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1842"/>
        <w:gridCol w:w="2268"/>
      </w:tblGrid>
      <w:tr w:rsidR="00590119" w:rsidRPr="0055099D" w14:paraId="4052AE52" w14:textId="77777777" w:rsidTr="003D0323">
        <w:trPr>
          <w:cantSplit/>
        </w:trPr>
        <w:tc>
          <w:tcPr>
            <w:tcW w:w="1418" w:type="dxa"/>
            <w:gridSpan w:val="2"/>
            <w:vAlign w:val="center"/>
          </w:tcPr>
          <w:p w14:paraId="7717BCB9" w14:textId="5F3E8D64" w:rsidR="00590119" w:rsidRPr="0055099D" w:rsidRDefault="00032A8C" w:rsidP="0045111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C31EC0" wp14:editId="417F9B65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64AFF227" w14:textId="77777777" w:rsidR="006B463C" w:rsidRPr="0055099D" w:rsidRDefault="006B463C" w:rsidP="0045111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CE9A034" w14:textId="77777777" w:rsidR="00590119" w:rsidRPr="0055099D" w:rsidRDefault="006B463C" w:rsidP="0045111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39B3C328" w14:textId="77777777" w:rsidR="00590119" w:rsidRPr="0055099D" w:rsidRDefault="00590119" w:rsidP="004511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14:paraId="0EF8ED18" w14:textId="77777777" w:rsidTr="003D0323">
        <w:trPr>
          <w:cantSplit/>
        </w:trPr>
        <w:tc>
          <w:tcPr>
            <w:tcW w:w="1418" w:type="dxa"/>
            <w:gridSpan w:val="2"/>
            <w:vAlign w:val="center"/>
          </w:tcPr>
          <w:p w14:paraId="3EF662FF" w14:textId="77777777" w:rsidR="00CE13B6" w:rsidRPr="0055099D" w:rsidRDefault="00CE13B6" w:rsidP="0045111C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0D4096FF" w14:textId="77777777" w:rsidR="00CE13B6" w:rsidRPr="0055099D" w:rsidRDefault="00CE13B6" w:rsidP="0045111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1ED7D9F" w14:textId="77777777" w:rsidR="00CE13B6" w:rsidRPr="0055099D" w:rsidRDefault="00CE13B6" w:rsidP="0045111C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BC25CE" w14:paraId="73EDE4B8" w14:textId="77777777" w:rsidTr="003D0323">
        <w:trPr>
          <w:cantSplit/>
          <w:trHeight w:val="940"/>
        </w:trPr>
        <w:tc>
          <w:tcPr>
            <w:tcW w:w="5529" w:type="dxa"/>
            <w:gridSpan w:val="3"/>
            <w:vAlign w:val="center"/>
          </w:tcPr>
          <w:p w14:paraId="7EAC6B43" w14:textId="77777777" w:rsidR="00F346AB" w:rsidRPr="00BC25CE" w:rsidRDefault="00F346AB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79BED5D" w14:textId="383ED804" w:rsidR="00F346AB" w:rsidRPr="00BC25CE" w:rsidRDefault="00CE13B6" w:rsidP="0045111C">
            <w:pPr>
              <w:spacing w:before="0"/>
              <w:ind w:left="993" w:hanging="993"/>
              <w:rPr>
                <w:rFonts w:cstheme="minorHAnsi"/>
                <w:sz w:val="18"/>
                <w:szCs w:val="18"/>
                <w:lang w:val="en-US" w:eastAsia="zh-CN"/>
              </w:rPr>
            </w:pPr>
            <w:r w:rsidRPr="00BC25CE">
              <w:rPr>
                <w:rFonts w:cstheme="minorHAnsi"/>
              </w:rPr>
              <w:t>20</w:t>
            </w:r>
            <w:r w:rsidR="007E0294">
              <w:rPr>
                <w:rFonts w:cstheme="minorHAnsi"/>
              </w:rPr>
              <w:t>20</w:t>
            </w:r>
            <w:r w:rsidR="00113BC0" w:rsidRPr="00BC25CE">
              <w:rPr>
                <w:rFonts w:cstheme="minorHAnsi"/>
                <w:lang w:eastAsia="zh-CN"/>
              </w:rPr>
              <w:t>年</w:t>
            </w:r>
            <w:r w:rsidR="007E0294">
              <w:rPr>
                <w:rFonts w:cstheme="minorHAnsi"/>
                <w:lang w:eastAsia="zh-CN"/>
              </w:rPr>
              <w:t>3</w:t>
            </w:r>
            <w:r w:rsidR="00113BC0" w:rsidRPr="00BC25CE">
              <w:rPr>
                <w:rFonts w:cstheme="minorHAnsi"/>
                <w:lang w:eastAsia="zh-CN"/>
              </w:rPr>
              <w:t>月</w:t>
            </w:r>
            <w:r w:rsidR="007E0294">
              <w:rPr>
                <w:rFonts w:cstheme="minorHAnsi"/>
                <w:lang w:eastAsia="zh-CN"/>
              </w:rPr>
              <w:t>24</w:t>
            </w:r>
            <w:r w:rsidR="00113BC0" w:rsidRPr="00BC25CE">
              <w:rPr>
                <w:rFonts w:cstheme="minorHAnsi"/>
                <w:lang w:eastAsia="zh-CN"/>
              </w:rPr>
              <w:t>日，日内瓦</w:t>
            </w:r>
          </w:p>
        </w:tc>
      </w:tr>
      <w:tr w:rsidR="00113BC0" w:rsidRPr="00BC25CE" w14:paraId="4D251E00" w14:textId="77777777" w:rsidTr="003D0323">
        <w:trPr>
          <w:cantSplit/>
          <w:trHeight w:val="715"/>
        </w:trPr>
        <w:tc>
          <w:tcPr>
            <w:tcW w:w="1276" w:type="dxa"/>
          </w:tcPr>
          <w:p w14:paraId="086C622E" w14:textId="77777777" w:rsidR="00113BC0" w:rsidRPr="00BC25CE" w:rsidRDefault="00113BC0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Cs w:val="24"/>
              </w:rPr>
            </w:pPr>
            <w:r w:rsidRPr="00BC25CE">
              <w:rPr>
                <w:rFonts w:cstheme="minorHAnsi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14:paraId="4F69379D" w14:textId="02C15BDD" w:rsidR="00812E8B" w:rsidRPr="00BC25CE" w:rsidRDefault="00017004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电信标准化局第</w:t>
            </w:r>
            <w:r w:rsidR="00A662A6" w:rsidRPr="00BC25CE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="007E0294">
              <w:rPr>
                <w:rFonts w:cstheme="minorHAnsi"/>
                <w:b/>
                <w:bCs/>
                <w:szCs w:val="24"/>
                <w:lang w:eastAsia="zh-CN"/>
              </w:rPr>
              <w:t>39</w:t>
            </w: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号通函</w:t>
            </w:r>
          </w:p>
          <w:p w14:paraId="40FF3196" w14:textId="28E76061" w:rsidR="00113BC0" w:rsidRPr="00BC25CE" w:rsidRDefault="00812E8B" w:rsidP="0045111C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  <w:r w:rsidRPr="00BC25CE">
              <w:rPr>
                <w:rFonts w:cstheme="minorHAnsi"/>
                <w:iCs/>
                <w:szCs w:val="24"/>
                <w:lang w:val="en-US" w:eastAsia="zh-CN"/>
              </w:rPr>
              <w:t>SG11/DA</w:t>
            </w:r>
          </w:p>
        </w:tc>
        <w:tc>
          <w:tcPr>
            <w:tcW w:w="4110" w:type="dxa"/>
            <w:gridSpan w:val="2"/>
            <w:vMerge w:val="restart"/>
          </w:tcPr>
          <w:p w14:paraId="191E2E26" w14:textId="77777777" w:rsidR="00113BC0" w:rsidRPr="00BC25CE" w:rsidRDefault="00113BC0" w:rsidP="0045111C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BC25CE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35DD1570" w14:textId="77777777" w:rsidR="00113BC0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proofErr w:type="gramStart"/>
            <w:r w:rsidR="00D57DAD" w:rsidRPr="00BC25CE">
              <w:rPr>
                <w:rFonts w:eastAsiaTheme="minorEastAsia" w:cstheme="minorHAnsi"/>
                <w:lang w:eastAsia="zh-CN"/>
              </w:rPr>
              <w:t>国际电联各成员国主管部门</w:t>
            </w:r>
            <w:r w:rsidR="00113BC0" w:rsidRPr="00BC25CE">
              <w:rPr>
                <w:rFonts w:eastAsiaTheme="minorEastAsia" w:cstheme="minorHAnsi"/>
                <w:lang w:eastAsia="zh-CN"/>
              </w:rPr>
              <w:t>；</w:t>
            </w:r>
            <w:proofErr w:type="gramEnd"/>
          </w:p>
          <w:p w14:paraId="7D8C34E9" w14:textId="77777777" w:rsidR="00113BC0" w:rsidRPr="00BC25CE" w:rsidRDefault="00F876D6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="SimSun" w:cstheme="minorHAnsi"/>
                <w:lang w:eastAsia="zh-CN"/>
              </w:rPr>
              <w:t>ITU-</w:t>
            </w:r>
            <w:proofErr w:type="gramStart"/>
            <w:r w:rsidR="00113BC0" w:rsidRPr="00BC25CE">
              <w:rPr>
                <w:rFonts w:eastAsia="SimSun" w:cstheme="minorHAnsi"/>
                <w:lang w:eastAsia="zh-CN"/>
              </w:rPr>
              <w:t>T</w:t>
            </w:r>
            <w:r w:rsidR="00113BC0" w:rsidRPr="00BC25CE">
              <w:rPr>
                <w:rFonts w:eastAsia="SimSun" w:cstheme="minorHAnsi"/>
                <w:lang w:eastAsia="zh-CN"/>
              </w:rPr>
              <w:t>部门成员；</w:t>
            </w:r>
            <w:proofErr w:type="gramEnd"/>
          </w:p>
          <w:p w14:paraId="06D6DCF0" w14:textId="77777777" w:rsidR="00113BC0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="SimSun" w:cstheme="minorHAnsi"/>
                <w:lang w:eastAsia="zh-CN"/>
              </w:rPr>
              <w:t>ITU-</w:t>
            </w:r>
            <w:proofErr w:type="gramStart"/>
            <w:r w:rsidR="00113BC0" w:rsidRPr="00BC25CE">
              <w:rPr>
                <w:rFonts w:eastAsia="SimSun" w:cstheme="minorHAnsi"/>
                <w:lang w:eastAsia="zh-CN"/>
              </w:rPr>
              <w:t>T</w:t>
            </w:r>
            <w:r w:rsidR="00113BC0" w:rsidRPr="00BC25CE">
              <w:rPr>
                <w:rFonts w:eastAsia="SimSun" w:cstheme="minorHAnsi"/>
                <w:lang w:eastAsia="zh-CN"/>
              </w:rPr>
              <w:t>部门准成员</w:t>
            </w:r>
            <w:r w:rsidR="0087102F" w:rsidRPr="00BC25CE">
              <w:rPr>
                <w:rFonts w:eastAsia="SimSun" w:cstheme="minorHAnsi"/>
                <w:lang w:eastAsia="zh-CN"/>
              </w:rPr>
              <w:t>；</w:t>
            </w:r>
            <w:proofErr w:type="gramEnd"/>
          </w:p>
          <w:p w14:paraId="7BE69443" w14:textId="77777777" w:rsidR="00834349" w:rsidRPr="00BC25CE" w:rsidRDefault="00A372A1" w:rsidP="0045111C">
            <w:pPr>
              <w:pStyle w:val="Tabletext"/>
              <w:spacing w:before="0" w:after="0"/>
              <w:ind w:left="283" w:hanging="283"/>
              <w:rPr>
                <w:rFonts w:eastAsiaTheme="minorEastAsia"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113BC0" w:rsidRPr="00BC25CE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57D2CD91" w14:textId="00690A6D" w:rsidR="009A2E91" w:rsidRPr="00BC25CE" w:rsidRDefault="009A2E91" w:rsidP="0045111C">
            <w:pPr>
              <w:pStyle w:val="Tabletext"/>
              <w:spacing w:before="0" w:after="0"/>
              <w:ind w:left="283" w:hanging="283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43285" w:rsidRPr="00BC25CE" w14:paraId="08BD88A5" w14:textId="77777777" w:rsidTr="003D0323">
        <w:trPr>
          <w:cantSplit/>
          <w:trHeight w:val="416"/>
        </w:trPr>
        <w:tc>
          <w:tcPr>
            <w:tcW w:w="1276" w:type="dxa"/>
          </w:tcPr>
          <w:p w14:paraId="23FCB62D" w14:textId="77777777" w:rsidR="00143285" w:rsidRPr="00BC25CE" w:rsidRDefault="00143285" w:rsidP="0045111C">
            <w:pPr>
              <w:pStyle w:val="Tabletext"/>
              <w:rPr>
                <w:rFonts w:eastAsia="SimSun" w:cstheme="minorHAnsi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14:paraId="30E59D76" w14:textId="1181689C" w:rsidR="00143285" w:rsidRPr="00BC25CE" w:rsidRDefault="00143285" w:rsidP="0045111C">
            <w:pPr>
              <w:pStyle w:val="Tabletext"/>
              <w:rPr>
                <w:rFonts w:eastAsia="SimSun" w:cstheme="minorHAnsi"/>
                <w:b/>
              </w:rPr>
            </w:pPr>
            <w:r w:rsidRPr="00BC25CE">
              <w:rPr>
                <w:rStyle w:val="None"/>
                <w:rFonts w:cstheme="minorHAnsi"/>
              </w:rPr>
              <w:t>+41 22 730 5780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3D68BC9" w14:textId="77777777" w:rsidR="00143285" w:rsidRPr="00BC25CE" w:rsidRDefault="00143285" w:rsidP="0045111C">
            <w:pPr>
              <w:spacing w:before="0"/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43285" w:rsidRPr="00BC25CE" w14:paraId="57C5702A" w14:textId="77777777" w:rsidTr="003D0323">
        <w:trPr>
          <w:cantSplit/>
        </w:trPr>
        <w:tc>
          <w:tcPr>
            <w:tcW w:w="1276" w:type="dxa"/>
          </w:tcPr>
          <w:p w14:paraId="6A2FE7B3" w14:textId="77777777" w:rsidR="00143285" w:rsidRPr="00BC25CE" w:rsidRDefault="00143285" w:rsidP="0045111C">
            <w:pPr>
              <w:pStyle w:val="Tabletext"/>
              <w:rPr>
                <w:rFonts w:eastAsia="SimSun" w:cstheme="minorHAnsi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14:paraId="4AD89BFD" w14:textId="354E6F89" w:rsidR="00143285" w:rsidRPr="00BC25CE" w:rsidRDefault="00143285" w:rsidP="0045111C">
            <w:pPr>
              <w:pStyle w:val="Tabletext"/>
              <w:rPr>
                <w:rFonts w:eastAsia="SimSun" w:cstheme="minorHAnsi"/>
                <w:b/>
              </w:rPr>
            </w:pPr>
            <w:r w:rsidRPr="00BC25CE">
              <w:rPr>
                <w:rStyle w:val="None"/>
                <w:rFonts w:cstheme="minorHAnsi"/>
              </w:rPr>
              <w:t>+41 22 730 5853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2E50A34" w14:textId="77777777" w:rsidR="00143285" w:rsidRPr="00BC25CE" w:rsidRDefault="00143285" w:rsidP="0045111C">
            <w:pPr>
              <w:spacing w:before="0"/>
              <w:ind w:left="993" w:hanging="993"/>
              <w:jc w:val="right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13BC0" w:rsidRPr="00BC25CE" w14:paraId="717F2DF8" w14:textId="77777777" w:rsidTr="003D0323">
        <w:trPr>
          <w:cantSplit/>
          <w:trHeight w:val="399"/>
        </w:trPr>
        <w:tc>
          <w:tcPr>
            <w:tcW w:w="1276" w:type="dxa"/>
          </w:tcPr>
          <w:p w14:paraId="4C6CDE16" w14:textId="77777777" w:rsidR="00113BC0" w:rsidRPr="00BC25CE" w:rsidRDefault="00113BC0" w:rsidP="0045111C">
            <w:pPr>
              <w:pStyle w:val="Tabletext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BC25CE">
              <w:rPr>
                <w:rFonts w:eastAsia="SimSun" w:cstheme="minorHAnsi"/>
                <w:b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0790E23D" w14:textId="4E43C472" w:rsidR="00113BC0" w:rsidRPr="00BC25CE" w:rsidRDefault="007E15BD" w:rsidP="0045111C">
            <w:pPr>
              <w:pStyle w:val="Tabletext"/>
              <w:rPr>
                <w:rFonts w:cstheme="minorHAnsi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43285" w:rsidRPr="00BC25CE">
                <w:rPr>
                  <w:rStyle w:val="Hyperlink"/>
                  <w:rFonts w:cstheme="minorHAnsi"/>
                  <w:lang w:val="en-US"/>
                </w:rPr>
                <w:t>tsbsg11@itu.int</w:t>
              </w:r>
            </w:hyperlink>
          </w:p>
        </w:tc>
        <w:tc>
          <w:tcPr>
            <w:tcW w:w="4110" w:type="dxa"/>
            <w:gridSpan w:val="2"/>
          </w:tcPr>
          <w:p w14:paraId="5C43F562" w14:textId="77777777" w:rsidR="00834349" w:rsidRPr="00BC25CE" w:rsidRDefault="00834349" w:rsidP="0045111C">
            <w:pPr>
              <w:tabs>
                <w:tab w:val="left" w:pos="4111"/>
              </w:tabs>
              <w:rPr>
                <w:rFonts w:cstheme="minorHAnsi"/>
                <w:b/>
                <w:lang w:eastAsia="zh-CN"/>
              </w:rPr>
            </w:pPr>
            <w:r w:rsidRPr="00BC25CE">
              <w:rPr>
                <w:rFonts w:cstheme="minorHAnsi"/>
                <w:b/>
                <w:lang w:eastAsia="zh-CN"/>
              </w:rPr>
              <w:t>抄送：</w:t>
            </w:r>
          </w:p>
          <w:p w14:paraId="3629856C" w14:textId="04C6DAE6" w:rsidR="0085525D" w:rsidRPr="00BC25CE" w:rsidRDefault="00EC4B70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cstheme="minorHAnsi"/>
                <w:b/>
                <w:bCs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="000A7B3B" w:rsidRPr="00BC25CE">
              <w:rPr>
                <w:rFonts w:cstheme="minorHAnsi"/>
                <w:lang w:eastAsia="zh-CN"/>
              </w:rPr>
              <w:t>ITU-</w:t>
            </w:r>
            <w:proofErr w:type="gramStart"/>
            <w:r w:rsidR="000A7B3B" w:rsidRPr="00BC25CE">
              <w:rPr>
                <w:rFonts w:cstheme="minorHAnsi"/>
                <w:lang w:eastAsia="zh-CN"/>
              </w:rPr>
              <w:t>T</w:t>
            </w:r>
            <w:r w:rsidR="0085525D" w:rsidRPr="00BC25CE">
              <w:rPr>
                <w:rFonts w:cstheme="minorHAnsi"/>
                <w:lang w:eastAsia="zh-CN"/>
              </w:rPr>
              <w:t>各研究组</w:t>
            </w:r>
            <w:r w:rsidR="008D2C7C">
              <w:rPr>
                <w:rFonts w:cstheme="minorHAnsi" w:hint="eastAsia"/>
                <w:lang w:eastAsia="zh-CN"/>
              </w:rPr>
              <w:t>的正</w:t>
            </w:r>
            <w:r w:rsidR="0085525D" w:rsidRPr="00BC25CE">
              <w:rPr>
                <w:rFonts w:cstheme="minorHAnsi"/>
                <w:lang w:eastAsia="zh-CN"/>
              </w:rPr>
              <w:t>副主席；</w:t>
            </w:r>
            <w:proofErr w:type="gramEnd"/>
          </w:p>
          <w:p w14:paraId="71F04B62" w14:textId="77777777" w:rsidR="0085525D" w:rsidRPr="00BC25CE" w:rsidRDefault="0085525D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proofErr w:type="gramStart"/>
            <w:r w:rsidRPr="00BC25CE">
              <w:rPr>
                <w:rFonts w:cstheme="minorHAnsi"/>
                <w:lang w:eastAsia="zh-CN"/>
              </w:rPr>
              <w:t>电信发展局主任；</w:t>
            </w:r>
            <w:proofErr w:type="gramEnd"/>
          </w:p>
          <w:p w14:paraId="2A88F5EC" w14:textId="642F9D26" w:rsidR="00955904" w:rsidRPr="00BC25CE" w:rsidRDefault="0085525D" w:rsidP="0045111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cstheme="minorHAnsi"/>
                <w:lang w:eastAsia="zh-CN"/>
              </w:rPr>
            </w:pPr>
            <w:r w:rsidRPr="00BC25CE">
              <w:rPr>
                <w:rFonts w:cstheme="minorHAnsi"/>
                <w:lang w:eastAsia="zh-CN"/>
              </w:rPr>
              <w:t>-</w:t>
            </w:r>
            <w:r w:rsidRPr="00BC25CE">
              <w:rPr>
                <w:rFonts w:cstheme="minorHAnsi"/>
                <w:lang w:eastAsia="zh-CN"/>
              </w:rPr>
              <w:tab/>
            </w:r>
            <w:r w:rsidRPr="00BC25CE">
              <w:rPr>
                <w:rFonts w:cstheme="minorHAnsi"/>
                <w:lang w:eastAsia="zh-CN"/>
              </w:rPr>
              <w:t>无线电通信局主任</w:t>
            </w:r>
          </w:p>
          <w:p w14:paraId="634F3A5F" w14:textId="77777777" w:rsidR="00113BC0" w:rsidRPr="00BC25CE" w:rsidRDefault="00113BC0" w:rsidP="0045111C">
            <w:pPr>
              <w:pStyle w:val="Tabletext"/>
              <w:spacing w:before="0" w:after="0"/>
              <w:ind w:left="283" w:hanging="283"/>
              <w:rPr>
                <w:rFonts w:cstheme="minorHAnsi"/>
                <w:sz w:val="18"/>
                <w:szCs w:val="18"/>
                <w:lang w:val="en-US" w:eastAsia="zh-CN"/>
              </w:rPr>
            </w:pPr>
          </w:p>
        </w:tc>
      </w:tr>
      <w:tr w:rsidR="00113BC0" w:rsidRPr="0081031A" w14:paraId="56BBB46F" w14:textId="77777777" w:rsidTr="003D0323">
        <w:trPr>
          <w:cantSplit/>
          <w:trHeight w:val="433"/>
        </w:trPr>
        <w:tc>
          <w:tcPr>
            <w:tcW w:w="1276" w:type="dxa"/>
          </w:tcPr>
          <w:p w14:paraId="37136CAB" w14:textId="77777777" w:rsidR="00113BC0" w:rsidRPr="0081031A" w:rsidRDefault="00113BC0" w:rsidP="003D0323">
            <w:pPr>
              <w:pStyle w:val="Tabletext"/>
              <w:spacing w:before="360"/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F3CB369" w14:textId="79FCFC9A" w:rsidR="002D6283" w:rsidRPr="0081031A" w:rsidRDefault="0012126D" w:rsidP="009622AC">
            <w:pPr>
              <w:pStyle w:val="Tabletext"/>
              <w:spacing w:before="360"/>
              <w:rPr>
                <w:rFonts w:eastAsiaTheme="minorEastAsia" w:cstheme="minorHAnsi"/>
                <w:b/>
                <w:sz w:val="22"/>
                <w:szCs w:val="22"/>
                <w:lang w:eastAsia="zh-CN"/>
              </w:rPr>
            </w:pPr>
            <w:bookmarkStart w:id="1" w:name="_Hlk36456823"/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为打击假冒</w:t>
            </w: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ICT</w:t>
            </w:r>
            <w:r w:rsidR="00155EBF"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设备</w:t>
            </w: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和被盗移动设备</w:t>
            </w:r>
            <w:r w:rsidR="00155EBF"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而</w:t>
            </w: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征求使用案例</w:t>
            </w:r>
            <w:bookmarkEnd w:id="1"/>
          </w:p>
        </w:tc>
      </w:tr>
      <w:tr w:rsidR="00812E8B" w:rsidRPr="0081031A" w14:paraId="7DE1FC3A" w14:textId="77777777" w:rsidTr="003D0323">
        <w:trPr>
          <w:cantSplit/>
          <w:trHeight w:val="433"/>
        </w:trPr>
        <w:tc>
          <w:tcPr>
            <w:tcW w:w="1276" w:type="dxa"/>
          </w:tcPr>
          <w:p w14:paraId="21B0C74D" w14:textId="7EF55D98" w:rsidR="00812E8B" w:rsidRPr="0081031A" w:rsidRDefault="00812E8B" w:rsidP="003D0323">
            <w:pPr>
              <w:pStyle w:val="Tabletext"/>
              <w:spacing w:before="36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行动：</w:t>
            </w:r>
          </w:p>
        </w:tc>
        <w:tc>
          <w:tcPr>
            <w:tcW w:w="8363" w:type="dxa"/>
            <w:gridSpan w:val="4"/>
          </w:tcPr>
          <w:p w14:paraId="15DA9710" w14:textId="6ACCD2BE" w:rsidR="00812E8B" w:rsidRPr="0081031A" w:rsidRDefault="0012126D" w:rsidP="003D0323">
            <w:pPr>
              <w:pStyle w:val="Tabletext"/>
              <w:spacing w:before="360"/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</w:pP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请国际电联成员最迟于</w:t>
            </w: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2020</w:t>
            </w: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年</w:t>
            </w: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6</w:t>
            </w: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月</w:t>
            </w:r>
            <w:r w:rsidRPr="003D0323">
              <w:rPr>
                <w:rFonts w:eastAsia="SimSun" w:cstheme="minorHAnsi"/>
                <w:b/>
                <w:bCs/>
                <w:szCs w:val="24"/>
                <w:lang w:eastAsia="zh-CN"/>
              </w:rPr>
              <w:t>30</w:t>
            </w:r>
            <w:r w:rsidRPr="003D0323">
              <w:rPr>
                <w:rFonts w:eastAsia="SimSun" w:cstheme="minorHAnsi" w:hint="eastAsia"/>
                <w:b/>
                <w:bCs/>
                <w:szCs w:val="24"/>
                <w:lang w:eastAsia="zh-CN"/>
              </w:rPr>
              <w:t>日之前填写并发回表格</w:t>
            </w:r>
          </w:p>
        </w:tc>
      </w:tr>
    </w:tbl>
    <w:p w14:paraId="7A05F8BD" w14:textId="77777777" w:rsidR="00017004" w:rsidRPr="003D0323" w:rsidRDefault="00017004" w:rsidP="0045111C">
      <w:pPr>
        <w:spacing w:before="480"/>
        <w:rPr>
          <w:rFonts w:cstheme="minorHAnsi"/>
          <w:szCs w:val="24"/>
          <w:lang w:eastAsia="zh-CN"/>
        </w:rPr>
      </w:pPr>
      <w:bookmarkStart w:id="2" w:name="StartTyping_E"/>
      <w:bookmarkEnd w:id="2"/>
      <w:r w:rsidRPr="003D0323">
        <w:rPr>
          <w:rFonts w:cstheme="minorHAnsi"/>
          <w:szCs w:val="24"/>
          <w:lang w:eastAsia="zh-CN"/>
        </w:rPr>
        <w:t>尊敬的先生</w:t>
      </w:r>
      <w:r w:rsidRPr="003D0323">
        <w:rPr>
          <w:rFonts w:cstheme="minorHAnsi"/>
          <w:szCs w:val="24"/>
          <w:lang w:eastAsia="zh-CN"/>
        </w:rPr>
        <w:t>/</w:t>
      </w:r>
      <w:r w:rsidRPr="003D0323">
        <w:rPr>
          <w:rFonts w:cstheme="minorHAnsi"/>
          <w:szCs w:val="24"/>
          <w:lang w:eastAsia="zh-CN"/>
        </w:rPr>
        <w:t>女士：</w:t>
      </w:r>
    </w:p>
    <w:p w14:paraId="4011A2E2" w14:textId="3F73FC9B" w:rsidR="005C0A0C" w:rsidRPr="005C0A0C" w:rsidRDefault="005C0A0C" w:rsidP="003D0323">
      <w:pPr>
        <w:ind w:right="373" w:firstLineChars="200" w:firstLine="480"/>
        <w:jc w:val="both"/>
        <w:rPr>
          <w:rFonts w:ascii="SimSun" w:hAnsi="SimSun" w:cs="Calibri" w:hint="eastAsia"/>
          <w:szCs w:val="24"/>
          <w:lang w:eastAsia="zh-CN"/>
        </w:rPr>
      </w:pPr>
      <w:r w:rsidRPr="005C0A0C">
        <w:rPr>
          <w:rFonts w:cstheme="minorHAnsi"/>
          <w:szCs w:val="24"/>
          <w:lang w:eastAsia="zh-CN"/>
        </w:rPr>
        <w:t>ITU-T</w:t>
      </w:r>
      <w:r w:rsidRPr="005C0A0C">
        <w:rPr>
          <w:rFonts w:ascii="SimSun" w:hAnsi="SimSun" w:cs="Calibri" w:hint="eastAsia"/>
          <w:szCs w:val="24"/>
          <w:lang w:eastAsia="zh-CN"/>
        </w:rPr>
        <w:t>第11研究组在</w:t>
      </w:r>
      <w:r w:rsidRPr="005C0A0C">
        <w:rPr>
          <w:rFonts w:cstheme="minorHAnsi"/>
          <w:szCs w:val="24"/>
          <w:lang w:eastAsia="zh-CN"/>
        </w:rPr>
        <w:t>2020</w:t>
      </w:r>
      <w:r w:rsidRPr="005C0A0C">
        <w:rPr>
          <w:rFonts w:ascii="SimSun" w:hAnsi="SimSun" w:cs="Calibri" w:hint="eastAsia"/>
          <w:szCs w:val="24"/>
          <w:lang w:eastAsia="zh-CN"/>
        </w:rPr>
        <w:t>年</w:t>
      </w:r>
      <w:r w:rsidRPr="005C0A0C">
        <w:rPr>
          <w:rFonts w:cstheme="minorHAnsi"/>
          <w:szCs w:val="24"/>
          <w:lang w:eastAsia="zh-CN"/>
        </w:rPr>
        <w:t>3</w:t>
      </w:r>
      <w:r w:rsidRPr="005C0A0C">
        <w:rPr>
          <w:rFonts w:ascii="SimSun" w:hAnsi="SimSun" w:cs="Calibri" w:hint="eastAsia"/>
          <w:szCs w:val="24"/>
          <w:lang w:eastAsia="zh-CN"/>
        </w:rPr>
        <w:t>月</w:t>
      </w:r>
      <w:r w:rsidRPr="005C0A0C">
        <w:rPr>
          <w:rFonts w:cstheme="minorHAnsi"/>
          <w:szCs w:val="24"/>
          <w:lang w:eastAsia="zh-CN"/>
        </w:rPr>
        <w:t>4</w:t>
      </w:r>
      <w:r w:rsidRPr="005C0A0C">
        <w:rPr>
          <w:rFonts w:ascii="SimSun" w:hAnsi="SimSun" w:cs="Calibri" w:hint="eastAsia"/>
          <w:szCs w:val="24"/>
          <w:lang w:eastAsia="zh-CN"/>
        </w:rPr>
        <w:t>--</w:t>
      </w:r>
      <w:r w:rsidRPr="005C0A0C">
        <w:rPr>
          <w:rFonts w:cstheme="minorHAnsi"/>
          <w:szCs w:val="24"/>
          <w:lang w:eastAsia="zh-CN"/>
        </w:rPr>
        <w:t>13</w:t>
      </w:r>
      <w:r w:rsidRPr="005C0A0C">
        <w:rPr>
          <w:rFonts w:ascii="SimSun" w:hAnsi="SimSun" w:cs="Calibri" w:hint="eastAsia"/>
          <w:szCs w:val="24"/>
          <w:lang w:eastAsia="zh-CN"/>
        </w:rPr>
        <w:t>日在瑞士日内瓦召开的上次会议上同意为打击假冒</w:t>
      </w:r>
      <w:r w:rsidRPr="005C0A0C">
        <w:rPr>
          <w:rFonts w:cstheme="minorHAnsi"/>
          <w:szCs w:val="24"/>
          <w:lang w:eastAsia="zh-CN"/>
        </w:rPr>
        <w:t>ICT</w:t>
      </w:r>
      <w:r w:rsidRPr="005C0A0C">
        <w:rPr>
          <w:rFonts w:ascii="SimSun" w:hAnsi="SimSun" w:cs="Calibri" w:hint="eastAsia"/>
          <w:szCs w:val="24"/>
          <w:lang w:eastAsia="zh-CN"/>
        </w:rPr>
        <w:t>设备和被盗移动设备而征求使用案例。</w:t>
      </w:r>
    </w:p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E0294" w:rsidRPr="003D0323" w14:paraId="1A6AF98B" w14:textId="77777777" w:rsidTr="00376663">
        <w:trPr>
          <w:cantSplit/>
          <w:trHeight w:val="618"/>
        </w:trPr>
        <w:tc>
          <w:tcPr>
            <w:tcW w:w="9781" w:type="dxa"/>
          </w:tcPr>
          <w:p w14:paraId="428C461F" w14:textId="77777777" w:rsidR="007E0294" w:rsidRPr="003D0323" w:rsidRDefault="007E0294" w:rsidP="003D03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373" w:firstLineChars="200" w:firstLine="480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</w:tbl>
    <w:p w14:paraId="05876BD6" w14:textId="328FB4D6" w:rsidR="00DA70D2" w:rsidRPr="003D0323" w:rsidRDefault="00DA70D2" w:rsidP="003D0323">
      <w:pPr>
        <w:ind w:right="373" w:firstLineChars="200" w:firstLine="480"/>
        <w:jc w:val="both"/>
        <w:rPr>
          <w:rFonts w:ascii="Calibri" w:eastAsia="Times New Roman" w:hAnsi="Calibri" w:cs="Calibri"/>
          <w:szCs w:val="24"/>
          <w:lang w:eastAsia="zh-CN"/>
        </w:rPr>
      </w:pPr>
      <w:bookmarkStart w:id="3" w:name="_Hlk35623453"/>
      <w:r w:rsidRPr="003D0323">
        <w:rPr>
          <w:rFonts w:cstheme="minorHAnsi"/>
          <w:szCs w:val="24"/>
          <w:lang w:eastAsia="zh-CN"/>
        </w:rPr>
        <w:t>请国际电联成员</w:t>
      </w:r>
      <w:r w:rsidR="00395DCC" w:rsidRPr="003D0323">
        <w:rPr>
          <w:rFonts w:cstheme="minorHAnsi" w:hint="eastAsia"/>
          <w:szCs w:val="24"/>
          <w:lang w:eastAsia="zh-CN"/>
        </w:rPr>
        <w:t>针对</w:t>
      </w:r>
      <w:r w:rsidRPr="003D0323">
        <w:rPr>
          <w:rFonts w:cstheme="minorHAnsi"/>
          <w:szCs w:val="24"/>
          <w:lang w:eastAsia="zh-CN"/>
        </w:rPr>
        <w:t>与打击假冒</w:t>
      </w:r>
      <w:r w:rsidRPr="003D0323">
        <w:rPr>
          <w:rFonts w:cstheme="minorHAnsi"/>
          <w:szCs w:val="24"/>
          <w:lang w:eastAsia="zh-CN"/>
        </w:rPr>
        <w:t>ICT</w:t>
      </w:r>
      <w:r w:rsidRPr="003D0323">
        <w:rPr>
          <w:rFonts w:cstheme="minorHAnsi"/>
          <w:szCs w:val="24"/>
          <w:lang w:eastAsia="zh-CN"/>
        </w:rPr>
        <w:t>和被盗移动设备有关的挑战</w:t>
      </w:r>
      <w:r w:rsidR="00395DCC" w:rsidRPr="003D0323">
        <w:rPr>
          <w:rFonts w:cstheme="minorHAnsi" w:hint="eastAsia"/>
          <w:szCs w:val="24"/>
          <w:lang w:eastAsia="zh-CN"/>
        </w:rPr>
        <w:t>、</w:t>
      </w:r>
      <w:r w:rsidRPr="003D0323">
        <w:rPr>
          <w:rFonts w:cstheme="minorHAnsi"/>
          <w:szCs w:val="24"/>
          <w:lang w:eastAsia="zh-CN"/>
        </w:rPr>
        <w:t>机遇和</w:t>
      </w:r>
      <w:r w:rsidR="00395DCC" w:rsidRPr="003D0323">
        <w:rPr>
          <w:rFonts w:cstheme="minorHAnsi" w:hint="eastAsia"/>
          <w:szCs w:val="24"/>
          <w:lang w:eastAsia="zh-CN"/>
        </w:rPr>
        <w:t>结</w:t>
      </w:r>
      <w:r w:rsidRPr="003D0323">
        <w:rPr>
          <w:rFonts w:cstheme="minorHAnsi"/>
          <w:szCs w:val="24"/>
          <w:lang w:eastAsia="zh-CN"/>
        </w:rPr>
        <w:t>果交流经验，并</w:t>
      </w:r>
      <w:r w:rsidR="00395DCC" w:rsidRPr="003D0323">
        <w:rPr>
          <w:rFonts w:cstheme="minorHAnsi" w:hint="eastAsia"/>
          <w:szCs w:val="24"/>
          <w:lang w:eastAsia="zh-CN"/>
        </w:rPr>
        <w:t>且</w:t>
      </w:r>
      <w:r w:rsidRPr="003D0323">
        <w:rPr>
          <w:rFonts w:cstheme="minorHAnsi"/>
          <w:szCs w:val="24"/>
          <w:lang w:eastAsia="zh-CN"/>
        </w:rPr>
        <w:t>提供有关</w:t>
      </w:r>
      <w:r w:rsidR="00395DCC" w:rsidRPr="003D0323">
        <w:rPr>
          <w:rFonts w:cstheme="minorHAnsi" w:hint="eastAsia"/>
          <w:szCs w:val="24"/>
          <w:lang w:eastAsia="zh-CN"/>
        </w:rPr>
        <w:t>根据</w:t>
      </w:r>
      <w:r w:rsidR="00395DCC" w:rsidRPr="003D0323">
        <w:rPr>
          <w:rFonts w:ascii="Calibri" w:eastAsia="Times New Roman" w:hAnsi="Calibri" w:cs="Calibri"/>
          <w:szCs w:val="24"/>
          <w:lang w:eastAsia="zh-CN"/>
        </w:rPr>
        <w:t>ITU-T</w:t>
      </w:r>
      <w:r w:rsidR="00395DCC" w:rsidRPr="003D0323">
        <w:rPr>
          <w:rFonts w:cstheme="minorHAnsi"/>
          <w:szCs w:val="24"/>
          <w:lang w:eastAsia="zh-CN"/>
        </w:rPr>
        <w:t xml:space="preserve"> Q.5050</w:t>
      </w:r>
      <w:r w:rsidR="00395DCC" w:rsidRPr="003D0323">
        <w:rPr>
          <w:rFonts w:cstheme="minorHAnsi"/>
          <w:szCs w:val="24"/>
          <w:lang w:eastAsia="zh-CN"/>
        </w:rPr>
        <w:t>系列</w:t>
      </w:r>
      <w:r w:rsidR="00395DCC" w:rsidRPr="003D0323">
        <w:rPr>
          <w:rFonts w:cstheme="minorHAnsi" w:hint="eastAsia"/>
          <w:szCs w:val="24"/>
          <w:lang w:eastAsia="zh-CN"/>
        </w:rPr>
        <w:t>建议书，</w:t>
      </w:r>
      <w:r w:rsidRPr="003D0323">
        <w:rPr>
          <w:rFonts w:cstheme="minorHAnsi"/>
          <w:szCs w:val="24"/>
          <w:lang w:eastAsia="zh-CN"/>
        </w:rPr>
        <w:t>正在或</w:t>
      </w:r>
      <w:r w:rsidR="00395DCC" w:rsidRPr="003D0323">
        <w:rPr>
          <w:rFonts w:cstheme="minorHAnsi" w:hint="eastAsia"/>
          <w:szCs w:val="24"/>
          <w:lang w:eastAsia="zh-CN"/>
        </w:rPr>
        <w:t>即</w:t>
      </w:r>
      <w:r w:rsidRPr="003D0323">
        <w:rPr>
          <w:rFonts w:cstheme="minorHAnsi"/>
          <w:szCs w:val="24"/>
          <w:lang w:eastAsia="zh-CN"/>
        </w:rPr>
        <w:t>将实施的</w:t>
      </w:r>
      <w:r w:rsidR="00395DCC" w:rsidRPr="003D0323">
        <w:rPr>
          <w:rFonts w:cstheme="minorHAnsi" w:hint="eastAsia"/>
          <w:szCs w:val="24"/>
          <w:lang w:eastAsia="zh-CN"/>
        </w:rPr>
        <w:t>使用案例</w:t>
      </w:r>
      <w:r w:rsidRPr="003D0323">
        <w:rPr>
          <w:rFonts w:cstheme="minorHAnsi"/>
          <w:szCs w:val="24"/>
          <w:lang w:eastAsia="zh-CN"/>
        </w:rPr>
        <w:t>的信息</w:t>
      </w:r>
      <w:r w:rsidRPr="003D0323">
        <w:rPr>
          <w:rFonts w:cstheme="minorHAnsi" w:hint="eastAsia"/>
          <w:szCs w:val="24"/>
          <w:lang w:eastAsia="zh-CN"/>
        </w:rPr>
        <w:t>。</w:t>
      </w:r>
    </w:p>
    <w:p w14:paraId="352C86A8" w14:textId="37B84083" w:rsidR="00DA70D2" w:rsidRPr="003D0323" w:rsidRDefault="00DA70D2" w:rsidP="003D0323">
      <w:pPr>
        <w:spacing w:before="40" w:after="40"/>
        <w:ind w:right="373" w:firstLineChars="200" w:firstLine="480"/>
        <w:jc w:val="both"/>
        <w:rPr>
          <w:rFonts w:cstheme="minorHAnsi"/>
          <w:szCs w:val="24"/>
          <w:lang w:eastAsia="zh-CN"/>
        </w:rPr>
      </w:pPr>
      <w:r w:rsidRPr="003D0323">
        <w:rPr>
          <w:rFonts w:cstheme="minorHAnsi"/>
          <w:szCs w:val="24"/>
          <w:lang w:eastAsia="zh-CN"/>
        </w:rPr>
        <w:t>此次</w:t>
      </w:r>
      <w:r w:rsidR="005F79DB" w:rsidRPr="003D0323">
        <w:rPr>
          <w:rFonts w:cstheme="minorHAnsi" w:hint="eastAsia"/>
          <w:szCs w:val="24"/>
          <w:lang w:eastAsia="zh-CN"/>
        </w:rPr>
        <w:t>使用案例</w:t>
      </w:r>
      <w:r w:rsidR="005F79DB" w:rsidRPr="003D0323">
        <w:rPr>
          <w:rFonts w:cstheme="minorHAnsi"/>
          <w:szCs w:val="24"/>
          <w:lang w:eastAsia="zh-CN"/>
        </w:rPr>
        <w:t>的</w:t>
      </w:r>
      <w:r w:rsidR="005F79DB" w:rsidRPr="003D0323">
        <w:rPr>
          <w:rFonts w:cstheme="minorHAnsi" w:hint="eastAsia"/>
          <w:szCs w:val="24"/>
          <w:lang w:eastAsia="zh-CN"/>
        </w:rPr>
        <w:t>征求</w:t>
      </w:r>
      <w:r w:rsidRPr="003D0323">
        <w:rPr>
          <w:rFonts w:cstheme="minorHAnsi"/>
          <w:szCs w:val="24"/>
          <w:lang w:eastAsia="zh-CN"/>
        </w:rPr>
        <w:t>结果将有助于推进第</w:t>
      </w:r>
      <w:r w:rsidRPr="003D0323">
        <w:rPr>
          <w:rFonts w:cstheme="minorHAnsi"/>
          <w:szCs w:val="24"/>
          <w:lang w:eastAsia="zh-CN"/>
        </w:rPr>
        <w:t>11</w:t>
      </w:r>
      <w:r w:rsidRPr="003D0323">
        <w:rPr>
          <w:rFonts w:cstheme="minorHAnsi"/>
          <w:szCs w:val="24"/>
          <w:lang w:eastAsia="zh-CN"/>
        </w:rPr>
        <w:t>研究组第</w:t>
      </w:r>
      <w:r w:rsidRPr="003D0323">
        <w:rPr>
          <w:rFonts w:cstheme="minorHAnsi"/>
          <w:szCs w:val="24"/>
          <w:lang w:eastAsia="zh-CN"/>
        </w:rPr>
        <w:t>15/11</w:t>
      </w:r>
      <w:r w:rsidRPr="003D0323">
        <w:rPr>
          <w:rFonts w:cstheme="minorHAnsi"/>
          <w:szCs w:val="24"/>
          <w:lang w:eastAsia="zh-CN"/>
        </w:rPr>
        <w:t>号课题目前正在</w:t>
      </w:r>
      <w:r w:rsidR="005F79DB" w:rsidRPr="003D0323">
        <w:rPr>
          <w:rFonts w:cstheme="minorHAnsi" w:hint="eastAsia"/>
          <w:szCs w:val="24"/>
          <w:lang w:eastAsia="zh-CN"/>
        </w:rPr>
        <w:t>开发</w:t>
      </w:r>
      <w:r w:rsidRPr="003D0323">
        <w:rPr>
          <w:rFonts w:cstheme="minorHAnsi"/>
          <w:szCs w:val="24"/>
          <w:lang w:eastAsia="zh-CN"/>
        </w:rPr>
        <w:t>的工作项目</w:t>
      </w:r>
      <w:r w:rsidR="003D0323" w:rsidRPr="003D0323">
        <w:rPr>
          <w:rFonts w:ascii="SimSun" w:hAnsi="SimSun" w:cstheme="minorHAnsi"/>
          <w:szCs w:val="24"/>
          <w:lang w:eastAsia="zh-CN"/>
        </w:rPr>
        <w:t>“</w:t>
      </w:r>
      <w:r w:rsidRPr="003D0323">
        <w:rPr>
          <w:rFonts w:cstheme="minorHAnsi"/>
          <w:szCs w:val="24"/>
          <w:lang w:eastAsia="zh-CN"/>
        </w:rPr>
        <w:t xml:space="preserve">ITU-T </w:t>
      </w:r>
      <w:proofErr w:type="spellStart"/>
      <w:r w:rsidRPr="003D0323">
        <w:rPr>
          <w:rFonts w:cstheme="minorHAnsi"/>
          <w:szCs w:val="24"/>
          <w:lang w:eastAsia="zh-CN"/>
        </w:rPr>
        <w:t>Q.Sup.CFS</w:t>
      </w:r>
      <w:proofErr w:type="spellEnd"/>
      <w:r w:rsidR="005F79DB" w:rsidRPr="003D0323">
        <w:rPr>
          <w:rFonts w:ascii="Calibri" w:eastAsia="Times New Roman" w:hAnsi="Calibri" w:cs="Calibri"/>
          <w:szCs w:val="24"/>
          <w:lang w:eastAsia="zh-CN"/>
        </w:rPr>
        <w:t>-Use-Cases</w:t>
      </w:r>
      <w:r w:rsidRPr="003D0323">
        <w:rPr>
          <w:rFonts w:cstheme="minorHAnsi"/>
          <w:szCs w:val="24"/>
          <w:lang w:eastAsia="zh-CN"/>
        </w:rPr>
        <w:t>的</w:t>
      </w:r>
      <w:r w:rsidR="005F79DB" w:rsidRPr="003D0323">
        <w:rPr>
          <w:rFonts w:cstheme="minorHAnsi" w:hint="eastAsia"/>
          <w:szCs w:val="24"/>
          <w:lang w:eastAsia="zh-CN"/>
        </w:rPr>
        <w:t>增补</w:t>
      </w:r>
      <w:r w:rsidR="003D0323" w:rsidRPr="003D0323">
        <w:rPr>
          <w:rFonts w:ascii="SimSun" w:hAnsi="SimSun" w:cstheme="minorHAnsi"/>
          <w:szCs w:val="24"/>
          <w:lang w:eastAsia="zh-CN"/>
        </w:rPr>
        <w:t>”</w:t>
      </w:r>
      <w:r w:rsidRPr="003D0323">
        <w:rPr>
          <w:rFonts w:cstheme="minorHAnsi"/>
          <w:szCs w:val="24"/>
          <w:lang w:eastAsia="zh-CN"/>
        </w:rPr>
        <w:t>。</w:t>
      </w:r>
      <w:r w:rsidR="005F79DB" w:rsidRPr="003D0323">
        <w:rPr>
          <w:rFonts w:cstheme="minorHAnsi" w:hint="eastAsia"/>
          <w:szCs w:val="24"/>
          <w:lang w:eastAsia="zh-CN"/>
        </w:rPr>
        <w:t>此文件</w:t>
      </w:r>
      <w:r w:rsidRPr="003D0323">
        <w:rPr>
          <w:rFonts w:cstheme="minorHAnsi"/>
          <w:szCs w:val="24"/>
          <w:lang w:eastAsia="zh-CN"/>
        </w:rPr>
        <w:t>的目的是使人们能够更多地</w:t>
      </w:r>
      <w:r w:rsidR="005F79DB" w:rsidRPr="003D0323">
        <w:rPr>
          <w:rFonts w:cstheme="minorHAnsi" w:hint="eastAsia"/>
          <w:szCs w:val="24"/>
          <w:lang w:eastAsia="zh-CN"/>
        </w:rPr>
        <w:t>对假冒伪劣</w:t>
      </w:r>
      <w:r w:rsidR="005F79DB" w:rsidRPr="003D0323">
        <w:rPr>
          <w:rFonts w:cstheme="minorHAnsi"/>
          <w:szCs w:val="24"/>
          <w:lang w:eastAsia="zh-CN"/>
        </w:rPr>
        <w:t>ICT</w:t>
      </w:r>
      <w:r w:rsidR="005F79DB" w:rsidRPr="003D0323">
        <w:rPr>
          <w:rFonts w:cstheme="minorHAnsi" w:hint="eastAsia"/>
          <w:szCs w:val="24"/>
          <w:lang w:eastAsia="zh-CN"/>
        </w:rPr>
        <w:t>设备</w:t>
      </w:r>
      <w:r w:rsidR="005F79DB" w:rsidRPr="003D0323">
        <w:rPr>
          <w:rFonts w:cstheme="minorHAnsi"/>
          <w:szCs w:val="24"/>
          <w:lang w:eastAsia="zh-CN"/>
        </w:rPr>
        <w:t>和被盗移动设备问题</w:t>
      </w:r>
      <w:r w:rsidR="005F79DB" w:rsidRPr="003D0323">
        <w:rPr>
          <w:rFonts w:cstheme="minorHAnsi" w:hint="eastAsia"/>
          <w:szCs w:val="24"/>
          <w:lang w:eastAsia="zh-CN"/>
        </w:rPr>
        <w:t>表示关切并积极</w:t>
      </w:r>
      <w:r w:rsidRPr="003D0323">
        <w:rPr>
          <w:rFonts w:cstheme="minorHAnsi"/>
          <w:szCs w:val="24"/>
          <w:lang w:eastAsia="zh-CN"/>
        </w:rPr>
        <w:t>参与</w:t>
      </w:r>
      <w:r w:rsidR="005F79DB" w:rsidRPr="003D0323">
        <w:rPr>
          <w:rFonts w:cstheme="minorHAnsi" w:hint="eastAsia"/>
          <w:szCs w:val="24"/>
          <w:lang w:eastAsia="zh-CN"/>
        </w:rPr>
        <w:t>相</w:t>
      </w:r>
      <w:r w:rsidRPr="003D0323">
        <w:rPr>
          <w:rFonts w:cstheme="minorHAnsi"/>
          <w:szCs w:val="24"/>
          <w:lang w:eastAsia="zh-CN"/>
        </w:rPr>
        <w:t>关</w:t>
      </w:r>
      <w:r w:rsidR="005F79DB" w:rsidRPr="003D0323">
        <w:rPr>
          <w:rFonts w:cstheme="minorHAnsi" w:hint="eastAsia"/>
          <w:szCs w:val="24"/>
          <w:lang w:eastAsia="zh-CN"/>
        </w:rPr>
        <w:t>工作</w:t>
      </w:r>
      <w:r w:rsidRPr="003D0323">
        <w:rPr>
          <w:rFonts w:cstheme="minorHAnsi"/>
          <w:szCs w:val="24"/>
          <w:lang w:eastAsia="zh-CN"/>
        </w:rPr>
        <w:t>，并</w:t>
      </w:r>
      <w:r w:rsidR="005F79DB" w:rsidRPr="003D0323">
        <w:rPr>
          <w:rFonts w:cstheme="minorHAnsi" w:hint="eastAsia"/>
          <w:szCs w:val="24"/>
          <w:lang w:eastAsia="zh-CN"/>
        </w:rPr>
        <w:t>且</w:t>
      </w:r>
      <w:r w:rsidRPr="003D0323">
        <w:rPr>
          <w:rFonts w:cstheme="minorHAnsi"/>
          <w:szCs w:val="24"/>
          <w:lang w:eastAsia="zh-CN"/>
        </w:rPr>
        <w:t>提出一些防</w:t>
      </w:r>
      <w:r w:rsidR="005F79DB" w:rsidRPr="003D0323">
        <w:rPr>
          <w:rFonts w:cstheme="minorHAnsi" w:hint="eastAsia"/>
          <w:szCs w:val="24"/>
          <w:lang w:eastAsia="zh-CN"/>
        </w:rPr>
        <w:t>范</w:t>
      </w:r>
      <w:r w:rsidRPr="003D0323">
        <w:rPr>
          <w:rFonts w:cstheme="minorHAnsi"/>
          <w:szCs w:val="24"/>
          <w:lang w:eastAsia="zh-CN"/>
        </w:rPr>
        <w:t>措施和可能的解决方案，以解决这些问题</w:t>
      </w:r>
      <w:r w:rsidRPr="003D0323">
        <w:rPr>
          <w:rFonts w:cstheme="minorHAnsi" w:hint="eastAsia"/>
          <w:szCs w:val="24"/>
          <w:lang w:eastAsia="zh-CN"/>
        </w:rPr>
        <w:t>。</w:t>
      </w:r>
    </w:p>
    <w:bookmarkEnd w:id="3"/>
    <w:p w14:paraId="1D2002F7" w14:textId="3C07DFDC" w:rsidR="007E0294" w:rsidRPr="003D0323" w:rsidRDefault="00DA70D2" w:rsidP="003D0323">
      <w:pPr>
        <w:ind w:right="373" w:firstLineChars="200" w:firstLine="480"/>
        <w:jc w:val="both"/>
        <w:rPr>
          <w:rFonts w:ascii="Microsoft YaHei" w:eastAsia="Microsoft YaHei" w:hAnsi="Microsoft YaHei" w:cs="Microsoft YaHei"/>
          <w:color w:val="222222"/>
          <w:szCs w:val="24"/>
          <w:shd w:val="clear" w:color="auto" w:fill="F8F9FA"/>
          <w:lang w:eastAsia="zh-CN"/>
        </w:rPr>
      </w:pPr>
      <w:r w:rsidRPr="003D0323">
        <w:rPr>
          <w:rFonts w:cstheme="minorHAnsi"/>
          <w:szCs w:val="24"/>
          <w:lang w:eastAsia="zh-CN"/>
        </w:rPr>
        <w:t>在</w:t>
      </w:r>
      <w:r w:rsidR="005F79DB" w:rsidRPr="003D0323">
        <w:rPr>
          <w:rFonts w:cstheme="minorHAnsi" w:hint="eastAsia"/>
          <w:szCs w:val="24"/>
          <w:lang w:eastAsia="zh-CN"/>
        </w:rPr>
        <w:t>此</w:t>
      </w:r>
      <w:r w:rsidRPr="003D0323">
        <w:rPr>
          <w:rFonts w:cstheme="minorHAnsi"/>
          <w:szCs w:val="24"/>
          <w:lang w:eastAsia="zh-CN"/>
        </w:rPr>
        <w:t>方面，我</w:t>
      </w:r>
      <w:proofErr w:type="gramStart"/>
      <w:r w:rsidRPr="003D0323">
        <w:rPr>
          <w:rFonts w:cstheme="minorHAnsi"/>
          <w:szCs w:val="24"/>
          <w:lang w:eastAsia="zh-CN"/>
        </w:rPr>
        <w:t>鼓励您</w:t>
      </w:r>
      <w:proofErr w:type="gramEnd"/>
      <w:r w:rsidRPr="003D0323">
        <w:rPr>
          <w:rFonts w:cstheme="minorHAnsi"/>
          <w:szCs w:val="24"/>
          <w:lang w:eastAsia="zh-CN"/>
        </w:rPr>
        <w:t>分享经验，完成</w:t>
      </w:r>
      <w:r w:rsidRPr="003D0323">
        <w:rPr>
          <w:rFonts w:cstheme="minorHAnsi"/>
          <w:b/>
          <w:bCs/>
          <w:szCs w:val="24"/>
          <w:lang w:eastAsia="zh-CN"/>
        </w:rPr>
        <w:t>附件</w:t>
      </w:r>
      <w:r w:rsidRPr="003D0323">
        <w:rPr>
          <w:rFonts w:cstheme="minorHAnsi"/>
          <w:szCs w:val="24"/>
          <w:lang w:eastAsia="zh-CN"/>
        </w:rPr>
        <w:t>中的模板，并在</w:t>
      </w:r>
      <w:r w:rsidRPr="003D0323">
        <w:rPr>
          <w:rFonts w:cstheme="minorHAnsi"/>
          <w:szCs w:val="24"/>
          <w:lang w:eastAsia="zh-CN"/>
        </w:rPr>
        <w:t>2020</w:t>
      </w:r>
      <w:r w:rsidRPr="003D0323">
        <w:rPr>
          <w:rFonts w:cstheme="minorHAnsi"/>
          <w:szCs w:val="24"/>
          <w:lang w:eastAsia="zh-CN"/>
        </w:rPr>
        <w:t>年</w:t>
      </w:r>
      <w:r w:rsidRPr="003D0323">
        <w:rPr>
          <w:rFonts w:cstheme="minorHAnsi"/>
          <w:szCs w:val="24"/>
          <w:lang w:eastAsia="zh-CN"/>
        </w:rPr>
        <w:t>6</w:t>
      </w:r>
      <w:r w:rsidRPr="003D0323">
        <w:rPr>
          <w:rFonts w:cstheme="minorHAnsi"/>
          <w:szCs w:val="24"/>
          <w:lang w:eastAsia="zh-CN"/>
        </w:rPr>
        <w:t>月</w:t>
      </w:r>
      <w:r w:rsidRPr="003D0323">
        <w:rPr>
          <w:rFonts w:cstheme="minorHAnsi"/>
          <w:szCs w:val="24"/>
          <w:lang w:eastAsia="zh-CN"/>
        </w:rPr>
        <w:t>30</w:t>
      </w:r>
      <w:r w:rsidRPr="003D0323">
        <w:rPr>
          <w:rFonts w:cstheme="minorHAnsi"/>
          <w:szCs w:val="24"/>
          <w:lang w:eastAsia="zh-CN"/>
        </w:rPr>
        <w:t>日（日内瓦时间</w:t>
      </w:r>
      <w:r w:rsidRPr="003D0323">
        <w:rPr>
          <w:rFonts w:cstheme="minorHAnsi"/>
          <w:szCs w:val="24"/>
          <w:lang w:eastAsia="zh-CN"/>
        </w:rPr>
        <w:t>23</w:t>
      </w:r>
      <w:r w:rsidR="005F79DB" w:rsidRPr="003D0323">
        <w:rPr>
          <w:rFonts w:cstheme="minorHAnsi" w:hint="eastAsia"/>
          <w:szCs w:val="24"/>
          <w:lang w:eastAsia="zh-CN"/>
        </w:rPr>
        <w:t>时</w:t>
      </w:r>
      <w:r w:rsidRPr="003D0323">
        <w:rPr>
          <w:rFonts w:cstheme="minorHAnsi"/>
          <w:szCs w:val="24"/>
          <w:lang w:eastAsia="zh-CN"/>
        </w:rPr>
        <w:t>59</w:t>
      </w:r>
      <w:r w:rsidR="005F79DB" w:rsidRPr="003D0323">
        <w:rPr>
          <w:rFonts w:cstheme="minorHAnsi" w:hint="eastAsia"/>
          <w:szCs w:val="24"/>
          <w:lang w:eastAsia="zh-CN"/>
        </w:rPr>
        <w:t>分</w:t>
      </w:r>
      <w:r w:rsidRPr="003D0323">
        <w:rPr>
          <w:rFonts w:cstheme="minorHAnsi"/>
          <w:szCs w:val="24"/>
          <w:lang w:eastAsia="zh-CN"/>
        </w:rPr>
        <w:t>）之前将其返回给</w:t>
      </w:r>
      <w:r w:rsidRPr="003D0323">
        <w:rPr>
          <w:rFonts w:cstheme="minorHAnsi"/>
          <w:szCs w:val="24"/>
          <w:lang w:eastAsia="zh-CN"/>
        </w:rPr>
        <w:t>ITU-T</w:t>
      </w:r>
      <w:r w:rsidR="005F79DB" w:rsidRPr="003D0323">
        <w:rPr>
          <w:rFonts w:cstheme="minorHAnsi" w:hint="eastAsia"/>
          <w:szCs w:val="24"/>
          <w:lang w:eastAsia="zh-CN"/>
        </w:rPr>
        <w:t>第</w:t>
      </w:r>
      <w:r w:rsidRPr="003D0323">
        <w:rPr>
          <w:rFonts w:cstheme="minorHAnsi"/>
          <w:szCs w:val="24"/>
          <w:lang w:eastAsia="zh-CN"/>
        </w:rPr>
        <w:t>11</w:t>
      </w:r>
      <w:r w:rsidR="005F79DB" w:rsidRPr="003D0323">
        <w:rPr>
          <w:rFonts w:cstheme="minorHAnsi" w:hint="eastAsia"/>
          <w:szCs w:val="24"/>
          <w:lang w:eastAsia="zh-CN"/>
        </w:rPr>
        <w:t>研究组</w:t>
      </w:r>
      <w:r w:rsidRPr="003D0323">
        <w:rPr>
          <w:rFonts w:cstheme="minorHAnsi"/>
          <w:szCs w:val="24"/>
          <w:lang w:eastAsia="zh-CN"/>
        </w:rPr>
        <w:t>（</w:t>
      </w:r>
      <w:hyperlink r:id="rId10" w:history="1">
        <w:r w:rsidR="005C0A0C" w:rsidRPr="005B5E03">
          <w:rPr>
            <w:rStyle w:val="Hyperlink"/>
            <w:rFonts w:cstheme="minorHAnsi"/>
            <w:szCs w:val="24"/>
            <w:lang w:eastAsia="zh-CN"/>
          </w:rPr>
          <w:t>tsbsg11@itu.int</w:t>
        </w:r>
      </w:hyperlink>
      <w:r w:rsidRPr="003D0323">
        <w:rPr>
          <w:rFonts w:cstheme="minorHAnsi"/>
          <w:szCs w:val="24"/>
          <w:lang w:eastAsia="zh-CN"/>
        </w:rPr>
        <w:t>）</w:t>
      </w:r>
      <w:r w:rsidRPr="003D0323">
        <w:rPr>
          <w:rFonts w:cstheme="minorHAnsi" w:hint="eastAsia"/>
          <w:szCs w:val="24"/>
          <w:lang w:eastAsia="zh-CN"/>
        </w:rPr>
        <w:t>。</w:t>
      </w:r>
      <w:bookmarkStart w:id="4" w:name="lt_pId055"/>
    </w:p>
    <w:p w14:paraId="3AEC85DD" w14:textId="77777777" w:rsidR="003D0323" w:rsidRDefault="003D03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16582AB7" w14:textId="4E194803" w:rsidR="006C6258" w:rsidRPr="003D0323" w:rsidRDefault="00864B86" w:rsidP="003D0323">
      <w:pPr>
        <w:ind w:right="373" w:firstLineChars="200" w:firstLine="480"/>
        <w:jc w:val="both"/>
        <w:rPr>
          <w:rFonts w:cstheme="minorHAnsi"/>
          <w:szCs w:val="24"/>
          <w:lang w:eastAsia="zh-CN"/>
        </w:rPr>
      </w:pPr>
      <w:r w:rsidRPr="003D0323">
        <w:rPr>
          <w:rFonts w:cstheme="minorHAnsi" w:hint="eastAsia"/>
          <w:szCs w:val="24"/>
          <w:lang w:eastAsia="zh-CN"/>
        </w:rPr>
        <w:t>预先</w:t>
      </w:r>
      <w:r w:rsidR="006C6258" w:rsidRPr="003D0323">
        <w:rPr>
          <w:rFonts w:cstheme="minorHAnsi"/>
          <w:szCs w:val="24"/>
          <w:lang w:eastAsia="zh-CN"/>
        </w:rPr>
        <w:t>感谢您的宝贵反馈</w:t>
      </w:r>
      <w:r w:rsidR="006C6258" w:rsidRPr="003D0323">
        <w:rPr>
          <w:rFonts w:cstheme="minorHAnsi" w:hint="eastAsia"/>
          <w:szCs w:val="24"/>
          <w:lang w:eastAsia="zh-CN"/>
        </w:rPr>
        <w:t>。</w:t>
      </w:r>
    </w:p>
    <w:p w14:paraId="38F7753F" w14:textId="44017D6B" w:rsidR="00DA70D2" w:rsidRPr="003D0323" w:rsidRDefault="00DA70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Times New Roman" w:hAnsi="Calibri" w:cs="Calibri"/>
          <w:szCs w:val="24"/>
          <w:lang w:val="en-US" w:eastAsia="zh-CN"/>
        </w:rPr>
      </w:pPr>
    </w:p>
    <w:bookmarkEnd w:id="4"/>
    <w:p w14:paraId="076623CB" w14:textId="7F19336A" w:rsidR="00BC25CE" w:rsidRPr="003D0323" w:rsidRDefault="00812E8B" w:rsidP="0045111C">
      <w:pPr>
        <w:rPr>
          <w:rFonts w:cstheme="minorHAnsi"/>
          <w:szCs w:val="24"/>
          <w:lang w:eastAsia="zh-CN"/>
        </w:rPr>
      </w:pPr>
      <w:r w:rsidRPr="003D0323">
        <w:rPr>
          <w:rFonts w:cstheme="minorHAnsi"/>
          <w:szCs w:val="24"/>
          <w:lang w:eastAsia="zh-CN"/>
        </w:rPr>
        <w:t>顺致敬意！</w:t>
      </w:r>
    </w:p>
    <w:p w14:paraId="6E181FD9" w14:textId="04D67135" w:rsidR="00812E8B" w:rsidRPr="003D0323" w:rsidRDefault="007E15BD" w:rsidP="009622AC">
      <w:pPr>
        <w:spacing w:before="960"/>
        <w:rPr>
          <w:rFonts w:cstheme="minorHAnsi"/>
          <w:szCs w:val="24"/>
          <w:lang w:eastAsia="zh-CN"/>
        </w:rPr>
      </w:pPr>
      <w:r>
        <w:rPr>
          <w:rFonts w:cstheme="minorHAnsi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2D079697" wp14:editId="3D316D95">
            <wp:simplePos x="0" y="0"/>
            <wp:positionH relativeFrom="column">
              <wp:posOffset>3810</wp:posOffset>
            </wp:positionH>
            <wp:positionV relativeFrom="paragraph">
              <wp:posOffset>125821</wp:posOffset>
            </wp:positionV>
            <wp:extent cx="942975" cy="354239"/>
            <wp:effectExtent l="0" t="0" r="0" b="8255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06" cy="35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E8B" w:rsidRPr="003D0323">
        <w:rPr>
          <w:rFonts w:cstheme="minorHAnsi"/>
          <w:szCs w:val="24"/>
          <w:lang w:eastAsia="zh-CN"/>
        </w:rPr>
        <w:t>电信标准化局主任</w:t>
      </w:r>
      <w:r w:rsidR="00812E8B" w:rsidRPr="003D0323">
        <w:rPr>
          <w:rFonts w:cstheme="minorHAnsi"/>
          <w:szCs w:val="24"/>
          <w:lang w:eastAsia="zh-CN"/>
        </w:rPr>
        <w:br/>
      </w:r>
      <w:r w:rsidR="00812E8B" w:rsidRPr="003D0323">
        <w:rPr>
          <w:rFonts w:cstheme="minorHAnsi"/>
          <w:szCs w:val="24"/>
          <w:lang w:eastAsia="zh-CN"/>
        </w:rPr>
        <w:t>李在摄</w:t>
      </w:r>
    </w:p>
    <w:p w14:paraId="651C9F16" w14:textId="217B8DD0" w:rsidR="007E0294" w:rsidRDefault="007E0294" w:rsidP="009622AC">
      <w:pPr>
        <w:spacing w:before="960"/>
        <w:rPr>
          <w:rFonts w:cstheme="minorHAnsi"/>
          <w:lang w:eastAsia="zh-CN"/>
        </w:rPr>
      </w:pPr>
      <w:r w:rsidRPr="003D0323">
        <w:rPr>
          <w:rFonts w:cstheme="minorHAnsi" w:hint="eastAsia"/>
          <w:b/>
          <w:bCs/>
          <w:lang w:eastAsia="zh-CN"/>
        </w:rPr>
        <w:t>附件</w:t>
      </w:r>
      <w:r>
        <w:rPr>
          <w:rFonts w:cstheme="minorHAnsi" w:hint="eastAsia"/>
          <w:lang w:eastAsia="zh-CN"/>
        </w:rPr>
        <w:t>：</w:t>
      </w:r>
      <w:r>
        <w:rPr>
          <w:rFonts w:cstheme="minorHAnsi" w:hint="eastAsia"/>
          <w:lang w:eastAsia="zh-CN"/>
        </w:rPr>
        <w:t>1</w:t>
      </w:r>
      <w:r>
        <w:rPr>
          <w:rFonts w:cstheme="minorHAnsi" w:hint="eastAsia"/>
          <w:lang w:eastAsia="zh-CN"/>
        </w:rPr>
        <w:t>件</w:t>
      </w:r>
      <w:bookmarkStart w:id="5" w:name="_GoBack"/>
      <w:bookmarkEnd w:id="5"/>
    </w:p>
    <w:p w14:paraId="7C77F83F" w14:textId="3EFA719B" w:rsidR="007E0294" w:rsidRDefault="007E02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lang w:eastAsia="zh-CN"/>
        </w:rPr>
      </w:pPr>
      <w:r>
        <w:rPr>
          <w:rFonts w:cstheme="minorHAnsi"/>
          <w:lang w:eastAsia="zh-CN"/>
        </w:rPr>
        <w:br w:type="page"/>
      </w:r>
    </w:p>
    <w:p w14:paraId="0650810F" w14:textId="1290FAD1" w:rsidR="007E0294" w:rsidRPr="003D0323" w:rsidRDefault="00DA319C" w:rsidP="003D0323">
      <w:pPr>
        <w:pStyle w:val="AnnexNo"/>
        <w:rPr>
          <w:rFonts w:eastAsia="Calibri" w:cstheme="minorHAnsi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152B0">
        <w:rPr>
          <w:rFonts w:cstheme="minorHAnsi"/>
          <w:lang w:eastAsia="zh-CN"/>
        </w:rPr>
        <w:lastRenderedPageBreak/>
        <w:t>附件</w:t>
      </w:r>
      <w:r w:rsidR="003D0323" w:rsidRPr="003D0323">
        <w:rPr>
          <w:rFonts w:eastAsia="Times New Roman" w:cstheme="minorHAnsi"/>
          <w:b/>
          <w:bCs/>
          <w:lang w:eastAsia="zh-CN"/>
        </w:rPr>
        <w:br/>
      </w:r>
      <w:r w:rsidR="005C0A0C" w:rsidRPr="005C0A0C">
        <w:rPr>
          <w:rFonts w:eastAsiaTheme="minorEastAsia" w:cstheme="minorHAnsi" w:hint="eastAsia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为打击假冒</w:t>
      </w:r>
      <w:r w:rsidR="005C0A0C" w:rsidRPr="005C0A0C">
        <w:rPr>
          <w:rFonts w:eastAsiaTheme="minorEastAsia" w:cstheme="minorHAnsi" w:hint="eastAsia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ICT</w:t>
      </w:r>
      <w:r w:rsidR="005C0A0C" w:rsidRPr="005C0A0C">
        <w:rPr>
          <w:rFonts w:eastAsiaTheme="minorEastAsia" w:cstheme="minorHAnsi" w:hint="eastAsia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设备和被盗移动设备而征求使用案例</w:t>
      </w:r>
      <w:r w:rsidR="007E0294" w:rsidRPr="003D0323">
        <w:rPr>
          <w:rFonts w:eastAsiaTheme="minorEastAsia" w:cstheme="minorHAnsi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D0323">
        <w:rPr>
          <w:rFonts w:eastAsia="STKaiti" w:cstheme="minorHAnsi"/>
          <w:b/>
          <w:bCs/>
          <w:color w:val="000000"/>
          <w:szCs w:val="24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（模板）</w:t>
      </w:r>
    </w:p>
    <w:p w14:paraId="309F26BE" w14:textId="77777777" w:rsidR="005C0A0C" w:rsidRDefault="005C0A0C" w:rsidP="003D0323">
      <w:pPr>
        <w:pStyle w:val="enumlev1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建议提交者在适用时提供以下各项信息。</w:t>
      </w:r>
    </w:p>
    <w:p w14:paraId="29858C97" w14:textId="77777777" w:rsidR="005C0A0C" w:rsidRPr="005C0A0C" w:rsidRDefault="007E0294" w:rsidP="005C0A0C">
      <w:pPr>
        <w:pStyle w:val="enumlev1"/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0A0C"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有关使用案例的常见信息</w:t>
      </w:r>
    </w:p>
    <w:p w14:paraId="036F4A8F" w14:textId="77777777" w:rsidR="005C0A0C" w:rsidRPr="005C0A0C" w:rsidRDefault="005C0A0C" w:rsidP="005C0A0C">
      <w:pPr>
        <w:pStyle w:val="enumlev1"/>
        <w:tabs>
          <w:tab w:val="clear" w:pos="794"/>
          <w:tab w:val="left" w:pos="990"/>
        </w:tabs>
        <w:ind w:left="1890" w:hanging="990"/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1.1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使用案例的标题</w:t>
      </w:r>
    </w:p>
    <w:p w14:paraId="5F8C1149" w14:textId="77777777" w:rsidR="005C0A0C" w:rsidRPr="005C0A0C" w:rsidRDefault="005C0A0C" w:rsidP="005C0A0C">
      <w:pPr>
        <w:pStyle w:val="enumlev1"/>
        <w:tabs>
          <w:tab w:val="clear" w:pos="794"/>
          <w:tab w:val="left" w:pos="990"/>
        </w:tabs>
        <w:ind w:left="1890" w:hanging="990"/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1.2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实现用例的位置（国家和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或私人用例）</w:t>
      </w:r>
    </w:p>
    <w:p w14:paraId="1B800659" w14:textId="77777777" w:rsidR="005C0A0C" w:rsidRPr="005C0A0C" w:rsidRDefault="005C0A0C" w:rsidP="005C0A0C">
      <w:pPr>
        <w:pStyle w:val="enumlev1"/>
        <w:tabs>
          <w:tab w:val="clear" w:pos="794"/>
          <w:tab w:val="left" w:pos="990"/>
        </w:tabs>
        <w:ind w:left="1890" w:hanging="990"/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1.3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用例的实施日期（月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年）</w:t>
      </w:r>
    </w:p>
    <w:p w14:paraId="7A71AE75" w14:textId="19803C3B" w:rsidR="007E0294" w:rsidRPr="00E9600E" w:rsidRDefault="005C0A0C" w:rsidP="005C0A0C">
      <w:pPr>
        <w:pStyle w:val="enumlev1"/>
        <w:tabs>
          <w:tab w:val="clear" w:pos="794"/>
          <w:tab w:val="left" w:pos="990"/>
        </w:tabs>
        <w:ind w:left="1890" w:hanging="990"/>
        <w:rPr>
          <w:rFonts w:eastAsiaTheme="minorEastAsia"/>
          <w:shd w:val="clear" w:color="auto" w:fill="F8F9FA"/>
          <w:lang w:eastAsia="zh-CN"/>
        </w:rPr>
      </w:pP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1.4</w:t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资料来源（国际电联成员）</w:t>
      </w:r>
    </w:p>
    <w:p w14:paraId="763EAD8B" w14:textId="6CEF8392" w:rsidR="007E0294" w:rsidRPr="003D0323" w:rsidRDefault="007E0294" w:rsidP="003D0323">
      <w:pPr>
        <w:pStyle w:val="enumlev1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用例的范围（包括要跟踪的问题，例如伪造</w:t>
      </w:r>
      <w:r w:rsidR="00DA02B9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、</w:t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被盗</w:t>
      </w:r>
      <w:r w:rsidR="00DA02B9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、</w:t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被篡改和</w:t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或克隆的设备）</w:t>
      </w:r>
    </w:p>
    <w:p w14:paraId="5D94B531" w14:textId="3B975DB8" w:rsidR="007E0294" w:rsidRPr="003D0323" w:rsidRDefault="007E0294" w:rsidP="003D0323">
      <w:pPr>
        <w:pStyle w:val="enumlev1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国家使用</w:t>
      </w:r>
      <w:r w:rsidR="00E532F5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案例</w:t>
      </w:r>
      <w:r w:rsidR="0002481A" w:rsidRPr="003D0323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的常用统计数据</w:t>
      </w:r>
    </w:p>
    <w:p w14:paraId="7261F686" w14:textId="77777777" w:rsidR="005C0A0C" w:rsidRPr="005C0A0C" w:rsidRDefault="005C0A0C" w:rsidP="005C0A0C">
      <w:pPr>
        <w:ind w:firstLine="900"/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3.1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电信统计数据（例如，移动设备的用户数量，运营商，等</w:t>
      </w:r>
      <w:proofErr w:type="spellEnd"/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）</w:t>
      </w:r>
    </w:p>
    <w:p w14:paraId="333B5BA8" w14:textId="77777777" w:rsidR="005C0A0C" w:rsidRPr="005C0A0C" w:rsidRDefault="005C0A0C" w:rsidP="005C0A0C">
      <w:pPr>
        <w:ind w:firstLine="900"/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3.2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问题的统计信息（例如，假冒设备、被盗设备的数量，等</w:t>
      </w:r>
      <w:proofErr w:type="spellEnd"/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）</w:t>
      </w:r>
    </w:p>
    <w:p w14:paraId="003A550D" w14:textId="77777777" w:rsidR="005C0A0C" w:rsidRDefault="005C0A0C" w:rsidP="005C0A0C">
      <w:pPr>
        <w:ind w:firstLine="900"/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3.3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有关用例的一般统计信息（例如，经济规模，人口等）</w:t>
      </w:r>
    </w:p>
    <w:p w14:paraId="5130A4A8" w14:textId="2A2BD696" w:rsidR="0002481A" w:rsidRPr="003D0323" w:rsidRDefault="007E0294" w:rsidP="005C0A0C">
      <w:pPr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3D0323"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用例解决方案的描述</w:t>
      </w:r>
      <w:proofErr w:type="spellEnd"/>
    </w:p>
    <w:p w14:paraId="5FC5BCE7" w14:textId="77777777" w:rsidR="005C0A0C" w:rsidRPr="005C0A0C" w:rsidRDefault="005C0A0C" w:rsidP="005C0A0C">
      <w:pPr>
        <w:ind w:left="900"/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4.1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解决方案概述</w:t>
      </w:r>
    </w:p>
    <w:p w14:paraId="3FECD4FE" w14:textId="77777777" w:rsidR="005C0A0C" w:rsidRPr="005C0A0C" w:rsidRDefault="005C0A0C" w:rsidP="005C0A0C">
      <w:pPr>
        <w:ind w:left="900"/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4.2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解决方案的框架，包括图表和详细说明</w:t>
      </w:r>
    </w:p>
    <w:p w14:paraId="7BB3DD66" w14:textId="77777777" w:rsidR="005C0A0C" w:rsidRPr="005C0A0C" w:rsidRDefault="005C0A0C" w:rsidP="005C0A0C">
      <w:pPr>
        <w:ind w:left="900"/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4.3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说明为解决此问题而采取的其他措施</w:t>
      </w:r>
    </w:p>
    <w:p w14:paraId="3E419D0C" w14:textId="77777777" w:rsidR="005C0A0C" w:rsidRPr="005C0A0C" w:rsidRDefault="005C0A0C" w:rsidP="005C0A0C">
      <w:pPr>
        <w:ind w:left="900"/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4.4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欲了解更多详细信息，请参考开放式万维网资源（可选）</w:t>
      </w:r>
    </w:p>
    <w:p w14:paraId="35522E21" w14:textId="77777777" w:rsidR="005C0A0C" w:rsidRDefault="005C0A0C" w:rsidP="005C0A0C">
      <w:pPr>
        <w:ind w:left="900"/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4.5</w:t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其他相关说明（可选）</w:t>
      </w:r>
    </w:p>
    <w:p w14:paraId="63BA2676" w14:textId="7180710A" w:rsidR="00DA4EBF" w:rsidRPr="003D0323" w:rsidRDefault="007E0294" w:rsidP="005C0A0C">
      <w:pPr>
        <w:rPr>
          <w:rFonts w:eastAsiaTheme="minorEastAsia" w:cstheme="minorHAnsi"/>
          <w:shd w:val="clear" w:color="auto" w:fill="F8F9FA"/>
          <w:lang w:eastAsia="zh-CN"/>
        </w:rPr>
      </w:pP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用例实施方面的挑战和对策概述</w:t>
      </w:r>
    </w:p>
    <w:p w14:paraId="3C56EA36" w14:textId="40D6A53E" w:rsidR="00AF3E0F" w:rsidRPr="003D0323" w:rsidRDefault="007E0294" w:rsidP="003D0323">
      <w:pPr>
        <w:rPr>
          <w:rFonts w:eastAsiaTheme="minorEastAsia" w:cstheme="minorHAnsi"/>
          <w:shd w:val="clear" w:color="auto" w:fill="F8F9FA"/>
          <w:lang w:eastAsia="zh-CN"/>
        </w:rPr>
      </w:pP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有关用例实施效果的统计</w:t>
      </w:r>
    </w:p>
    <w:p w14:paraId="1F113483" w14:textId="46974C9B" w:rsidR="00DA4EBF" w:rsidRPr="003D0323" w:rsidRDefault="007E0294" w:rsidP="003D0323">
      <w:pPr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3D0323">
        <w:rPr>
          <w:rFonts w:eastAsiaTheme="minorEastAsia"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用例的未来规划演进路线图</w:t>
      </w:r>
    </w:p>
    <w:p w14:paraId="2D4EBAE3" w14:textId="6E7394F1" w:rsidR="00DA4EBF" w:rsidRPr="003D0323" w:rsidRDefault="007E0294" w:rsidP="003D0323">
      <w:pPr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3D0323"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3D0323">
        <w:rPr>
          <w:rFonts w:eastAsiaTheme="minorEastAsia" w:cstheme="minorHAnsi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最后的评论和结论</w:t>
      </w:r>
      <w:proofErr w:type="spellEnd"/>
      <w:r w:rsidR="005C0A0C" w:rsidRPr="005C0A0C">
        <w:rPr>
          <w:rFonts w:eastAsiaTheme="minorEastAsia" w:cstheme="minorHAnsi" w:hint="eastAsia"/>
          <w:color w:val="00000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。</w:t>
      </w:r>
    </w:p>
    <w:p w14:paraId="65A78776" w14:textId="77777777" w:rsidR="007E0294" w:rsidRDefault="007E0294" w:rsidP="00411C49">
      <w:pPr>
        <w:pStyle w:val="Reasons"/>
      </w:pPr>
    </w:p>
    <w:p w14:paraId="03D6E1F8" w14:textId="38553963" w:rsidR="007E0294" w:rsidRPr="007E0294" w:rsidRDefault="007E0294" w:rsidP="007E0294">
      <w:pPr>
        <w:jc w:val="center"/>
      </w:pPr>
      <w:r>
        <w:t>______________</w:t>
      </w:r>
    </w:p>
    <w:sectPr w:rsidR="007E0294" w:rsidRPr="007E0294" w:rsidSect="00233894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6AED" w14:textId="77777777" w:rsidR="00564D35" w:rsidRDefault="00564D35">
      <w:r>
        <w:separator/>
      </w:r>
    </w:p>
  </w:endnote>
  <w:endnote w:type="continuationSeparator" w:id="0">
    <w:p w14:paraId="6F9007DD" w14:textId="77777777" w:rsidR="00564D35" w:rsidRDefault="0056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9376" w14:textId="77777777"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E4E5" w14:textId="77777777" w:rsidR="00564D35" w:rsidRDefault="00564D35">
      <w:r>
        <w:separator/>
      </w:r>
    </w:p>
  </w:footnote>
  <w:footnote w:type="continuationSeparator" w:id="0">
    <w:p w14:paraId="5C38306D" w14:textId="77777777" w:rsidR="00564D35" w:rsidRDefault="0056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E262" w14:textId="77777777" w:rsidR="002C2EDC" w:rsidRPr="002C2EDC" w:rsidRDefault="007E15BD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1440AC">
          <w:rPr>
            <w:rFonts w:ascii="Calibri" w:eastAsia="Times New Roman" w:hAnsi="Calibri"/>
            <w:noProof/>
            <w:sz w:val="18"/>
          </w:rPr>
          <w:t>6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7237CC46" w14:textId="707EC2F0" w:rsidR="00682EF6" w:rsidRPr="00742CD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742CD8">
      <w:rPr>
        <w:rFonts w:eastAsiaTheme="minorEastAsia" w:cs="Microsoft YaHei"/>
        <w:noProof/>
        <w:sz w:val="18"/>
      </w:rPr>
      <w:t>电信标准化局第</w:t>
    </w:r>
    <w:r w:rsidR="00D73893">
      <w:rPr>
        <w:rFonts w:eastAsiaTheme="minorEastAsia" w:hint="eastAsia"/>
        <w:noProof/>
        <w:sz w:val="18"/>
        <w:lang w:eastAsia="zh-CN"/>
      </w:rPr>
      <w:t>201</w:t>
    </w:r>
    <w:r w:rsidRPr="00742CD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4BC16" w14:textId="0DC9B332" w:rsidR="0099096C" w:rsidRPr="002C2EDC" w:rsidRDefault="007E15BD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753037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10905330" w14:textId="0123FDF8" w:rsidR="00682EF6" w:rsidRPr="002E07C1" w:rsidRDefault="0099096C" w:rsidP="0099096C">
    <w:pPr>
      <w:spacing w:before="0"/>
      <w:jc w:val="center"/>
      <w:rPr>
        <w:rFonts w:eastAsiaTheme="minorEastAsia"/>
        <w:sz w:val="18"/>
        <w:lang w:val="en-US"/>
      </w:rPr>
    </w:pPr>
    <w:r w:rsidRPr="002E07C1">
      <w:rPr>
        <w:rFonts w:eastAsiaTheme="minorEastAsia" w:cs="Microsoft YaHei"/>
        <w:noProof/>
        <w:sz w:val="18"/>
      </w:rPr>
      <w:t>电信标准化局第</w:t>
    </w:r>
    <w:r w:rsidR="00937705">
      <w:rPr>
        <w:rFonts w:eastAsiaTheme="minorEastAsia" w:hint="eastAsia"/>
        <w:noProof/>
        <w:sz w:val="18"/>
        <w:lang w:eastAsia="zh-CN"/>
      </w:rPr>
      <w:t>2</w:t>
    </w:r>
    <w:r w:rsidR="007E0294">
      <w:rPr>
        <w:rFonts w:eastAsiaTheme="minorEastAsia" w:hint="eastAsia"/>
        <w:noProof/>
        <w:sz w:val="18"/>
        <w:lang w:eastAsia="zh-CN"/>
      </w:rPr>
      <w:t>39</w:t>
    </w:r>
    <w:r w:rsidRPr="002E07C1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4AAF"/>
    <w:multiLevelType w:val="hybridMultilevel"/>
    <w:tmpl w:val="CB28758C"/>
    <w:lvl w:ilvl="0" w:tplc="08090011">
      <w:start w:val="1"/>
      <w:numFmt w:val="decimal"/>
      <w:lvlText w:val="%1)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5E6"/>
    <w:rsid w:val="00006C78"/>
    <w:rsid w:val="000136E1"/>
    <w:rsid w:val="00017004"/>
    <w:rsid w:val="000224E8"/>
    <w:rsid w:val="0002481A"/>
    <w:rsid w:val="00024D31"/>
    <w:rsid w:val="00027EE3"/>
    <w:rsid w:val="00032A8C"/>
    <w:rsid w:val="00041121"/>
    <w:rsid w:val="00041FD6"/>
    <w:rsid w:val="00044348"/>
    <w:rsid w:val="00053301"/>
    <w:rsid w:val="00053B82"/>
    <w:rsid w:val="00057CFB"/>
    <w:rsid w:val="00062510"/>
    <w:rsid w:val="00065D8D"/>
    <w:rsid w:val="00070602"/>
    <w:rsid w:val="00072C4C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A7B3B"/>
    <w:rsid w:val="000B1CBF"/>
    <w:rsid w:val="000B282E"/>
    <w:rsid w:val="000C12B1"/>
    <w:rsid w:val="000C2FE0"/>
    <w:rsid w:val="000C4F7A"/>
    <w:rsid w:val="000D04AF"/>
    <w:rsid w:val="000D1DA5"/>
    <w:rsid w:val="000D205A"/>
    <w:rsid w:val="000D22C5"/>
    <w:rsid w:val="000F1C6F"/>
    <w:rsid w:val="000F4088"/>
    <w:rsid w:val="000F5534"/>
    <w:rsid w:val="000F67FA"/>
    <w:rsid w:val="000F7CEA"/>
    <w:rsid w:val="00107C89"/>
    <w:rsid w:val="00111C95"/>
    <w:rsid w:val="001138B8"/>
    <w:rsid w:val="00113BC0"/>
    <w:rsid w:val="001154A8"/>
    <w:rsid w:val="00117471"/>
    <w:rsid w:val="0012126D"/>
    <w:rsid w:val="0012200B"/>
    <w:rsid w:val="00123CF6"/>
    <w:rsid w:val="001314B5"/>
    <w:rsid w:val="001337C7"/>
    <w:rsid w:val="00136B57"/>
    <w:rsid w:val="00143285"/>
    <w:rsid w:val="001440AC"/>
    <w:rsid w:val="001448EC"/>
    <w:rsid w:val="001511FF"/>
    <w:rsid w:val="0015505C"/>
    <w:rsid w:val="00155EBF"/>
    <w:rsid w:val="00160A43"/>
    <w:rsid w:val="00163AA5"/>
    <w:rsid w:val="001670DA"/>
    <w:rsid w:val="001813D4"/>
    <w:rsid w:val="001815CA"/>
    <w:rsid w:val="00181B66"/>
    <w:rsid w:val="0018302E"/>
    <w:rsid w:val="0018403B"/>
    <w:rsid w:val="001A641B"/>
    <w:rsid w:val="001B7130"/>
    <w:rsid w:val="001B7C08"/>
    <w:rsid w:val="001C5996"/>
    <w:rsid w:val="001D1B6E"/>
    <w:rsid w:val="001D6E70"/>
    <w:rsid w:val="001D737E"/>
    <w:rsid w:val="001E3299"/>
    <w:rsid w:val="001E45BF"/>
    <w:rsid w:val="001E6C28"/>
    <w:rsid w:val="0020147D"/>
    <w:rsid w:val="00204823"/>
    <w:rsid w:val="002069A0"/>
    <w:rsid w:val="002070B5"/>
    <w:rsid w:val="00210C1D"/>
    <w:rsid w:val="002126D3"/>
    <w:rsid w:val="002217BC"/>
    <w:rsid w:val="00222C76"/>
    <w:rsid w:val="002255DE"/>
    <w:rsid w:val="00227D92"/>
    <w:rsid w:val="00227FB0"/>
    <w:rsid w:val="0023003A"/>
    <w:rsid w:val="002321EB"/>
    <w:rsid w:val="002331F8"/>
    <w:rsid w:val="00233894"/>
    <w:rsid w:val="0023394B"/>
    <w:rsid w:val="00233F6E"/>
    <w:rsid w:val="0023478D"/>
    <w:rsid w:val="00234A9B"/>
    <w:rsid w:val="00241049"/>
    <w:rsid w:val="00242F5F"/>
    <w:rsid w:val="00242FED"/>
    <w:rsid w:val="00246125"/>
    <w:rsid w:val="00251F8C"/>
    <w:rsid w:val="002547F9"/>
    <w:rsid w:val="00263F10"/>
    <w:rsid w:val="00264BA9"/>
    <w:rsid w:val="00267EEF"/>
    <w:rsid w:val="00272B42"/>
    <w:rsid w:val="00280608"/>
    <w:rsid w:val="00282732"/>
    <w:rsid w:val="00283917"/>
    <w:rsid w:val="00284869"/>
    <w:rsid w:val="00285E81"/>
    <w:rsid w:val="0028751B"/>
    <w:rsid w:val="00290157"/>
    <w:rsid w:val="00292EB1"/>
    <w:rsid w:val="002938AC"/>
    <w:rsid w:val="00297332"/>
    <w:rsid w:val="002A114E"/>
    <w:rsid w:val="002A22D4"/>
    <w:rsid w:val="002A653A"/>
    <w:rsid w:val="002B63A0"/>
    <w:rsid w:val="002B6C2B"/>
    <w:rsid w:val="002C2EDC"/>
    <w:rsid w:val="002C5B4F"/>
    <w:rsid w:val="002D3D14"/>
    <w:rsid w:val="002D6283"/>
    <w:rsid w:val="002E05E3"/>
    <w:rsid w:val="002E07C1"/>
    <w:rsid w:val="002E42A1"/>
    <w:rsid w:val="002E6F22"/>
    <w:rsid w:val="002F6017"/>
    <w:rsid w:val="003036BC"/>
    <w:rsid w:val="00303A2A"/>
    <w:rsid w:val="003062D0"/>
    <w:rsid w:val="003064AD"/>
    <w:rsid w:val="00313264"/>
    <w:rsid w:val="00313752"/>
    <w:rsid w:val="003138CA"/>
    <w:rsid w:val="00313DAE"/>
    <w:rsid w:val="00333A9E"/>
    <w:rsid w:val="00334A24"/>
    <w:rsid w:val="00343E77"/>
    <w:rsid w:val="00344E2C"/>
    <w:rsid w:val="00347C96"/>
    <w:rsid w:val="0035197B"/>
    <w:rsid w:val="00354290"/>
    <w:rsid w:val="003546D7"/>
    <w:rsid w:val="0035674D"/>
    <w:rsid w:val="00357DB0"/>
    <w:rsid w:val="0036101A"/>
    <w:rsid w:val="00364753"/>
    <w:rsid w:val="00367334"/>
    <w:rsid w:val="00372530"/>
    <w:rsid w:val="00377160"/>
    <w:rsid w:val="0038115A"/>
    <w:rsid w:val="00382CD9"/>
    <w:rsid w:val="0038372D"/>
    <w:rsid w:val="003853C2"/>
    <w:rsid w:val="00392637"/>
    <w:rsid w:val="00395DCC"/>
    <w:rsid w:val="00396FA6"/>
    <w:rsid w:val="003B0056"/>
    <w:rsid w:val="003B2CB1"/>
    <w:rsid w:val="003B33F8"/>
    <w:rsid w:val="003B3820"/>
    <w:rsid w:val="003B3FAC"/>
    <w:rsid w:val="003B58C6"/>
    <w:rsid w:val="003D0323"/>
    <w:rsid w:val="003D134F"/>
    <w:rsid w:val="003D39BC"/>
    <w:rsid w:val="003D74CE"/>
    <w:rsid w:val="003E4953"/>
    <w:rsid w:val="003E52C9"/>
    <w:rsid w:val="003F1CCA"/>
    <w:rsid w:val="003F27BD"/>
    <w:rsid w:val="003F4750"/>
    <w:rsid w:val="00401651"/>
    <w:rsid w:val="00401C12"/>
    <w:rsid w:val="00406810"/>
    <w:rsid w:val="00407F13"/>
    <w:rsid w:val="0041322C"/>
    <w:rsid w:val="00417FDD"/>
    <w:rsid w:val="00422060"/>
    <w:rsid w:val="00422E08"/>
    <w:rsid w:val="004230FF"/>
    <w:rsid w:val="00433B71"/>
    <w:rsid w:val="004345F0"/>
    <w:rsid w:val="004363E1"/>
    <w:rsid w:val="00442B64"/>
    <w:rsid w:val="0045111C"/>
    <w:rsid w:val="0046198E"/>
    <w:rsid w:val="00464015"/>
    <w:rsid w:val="00464246"/>
    <w:rsid w:val="0046665B"/>
    <w:rsid w:val="00467926"/>
    <w:rsid w:val="004731F5"/>
    <w:rsid w:val="0048045A"/>
    <w:rsid w:val="00481991"/>
    <w:rsid w:val="00481A40"/>
    <w:rsid w:val="00481B30"/>
    <w:rsid w:val="00482F1F"/>
    <w:rsid w:val="004836F9"/>
    <w:rsid w:val="00486359"/>
    <w:rsid w:val="0049065C"/>
    <w:rsid w:val="00492ABF"/>
    <w:rsid w:val="0049488D"/>
    <w:rsid w:val="00494C67"/>
    <w:rsid w:val="00496AC7"/>
    <w:rsid w:val="004A1CC5"/>
    <w:rsid w:val="004A3D7E"/>
    <w:rsid w:val="004A7AF5"/>
    <w:rsid w:val="004A7CA8"/>
    <w:rsid w:val="004A7F27"/>
    <w:rsid w:val="004B52F2"/>
    <w:rsid w:val="004C6ED4"/>
    <w:rsid w:val="004C7480"/>
    <w:rsid w:val="004D01D8"/>
    <w:rsid w:val="004D6093"/>
    <w:rsid w:val="004E0311"/>
    <w:rsid w:val="004E2471"/>
    <w:rsid w:val="004F0C67"/>
    <w:rsid w:val="004F0EAF"/>
    <w:rsid w:val="004F205A"/>
    <w:rsid w:val="004F2B03"/>
    <w:rsid w:val="004F5BA9"/>
    <w:rsid w:val="004F64C5"/>
    <w:rsid w:val="004F72BB"/>
    <w:rsid w:val="0050094F"/>
    <w:rsid w:val="00500BEC"/>
    <w:rsid w:val="00510968"/>
    <w:rsid w:val="005208BD"/>
    <w:rsid w:val="00533EE6"/>
    <w:rsid w:val="005426D2"/>
    <w:rsid w:val="005476D3"/>
    <w:rsid w:val="0055099D"/>
    <w:rsid w:val="005517AA"/>
    <w:rsid w:val="005557A7"/>
    <w:rsid w:val="00561B75"/>
    <w:rsid w:val="00564D35"/>
    <w:rsid w:val="00567360"/>
    <w:rsid w:val="0057139E"/>
    <w:rsid w:val="0057420A"/>
    <w:rsid w:val="005803C9"/>
    <w:rsid w:val="00582681"/>
    <w:rsid w:val="005870BE"/>
    <w:rsid w:val="00590119"/>
    <w:rsid w:val="00594343"/>
    <w:rsid w:val="00594CFE"/>
    <w:rsid w:val="0059555E"/>
    <w:rsid w:val="00596898"/>
    <w:rsid w:val="00597BE4"/>
    <w:rsid w:val="005A5AC9"/>
    <w:rsid w:val="005B44B0"/>
    <w:rsid w:val="005B56E8"/>
    <w:rsid w:val="005C04FD"/>
    <w:rsid w:val="005C0A0C"/>
    <w:rsid w:val="005C26FD"/>
    <w:rsid w:val="005C6E79"/>
    <w:rsid w:val="005C7FDF"/>
    <w:rsid w:val="005D11AE"/>
    <w:rsid w:val="005D549F"/>
    <w:rsid w:val="005D5A45"/>
    <w:rsid w:val="005D7C31"/>
    <w:rsid w:val="005F0821"/>
    <w:rsid w:val="005F2262"/>
    <w:rsid w:val="005F5DE9"/>
    <w:rsid w:val="005F79DB"/>
    <w:rsid w:val="00601781"/>
    <w:rsid w:val="006024E6"/>
    <w:rsid w:val="00610326"/>
    <w:rsid w:val="00611150"/>
    <w:rsid w:val="00613233"/>
    <w:rsid w:val="00616342"/>
    <w:rsid w:val="00621618"/>
    <w:rsid w:val="00624B5C"/>
    <w:rsid w:val="00626613"/>
    <w:rsid w:val="00627AE8"/>
    <w:rsid w:val="00632CDE"/>
    <w:rsid w:val="0063445E"/>
    <w:rsid w:val="00654D8B"/>
    <w:rsid w:val="006652D4"/>
    <w:rsid w:val="00665A4F"/>
    <w:rsid w:val="00682EF6"/>
    <w:rsid w:val="0068373C"/>
    <w:rsid w:val="0068734E"/>
    <w:rsid w:val="00691B5C"/>
    <w:rsid w:val="006945DD"/>
    <w:rsid w:val="006A10A9"/>
    <w:rsid w:val="006A3C72"/>
    <w:rsid w:val="006A6022"/>
    <w:rsid w:val="006B38B7"/>
    <w:rsid w:val="006B41E1"/>
    <w:rsid w:val="006B463C"/>
    <w:rsid w:val="006C0672"/>
    <w:rsid w:val="006C1015"/>
    <w:rsid w:val="006C6258"/>
    <w:rsid w:val="006C6EBE"/>
    <w:rsid w:val="006D22B1"/>
    <w:rsid w:val="006D42C6"/>
    <w:rsid w:val="006D53A4"/>
    <w:rsid w:val="006D6DBA"/>
    <w:rsid w:val="006E1763"/>
    <w:rsid w:val="006E2D2E"/>
    <w:rsid w:val="006E512A"/>
    <w:rsid w:val="006E74AC"/>
    <w:rsid w:val="006F1207"/>
    <w:rsid w:val="006F2F28"/>
    <w:rsid w:val="006F3557"/>
    <w:rsid w:val="006F5687"/>
    <w:rsid w:val="006F7F2C"/>
    <w:rsid w:val="0071448A"/>
    <w:rsid w:val="007160A2"/>
    <w:rsid w:val="00730A19"/>
    <w:rsid w:val="0073574A"/>
    <w:rsid w:val="00740C2A"/>
    <w:rsid w:val="00741D5E"/>
    <w:rsid w:val="00742A43"/>
    <w:rsid w:val="00742B6C"/>
    <w:rsid w:val="00742CD8"/>
    <w:rsid w:val="00752C9E"/>
    <w:rsid w:val="00753037"/>
    <w:rsid w:val="007568DA"/>
    <w:rsid w:val="00756983"/>
    <w:rsid w:val="00757ECB"/>
    <w:rsid w:val="00767A98"/>
    <w:rsid w:val="00767B7F"/>
    <w:rsid w:val="007722A9"/>
    <w:rsid w:val="00774242"/>
    <w:rsid w:val="007742E1"/>
    <w:rsid w:val="007836F9"/>
    <w:rsid w:val="0079350C"/>
    <w:rsid w:val="00795862"/>
    <w:rsid w:val="007959A4"/>
    <w:rsid w:val="00796E70"/>
    <w:rsid w:val="007A1E12"/>
    <w:rsid w:val="007A1EF6"/>
    <w:rsid w:val="007A464A"/>
    <w:rsid w:val="007A4CF9"/>
    <w:rsid w:val="007B5C0D"/>
    <w:rsid w:val="007B651F"/>
    <w:rsid w:val="007B66C5"/>
    <w:rsid w:val="007C1E6C"/>
    <w:rsid w:val="007D0CE8"/>
    <w:rsid w:val="007E0294"/>
    <w:rsid w:val="007E15BD"/>
    <w:rsid w:val="007E2DA1"/>
    <w:rsid w:val="007E6AE2"/>
    <w:rsid w:val="007E6EE4"/>
    <w:rsid w:val="007F04AD"/>
    <w:rsid w:val="00800FF0"/>
    <w:rsid w:val="00802EAE"/>
    <w:rsid w:val="00806186"/>
    <w:rsid w:val="0080623A"/>
    <w:rsid w:val="00806E0E"/>
    <w:rsid w:val="0081031A"/>
    <w:rsid w:val="00812E8B"/>
    <w:rsid w:val="0081481A"/>
    <w:rsid w:val="008160EF"/>
    <w:rsid w:val="008174B7"/>
    <w:rsid w:val="00825A1B"/>
    <w:rsid w:val="00833132"/>
    <w:rsid w:val="00833A21"/>
    <w:rsid w:val="00834349"/>
    <w:rsid w:val="00837AAA"/>
    <w:rsid w:val="00841612"/>
    <w:rsid w:val="00842D7F"/>
    <w:rsid w:val="0084436D"/>
    <w:rsid w:val="00850871"/>
    <w:rsid w:val="0085525D"/>
    <w:rsid w:val="00864B86"/>
    <w:rsid w:val="00865B8E"/>
    <w:rsid w:val="0087102F"/>
    <w:rsid w:val="00872758"/>
    <w:rsid w:val="00875758"/>
    <w:rsid w:val="0087618D"/>
    <w:rsid w:val="00887E56"/>
    <w:rsid w:val="00893343"/>
    <w:rsid w:val="008A2C6E"/>
    <w:rsid w:val="008A502D"/>
    <w:rsid w:val="008A6258"/>
    <w:rsid w:val="008B2784"/>
    <w:rsid w:val="008B2BDA"/>
    <w:rsid w:val="008B676A"/>
    <w:rsid w:val="008B7959"/>
    <w:rsid w:val="008B7AC9"/>
    <w:rsid w:val="008C6D5B"/>
    <w:rsid w:val="008D06CE"/>
    <w:rsid w:val="008D2C7C"/>
    <w:rsid w:val="008D4D30"/>
    <w:rsid w:val="008D4EB7"/>
    <w:rsid w:val="008D5CAA"/>
    <w:rsid w:val="008E13A0"/>
    <w:rsid w:val="008E50D8"/>
    <w:rsid w:val="008E7931"/>
    <w:rsid w:val="008F38D0"/>
    <w:rsid w:val="008F675E"/>
    <w:rsid w:val="00905EFD"/>
    <w:rsid w:val="009128F1"/>
    <w:rsid w:val="00916EFE"/>
    <w:rsid w:val="00920D45"/>
    <w:rsid w:val="00931A20"/>
    <w:rsid w:val="009349FA"/>
    <w:rsid w:val="00934E09"/>
    <w:rsid w:val="00937705"/>
    <w:rsid w:val="0094146D"/>
    <w:rsid w:val="009424FC"/>
    <w:rsid w:val="00943D67"/>
    <w:rsid w:val="00950BA3"/>
    <w:rsid w:val="009516E6"/>
    <w:rsid w:val="00955036"/>
    <w:rsid w:val="00955904"/>
    <w:rsid w:val="00955B60"/>
    <w:rsid w:val="00956D38"/>
    <w:rsid w:val="009600C3"/>
    <w:rsid w:val="009622AC"/>
    <w:rsid w:val="00963113"/>
    <w:rsid w:val="00971B27"/>
    <w:rsid w:val="009727EA"/>
    <w:rsid w:val="00974486"/>
    <w:rsid w:val="00987B6B"/>
    <w:rsid w:val="0099096C"/>
    <w:rsid w:val="00995D65"/>
    <w:rsid w:val="009A04F2"/>
    <w:rsid w:val="009A2E91"/>
    <w:rsid w:val="009A5516"/>
    <w:rsid w:val="009A6B66"/>
    <w:rsid w:val="009A7FC7"/>
    <w:rsid w:val="009B1D2B"/>
    <w:rsid w:val="009B43F5"/>
    <w:rsid w:val="009C2792"/>
    <w:rsid w:val="009C2FF6"/>
    <w:rsid w:val="009C5926"/>
    <w:rsid w:val="009C5C39"/>
    <w:rsid w:val="009C6159"/>
    <w:rsid w:val="009C632C"/>
    <w:rsid w:val="009C664E"/>
    <w:rsid w:val="009C7A30"/>
    <w:rsid w:val="009D173C"/>
    <w:rsid w:val="009D2461"/>
    <w:rsid w:val="009E2379"/>
    <w:rsid w:val="009E27C3"/>
    <w:rsid w:val="009E3452"/>
    <w:rsid w:val="009E435C"/>
    <w:rsid w:val="009E7156"/>
    <w:rsid w:val="009F4AC3"/>
    <w:rsid w:val="009F6486"/>
    <w:rsid w:val="009F74E9"/>
    <w:rsid w:val="00A07212"/>
    <w:rsid w:val="00A1090D"/>
    <w:rsid w:val="00A129E6"/>
    <w:rsid w:val="00A1563A"/>
    <w:rsid w:val="00A16AB0"/>
    <w:rsid w:val="00A1745B"/>
    <w:rsid w:val="00A24102"/>
    <w:rsid w:val="00A258EF"/>
    <w:rsid w:val="00A30170"/>
    <w:rsid w:val="00A31D5E"/>
    <w:rsid w:val="00A35D80"/>
    <w:rsid w:val="00A372A1"/>
    <w:rsid w:val="00A45ED0"/>
    <w:rsid w:val="00A4654F"/>
    <w:rsid w:val="00A465E1"/>
    <w:rsid w:val="00A467DB"/>
    <w:rsid w:val="00A504DB"/>
    <w:rsid w:val="00A52374"/>
    <w:rsid w:val="00A53928"/>
    <w:rsid w:val="00A5529C"/>
    <w:rsid w:val="00A55D76"/>
    <w:rsid w:val="00A662A6"/>
    <w:rsid w:val="00A66571"/>
    <w:rsid w:val="00A77335"/>
    <w:rsid w:val="00A773E7"/>
    <w:rsid w:val="00A821E4"/>
    <w:rsid w:val="00A85FAD"/>
    <w:rsid w:val="00A903D4"/>
    <w:rsid w:val="00A93999"/>
    <w:rsid w:val="00AA35BE"/>
    <w:rsid w:val="00AA4BD8"/>
    <w:rsid w:val="00AB3811"/>
    <w:rsid w:val="00AB4A26"/>
    <w:rsid w:val="00AB7FCC"/>
    <w:rsid w:val="00AC0E46"/>
    <w:rsid w:val="00AC6B57"/>
    <w:rsid w:val="00AC79FD"/>
    <w:rsid w:val="00AD0D67"/>
    <w:rsid w:val="00AE02AA"/>
    <w:rsid w:val="00AE1D7D"/>
    <w:rsid w:val="00AE2D4B"/>
    <w:rsid w:val="00AE3FA2"/>
    <w:rsid w:val="00AE479C"/>
    <w:rsid w:val="00AE5B88"/>
    <w:rsid w:val="00AE734B"/>
    <w:rsid w:val="00AF1D63"/>
    <w:rsid w:val="00AF3E0F"/>
    <w:rsid w:val="00AF6C53"/>
    <w:rsid w:val="00B01F79"/>
    <w:rsid w:val="00B028A2"/>
    <w:rsid w:val="00B06C76"/>
    <w:rsid w:val="00B071CC"/>
    <w:rsid w:val="00B1445A"/>
    <w:rsid w:val="00B235FA"/>
    <w:rsid w:val="00B2458D"/>
    <w:rsid w:val="00B24A49"/>
    <w:rsid w:val="00B266B7"/>
    <w:rsid w:val="00B310BC"/>
    <w:rsid w:val="00B31B42"/>
    <w:rsid w:val="00B33117"/>
    <w:rsid w:val="00B36D50"/>
    <w:rsid w:val="00B505CA"/>
    <w:rsid w:val="00B506BA"/>
    <w:rsid w:val="00B539C5"/>
    <w:rsid w:val="00B56B75"/>
    <w:rsid w:val="00B60772"/>
    <w:rsid w:val="00B61A4D"/>
    <w:rsid w:val="00B650C0"/>
    <w:rsid w:val="00B9194C"/>
    <w:rsid w:val="00B95D16"/>
    <w:rsid w:val="00B95E1A"/>
    <w:rsid w:val="00B96F44"/>
    <w:rsid w:val="00BA46C8"/>
    <w:rsid w:val="00BB3797"/>
    <w:rsid w:val="00BB4966"/>
    <w:rsid w:val="00BB5392"/>
    <w:rsid w:val="00BC25CE"/>
    <w:rsid w:val="00BC4B56"/>
    <w:rsid w:val="00BC7638"/>
    <w:rsid w:val="00BC7AEE"/>
    <w:rsid w:val="00BD100F"/>
    <w:rsid w:val="00BD56AF"/>
    <w:rsid w:val="00BE133B"/>
    <w:rsid w:val="00BE1CB5"/>
    <w:rsid w:val="00BE339D"/>
    <w:rsid w:val="00BE49E3"/>
    <w:rsid w:val="00BE59CA"/>
    <w:rsid w:val="00BF11E5"/>
    <w:rsid w:val="00BF2E9A"/>
    <w:rsid w:val="00BF43AA"/>
    <w:rsid w:val="00BF7334"/>
    <w:rsid w:val="00C004F9"/>
    <w:rsid w:val="00C02EF2"/>
    <w:rsid w:val="00C03E87"/>
    <w:rsid w:val="00C04472"/>
    <w:rsid w:val="00C17BB8"/>
    <w:rsid w:val="00C22100"/>
    <w:rsid w:val="00C27716"/>
    <w:rsid w:val="00C30171"/>
    <w:rsid w:val="00C31A3E"/>
    <w:rsid w:val="00C356E4"/>
    <w:rsid w:val="00C4772D"/>
    <w:rsid w:val="00C55DE8"/>
    <w:rsid w:val="00C6016A"/>
    <w:rsid w:val="00C67302"/>
    <w:rsid w:val="00C7008A"/>
    <w:rsid w:val="00C732FF"/>
    <w:rsid w:val="00C83817"/>
    <w:rsid w:val="00C90F03"/>
    <w:rsid w:val="00C916ED"/>
    <w:rsid w:val="00C918FE"/>
    <w:rsid w:val="00C94F3D"/>
    <w:rsid w:val="00CA0150"/>
    <w:rsid w:val="00CA10D9"/>
    <w:rsid w:val="00CB12FF"/>
    <w:rsid w:val="00CC0B60"/>
    <w:rsid w:val="00CC108C"/>
    <w:rsid w:val="00CC6BEC"/>
    <w:rsid w:val="00CD40D6"/>
    <w:rsid w:val="00CD4DE9"/>
    <w:rsid w:val="00CE0CFC"/>
    <w:rsid w:val="00CE13B6"/>
    <w:rsid w:val="00CF2A50"/>
    <w:rsid w:val="00CF2CEE"/>
    <w:rsid w:val="00CF2EEC"/>
    <w:rsid w:val="00D05C2D"/>
    <w:rsid w:val="00D075F1"/>
    <w:rsid w:val="00D15E11"/>
    <w:rsid w:val="00D16F47"/>
    <w:rsid w:val="00D17037"/>
    <w:rsid w:val="00D31090"/>
    <w:rsid w:val="00D34F86"/>
    <w:rsid w:val="00D375C3"/>
    <w:rsid w:val="00D43750"/>
    <w:rsid w:val="00D445DA"/>
    <w:rsid w:val="00D50C82"/>
    <w:rsid w:val="00D54F3F"/>
    <w:rsid w:val="00D55170"/>
    <w:rsid w:val="00D56981"/>
    <w:rsid w:val="00D572CE"/>
    <w:rsid w:val="00D57DAD"/>
    <w:rsid w:val="00D6184D"/>
    <w:rsid w:val="00D63234"/>
    <w:rsid w:val="00D639AD"/>
    <w:rsid w:val="00D70DAC"/>
    <w:rsid w:val="00D73893"/>
    <w:rsid w:val="00D760C2"/>
    <w:rsid w:val="00D91026"/>
    <w:rsid w:val="00D92EE2"/>
    <w:rsid w:val="00D93BEB"/>
    <w:rsid w:val="00DA02B9"/>
    <w:rsid w:val="00DA1615"/>
    <w:rsid w:val="00DA319C"/>
    <w:rsid w:val="00DA47CD"/>
    <w:rsid w:val="00DA4EBF"/>
    <w:rsid w:val="00DA5161"/>
    <w:rsid w:val="00DA6DAB"/>
    <w:rsid w:val="00DA70D2"/>
    <w:rsid w:val="00DA7ADD"/>
    <w:rsid w:val="00DB0098"/>
    <w:rsid w:val="00DB48F6"/>
    <w:rsid w:val="00DC0B86"/>
    <w:rsid w:val="00DC1F2E"/>
    <w:rsid w:val="00DC46EC"/>
    <w:rsid w:val="00DD52D5"/>
    <w:rsid w:val="00DF2821"/>
    <w:rsid w:val="00DF4D9D"/>
    <w:rsid w:val="00E00D80"/>
    <w:rsid w:val="00E021ED"/>
    <w:rsid w:val="00E135FA"/>
    <w:rsid w:val="00E13E30"/>
    <w:rsid w:val="00E17B99"/>
    <w:rsid w:val="00E2015D"/>
    <w:rsid w:val="00E20D15"/>
    <w:rsid w:val="00E20EF5"/>
    <w:rsid w:val="00E24077"/>
    <w:rsid w:val="00E3201D"/>
    <w:rsid w:val="00E33DF8"/>
    <w:rsid w:val="00E3577A"/>
    <w:rsid w:val="00E35907"/>
    <w:rsid w:val="00E3607A"/>
    <w:rsid w:val="00E417F0"/>
    <w:rsid w:val="00E41E39"/>
    <w:rsid w:val="00E4218E"/>
    <w:rsid w:val="00E427E1"/>
    <w:rsid w:val="00E46A40"/>
    <w:rsid w:val="00E47AFF"/>
    <w:rsid w:val="00E532F5"/>
    <w:rsid w:val="00E563F9"/>
    <w:rsid w:val="00E6205D"/>
    <w:rsid w:val="00E634B3"/>
    <w:rsid w:val="00E637E7"/>
    <w:rsid w:val="00E65B9B"/>
    <w:rsid w:val="00E65F9A"/>
    <w:rsid w:val="00E758F5"/>
    <w:rsid w:val="00E804DA"/>
    <w:rsid w:val="00E80ADC"/>
    <w:rsid w:val="00E9600E"/>
    <w:rsid w:val="00EB0D3A"/>
    <w:rsid w:val="00EB0E16"/>
    <w:rsid w:val="00EB13DD"/>
    <w:rsid w:val="00EB17C0"/>
    <w:rsid w:val="00EB47C6"/>
    <w:rsid w:val="00EB6547"/>
    <w:rsid w:val="00EC360E"/>
    <w:rsid w:val="00EC4B70"/>
    <w:rsid w:val="00EC52D2"/>
    <w:rsid w:val="00ED7554"/>
    <w:rsid w:val="00EE0B16"/>
    <w:rsid w:val="00EE7D9D"/>
    <w:rsid w:val="00EF083A"/>
    <w:rsid w:val="00EF16D6"/>
    <w:rsid w:val="00EF55E4"/>
    <w:rsid w:val="00EF7037"/>
    <w:rsid w:val="00F05A96"/>
    <w:rsid w:val="00F06F6A"/>
    <w:rsid w:val="00F07A3C"/>
    <w:rsid w:val="00F118B4"/>
    <w:rsid w:val="00F152B0"/>
    <w:rsid w:val="00F1605C"/>
    <w:rsid w:val="00F2245E"/>
    <w:rsid w:val="00F25B02"/>
    <w:rsid w:val="00F25D30"/>
    <w:rsid w:val="00F2680C"/>
    <w:rsid w:val="00F27B35"/>
    <w:rsid w:val="00F304AF"/>
    <w:rsid w:val="00F315BB"/>
    <w:rsid w:val="00F346AB"/>
    <w:rsid w:val="00F36FCA"/>
    <w:rsid w:val="00F37CF6"/>
    <w:rsid w:val="00F444AC"/>
    <w:rsid w:val="00F47638"/>
    <w:rsid w:val="00F52E29"/>
    <w:rsid w:val="00F54A1B"/>
    <w:rsid w:val="00F55822"/>
    <w:rsid w:val="00F61FEF"/>
    <w:rsid w:val="00F63A1F"/>
    <w:rsid w:val="00F64737"/>
    <w:rsid w:val="00F70665"/>
    <w:rsid w:val="00F71DCD"/>
    <w:rsid w:val="00F75381"/>
    <w:rsid w:val="00F76D63"/>
    <w:rsid w:val="00F876D6"/>
    <w:rsid w:val="00F908B1"/>
    <w:rsid w:val="00F91BB2"/>
    <w:rsid w:val="00F9383A"/>
    <w:rsid w:val="00FA27CC"/>
    <w:rsid w:val="00FA5998"/>
    <w:rsid w:val="00FC3C1C"/>
    <w:rsid w:val="00FD0A3F"/>
    <w:rsid w:val="00FD1489"/>
    <w:rsid w:val="00FE542F"/>
    <w:rsid w:val="00FE6EC7"/>
    <w:rsid w:val="00FF3448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58D33FD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B5C"/>
    <w:rPr>
      <w:color w:val="605E5C"/>
      <w:shd w:val="clear" w:color="auto" w:fill="E1DFDD"/>
    </w:rPr>
  </w:style>
  <w:style w:type="character" w:customStyle="1" w:styleId="None">
    <w:name w:val="None"/>
    <w:rsid w:val="00812E8B"/>
  </w:style>
  <w:style w:type="character" w:customStyle="1" w:styleId="Hyperlink1">
    <w:name w:val="Hyperlink.1"/>
    <w:basedOn w:val="Hyperlink"/>
    <w:rsid w:val="00812E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C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41A0-9A99-4695-9FAF-554E7CE3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56</TotalTime>
  <Pages>3</Pages>
  <Words>904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1287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10</cp:revision>
  <cp:lastPrinted>2020-03-31T11:59:00Z</cp:lastPrinted>
  <dcterms:created xsi:type="dcterms:W3CDTF">2020-03-30T14:08:00Z</dcterms:created>
  <dcterms:modified xsi:type="dcterms:W3CDTF">2020-03-31T12:00:00Z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