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665E6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97E1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97E1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97E1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16A3F27" w:rsidR="00FC313B" w:rsidRPr="00C00F4A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szCs w:val="22"/>
          <w:lang w:val="ru-RU"/>
        </w:rPr>
      </w:pPr>
      <w:r w:rsidRPr="00C00F4A">
        <w:rPr>
          <w:szCs w:val="22"/>
          <w:lang w:val="ru-RU"/>
        </w:rPr>
        <w:tab/>
        <w:t xml:space="preserve">Женева, </w:t>
      </w:r>
      <w:r w:rsidR="009E40BC" w:rsidRPr="00C00F4A">
        <w:rPr>
          <w:szCs w:val="22"/>
          <w:lang w:val="ru-RU"/>
        </w:rPr>
        <w:t>18</w:t>
      </w:r>
      <w:r w:rsidR="00545C58" w:rsidRPr="00C00F4A">
        <w:rPr>
          <w:szCs w:val="22"/>
          <w:lang w:val="ru-RU"/>
        </w:rPr>
        <w:t xml:space="preserve"> августа</w:t>
      </w:r>
      <w:r w:rsidR="00174290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20</w:t>
      </w:r>
      <w:r w:rsidR="002924F4" w:rsidRPr="00C00F4A">
        <w:rPr>
          <w:szCs w:val="22"/>
          <w:lang w:val="ru-RU"/>
        </w:rPr>
        <w:t>2</w:t>
      </w:r>
      <w:r w:rsidR="000712B5" w:rsidRPr="00C00F4A">
        <w:rPr>
          <w:szCs w:val="22"/>
          <w:lang w:val="ru-RU"/>
        </w:rPr>
        <w:t>1</w:t>
      </w:r>
      <w:r w:rsidR="002A09AD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D04060" w:rsidRPr="000665E6" w14:paraId="2549D792" w14:textId="77777777" w:rsidTr="007C626D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C00F4A">
              <w:rPr>
                <w:szCs w:val="22"/>
                <w:lang w:val="ru-RU"/>
              </w:rPr>
              <w:t>Осн</w:t>
            </w:r>
            <w:proofErr w:type="spellEnd"/>
            <w:r w:rsidRPr="00C00F4A">
              <w:rPr>
                <w:szCs w:val="22"/>
                <w:lang w:val="ru-RU"/>
              </w:rPr>
              <w:t>.:</w:t>
            </w:r>
          </w:p>
        </w:tc>
        <w:tc>
          <w:tcPr>
            <w:tcW w:w="3543" w:type="dxa"/>
          </w:tcPr>
          <w:p w14:paraId="1972F43B" w14:textId="4E6CED62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2C183C" w:rsidRPr="00C00F4A">
              <w:rPr>
                <w:b/>
                <w:bCs/>
                <w:szCs w:val="22"/>
                <w:lang w:val="ru-RU"/>
              </w:rPr>
              <w:t>33</w:t>
            </w:r>
            <w:r w:rsidR="009E40BC" w:rsidRPr="00C00F4A">
              <w:rPr>
                <w:b/>
                <w:bCs/>
                <w:szCs w:val="22"/>
                <w:lang w:val="ru-RU"/>
              </w:rPr>
              <w:t>8</w:t>
            </w:r>
            <w:r w:rsidRPr="00C00F4A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Кому</w:t>
            </w:r>
            <w:r w:rsidRPr="00C00F4A">
              <w:rPr>
                <w:szCs w:val="22"/>
                <w:lang w:val="ru-RU"/>
              </w:rPr>
              <w:t>:</w:t>
            </w:r>
          </w:p>
          <w:p w14:paraId="419AB150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C00F4A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Копии</w:t>
            </w:r>
            <w:r w:rsidRPr="00C00F4A">
              <w:rPr>
                <w:szCs w:val="22"/>
                <w:lang w:val="ru-RU"/>
              </w:rPr>
              <w:t>:</w:t>
            </w:r>
          </w:p>
          <w:p w14:paraId="2B5D14E7" w14:textId="4A15F5E3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30995" w:rsidRPr="00C00F4A">
              <w:rPr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C00F4A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535C6415" w:rsidR="009E40BC" w:rsidRPr="00C00F4A" w:rsidRDefault="009E40BC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Директорам Региональных отделений в Аддис-Абебе (Эфиопия), Каире (Египет)</w:t>
            </w:r>
            <w:r w:rsidR="006B066C" w:rsidRPr="00C00F4A">
              <w:rPr>
                <w:szCs w:val="22"/>
                <w:lang w:val="ru-RU"/>
              </w:rPr>
              <w:t>,</w:t>
            </w:r>
            <w:r w:rsidRPr="00C00F4A">
              <w:rPr>
                <w:szCs w:val="22"/>
                <w:lang w:val="ru-RU"/>
              </w:rPr>
              <w:t xml:space="preserve"> Бразилиа (Бразилия)</w:t>
            </w:r>
          </w:p>
        </w:tc>
      </w:tr>
      <w:tr w:rsidR="00D04060" w:rsidRPr="00C00F4A" w14:paraId="1A10847C" w14:textId="77777777" w:rsidTr="007C626D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C00F4A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Тел.:</w:t>
            </w:r>
            <w:r w:rsidRPr="00C00F4A">
              <w:rPr>
                <w:szCs w:val="22"/>
                <w:lang w:val="ru-RU"/>
              </w:rPr>
              <w:br/>
              <w:t>Факс:</w:t>
            </w:r>
            <w:r w:rsidRPr="00C00F4A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91F70A2" w14:textId="109BA7F5" w:rsidR="00D04060" w:rsidRPr="00C00F4A" w:rsidRDefault="00D04060" w:rsidP="00545C58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+</w:t>
            </w:r>
            <w:r w:rsidR="00174290" w:rsidRPr="00C00F4A">
              <w:rPr>
                <w:szCs w:val="22"/>
                <w:lang w:val="ru-RU"/>
              </w:rPr>
              <w:t xml:space="preserve">41 22 730 </w:t>
            </w:r>
            <w:r w:rsidR="009E40BC" w:rsidRPr="00C00F4A">
              <w:rPr>
                <w:szCs w:val="22"/>
                <w:lang w:val="ru-RU"/>
              </w:rPr>
              <w:t>5356</w:t>
            </w:r>
            <w:r w:rsidRPr="00C00F4A">
              <w:rPr>
                <w:szCs w:val="22"/>
                <w:lang w:val="ru-RU"/>
              </w:rPr>
              <w:br/>
              <w:t>+</w:t>
            </w:r>
            <w:r w:rsidR="00174290" w:rsidRPr="00C00F4A">
              <w:rPr>
                <w:szCs w:val="22"/>
                <w:lang w:val="ru-RU"/>
              </w:rPr>
              <w:t>41 22 730 5853</w:t>
            </w:r>
            <w:r w:rsidRPr="00C00F4A">
              <w:rPr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9E40BC" w:rsidRPr="00C00F4A">
                <w:rPr>
                  <w:rStyle w:val="Hyperlink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C00F4A" w14:paraId="1BD1F42B" w14:textId="77777777" w:rsidTr="007C626D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04E4CA25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/>
          </w:tcPr>
          <w:p w14:paraId="582B9A79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C00F4A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665E6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C00F4A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Предмет</w:t>
            </w:r>
            <w:r w:rsidRPr="00C00F4A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282690A1" w:rsidR="005F00E9" w:rsidRPr="00C00F4A" w:rsidRDefault="0002532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bookmarkStart w:id="1" w:name="lt_pId047"/>
            <w:bookmarkStart w:id="2" w:name="_Hlk79741897"/>
            <w:r w:rsidRPr="00C00F4A">
              <w:rPr>
                <w:b/>
                <w:bCs/>
                <w:szCs w:val="22"/>
                <w:lang w:val="ru-RU"/>
              </w:rPr>
              <w:t>Диалоги по устойчивой цифровой трансформации</w:t>
            </w:r>
            <w:bookmarkEnd w:id="1"/>
            <w:r w:rsidRPr="00C00F4A">
              <w:rPr>
                <w:b/>
                <w:bCs/>
                <w:szCs w:val="22"/>
                <w:lang w:val="ru-RU"/>
              </w:rPr>
              <w:t xml:space="preserve"> </w:t>
            </w:r>
            <w:bookmarkEnd w:id="2"/>
            <w:r w:rsidRPr="00C00F4A">
              <w:rPr>
                <w:b/>
                <w:bCs/>
                <w:szCs w:val="22"/>
                <w:lang w:val="ru-RU"/>
              </w:rPr>
              <w:br/>
            </w:r>
            <w:bookmarkStart w:id="3" w:name="lt_pId048"/>
            <w:r w:rsidRPr="00C00F4A">
              <w:rPr>
                <w:b/>
                <w:bCs/>
                <w:szCs w:val="22"/>
                <w:lang w:val="ru-RU"/>
              </w:rPr>
              <w:t>(полностью виртуальные собрания, 28–30 сентября 2021 г.)</w:t>
            </w:r>
            <w:bookmarkEnd w:id="3"/>
          </w:p>
        </w:tc>
      </w:tr>
    </w:tbl>
    <w:p w14:paraId="3C04330E" w14:textId="24C2F777" w:rsidR="002C183C" w:rsidRPr="00C00F4A" w:rsidRDefault="002C183C" w:rsidP="007C626D">
      <w:pPr>
        <w:pStyle w:val="Normalaftertitle"/>
        <w:spacing w:before="240"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Уважаемая госпожа,</w:t>
      </w:r>
      <w:r w:rsidRPr="00C00F4A">
        <w:rPr>
          <w:rFonts w:eastAsiaTheme="minorEastAsia"/>
          <w:szCs w:val="22"/>
          <w:lang w:val="ru-RU"/>
        </w:rPr>
        <w:br/>
        <w:t>уважаемый господин,</w:t>
      </w:r>
    </w:p>
    <w:p w14:paraId="7650A96C" w14:textId="2BDC34FB" w:rsidR="00D05CC7" w:rsidRPr="00C00F4A" w:rsidRDefault="00D05CC7" w:rsidP="007C626D">
      <w:pPr>
        <w:jc w:val="both"/>
        <w:rPr>
          <w:rFonts w:cstheme="minorHAnsi"/>
          <w:szCs w:val="22"/>
          <w:lang w:val="ru-RU"/>
        </w:rPr>
      </w:pPr>
      <w:r w:rsidRPr="00C00F4A">
        <w:rPr>
          <w:rFonts w:cstheme="minorHAnsi"/>
          <w:bCs/>
          <w:szCs w:val="22"/>
          <w:lang w:val="ru-RU"/>
        </w:rPr>
        <w:t>1</w:t>
      </w:r>
      <w:r w:rsidRPr="00C00F4A">
        <w:rPr>
          <w:rFonts w:cstheme="minorHAnsi"/>
          <w:szCs w:val="22"/>
          <w:lang w:val="ru-RU"/>
        </w:rPr>
        <w:tab/>
      </w:r>
      <w:r w:rsidR="00197C52" w:rsidRPr="00C00F4A">
        <w:rPr>
          <w:rFonts w:cstheme="minorHAnsi"/>
          <w:szCs w:val="22"/>
          <w:lang w:val="ru-RU"/>
        </w:rPr>
        <w:t xml:space="preserve">Имею честь сообщить вам, что </w:t>
      </w:r>
      <w:r w:rsidRPr="00C00F4A">
        <w:rPr>
          <w:rFonts w:cstheme="minorHAnsi"/>
          <w:szCs w:val="22"/>
          <w:lang w:val="ru-RU"/>
        </w:rPr>
        <w:t>Международный союз электросвязи (МСЭ) организует</w:t>
      </w:r>
      <w:r w:rsidR="00630995" w:rsidRPr="00C00F4A">
        <w:rPr>
          <w:rFonts w:cstheme="minorHAnsi"/>
          <w:szCs w:val="22"/>
          <w:lang w:val="ru-RU"/>
        </w:rPr>
        <w:t xml:space="preserve"> </w:t>
      </w:r>
      <w:r w:rsidR="00197C52" w:rsidRPr="00C00F4A">
        <w:rPr>
          <w:b/>
          <w:bCs/>
          <w:szCs w:val="22"/>
          <w:lang w:val="ru-RU"/>
        </w:rPr>
        <w:t xml:space="preserve">Диалоги по устойчивой цифровой трансформации </w:t>
      </w:r>
      <w:r w:rsidR="00333DAC" w:rsidRPr="00C00F4A">
        <w:rPr>
          <w:b/>
          <w:bCs/>
          <w:szCs w:val="22"/>
          <w:lang w:val="ru-RU"/>
        </w:rPr>
        <w:t>(SDTD)</w:t>
      </w:r>
      <w:r w:rsidR="00333DAC" w:rsidRPr="00C00F4A">
        <w:rPr>
          <w:szCs w:val="22"/>
          <w:lang w:val="ru-RU"/>
        </w:rPr>
        <w:t xml:space="preserve">, которые пройдут в виртуальном формате с 28 по 30 сентября 2021 года. Перед собранием 27 сентября 2021 года состоится </w:t>
      </w:r>
      <w:hyperlink r:id="rId10" w:history="1">
        <w:r w:rsidR="00333DAC" w:rsidRPr="00C00F4A">
          <w:rPr>
            <w:rStyle w:val="Hyperlink"/>
            <w:szCs w:val="22"/>
            <w:lang w:val="ru-RU"/>
          </w:rPr>
          <w:t>ознакомительная сессия для новых участников 5</w:t>
        </w:r>
        <w:r w:rsidR="00333DAC" w:rsidRPr="00C00F4A">
          <w:rPr>
            <w:rStyle w:val="Hyperlink"/>
            <w:szCs w:val="22"/>
            <w:lang w:val="ru-RU"/>
          </w:rPr>
          <w:noBreakHyphen/>
          <w:t>й Исследовательской комиссии МСЭ-Т и 20</w:t>
        </w:r>
        <w:r w:rsidR="00333DAC" w:rsidRPr="00C00F4A">
          <w:rPr>
            <w:rStyle w:val="Hyperlink"/>
            <w:szCs w:val="22"/>
            <w:lang w:val="ru-RU"/>
          </w:rPr>
          <w:noBreakHyphen/>
          <w:t>й Исследовательской комиссии МСЭ</w:t>
        </w:r>
        <w:r w:rsidR="00EB127D" w:rsidRPr="00C00F4A">
          <w:rPr>
            <w:rStyle w:val="Hyperlink"/>
            <w:szCs w:val="22"/>
            <w:lang w:val="ru-RU"/>
          </w:rPr>
          <w:noBreakHyphen/>
        </w:r>
        <w:r w:rsidR="00333DAC" w:rsidRPr="00C00F4A">
          <w:rPr>
            <w:rStyle w:val="Hyperlink"/>
            <w:szCs w:val="22"/>
            <w:lang w:val="ru-RU"/>
          </w:rPr>
          <w:t>Т</w:t>
        </w:r>
      </w:hyperlink>
      <w:r w:rsidR="00333DAC" w:rsidRPr="00C00F4A">
        <w:rPr>
          <w:color w:val="000000"/>
          <w:szCs w:val="22"/>
          <w:lang w:val="ru-RU"/>
        </w:rPr>
        <w:t xml:space="preserve">. </w:t>
      </w:r>
      <w:r w:rsidR="006E6B07" w:rsidRPr="00C00F4A">
        <w:rPr>
          <w:color w:val="000000"/>
          <w:szCs w:val="22"/>
          <w:lang w:val="ru-RU"/>
        </w:rPr>
        <w:t>После Диалогов по устойчивой цифровой трансформации пройдут собрания региональных групп 5</w:t>
      </w:r>
      <w:r w:rsidR="006E6B07" w:rsidRPr="00C00F4A">
        <w:rPr>
          <w:color w:val="000000"/>
          <w:szCs w:val="22"/>
          <w:lang w:val="ru-RU"/>
        </w:rPr>
        <w:noBreakHyphen/>
        <w:t xml:space="preserve">й Исследовательской комиссии МСЭ-Т </w:t>
      </w:r>
      <w:r w:rsidR="00EB127D" w:rsidRPr="00C00F4A">
        <w:rPr>
          <w:color w:val="000000"/>
          <w:szCs w:val="22"/>
          <w:lang w:val="ru-RU"/>
        </w:rPr>
        <w:t xml:space="preserve">соответственно </w:t>
      </w:r>
      <w:r w:rsidR="006E6B07" w:rsidRPr="00C00F4A">
        <w:rPr>
          <w:color w:val="000000"/>
          <w:szCs w:val="22"/>
          <w:lang w:val="ru-RU"/>
        </w:rPr>
        <w:t xml:space="preserve">для Африки </w:t>
      </w:r>
      <w:r w:rsidR="00EB127D" w:rsidRPr="00C00F4A">
        <w:rPr>
          <w:color w:val="000000"/>
          <w:szCs w:val="22"/>
          <w:lang w:val="ru-RU"/>
        </w:rPr>
        <w:t>(</w:t>
      </w:r>
      <w:proofErr w:type="spellStart"/>
      <w:r w:rsidR="007C626D" w:rsidRPr="00C00F4A">
        <w:fldChar w:fldCharType="begin"/>
      </w:r>
      <w:r w:rsidR="007C626D" w:rsidRPr="00C00F4A">
        <w:rPr>
          <w:szCs w:val="22"/>
          <w:lang w:val="ru-RU"/>
        </w:rPr>
        <w:instrText xml:space="preserve"> HYPERLINK "https://www.itu.int/en/ITU-T/studygroups/2017-2020/05/sg5rgafr/Pages/default.aspx" </w:instrText>
      </w:r>
      <w:r w:rsidR="007C626D" w:rsidRPr="00C00F4A">
        <w:fldChar w:fldCharType="separate"/>
      </w:r>
      <w:r w:rsidR="00EB127D" w:rsidRPr="00C00F4A">
        <w:rPr>
          <w:rStyle w:val="Hyperlink"/>
          <w:szCs w:val="22"/>
          <w:lang w:val="ru-RU"/>
        </w:rPr>
        <w:t>РегГр</w:t>
      </w:r>
      <w:proofErr w:type="spellEnd"/>
      <w:r w:rsidR="00EB127D" w:rsidRPr="00C00F4A">
        <w:rPr>
          <w:rStyle w:val="Hyperlink"/>
          <w:szCs w:val="22"/>
          <w:lang w:val="ru-RU"/>
        </w:rPr>
        <w:t>-АФР ИК5</w:t>
      </w:r>
      <w:r w:rsidR="007C626D" w:rsidRPr="00C00F4A">
        <w:rPr>
          <w:rStyle w:val="Hyperlink"/>
          <w:szCs w:val="22"/>
          <w:lang w:val="ru-RU"/>
        </w:rPr>
        <w:fldChar w:fldCharType="end"/>
      </w:r>
      <w:r w:rsidR="00EB127D" w:rsidRPr="00C00F4A">
        <w:rPr>
          <w:color w:val="000000"/>
          <w:szCs w:val="22"/>
          <w:lang w:val="ru-RU"/>
        </w:rPr>
        <w:t>), арабских государств (</w:t>
      </w:r>
      <w:proofErr w:type="spellStart"/>
      <w:r w:rsidR="00EB127D" w:rsidRPr="00C00F4A">
        <w:rPr>
          <w:color w:val="000000"/>
          <w:szCs w:val="22"/>
          <w:lang w:val="ru-RU"/>
        </w:rPr>
        <w:fldChar w:fldCharType="begin"/>
      </w:r>
      <w:r w:rsidR="00EB127D" w:rsidRPr="00C00F4A">
        <w:rPr>
          <w:color w:val="000000"/>
          <w:szCs w:val="22"/>
          <w:lang w:val="ru-RU"/>
        </w:rPr>
        <w:instrText xml:space="preserve"> HYPERLINK "https://www.itu.int/en/ITU-T/studygroups/2017-2020/05/sg5rgarb/Pages/default.aspx" </w:instrText>
      </w:r>
      <w:r w:rsidR="00EB127D" w:rsidRPr="00C00F4A">
        <w:rPr>
          <w:color w:val="000000"/>
          <w:szCs w:val="22"/>
          <w:lang w:val="ru-RU"/>
        </w:rPr>
        <w:fldChar w:fldCharType="separate"/>
      </w:r>
      <w:r w:rsidR="00EB127D" w:rsidRPr="00C00F4A">
        <w:rPr>
          <w:rStyle w:val="Hyperlink"/>
          <w:szCs w:val="22"/>
          <w:lang w:val="ru-RU"/>
        </w:rPr>
        <w:t>РегГр</w:t>
      </w:r>
      <w:proofErr w:type="spellEnd"/>
      <w:r w:rsidR="00EB127D" w:rsidRPr="00C00F4A">
        <w:rPr>
          <w:rStyle w:val="Hyperlink"/>
          <w:szCs w:val="22"/>
          <w:lang w:val="ru-RU"/>
        </w:rPr>
        <w:t>-АРБ ИК5</w:t>
      </w:r>
      <w:r w:rsidR="00EB127D" w:rsidRPr="00C00F4A">
        <w:rPr>
          <w:color w:val="000000"/>
          <w:szCs w:val="22"/>
          <w:lang w:val="ru-RU"/>
        </w:rPr>
        <w:fldChar w:fldCharType="end"/>
      </w:r>
      <w:r w:rsidR="00EB127D" w:rsidRPr="00C00F4A">
        <w:rPr>
          <w:color w:val="000000"/>
          <w:szCs w:val="22"/>
          <w:lang w:val="ru-RU"/>
        </w:rPr>
        <w:t>) и Латинской Америки (</w:t>
      </w:r>
      <w:proofErr w:type="spellStart"/>
      <w:r w:rsidR="007C626D" w:rsidRPr="00C00F4A">
        <w:fldChar w:fldCharType="begin"/>
      </w:r>
      <w:r w:rsidR="007C626D" w:rsidRPr="00C00F4A">
        <w:rPr>
          <w:szCs w:val="22"/>
          <w:lang w:val="ru-RU"/>
        </w:rPr>
        <w:instrText xml:space="preserve"> HYPERLINK "https://www.itu.int/en/ITU-T/studygroups/2017-2020/05/sg5rglatam/Pages/default.aspx" </w:instrText>
      </w:r>
      <w:r w:rsidR="007C626D" w:rsidRPr="00C00F4A">
        <w:fldChar w:fldCharType="separate"/>
      </w:r>
      <w:r w:rsidR="00EB127D" w:rsidRPr="00C00F4A">
        <w:rPr>
          <w:rStyle w:val="Hyperlink"/>
          <w:szCs w:val="22"/>
          <w:lang w:val="ru-RU"/>
        </w:rPr>
        <w:t>РегГр</w:t>
      </w:r>
      <w:proofErr w:type="spellEnd"/>
      <w:r w:rsidR="00EB127D" w:rsidRPr="00C00F4A">
        <w:rPr>
          <w:rStyle w:val="Hyperlink"/>
          <w:szCs w:val="22"/>
          <w:lang w:val="ru-RU"/>
        </w:rPr>
        <w:t>-ЛАТАМ ИК5</w:t>
      </w:r>
      <w:r w:rsidR="007C626D" w:rsidRPr="00C00F4A">
        <w:rPr>
          <w:rStyle w:val="Hyperlink"/>
          <w:szCs w:val="22"/>
          <w:lang w:val="ru-RU"/>
        </w:rPr>
        <w:fldChar w:fldCharType="end"/>
      </w:r>
      <w:r w:rsidR="00EB127D" w:rsidRPr="00C00F4A">
        <w:rPr>
          <w:color w:val="000000"/>
          <w:szCs w:val="22"/>
          <w:lang w:val="ru-RU"/>
        </w:rPr>
        <w:t>), по одному в день</w:t>
      </w:r>
      <w:r w:rsidRPr="00C00F4A">
        <w:rPr>
          <w:rFonts w:cstheme="minorHAnsi"/>
          <w:szCs w:val="22"/>
          <w:lang w:val="ru-RU"/>
        </w:rPr>
        <w:t>.</w:t>
      </w:r>
    </w:p>
    <w:p w14:paraId="1E6ADD8F" w14:textId="14945ADD" w:rsidR="00D05CC7" w:rsidRPr="00C00F4A" w:rsidRDefault="00D05CC7" w:rsidP="007C626D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C00F4A">
        <w:rPr>
          <w:rFonts w:cstheme="minorHAnsi"/>
          <w:szCs w:val="22"/>
          <w:lang w:val="ru-RU"/>
        </w:rPr>
        <w:t>2</w:t>
      </w:r>
      <w:r w:rsidRPr="00C00F4A">
        <w:rPr>
          <w:rFonts w:cstheme="minorHAnsi"/>
          <w:szCs w:val="22"/>
          <w:lang w:val="ru-RU"/>
        </w:rPr>
        <w:tab/>
      </w:r>
      <w:bookmarkStart w:id="4" w:name="lt_pId055"/>
      <w:r w:rsidR="006F7E06" w:rsidRPr="00C00F4A">
        <w:rPr>
          <w:rFonts w:cstheme="minorHAnsi"/>
          <w:szCs w:val="22"/>
          <w:lang w:val="ru-RU"/>
        </w:rPr>
        <w:t>Общей темой этого виртуального мероприятия будет проведение глобального обсуждения устойчивой цифровой трансформации (в первую очередь в регионах Африки, арабских государств и Латинской Америки</w:t>
      </w:r>
      <w:r w:rsidR="00EB127D" w:rsidRPr="00C00F4A">
        <w:rPr>
          <w:szCs w:val="22"/>
          <w:lang w:val="ru-RU"/>
        </w:rPr>
        <w:t xml:space="preserve">) </w:t>
      </w:r>
      <w:r w:rsidR="006F7E06" w:rsidRPr="00C00F4A">
        <w:rPr>
          <w:szCs w:val="22"/>
          <w:lang w:val="ru-RU"/>
        </w:rPr>
        <w:t>и Целей в области устойчивого развития</w:t>
      </w:r>
      <w:r w:rsidR="00EB127D" w:rsidRPr="00C00F4A">
        <w:rPr>
          <w:szCs w:val="22"/>
          <w:lang w:val="ru-RU"/>
        </w:rPr>
        <w:t>.</w:t>
      </w:r>
      <w:bookmarkEnd w:id="4"/>
      <w:r w:rsidR="00EB127D" w:rsidRPr="00C00F4A">
        <w:rPr>
          <w:szCs w:val="22"/>
          <w:lang w:val="ru-RU"/>
        </w:rPr>
        <w:t xml:space="preserve"> </w:t>
      </w:r>
      <w:bookmarkStart w:id="5" w:name="lt_pId056"/>
      <w:r w:rsidR="009F2524" w:rsidRPr="00C00F4A">
        <w:rPr>
          <w:szCs w:val="22"/>
          <w:lang w:val="ru-RU"/>
        </w:rPr>
        <w:t>Основная цель заключается в обеспечении международной платформы, на которой все заинтересованные стороны могли бы собираться, чтобы поделиться своим опытом и определить общие решения и перспективы в области устойчивой цифровой трансформации</w:t>
      </w:r>
      <w:r w:rsidR="00EB127D" w:rsidRPr="00C00F4A">
        <w:rPr>
          <w:szCs w:val="22"/>
          <w:lang w:val="ru-RU"/>
        </w:rPr>
        <w:t>.</w:t>
      </w:r>
      <w:bookmarkEnd w:id="5"/>
      <w:r w:rsidR="00EB127D" w:rsidRPr="00C00F4A">
        <w:rPr>
          <w:szCs w:val="22"/>
          <w:lang w:val="ru-RU"/>
        </w:rPr>
        <w:t xml:space="preserve"> </w:t>
      </w:r>
      <w:bookmarkStart w:id="6" w:name="lt_pId057"/>
      <w:r w:rsidR="009F2524" w:rsidRPr="00C00F4A">
        <w:rPr>
          <w:szCs w:val="22"/>
          <w:lang w:val="ru-RU"/>
        </w:rPr>
        <w:t>Мероприятие способствует более детальному рассмотрению роли, которую в данном процессе играют направления политики и международные стандарты, и как они могут способствовать позитивным изменениям</w:t>
      </w:r>
      <w:r w:rsidR="00EB127D" w:rsidRPr="00C00F4A">
        <w:rPr>
          <w:szCs w:val="22"/>
          <w:lang w:val="ru-RU"/>
        </w:rPr>
        <w:t>.</w:t>
      </w:r>
      <w:bookmarkEnd w:id="6"/>
      <w:r w:rsidR="00EB127D" w:rsidRPr="00C00F4A">
        <w:rPr>
          <w:szCs w:val="22"/>
          <w:lang w:val="ru-RU"/>
        </w:rPr>
        <w:t xml:space="preserve"> </w:t>
      </w:r>
      <w:r w:rsidR="009F2524" w:rsidRPr="00C00F4A">
        <w:rPr>
          <w:szCs w:val="22"/>
          <w:lang w:val="ru-RU"/>
        </w:rPr>
        <w:t>В ходе значимого диалога на мероприятии будут пересмотрены</w:t>
      </w:r>
      <w:r w:rsidR="00F32C74" w:rsidRPr="00C00F4A">
        <w:rPr>
          <w:szCs w:val="22"/>
          <w:lang w:val="ru-RU"/>
        </w:rPr>
        <w:t xml:space="preserve"> глобальные представления </w:t>
      </w:r>
      <w:r w:rsidR="006B066C" w:rsidRPr="00C00F4A">
        <w:rPr>
          <w:szCs w:val="22"/>
          <w:lang w:val="ru-RU"/>
        </w:rPr>
        <w:t xml:space="preserve">о </w:t>
      </w:r>
      <w:r w:rsidR="00F32C74" w:rsidRPr="00C00F4A">
        <w:rPr>
          <w:szCs w:val="22"/>
          <w:lang w:val="ru-RU"/>
        </w:rPr>
        <w:t>цифровой трансформации и созданы новые перспективы сотрудничества и взаимодействия.</w:t>
      </w:r>
    </w:p>
    <w:p w14:paraId="2FDF6976" w14:textId="2BBAC98E" w:rsidR="00F32C74" w:rsidRPr="00C00F4A" w:rsidRDefault="00F32C74" w:rsidP="007C626D">
      <w:pPr>
        <w:keepNext/>
        <w:jc w:val="both"/>
        <w:rPr>
          <w:szCs w:val="22"/>
          <w:lang w:val="ru-RU"/>
        </w:rPr>
      </w:pPr>
      <w:r w:rsidRPr="00C00F4A">
        <w:rPr>
          <w:szCs w:val="22"/>
          <w:lang w:val="ru-RU"/>
        </w:rPr>
        <w:t>3</w:t>
      </w:r>
      <w:r w:rsidRPr="00C00F4A">
        <w:rPr>
          <w:szCs w:val="22"/>
          <w:lang w:val="ru-RU"/>
        </w:rPr>
        <w:tab/>
      </w:r>
      <w:bookmarkStart w:id="7" w:name="lt_pId060"/>
      <w:r w:rsidR="009730B6" w:rsidRPr="00C00F4A">
        <w:rPr>
          <w:szCs w:val="22"/>
          <w:lang w:val="ru-RU"/>
        </w:rPr>
        <w:t>Мероприятие будет построено следующим образом</w:t>
      </w:r>
      <w:r w:rsidRPr="00C00F4A">
        <w:rPr>
          <w:szCs w:val="22"/>
          <w:lang w:val="ru-RU"/>
        </w:rPr>
        <w:t>:</w:t>
      </w:r>
      <w:bookmarkEnd w:id="7"/>
    </w:p>
    <w:p w14:paraId="28DD9CB3" w14:textId="355BADC3" w:rsidR="00F32C74" w:rsidRPr="00C00F4A" w:rsidRDefault="00697E17" w:rsidP="007C626D">
      <w:pPr>
        <w:pStyle w:val="enumlev1"/>
        <w:keepNext/>
        <w:jc w:val="both"/>
        <w:rPr>
          <w:rFonts w:asciiTheme="minorHAnsi" w:hAnsiTheme="minorHAnsi"/>
          <w:b/>
          <w:bCs/>
          <w:szCs w:val="22"/>
          <w:lang w:val="ru-RU"/>
        </w:rPr>
      </w:pPr>
      <w:r w:rsidRPr="00C00F4A">
        <w:rPr>
          <w:rFonts w:asciiTheme="minorHAnsi" w:hAnsiTheme="minorHAnsi"/>
          <w:szCs w:val="22"/>
          <w:lang w:val="ru-RU"/>
        </w:rPr>
        <w:t>−</w:t>
      </w:r>
      <w:r w:rsidRPr="00C00F4A">
        <w:rPr>
          <w:rFonts w:asciiTheme="minorHAnsi" w:hAnsiTheme="minorHAnsi"/>
          <w:szCs w:val="22"/>
          <w:lang w:val="ru-RU"/>
        </w:rPr>
        <w:tab/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28 </w:t>
      </w:r>
      <w:bookmarkStart w:id="8" w:name="lt_pId062"/>
      <w:r w:rsidR="009730B6" w:rsidRPr="00C00F4A">
        <w:rPr>
          <w:rFonts w:asciiTheme="minorHAnsi" w:hAnsiTheme="minorHAnsi"/>
          <w:b/>
          <w:bCs/>
          <w:szCs w:val="22"/>
          <w:lang w:val="ru-RU"/>
        </w:rPr>
        <w:t>сентября</w:t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 2021</w:t>
      </w:r>
      <w:bookmarkEnd w:id="8"/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9730B6" w:rsidRPr="00C00F4A">
        <w:rPr>
          <w:rFonts w:asciiTheme="minorHAnsi" w:hAnsiTheme="minorHAnsi"/>
          <w:b/>
          <w:bCs/>
          <w:szCs w:val="22"/>
          <w:lang w:val="ru-RU"/>
        </w:rPr>
        <w:t>года</w:t>
      </w:r>
    </w:p>
    <w:p w14:paraId="58D147C8" w14:textId="61921D35" w:rsidR="00F32C74" w:rsidRPr="00C00F4A" w:rsidRDefault="007A7E46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sz w:val="22"/>
          <w:szCs w:val="22"/>
          <w:lang w:val="ru-RU"/>
        </w:rPr>
      </w:pPr>
      <w:bookmarkStart w:id="9" w:name="lt_pId063"/>
      <w:r w:rsidRPr="00C00F4A">
        <w:rPr>
          <w:b/>
          <w:bCs/>
          <w:sz w:val="22"/>
          <w:szCs w:val="22"/>
          <w:lang w:val="ru-RU"/>
        </w:rPr>
        <w:t>Устойчивая цифровая трансформация в Африке</w:t>
      </w:r>
      <w:r w:rsidR="00F32C74" w:rsidRPr="00C00F4A">
        <w:rPr>
          <w:sz w:val="22"/>
          <w:szCs w:val="22"/>
          <w:lang w:val="ru-RU"/>
        </w:rPr>
        <w:t>: 09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 xml:space="preserve"> – 12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>, CEST</w:t>
      </w:r>
      <w:bookmarkEnd w:id="9"/>
    </w:p>
    <w:p w14:paraId="6FBBABCE" w14:textId="6ECD8B6A" w:rsidR="00F32C74" w:rsidRPr="00C00F4A" w:rsidRDefault="007A7E46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sz w:val="22"/>
          <w:szCs w:val="22"/>
          <w:lang w:val="ru-RU"/>
        </w:rPr>
      </w:pPr>
      <w:bookmarkStart w:id="10" w:name="lt_pId064"/>
      <w:r w:rsidRPr="00C00F4A">
        <w:rPr>
          <w:b/>
          <w:bCs/>
          <w:sz w:val="22"/>
          <w:szCs w:val="22"/>
          <w:lang w:val="ru-RU"/>
        </w:rPr>
        <w:t xml:space="preserve">Собрание </w:t>
      </w:r>
      <w:r w:rsidRPr="00C00F4A">
        <w:rPr>
          <w:b/>
          <w:bCs/>
          <w:color w:val="000000"/>
          <w:sz w:val="22"/>
          <w:szCs w:val="22"/>
          <w:lang w:val="ru-RU"/>
        </w:rPr>
        <w:t>Региональной группы ИК5 МСЭ-Т для Африки</w:t>
      </w:r>
      <w:r w:rsidRPr="00C00F4A">
        <w:rPr>
          <w:color w:val="000000"/>
          <w:sz w:val="22"/>
          <w:szCs w:val="22"/>
          <w:lang w:val="ru-RU"/>
        </w:rPr>
        <w:t xml:space="preserve"> </w:t>
      </w:r>
      <w:r w:rsidR="00F32C74" w:rsidRPr="00C00F4A">
        <w:rPr>
          <w:b/>
          <w:bCs/>
          <w:sz w:val="22"/>
          <w:szCs w:val="22"/>
          <w:lang w:val="ru-RU"/>
        </w:rPr>
        <w:t>(</w:t>
      </w:r>
      <w:proofErr w:type="spellStart"/>
      <w:r w:rsidRPr="00C00F4A">
        <w:rPr>
          <w:b/>
          <w:bCs/>
          <w:sz w:val="22"/>
          <w:szCs w:val="22"/>
          <w:lang w:val="ru-RU"/>
        </w:rPr>
        <w:t>РегГр</w:t>
      </w:r>
      <w:proofErr w:type="spellEnd"/>
      <w:r w:rsidRPr="00C00F4A">
        <w:rPr>
          <w:b/>
          <w:bCs/>
          <w:sz w:val="22"/>
          <w:szCs w:val="22"/>
          <w:lang w:val="ru-RU"/>
        </w:rPr>
        <w:t>-АФР ИК5)</w:t>
      </w:r>
      <w:r w:rsidR="00F32C74" w:rsidRPr="00C00F4A">
        <w:rPr>
          <w:sz w:val="22"/>
          <w:szCs w:val="22"/>
          <w:lang w:val="ru-RU"/>
        </w:rPr>
        <w:t>: 14</w:t>
      </w:r>
      <w:r w:rsidRPr="00C00F4A">
        <w:rPr>
          <w:sz w:val="22"/>
          <w:szCs w:val="22"/>
          <w:lang w:val="ru-RU"/>
        </w:rPr>
        <w:t> час.</w:t>
      </w:r>
      <w:r w:rsidR="00697E17" w:rsidRPr="00C00F4A">
        <w:rPr>
          <w:sz w:val="22"/>
          <w:szCs w:val="22"/>
          <w:lang w:val="ru-RU"/>
        </w:rPr>
        <w:t> </w:t>
      </w:r>
      <w:r w:rsidRPr="00C00F4A">
        <w:rPr>
          <w:sz w:val="22"/>
          <w:szCs w:val="22"/>
          <w:lang w:val="ru-RU"/>
        </w:rPr>
        <w:t>0</w:t>
      </w:r>
      <w:r w:rsidR="00F32C74" w:rsidRPr="00C00F4A">
        <w:rPr>
          <w:sz w:val="22"/>
          <w:szCs w:val="22"/>
          <w:lang w:val="ru-RU"/>
        </w:rPr>
        <w:t>0</w:t>
      </w:r>
      <w:r w:rsidRPr="00C00F4A">
        <w:rPr>
          <w:sz w:val="22"/>
          <w:szCs w:val="22"/>
          <w:lang w:val="ru-RU"/>
        </w:rPr>
        <w:t xml:space="preserve"> мин. </w:t>
      </w:r>
      <w:r w:rsidR="00F32C74" w:rsidRPr="00C00F4A">
        <w:rPr>
          <w:sz w:val="22"/>
          <w:szCs w:val="22"/>
          <w:lang w:val="ru-RU"/>
        </w:rPr>
        <w:t>–17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30</w:t>
      </w:r>
      <w:r w:rsidRPr="00C00F4A">
        <w:rPr>
          <w:sz w:val="22"/>
          <w:szCs w:val="22"/>
          <w:lang w:val="ru-RU"/>
        </w:rPr>
        <w:t xml:space="preserve"> мин.</w:t>
      </w:r>
      <w:r w:rsidR="00F32C74" w:rsidRPr="00C00F4A">
        <w:rPr>
          <w:sz w:val="22"/>
          <w:szCs w:val="22"/>
          <w:lang w:val="ru-RU"/>
        </w:rPr>
        <w:t>, CEST</w:t>
      </w:r>
      <w:bookmarkEnd w:id="10"/>
    </w:p>
    <w:p w14:paraId="0DBAEA1C" w14:textId="5DFA8D74" w:rsidR="00F32C74" w:rsidRPr="00C00F4A" w:rsidRDefault="00697E17" w:rsidP="007C626D">
      <w:pPr>
        <w:pStyle w:val="enumlev1"/>
        <w:jc w:val="both"/>
        <w:rPr>
          <w:rFonts w:asciiTheme="minorHAnsi" w:hAnsiTheme="minorHAnsi"/>
          <w:b/>
          <w:bCs/>
          <w:szCs w:val="22"/>
          <w:lang w:val="ru-RU"/>
        </w:rPr>
      </w:pPr>
      <w:r w:rsidRPr="00C00F4A">
        <w:rPr>
          <w:rFonts w:asciiTheme="minorHAnsi" w:hAnsiTheme="minorHAnsi"/>
          <w:szCs w:val="22"/>
          <w:lang w:val="ru-RU"/>
        </w:rPr>
        <w:lastRenderedPageBreak/>
        <w:t>−</w:t>
      </w:r>
      <w:r w:rsidRPr="00C00F4A">
        <w:rPr>
          <w:rFonts w:asciiTheme="minorHAnsi" w:hAnsiTheme="minorHAnsi"/>
          <w:szCs w:val="22"/>
          <w:lang w:val="ru-RU"/>
        </w:rPr>
        <w:tab/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29 </w:t>
      </w:r>
      <w:bookmarkStart w:id="11" w:name="lt_pId066"/>
      <w:r w:rsidR="009730B6" w:rsidRPr="00C00F4A">
        <w:rPr>
          <w:rFonts w:asciiTheme="minorHAnsi" w:hAnsiTheme="minorHAnsi"/>
          <w:b/>
          <w:bCs/>
          <w:szCs w:val="22"/>
          <w:lang w:val="ru-RU"/>
        </w:rPr>
        <w:t>сентября</w:t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 2021</w:t>
      </w:r>
      <w:bookmarkEnd w:id="11"/>
      <w:r w:rsidR="009730B6" w:rsidRPr="00C00F4A">
        <w:rPr>
          <w:rFonts w:asciiTheme="minorHAnsi" w:hAnsiTheme="minorHAnsi"/>
          <w:b/>
          <w:bCs/>
          <w:szCs w:val="22"/>
          <w:lang w:val="ru-RU"/>
        </w:rPr>
        <w:t xml:space="preserve"> года</w:t>
      </w:r>
    </w:p>
    <w:p w14:paraId="56B3F9C7" w14:textId="71A693EB" w:rsidR="00F32C74" w:rsidRPr="00C00F4A" w:rsidRDefault="007A7E46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b/>
          <w:bCs/>
          <w:sz w:val="22"/>
          <w:szCs w:val="22"/>
          <w:lang w:val="ru-RU"/>
        </w:rPr>
      </w:pPr>
      <w:bookmarkStart w:id="12" w:name="lt_pId067"/>
      <w:r w:rsidRPr="00C00F4A">
        <w:rPr>
          <w:b/>
          <w:bCs/>
          <w:sz w:val="22"/>
          <w:szCs w:val="22"/>
          <w:lang w:val="ru-RU"/>
        </w:rPr>
        <w:t>Устойчивая цифровая трансформация в арабских государствах</w:t>
      </w:r>
      <w:r w:rsidR="00F32C74" w:rsidRPr="00C00F4A">
        <w:rPr>
          <w:sz w:val="22"/>
          <w:szCs w:val="22"/>
          <w:lang w:val="ru-RU"/>
        </w:rPr>
        <w:t xml:space="preserve">: </w:t>
      </w:r>
      <w:r w:rsidRPr="00C00F4A">
        <w:rPr>
          <w:sz w:val="22"/>
          <w:szCs w:val="22"/>
          <w:lang w:val="ru-RU"/>
        </w:rPr>
        <w:t xml:space="preserve">09 час. 00 мин. – 12 час. 00 мин., </w:t>
      </w:r>
      <w:r w:rsidR="00F32C74" w:rsidRPr="00C00F4A">
        <w:rPr>
          <w:sz w:val="22"/>
          <w:szCs w:val="22"/>
          <w:lang w:val="ru-RU"/>
        </w:rPr>
        <w:t>CEST</w:t>
      </w:r>
      <w:bookmarkEnd w:id="12"/>
    </w:p>
    <w:p w14:paraId="51823DAE" w14:textId="6ABF0006" w:rsidR="00F32C74" w:rsidRPr="00C00F4A" w:rsidRDefault="007A7E46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b/>
          <w:bCs/>
          <w:sz w:val="22"/>
          <w:szCs w:val="22"/>
          <w:lang w:val="ru-RU"/>
        </w:rPr>
      </w:pPr>
      <w:bookmarkStart w:id="13" w:name="lt_pId068"/>
      <w:r w:rsidRPr="00C00F4A">
        <w:rPr>
          <w:b/>
          <w:bCs/>
          <w:sz w:val="22"/>
          <w:szCs w:val="22"/>
          <w:lang w:val="ru-RU"/>
        </w:rPr>
        <w:t xml:space="preserve">Собрание </w:t>
      </w:r>
      <w:r w:rsidRPr="00C00F4A">
        <w:rPr>
          <w:b/>
          <w:bCs/>
          <w:color w:val="000000"/>
          <w:sz w:val="22"/>
          <w:szCs w:val="22"/>
          <w:lang w:val="ru-RU"/>
        </w:rPr>
        <w:t>Региональной группы ИК5 МСЭ-Т для Арабского региона</w:t>
      </w:r>
      <w:r w:rsidR="00F32C74" w:rsidRPr="00C00F4A">
        <w:rPr>
          <w:b/>
          <w:bCs/>
          <w:sz w:val="22"/>
          <w:szCs w:val="22"/>
          <w:lang w:val="ru-RU"/>
        </w:rPr>
        <w:t xml:space="preserve"> (</w:t>
      </w:r>
      <w:proofErr w:type="spellStart"/>
      <w:r w:rsidRPr="00C00F4A">
        <w:rPr>
          <w:b/>
          <w:bCs/>
          <w:sz w:val="22"/>
          <w:szCs w:val="22"/>
          <w:lang w:val="ru-RU"/>
        </w:rPr>
        <w:t>РегГр</w:t>
      </w:r>
      <w:proofErr w:type="spellEnd"/>
      <w:r w:rsidRPr="00C00F4A">
        <w:rPr>
          <w:b/>
          <w:bCs/>
          <w:sz w:val="22"/>
          <w:szCs w:val="22"/>
          <w:lang w:val="ru-RU"/>
        </w:rPr>
        <w:t>-АРБ ИК5)</w:t>
      </w:r>
      <w:r w:rsidR="00F32C74" w:rsidRPr="00C00F4A">
        <w:rPr>
          <w:b/>
          <w:bCs/>
          <w:sz w:val="22"/>
          <w:szCs w:val="22"/>
          <w:lang w:val="ru-RU"/>
        </w:rPr>
        <w:t xml:space="preserve">: </w:t>
      </w:r>
      <w:r w:rsidRPr="00C00F4A">
        <w:rPr>
          <w:sz w:val="22"/>
          <w:szCs w:val="22"/>
          <w:lang w:val="ru-RU"/>
        </w:rPr>
        <w:t xml:space="preserve">14 час. 00 мин. –17 час. 30 мин., </w:t>
      </w:r>
      <w:r w:rsidR="00F32C74" w:rsidRPr="00C00F4A">
        <w:rPr>
          <w:sz w:val="22"/>
          <w:szCs w:val="22"/>
          <w:lang w:val="ru-RU"/>
        </w:rPr>
        <w:t>CEST</w:t>
      </w:r>
      <w:bookmarkEnd w:id="13"/>
    </w:p>
    <w:p w14:paraId="0C8515C1" w14:textId="55FA4A94" w:rsidR="00F32C74" w:rsidRPr="00C00F4A" w:rsidRDefault="00697E17" w:rsidP="007C626D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C00F4A">
        <w:rPr>
          <w:rFonts w:asciiTheme="minorHAnsi" w:hAnsiTheme="minorHAnsi"/>
          <w:szCs w:val="22"/>
          <w:lang w:val="ru-RU"/>
        </w:rPr>
        <w:t>−</w:t>
      </w:r>
      <w:r w:rsidRPr="00C00F4A">
        <w:rPr>
          <w:rFonts w:asciiTheme="minorHAnsi" w:hAnsiTheme="minorHAnsi"/>
          <w:szCs w:val="22"/>
          <w:lang w:val="ru-RU"/>
        </w:rPr>
        <w:tab/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30 </w:t>
      </w:r>
      <w:bookmarkStart w:id="14" w:name="lt_pId070"/>
      <w:r w:rsidR="009730B6" w:rsidRPr="00C00F4A">
        <w:rPr>
          <w:rFonts w:asciiTheme="minorHAnsi" w:hAnsiTheme="minorHAnsi"/>
          <w:b/>
          <w:bCs/>
          <w:szCs w:val="22"/>
          <w:lang w:val="ru-RU"/>
        </w:rPr>
        <w:t>сентября</w:t>
      </w:r>
      <w:r w:rsidR="00F32C74" w:rsidRPr="00C00F4A">
        <w:rPr>
          <w:rFonts w:asciiTheme="minorHAnsi" w:hAnsiTheme="minorHAnsi"/>
          <w:b/>
          <w:bCs/>
          <w:szCs w:val="22"/>
          <w:lang w:val="ru-RU"/>
        </w:rPr>
        <w:t xml:space="preserve"> 2021</w:t>
      </w:r>
      <w:bookmarkEnd w:id="14"/>
      <w:r w:rsidR="009730B6" w:rsidRPr="00C00F4A">
        <w:rPr>
          <w:rFonts w:asciiTheme="minorHAnsi" w:hAnsiTheme="minorHAnsi"/>
          <w:b/>
          <w:bCs/>
          <w:szCs w:val="22"/>
          <w:lang w:val="ru-RU"/>
        </w:rPr>
        <w:t xml:space="preserve"> года</w:t>
      </w:r>
    </w:p>
    <w:p w14:paraId="68A042E9" w14:textId="48824559" w:rsidR="00F32C74" w:rsidRPr="00C00F4A" w:rsidRDefault="00AD231A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sz w:val="22"/>
          <w:szCs w:val="22"/>
          <w:lang w:val="ru-RU"/>
        </w:rPr>
      </w:pPr>
      <w:bookmarkStart w:id="15" w:name="lt_pId071"/>
      <w:r w:rsidRPr="00C00F4A">
        <w:rPr>
          <w:b/>
          <w:bCs/>
          <w:sz w:val="22"/>
          <w:szCs w:val="22"/>
          <w:lang w:val="ru-RU"/>
        </w:rPr>
        <w:t>Устойчивая цифровая трансформация в Латинской Америке</w:t>
      </w:r>
      <w:r w:rsidR="00F32C74" w:rsidRPr="00C00F4A">
        <w:rPr>
          <w:sz w:val="22"/>
          <w:szCs w:val="22"/>
          <w:lang w:val="ru-RU"/>
        </w:rPr>
        <w:t>: 16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 xml:space="preserve"> – 19</w:t>
      </w:r>
      <w:r w:rsidRPr="00C00F4A">
        <w:rPr>
          <w:sz w:val="22"/>
          <w:szCs w:val="22"/>
          <w:lang w:val="ru-RU"/>
        </w:rPr>
        <w:t> час.</w:t>
      </w:r>
      <w:r w:rsidR="00697E17" w:rsidRPr="00C00F4A">
        <w:rPr>
          <w:sz w:val="22"/>
          <w:szCs w:val="22"/>
          <w:lang w:val="ru-RU"/>
        </w:rPr>
        <w:t> 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>, CEST</w:t>
      </w:r>
      <w:bookmarkEnd w:id="15"/>
      <w:r w:rsidR="00F32C74" w:rsidRPr="00C00F4A">
        <w:rPr>
          <w:sz w:val="22"/>
          <w:szCs w:val="22"/>
          <w:lang w:val="ru-RU"/>
        </w:rPr>
        <w:t xml:space="preserve"> </w:t>
      </w:r>
    </w:p>
    <w:p w14:paraId="6733CE84" w14:textId="19D0A0E3" w:rsidR="00F32C74" w:rsidRPr="00C00F4A" w:rsidRDefault="00AD231A" w:rsidP="007C626D">
      <w:pPr>
        <w:pStyle w:val="ListParagraph"/>
        <w:numPr>
          <w:ilvl w:val="1"/>
          <w:numId w:val="36"/>
        </w:numPr>
        <w:tabs>
          <w:tab w:val="clear" w:pos="1134"/>
          <w:tab w:val="clear" w:pos="1871"/>
          <w:tab w:val="clear" w:pos="2268"/>
          <w:tab w:val="left" w:pos="1588"/>
          <w:tab w:val="left" w:pos="1985"/>
        </w:tabs>
        <w:ind w:left="1361" w:hanging="567"/>
        <w:contextualSpacing w:val="0"/>
        <w:jc w:val="both"/>
        <w:rPr>
          <w:sz w:val="22"/>
          <w:szCs w:val="22"/>
          <w:lang w:val="ru-RU"/>
        </w:rPr>
      </w:pPr>
      <w:bookmarkStart w:id="16" w:name="lt_pId072"/>
      <w:r w:rsidRPr="00C00F4A">
        <w:rPr>
          <w:b/>
          <w:bCs/>
          <w:color w:val="000000"/>
          <w:sz w:val="22"/>
          <w:szCs w:val="22"/>
          <w:lang w:val="ru-RU"/>
        </w:rPr>
        <w:t>Собрание Региональной группы ИК5 МСЭ-Т для региона Латинской Америки</w:t>
      </w:r>
      <w:r w:rsidR="00F32C74" w:rsidRPr="00C00F4A">
        <w:rPr>
          <w:b/>
          <w:bCs/>
          <w:sz w:val="22"/>
          <w:szCs w:val="22"/>
          <w:lang w:val="ru-RU"/>
        </w:rPr>
        <w:t xml:space="preserve"> (</w:t>
      </w:r>
      <w:proofErr w:type="spellStart"/>
      <w:r w:rsidRPr="00C00F4A">
        <w:rPr>
          <w:b/>
          <w:bCs/>
          <w:sz w:val="22"/>
          <w:szCs w:val="22"/>
          <w:lang w:val="ru-RU"/>
        </w:rPr>
        <w:t>РегГр</w:t>
      </w:r>
      <w:proofErr w:type="spellEnd"/>
      <w:r w:rsidRPr="00C00F4A">
        <w:rPr>
          <w:b/>
          <w:bCs/>
          <w:sz w:val="22"/>
          <w:szCs w:val="22"/>
          <w:lang w:val="ru-RU"/>
        </w:rPr>
        <w:t>-ЛАТАМ ИК5</w:t>
      </w:r>
      <w:r w:rsidR="00F32C74" w:rsidRPr="00C00F4A">
        <w:rPr>
          <w:b/>
          <w:bCs/>
          <w:sz w:val="22"/>
          <w:szCs w:val="22"/>
          <w:lang w:val="ru-RU"/>
        </w:rPr>
        <w:t>)</w:t>
      </w:r>
      <w:r w:rsidR="00F32C74" w:rsidRPr="00C00F4A">
        <w:rPr>
          <w:sz w:val="22"/>
          <w:szCs w:val="22"/>
          <w:lang w:val="ru-RU"/>
        </w:rPr>
        <w:t>:</w:t>
      </w:r>
      <w:bookmarkEnd w:id="16"/>
      <w:r w:rsidR="00F32C74" w:rsidRPr="00C00F4A">
        <w:rPr>
          <w:sz w:val="22"/>
          <w:szCs w:val="22"/>
          <w:lang w:val="ru-RU"/>
        </w:rPr>
        <w:t xml:space="preserve"> </w:t>
      </w:r>
      <w:bookmarkStart w:id="17" w:name="lt_pId073"/>
      <w:r w:rsidR="00F32C74" w:rsidRPr="00C00F4A">
        <w:rPr>
          <w:sz w:val="22"/>
          <w:szCs w:val="22"/>
          <w:lang w:val="ru-RU"/>
        </w:rPr>
        <w:t>20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 xml:space="preserve"> – 23</w:t>
      </w:r>
      <w:r w:rsidRPr="00C00F4A">
        <w:rPr>
          <w:sz w:val="22"/>
          <w:szCs w:val="22"/>
          <w:lang w:val="ru-RU"/>
        </w:rPr>
        <w:t xml:space="preserve"> час. </w:t>
      </w:r>
      <w:r w:rsidR="00F32C74" w:rsidRPr="00C00F4A">
        <w:rPr>
          <w:sz w:val="22"/>
          <w:szCs w:val="22"/>
          <w:lang w:val="ru-RU"/>
        </w:rPr>
        <w:t>00</w:t>
      </w:r>
      <w:r w:rsidRPr="00C00F4A">
        <w:rPr>
          <w:sz w:val="22"/>
          <w:szCs w:val="22"/>
          <w:lang w:val="ru-RU"/>
        </w:rPr>
        <w:t> мин.</w:t>
      </w:r>
      <w:r w:rsidR="00F32C74" w:rsidRPr="00C00F4A">
        <w:rPr>
          <w:sz w:val="22"/>
          <w:szCs w:val="22"/>
          <w:lang w:val="ru-RU"/>
        </w:rPr>
        <w:t>, CEST</w:t>
      </w:r>
      <w:bookmarkEnd w:id="17"/>
    </w:p>
    <w:p w14:paraId="4986910B" w14:textId="17A0AE91" w:rsidR="00F32C74" w:rsidRPr="00C00F4A" w:rsidRDefault="00F32C74" w:rsidP="007C626D">
      <w:pPr>
        <w:jc w:val="both"/>
        <w:rPr>
          <w:szCs w:val="22"/>
          <w:lang w:val="ru-RU"/>
        </w:rPr>
      </w:pPr>
      <w:r w:rsidRPr="00C00F4A">
        <w:rPr>
          <w:rFonts w:cstheme="minorHAnsi"/>
          <w:szCs w:val="22"/>
          <w:lang w:val="ru-RU"/>
        </w:rPr>
        <w:t>4</w:t>
      </w:r>
      <w:r w:rsidRPr="00C00F4A">
        <w:rPr>
          <w:rFonts w:cstheme="minorHAnsi"/>
          <w:szCs w:val="22"/>
          <w:lang w:val="ru-RU"/>
        </w:rPr>
        <w:tab/>
      </w:r>
      <w:bookmarkStart w:id="18" w:name="lt_pId075"/>
      <w:r w:rsidR="00AD231A" w:rsidRPr="00C00F4A">
        <w:rPr>
          <w:rFonts w:cstheme="minorHAnsi"/>
          <w:szCs w:val="22"/>
          <w:lang w:val="ru-RU"/>
        </w:rPr>
        <w:t xml:space="preserve">Диалоги по устойчивой цифровой трансформации в </w:t>
      </w:r>
      <w:r w:rsidR="003B66EA" w:rsidRPr="00C00F4A">
        <w:rPr>
          <w:rFonts w:cstheme="minorHAnsi"/>
          <w:szCs w:val="22"/>
          <w:lang w:val="ru-RU"/>
        </w:rPr>
        <w:t>регионе Африки и в Арабском регионе пройдут на английском языке, а Диалоги по устойчивой цифровой трансформации в Латинской Америке пройдут только на испанском языке</w:t>
      </w:r>
      <w:r w:rsidRPr="00C00F4A">
        <w:rPr>
          <w:rFonts w:cstheme="minorHAnsi"/>
          <w:szCs w:val="22"/>
          <w:lang w:val="ru-RU"/>
        </w:rPr>
        <w:t>.</w:t>
      </w:r>
      <w:bookmarkEnd w:id="18"/>
      <w:r w:rsidRPr="00C00F4A">
        <w:rPr>
          <w:rFonts w:cstheme="minorHAnsi"/>
          <w:szCs w:val="22"/>
          <w:lang w:val="ru-RU"/>
        </w:rPr>
        <w:t xml:space="preserve"> </w:t>
      </w:r>
    </w:p>
    <w:p w14:paraId="30AC6674" w14:textId="02B7A8DA" w:rsidR="00697E17" w:rsidRPr="00C00F4A" w:rsidRDefault="00F32C74" w:rsidP="007C626D">
      <w:pPr>
        <w:jc w:val="both"/>
        <w:rPr>
          <w:rFonts w:eastAsiaTheme="minorEastAsia"/>
          <w:szCs w:val="22"/>
          <w:lang w:val="ru-RU"/>
        </w:rPr>
      </w:pPr>
      <w:r w:rsidRPr="00C00F4A">
        <w:rPr>
          <w:szCs w:val="22"/>
          <w:lang w:val="ru-RU"/>
        </w:rPr>
        <w:t>5</w:t>
      </w:r>
      <w:r w:rsidRPr="00C00F4A">
        <w:rPr>
          <w:szCs w:val="22"/>
          <w:lang w:val="ru-RU"/>
        </w:rPr>
        <w:tab/>
      </w:r>
      <w:bookmarkStart w:id="19" w:name="lt_pId077"/>
      <w:r w:rsidR="003B66EA" w:rsidRPr="00C00F4A">
        <w:rPr>
          <w:szCs w:val="22"/>
          <w:lang w:val="ru-RU"/>
        </w:rPr>
        <w:t xml:space="preserve">Ожидается, что на мероприятии будут присутствовать </w:t>
      </w:r>
      <w:r w:rsidR="003B66EA" w:rsidRPr="00C00F4A">
        <w:rPr>
          <w:color w:val="000000"/>
          <w:szCs w:val="22"/>
          <w:lang w:val="ru-RU"/>
        </w:rPr>
        <w:t>высокопоставленные представители директивных органов, лидеры бизнеса и эксперты отрасли, представители регионов Африки,</w:t>
      </w:r>
      <w:r w:rsidR="00DF71BF" w:rsidRPr="00C00F4A">
        <w:rPr>
          <w:color w:val="000000"/>
          <w:szCs w:val="22"/>
          <w:lang w:val="ru-RU"/>
        </w:rPr>
        <w:t xml:space="preserve"> арабских государств и Латинской Америки, другие учреждений системы ООН, академических организаций, гражданского общества, других региональных организаций, НПО, частного сектора и других соответствующих заинтересованных сторон</w:t>
      </w:r>
      <w:r w:rsidRPr="00C00F4A">
        <w:rPr>
          <w:szCs w:val="22"/>
          <w:lang w:val="ru-RU"/>
        </w:rPr>
        <w:t>.</w:t>
      </w:r>
      <w:bookmarkEnd w:id="19"/>
      <w:r w:rsidRPr="00C00F4A">
        <w:rPr>
          <w:szCs w:val="22"/>
          <w:lang w:val="ru-RU"/>
        </w:rPr>
        <w:t xml:space="preserve"> </w:t>
      </w:r>
      <w:bookmarkStart w:id="20" w:name="lt_pId078"/>
      <w:r w:rsidR="00DF71BF" w:rsidRPr="00C00F4A">
        <w:rPr>
          <w:rFonts w:eastAsiaTheme="minorEastAsia"/>
          <w:szCs w:val="22"/>
          <w:lang w:val="ru-RU"/>
        </w:rPr>
        <w:t>Участие является бесплатным и открытым для всех заинтересованных сторон, в том числе для Государств – Членов МСЭ, Членов Секторов МСЭ, Ассоциированных членов МСЭ и Академических организаций – Членов МСЭ, а также для любого лица из страны, являющейся Членом МСЭ, которое пожелает внести свой вклад в работу мероприятия.</w:t>
      </w:r>
    </w:p>
    <w:bookmarkEnd w:id="20"/>
    <w:p w14:paraId="58FFDF6A" w14:textId="71E39283" w:rsidR="00F32C74" w:rsidRPr="00C00F4A" w:rsidRDefault="00F32C74" w:rsidP="007C626D">
      <w:pPr>
        <w:jc w:val="both"/>
        <w:rPr>
          <w:szCs w:val="22"/>
          <w:lang w:val="ru-RU"/>
        </w:rPr>
      </w:pPr>
      <w:r w:rsidRPr="00C00F4A">
        <w:rPr>
          <w:rFonts w:cstheme="minorHAnsi"/>
          <w:szCs w:val="22"/>
          <w:lang w:val="ru-RU"/>
        </w:rPr>
        <w:t>6</w:t>
      </w:r>
      <w:r w:rsidRPr="00C00F4A">
        <w:rPr>
          <w:rFonts w:cstheme="minorHAnsi"/>
          <w:szCs w:val="22"/>
          <w:lang w:val="ru-RU"/>
        </w:rPr>
        <w:tab/>
      </w:r>
      <w:bookmarkStart w:id="21" w:name="lt_pId080"/>
      <w:r w:rsidR="00DF71BF" w:rsidRPr="00C00F4A">
        <w:rPr>
          <w:rFonts w:cstheme="minorHAnsi"/>
          <w:szCs w:val="22"/>
          <w:lang w:val="ru-RU"/>
        </w:rPr>
        <w:t>Вся актуальная информация, касающаяся Диалогов по устойчивой цифровой трансформации (</w:t>
      </w:r>
      <w:r w:rsidR="000469CF" w:rsidRPr="00C00F4A">
        <w:rPr>
          <w:rFonts w:cstheme="minorHAnsi"/>
          <w:szCs w:val="22"/>
          <w:lang w:val="ru-RU"/>
        </w:rPr>
        <w:t xml:space="preserve">проекты программ, </w:t>
      </w:r>
      <w:r w:rsidR="00DF71BF" w:rsidRPr="00C00F4A">
        <w:rPr>
          <w:rFonts w:cstheme="minorHAnsi"/>
          <w:szCs w:val="22"/>
          <w:lang w:val="ru-RU"/>
        </w:rPr>
        <w:t>докладчики, ссылки для регистрации, подробная информация о порядке дистанционной связи), будет размещена на веб-сайтах соответствующих мероприятий, ссылки на которые содержатся на основной странице</w:t>
      </w:r>
      <w:r w:rsidR="000469CF" w:rsidRPr="00C00F4A">
        <w:rPr>
          <w:rFonts w:cstheme="minorHAnsi"/>
          <w:szCs w:val="22"/>
          <w:lang w:val="ru-RU"/>
        </w:rPr>
        <w:t>:</w:t>
      </w:r>
      <w:r w:rsidRPr="00C00F4A">
        <w:rPr>
          <w:rFonts w:cstheme="minorHAnsi"/>
          <w:szCs w:val="22"/>
          <w:lang w:val="ru-RU"/>
        </w:rPr>
        <w:t xml:space="preserve"> </w:t>
      </w:r>
      <w:hyperlink r:id="rId11" w:history="1">
        <w:r w:rsidRPr="00C00F4A">
          <w:rPr>
            <w:rStyle w:val="Hyperlink"/>
            <w:szCs w:val="22"/>
            <w:lang w:val="ru-RU"/>
          </w:rPr>
          <w:t>https://itu.int/go/SDTD</w:t>
        </w:r>
      </w:hyperlink>
      <w:r w:rsidRPr="00C00F4A">
        <w:rPr>
          <w:rFonts w:cstheme="minorHAnsi"/>
          <w:szCs w:val="22"/>
          <w:lang w:val="ru-RU"/>
        </w:rPr>
        <w:t>.</w:t>
      </w:r>
      <w:bookmarkEnd w:id="21"/>
      <w:r w:rsidR="007C626D" w:rsidRPr="00C00F4A">
        <w:rPr>
          <w:rFonts w:cstheme="minorHAnsi"/>
          <w:szCs w:val="22"/>
          <w:lang w:val="ru-RU"/>
        </w:rPr>
        <w:t xml:space="preserve"> </w:t>
      </w:r>
      <w:bookmarkStart w:id="22" w:name="lt_pId081"/>
      <w:r w:rsidR="000469CF" w:rsidRPr="00C00F4A">
        <w:rPr>
          <w:rFonts w:cstheme="minorHAnsi"/>
          <w:szCs w:val="22"/>
          <w:lang w:val="ru-RU"/>
        </w:rPr>
        <w:t>Данные веб-сайты будут регулярно обновляться по мере появления новой или измененной информации. Участникам предлагается периодически проверять веб-сайты на предмет обновленной информации</w:t>
      </w:r>
      <w:bookmarkEnd w:id="22"/>
      <w:r w:rsidR="000469CF" w:rsidRPr="00C00F4A">
        <w:rPr>
          <w:szCs w:val="22"/>
          <w:lang w:val="ru-RU"/>
        </w:rPr>
        <w:t>.</w:t>
      </w:r>
    </w:p>
    <w:p w14:paraId="6B2ABEE5" w14:textId="2F01A402" w:rsidR="00F32C74" w:rsidRPr="00C00F4A" w:rsidRDefault="00F32C74" w:rsidP="007C626D">
      <w:pPr>
        <w:jc w:val="both"/>
        <w:rPr>
          <w:rFonts w:cstheme="minorHAnsi"/>
          <w:szCs w:val="22"/>
          <w:lang w:val="ru-RU"/>
        </w:rPr>
      </w:pPr>
      <w:r w:rsidRPr="00C00F4A">
        <w:rPr>
          <w:rFonts w:cstheme="minorHAnsi"/>
          <w:szCs w:val="22"/>
          <w:lang w:val="ru-RU"/>
        </w:rPr>
        <w:t>7</w:t>
      </w:r>
      <w:r w:rsidRPr="00C00F4A">
        <w:rPr>
          <w:rFonts w:cstheme="minorHAnsi"/>
          <w:szCs w:val="22"/>
          <w:lang w:val="ru-RU"/>
        </w:rPr>
        <w:tab/>
      </w:r>
      <w:bookmarkStart w:id="23" w:name="lt_pId084"/>
      <w:r w:rsidR="000469CF" w:rsidRPr="00C00F4A">
        <w:rPr>
          <w:rFonts w:cstheme="minorHAnsi"/>
          <w:szCs w:val="22"/>
          <w:lang w:val="ru-RU"/>
        </w:rPr>
        <w:t>Просьба иметь в виду, что регистрация обязательна для всех участников каждого мероприятия</w:t>
      </w:r>
      <w:bookmarkEnd w:id="23"/>
      <w:r w:rsidR="0097305D" w:rsidRPr="00C00F4A">
        <w:rPr>
          <w:rFonts w:cstheme="minorHAnsi"/>
          <w:szCs w:val="22"/>
          <w:lang w:val="ru-RU"/>
        </w:rPr>
        <w:t>.</w:t>
      </w:r>
      <w:r w:rsidR="000469CF" w:rsidRPr="00C00F4A">
        <w:rPr>
          <w:bCs/>
          <w:szCs w:val="22"/>
          <w:lang w:val="ru-RU"/>
        </w:rPr>
        <w:t xml:space="preserve"> Более подробная информация о регистрации будет доступна на </w:t>
      </w:r>
      <w:hyperlink r:id="rId12" w:history="1">
        <w:r w:rsidR="000469CF" w:rsidRPr="00C00F4A">
          <w:rPr>
            <w:rStyle w:val="Hyperlink"/>
            <w:bCs/>
            <w:szCs w:val="22"/>
            <w:lang w:val="ru-RU"/>
          </w:rPr>
          <w:t>основной веб</w:t>
        </w:r>
        <w:r w:rsidR="000469CF" w:rsidRPr="00C00F4A">
          <w:rPr>
            <w:rStyle w:val="Hyperlink"/>
            <w:bCs/>
            <w:szCs w:val="22"/>
            <w:lang w:val="ru-RU"/>
          </w:rPr>
          <w:noBreakHyphen/>
          <w:t>странице</w:t>
        </w:r>
      </w:hyperlink>
      <w:r w:rsidR="000469CF" w:rsidRPr="00C00F4A">
        <w:rPr>
          <w:bCs/>
          <w:szCs w:val="22"/>
          <w:lang w:val="ru-RU"/>
        </w:rPr>
        <w:t>.</w:t>
      </w:r>
    </w:p>
    <w:p w14:paraId="61EA4BC7" w14:textId="3A7BB503" w:rsidR="00F32C74" w:rsidRPr="00C00F4A" w:rsidRDefault="00F32C74" w:rsidP="007C626D">
      <w:pPr>
        <w:jc w:val="both"/>
        <w:rPr>
          <w:szCs w:val="22"/>
          <w:lang w:val="ru-RU"/>
        </w:rPr>
      </w:pPr>
      <w:r w:rsidRPr="00C00F4A">
        <w:rPr>
          <w:szCs w:val="22"/>
          <w:lang w:val="ru-RU"/>
        </w:rPr>
        <w:t>8</w:t>
      </w:r>
      <w:r w:rsidRPr="00C00F4A">
        <w:rPr>
          <w:szCs w:val="22"/>
          <w:lang w:val="ru-RU"/>
        </w:rPr>
        <w:tab/>
      </w:r>
      <w:bookmarkStart w:id="24" w:name="lt_pId087"/>
      <w:r w:rsidR="000469CF" w:rsidRPr="00C00F4A">
        <w:rPr>
          <w:b/>
          <w:bCs/>
          <w:szCs w:val="22"/>
          <w:lang w:val="ru-RU"/>
        </w:rPr>
        <w:t>Просьба учитывать, что для собраний региональных групп требуется отдельная регистрация</w:t>
      </w:r>
      <w:r w:rsidRPr="00C00F4A">
        <w:rPr>
          <w:szCs w:val="22"/>
          <w:lang w:val="ru-RU"/>
        </w:rPr>
        <w:t>.</w:t>
      </w:r>
      <w:bookmarkEnd w:id="24"/>
      <w:r w:rsidRPr="00C00F4A">
        <w:rPr>
          <w:szCs w:val="22"/>
          <w:lang w:val="ru-RU"/>
        </w:rPr>
        <w:t xml:space="preserve"> </w:t>
      </w:r>
      <w:bookmarkStart w:id="25" w:name="lt_pId088"/>
      <w:r w:rsidR="000469CF" w:rsidRPr="00C00F4A">
        <w:rPr>
          <w:szCs w:val="22"/>
          <w:lang w:val="ru-RU"/>
        </w:rPr>
        <w:t>Дополнительная информация о собраниях региональных групп размещена на веб-сайтах соответствующих региональных групп</w:t>
      </w:r>
      <w:r w:rsidRPr="00C00F4A">
        <w:rPr>
          <w:szCs w:val="22"/>
          <w:lang w:val="ru-RU"/>
        </w:rPr>
        <w:t xml:space="preserve">; </w:t>
      </w:r>
      <w:r w:rsidR="00A33FEB" w:rsidRPr="00C00F4A">
        <w:rPr>
          <w:szCs w:val="22"/>
          <w:lang w:val="ru-RU"/>
        </w:rPr>
        <w:t>для Африки</w:t>
      </w:r>
      <w:r w:rsidRPr="00C00F4A">
        <w:rPr>
          <w:szCs w:val="22"/>
          <w:lang w:val="ru-RU"/>
        </w:rPr>
        <w:t xml:space="preserve"> (</w:t>
      </w:r>
      <w:proofErr w:type="spellStart"/>
      <w:r w:rsidR="00A33FEB" w:rsidRPr="00C00F4A">
        <w:rPr>
          <w:color w:val="000000"/>
          <w:szCs w:val="22"/>
          <w:lang w:val="ru-RU"/>
        </w:rPr>
        <w:fldChar w:fldCharType="begin"/>
      </w:r>
      <w:r w:rsidR="00A33FEB" w:rsidRPr="00C00F4A">
        <w:rPr>
          <w:color w:val="000000"/>
          <w:szCs w:val="22"/>
          <w:lang w:val="ru-RU"/>
        </w:rPr>
        <w:instrText xml:space="preserve"> HYPERLINK "https://www.itu.int/en/ITU-T/studygroups/2017-2020/05/sg5rgafr/Pages/default.aspx" </w:instrText>
      </w:r>
      <w:r w:rsidR="00A33FEB" w:rsidRPr="00C00F4A">
        <w:rPr>
          <w:color w:val="000000"/>
          <w:szCs w:val="22"/>
          <w:lang w:val="ru-RU"/>
        </w:rPr>
        <w:fldChar w:fldCharType="separate"/>
      </w:r>
      <w:r w:rsidR="00A33FEB" w:rsidRPr="00C00F4A">
        <w:rPr>
          <w:rStyle w:val="Hyperlink"/>
          <w:szCs w:val="22"/>
          <w:lang w:val="ru-RU"/>
        </w:rPr>
        <w:t>РегГр</w:t>
      </w:r>
      <w:proofErr w:type="spellEnd"/>
      <w:r w:rsidR="00A33FEB" w:rsidRPr="00C00F4A">
        <w:rPr>
          <w:rStyle w:val="Hyperlink"/>
          <w:szCs w:val="22"/>
          <w:lang w:val="ru-RU"/>
        </w:rPr>
        <w:t>-АФР ИК5</w:t>
      </w:r>
      <w:r w:rsidR="00A33FEB" w:rsidRPr="00C00F4A">
        <w:rPr>
          <w:color w:val="000000"/>
          <w:szCs w:val="22"/>
          <w:lang w:val="ru-RU"/>
        </w:rPr>
        <w:fldChar w:fldCharType="end"/>
      </w:r>
      <w:r w:rsidRPr="00C00F4A">
        <w:rPr>
          <w:szCs w:val="22"/>
          <w:lang w:val="ru-RU"/>
        </w:rPr>
        <w:t xml:space="preserve">), </w:t>
      </w:r>
      <w:r w:rsidR="00A33FEB" w:rsidRPr="00C00F4A">
        <w:rPr>
          <w:szCs w:val="22"/>
          <w:lang w:val="ru-RU"/>
        </w:rPr>
        <w:t>для арабских государств</w:t>
      </w:r>
      <w:r w:rsidRPr="00C00F4A">
        <w:rPr>
          <w:szCs w:val="22"/>
          <w:lang w:val="ru-RU"/>
        </w:rPr>
        <w:t xml:space="preserve"> (</w:t>
      </w:r>
      <w:proofErr w:type="spellStart"/>
      <w:r w:rsidR="007C626D" w:rsidRPr="00C00F4A">
        <w:fldChar w:fldCharType="begin"/>
      </w:r>
      <w:r w:rsidR="007C626D" w:rsidRPr="00C00F4A">
        <w:rPr>
          <w:szCs w:val="22"/>
          <w:lang w:val="ru-RU"/>
        </w:rPr>
        <w:instrText xml:space="preserve"> HYPERLINK "https://www.itu.int/en/ITU-T/studygroups/2017-2020/05/sg5rgarb/Pages/default.aspx" </w:instrText>
      </w:r>
      <w:r w:rsidR="007C626D" w:rsidRPr="00C00F4A">
        <w:fldChar w:fldCharType="separate"/>
      </w:r>
      <w:r w:rsidR="00A33FEB" w:rsidRPr="00C00F4A">
        <w:rPr>
          <w:rStyle w:val="Hyperlink"/>
          <w:szCs w:val="22"/>
          <w:lang w:val="ru-RU"/>
        </w:rPr>
        <w:t>РегГр</w:t>
      </w:r>
      <w:proofErr w:type="spellEnd"/>
      <w:r w:rsidR="00A33FEB" w:rsidRPr="00C00F4A">
        <w:rPr>
          <w:rStyle w:val="Hyperlink"/>
          <w:szCs w:val="22"/>
          <w:lang w:val="ru-RU"/>
        </w:rPr>
        <w:t>-АРБ ИК5</w:t>
      </w:r>
      <w:r w:rsidR="007C626D" w:rsidRPr="00C00F4A">
        <w:rPr>
          <w:rStyle w:val="Hyperlink"/>
          <w:szCs w:val="22"/>
          <w:lang w:val="ru-RU"/>
        </w:rPr>
        <w:fldChar w:fldCharType="end"/>
      </w:r>
      <w:r w:rsidRPr="00C00F4A">
        <w:rPr>
          <w:szCs w:val="22"/>
          <w:lang w:val="ru-RU"/>
        </w:rPr>
        <w:t>)</w:t>
      </w:r>
      <w:r w:rsidR="00A33FEB" w:rsidRPr="00C00F4A">
        <w:rPr>
          <w:szCs w:val="22"/>
          <w:lang w:val="ru-RU"/>
        </w:rPr>
        <w:t xml:space="preserve"> и для Латинской Америки</w:t>
      </w:r>
      <w:r w:rsidRPr="00C00F4A">
        <w:rPr>
          <w:szCs w:val="22"/>
          <w:lang w:val="ru-RU"/>
        </w:rPr>
        <w:t xml:space="preserve"> (</w:t>
      </w:r>
      <w:proofErr w:type="spellStart"/>
      <w:r w:rsidR="00A33FEB" w:rsidRPr="00C00F4A">
        <w:rPr>
          <w:color w:val="000000"/>
          <w:szCs w:val="22"/>
          <w:lang w:val="ru-RU"/>
        </w:rPr>
        <w:fldChar w:fldCharType="begin"/>
      </w:r>
      <w:r w:rsidR="00A33FEB" w:rsidRPr="00C00F4A">
        <w:rPr>
          <w:color w:val="000000"/>
          <w:szCs w:val="22"/>
          <w:lang w:val="ru-RU"/>
        </w:rPr>
        <w:instrText xml:space="preserve"> HYPERLINK "https://www.itu.int/en/ITU-T/studygroups/2017-2020/05/sg5rglatam/Pages/default.aspx" </w:instrText>
      </w:r>
      <w:r w:rsidR="00A33FEB" w:rsidRPr="00C00F4A">
        <w:rPr>
          <w:color w:val="000000"/>
          <w:szCs w:val="22"/>
          <w:lang w:val="ru-RU"/>
        </w:rPr>
        <w:fldChar w:fldCharType="separate"/>
      </w:r>
      <w:r w:rsidR="00A33FEB" w:rsidRPr="00C00F4A">
        <w:rPr>
          <w:rStyle w:val="Hyperlink"/>
          <w:szCs w:val="22"/>
          <w:lang w:val="ru-RU"/>
        </w:rPr>
        <w:t>РегГр</w:t>
      </w:r>
      <w:proofErr w:type="spellEnd"/>
      <w:r w:rsidR="00A33FEB" w:rsidRPr="00C00F4A">
        <w:rPr>
          <w:rStyle w:val="Hyperlink"/>
          <w:szCs w:val="22"/>
          <w:lang w:val="ru-RU"/>
        </w:rPr>
        <w:t>-ЛАТАМ ИК5</w:t>
      </w:r>
      <w:r w:rsidR="00A33FEB" w:rsidRPr="00C00F4A">
        <w:rPr>
          <w:color w:val="000000"/>
          <w:szCs w:val="22"/>
          <w:lang w:val="ru-RU"/>
        </w:rPr>
        <w:fldChar w:fldCharType="end"/>
      </w:r>
      <w:r w:rsidRPr="00C00F4A">
        <w:rPr>
          <w:szCs w:val="22"/>
          <w:lang w:val="ru-RU"/>
        </w:rPr>
        <w:t>).</w:t>
      </w:r>
      <w:bookmarkEnd w:id="25"/>
      <w:r w:rsidRPr="00C00F4A">
        <w:rPr>
          <w:rFonts w:cstheme="minorHAnsi"/>
          <w:szCs w:val="22"/>
          <w:lang w:val="ru-RU"/>
        </w:rPr>
        <w:t xml:space="preserve"> </w:t>
      </w:r>
      <w:bookmarkStart w:id="26" w:name="lt_pId089"/>
      <w:r w:rsidR="00A33FEB" w:rsidRPr="00C00F4A">
        <w:rPr>
          <w:rFonts w:cstheme="minorHAnsi"/>
          <w:szCs w:val="22"/>
          <w:lang w:val="ru-RU"/>
        </w:rPr>
        <w:t xml:space="preserve">Участие в собраниях региональных групп </w:t>
      </w:r>
      <w:r w:rsidR="00B20FA8" w:rsidRPr="00C00F4A">
        <w:rPr>
          <w:rFonts w:cstheme="minorHAnsi"/>
          <w:szCs w:val="22"/>
          <w:lang w:val="ru-RU"/>
        </w:rPr>
        <w:t>будет ограничено делегатами и представителями Государств-Членов, Членов Секторов и Ассоциированных членов, принимающих участие в работе 5</w:t>
      </w:r>
      <w:r w:rsidR="00B20FA8" w:rsidRPr="00C00F4A">
        <w:rPr>
          <w:rFonts w:cstheme="minorHAnsi"/>
          <w:szCs w:val="22"/>
          <w:lang w:val="ru-RU"/>
        </w:rPr>
        <w:noBreakHyphen/>
        <w:t xml:space="preserve">й Исследовательской комиссии </w:t>
      </w:r>
      <w:r w:rsidR="0097305D" w:rsidRPr="00C00F4A">
        <w:rPr>
          <w:rFonts w:cstheme="minorHAnsi"/>
          <w:szCs w:val="22"/>
          <w:lang w:val="ru-RU"/>
        </w:rPr>
        <w:t xml:space="preserve">МСЭ-Т </w:t>
      </w:r>
      <w:r w:rsidR="00B20FA8" w:rsidRPr="00C00F4A">
        <w:rPr>
          <w:rFonts w:cstheme="minorHAnsi"/>
          <w:szCs w:val="22"/>
          <w:lang w:val="ru-RU"/>
        </w:rPr>
        <w:t>в регионе, в соответствии с разделом </w:t>
      </w:r>
      <w:r w:rsidRPr="00C00F4A">
        <w:rPr>
          <w:rFonts w:cstheme="minorHAnsi"/>
          <w:szCs w:val="22"/>
          <w:lang w:val="ru-RU"/>
        </w:rPr>
        <w:t xml:space="preserve">2.3.3 </w:t>
      </w:r>
      <w:r w:rsidR="00B20FA8" w:rsidRPr="00C00F4A">
        <w:rPr>
          <w:rFonts w:cstheme="minorHAnsi"/>
          <w:szCs w:val="22"/>
          <w:lang w:val="ru-RU"/>
        </w:rPr>
        <w:t>Резолюции </w:t>
      </w:r>
      <w:r w:rsidRPr="00C00F4A">
        <w:rPr>
          <w:rFonts w:cstheme="minorHAnsi"/>
          <w:szCs w:val="22"/>
          <w:lang w:val="ru-RU"/>
        </w:rPr>
        <w:t>1 (</w:t>
      </w:r>
      <w:r w:rsidR="00B20FA8" w:rsidRPr="00C00F4A">
        <w:rPr>
          <w:rFonts w:cstheme="minorHAnsi"/>
          <w:szCs w:val="22"/>
          <w:lang w:val="ru-RU"/>
        </w:rPr>
        <w:t>Пересм. Хаммамет</w:t>
      </w:r>
      <w:r w:rsidRPr="00C00F4A">
        <w:rPr>
          <w:rFonts w:cstheme="minorHAnsi"/>
          <w:szCs w:val="22"/>
          <w:lang w:val="ru-RU"/>
        </w:rPr>
        <w:t>, 2016</w:t>
      </w:r>
      <w:r w:rsidR="00B20FA8" w:rsidRPr="00C00F4A">
        <w:rPr>
          <w:rFonts w:cstheme="minorHAnsi"/>
          <w:szCs w:val="22"/>
          <w:lang w:val="ru-RU"/>
        </w:rPr>
        <w:t> г.</w:t>
      </w:r>
      <w:r w:rsidRPr="00C00F4A">
        <w:rPr>
          <w:rFonts w:cstheme="minorHAnsi"/>
          <w:szCs w:val="22"/>
          <w:lang w:val="ru-RU"/>
        </w:rPr>
        <w:t>)</w:t>
      </w:r>
      <w:r w:rsidR="00B20FA8" w:rsidRPr="00C00F4A">
        <w:rPr>
          <w:rFonts w:cstheme="minorHAnsi"/>
          <w:szCs w:val="22"/>
          <w:lang w:val="ru-RU"/>
        </w:rPr>
        <w:t xml:space="preserve"> ВАСЭ</w:t>
      </w:r>
      <w:r w:rsidRPr="00C00F4A">
        <w:rPr>
          <w:rFonts w:cstheme="minorHAnsi"/>
          <w:szCs w:val="22"/>
          <w:lang w:val="ru-RU"/>
        </w:rPr>
        <w:t>.</w:t>
      </w:r>
      <w:bookmarkEnd w:id="26"/>
      <w:r w:rsidRPr="00C00F4A">
        <w:rPr>
          <w:szCs w:val="22"/>
          <w:lang w:val="ru-RU"/>
        </w:rPr>
        <w:t xml:space="preserve"> </w:t>
      </w:r>
    </w:p>
    <w:p w14:paraId="311CB0D4" w14:textId="0E77A669" w:rsidR="002C183C" w:rsidRPr="00C00F4A" w:rsidRDefault="002C183C" w:rsidP="00697E17">
      <w:pPr>
        <w:keepNext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С уважением,</w:t>
      </w:r>
    </w:p>
    <w:p w14:paraId="1E2C515F" w14:textId="1F37D0A8" w:rsidR="00F9609C" w:rsidRPr="00C00F4A" w:rsidRDefault="001D31CD" w:rsidP="000665E6">
      <w:pPr>
        <w:spacing w:before="960"/>
        <w:rPr>
          <w:szCs w:val="22"/>
          <w:lang w:val="ru-RU"/>
        </w:rPr>
      </w:pPr>
      <w:r>
        <w:rPr>
          <w:rFonts w:eastAsiaTheme="minorEastAsia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EB4C115" wp14:editId="7E58E274">
            <wp:simplePos x="0" y="0"/>
            <wp:positionH relativeFrom="column">
              <wp:posOffset>-2540</wp:posOffset>
            </wp:positionH>
            <wp:positionV relativeFrom="paragraph">
              <wp:posOffset>136525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78" cy="40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5C58" w:rsidRPr="00C00F4A">
        <w:rPr>
          <w:szCs w:val="22"/>
          <w:lang w:val="ru-RU"/>
        </w:rPr>
        <w:t>Чхе</w:t>
      </w:r>
      <w:proofErr w:type="spellEnd"/>
      <w:r w:rsidR="00545C58" w:rsidRPr="00C00F4A">
        <w:rPr>
          <w:szCs w:val="22"/>
          <w:lang w:val="ru-RU"/>
        </w:rPr>
        <w:t xml:space="preserve"> </w:t>
      </w:r>
      <w:proofErr w:type="spellStart"/>
      <w:r w:rsidR="00545C58" w:rsidRPr="00C00F4A">
        <w:rPr>
          <w:szCs w:val="22"/>
          <w:lang w:val="ru-RU"/>
        </w:rPr>
        <w:t>Суб</w:t>
      </w:r>
      <w:proofErr w:type="spellEnd"/>
      <w:r w:rsidR="00545C58" w:rsidRPr="00C00F4A">
        <w:rPr>
          <w:szCs w:val="22"/>
          <w:lang w:val="ru-RU"/>
        </w:rPr>
        <w:t xml:space="preserve"> Ли</w:t>
      </w:r>
      <w:r w:rsidR="00545C58" w:rsidRPr="00C00F4A">
        <w:rPr>
          <w:szCs w:val="22"/>
          <w:lang w:val="ru-RU"/>
        </w:rPr>
        <w:br/>
        <w:t>Директор Бюро</w:t>
      </w:r>
      <w:r w:rsidR="00545C58" w:rsidRPr="00C00F4A">
        <w:rPr>
          <w:szCs w:val="22"/>
          <w:lang w:val="ru-RU"/>
        </w:rPr>
        <w:br/>
        <w:t>стандартизации электросвязи</w:t>
      </w:r>
    </w:p>
    <w:sectPr w:rsidR="00F9609C" w:rsidRPr="00C00F4A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5438" w14:textId="77777777" w:rsidR="00F949BC" w:rsidRDefault="00F949BC">
      <w:r>
        <w:separator/>
      </w:r>
    </w:p>
  </w:endnote>
  <w:endnote w:type="continuationSeparator" w:id="0">
    <w:p w14:paraId="6E544F8F" w14:textId="77777777" w:rsidR="00F949BC" w:rsidRDefault="00F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5BE8" w14:textId="77777777" w:rsidR="00F949BC" w:rsidRDefault="00F949BC">
      <w:r>
        <w:separator/>
      </w:r>
    </w:p>
  </w:footnote>
  <w:footnote w:type="continuationSeparator" w:id="0">
    <w:p w14:paraId="12A96E21" w14:textId="77777777" w:rsidR="00F949BC" w:rsidRDefault="00F9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452B3C9D" w:rsidR="00C95C6F" w:rsidRDefault="001D31CD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C00F4A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6D3A03">
      <w:t>33</w:t>
    </w:r>
    <w:r w:rsidR="00F32C74">
      <w:rPr>
        <w:lang w:val="ru-RU"/>
      </w:rPr>
      <w:t>8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C3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80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F61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E6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0F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1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A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AD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A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3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15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9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B82"/>
    <w:rsid w:val="00007127"/>
    <w:rsid w:val="000136AC"/>
    <w:rsid w:val="00013CE9"/>
    <w:rsid w:val="00024565"/>
    <w:rsid w:val="00025322"/>
    <w:rsid w:val="00025F01"/>
    <w:rsid w:val="0002767F"/>
    <w:rsid w:val="00030427"/>
    <w:rsid w:val="00032111"/>
    <w:rsid w:val="0003235D"/>
    <w:rsid w:val="00035D1B"/>
    <w:rsid w:val="000469CF"/>
    <w:rsid w:val="00054334"/>
    <w:rsid w:val="000665E6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42D7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C0B1E"/>
    <w:rsid w:val="006C1427"/>
    <w:rsid w:val="006C1C14"/>
    <w:rsid w:val="006D3A03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83E"/>
    <w:rsid w:val="007C4C6C"/>
    <w:rsid w:val="007C626D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373F"/>
    <w:rsid w:val="00A03B8C"/>
    <w:rsid w:val="00A17A64"/>
    <w:rsid w:val="00A21DD2"/>
    <w:rsid w:val="00A27179"/>
    <w:rsid w:val="00A33FEB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535C"/>
    <w:rsid w:val="00BA6175"/>
    <w:rsid w:val="00BB50EF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1BF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127D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2C74"/>
    <w:rsid w:val="00F33B5D"/>
    <w:rsid w:val="00F363E8"/>
    <w:rsid w:val="00F369AE"/>
    <w:rsid w:val="00F551B2"/>
    <w:rsid w:val="00F82DEA"/>
    <w:rsid w:val="00F830DA"/>
    <w:rsid w:val="00F85A76"/>
    <w:rsid w:val="00F949BC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SDT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SDT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itu.int/dms_ties/itu-r/md/19/wp6b/c/R19-WP6B-C-0068!N05!MSW-E.docx?web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17B6-85E3-420E-8FE6-740F947B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24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6094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2021-09-09T12:33:00Z</cp:lastPrinted>
  <dcterms:created xsi:type="dcterms:W3CDTF">2021-08-23T13:47:00Z</dcterms:created>
  <dcterms:modified xsi:type="dcterms:W3CDTF">2021-09-09T12:34:00Z</dcterms:modified>
</cp:coreProperties>
</file>