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827"/>
        <w:gridCol w:w="2693"/>
        <w:gridCol w:w="1843"/>
      </w:tblGrid>
      <w:tr w:rsidR="00825A50" w:rsidRPr="00101525" w14:paraId="2EC1FCEB" w14:textId="77777777" w:rsidTr="192CBAED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BB7E247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</w:rPr>
              <w:drawing>
                <wp:inline distT="0" distB="0" distL="0" distR="0" wp14:anchorId="2619C3A1" wp14:editId="2E1E3D6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38709BC1" w14:textId="77777777" w:rsidR="00825A50" w:rsidRPr="00101525" w:rsidRDefault="00825A50" w:rsidP="00BB64AA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3140C69" w14:textId="77777777" w:rsidR="00825A50" w:rsidRPr="00101525" w:rsidRDefault="00825A50" w:rsidP="00BB64AA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32CF50E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101525" w14:paraId="7AA4BF8F" w14:textId="77777777" w:rsidTr="192CBAED">
        <w:trPr>
          <w:cantSplit/>
          <w:trHeight w:val="909"/>
        </w:trPr>
        <w:tc>
          <w:tcPr>
            <w:tcW w:w="5245" w:type="dxa"/>
            <w:gridSpan w:val="3"/>
            <w:vAlign w:val="center"/>
          </w:tcPr>
          <w:p w14:paraId="63108D40" w14:textId="77777777" w:rsidR="00825A50" w:rsidRPr="00101525" w:rsidRDefault="00825A50" w:rsidP="0087247C">
            <w:pPr>
              <w:pStyle w:val="Tabletext0"/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D07ADD7" w14:textId="5F588B6C" w:rsidR="00825A50" w:rsidRPr="00101525" w:rsidRDefault="00825A50" w:rsidP="0087247C">
            <w:pPr>
              <w:pStyle w:val="Tabletext0"/>
              <w:spacing w:before="120" w:after="12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 xml:space="preserve">Geneva, </w:t>
            </w:r>
            <w:r w:rsidR="00417E91">
              <w:rPr>
                <w:sz w:val="22"/>
                <w:szCs w:val="22"/>
              </w:rPr>
              <w:t>21 June 2022</w:t>
            </w:r>
          </w:p>
        </w:tc>
      </w:tr>
      <w:tr w:rsidR="000D26A2" w:rsidRPr="00101525" w14:paraId="205E4871" w14:textId="77777777" w:rsidTr="192CBAED">
        <w:trPr>
          <w:cantSplit/>
          <w:trHeight w:val="639"/>
        </w:trPr>
        <w:tc>
          <w:tcPr>
            <w:tcW w:w="1098" w:type="dxa"/>
          </w:tcPr>
          <w:p w14:paraId="1D55C278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bookmarkStart w:id="0" w:name="Adress_E" w:colFirst="2" w:colLast="2"/>
            <w:r w:rsidRPr="00101525">
              <w:rPr>
                <w:sz w:val="22"/>
                <w:szCs w:val="22"/>
              </w:rPr>
              <w:t>Ref:</w:t>
            </w:r>
          </w:p>
        </w:tc>
        <w:tc>
          <w:tcPr>
            <w:tcW w:w="4147" w:type="dxa"/>
            <w:gridSpan w:val="2"/>
          </w:tcPr>
          <w:p w14:paraId="7E123042" w14:textId="73617626" w:rsidR="000D26A2" w:rsidRPr="00BC4E2C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BC4E2C">
              <w:rPr>
                <w:b/>
                <w:sz w:val="22"/>
                <w:szCs w:val="22"/>
              </w:rPr>
              <w:t xml:space="preserve">TSB Collective </w:t>
            </w:r>
            <w:r w:rsidRPr="00614CFB">
              <w:rPr>
                <w:b/>
                <w:sz w:val="22"/>
                <w:szCs w:val="22"/>
              </w:rPr>
              <w:t>lett</w:t>
            </w:r>
            <w:r w:rsidRPr="0098054A">
              <w:rPr>
                <w:b/>
                <w:sz w:val="22"/>
                <w:szCs w:val="22"/>
              </w:rPr>
              <w:t>er</w:t>
            </w:r>
            <w:r w:rsidR="00BC4E2C" w:rsidRPr="0098054A">
              <w:rPr>
                <w:b/>
                <w:sz w:val="22"/>
                <w:szCs w:val="22"/>
              </w:rPr>
              <w:t xml:space="preserve"> </w:t>
            </w:r>
            <w:r w:rsidR="00744174" w:rsidRPr="0098054A">
              <w:rPr>
                <w:b/>
                <w:sz w:val="22"/>
                <w:szCs w:val="22"/>
              </w:rPr>
              <w:t>1</w:t>
            </w:r>
            <w:r w:rsidRPr="0098054A">
              <w:rPr>
                <w:b/>
                <w:sz w:val="22"/>
                <w:szCs w:val="22"/>
              </w:rPr>
              <w:t>/</w:t>
            </w:r>
            <w:r w:rsidR="00BC4E2C" w:rsidRPr="0098054A">
              <w:rPr>
                <w:b/>
                <w:sz w:val="22"/>
                <w:szCs w:val="22"/>
              </w:rPr>
              <w:t>SG</w:t>
            </w:r>
            <w:r w:rsidR="00CD505A" w:rsidRPr="0098054A">
              <w:rPr>
                <w:b/>
                <w:sz w:val="22"/>
                <w:szCs w:val="22"/>
              </w:rPr>
              <w:t>3</w:t>
            </w:r>
            <w:r w:rsidR="00BC4E2C" w:rsidRPr="0098054A">
              <w:rPr>
                <w:b/>
                <w:sz w:val="22"/>
                <w:szCs w:val="22"/>
              </w:rPr>
              <w:t>RG</w:t>
            </w:r>
            <w:r w:rsidRPr="00614CFB">
              <w:rPr>
                <w:b/>
                <w:sz w:val="22"/>
                <w:szCs w:val="22"/>
              </w:rPr>
              <w:t>-</w:t>
            </w:r>
            <w:r w:rsidR="00CD505A" w:rsidRPr="00614CFB">
              <w:rPr>
                <w:b/>
                <w:sz w:val="22"/>
                <w:szCs w:val="22"/>
              </w:rPr>
              <w:t>A</w:t>
            </w:r>
            <w:r w:rsidR="006C6CBA">
              <w:rPr>
                <w:b/>
                <w:sz w:val="22"/>
                <w:szCs w:val="22"/>
              </w:rPr>
              <w:t>O</w:t>
            </w:r>
            <w:r w:rsidR="009E7A54">
              <w:rPr>
                <w:b/>
                <w:sz w:val="22"/>
                <w:szCs w:val="22"/>
              </w:rPr>
              <w:br/>
              <w:t>SG</w:t>
            </w:r>
            <w:r w:rsidR="00CD505A">
              <w:rPr>
                <w:b/>
                <w:sz w:val="22"/>
                <w:szCs w:val="22"/>
              </w:rPr>
              <w:t>3/ME</w:t>
            </w:r>
          </w:p>
        </w:tc>
        <w:tc>
          <w:tcPr>
            <w:tcW w:w="4536" w:type="dxa"/>
            <w:gridSpan w:val="2"/>
            <w:vMerge w:val="restart"/>
          </w:tcPr>
          <w:p w14:paraId="1AD25CCC" w14:textId="290C3971" w:rsidR="000D26A2" w:rsidRPr="00F06FB8" w:rsidRDefault="000D26A2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after="120" w:line="276" w:lineRule="auto"/>
              <w:ind w:left="288" w:hanging="274"/>
              <w:rPr>
                <w:rFonts w:asciiTheme="minorHAnsi" w:hAnsiTheme="minorHAnsi"/>
                <w:sz w:val="22"/>
                <w:szCs w:val="22"/>
              </w:rPr>
            </w:pPr>
            <w:r w:rsidRPr="00101525">
              <w:rPr>
                <w:rFonts w:asciiTheme="minorHAnsi" w:hAnsiTheme="minorHAnsi"/>
                <w:sz w:val="22"/>
                <w:szCs w:val="22"/>
              </w:rPr>
              <w:t xml:space="preserve">To Administrations </w:t>
            </w:r>
            <w:r w:rsidR="00F14F93" w:rsidRPr="00F06FB8">
              <w:rPr>
                <w:rFonts w:asciiTheme="minorHAnsi" w:hAnsiTheme="minorHAnsi"/>
                <w:sz w:val="22"/>
                <w:szCs w:val="22"/>
              </w:rPr>
              <w:t>participating in SG</w:t>
            </w:r>
            <w:r w:rsidR="00CD505A" w:rsidRPr="00F06FB8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F06FB8">
              <w:rPr>
                <w:rFonts w:asciiTheme="minorHAnsi" w:hAnsiTheme="minorHAnsi"/>
                <w:sz w:val="22"/>
                <w:szCs w:val="22"/>
              </w:rPr>
              <w:t>RG</w:t>
            </w:r>
            <w:r w:rsidR="00CD2C05" w:rsidRPr="00F06FB8">
              <w:rPr>
                <w:rFonts w:asciiTheme="minorHAnsi" w:hAnsiTheme="minorHAnsi"/>
                <w:sz w:val="22"/>
                <w:szCs w:val="22"/>
              </w:rPr>
              <w:noBreakHyphen/>
            </w:r>
            <w:r w:rsidR="00CD505A" w:rsidRPr="00F06FB8">
              <w:rPr>
                <w:rFonts w:asciiTheme="minorHAnsi" w:hAnsiTheme="minorHAnsi"/>
                <w:sz w:val="22"/>
                <w:szCs w:val="22"/>
              </w:rPr>
              <w:t>A</w:t>
            </w:r>
            <w:r w:rsidR="006C6CBA">
              <w:rPr>
                <w:rFonts w:asciiTheme="minorHAnsi" w:hAnsiTheme="minorHAnsi"/>
                <w:sz w:val="22"/>
                <w:szCs w:val="22"/>
              </w:rPr>
              <w:t>O</w:t>
            </w:r>
            <w:r w:rsidRPr="00F06FB8">
              <w:rPr>
                <w:rFonts w:asciiTheme="minorHAnsi" w:hAnsiTheme="minorHAnsi"/>
                <w:sz w:val="22"/>
                <w:szCs w:val="22"/>
              </w:rPr>
              <w:t xml:space="preserve">; </w:t>
            </w:r>
          </w:p>
          <w:p w14:paraId="133ECBAA" w14:textId="688A9168" w:rsidR="000D26A2" w:rsidRPr="00F06FB8" w:rsidRDefault="000D26A2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after="120" w:line="276" w:lineRule="auto"/>
              <w:ind w:left="288" w:hanging="274"/>
              <w:rPr>
                <w:rFonts w:asciiTheme="minorHAnsi" w:hAnsiTheme="minorHAnsi"/>
                <w:sz w:val="22"/>
                <w:szCs w:val="22"/>
              </w:rPr>
            </w:pPr>
            <w:r w:rsidRPr="00F06FB8">
              <w:rPr>
                <w:rFonts w:asciiTheme="minorHAnsi" w:hAnsiTheme="minorHAnsi"/>
                <w:sz w:val="22"/>
                <w:szCs w:val="22"/>
              </w:rPr>
              <w:t>To ITU-T Sector Members</w:t>
            </w:r>
            <w:r w:rsidR="00F14F93" w:rsidRPr="00F06FB8">
              <w:rPr>
                <w:rFonts w:asciiTheme="minorHAnsi" w:hAnsiTheme="minorHAnsi"/>
                <w:sz w:val="22"/>
                <w:szCs w:val="22"/>
              </w:rPr>
              <w:t xml:space="preserve"> participating in SG</w:t>
            </w:r>
            <w:r w:rsidR="00CD505A" w:rsidRPr="00F06FB8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F06FB8">
              <w:rPr>
                <w:rFonts w:asciiTheme="minorHAnsi" w:hAnsiTheme="minorHAnsi"/>
                <w:sz w:val="22"/>
                <w:szCs w:val="22"/>
              </w:rPr>
              <w:t>RG-</w:t>
            </w:r>
            <w:r w:rsidR="00CD505A" w:rsidRPr="00F06FB8">
              <w:rPr>
                <w:rFonts w:asciiTheme="minorHAnsi" w:hAnsiTheme="minorHAnsi"/>
                <w:sz w:val="22"/>
                <w:szCs w:val="22"/>
              </w:rPr>
              <w:t>A</w:t>
            </w:r>
            <w:r w:rsidR="006C6CBA">
              <w:rPr>
                <w:rFonts w:asciiTheme="minorHAnsi" w:hAnsiTheme="minorHAnsi"/>
                <w:sz w:val="22"/>
                <w:szCs w:val="22"/>
              </w:rPr>
              <w:t>O</w:t>
            </w:r>
            <w:r w:rsidRPr="00F06FB8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B17EC28" w14:textId="3DB440CB" w:rsidR="000D26A2" w:rsidRPr="00F06FB8" w:rsidRDefault="000D26A2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after="120" w:line="276" w:lineRule="auto"/>
              <w:ind w:left="288" w:hanging="274"/>
              <w:rPr>
                <w:rFonts w:asciiTheme="minorHAnsi" w:hAnsiTheme="minorHAnsi"/>
                <w:sz w:val="22"/>
                <w:szCs w:val="22"/>
              </w:rPr>
            </w:pPr>
            <w:r w:rsidRPr="00F06FB8">
              <w:rPr>
                <w:rFonts w:asciiTheme="minorHAnsi" w:hAnsiTheme="minorHAnsi"/>
                <w:sz w:val="22"/>
                <w:szCs w:val="22"/>
              </w:rPr>
              <w:t>To</w:t>
            </w:r>
            <w:r w:rsidR="00C44ED6" w:rsidRPr="00F06FB8">
              <w:rPr>
                <w:rFonts w:asciiTheme="minorHAnsi" w:hAnsiTheme="minorHAnsi"/>
                <w:sz w:val="22"/>
                <w:szCs w:val="22"/>
              </w:rPr>
              <w:t xml:space="preserve"> ITU-T Associates participating </w:t>
            </w:r>
            <w:r w:rsidR="00F14F93" w:rsidRPr="00F06FB8">
              <w:rPr>
                <w:rFonts w:asciiTheme="minorHAnsi" w:hAnsiTheme="minorHAnsi"/>
                <w:sz w:val="22"/>
                <w:szCs w:val="22"/>
              </w:rPr>
              <w:t>in SG</w:t>
            </w:r>
            <w:r w:rsidR="00CD505A" w:rsidRPr="00F06FB8">
              <w:rPr>
                <w:rFonts w:asciiTheme="minorHAnsi" w:hAnsiTheme="minorHAnsi"/>
                <w:sz w:val="22"/>
                <w:szCs w:val="22"/>
              </w:rPr>
              <w:t>3</w:t>
            </w:r>
            <w:r w:rsidR="00F14F93" w:rsidRPr="00F06FB8">
              <w:rPr>
                <w:rFonts w:asciiTheme="minorHAnsi" w:hAnsiTheme="minorHAnsi"/>
                <w:sz w:val="22"/>
                <w:szCs w:val="22"/>
              </w:rPr>
              <w:t>RG-</w:t>
            </w:r>
            <w:r w:rsidR="00CD505A" w:rsidRPr="00F06FB8">
              <w:rPr>
                <w:rFonts w:asciiTheme="minorHAnsi" w:hAnsiTheme="minorHAnsi"/>
                <w:sz w:val="22"/>
                <w:szCs w:val="22"/>
              </w:rPr>
              <w:t>A</w:t>
            </w:r>
            <w:r w:rsidR="006C6CBA">
              <w:rPr>
                <w:rFonts w:asciiTheme="minorHAnsi" w:hAnsiTheme="minorHAnsi"/>
                <w:sz w:val="22"/>
                <w:szCs w:val="22"/>
              </w:rPr>
              <w:t>O</w:t>
            </w:r>
            <w:r w:rsidRPr="00F06FB8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5B88CF3A" w14:textId="77777777" w:rsidR="00F36111" w:rsidRPr="00072FA4" w:rsidRDefault="00F36111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 w:line="276" w:lineRule="auto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72FA4">
              <w:rPr>
                <w:rFonts w:asciiTheme="minorHAnsi" w:hAnsiTheme="minorHAnsi"/>
                <w:sz w:val="22"/>
                <w:szCs w:val="22"/>
              </w:rPr>
              <w:t>To ITU</w:t>
            </w:r>
            <w:r w:rsidRPr="00072FA4">
              <w:rPr>
                <w:rStyle w:val="CommentReference"/>
                <w:rFonts w:asciiTheme="minorHAnsi" w:hAnsiTheme="minorHAnsi"/>
                <w:sz w:val="22"/>
                <w:szCs w:val="22"/>
              </w:rPr>
              <w:t xml:space="preserve"> </w:t>
            </w:r>
            <w:r w:rsidRPr="00072FA4">
              <w:rPr>
                <w:rFonts w:asciiTheme="minorHAnsi" w:hAnsiTheme="minorHAnsi"/>
                <w:sz w:val="22"/>
                <w:szCs w:val="22"/>
              </w:rPr>
              <w:t xml:space="preserve">Academia participating in SG3RG-AO; </w:t>
            </w:r>
          </w:p>
          <w:p w14:paraId="2A82BDC3" w14:textId="77777777" w:rsidR="00F36111" w:rsidRPr="00072FA4" w:rsidRDefault="00F36111" w:rsidP="00417E9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 w:line="276" w:lineRule="auto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72FA4">
              <w:rPr>
                <w:rFonts w:asciiTheme="minorHAnsi" w:hAnsiTheme="minorHAnsi"/>
                <w:sz w:val="22"/>
                <w:szCs w:val="22"/>
              </w:rPr>
              <w:t>To the ITU Regional Office for Asia and the Pacific, Bangkok, Thailand;</w:t>
            </w:r>
          </w:p>
          <w:p w14:paraId="1382EA2C" w14:textId="12089859" w:rsidR="000D26A2" w:rsidRPr="000837B1" w:rsidRDefault="00F36111" w:rsidP="00417E91">
            <w:pPr>
              <w:pStyle w:val="ListParagraph"/>
              <w:tabs>
                <w:tab w:val="clear" w:pos="794"/>
                <w:tab w:val="left" w:pos="4111"/>
              </w:tabs>
              <w:spacing w:after="120" w:line="276" w:lineRule="auto"/>
              <w:ind w:left="288"/>
              <w:rPr>
                <w:rFonts w:asciiTheme="minorHAnsi" w:hAnsiTheme="minorHAnsi"/>
                <w:sz w:val="22"/>
                <w:szCs w:val="22"/>
              </w:rPr>
            </w:pPr>
            <w:r w:rsidRPr="00072FA4">
              <w:rPr>
                <w:rFonts w:asciiTheme="minorHAnsi" w:hAnsiTheme="minorHAnsi"/>
                <w:sz w:val="22"/>
                <w:szCs w:val="22"/>
              </w:rPr>
              <w:t xml:space="preserve">To the ITU Area Office for South-East Asia, </w:t>
            </w:r>
            <w:r w:rsidR="00E24B95" w:rsidRPr="00072FA4">
              <w:rPr>
                <w:rFonts w:asciiTheme="minorHAnsi" w:hAnsiTheme="minorHAnsi"/>
                <w:sz w:val="22"/>
                <w:szCs w:val="22"/>
              </w:rPr>
              <w:t>Indonesia</w:t>
            </w:r>
            <w:r w:rsidR="00E24B95">
              <w:rPr>
                <w:rFonts w:asciiTheme="minorHAnsi" w:hAnsiTheme="minorHAnsi"/>
                <w:sz w:val="22"/>
                <w:szCs w:val="22"/>
              </w:rPr>
              <w:t>,</w:t>
            </w:r>
            <w:r w:rsidR="00E24B95" w:rsidRPr="00072F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72FA4">
              <w:rPr>
                <w:rFonts w:asciiTheme="minorHAnsi" w:hAnsiTheme="minorHAnsi"/>
                <w:sz w:val="22"/>
                <w:szCs w:val="22"/>
              </w:rPr>
              <w:t xml:space="preserve">Jakarta, </w:t>
            </w:r>
            <w:r w:rsidR="00E24B95">
              <w:rPr>
                <w:rFonts w:asciiTheme="minorHAnsi" w:hAnsiTheme="minorHAnsi"/>
                <w:sz w:val="22"/>
                <w:szCs w:val="22"/>
              </w:rPr>
              <w:t>New Delhi</w:t>
            </w:r>
          </w:p>
        </w:tc>
      </w:tr>
      <w:bookmarkEnd w:id="0"/>
      <w:tr w:rsidR="000D26A2" w:rsidRPr="00101525" w14:paraId="3C23A850" w14:textId="77777777" w:rsidTr="192CBAED">
        <w:trPr>
          <w:cantSplit/>
          <w:trHeight w:val="221"/>
        </w:trPr>
        <w:tc>
          <w:tcPr>
            <w:tcW w:w="1098" w:type="dxa"/>
          </w:tcPr>
          <w:p w14:paraId="5C0DE234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Tel:</w:t>
            </w:r>
          </w:p>
        </w:tc>
        <w:tc>
          <w:tcPr>
            <w:tcW w:w="4147" w:type="dxa"/>
            <w:gridSpan w:val="2"/>
          </w:tcPr>
          <w:p w14:paraId="1BABC5DA" w14:textId="23692AB6" w:rsidR="000D26A2" w:rsidRPr="00101525" w:rsidRDefault="000D26A2" w:rsidP="0087247C">
            <w:pPr>
              <w:pStyle w:val="Tabletext0"/>
              <w:rPr>
                <w:b/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 xml:space="preserve">+41 22 730 </w:t>
            </w:r>
            <w:r w:rsidR="00316B0C">
              <w:rPr>
                <w:sz w:val="22"/>
                <w:szCs w:val="22"/>
              </w:rPr>
              <w:t>5866</w:t>
            </w:r>
          </w:p>
        </w:tc>
        <w:tc>
          <w:tcPr>
            <w:tcW w:w="4536" w:type="dxa"/>
            <w:gridSpan w:val="2"/>
            <w:vMerge/>
          </w:tcPr>
          <w:p w14:paraId="27D1F152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326AE72F" w14:textId="77777777" w:rsidTr="192CBAED">
        <w:trPr>
          <w:cantSplit/>
          <w:trHeight w:val="428"/>
        </w:trPr>
        <w:tc>
          <w:tcPr>
            <w:tcW w:w="1098" w:type="dxa"/>
          </w:tcPr>
          <w:p w14:paraId="3EFCD084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Fax:</w:t>
            </w:r>
          </w:p>
        </w:tc>
        <w:tc>
          <w:tcPr>
            <w:tcW w:w="4147" w:type="dxa"/>
            <w:gridSpan w:val="2"/>
          </w:tcPr>
          <w:p w14:paraId="03D82E6D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+41 22 730 5853</w:t>
            </w:r>
          </w:p>
        </w:tc>
        <w:tc>
          <w:tcPr>
            <w:tcW w:w="4536" w:type="dxa"/>
            <w:gridSpan w:val="2"/>
            <w:vMerge/>
          </w:tcPr>
          <w:p w14:paraId="1779B03E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34360E1F" w14:textId="77777777" w:rsidTr="192CBAED">
        <w:trPr>
          <w:cantSplit/>
          <w:trHeight w:val="434"/>
        </w:trPr>
        <w:tc>
          <w:tcPr>
            <w:tcW w:w="1098" w:type="dxa"/>
          </w:tcPr>
          <w:p w14:paraId="4A33B371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E-mail:</w:t>
            </w:r>
          </w:p>
        </w:tc>
        <w:tc>
          <w:tcPr>
            <w:tcW w:w="4147" w:type="dxa"/>
            <w:gridSpan w:val="2"/>
          </w:tcPr>
          <w:p w14:paraId="3C77C6D3" w14:textId="48E25EF3" w:rsidR="000D26A2" w:rsidRPr="00101525" w:rsidRDefault="00C12628" w:rsidP="0087247C">
            <w:pPr>
              <w:pStyle w:val="Tabletext0"/>
              <w:rPr>
                <w:sz w:val="22"/>
                <w:szCs w:val="22"/>
              </w:rPr>
            </w:pPr>
            <w:hyperlink r:id="rId12" w:history="1">
              <w:r w:rsidR="00CD505A" w:rsidRPr="00680132">
                <w:rPr>
                  <w:rStyle w:val="Hyperlink"/>
                  <w:sz w:val="22"/>
                  <w:szCs w:val="22"/>
                </w:rPr>
                <w:t>t</w:t>
              </w:r>
              <w:r w:rsidR="00BC4E2C" w:rsidRPr="00680132">
                <w:rPr>
                  <w:rStyle w:val="Hyperlink"/>
                  <w:sz w:val="22"/>
                  <w:szCs w:val="22"/>
                </w:rPr>
                <w:t>sbsg</w:t>
              </w:r>
              <w:r w:rsidR="00CD505A" w:rsidRPr="00680132">
                <w:rPr>
                  <w:rStyle w:val="Hyperlink"/>
                  <w:sz w:val="22"/>
                  <w:szCs w:val="22"/>
                </w:rPr>
                <w:t>3</w:t>
              </w:r>
              <w:r w:rsidR="00BC4E2C" w:rsidRPr="00680132">
                <w:rPr>
                  <w:rStyle w:val="Hyperlink"/>
                  <w:sz w:val="22"/>
                  <w:szCs w:val="22"/>
                </w:rPr>
                <w:t>@itu.int</w:t>
              </w:r>
            </w:hyperlink>
          </w:p>
        </w:tc>
        <w:tc>
          <w:tcPr>
            <w:tcW w:w="4536" w:type="dxa"/>
            <w:gridSpan w:val="2"/>
            <w:vMerge/>
          </w:tcPr>
          <w:p w14:paraId="5A135F26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7114C2D2" w14:textId="77777777" w:rsidTr="00417E91">
        <w:trPr>
          <w:cantSplit/>
          <w:trHeight w:val="1414"/>
        </w:trPr>
        <w:tc>
          <w:tcPr>
            <w:tcW w:w="1098" w:type="dxa"/>
          </w:tcPr>
          <w:p w14:paraId="18C88285" w14:textId="77777777" w:rsidR="000D26A2" w:rsidRPr="00101525" w:rsidRDefault="000D26A2" w:rsidP="0087247C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Web:</w:t>
            </w:r>
          </w:p>
        </w:tc>
        <w:tc>
          <w:tcPr>
            <w:tcW w:w="4147" w:type="dxa"/>
            <w:gridSpan w:val="2"/>
          </w:tcPr>
          <w:p w14:paraId="3737DA09" w14:textId="77777777" w:rsidR="0029099A" w:rsidRPr="003F29C0" w:rsidRDefault="00C12628" w:rsidP="0087247C">
            <w:pPr>
              <w:spacing w:before="0"/>
              <w:rPr>
                <w:rFonts w:asciiTheme="minorHAnsi" w:hAnsiTheme="minorHAnsi"/>
                <w:sz w:val="22"/>
                <w:szCs w:val="22"/>
                <w:lang w:val="en-US" w:eastAsia="zh-CN"/>
              </w:rPr>
            </w:pPr>
            <w:hyperlink r:id="rId13" w:history="1">
              <w:r w:rsidR="00744174" w:rsidRPr="003F29C0">
                <w:rPr>
                  <w:rStyle w:val="Hyperlink"/>
                  <w:rFonts w:asciiTheme="minorHAnsi" w:hAnsiTheme="minorHAnsi"/>
                  <w:sz w:val="22"/>
                  <w:szCs w:val="22"/>
                  <w:lang w:val="en-US" w:eastAsia="zh-CN"/>
                </w:rPr>
                <w:t>https://itu.int/go/tsg03</w:t>
              </w:r>
            </w:hyperlink>
          </w:p>
          <w:p w14:paraId="5F43F830" w14:textId="1CAEC603" w:rsidR="000D26A2" w:rsidRPr="003F29C0" w:rsidRDefault="00C12628" w:rsidP="0087247C">
            <w:pPr>
              <w:spacing w:before="0"/>
              <w:rPr>
                <w:rFonts w:asciiTheme="minorHAnsi" w:hAnsiTheme="minorHAnsi"/>
                <w:sz w:val="22"/>
                <w:szCs w:val="22"/>
                <w:lang w:val="en-US" w:eastAsia="zh-CN"/>
              </w:rPr>
            </w:pPr>
            <w:hyperlink r:id="rId14" w:history="1">
              <w:r w:rsidR="0098054A" w:rsidRPr="003F29C0">
                <w:rPr>
                  <w:rStyle w:val="Hyperlink"/>
                  <w:rFonts w:asciiTheme="minorHAnsi" w:hAnsiTheme="minorHAnsi"/>
                  <w:sz w:val="22"/>
                  <w:szCs w:val="22"/>
                  <w:lang w:val="en-US" w:eastAsia="zh-CN"/>
                </w:rPr>
                <w:t>https://www.itu.int/en/ITU-T/regionalgroups/sg03-ao</w:t>
              </w:r>
            </w:hyperlink>
          </w:p>
        </w:tc>
        <w:tc>
          <w:tcPr>
            <w:tcW w:w="4536" w:type="dxa"/>
            <w:gridSpan w:val="2"/>
            <w:vMerge/>
          </w:tcPr>
          <w:p w14:paraId="4D953B67" w14:textId="77777777" w:rsidR="000D26A2" w:rsidRPr="00101525" w:rsidRDefault="000D26A2" w:rsidP="0087247C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825A50" w:rsidRPr="00101525" w14:paraId="367E53A7" w14:textId="77777777" w:rsidTr="192CBAED">
        <w:trPr>
          <w:cantSplit/>
          <w:trHeight w:val="718"/>
        </w:trPr>
        <w:tc>
          <w:tcPr>
            <w:tcW w:w="1098" w:type="dxa"/>
          </w:tcPr>
          <w:p w14:paraId="4482DB6A" w14:textId="77777777" w:rsidR="00825A50" w:rsidRPr="00101525" w:rsidRDefault="00825A50" w:rsidP="0087247C">
            <w:pPr>
              <w:pStyle w:val="Tabletext0"/>
              <w:rPr>
                <w:sz w:val="22"/>
                <w:szCs w:val="22"/>
              </w:rPr>
            </w:pPr>
            <w:r w:rsidRPr="00705AE1">
              <w:rPr>
                <w:b/>
                <w:bCs/>
                <w:sz w:val="22"/>
                <w:szCs w:val="22"/>
              </w:rPr>
              <w:t>Subject</w:t>
            </w:r>
            <w:r w:rsidRPr="00101525">
              <w:rPr>
                <w:sz w:val="22"/>
                <w:szCs w:val="22"/>
              </w:rPr>
              <w:t>:</w:t>
            </w:r>
          </w:p>
        </w:tc>
        <w:tc>
          <w:tcPr>
            <w:tcW w:w="8683" w:type="dxa"/>
            <w:gridSpan w:val="4"/>
          </w:tcPr>
          <w:p w14:paraId="02F9715B" w14:textId="77EF1E27" w:rsidR="00825A50" w:rsidRPr="003F29C0" w:rsidRDefault="00C60E87" w:rsidP="0087247C">
            <w:pPr>
              <w:pStyle w:val="Tabletext0"/>
              <w:rPr>
                <w:b/>
                <w:bCs/>
                <w:sz w:val="22"/>
                <w:szCs w:val="22"/>
              </w:rPr>
            </w:pPr>
            <w:bookmarkStart w:id="1" w:name="_Hlk106707187"/>
            <w:r w:rsidRPr="003F29C0">
              <w:rPr>
                <w:b/>
                <w:bCs/>
                <w:sz w:val="22"/>
                <w:szCs w:val="22"/>
              </w:rPr>
              <w:t>M</w:t>
            </w:r>
            <w:r w:rsidR="00825A50" w:rsidRPr="003F29C0">
              <w:rPr>
                <w:b/>
                <w:bCs/>
                <w:sz w:val="22"/>
                <w:szCs w:val="22"/>
              </w:rPr>
              <w:t>eeting of ITU-T Study Group</w:t>
            </w:r>
            <w:r w:rsidR="00BC4E2C" w:rsidRPr="003F29C0">
              <w:rPr>
                <w:b/>
                <w:bCs/>
                <w:sz w:val="22"/>
                <w:szCs w:val="22"/>
              </w:rPr>
              <w:t xml:space="preserve"> </w:t>
            </w:r>
            <w:r w:rsidR="00614CFB" w:rsidRPr="003F29C0">
              <w:rPr>
                <w:b/>
                <w:bCs/>
                <w:sz w:val="22"/>
                <w:szCs w:val="22"/>
              </w:rPr>
              <w:t>3</w:t>
            </w:r>
            <w:r w:rsidR="00825A50" w:rsidRPr="003F29C0">
              <w:rPr>
                <w:b/>
                <w:bCs/>
                <w:sz w:val="22"/>
                <w:szCs w:val="22"/>
              </w:rPr>
              <w:t xml:space="preserve"> Regional Group for </w:t>
            </w:r>
            <w:r w:rsidR="006C6CBA" w:rsidRPr="003F29C0">
              <w:rPr>
                <w:b/>
                <w:bCs/>
                <w:sz w:val="22"/>
                <w:szCs w:val="22"/>
              </w:rPr>
              <w:t>Asia and Oceania</w:t>
            </w:r>
            <w:r w:rsidR="00B96982" w:rsidRPr="003F29C0">
              <w:rPr>
                <w:b/>
                <w:bCs/>
                <w:sz w:val="22"/>
                <w:szCs w:val="22"/>
              </w:rPr>
              <w:t xml:space="preserve"> (SG</w:t>
            </w:r>
            <w:r w:rsidR="00614CFB" w:rsidRPr="003F29C0">
              <w:rPr>
                <w:b/>
                <w:bCs/>
                <w:sz w:val="22"/>
                <w:szCs w:val="22"/>
              </w:rPr>
              <w:t>3</w:t>
            </w:r>
            <w:r w:rsidR="00B96982" w:rsidRPr="003F29C0">
              <w:rPr>
                <w:b/>
                <w:bCs/>
                <w:sz w:val="22"/>
                <w:szCs w:val="22"/>
              </w:rPr>
              <w:t>RG-</w:t>
            </w:r>
            <w:r w:rsidR="00614CFB" w:rsidRPr="003F29C0">
              <w:rPr>
                <w:b/>
                <w:bCs/>
                <w:sz w:val="22"/>
                <w:szCs w:val="22"/>
              </w:rPr>
              <w:t>A</w:t>
            </w:r>
            <w:r w:rsidR="006C6CBA" w:rsidRPr="003F29C0">
              <w:rPr>
                <w:b/>
                <w:bCs/>
                <w:sz w:val="22"/>
                <w:szCs w:val="22"/>
              </w:rPr>
              <w:t>O</w:t>
            </w:r>
            <w:r w:rsidR="00B96982" w:rsidRPr="003F29C0">
              <w:rPr>
                <w:b/>
                <w:bCs/>
                <w:sz w:val="22"/>
                <w:szCs w:val="22"/>
              </w:rPr>
              <w:t>)</w:t>
            </w:r>
            <w:r w:rsidRPr="003F29C0">
              <w:rPr>
                <w:b/>
                <w:bCs/>
                <w:sz w:val="22"/>
                <w:szCs w:val="22"/>
              </w:rPr>
              <w:br/>
            </w:r>
            <w:r w:rsidR="005F2FCA" w:rsidRPr="003F29C0">
              <w:rPr>
                <w:b/>
                <w:bCs/>
                <w:sz w:val="22"/>
                <w:szCs w:val="22"/>
              </w:rPr>
              <w:t xml:space="preserve">New </w:t>
            </w:r>
            <w:r w:rsidRPr="003F29C0">
              <w:rPr>
                <w:b/>
                <w:bCs/>
                <w:sz w:val="22"/>
                <w:szCs w:val="22"/>
              </w:rPr>
              <w:t xml:space="preserve">Delhi, India, </w:t>
            </w:r>
            <w:r w:rsidR="00D15530">
              <w:rPr>
                <w:b/>
                <w:bCs/>
                <w:sz w:val="22"/>
                <w:szCs w:val="22"/>
              </w:rPr>
              <w:t>9</w:t>
            </w:r>
            <w:r w:rsidR="44B190E5" w:rsidRPr="003F29C0">
              <w:rPr>
                <w:b/>
                <w:bCs/>
                <w:sz w:val="22"/>
                <w:szCs w:val="22"/>
              </w:rPr>
              <w:t xml:space="preserve"> to</w:t>
            </w:r>
            <w:r w:rsidR="008919F6" w:rsidRPr="003F29C0">
              <w:rPr>
                <w:b/>
                <w:bCs/>
                <w:sz w:val="22"/>
                <w:szCs w:val="22"/>
              </w:rPr>
              <w:t xml:space="preserve"> </w:t>
            </w:r>
            <w:r w:rsidR="0029099A" w:rsidRPr="003F29C0">
              <w:rPr>
                <w:b/>
                <w:bCs/>
                <w:sz w:val="22"/>
                <w:szCs w:val="22"/>
              </w:rPr>
              <w:t>12</w:t>
            </w:r>
            <w:r w:rsidR="00680132" w:rsidRPr="003F29C0">
              <w:rPr>
                <w:b/>
                <w:bCs/>
                <w:sz w:val="22"/>
                <w:szCs w:val="22"/>
              </w:rPr>
              <w:t xml:space="preserve"> </w:t>
            </w:r>
            <w:r w:rsidR="0029099A" w:rsidRPr="003F29C0">
              <w:rPr>
                <w:b/>
                <w:bCs/>
                <w:sz w:val="22"/>
                <w:szCs w:val="22"/>
              </w:rPr>
              <w:t>August</w:t>
            </w:r>
            <w:r w:rsidR="00680132" w:rsidRPr="003F29C0">
              <w:rPr>
                <w:b/>
                <w:bCs/>
                <w:sz w:val="22"/>
                <w:szCs w:val="22"/>
              </w:rPr>
              <w:t xml:space="preserve"> 202</w:t>
            </w:r>
            <w:r w:rsidR="0029099A" w:rsidRPr="003F29C0">
              <w:rPr>
                <w:b/>
                <w:bCs/>
                <w:sz w:val="22"/>
                <w:szCs w:val="22"/>
              </w:rPr>
              <w:t>2</w:t>
            </w:r>
            <w:bookmarkEnd w:id="1"/>
          </w:p>
        </w:tc>
      </w:tr>
    </w:tbl>
    <w:p w14:paraId="275BEBDD" w14:textId="77777777" w:rsidR="00DD74D7" w:rsidRPr="00A34D73" w:rsidRDefault="00A51E89" w:rsidP="00417E91">
      <w:pPr>
        <w:rPr>
          <w:rFonts w:asciiTheme="minorHAnsi" w:hAnsiTheme="minorHAnsi"/>
          <w:sz w:val="22"/>
          <w:szCs w:val="22"/>
        </w:rPr>
      </w:pPr>
      <w:bookmarkStart w:id="2" w:name="Duties"/>
      <w:bookmarkEnd w:id="2"/>
      <w:r w:rsidRPr="00A34D73">
        <w:rPr>
          <w:rFonts w:asciiTheme="minorHAnsi" w:hAnsiTheme="minorHAnsi"/>
          <w:sz w:val="22"/>
          <w:szCs w:val="22"/>
        </w:rPr>
        <w:t>Dear Sir/Madam,</w:t>
      </w:r>
    </w:p>
    <w:p w14:paraId="1D57C14F" w14:textId="5032C162" w:rsidR="005F2FCA" w:rsidRDefault="007575CC" w:rsidP="005F2FCA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It is my pleasure to invite you to attend the next meeting of </w:t>
      </w:r>
      <w:r w:rsidR="006F73C0" w:rsidRPr="001205FB">
        <w:rPr>
          <w:rFonts w:asciiTheme="minorHAnsi" w:hAnsiTheme="minorHAnsi"/>
          <w:b/>
          <w:bCs/>
          <w:sz w:val="22"/>
          <w:szCs w:val="22"/>
        </w:rPr>
        <w:t xml:space="preserve">ITU-T Study Group 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="006F73C0" w:rsidRPr="001205F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13386" w:rsidRPr="001205FB">
        <w:rPr>
          <w:rFonts w:asciiTheme="minorHAnsi" w:hAnsiTheme="minorHAnsi"/>
          <w:b/>
          <w:bCs/>
          <w:sz w:val="22"/>
          <w:szCs w:val="22"/>
        </w:rPr>
        <w:t xml:space="preserve">Regional Group </w:t>
      </w:r>
      <w:r w:rsidR="00B70C75">
        <w:rPr>
          <w:rFonts w:asciiTheme="minorHAnsi" w:hAnsiTheme="minorHAnsi"/>
          <w:b/>
          <w:bCs/>
          <w:sz w:val="22"/>
          <w:szCs w:val="22"/>
        </w:rPr>
        <w:t xml:space="preserve">for </w:t>
      </w:r>
      <w:r w:rsidR="006C6CBA">
        <w:rPr>
          <w:rFonts w:asciiTheme="minorHAnsi" w:hAnsiTheme="minorHAnsi"/>
          <w:b/>
          <w:bCs/>
          <w:sz w:val="22"/>
          <w:szCs w:val="22"/>
        </w:rPr>
        <w:t>Asia and Oceania</w:t>
      </w:r>
      <w:r w:rsidR="00013386">
        <w:rPr>
          <w:rFonts w:asciiTheme="minorHAnsi" w:hAnsiTheme="minorHAnsi"/>
          <w:sz w:val="22"/>
          <w:szCs w:val="22"/>
        </w:rPr>
        <w:t xml:space="preserve"> </w:t>
      </w:r>
      <w:r w:rsidR="006F73C0" w:rsidRPr="007575CC">
        <w:rPr>
          <w:rFonts w:asciiTheme="minorHAnsi" w:hAnsiTheme="minorHAnsi"/>
          <w:b/>
          <w:bCs/>
          <w:sz w:val="22"/>
          <w:szCs w:val="22"/>
        </w:rPr>
        <w:t>(SG</w:t>
      </w:r>
      <w:r w:rsidRPr="007575CC">
        <w:rPr>
          <w:rFonts w:asciiTheme="minorHAnsi" w:hAnsiTheme="minorHAnsi"/>
          <w:b/>
          <w:bCs/>
          <w:sz w:val="22"/>
          <w:szCs w:val="22"/>
        </w:rPr>
        <w:t>3</w:t>
      </w:r>
      <w:r w:rsidR="006F73C0" w:rsidRPr="007575CC">
        <w:rPr>
          <w:rFonts w:asciiTheme="minorHAnsi" w:hAnsiTheme="minorHAnsi"/>
          <w:b/>
          <w:bCs/>
          <w:sz w:val="22"/>
          <w:szCs w:val="22"/>
        </w:rPr>
        <w:t>RG-</w:t>
      </w:r>
      <w:r w:rsidR="006C6CBA">
        <w:rPr>
          <w:rFonts w:asciiTheme="minorHAnsi" w:hAnsiTheme="minorHAnsi"/>
          <w:b/>
          <w:bCs/>
          <w:sz w:val="22"/>
          <w:szCs w:val="22"/>
        </w:rPr>
        <w:t>AO</w:t>
      </w:r>
      <w:r w:rsidRPr="007575CC">
        <w:rPr>
          <w:rFonts w:asciiTheme="minorHAnsi" w:hAnsiTheme="minorHAnsi"/>
          <w:b/>
          <w:bCs/>
          <w:sz w:val="22"/>
          <w:szCs w:val="22"/>
        </w:rPr>
        <w:t>)</w:t>
      </w:r>
      <w:r w:rsidRPr="007575C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which is planned to be </w:t>
      </w:r>
      <w:r w:rsidR="00987885">
        <w:rPr>
          <w:rFonts w:asciiTheme="minorHAnsi" w:hAnsiTheme="minorHAnsi"/>
          <w:sz w:val="22"/>
          <w:szCs w:val="22"/>
        </w:rPr>
        <w:t xml:space="preserve">held in </w:t>
      </w:r>
      <w:r w:rsidR="001A28E6" w:rsidRPr="009925CC">
        <w:rPr>
          <w:rFonts w:asciiTheme="minorHAnsi" w:hAnsiTheme="minorHAnsi"/>
          <w:b/>
          <w:bCs/>
          <w:sz w:val="22"/>
          <w:szCs w:val="22"/>
        </w:rPr>
        <w:t>New</w:t>
      </w:r>
      <w:r w:rsidR="001A28E6">
        <w:rPr>
          <w:rFonts w:asciiTheme="minorHAnsi" w:hAnsiTheme="minorHAnsi"/>
          <w:sz w:val="22"/>
          <w:szCs w:val="22"/>
        </w:rPr>
        <w:t xml:space="preserve"> </w:t>
      </w:r>
      <w:r w:rsidR="00987885" w:rsidRPr="00987885">
        <w:rPr>
          <w:rFonts w:asciiTheme="minorHAnsi" w:hAnsiTheme="minorHAnsi"/>
          <w:b/>
          <w:bCs/>
          <w:sz w:val="22"/>
          <w:szCs w:val="22"/>
        </w:rPr>
        <w:t>Delhi, India,</w:t>
      </w:r>
      <w:r w:rsidRPr="00987885">
        <w:rPr>
          <w:rFonts w:asciiTheme="minorHAnsi" w:hAnsiTheme="minorHAnsi"/>
          <w:b/>
          <w:bCs/>
          <w:sz w:val="22"/>
          <w:szCs w:val="22"/>
        </w:rPr>
        <w:t xml:space="preserve"> from </w:t>
      </w:r>
      <w:r w:rsidR="00D15530">
        <w:rPr>
          <w:rFonts w:asciiTheme="minorHAnsi" w:hAnsiTheme="minorHAnsi"/>
          <w:b/>
          <w:bCs/>
          <w:sz w:val="22"/>
          <w:szCs w:val="22"/>
        </w:rPr>
        <w:t>9</w:t>
      </w:r>
      <w:r w:rsidR="00987885" w:rsidRPr="00987885">
        <w:rPr>
          <w:rFonts w:asciiTheme="minorHAnsi" w:hAnsiTheme="minorHAnsi"/>
          <w:b/>
          <w:bCs/>
          <w:sz w:val="22"/>
          <w:szCs w:val="22"/>
        </w:rPr>
        <w:t xml:space="preserve"> to </w:t>
      </w:r>
      <w:r w:rsidR="00351514" w:rsidRPr="00987885">
        <w:rPr>
          <w:rFonts w:asciiTheme="minorHAnsi" w:hAnsiTheme="minorHAnsi"/>
          <w:b/>
          <w:bCs/>
          <w:sz w:val="22"/>
          <w:szCs w:val="22"/>
        </w:rPr>
        <w:t xml:space="preserve">12 </w:t>
      </w:r>
      <w:r w:rsidR="00987885" w:rsidRPr="00987885">
        <w:rPr>
          <w:rFonts w:asciiTheme="minorHAnsi" w:hAnsiTheme="minorHAnsi"/>
          <w:b/>
          <w:bCs/>
          <w:sz w:val="22"/>
          <w:szCs w:val="22"/>
        </w:rPr>
        <w:t>August</w:t>
      </w:r>
      <w:r w:rsidR="00680132" w:rsidRPr="00987885">
        <w:rPr>
          <w:rFonts w:asciiTheme="minorHAnsi" w:hAnsiTheme="minorHAnsi"/>
          <w:b/>
          <w:bCs/>
          <w:sz w:val="22"/>
          <w:szCs w:val="22"/>
        </w:rPr>
        <w:t xml:space="preserve"> 202</w:t>
      </w:r>
      <w:r w:rsidR="00987885" w:rsidRPr="00987885">
        <w:rPr>
          <w:rFonts w:asciiTheme="minorHAnsi" w:hAnsiTheme="minorHAnsi"/>
          <w:b/>
          <w:bCs/>
          <w:sz w:val="22"/>
          <w:szCs w:val="22"/>
        </w:rPr>
        <w:t>2</w:t>
      </w:r>
      <w:r w:rsidR="00987885">
        <w:rPr>
          <w:rFonts w:asciiTheme="minorHAnsi" w:hAnsiTheme="minorHAnsi"/>
          <w:sz w:val="22"/>
          <w:szCs w:val="22"/>
        </w:rPr>
        <w:t xml:space="preserve">. </w:t>
      </w:r>
      <w:r w:rsidR="00987885" w:rsidRPr="00987885">
        <w:rPr>
          <w:rFonts w:asciiTheme="minorHAnsi" w:hAnsiTheme="minorHAnsi"/>
          <w:sz w:val="22"/>
          <w:szCs w:val="22"/>
        </w:rPr>
        <w:t xml:space="preserve">This meeting is being organized </w:t>
      </w:r>
      <w:r w:rsidR="00327538">
        <w:rPr>
          <w:rFonts w:asciiTheme="minorHAnsi" w:hAnsiTheme="minorHAnsi"/>
          <w:sz w:val="22"/>
          <w:szCs w:val="22"/>
        </w:rPr>
        <w:t>co-located</w:t>
      </w:r>
      <w:r w:rsidR="00327538" w:rsidRPr="00987885">
        <w:rPr>
          <w:rFonts w:asciiTheme="minorHAnsi" w:hAnsiTheme="minorHAnsi"/>
          <w:sz w:val="22"/>
          <w:szCs w:val="22"/>
        </w:rPr>
        <w:t xml:space="preserve"> </w:t>
      </w:r>
      <w:r w:rsidR="00987885" w:rsidRPr="00987885">
        <w:rPr>
          <w:rFonts w:asciiTheme="minorHAnsi" w:hAnsiTheme="minorHAnsi"/>
          <w:sz w:val="22"/>
          <w:szCs w:val="22"/>
        </w:rPr>
        <w:t xml:space="preserve">with </w:t>
      </w:r>
      <w:r w:rsidR="00987885" w:rsidRPr="009E7964">
        <w:rPr>
          <w:rFonts w:asciiTheme="minorHAnsi" w:hAnsiTheme="minorHAnsi"/>
          <w:sz w:val="22"/>
          <w:szCs w:val="22"/>
        </w:rPr>
        <w:t>the ITU Regional Standardization Forum (RSF)</w:t>
      </w:r>
      <w:r w:rsidR="00987885" w:rsidRPr="00987885">
        <w:rPr>
          <w:rFonts w:asciiTheme="minorHAnsi" w:hAnsiTheme="minorHAnsi"/>
          <w:sz w:val="22"/>
          <w:szCs w:val="22"/>
        </w:rPr>
        <w:t xml:space="preserve"> on “</w:t>
      </w:r>
      <w:r w:rsidR="006F4EB4" w:rsidRPr="006F4EB4">
        <w:rPr>
          <w:rFonts w:asciiTheme="minorHAnsi" w:hAnsiTheme="minorHAnsi"/>
          <w:sz w:val="22"/>
          <w:szCs w:val="22"/>
        </w:rPr>
        <w:t xml:space="preserve">Regulatory and </w:t>
      </w:r>
      <w:r w:rsidR="004815A6">
        <w:rPr>
          <w:rFonts w:asciiTheme="minorHAnsi" w:hAnsiTheme="minorHAnsi"/>
          <w:sz w:val="22"/>
          <w:szCs w:val="22"/>
        </w:rPr>
        <w:t>p</w:t>
      </w:r>
      <w:r w:rsidR="006F4EB4" w:rsidRPr="006F4EB4">
        <w:rPr>
          <w:rFonts w:asciiTheme="minorHAnsi" w:hAnsiTheme="minorHAnsi"/>
          <w:sz w:val="22"/>
          <w:szCs w:val="22"/>
        </w:rPr>
        <w:t xml:space="preserve">olicy aspects of </w:t>
      </w:r>
      <w:r w:rsidR="00577A26">
        <w:rPr>
          <w:rFonts w:asciiTheme="minorHAnsi" w:hAnsiTheme="minorHAnsi"/>
          <w:sz w:val="22"/>
          <w:szCs w:val="22"/>
        </w:rPr>
        <w:t>t</w:t>
      </w:r>
      <w:r w:rsidR="006F4EB4" w:rsidRPr="006F4EB4">
        <w:rPr>
          <w:rFonts w:asciiTheme="minorHAnsi" w:hAnsiTheme="minorHAnsi"/>
          <w:sz w:val="22"/>
          <w:szCs w:val="22"/>
        </w:rPr>
        <w:t>elecommunications</w:t>
      </w:r>
      <w:r w:rsidR="004815A6">
        <w:rPr>
          <w:rFonts w:asciiTheme="minorHAnsi" w:hAnsiTheme="minorHAnsi"/>
          <w:sz w:val="22"/>
          <w:szCs w:val="22"/>
        </w:rPr>
        <w:t>/ICTs</w:t>
      </w:r>
      <w:r w:rsidR="00987885" w:rsidRPr="00987885">
        <w:rPr>
          <w:rFonts w:asciiTheme="minorHAnsi" w:hAnsiTheme="minorHAnsi"/>
          <w:sz w:val="22"/>
          <w:szCs w:val="22"/>
        </w:rPr>
        <w:t xml:space="preserve">”, taking place on </w:t>
      </w:r>
      <w:r w:rsidR="00987885">
        <w:rPr>
          <w:rFonts w:asciiTheme="minorHAnsi" w:hAnsiTheme="minorHAnsi"/>
          <w:sz w:val="22"/>
          <w:szCs w:val="22"/>
        </w:rPr>
        <w:t>8</w:t>
      </w:r>
      <w:r w:rsidR="00987885" w:rsidRPr="00987885">
        <w:rPr>
          <w:rFonts w:asciiTheme="minorHAnsi" w:hAnsiTheme="minorHAnsi"/>
          <w:sz w:val="22"/>
          <w:szCs w:val="22"/>
        </w:rPr>
        <w:t xml:space="preserve"> </w:t>
      </w:r>
      <w:r w:rsidR="00987885">
        <w:rPr>
          <w:rFonts w:asciiTheme="minorHAnsi" w:hAnsiTheme="minorHAnsi"/>
          <w:sz w:val="22"/>
          <w:szCs w:val="22"/>
        </w:rPr>
        <w:t xml:space="preserve">August 2022 </w:t>
      </w:r>
      <w:r w:rsidR="00987885" w:rsidRPr="00987885">
        <w:rPr>
          <w:rFonts w:asciiTheme="minorHAnsi" w:hAnsiTheme="minorHAnsi"/>
          <w:sz w:val="22"/>
          <w:szCs w:val="22"/>
        </w:rPr>
        <w:t xml:space="preserve">at </w:t>
      </w:r>
      <w:r w:rsidR="001A28E6" w:rsidRPr="006C61F9">
        <w:rPr>
          <w:rFonts w:asciiTheme="minorHAnsi" w:hAnsiTheme="minorHAnsi"/>
          <w:b/>
          <w:bCs/>
          <w:sz w:val="22"/>
          <w:szCs w:val="22"/>
        </w:rPr>
        <w:t>New</w:t>
      </w:r>
      <w:r w:rsidR="001A28E6">
        <w:rPr>
          <w:rFonts w:asciiTheme="minorHAnsi" w:hAnsiTheme="minorHAnsi"/>
          <w:sz w:val="22"/>
          <w:szCs w:val="22"/>
        </w:rPr>
        <w:t xml:space="preserve"> </w:t>
      </w:r>
      <w:r w:rsidR="001A28E6" w:rsidRPr="00987885">
        <w:rPr>
          <w:rFonts w:asciiTheme="minorHAnsi" w:hAnsiTheme="minorHAnsi"/>
          <w:b/>
          <w:bCs/>
          <w:sz w:val="22"/>
          <w:szCs w:val="22"/>
        </w:rPr>
        <w:t>Delhi, India</w:t>
      </w:r>
      <w:r w:rsidR="00987885" w:rsidRPr="00987885">
        <w:rPr>
          <w:rFonts w:asciiTheme="minorHAnsi" w:hAnsiTheme="minorHAnsi"/>
          <w:sz w:val="22"/>
          <w:szCs w:val="22"/>
        </w:rPr>
        <w:t>.</w:t>
      </w:r>
      <w:r w:rsidR="005F2FCA">
        <w:rPr>
          <w:rFonts w:asciiTheme="minorHAnsi" w:hAnsiTheme="minorHAnsi"/>
          <w:sz w:val="22"/>
          <w:szCs w:val="22"/>
        </w:rPr>
        <w:t xml:space="preserve"> </w:t>
      </w:r>
      <w:r w:rsidR="005F2FCA" w:rsidRPr="005F2FCA">
        <w:rPr>
          <w:rFonts w:asciiTheme="minorHAnsi" w:hAnsiTheme="minorHAnsi"/>
          <w:sz w:val="22"/>
          <w:szCs w:val="22"/>
        </w:rPr>
        <w:t xml:space="preserve">The meeting will also be preceded by a </w:t>
      </w:r>
      <w:r w:rsidR="00C01C86">
        <w:rPr>
          <w:rFonts w:asciiTheme="minorHAnsi" w:hAnsiTheme="minorHAnsi"/>
          <w:sz w:val="22"/>
          <w:szCs w:val="22"/>
        </w:rPr>
        <w:t>Bridging Standardization Gap (</w:t>
      </w:r>
      <w:r w:rsidR="005F2FCA" w:rsidRPr="005F2FCA">
        <w:rPr>
          <w:rFonts w:asciiTheme="minorHAnsi" w:hAnsiTheme="minorHAnsi"/>
          <w:sz w:val="22"/>
          <w:szCs w:val="22"/>
        </w:rPr>
        <w:t>BSG</w:t>
      </w:r>
      <w:r w:rsidR="00C01C86">
        <w:rPr>
          <w:rFonts w:asciiTheme="minorHAnsi" w:hAnsiTheme="minorHAnsi"/>
          <w:sz w:val="22"/>
          <w:szCs w:val="22"/>
        </w:rPr>
        <w:t>)</w:t>
      </w:r>
      <w:r w:rsidR="005F2FCA" w:rsidRPr="005F2FCA">
        <w:rPr>
          <w:rFonts w:asciiTheme="minorHAnsi" w:hAnsiTheme="minorHAnsi"/>
          <w:sz w:val="22"/>
          <w:szCs w:val="22"/>
        </w:rPr>
        <w:t xml:space="preserve"> </w:t>
      </w:r>
      <w:r w:rsidR="00C01C86">
        <w:rPr>
          <w:rFonts w:asciiTheme="minorHAnsi" w:hAnsiTheme="minorHAnsi"/>
          <w:sz w:val="22"/>
          <w:szCs w:val="22"/>
        </w:rPr>
        <w:t>i</w:t>
      </w:r>
      <w:r w:rsidR="005F2FCA" w:rsidRPr="005F2FCA">
        <w:rPr>
          <w:rFonts w:asciiTheme="minorHAnsi" w:hAnsiTheme="minorHAnsi"/>
          <w:sz w:val="22"/>
          <w:szCs w:val="22"/>
        </w:rPr>
        <w:t xml:space="preserve">nteractive Workshop on </w:t>
      </w:r>
      <w:r w:rsidR="005F2FCA" w:rsidRPr="00A5380B">
        <w:rPr>
          <w:rFonts w:asciiTheme="minorHAnsi" w:hAnsiTheme="minorHAnsi"/>
          <w:sz w:val="22"/>
          <w:szCs w:val="22"/>
        </w:rPr>
        <w:t>Effectiveness in Standardization</w:t>
      </w:r>
      <w:r w:rsidR="008F556C">
        <w:rPr>
          <w:rFonts w:asciiTheme="minorHAnsi" w:hAnsiTheme="minorHAnsi"/>
          <w:sz w:val="22"/>
          <w:szCs w:val="22"/>
        </w:rPr>
        <w:t xml:space="preserve"> on 9 August 2022</w:t>
      </w:r>
      <w:r w:rsidR="00CC2EBC">
        <w:rPr>
          <w:rFonts w:asciiTheme="minorHAnsi" w:hAnsiTheme="minorHAnsi"/>
          <w:sz w:val="22"/>
          <w:szCs w:val="22"/>
        </w:rPr>
        <w:t xml:space="preserve"> at the same venue</w:t>
      </w:r>
      <w:r w:rsidR="005F2FCA" w:rsidRPr="00A5380B">
        <w:rPr>
          <w:rFonts w:asciiTheme="minorHAnsi" w:hAnsiTheme="minorHAnsi"/>
          <w:sz w:val="22"/>
          <w:szCs w:val="22"/>
        </w:rPr>
        <w:t>.</w:t>
      </w:r>
    </w:p>
    <w:p w14:paraId="7FEADC99" w14:textId="377065B4" w:rsidR="005F2FCA" w:rsidRPr="003F29C0" w:rsidRDefault="005F2FCA" w:rsidP="005F2FCA">
      <w:pPr>
        <w:spacing w:after="120"/>
        <w:rPr>
          <w:rFonts w:asciiTheme="minorHAnsi" w:hAnsiTheme="minorHAnsi"/>
          <w:sz w:val="22"/>
          <w:szCs w:val="22"/>
        </w:rPr>
      </w:pPr>
      <w:r w:rsidRPr="003F29C0">
        <w:rPr>
          <w:rFonts w:asciiTheme="minorHAnsi" w:hAnsiTheme="minorHAnsi"/>
          <w:sz w:val="22"/>
          <w:szCs w:val="22"/>
        </w:rPr>
        <w:t xml:space="preserve">Additional information is set forth in </w:t>
      </w:r>
      <w:r w:rsidRPr="003F29C0">
        <w:rPr>
          <w:rFonts w:asciiTheme="minorHAnsi" w:hAnsiTheme="minorHAnsi"/>
          <w:b/>
          <w:bCs/>
          <w:sz w:val="22"/>
          <w:szCs w:val="22"/>
        </w:rPr>
        <w:t>Annex A</w:t>
      </w:r>
      <w:r w:rsidRPr="003F29C0">
        <w:rPr>
          <w:rFonts w:asciiTheme="minorHAnsi" w:hAnsiTheme="minorHAnsi"/>
          <w:sz w:val="22"/>
          <w:szCs w:val="22"/>
        </w:rPr>
        <w:t xml:space="preserve">, and a draft agenda – prepared by the SG3RG-AO Chairman, </w:t>
      </w:r>
      <w:r w:rsidR="00577F90">
        <w:rPr>
          <w:rFonts w:asciiTheme="minorHAnsi" w:hAnsiTheme="minorHAnsi"/>
          <w:sz w:val="22"/>
          <w:szCs w:val="22"/>
        </w:rPr>
        <w:t xml:space="preserve">Mr. </w:t>
      </w:r>
      <w:r w:rsidRPr="003F29C0">
        <w:rPr>
          <w:rFonts w:asciiTheme="minorHAnsi" w:hAnsiTheme="minorHAnsi"/>
          <w:sz w:val="22"/>
          <w:szCs w:val="22"/>
        </w:rPr>
        <w:t>Shailendra Kumar Mishra (</w:t>
      </w:r>
      <w:r w:rsidR="00553812">
        <w:rPr>
          <w:rFonts w:asciiTheme="minorHAnsi" w:hAnsiTheme="minorHAnsi"/>
          <w:sz w:val="22"/>
          <w:szCs w:val="22"/>
        </w:rPr>
        <w:t>India</w:t>
      </w:r>
      <w:r w:rsidRPr="003F29C0">
        <w:rPr>
          <w:rFonts w:asciiTheme="minorHAnsi" w:hAnsiTheme="minorHAnsi"/>
          <w:sz w:val="22"/>
          <w:szCs w:val="22"/>
        </w:rPr>
        <w:t xml:space="preserve">) – can be found in </w:t>
      </w:r>
      <w:r w:rsidRPr="003F29C0">
        <w:rPr>
          <w:rFonts w:asciiTheme="minorHAnsi" w:hAnsiTheme="minorHAnsi"/>
          <w:b/>
          <w:bCs/>
          <w:sz w:val="22"/>
          <w:szCs w:val="22"/>
        </w:rPr>
        <w:t>Annex B</w:t>
      </w:r>
      <w:r w:rsidRPr="003F29C0">
        <w:rPr>
          <w:rFonts w:asciiTheme="minorHAnsi" w:hAnsiTheme="minorHAnsi"/>
          <w:sz w:val="22"/>
          <w:szCs w:val="22"/>
        </w:rPr>
        <w:t>. Practical information relating to the meeting will be posted on the SG3RG-AO web page at:</w:t>
      </w:r>
      <w:r w:rsidR="00417E91">
        <w:rPr>
          <w:rFonts w:asciiTheme="minorHAnsi" w:hAnsiTheme="minorHAnsi"/>
          <w:sz w:val="22"/>
          <w:szCs w:val="22"/>
        </w:rPr>
        <w:br/>
      </w:r>
      <w:hyperlink r:id="rId15" w:history="1">
        <w:r w:rsidR="00417E91" w:rsidRPr="00C30C8C">
          <w:rPr>
            <w:rStyle w:val="Hyperlink"/>
            <w:rFonts w:asciiTheme="minorHAnsi" w:hAnsiTheme="minorHAnsi"/>
            <w:sz w:val="22"/>
            <w:szCs w:val="22"/>
            <w:lang w:val="en-US" w:eastAsia="zh-CN"/>
          </w:rPr>
          <w:t>https://www.itu.int/en/ITU-T/regionalgroups/sg03-ao</w:t>
        </w:r>
      </w:hyperlink>
      <w:r w:rsidRPr="003F29C0">
        <w:rPr>
          <w:rFonts w:asciiTheme="minorHAnsi" w:hAnsiTheme="minorHAnsi"/>
          <w:sz w:val="22"/>
          <w:szCs w:val="22"/>
        </w:rPr>
        <w:t>.</w:t>
      </w:r>
    </w:p>
    <w:p w14:paraId="701DDAE8" w14:textId="2DA61033" w:rsidR="005F2FCA" w:rsidRPr="005F2FCA" w:rsidRDefault="005F2FCA" w:rsidP="00417E91">
      <w:pPr>
        <w:spacing w:after="120"/>
        <w:rPr>
          <w:rFonts w:asciiTheme="minorHAnsi" w:hAnsiTheme="minorHAnsi"/>
          <w:sz w:val="22"/>
          <w:szCs w:val="22"/>
        </w:rPr>
      </w:pPr>
      <w:r w:rsidRPr="003F29C0">
        <w:rPr>
          <w:rFonts w:asciiTheme="minorHAnsi" w:hAnsiTheme="minorHAnsi"/>
          <w:sz w:val="22"/>
          <w:szCs w:val="22"/>
        </w:rPr>
        <w:t>Participation in the SG3RG-AO meeting</w:t>
      </w:r>
      <w:r w:rsidRPr="005F2FCA">
        <w:rPr>
          <w:rFonts w:asciiTheme="minorHAnsi" w:hAnsiTheme="minorHAnsi"/>
          <w:sz w:val="22"/>
          <w:szCs w:val="22"/>
        </w:rPr>
        <w:t xml:space="preserve"> is restricted to delegates and representatives of Administrations and </w:t>
      </w:r>
      <w:r w:rsidR="003444AF">
        <w:rPr>
          <w:rFonts w:asciiTheme="minorHAnsi" w:hAnsiTheme="minorHAnsi"/>
          <w:sz w:val="22"/>
          <w:szCs w:val="22"/>
        </w:rPr>
        <w:t>Sector Members</w:t>
      </w:r>
      <w:r w:rsidRPr="005F2FCA">
        <w:rPr>
          <w:rFonts w:asciiTheme="minorHAnsi" w:hAnsiTheme="minorHAnsi"/>
          <w:sz w:val="22"/>
          <w:szCs w:val="22"/>
        </w:rPr>
        <w:t xml:space="preserve"> of the region, in conformity with clause 2.3.2 of Section 2 of ITU-T Resolution 1 (Rev. </w:t>
      </w:r>
      <w:r w:rsidR="00426416">
        <w:rPr>
          <w:rFonts w:asciiTheme="minorHAnsi" w:hAnsiTheme="minorHAnsi"/>
          <w:sz w:val="22"/>
          <w:szCs w:val="22"/>
        </w:rPr>
        <w:t>Geneva</w:t>
      </w:r>
      <w:r w:rsidRPr="005F2FCA">
        <w:rPr>
          <w:rFonts w:asciiTheme="minorHAnsi" w:hAnsiTheme="minorHAnsi"/>
          <w:sz w:val="22"/>
          <w:szCs w:val="22"/>
        </w:rPr>
        <w:t xml:space="preserve">, </w:t>
      </w:r>
      <w:r w:rsidR="00426416" w:rsidRPr="005F2FCA">
        <w:rPr>
          <w:rFonts w:asciiTheme="minorHAnsi" w:hAnsiTheme="minorHAnsi"/>
          <w:sz w:val="22"/>
          <w:szCs w:val="22"/>
        </w:rPr>
        <w:t>20</w:t>
      </w:r>
      <w:r w:rsidR="00426416">
        <w:rPr>
          <w:rFonts w:asciiTheme="minorHAnsi" w:hAnsiTheme="minorHAnsi"/>
          <w:sz w:val="22"/>
          <w:szCs w:val="22"/>
        </w:rPr>
        <w:t>22</w:t>
      </w:r>
      <w:r w:rsidRPr="005F2FCA">
        <w:rPr>
          <w:rFonts w:asciiTheme="minorHAnsi" w:hAnsiTheme="minorHAnsi"/>
          <w:sz w:val="22"/>
          <w:szCs w:val="22"/>
        </w:rPr>
        <w:t>).</w:t>
      </w:r>
    </w:p>
    <w:p w14:paraId="1558512E" w14:textId="77777777" w:rsidR="00A76D6D" w:rsidRPr="00101525" w:rsidRDefault="00A76D6D" w:rsidP="0089764C">
      <w:pPr>
        <w:spacing w:after="120"/>
        <w:rPr>
          <w:rFonts w:asciiTheme="minorHAnsi" w:hAnsiTheme="minorHAnsi"/>
          <w:sz w:val="22"/>
          <w:szCs w:val="22"/>
        </w:rPr>
      </w:pPr>
      <w:r w:rsidRPr="00101525">
        <w:rPr>
          <w:rFonts w:asciiTheme="minorHAnsi" w:hAnsiTheme="minorHAnsi"/>
          <w:b/>
          <w:bCs/>
          <w:sz w:val="22"/>
          <w:szCs w:val="22"/>
        </w:rPr>
        <w:t>Key deadlines</w:t>
      </w:r>
      <w:r w:rsidRPr="00101525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22"/>
      </w:tblGrid>
      <w:tr w:rsidR="00A76D6D" w:rsidRPr="00101525" w14:paraId="46AFEF51" w14:textId="77777777" w:rsidTr="0089764C">
        <w:tc>
          <w:tcPr>
            <w:tcW w:w="1838" w:type="dxa"/>
            <w:shd w:val="clear" w:color="auto" w:fill="auto"/>
            <w:vAlign w:val="center"/>
          </w:tcPr>
          <w:p w14:paraId="67530F2F" w14:textId="687EDF7B" w:rsidR="00A76D6D" w:rsidRPr="000D7A36" w:rsidRDefault="000A284C" w:rsidP="00AB47AD">
            <w:pPr>
              <w:pStyle w:val="TableText"/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</w:t>
            </w:r>
            <w:r w:rsidR="0089764C">
              <w:rPr>
                <w:rFonts w:asciiTheme="minorHAnsi" w:hAnsiTheme="minorHAnsi"/>
                <w:szCs w:val="22"/>
              </w:rPr>
              <w:t xml:space="preserve"> </w:t>
            </w:r>
            <w:r w:rsidR="00426416">
              <w:rPr>
                <w:rFonts w:asciiTheme="minorHAnsi" w:hAnsiTheme="minorHAnsi"/>
                <w:szCs w:val="22"/>
              </w:rPr>
              <w:t>July</w:t>
            </w:r>
            <w:r w:rsidR="0089764C">
              <w:rPr>
                <w:rFonts w:asciiTheme="minorHAnsi" w:hAnsiTheme="minorHAnsi"/>
                <w:szCs w:val="22"/>
              </w:rPr>
              <w:t xml:space="preserve"> 202</w:t>
            </w:r>
            <w:r w:rsidR="00426416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6BB93ABC" w14:textId="77777777" w:rsidR="00FC27C1" w:rsidRDefault="00A76D6D" w:rsidP="00AB47AD">
            <w:pPr>
              <w:pStyle w:val="TableText"/>
              <w:spacing w:before="60" w:after="60"/>
              <w:rPr>
                <w:rFonts w:asciiTheme="minorHAnsi" w:hAnsiTheme="minorHAnsi"/>
              </w:rPr>
            </w:pPr>
            <w:r w:rsidRPr="000D7A36">
              <w:rPr>
                <w:rFonts w:asciiTheme="minorHAnsi" w:hAnsiTheme="minorHAnsi"/>
                <w:szCs w:val="22"/>
              </w:rPr>
              <w:t xml:space="preserve">- </w:t>
            </w:r>
            <w:r w:rsidR="00C56149" w:rsidRPr="000D7A36">
              <w:rPr>
                <w:rFonts w:asciiTheme="minorHAnsi" w:hAnsiTheme="minorHAnsi"/>
                <w:szCs w:val="22"/>
              </w:rPr>
              <w:t>R</w:t>
            </w:r>
            <w:r w:rsidRPr="000D7A36">
              <w:rPr>
                <w:rFonts w:asciiTheme="minorHAnsi" w:hAnsiTheme="minorHAnsi"/>
                <w:szCs w:val="22"/>
              </w:rPr>
              <w:t xml:space="preserve">egistration (online via the </w:t>
            </w:r>
            <w:hyperlink r:id="rId16" w:history="1">
              <w:r w:rsidR="00720B59" w:rsidRPr="000D7A36">
                <w:rPr>
                  <w:rStyle w:val="Hyperlink"/>
                  <w:rFonts w:asciiTheme="minorHAnsi" w:hAnsiTheme="minorHAnsi"/>
                </w:rPr>
                <w:t>regional</w:t>
              </w:r>
              <w:r w:rsidRPr="000D7A36">
                <w:rPr>
                  <w:rStyle w:val="Hyperlink"/>
                  <w:rFonts w:asciiTheme="minorHAnsi" w:hAnsiTheme="minorHAnsi"/>
                </w:rPr>
                <w:t xml:space="preserve"> group homepage</w:t>
              </w:r>
            </w:hyperlink>
            <w:r w:rsidR="00DE7D45" w:rsidRPr="000D7A36">
              <w:rPr>
                <w:rFonts w:asciiTheme="minorHAnsi" w:hAnsiTheme="minorHAnsi"/>
              </w:rPr>
              <w:t>)</w:t>
            </w:r>
          </w:p>
          <w:p w14:paraId="0A06EC9D" w14:textId="0B4AB32F" w:rsidR="00A76D6D" w:rsidRPr="000D7A36" w:rsidRDefault="00F71EA1" w:rsidP="00AB47AD">
            <w:pPr>
              <w:pStyle w:val="TableText"/>
              <w:spacing w:before="60" w:after="60"/>
              <w:rPr>
                <w:rFonts w:asciiTheme="minorHAnsi" w:hAnsiTheme="minorHAnsi"/>
                <w:szCs w:val="22"/>
              </w:rPr>
            </w:pPr>
            <w:r w:rsidRPr="007A379E">
              <w:rPr>
                <w:rFonts w:asciiTheme="minorHAnsi" w:hAnsiTheme="minorHAnsi"/>
                <w:szCs w:val="22"/>
              </w:rPr>
              <w:t xml:space="preserve">- Submit fellowship requests (via the form </w:t>
            </w:r>
            <w:r>
              <w:rPr>
                <w:rFonts w:asciiTheme="minorHAnsi" w:hAnsiTheme="minorHAnsi"/>
                <w:szCs w:val="22"/>
              </w:rPr>
              <w:t xml:space="preserve">on the </w:t>
            </w:r>
            <w:hyperlink r:id="rId17" w:history="1">
              <w:r w:rsidRPr="000D7A36">
                <w:rPr>
                  <w:rStyle w:val="Hyperlink"/>
                  <w:rFonts w:asciiTheme="minorHAnsi" w:hAnsiTheme="minorHAnsi"/>
                </w:rPr>
                <w:t>regional group homepage</w:t>
              </w:r>
            </w:hyperlink>
            <w:r>
              <w:rPr>
                <w:rFonts w:asciiTheme="minorHAnsi" w:hAnsiTheme="minorHAnsi"/>
                <w:szCs w:val="22"/>
              </w:rPr>
              <w:t>)</w:t>
            </w:r>
            <w:r w:rsidR="00C56149" w:rsidRPr="000D7A36">
              <w:rPr>
                <w:rFonts w:asciiTheme="minorHAnsi" w:hAnsiTheme="minorHAnsi"/>
              </w:rPr>
              <w:t xml:space="preserve"> </w:t>
            </w:r>
          </w:p>
        </w:tc>
      </w:tr>
      <w:tr w:rsidR="00C41165" w:rsidRPr="00101525" w14:paraId="458E50B1" w14:textId="77777777" w:rsidTr="0089764C">
        <w:tc>
          <w:tcPr>
            <w:tcW w:w="1838" w:type="dxa"/>
            <w:shd w:val="clear" w:color="auto" w:fill="auto"/>
            <w:vAlign w:val="center"/>
          </w:tcPr>
          <w:p w14:paraId="667CDDAD" w14:textId="102E0B41" w:rsidR="00C41165" w:rsidRPr="00805232" w:rsidRDefault="00426416" w:rsidP="00AB47AD">
            <w:pPr>
              <w:pStyle w:val="TableText"/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</w:t>
            </w:r>
            <w:r w:rsidR="0089764C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July</w:t>
            </w:r>
            <w:r w:rsidR="0089764C">
              <w:rPr>
                <w:rFonts w:asciiTheme="minorHAnsi" w:hAnsiTheme="minorHAnsi"/>
                <w:szCs w:val="22"/>
              </w:rPr>
              <w:t xml:space="preserve"> 202</w:t>
            </w:r>
            <w:r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5F511B39" w14:textId="352F5062" w:rsidR="00C41165" w:rsidRPr="00101525" w:rsidRDefault="00C41165" w:rsidP="00AB47AD">
            <w:pPr>
              <w:pStyle w:val="TableText"/>
              <w:spacing w:before="60" w:after="60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</w:rPr>
              <w:t>- Submit ITU-T Member contributions (by e-</w:t>
            </w:r>
            <w:r w:rsidRPr="00DE7D45">
              <w:rPr>
                <w:rFonts w:asciiTheme="minorHAnsi" w:hAnsiTheme="minorHAnsi"/>
              </w:rPr>
              <w:t xml:space="preserve">mail to </w:t>
            </w:r>
            <w:hyperlink r:id="rId18" w:history="1">
              <w:r w:rsidR="0081279D" w:rsidRPr="0089764C">
                <w:rPr>
                  <w:rStyle w:val="Hyperlink"/>
                  <w:rFonts w:asciiTheme="minorHAnsi" w:hAnsiTheme="minorHAnsi"/>
                </w:rPr>
                <w:t>tsbsg</w:t>
              </w:r>
              <w:r w:rsidR="00614CFB" w:rsidRPr="0089764C">
                <w:rPr>
                  <w:rStyle w:val="Hyperlink"/>
                  <w:rFonts w:asciiTheme="minorHAnsi" w:hAnsiTheme="minorHAnsi"/>
                </w:rPr>
                <w:t>3</w:t>
              </w:r>
              <w:r w:rsidR="0081279D" w:rsidRPr="0089764C">
                <w:rPr>
                  <w:rStyle w:val="Hyperlink"/>
                  <w:rFonts w:asciiTheme="minorHAnsi" w:hAnsiTheme="minorHAnsi"/>
                </w:rPr>
                <w:t>@itu.int</w:t>
              </w:r>
            </w:hyperlink>
            <w:r w:rsidRPr="00DE7D45">
              <w:rPr>
                <w:rFonts w:asciiTheme="minorHAnsi" w:hAnsiTheme="minorHAnsi"/>
              </w:rPr>
              <w:t>)</w:t>
            </w:r>
          </w:p>
        </w:tc>
      </w:tr>
    </w:tbl>
    <w:p w14:paraId="716F10AE" w14:textId="22A18386" w:rsidR="00AB47AD" w:rsidRPr="00AB47AD" w:rsidRDefault="00AB47AD" w:rsidP="00C110CD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inorHAnsi" w:hAnsiTheme="minorHAnsi"/>
          <w:sz w:val="22"/>
        </w:rPr>
      </w:pPr>
      <w:r w:rsidRPr="003F29C0">
        <w:rPr>
          <w:rFonts w:asciiTheme="minorHAnsi" w:hAnsiTheme="minorHAnsi"/>
          <w:sz w:val="22"/>
        </w:rPr>
        <w:t xml:space="preserve">Practical meeting information is set out in </w:t>
      </w:r>
      <w:r w:rsidRPr="003F29C0">
        <w:rPr>
          <w:rFonts w:asciiTheme="minorHAnsi" w:hAnsiTheme="minorHAnsi"/>
          <w:b/>
          <w:bCs/>
          <w:sz w:val="22"/>
        </w:rPr>
        <w:t>Annex A</w:t>
      </w:r>
      <w:r w:rsidRPr="003F29C0">
        <w:rPr>
          <w:rFonts w:asciiTheme="minorHAnsi" w:hAnsiTheme="minorHAnsi"/>
          <w:sz w:val="22"/>
        </w:rPr>
        <w:t xml:space="preserve">. A draft meeting </w:t>
      </w:r>
      <w:r w:rsidRPr="003F29C0">
        <w:rPr>
          <w:rFonts w:asciiTheme="minorHAnsi" w:hAnsiTheme="minorHAnsi"/>
          <w:b/>
          <w:bCs/>
          <w:sz w:val="22"/>
        </w:rPr>
        <w:t>agenda</w:t>
      </w:r>
      <w:r w:rsidRPr="003F29C0">
        <w:rPr>
          <w:rFonts w:asciiTheme="minorHAnsi" w:hAnsiTheme="minorHAnsi"/>
          <w:sz w:val="22"/>
        </w:rPr>
        <w:t xml:space="preserve">, prepared by </w:t>
      </w:r>
      <w:r w:rsidR="0089764C" w:rsidRPr="003F29C0">
        <w:rPr>
          <w:rFonts w:asciiTheme="minorHAnsi" w:hAnsiTheme="minorHAnsi"/>
          <w:sz w:val="22"/>
        </w:rPr>
        <w:t xml:space="preserve">Mr Shailendra Kumar </w:t>
      </w:r>
      <w:r w:rsidR="00FB07A2" w:rsidRPr="003F29C0">
        <w:rPr>
          <w:rFonts w:asciiTheme="minorHAnsi" w:hAnsiTheme="minorHAnsi"/>
          <w:sz w:val="22"/>
        </w:rPr>
        <w:t>Mishra</w:t>
      </w:r>
      <w:r w:rsidRPr="003F29C0">
        <w:rPr>
          <w:rFonts w:asciiTheme="minorHAnsi" w:hAnsiTheme="minorHAnsi"/>
          <w:sz w:val="22"/>
        </w:rPr>
        <w:t xml:space="preserve">, is set out in </w:t>
      </w:r>
      <w:r w:rsidRPr="003F29C0">
        <w:rPr>
          <w:rFonts w:asciiTheme="minorHAnsi" w:hAnsiTheme="minorHAnsi"/>
          <w:b/>
          <w:bCs/>
          <w:sz w:val="22"/>
        </w:rPr>
        <w:t>Annex B</w:t>
      </w:r>
      <w:r w:rsidRPr="003F29C0">
        <w:rPr>
          <w:rFonts w:asciiTheme="minorHAnsi" w:hAnsiTheme="minorHAnsi"/>
          <w:sz w:val="22"/>
        </w:rPr>
        <w:t>.</w:t>
      </w:r>
    </w:p>
    <w:p w14:paraId="7FBA8138" w14:textId="2B48550A" w:rsidR="00C0344E" w:rsidRPr="003C7754" w:rsidRDefault="006C16BD" w:rsidP="00614CFB">
      <w:pPr>
        <w:keepNext/>
        <w:tabs>
          <w:tab w:val="left" w:pos="6163"/>
        </w:tabs>
        <w:spacing w:before="240"/>
        <w:rPr>
          <w:rFonts w:asciiTheme="minorHAnsi" w:hAnsiTheme="minorHAnsi"/>
          <w:sz w:val="22"/>
          <w:szCs w:val="22"/>
        </w:rPr>
      </w:pPr>
      <w:r w:rsidRPr="003C7754">
        <w:rPr>
          <w:rFonts w:asciiTheme="minorHAnsi" w:hAnsiTheme="minorHAnsi"/>
          <w:sz w:val="22"/>
          <w:szCs w:val="22"/>
        </w:rPr>
        <w:lastRenderedPageBreak/>
        <w:t>I wish you a productive and enjoyable meeting.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8"/>
        <w:gridCol w:w="3106"/>
      </w:tblGrid>
      <w:tr w:rsidR="00D52DD6" w:rsidRPr="00101525" w14:paraId="3E960DB7" w14:textId="77777777" w:rsidTr="192CBAED">
        <w:trPr>
          <w:cantSplit/>
          <w:trHeight w:val="1955"/>
        </w:trPr>
        <w:tc>
          <w:tcPr>
            <w:tcW w:w="6708" w:type="dxa"/>
            <w:vMerge w:val="restart"/>
            <w:tcBorders>
              <w:right w:val="single" w:sz="4" w:space="0" w:color="auto"/>
            </w:tcBorders>
          </w:tcPr>
          <w:p w14:paraId="37BC20E0" w14:textId="4504685F" w:rsidR="00883DC8" w:rsidRPr="008C2102" w:rsidRDefault="006C16BD" w:rsidP="00417E91">
            <w:pPr>
              <w:spacing w:before="360"/>
              <w:ind w:left="-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21E45">
              <w:rPr>
                <w:rFonts w:asciiTheme="minorHAnsi" w:hAnsiTheme="minorHAnsi"/>
                <w:sz w:val="22"/>
                <w:szCs w:val="22"/>
              </w:rPr>
              <w:t>Yours faithfully,</w:t>
            </w:r>
            <w:r w:rsidR="008C210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  <w:p w14:paraId="24F4FC01" w14:textId="5524DCED" w:rsidR="006C16BD" w:rsidRPr="00101525" w:rsidRDefault="00C12628" w:rsidP="00417E91">
            <w:pPr>
              <w:spacing w:before="960"/>
              <w:ind w:left="-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C7B9D7C" wp14:editId="34F5DB6C">
                  <wp:simplePos x="0" y="0"/>
                  <wp:positionH relativeFrom="column">
                    <wp:posOffset>-9653</wp:posOffset>
                  </wp:positionH>
                  <wp:positionV relativeFrom="paragraph">
                    <wp:posOffset>127000</wp:posOffset>
                  </wp:positionV>
                  <wp:extent cx="673100" cy="284327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8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6BD" w:rsidRPr="00921E45">
              <w:rPr>
                <w:rFonts w:asciiTheme="minorHAnsi" w:hAnsiTheme="minorHAnsi"/>
                <w:sz w:val="22"/>
                <w:szCs w:val="22"/>
              </w:rPr>
              <w:t>Chaesub Lee</w:t>
            </w:r>
            <w:r w:rsidR="006C16BD" w:rsidRPr="00921E45">
              <w:rPr>
                <w:rFonts w:asciiTheme="minorHAnsi" w:hAnsiTheme="minorHAnsi"/>
                <w:sz w:val="22"/>
                <w:szCs w:val="22"/>
              </w:rPr>
              <w:br/>
              <w:t>Director of the Telecommunication</w:t>
            </w:r>
            <w:r w:rsidR="006C16BD" w:rsidRPr="00921E45">
              <w:rPr>
                <w:rFonts w:asciiTheme="minorHAnsi" w:hAnsi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C111E6" w14:textId="77777777" w:rsidR="008C2102" w:rsidRDefault="008C2102" w:rsidP="002F5004">
            <w:pPr>
              <w:spacing w:before="0"/>
              <w:ind w:left="113" w:right="113"/>
              <w:jc w:val="center"/>
              <w:rPr>
                <w:rFonts w:asciiTheme="minorHAnsi" w:hAnsiTheme="minorHAnsi" w:cstheme="minorBidi"/>
                <w:sz w:val="16"/>
                <w:szCs w:val="16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653E896D" wp14:editId="1A84F1E7">
                  <wp:extent cx="861751" cy="86175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86159" cy="88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6149" w:rsidRPr="008C2102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6"/>
                <w:szCs w:val="16"/>
                <w:lang w:val="fr-CH"/>
              </w:rPr>
              <w:t xml:space="preserve">  </w:t>
            </w:r>
          </w:p>
          <w:p w14:paraId="32528DF4" w14:textId="77777777" w:rsidR="008C2102" w:rsidRDefault="008C2102" w:rsidP="002F5004">
            <w:pPr>
              <w:spacing w:before="0"/>
              <w:ind w:left="113" w:right="113"/>
              <w:jc w:val="center"/>
              <w:rPr>
                <w:rFonts w:asciiTheme="minorHAnsi" w:hAnsiTheme="minorHAnsi" w:cstheme="minorBidi"/>
                <w:sz w:val="16"/>
                <w:szCs w:val="16"/>
                <w:lang w:val="fr-CH"/>
              </w:rPr>
            </w:pPr>
          </w:p>
          <w:p w14:paraId="65746D68" w14:textId="0AD8982C" w:rsidR="006C16BD" w:rsidRPr="008C2102" w:rsidRDefault="00C56149" w:rsidP="002F5004">
            <w:pPr>
              <w:spacing w:before="0"/>
              <w:ind w:left="113" w:right="113"/>
              <w:jc w:val="center"/>
              <w:rPr>
                <w:rFonts w:asciiTheme="minorHAnsi" w:hAnsiTheme="minorHAnsi"/>
                <w:lang w:val="en-US"/>
              </w:rPr>
            </w:pPr>
            <w:r w:rsidRPr="192CBAED">
              <w:rPr>
                <w:rFonts w:asciiTheme="minorHAnsi" w:hAnsiTheme="minorHAnsi" w:cstheme="minorBidi"/>
                <w:sz w:val="16"/>
                <w:szCs w:val="16"/>
                <w:lang w:val="fr-CH"/>
              </w:rPr>
              <w:t>ITU-T SG3RG-A</w:t>
            </w:r>
            <w:r w:rsidR="00BB64AA" w:rsidRPr="192CBAED">
              <w:rPr>
                <w:rFonts w:asciiTheme="minorHAnsi" w:hAnsiTheme="minorHAnsi" w:cstheme="minorBidi"/>
                <w:sz w:val="16"/>
                <w:szCs w:val="16"/>
                <w:lang w:val="fr-CH"/>
              </w:rPr>
              <w:t>O</w:t>
            </w:r>
          </w:p>
        </w:tc>
      </w:tr>
      <w:tr w:rsidR="00D52DD6" w:rsidRPr="00101525" w14:paraId="3529EC7F" w14:textId="77777777" w:rsidTr="192CBAED">
        <w:trPr>
          <w:cantSplit/>
          <w:trHeight w:val="227"/>
        </w:trPr>
        <w:tc>
          <w:tcPr>
            <w:tcW w:w="6708" w:type="dxa"/>
            <w:vMerge/>
          </w:tcPr>
          <w:p w14:paraId="1D9904A4" w14:textId="77777777" w:rsidR="006C16BD" w:rsidRPr="00101525" w:rsidRDefault="006C16BD" w:rsidP="002F500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D548" w14:textId="77777777" w:rsidR="006C16BD" w:rsidRPr="0052513B" w:rsidRDefault="006C16BD" w:rsidP="002F5004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EC340D">
              <w:rPr>
                <w:rFonts w:asciiTheme="minorHAnsi" w:hAnsiTheme="minorHAnsi"/>
                <w:sz w:val="20"/>
                <w:szCs w:val="16"/>
              </w:rPr>
              <w:t>Latest meeting information</w:t>
            </w:r>
          </w:p>
        </w:tc>
      </w:tr>
    </w:tbl>
    <w:p w14:paraId="3F0140E8" w14:textId="42583FF2" w:rsidR="006F5238" w:rsidRPr="00AB47AD" w:rsidRDefault="00981E2E" w:rsidP="00BA52F6">
      <w:pPr>
        <w:spacing w:before="240"/>
        <w:rPr>
          <w:rFonts w:asciiTheme="minorHAnsi" w:hAnsiTheme="minorHAnsi"/>
          <w:b/>
        </w:rPr>
      </w:pPr>
      <w:r w:rsidRPr="000E4B22">
        <w:rPr>
          <w:rFonts w:asciiTheme="minorHAnsi" w:hAnsiTheme="minorHAnsi"/>
          <w:b/>
          <w:bCs/>
          <w:sz w:val="22"/>
          <w:szCs w:val="18"/>
        </w:rPr>
        <w:t>A</w:t>
      </w:r>
      <w:r w:rsidR="00182146" w:rsidRPr="000E4B22">
        <w:rPr>
          <w:rFonts w:asciiTheme="minorHAnsi" w:hAnsiTheme="minorHAnsi"/>
          <w:b/>
          <w:bCs/>
          <w:sz w:val="22"/>
          <w:szCs w:val="18"/>
        </w:rPr>
        <w:t>nnexes:</w:t>
      </w:r>
      <w:r w:rsidR="00C56149" w:rsidRPr="000E4B22">
        <w:rPr>
          <w:rFonts w:asciiTheme="minorHAnsi" w:hAnsiTheme="minorHAnsi"/>
          <w:b/>
          <w:bCs/>
          <w:sz w:val="22"/>
          <w:szCs w:val="18"/>
        </w:rPr>
        <w:t xml:space="preserve"> </w:t>
      </w:r>
      <w:r w:rsidR="006A4574" w:rsidRPr="000E4B22">
        <w:rPr>
          <w:rFonts w:asciiTheme="minorHAnsi" w:hAnsiTheme="minorHAnsi"/>
          <w:bCs/>
          <w:sz w:val="22"/>
          <w:szCs w:val="18"/>
        </w:rPr>
        <w:t>2</w:t>
      </w:r>
      <w:r w:rsidR="006F5238"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583F9352" w14:textId="1B8D216D" w:rsidR="00DE7D45" w:rsidRPr="00DE7D45" w:rsidRDefault="0013597E" w:rsidP="00300E94">
      <w:pPr>
        <w:pStyle w:val="Annextitle0"/>
        <w:spacing w:before="0"/>
      </w:pPr>
      <w:r w:rsidRPr="00DB6EF6">
        <w:lastRenderedPageBreak/>
        <w:t xml:space="preserve">ANNEX </w:t>
      </w:r>
      <w:r w:rsidR="007A68A5" w:rsidRPr="00DB6EF6">
        <w:t>A</w:t>
      </w:r>
      <w:r w:rsidR="00DE7D45" w:rsidRPr="00DB6EF6">
        <w:br/>
        <w:t>Practical meeting information</w:t>
      </w:r>
    </w:p>
    <w:p w14:paraId="1A03A455" w14:textId="77777777" w:rsidR="00DE7D45" w:rsidRPr="00DE7D45" w:rsidRDefault="00DE7D45" w:rsidP="00DE7D4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80" w:after="120"/>
        <w:ind w:right="91"/>
        <w:jc w:val="center"/>
        <w:textAlignment w:val="baseline"/>
        <w:rPr>
          <w:rFonts w:asciiTheme="minorHAnsi" w:hAnsiTheme="minorHAnsi"/>
          <w:b/>
          <w:bCs/>
          <w:sz w:val="22"/>
          <w:szCs w:val="24"/>
        </w:rPr>
      </w:pPr>
      <w:r w:rsidRPr="00DE7D45">
        <w:rPr>
          <w:rFonts w:asciiTheme="minorHAnsi" w:hAnsiTheme="minorHAnsi"/>
          <w:b/>
          <w:bCs/>
          <w:sz w:val="22"/>
          <w:szCs w:val="24"/>
        </w:rPr>
        <w:t>WORKING METHODS AND FACILITIES</w:t>
      </w:r>
    </w:p>
    <w:p w14:paraId="18C407CE" w14:textId="026F4ACD" w:rsidR="00DE7D45" w:rsidRPr="00DE7D45" w:rsidRDefault="00DE7D45" w:rsidP="00DE7D45">
      <w:pPr>
        <w:overflowPunct w:val="0"/>
        <w:autoSpaceDE w:val="0"/>
        <w:autoSpaceDN w:val="0"/>
        <w:adjustRightInd w:val="0"/>
        <w:spacing w:before="100" w:after="120"/>
        <w:textAlignment w:val="baseline"/>
        <w:rPr>
          <w:rFonts w:asciiTheme="minorHAnsi" w:eastAsia="SimSun" w:hAnsiTheme="minorHAnsi"/>
          <w:b/>
          <w:bCs/>
          <w:sz w:val="22"/>
          <w:szCs w:val="22"/>
          <w:lang w:eastAsia="zh-CN"/>
        </w:rPr>
      </w:pPr>
      <w:r w:rsidRPr="00DE7D45">
        <w:rPr>
          <w:rFonts w:asciiTheme="minorHAnsi" w:eastAsia="SimSun" w:hAnsiTheme="minorHAnsi"/>
          <w:b/>
          <w:bCs/>
          <w:sz w:val="22"/>
          <w:szCs w:val="22"/>
          <w:lang w:eastAsia="zh-CN"/>
        </w:rPr>
        <w:t>DOCUMENT SUBMISSION AND ACCESS</w:t>
      </w:r>
      <w:r w:rsidRPr="00DE7D45">
        <w:rPr>
          <w:rFonts w:asciiTheme="minorHAnsi" w:eastAsia="SimSun" w:hAnsiTheme="minorHAnsi"/>
          <w:sz w:val="22"/>
          <w:szCs w:val="22"/>
          <w:lang w:eastAsia="zh-CN"/>
        </w:rPr>
        <w:t>:</w:t>
      </w:r>
      <w:r w:rsidRPr="00DE7D45">
        <w:rPr>
          <w:rFonts w:asciiTheme="minorHAnsi" w:eastAsia="SimSun" w:hAnsiTheme="minorHAnsi"/>
          <w:b/>
          <w:bCs/>
          <w:sz w:val="22"/>
          <w:szCs w:val="22"/>
          <w:lang w:eastAsia="zh-CN"/>
        </w:rPr>
        <w:t xml:space="preserve"> </w:t>
      </w:r>
      <w:r w:rsidRPr="00A269F1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Member </w:t>
      </w:r>
      <w:r>
        <w:rPr>
          <w:rFonts w:asciiTheme="minorHAnsi" w:eastAsia="SimSun" w:hAnsiTheme="minorHAnsi"/>
          <w:bCs/>
          <w:sz w:val="22"/>
          <w:szCs w:val="22"/>
          <w:lang w:eastAsia="zh-CN"/>
        </w:rPr>
        <w:t>C</w:t>
      </w:r>
      <w:r w:rsidRPr="00A269F1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ontributions </w:t>
      </w:r>
      <w:r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and </w:t>
      </w:r>
      <w:r w:rsidRPr="00A269F1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draft TDs should be submitted by e-mail to </w:t>
      </w:r>
      <w:hyperlink r:id="rId21" w:history="1">
        <w:r w:rsidRPr="00300E94">
          <w:rPr>
            <w:rStyle w:val="Hyperlink"/>
            <w:rFonts w:asciiTheme="minorHAnsi" w:hAnsiTheme="minorHAnsi"/>
            <w:sz w:val="22"/>
            <w:szCs w:val="22"/>
          </w:rPr>
          <w:t>tsbsg3@itu.int</w:t>
        </w:r>
      </w:hyperlink>
      <w:r w:rsidRPr="007A68A5">
        <w:rPr>
          <w:rStyle w:val="Hyperlink"/>
          <w:rFonts w:asciiTheme="minorHAnsi" w:hAnsiTheme="minorHAnsi"/>
          <w:sz w:val="22"/>
          <w:szCs w:val="22"/>
          <w:u w:val="none"/>
        </w:rPr>
        <w:t xml:space="preserve"> </w:t>
      </w:r>
      <w:r w:rsidRPr="00A269F1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using </w:t>
      </w:r>
      <w:r w:rsidRPr="003F29C0">
        <w:rPr>
          <w:rFonts w:asciiTheme="minorHAnsi" w:eastAsia="SimSun" w:hAnsiTheme="minorHAnsi"/>
          <w:bCs/>
          <w:sz w:val="22"/>
          <w:szCs w:val="22"/>
          <w:lang w:eastAsia="zh-CN"/>
        </w:rPr>
        <w:t xml:space="preserve">the </w:t>
      </w:r>
      <w:hyperlink r:id="rId22" w:history="1">
        <w:r w:rsidRPr="003F29C0">
          <w:rPr>
            <w:rStyle w:val="Hyperlink"/>
            <w:rFonts w:asciiTheme="minorHAnsi" w:eastAsia="SimSun" w:hAnsiTheme="minorHAnsi"/>
            <w:bCs/>
            <w:sz w:val="22"/>
            <w:szCs w:val="22"/>
            <w:lang w:eastAsia="zh-CN"/>
          </w:rPr>
          <w:t>appropriate template</w:t>
        </w:r>
      </w:hyperlink>
      <w:r w:rsidRPr="003F29C0">
        <w:rPr>
          <w:rFonts w:asciiTheme="minorHAnsi" w:eastAsia="SimSun" w:hAnsiTheme="minorHAnsi"/>
          <w:sz w:val="22"/>
          <w:szCs w:val="22"/>
          <w:lang w:eastAsia="zh-CN"/>
        </w:rPr>
        <w:t>. Access</w:t>
      </w:r>
      <w:r w:rsidRPr="00DE7D45">
        <w:rPr>
          <w:rFonts w:asciiTheme="minorHAnsi" w:eastAsia="SimSun" w:hAnsiTheme="minorHAnsi"/>
          <w:sz w:val="22"/>
          <w:szCs w:val="22"/>
          <w:lang w:eastAsia="zh-CN"/>
        </w:rPr>
        <w:t xml:space="preserve"> to meeting documents is provided from the study group homepage, and is restricted to ITU-T Members who have an </w:t>
      </w:r>
      <w:hyperlink r:id="rId23" w:history="1">
        <w:r w:rsidRPr="00DE7D45">
          <w:rPr>
            <w:rFonts w:asciiTheme="minorHAnsi" w:eastAsia="SimSun" w:hAnsiTheme="minorHAnsi"/>
            <w:color w:val="0000FF"/>
            <w:sz w:val="22"/>
            <w:szCs w:val="22"/>
            <w:u w:val="single"/>
            <w:lang w:eastAsia="zh-CN"/>
          </w:rPr>
          <w:t>ITU user account</w:t>
        </w:r>
      </w:hyperlink>
      <w:r w:rsidRPr="00DE7D45">
        <w:rPr>
          <w:rFonts w:asciiTheme="minorHAnsi" w:eastAsia="SimSun" w:hAnsiTheme="minorHAnsi"/>
          <w:sz w:val="22"/>
          <w:szCs w:val="22"/>
          <w:lang w:eastAsia="zh-CN"/>
        </w:rPr>
        <w:t xml:space="preserve"> with TIES access.</w:t>
      </w:r>
    </w:p>
    <w:p w14:paraId="047491C7" w14:textId="26296EB3" w:rsidR="00DE7D45" w:rsidRDefault="00DE7D45" w:rsidP="00DE7D45">
      <w:pPr>
        <w:spacing w:after="120"/>
        <w:rPr>
          <w:rFonts w:asciiTheme="minorHAnsi" w:hAnsiTheme="minorHAnsi" w:cstheme="majorBidi"/>
          <w:sz w:val="22"/>
          <w:szCs w:val="22"/>
        </w:rPr>
      </w:pPr>
      <w:r w:rsidRPr="00BB64AA">
        <w:rPr>
          <w:rFonts w:asciiTheme="minorHAnsi" w:hAnsiTheme="minorHAnsi" w:cstheme="majorBidi"/>
          <w:b/>
          <w:bCs/>
          <w:sz w:val="22"/>
          <w:szCs w:val="22"/>
        </w:rPr>
        <w:t>WORKING LANGUAG</w:t>
      </w:r>
      <w:r w:rsidR="00D36BFE" w:rsidRPr="00BB64AA">
        <w:rPr>
          <w:rFonts w:asciiTheme="minorHAnsi" w:hAnsiTheme="minorHAnsi" w:cstheme="majorBidi"/>
          <w:b/>
          <w:bCs/>
          <w:sz w:val="22"/>
          <w:szCs w:val="22"/>
        </w:rPr>
        <w:t>E</w:t>
      </w:r>
      <w:r w:rsidRPr="00BB64AA">
        <w:rPr>
          <w:rFonts w:asciiTheme="minorHAnsi" w:hAnsiTheme="minorHAnsi" w:cstheme="majorBidi"/>
          <w:bCs/>
          <w:sz w:val="22"/>
          <w:szCs w:val="22"/>
        </w:rPr>
        <w:t xml:space="preserve">: </w:t>
      </w:r>
      <w:r w:rsidRPr="00BB64AA">
        <w:rPr>
          <w:rFonts w:asciiTheme="minorHAnsi" w:hAnsiTheme="minorHAnsi" w:cstheme="majorBidi"/>
          <w:sz w:val="22"/>
          <w:szCs w:val="22"/>
        </w:rPr>
        <w:t>In agreement with the C</w:t>
      </w:r>
      <w:r w:rsidR="00BB64AA" w:rsidRPr="00BB64AA">
        <w:rPr>
          <w:rFonts w:asciiTheme="minorHAnsi" w:hAnsiTheme="minorHAnsi" w:cstheme="majorBidi"/>
          <w:sz w:val="22"/>
          <w:szCs w:val="22"/>
        </w:rPr>
        <w:t>hairman</w:t>
      </w:r>
      <w:r w:rsidRPr="00BB64AA">
        <w:rPr>
          <w:rFonts w:asciiTheme="minorHAnsi" w:hAnsiTheme="minorHAnsi" w:cstheme="majorBidi"/>
          <w:sz w:val="22"/>
          <w:szCs w:val="22"/>
        </w:rPr>
        <w:t xml:space="preserve"> of the Group, the working language of the meeting </w:t>
      </w:r>
      <w:r w:rsidRPr="009E7964">
        <w:rPr>
          <w:rFonts w:asciiTheme="minorHAnsi" w:hAnsiTheme="minorHAnsi" w:cstheme="majorBidi"/>
          <w:sz w:val="22"/>
          <w:szCs w:val="22"/>
        </w:rPr>
        <w:t>will be English only.</w:t>
      </w:r>
    </w:p>
    <w:p w14:paraId="78EAE004" w14:textId="77777777" w:rsidR="00A5380B" w:rsidRPr="00072FA4" w:rsidRDefault="00A5380B" w:rsidP="00A5380B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WIRELESS LAN</w:t>
      </w:r>
      <w:r w:rsidRPr="00072FA4">
        <w:rPr>
          <w:rFonts w:asciiTheme="minorHAnsi" w:hAnsiTheme="minorHAnsi" w:cstheme="minorHAnsi"/>
          <w:sz w:val="22"/>
          <w:szCs w:val="22"/>
        </w:rPr>
        <w:t xml:space="preserve"> facilities and Internet access will be available at the venue of the event.</w:t>
      </w:r>
    </w:p>
    <w:p w14:paraId="73FD624D" w14:textId="159BAB54" w:rsidR="00F36111" w:rsidRDefault="00F36111" w:rsidP="00DE7D45">
      <w:pPr>
        <w:spacing w:after="120"/>
        <w:rPr>
          <w:rFonts w:asciiTheme="minorHAnsi" w:hAnsiTheme="minorHAnsi" w:cstheme="majorBidi"/>
          <w:sz w:val="22"/>
          <w:szCs w:val="22"/>
        </w:rPr>
      </w:pPr>
    </w:p>
    <w:p w14:paraId="0C43C87F" w14:textId="77777777" w:rsidR="00A5380B" w:rsidRPr="00EC340D" w:rsidRDefault="00A5380B" w:rsidP="00A5380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PRE-REGISTRATION, </w:t>
      </w:r>
      <w:r w:rsidRPr="00EC340D">
        <w:rPr>
          <w:rFonts w:asciiTheme="minorHAnsi" w:hAnsiTheme="minorHAnsi"/>
          <w:b/>
          <w:bCs/>
          <w:sz w:val="26"/>
          <w:szCs w:val="26"/>
        </w:rPr>
        <w:t>FELLOWSHIPS</w:t>
      </w:r>
      <w:r>
        <w:rPr>
          <w:rFonts w:asciiTheme="minorHAnsi" w:hAnsiTheme="minorHAnsi"/>
          <w:b/>
          <w:bCs/>
          <w:sz w:val="26"/>
          <w:szCs w:val="26"/>
        </w:rPr>
        <w:t xml:space="preserve"> AND VISA SUPPORT</w:t>
      </w:r>
    </w:p>
    <w:p w14:paraId="1F6F6783" w14:textId="1B68BDA7" w:rsidR="00A5380B" w:rsidRPr="0077156D" w:rsidRDefault="00A5380B" w:rsidP="00A5380B">
      <w:pPr>
        <w:rPr>
          <w:rFonts w:asciiTheme="minorHAnsi" w:hAnsiTheme="minorHAnsi" w:cstheme="minorHAnsi"/>
          <w:bCs/>
          <w:sz w:val="22"/>
          <w:szCs w:val="22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PRE-REGISTRATION</w:t>
      </w:r>
      <w:r w:rsidRPr="00072FA4">
        <w:rPr>
          <w:rFonts w:asciiTheme="minorHAnsi" w:hAnsiTheme="minorHAnsi" w:cstheme="minorHAnsi"/>
          <w:sz w:val="22"/>
          <w:szCs w:val="22"/>
        </w:rPr>
        <w:t>: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 Pre-registration is </w:t>
      </w:r>
      <w:r w:rsidRPr="00862995">
        <w:rPr>
          <w:rFonts w:asciiTheme="minorHAnsi" w:hAnsiTheme="minorHAnsi" w:cstheme="minorHAnsi"/>
          <w:bCs/>
          <w:sz w:val="22"/>
          <w:szCs w:val="22"/>
        </w:rPr>
        <w:t xml:space="preserve">mandatory and is to be done online </w:t>
      </w:r>
      <w:r w:rsidRPr="008D7343">
        <w:rPr>
          <w:rFonts w:asciiTheme="minorHAnsi" w:hAnsiTheme="minorHAnsi" w:cstheme="minorHAnsi"/>
          <w:b/>
          <w:sz w:val="22"/>
          <w:szCs w:val="22"/>
        </w:rPr>
        <w:t xml:space="preserve">via </w:t>
      </w:r>
      <w:hyperlink r:id="rId24" w:history="1">
        <w:r w:rsidR="008C5BEC" w:rsidRPr="008D7343">
          <w:rPr>
            <w:rStyle w:val="Hyperlink"/>
            <w:rFonts w:asciiTheme="minorHAnsi" w:hAnsiTheme="minorHAnsi"/>
            <w:b/>
            <w:sz w:val="22"/>
          </w:rPr>
          <w:t>the regional group homepage</w:t>
        </w:r>
      </w:hyperlink>
      <w:r w:rsidR="008C5BEC" w:rsidRPr="00862995">
        <w:rPr>
          <w:rStyle w:val="Hyperlink"/>
          <w:rFonts w:asciiTheme="minorHAnsi" w:hAnsiTheme="minorHAnsi"/>
          <w:color w:val="auto"/>
          <w:sz w:val="22"/>
          <w:u w:val="none"/>
        </w:rPr>
        <w:t xml:space="preserve"> at </w:t>
      </w:r>
      <w:r w:rsidRPr="00862995">
        <w:rPr>
          <w:rFonts w:asciiTheme="minorHAnsi" w:hAnsiTheme="minorHAnsi" w:cstheme="minorHAnsi"/>
          <w:b/>
          <w:bCs/>
          <w:sz w:val="22"/>
          <w:szCs w:val="22"/>
        </w:rPr>
        <w:t>least one month</w:t>
      </w:r>
      <w:r w:rsidRPr="00072FA4">
        <w:rPr>
          <w:rFonts w:asciiTheme="minorHAnsi" w:hAnsiTheme="minorHAnsi" w:cstheme="minorHAnsi"/>
          <w:b/>
          <w:bCs/>
          <w:sz w:val="22"/>
          <w:szCs w:val="22"/>
        </w:rPr>
        <w:t xml:space="preserve"> before the start of the meeting</w:t>
      </w:r>
      <w:r w:rsidRPr="00072FA4">
        <w:rPr>
          <w:rFonts w:asciiTheme="minorHAnsi" w:hAnsiTheme="minorHAnsi" w:cstheme="minorHAnsi"/>
          <w:bCs/>
          <w:sz w:val="22"/>
          <w:szCs w:val="22"/>
        </w:rPr>
        <w:t>.</w:t>
      </w:r>
      <w:r w:rsidR="00551325" w:rsidRPr="00551325">
        <w:rPr>
          <w:rFonts w:asciiTheme="minorHAnsi" w:hAnsiTheme="minorHAnsi"/>
          <w:sz w:val="22"/>
        </w:rPr>
        <w:t xml:space="preserve"> </w:t>
      </w:r>
      <w:r w:rsidR="00551325" w:rsidRPr="00DE7D45">
        <w:rPr>
          <w:rFonts w:asciiTheme="minorHAnsi" w:hAnsiTheme="minorHAnsi"/>
          <w:sz w:val="22"/>
        </w:rPr>
        <w:t xml:space="preserve">As outlined in </w:t>
      </w:r>
      <w:hyperlink r:id="rId25">
        <w:r w:rsidR="00551325" w:rsidRPr="00DE7D45">
          <w:rPr>
            <w:rFonts w:asciiTheme="minorHAnsi" w:hAnsiTheme="minorHAnsi"/>
            <w:color w:val="0000FF"/>
            <w:sz w:val="22"/>
            <w:u w:val="single"/>
          </w:rPr>
          <w:t>TSB Circular 68</w:t>
        </w:r>
      </w:hyperlink>
      <w:r w:rsidR="00551325" w:rsidRPr="00DE7D45">
        <w:rPr>
          <w:rFonts w:asciiTheme="minorHAnsi" w:hAnsiTheme="minorHAnsi"/>
          <w:sz w:val="22"/>
        </w:rPr>
        <w:t xml:space="preserve">, the ITU-T registration system requires focal-point approval for registration requests; </w:t>
      </w:r>
      <w:hyperlink r:id="rId26">
        <w:r w:rsidR="00551325" w:rsidRPr="00DE7D45">
          <w:rPr>
            <w:rFonts w:asciiTheme="minorHAnsi" w:hAnsiTheme="minorHAnsi"/>
            <w:color w:val="0000FF"/>
            <w:sz w:val="22"/>
            <w:u w:val="single"/>
          </w:rPr>
          <w:t>TSB Circular 118</w:t>
        </w:r>
      </w:hyperlink>
      <w:r w:rsidR="00551325" w:rsidRPr="00DE7D45">
        <w:rPr>
          <w:rFonts w:asciiTheme="minorHAnsi" w:hAnsiTheme="minorHAnsi"/>
          <w:sz w:val="22"/>
        </w:rPr>
        <w:t xml:space="preserve"> describes how to set up automatic approval of these requests. Some options in the registration form apply only to Member States.</w:t>
      </w:r>
      <w:r w:rsidR="005513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7156D">
        <w:rPr>
          <w:rFonts w:asciiTheme="minorHAnsi" w:hAnsiTheme="minorHAnsi" w:cstheme="minorHAnsi"/>
          <w:bCs/>
          <w:sz w:val="22"/>
          <w:szCs w:val="22"/>
        </w:rPr>
        <w:t>Member</w:t>
      </w:r>
      <w:r w:rsidR="005E2E62" w:rsidRPr="0077156D">
        <w:rPr>
          <w:rFonts w:asciiTheme="minorHAnsi" w:hAnsiTheme="minorHAnsi" w:cstheme="minorHAnsi"/>
          <w:bCs/>
          <w:sz w:val="22"/>
          <w:szCs w:val="22"/>
        </w:rPr>
        <w:t>s</w:t>
      </w:r>
      <w:r w:rsidRPr="0077156D">
        <w:rPr>
          <w:rFonts w:asciiTheme="minorHAnsi" w:hAnsiTheme="minorHAnsi" w:cstheme="minorHAnsi"/>
          <w:bCs/>
          <w:sz w:val="22"/>
          <w:szCs w:val="22"/>
        </w:rPr>
        <w:t xml:space="preserve"> are encouraged to consider gender balance and the inclusion of delegates with disabilities and with specific needs whenever possible.</w:t>
      </w:r>
    </w:p>
    <w:p w14:paraId="0FE2C8FC" w14:textId="2F6736D1" w:rsidR="00A5380B" w:rsidRPr="00072FA4" w:rsidRDefault="00A5380B" w:rsidP="00A5380B">
      <w:pPr>
        <w:rPr>
          <w:rFonts w:asciiTheme="minorHAnsi" w:hAnsiTheme="minorHAnsi" w:cstheme="minorHAnsi"/>
          <w:sz w:val="22"/>
          <w:szCs w:val="22"/>
        </w:rPr>
      </w:pPr>
      <w:r w:rsidRPr="0077156D">
        <w:rPr>
          <w:rFonts w:asciiTheme="minorHAnsi" w:hAnsiTheme="minorHAnsi" w:cstheme="minorHAnsi"/>
          <w:b/>
          <w:bCs/>
          <w:sz w:val="22"/>
          <w:szCs w:val="22"/>
        </w:rPr>
        <w:t>FELLOWSHIPS</w:t>
      </w:r>
      <w:r w:rsidRPr="0077156D">
        <w:rPr>
          <w:rFonts w:asciiTheme="minorHAnsi" w:hAnsiTheme="minorHAnsi" w:cstheme="minorHAnsi"/>
          <w:bCs/>
          <w:sz w:val="22"/>
          <w:szCs w:val="22"/>
        </w:rPr>
        <w:t>:</w:t>
      </w:r>
      <w:r w:rsidRPr="003F29C0">
        <w:rPr>
          <w:rFonts w:asciiTheme="minorHAnsi" w:hAnsiTheme="minorHAnsi" w:cstheme="minorHAnsi"/>
          <w:sz w:val="22"/>
          <w:szCs w:val="22"/>
        </w:rPr>
        <w:t xml:space="preserve"> 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Up to two partial fellowships per administration may be awarded, </w:t>
      </w:r>
      <w:r w:rsidRPr="003F29C0">
        <w:rPr>
          <w:rFonts w:asciiTheme="minorHAnsi" w:hAnsiTheme="minorHAnsi" w:cstheme="minorHAnsi"/>
          <w:b/>
          <w:bCs/>
          <w:sz w:val="22"/>
          <w:szCs w:val="22"/>
        </w:rPr>
        <w:t>within Asia and Oceania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, subject to available funding, to facilitate participation from </w:t>
      </w:r>
      <w:r w:rsidRPr="003F29C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eligible 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countries. </w:t>
      </w:r>
      <w:r w:rsidRPr="003F29C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Fellowship requests must be received by </w:t>
      </w:r>
      <w:r w:rsidR="004D484B">
        <w:rPr>
          <w:rFonts w:asciiTheme="minorHAnsi" w:hAnsiTheme="minorHAnsi" w:cstheme="minorHAnsi"/>
          <w:b/>
          <w:bCs/>
          <w:sz w:val="22"/>
          <w:szCs w:val="22"/>
          <w:lang w:val="en-US"/>
        </w:rPr>
        <w:t>9</w:t>
      </w:r>
      <w:r w:rsidRPr="003F29C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July 2022 at the latest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>. Please note that the decision criteria to grant a fellowship include: available ITU budget; active participation, including the submission of written Contributions; equitable distribution among countries and regions; and gender balance. Preference will be given to applicants attending all the ITU events</w:t>
      </w:r>
      <w:r w:rsidR="00297924">
        <w:rPr>
          <w:rFonts w:asciiTheme="minorHAnsi" w:hAnsiTheme="minorHAnsi" w:cstheme="minorHAnsi"/>
          <w:sz w:val="22"/>
          <w:szCs w:val="22"/>
          <w:lang w:val="en-US"/>
        </w:rPr>
        <w:t xml:space="preserve"> in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425F8" w:rsidRPr="003F29C0">
        <w:rPr>
          <w:rFonts w:asciiTheme="minorHAnsi" w:hAnsiTheme="minorHAnsi" w:cstheme="minorHAnsi"/>
          <w:sz w:val="22"/>
          <w:szCs w:val="22"/>
          <w:lang w:val="en-US"/>
        </w:rPr>
        <w:t>New Delhi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E43A3">
        <w:rPr>
          <w:rFonts w:asciiTheme="minorHAnsi" w:hAnsiTheme="minorHAnsi" w:cstheme="minorHAnsi"/>
          <w:sz w:val="22"/>
          <w:szCs w:val="22"/>
          <w:lang w:val="en-US"/>
        </w:rPr>
        <w:t>9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9425F8" w:rsidRPr="003F29C0">
        <w:rPr>
          <w:rFonts w:asciiTheme="minorHAnsi" w:hAnsiTheme="minorHAnsi" w:cstheme="minorHAnsi"/>
          <w:sz w:val="22"/>
          <w:szCs w:val="22"/>
          <w:lang w:val="en-US"/>
        </w:rPr>
        <w:t>12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425F8" w:rsidRPr="003F29C0">
        <w:rPr>
          <w:rFonts w:asciiTheme="minorHAnsi" w:hAnsiTheme="minorHAnsi" w:cstheme="minorHAnsi"/>
          <w:sz w:val="22"/>
          <w:szCs w:val="22"/>
          <w:lang w:val="en-US"/>
        </w:rPr>
        <w:t>August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 20</w:t>
      </w:r>
      <w:r w:rsidR="009425F8" w:rsidRPr="003F29C0">
        <w:rPr>
          <w:rFonts w:asciiTheme="minorHAnsi" w:hAnsiTheme="minorHAnsi" w:cstheme="minorHAnsi"/>
          <w:sz w:val="22"/>
          <w:szCs w:val="22"/>
          <w:lang w:val="en-US"/>
        </w:rPr>
        <w:t>22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A9051C">
        <w:rPr>
          <w:rFonts w:asciiTheme="minorHAnsi" w:hAnsiTheme="minorHAnsi" w:cstheme="minorHAnsi"/>
          <w:sz w:val="22"/>
          <w:szCs w:val="22"/>
          <w:lang w:val="en-US"/>
        </w:rPr>
        <w:t xml:space="preserve">Member States </w:t>
      </w:r>
      <w:r w:rsidRPr="00A16C22">
        <w:rPr>
          <w:rFonts w:asciiTheme="minorHAnsi" w:hAnsiTheme="minorHAnsi" w:cstheme="minorHAnsi"/>
          <w:sz w:val="22"/>
          <w:szCs w:val="22"/>
          <w:lang w:val="en-US"/>
        </w:rPr>
        <w:t>are encouraged to consider</w:t>
      </w:r>
      <w:r w:rsidRPr="003F29C0">
        <w:rPr>
          <w:rFonts w:asciiTheme="minorHAnsi" w:hAnsiTheme="minorHAnsi" w:cstheme="minorHAnsi"/>
          <w:sz w:val="22"/>
          <w:szCs w:val="22"/>
          <w:lang w:val="en-US"/>
        </w:rPr>
        <w:t xml:space="preserve"> gender balance and the inclusion of delegates with disabilities and with</w:t>
      </w:r>
      <w:r w:rsidRPr="00072FA4">
        <w:rPr>
          <w:rFonts w:asciiTheme="minorHAnsi" w:hAnsiTheme="minorHAnsi" w:cstheme="minorHAnsi"/>
          <w:sz w:val="22"/>
          <w:szCs w:val="22"/>
          <w:lang w:val="en-US"/>
        </w:rPr>
        <w:t xml:space="preserve"> specific needs when proposing candidates for fellowships.</w:t>
      </w:r>
    </w:p>
    <w:p w14:paraId="1B142037" w14:textId="6FE13653" w:rsidR="00A5380B" w:rsidRPr="009425F8" w:rsidRDefault="00A5380B" w:rsidP="00A5380B">
      <w:pPr>
        <w:rPr>
          <w:rFonts w:asciiTheme="minorHAnsi" w:hAnsiTheme="minorHAnsi" w:cstheme="majorBidi"/>
          <w:b/>
          <w:bCs/>
          <w:sz w:val="22"/>
          <w:szCs w:val="22"/>
          <w:lang w:val="en-US"/>
        </w:rPr>
      </w:pPr>
      <w:r w:rsidRPr="00072FA4">
        <w:rPr>
          <w:rFonts w:asciiTheme="minorHAnsi" w:hAnsiTheme="minorHAnsi" w:cstheme="minorHAnsi"/>
          <w:b/>
          <w:bCs/>
          <w:sz w:val="22"/>
          <w:szCs w:val="22"/>
        </w:rPr>
        <w:t>VISA SUPPORT</w:t>
      </w:r>
      <w:r w:rsidRPr="00072FA4">
        <w:rPr>
          <w:rFonts w:asciiTheme="minorHAnsi" w:hAnsiTheme="minorHAnsi" w:cstheme="minorHAnsi"/>
          <w:sz w:val="22"/>
          <w:szCs w:val="22"/>
        </w:rPr>
        <w:t>: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 As this meeting is organized outside</w:t>
      </w:r>
      <w:r w:rsidR="00A879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Switzerland, visa support requests are to be addressed directly to the host of the meeting. Instructions can be found in </w:t>
      </w:r>
      <w:r w:rsidRPr="00480CEB">
        <w:rPr>
          <w:rFonts w:asciiTheme="minorHAnsi" w:hAnsiTheme="minorHAnsi" w:cstheme="minorHAnsi"/>
          <w:bCs/>
          <w:sz w:val="22"/>
          <w:szCs w:val="22"/>
        </w:rPr>
        <w:t>the “Practical information” section on the regional</w:t>
      </w:r>
      <w:r w:rsidRPr="00072FA4">
        <w:rPr>
          <w:rFonts w:asciiTheme="minorHAnsi" w:hAnsiTheme="minorHAnsi" w:cstheme="minorHAnsi"/>
          <w:bCs/>
          <w:sz w:val="22"/>
          <w:szCs w:val="22"/>
        </w:rPr>
        <w:t xml:space="preserve"> group webpage </w:t>
      </w:r>
      <w:r w:rsidRPr="003F29C0">
        <w:rPr>
          <w:rFonts w:asciiTheme="minorHAnsi" w:hAnsiTheme="minorHAnsi" w:cstheme="minorHAnsi"/>
          <w:bCs/>
          <w:sz w:val="22"/>
          <w:szCs w:val="22"/>
        </w:rPr>
        <w:t xml:space="preserve">at: </w:t>
      </w:r>
      <w:hyperlink r:id="rId27" w:history="1">
        <w:r w:rsidR="009425F8" w:rsidRPr="003F29C0">
          <w:rPr>
            <w:rStyle w:val="Hyperlink"/>
            <w:rFonts w:asciiTheme="minorHAnsi" w:hAnsiTheme="minorHAnsi"/>
            <w:sz w:val="22"/>
            <w:szCs w:val="22"/>
            <w:lang w:val="en-US" w:eastAsia="zh-CN"/>
          </w:rPr>
          <w:t>https://www.itu.int/en/ITU-T/regionalgroups/sg03-ao</w:t>
        </w:r>
      </w:hyperlink>
    </w:p>
    <w:p w14:paraId="7D29C573" w14:textId="36C54057" w:rsidR="003056E8" w:rsidRPr="00954788" w:rsidRDefault="00E56604" w:rsidP="00977030">
      <w:pPr>
        <w:pageBreakBefore/>
        <w:spacing w:after="360"/>
        <w:jc w:val="center"/>
        <w:rPr>
          <w:rFonts w:asciiTheme="minorHAnsi" w:hAnsiTheme="minorHAnsi"/>
          <w:b/>
          <w:iCs/>
          <w:sz w:val="28"/>
          <w:szCs w:val="28"/>
        </w:rPr>
      </w:pPr>
      <w:r w:rsidRPr="00076EA3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r w:rsidR="00781667" w:rsidRPr="00076EA3">
        <w:rPr>
          <w:rFonts w:asciiTheme="minorHAnsi" w:hAnsiTheme="minorHAnsi"/>
          <w:b/>
          <w:bCs/>
          <w:sz w:val="28"/>
          <w:szCs w:val="28"/>
        </w:rPr>
        <w:t>B</w:t>
      </w:r>
      <w:r w:rsidRPr="00076EA3">
        <w:rPr>
          <w:rFonts w:asciiTheme="minorHAnsi" w:hAnsiTheme="minorHAnsi"/>
          <w:b/>
          <w:bCs/>
          <w:sz w:val="28"/>
          <w:szCs w:val="28"/>
        </w:rPr>
        <w:br/>
      </w:r>
      <w:r w:rsidR="00B65C72" w:rsidRPr="00076EA3">
        <w:rPr>
          <w:rFonts w:asciiTheme="minorHAnsi" w:hAnsiTheme="minorHAnsi"/>
          <w:b/>
          <w:iCs/>
          <w:sz w:val="28"/>
          <w:szCs w:val="28"/>
        </w:rPr>
        <w:t>Draft Agenda</w:t>
      </w:r>
      <w:r w:rsidR="00781667" w:rsidRPr="00076EA3">
        <w:rPr>
          <w:rFonts w:asciiTheme="minorHAnsi" w:hAnsiTheme="minorHAnsi"/>
          <w:b/>
          <w:iCs/>
          <w:sz w:val="28"/>
          <w:szCs w:val="28"/>
        </w:rPr>
        <w:t xml:space="preserve"> </w:t>
      </w:r>
      <w:r w:rsidR="00B70C75" w:rsidRPr="00076EA3">
        <w:rPr>
          <w:rFonts w:asciiTheme="minorHAnsi" w:hAnsiTheme="minorHAnsi"/>
          <w:b/>
          <w:iCs/>
          <w:sz w:val="28"/>
          <w:szCs w:val="28"/>
        </w:rPr>
        <w:br/>
      </w:r>
      <w:r w:rsidR="00B70C75" w:rsidRPr="00076EA3">
        <w:rPr>
          <w:rFonts w:asciiTheme="minorHAnsi" w:hAnsiTheme="minorHAnsi"/>
          <w:b/>
          <w:iCs/>
          <w:szCs w:val="24"/>
        </w:rPr>
        <w:t xml:space="preserve">Meeting of ITU-T Study Group </w:t>
      </w:r>
      <w:r w:rsidR="00614CFB" w:rsidRPr="00076EA3">
        <w:rPr>
          <w:rFonts w:asciiTheme="minorHAnsi" w:hAnsiTheme="minorHAnsi"/>
          <w:b/>
          <w:iCs/>
          <w:szCs w:val="24"/>
        </w:rPr>
        <w:t>3</w:t>
      </w:r>
      <w:r w:rsidR="00B70C75" w:rsidRPr="00076EA3">
        <w:rPr>
          <w:rFonts w:asciiTheme="minorHAnsi" w:hAnsiTheme="minorHAnsi"/>
          <w:b/>
          <w:iCs/>
          <w:szCs w:val="24"/>
        </w:rPr>
        <w:t xml:space="preserve"> Regional Group for </w:t>
      </w:r>
      <w:r w:rsidR="00696CCD" w:rsidRPr="002C6C7A">
        <w:rPr>
          <w:rFonts w:asciiTheme="minorHAnsi" w:hAnsiTheme="minorHAnsi"/>
          <w:b/>
          <w:iCs/>
          <w:szCs w:val="24"/>
        </w:rPr>
        <w:t>Asia and Oceania</w:t>
      </w:r>
      <w:r w:rsidR="00B70C75" w:rsidRPr="002C6C7A">
        <w:rPr>
          <w:rFonts w:asciiTheme="minorHAnsi" w:hAnsiTheme="minorHAnsi"/>
          <w:b/>
          <w:iCs/>
          <w:szCs w:val="24"/>
        </w:rPr>
        <w:t xml:space="preserve"> (SG</w:t>
      </w:r>
      <w:r w:rsidR="00614CFB" w:rsidRPr="002C6C7A">
        <w:rPr>
          <w:rFonts w:asciiTheme="minorHAnsi" w:hAnsiTheme="minorHAnsi"/>
          <w:b/>
          <w:iCs/>
          <w:szCs w:val="24"/>
        </w:rPr>
        <w:t>3</w:t>
      </w:r>
      <w:r w:rsidR="00B70C75" w:rsidRPr="002C6C7A">
        <w:rPr>
          <w:rFonts w:asciiTheme="minorHAnsi" w:hAnsiTheme="minorHAnsi"/>
          <w:b/>
          <w:iCs/>
          <w:szCs w:val="24"/>
        </w:rPr>
        <w:t>RG-</w:t>
      </w:r>
      <w:r w:rsidR="00614CFB" w:rsidRPr="002C6C7A">
        <w:rPr>
          <w:rFonts w:asciiTheme="minorHAnsi" w:hAnsiTheme="minorHAnsi"/>
          <w:b/>
          <w:iCs/>
          <w:szCs w:val="24"/>
        </w:rPr>
        <w:t>A</w:t>
      </w:r>
      <w:r w:rsidR="00696CCD" w:rsidRPr="002C6C7A">
        <w:rPr>
          <w:rFonts w:asciiTheme="minorHAnsi" w:hAnsiTheme="minorHAnsi"/>
          <w:b/>
          <w:iCs/>
          <w:szCs w:val="24"/>
        </w:rPr>
        <w:t>O</w:t>
      </w:r>
      <w:r w:rsidR="00B70C75" w:rsidRPr="002C6C7A">
        <w:rPr>
          <w:rFonts w:asciiTheme="minorHAnsi" w:hAnsiTheme="minorHAnsi"/>
          <w:b/>
          <w:iCs/>
          <w:szCs w:val="24"/>
        </w:rPr>
        <w:t>)</w:t>
      </w:r>
      <w:r w:rsidR="00460406" w:rsidRPr="002C6C7A">
        <w:rPr>
          <w:rFonts w:asciiTheme="minorHAnsi" w:hAnsiTheme="minorHAnsi"/>
          <w:b/>
          <w:iCs/>
          <w:szCs w:val="24"/>
        </w:rPr>
        <w:t>,</w:t>
      </w:r>
      <w:r w:rsidR="006A12A1" w:rsidRPr="002C6C7A">
        <w:rPr>
          <w:rFonts w:asciiTheme="minorHAnsi" w:hAnsiTheme="minorHAnsi"/>
          <w:b/>
          <w:iCs/>
          <w:szCs w:val="24"/>
        </w:rPr>
        <w:br/>
      </w:r>
      <w:r w:rsidR="006E64DA">
        <w:rPr>
          <w:rFonts w:asciiTheme="minorHAnsi" w:hAnsiTheme="minorHAnsi"/>
          <w:b/>
          <w:iCs/>
          <w:szCs w:val="24"/>
        </w:rPr>
        <w:t xml:space="preserve">New Delhi, </w:t>
      </w:r>
      <w:r w:rsidR="00150B76">
        <w:rPr>
          <w:rFonts w:asciiTheme="minorHAnsi" w:hAnsiTheme="minorHAnsi"/>
          <w:b/>
          <w:iCs/>
          <w:szCs w:val="24"/>
        </w:rPr>
        <w:t>9</w:t>
      </w:r>
      <w:r w:rsidR="00150B76" w:rsidRPr="003F29C0">
        <w:rPr>
          <w:rFonts w:asciiTheme="minorHAnsi" w:hAnsiTheme="minorHAnsi"/>
          <w:b/>
          <w:iCs/>
          <w:szCs w:val="24"/>
        </w:rPr>
        <w:t xml:space="preserve"> </w:t>
      </w:r>
      <w:r w:rsidR="00351514" w:rsidRPr="003F29C0">
        <w:rPr>
          <w:rFonts w:asciiTheme="minorHAnsi" w:hAnsiTheme="minorHAnsi"/>
          <w:b/>
          <w:iCs/>
          <w:szCs w:val="24"/>
        </w:rPr>
        <w:t>to 1</w:t>
      </w:r>
      <w:r w:rsidR="00426416" w:rsidRPr="003F29C0">
        <w:rPr>
          <w:rFonts w:asciiTheme="minorHAnsi" w:hAnsiTheme="minorHAnsi"/>
          <w:b/>
          <w:iCs/>
          <w:szCs w:val="24"/>
        </w:rPr>
        <w:t>2</w:t>
      </w:r>
      <w:r w:rsidR="00351514" w:rsidRPr="003F29C0">
        <w:rPr>
          <w:rFonts w:asciiTheme="minorHAnsi" w:hAnsiTheme="minorHAnsi"/>
          <w:b/>
          <w:iCs/>
          <w:szCs w:val="24"/>
        </w:rPr>
        <w:t xml:space="preserve"> </w:t>
      </w:r>
      <w:r w:rsidR="00426416" w:rsidRPr="003F29C0">
        <w:rPr>
          <w:rFonts w:asciiTheme="minorHAnsi" w:hAnsiTheme="minorHAnsi"/>
          <w:b/>
          <w:iCs/>
          <w:szCs w:val="24"/>
        </w:rPr>
        <w:t>August</w:t>
      </w:r>
      <w:r w:rsidR="00351514" w:rsidRPr="003F29C0">
        <w:rPr>
          <w:rFonts w:asciiTheme="minorHAnsi" w:hAnsiTheme="minorHAnsi"/>
          <w:b/>
          <w:iCs/>
          <w:szCs w:val="24"/>
        </w:rPr>
        <w:t xml:space="preserve"> 20</w:t>
      </w:r>
      <w:r w:rsidR="00031A86" w:rsidRPr="003F29C0">
        <w:rPr>
          <w:rFonts w:asciiTheme="minorHAnsi" w:hAnsiTheme="minorHAnsi"/>
          <w:b/>
          <w:iCs/>
          <w:szCs w:val="24"/>
        </w:rPr>
        <w:t>2</w:t>
      </w:r>
      <w:r w:rsidR="00351514" w:rsidRPr="003F29C0">
        <w:rPr>
          <w:rFonts w:asciiTheme="minorHAnsi" w:hAnsiTheme="minorHAnsi"/>
          <w:b/>
          <w:iCs/>
          <w:szCs w:val="24"/>
        </w:rPr>
        <w:t>2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9048"/>
      </w:tblGrid>
      <w:tr w:rsidR="003056E8" w:rsidRPr="00BA5CF8" w14:paraId="03136114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7BF7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81EF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i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i/>
                <w:sz w:val="22"/>
                <w:szCs w:val="22"/>
                <w:lang w:eastAsia="ja-JP"/>
              </w:rPr>
              <w:t>Agenda item</w:t>
            </w:r>
          </w:p>
        </w:tc>
      </w:tr>
      <w:tr w:rsidR="003056E8" w:rsidRPr="00BA5CF8" w14:paraId="5196A3CE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F90A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A4A8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Opening of the meeting</w:t>
            </w:r>
          </w:p>
        </w:tc>
      </w:tr>
      <w:tr w:rsidR="003056E8" w:rsidRPr="00BA5CF8" w14:paraId="3EA43BAA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F73F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E475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Adoption of the agenda</w:t>
            </w:r>
          </w:p>
        </w:tc>
      </w:tr>
      <w:tr w:rsidR="003056E8" w:rsidRPr="00417E91" w14:paraId="2E8949B7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B675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18E35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val="fr-FR"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val="fr-FR" w:eastAsia="ja-JP"/>
              </w:rPr>
              <w:t xml:space="preserve">Available documents (Contributions and </w:t>
            </w:r>
            <w:proofErr w:type="spellStart"/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val="fr-FR" w:eastAsia="ja-JP"/>
              </w:rPr>
              <w:t>TDs</w:t>
            </w:r>
            <w:proofErr w:type="spellEnd"/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val="fr-FR" w:eastAsia="ja-JP"/>
              </w:rPr>
              <w:t>)</w:t>
            </w:r>
          </w:p>
        </w:tc>
      </w:tr>
      <w:tr w:rsidR="003056E8" w:rsidRPr="00BA5CF8" w14:paraId="347D21CF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CFBD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72D4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Overview of ITU-T Study Group 3 and working methods</w:t>
            </w:r>
          </w:p>
        </w:tc>
      </w:tr>
      <w:tr w:rsidR="003056E8" w:rsidRPr="00BA5CF8" w14:paraId="664ED366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C02A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ED6A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Review of previous SG3 parent and Regional Group meetings</w:t>
            </w:r>
          </w:p>
        </w:tc>
      </w:tr>
      <w:tr w:rsidR="003056E8" w:rsidRPr="00BA5CF8" w14:paraId="7D4BFA1F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4BA2" w14:textId="02F79EA6" w:rsidR="003056E8" w:rsidRPr="00BA5CF8" w:rsidRDefault="00905B5E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72B9" w14:textId="73E9972B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Status of SG3 work programme</w:t>
            </w:r>
            <w:r w:rsidR="00C655E0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, review of stale work items</w:t>
            </w:r>
          </w:p>
        </w:tc>
      </w:tr>
      <w:tr w:rsidR="003056E8" w:rsidRPr="00BA5CF8" w14:paraId="46A134CC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6C13" w14:textId="708DFEDF" w:rsidR="003056E8" w:rsidRPr="00BA5CF8" w:rsidRDefault="00905B5E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F5A3" w14:textId="397ED612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Economic impact of OTTs</w:t>
            </w:r>
            <w:r w:rsidR="009650E7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, OTT bypass</w:t>
            </w:r>
          </w:p>
        </w:tc>
      </w:tr>
      <w:tr w:rsidR="003056E8" w:rsidRPr="00BA5CF8" w14:paraId="738C0FC3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53FF" w14:textId="1277B68A" w:rsidR="003056E8" w:rsidRPr="00BA5CF8" w:rsidRDefault="00905B5E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27F8" w14:textId="702D4E64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Charging </w:t>
            </w:r>
            <w:r w:rsidR="009650E7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and accounting</w:t>
            </w: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="009650E7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s</w:t>
            </w: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ettlements Agreement of Trans-multi-country Terrestrial Telecommunication Cables</w:t>
            </w:r>
          </w:p>
        </w:tc>
      </w:tr>
      <w:tr w:rsidR="003056E8" w:rsidRPr="00BA5CF8" w14:paraId="239549A9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8E4B" w14:textId="15255741" w:rsidR="003056E8" w:rsidRPr="00BA5CF8" w:rsidRDefault="00905B5E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C72A" w14:textId="07E841AB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Mobile</w:t>
            </w:r>
            <w:r w:rsidR="00FB43E6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/Digital</w:t>
            </w: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 Financial Services</w:t>
            </w:r>
            <w:r w:rsidR="00FB43E6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, including </w:t>
            </w:r>
            <w:r w:rsidR="00840D97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i</w:t>
            </w:r>
            <w:r w:rsidR="00840D97" w:rsidRPr="00840D97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nteroperability for </w:t>
            </w:r>
            <w:r w:rsidR="00840D97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c</w:t>
            </w:r>
            <w:r w:rsidR="00840D97" w:rsidRPr="00840D97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ompetition</w:t>
            </w:r>
          </w:p>
        </w:tc>
      </w:tr>
      <w:tr w:rsidR="003056E8" w:rsidRPr="00BA5CF8" w14:paraId="3C5A3C12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A319" w14:textId="54911514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D398" w14:textId="77777777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International Roaming</w:t>
            </w:r>
          </w:p>
        </w:tc>
      </w:tr>
      <w:tr w:rsidR="003056E8" w:rsidRPr="00BA5CF8" w14:paraId="14E73B87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4DD0" w14:textId="5CE29082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0526" w14:textId="0DBA46B3" w:rsidR="003056E8" w:rsidRPr="00BA5CF8" w:rsidRDefault="001B600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186949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Internet of Things (IoT)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: </w:t>
            </w:r>
            <w:r w:rsidRPr="00EB286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Roaming aspects of IoT and M2M including any related development and tariff principles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, and </w:t>
            </w:r>
            <w:r w:rsidRPr="00C91522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Tariff and regulatory aspects of IoT</w:t>
            </w:r>
          </w:p>
        </w:tc>
      </w:tr>
      <w:tr w:rsidR="003056E8" w:rsidRPr="00BA5CF8" w14:paraId="68C1F17F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70C8" w14:textId="652F0861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5EC2" w14:textId="7902DDD2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Big Data</w:t>
            </w:r>
            <w:r w:rsidR="001B600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, including </w:t>
            </w:r>
            <w:r w:rsidR="00FB43E6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D</w:t>
            </w:r>
            <w:r w:rsidR="001B600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ata Protection</w:t>
            </w:r>
            <w:r w:rsidR="00FB43E6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,</w:t>
            </w: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 and Digital Identity</w:t>
            </w:r>
          </w:p>
        </w:tc>
      </w:tr>
      <w:tr w:rsidR="003056E8" w:rsidRPr="00BA5CF8" w14:paraId="42307295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77BE" w14:textId="586162C1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9AD3" w14:textId="667A4798" w:rsidR="003056E8" w:rsidRPr="00BA5CF8" w:rsidRDefault="00FB43E6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DC5D6B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Digital Convergence</w:t>
            </w:r>
          </w:p>
        </w:tc>
      </w:tr>
      <w:tr w:rsidR="003056E8" w:rsidRPr="00BA5CF8" w14:paraId="74A3FFD9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A78D" w14:textId="157CF908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BBDD" w14:textId="7C198561" w:rsidR="003056E8" w:rsidRPr="00BA5CF8" w:rsidRDefault="00FB43E6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5F3AE5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Distributed Ledger Technology</w:t>
            </w:r>
          </w:p>
        </w:tc>
      </w:tr>
      <w:tr w:rsidR="003056E8" w:rsidRPr="00BA5CF8" w14:paraId="57FA6BE6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1DB2" w14:textId="68017EA0" w:rsidR="003056E8" w:rsidRPr="00BA5CF8" w:rsidRDefault="003056E8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04DE" w14:textId="7A1EE168" w:rsidR="003056E8" w:rsidRPr="00BA5CF8" w:rsidRDefault="00FB43E6" w:rsidP="00C354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Policy for 5G/IMT-2020 and beyond</w:t>
            </w:r>
          </w:p>
        </w:tc>
      </w:tr>
      <w:tr w:rsidR="00FB43E6" w:rsidRPr="00BA5CF8" w14:paraId="5794F3AF" w14:textId="77777777" w:rsidTr="000C4B3D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3114" w14:textId="15CDBF4E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C679" w14:textId="260ABC19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75D23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Universal Service Fund</w:t>
            </w:r>
          </w:p>
        </w:tc>
      </w:tr>
      <w:tr w:rsidR="00FB43E6" w:rsidRPr="00BA5CF8" w14:paraId="54847C14" w14:textId="77777777" w:rsidTr="000C4B3D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30EE" w14:textId="303E05BE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08E9" w14:textId="7B502AE2" w:rsidR="00FB43E6" w:rsidRPr="00EB286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T</w:t>
            </w:r>
            <w:r w:rsidRPr="007F656A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ariff regulation of Data Services</w:t>
            </w:r>
          </w:p>
        </w:tc>
      </w:tr>
      <w:tr w:rsidR="00FB43E6" w:rsidRPr="00BA5CF8" w14:paraId="4705679E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39AF" w14:textId="2D21BF62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D454" w14:textId="06AC4559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Future Work Programme and Action List for SG3RG-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AO</w:t>
            </w:r>
          </w:p>
        </w:tc>
      </w:tr>
      <w:tr w:rsidR="00FB43E6" w:rsidRPr="00BA5CF8" w14:paraId="768356E7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EEB8" w14:textId="5C3FC03B" w:rsidR="00FB43E6" w:rsidRPr="00BA5CF8" w:rsidRDefault="00905B5E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19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C5E8" w14:textId="3438211D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SG3RG-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AO</w:t>
            </w: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 and Member Contributions to ITU-T Study Group 3 in 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March </w:t>
            </w: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202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3</w:t>
            </w:r>
          </w:p>
        </w:tc>
      </w:tr>
      <w:tr w:rsidR="00FB43E6" w:rsidRPr="00BA5CF8" w14:paraId="21F46E87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E56A" w14:textId="71F01173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2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D2F9" w14:textId="7DDD7CB5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Venue and date of next SG3RG-</w:t>
            </w: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AO</w:t>
            </w: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 xml:space="preserve"> meeting</w:t>
            </w:r>
          </w:p>
        </w:tc>
      </w:tr>
      <w:tr w:rsidR="00FB43E6" w:rsidRPr="00BA5CF8" w14:paraId="677EC178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033D" w14:textId="6B92E7A1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2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1EF8" w14:textId="77777777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Any other business</w:t>
            </w:r>
          </w:p>
        </w:tc>
      </w:tr>
      <w:tr w:rsidR="00FB43E6" w:rsidRPr="00BA5CF8" w14:paraId="116E57C7" w14:textId="77777777" w:rsidTr="009530B9"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0D56" w14:textId="6632747D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2</w:t>
            </w:r>
            <w:r w:rsidR="00905B5E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4F91" w14:textId="77777777" w:rsidR="00FB43E6" w:rsidRPr="00BA5CF8" w:rsidRDefault="00FB43E6" w:rsidP="00FB4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</w:pPr>
            <w:r w:rsidRPr="00BA5CF8">
              <w:rPr>
                <w:rFonts w:asciiTheme="minorHAnsi" w:eastAsia="SimSun" w:hAnsiTheme="minorHAnsi" w:cstheme="minorHAnsi"/>
                <w:sz w:val="22"/>
                <w:szCs w:val="22"/>
                <w:lang w:eastAsia="ja-JP"/>
              </w:rPr>
              <w:t>Closure of the meeting</w:t>
            </w:r>
          </w:p>
        </w:tc>
      </w:tr>
    </w:tbl>
    <w:p w14:paraId="6BAB4F9A" w14:textId="7951318B" w:rsidR="006A4574" w:rsidRPr="00C110CD" w:rsidRDefault="002D7AED" w:rsidP="002D7AED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  <w:rPr>
          <w:rFonts w:asciiTheme="minorHAnsi" w:hAnsiTheme="minorHAnsi"/>
          <w:sz w:val="22"/>
          <w:szCs w:val="22"/>
        </w:rPr>
      </w:pPr>
      <w:r w:rsidRPr="00C110CD">
        <w:rPr>
          <w:rFonts w:asciiTheme="minorHAnsi" w:hAnsiTheme="minorHAnsi"/>
          <w:sz w:val="22"/>
          <w:szCs w:val="22"/>
        </w:rPr>
        <w:t>______________</w:t>
      </w:r>
    </w:p>
    <w:sectPr w:rsidR="006A4574" w:rsidRPr="00C110CD" w:rsidSect="00300E94">
      <w:headerReference w:type="default" r:id="rId28"/>
      <w:footerReference w:type="first" r:id="rId29"/>
      <w:pgSz w:w="11907" w:h="16727" w:code="9"/>
      <w:pgMar w:top="567" w:right="1089" w:bottom="567" w:left="1089" w:header="510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9CEB" w14:textId="77777777" w:rsidR="001F4140" w:rsidRDefault="001F4140">
      <w:r>
        <w:separator/>
      </w:r>
    </w:p>
  </w:endnote>
  <w:endnote w:type="continuationSeparator" w:id="0">
    <w:p w14:paraId="735D5962" w14:textId="77777777" w:rsidR="001F4140" w:rsidRDefault="001F4140">
      <w:r>
        <w:continuationSeparator/>
      </w:r>
    </w:p>
  </w:endnote>
  <w:endnote w:type="continuationNotice" w:id="1">
    <w:p w14:paraId="74A1B6AF" w14:textId="77777777" w:rsidR="001F4140" w:rsidRDefault="001F41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98B0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2BF9" w14:textId="77777777" w:rsidR="001F4140" w:rsidRDefault="001F4140">
      <w:r>
        <w:t>____________________</w:t>
      </w:r>
    </w:p>
  </w:footnote>
  <w:footnote w:type="continuationSeparator" w:id="0">
    <w:p w14:paraId="2E1C3D54" w14:textId="77777777" w:rsidR="001F4140" w:rsidRDefault="001F4140">
      <w:r>
        <w:continuationSeparator/>
      </w:r>
    </w:p>
  </w:footnote>
  <w:footnote w:type="continuationNotice" w:id="1">
    <w:p w14:paraId="4AC28301" w14:textId="77777777" w:rsidR="001F4140" w:rsidRDefault="001F414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1EDBA3F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27C19C19" w14:textId="006AE03F" w:rsidR="0015686F" w:rsidRPr="0089764C" w:rsidRDefault="0015686F" w:rsidP="00300E94">
    <w:pPr>
      <w:pStyle w:val="Header"/>
      <w:spacing w:after="240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 w:rsidR="00176699">
      <w:rPr>
        <w:rFonts w:asciiTheme="minorHAnsi" w:hAnsiTheme="minorHAnsi"/>
        <w:noProof/>
      </w:rPr>
      <w:t>1</w:t>
    </w:r>
    <w:r w:rsidRPr="00614CFB">
      <w:rPr>
        <w:rFonts w:asciiTheme="minorHAnsi" w:hAnsiTheme="minorHAnsi"/>
        <w:noProof/>
      </w:rPr>
      <w:t>/</w:t>
    </w:r>
    <w:r w:rsidR="00614CFB" w:rsidRPr="00614CFB">
      <w:rPr>
        <w:rFonts w:asciiTheme="minorHAnsi" w:hAnsiTheme="minorHAnsi"/>
        <w:noProof/>
      </w:rPr>
      <w:t>SG3</w:t>
    </w:r>
    <w:r w:rsidR="00A45877" w:rsidRPr="00614CFB">
      <w:rPr>
        <w:rFonts w:asciiTheme="minorHAnsi" w:hAnsiTheme="minorHAnsi"/>
        <w:noProof/>
      </w:rPr>
      <w:t>RG-</w:t>
    </w:r>
    <w:r w:rsidR="00614CFB" w:rsidRPr="00614CFB">
      <w:rPr>
        <w:rFonts w:asciiTheme="minorHAnsi" w:hAnsiTheme="minorHAnsi"/>
        <w:noProof/>
      </w:rPr>
      <w:t>A</w:t>
    </w:r>
    <w:r w:rsidR="00D132E3">
      <w:rPr>
        <w:rFonts w:asciiTheme="minorHAnsi" w:hAnsiTheme="minorHAnsi"/>
        <w:noProof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634"/>
    <w:multiLevelType w:val="hybridMultilevel"/>
    <w:tmpl w:val="F7C26AB4"/>
    <w:lvl w:ilvl="0" w:tplc="06EE2BC4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558C5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169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285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4FC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B87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6BE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EF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303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B1F"/>
    <w:multiLevelType w:val="multilevel"/>
    <w:tmpl w:val="4CB896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56600D"/>
    <w:multiLevelType w:val="hybridMultilevel"/>
    <w:tmpl w:val="F7C26AB4"/>
    <w:lvl w:ilvl="0" w:tplc="B87E5D9C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7E002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08F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07D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8F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283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835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C00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9662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552E"/>
    <w:multiLevelType w:val="hybridMultilevel"/>
    <w:tmpl w:val="CC264858"/>
    <w:lvl w:ilvl="0" w:tplc="5C905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94BC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BED6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0E78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2278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A225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64E3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52CA2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7462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9481">
    <w:abstractNumId w:val="5"/>
  </w:num>
  <w:num w:numId="2" w16cid:durableId="440760865">
    <w:abstractNumId w:val="9"/>
  </w:num>
  <w:num w:numId="3" w16cid:durableId="1580361081">
    <w:abstractNumId w:val="14"/>
  </w:num>
  <w:num w:numId="4" w16cid:durableId="154810833">
    <w:abstractNumId w:val="2"/>
  </w:num>
  <w:num w:numId="5" w16cid:durableId="966426548">
    <w:abstractNumId w:val="18"/>
  </w:num>
  <w:num w:numId="6" w16cid:durableId="2061440601">
    <w:abstractNumId w:val="19"/>
  </w:num>
  <w:num w:numId="7" w16cid:durableId="1553928612">
    <w:abstractNumId w:val="10"/>
  </w:num>
  <w:num w:numId="8" w16cid:durableId="282423099">
    <w:abstractNumId w:val="7"/>
  </w:num>
  <w:num w:numId="9" w16cid:durableId="52588271">
    <w:abstractNumId w:val="16"/>
  </w:num>
  <w:num w:numId="10" w16cid:durableId="1604346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4177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2698215">
    <w:abstractNumId w:val="19"/>
  </w:num>
  <w:num w:numId="13" w16cid:durableId="1517303830">
    <w:abstractNumId w:val="20"/>
  </w:num>
  <w:num w:numId="14" w16cid:durableId="273945710">
    <w:abstractNumId w:val="22"/>
  </w:num>
  <w:num w:numId="15" w16cid:durableId="677735774">
    <w:abstractNumId w:val="8"/>
  </w:num>
  <w:num w:numId="16" w16cid:durableId="1156338994">
    <w:abstractNumId w:val="21"/>
  </w:num>
  <w:num w:numId="17" w16cid:durableId="1925065950">
    <w:abstractNumId w:val="4"/>
  </w:num>
  <w:num w:numId="18" w16cid:durableId="1481073066">
    <w:abstractNumId w:val="6"/>
  </w:num>
  <w:num w:numId="19" w16cid:durableId="1095132628">
    <w:abstractNumId w:val="1"/>
  </w:num>
  <w:num w:numId="20" w16cid:durableId="767895006">
    <w:abstractNumId w:val="15"/>
  </w:num>
  <w:num w:numId="21" w16cid:durableId="969432865">
    <w:abstractNumId w:val="0"/>
  </w:num>
  <w:num w:numId="22" w16cid:durableId="1511867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8950283">
    <w:abstractNumId w:val="3"/>
  </w:num>
  <w:num w:numId="24" w16cid:durableId="2123111312">
    <w:abstractNumId w:val="12"/>
  </w:num>
  <w:num w:numId="25" w16cid:durableId="761612671">
    <w:abstractNumId w:val="17"/>
  </w:num>
  <w:num w:numId="26" w16cid:durableId="1797984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5A"/>
    <w:rsid w:val="0000013B"/>
    <w:rsid w:val="00000CAE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6F4"/>
    <w:rsid w:val="00016DA6"/>
    <w:rsid w:val="00020327"/>
    <w:rsid w:val="000208CF"/>
    <w:rsid w:val="00020CA9"/>
    <w:rsid w:val="00024F7C"/>
    <w:rsid w:val="000259FF"/>
    <w:rsid w:val="00027406"/>
    <w:rsid w:val="00027B78"/>
    <w:rsid w:val="00031A86"/>
    <w:rsid w:val="00034C8C"/>
    <w:rsid w:val="00035709"/>
    <w:rsid w:val="0003672E"/>
    <w:rsid w:val="00036A40"/>
    <w:rsid w:val="000433E2"/>
    <w:rsid w:val="00046786"/>
    <w:rsid w:val="00047DA1"/>
    <w:rsid w:val="00047EED"/>
    <w:rsid w:val="00052073"/>
    <w:rsid w:val="000521EE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6EA3"/>
    <w:rsid w:val="00077AA6"/>
    <w:rsid w:val="000814FB"/>
    <w:rsid w:val="00082270"/>
    <w:rsid w:val="000827E1"/>
    <w:rsid w:val="00082F74"/>
    <w:rsid w:val="000837B1"/>
    <w:rsid w:val="0008448C"/>
    <w:rsid w:val="00085D49"/>
    <w:rsid w:val="00086753"/>
    <w:rsid w:val="000877D6"/>
    <w:rsid w:val="00090803"/>
    <w:rsid w:val="000915AF"/>
    <w:rsid w:val="00092C6C"/>
    <w:rsid w:val="00094FC2"/>
    <w:rsid w:val="0009512F"/>
    <w:rsid w:val="0009534A"/>
    <w:rsid w:val="000A0E85"/>
    <w:rsid w:val="000A284C"/>
    <w:rsid w:val="000A3FAE"/>
    <w:rsid w:val="000A491E"/>
    <w:rsid w:val="000A4C63"/>
    <w:rsid w:val="000A5964"/>
    <w:rsid w:val="000A6F8A"/>
    <w:rsid w:val="000B0D16"/>
    <w:rsid w:val="000B36FA"/>
    <w:rsid w:val="000B40A3"/>
    <w:rsid w:val="000B449F"/>
    <w:rsid w:val="000C06A4"/>
    <w:rsid w:val="000C1B5B"/>
    <w:rsid w:val="000C3470"/>
    <w:rsid w:val="000C4B3D"/>
    <w:rsid w:val="000C5E01"/>
    <w:rsid w:val="000C744E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D7A36"/>
    <w:rsid w:val="000E0E35"/>
    <w:rsid w:val="000E1BA2"/>
    <w:rsid w:val="000E2C5C"/>
    <w:rsid w:val="000E42B9"/>
    <w:rsid w:val="000E4B22"/>
    <w:rsid w:val="000E5BDB"/>
    <w:rsid w:val="000E6752"/>
    <w:rsid w:val="000E6B18"/>
    <w:rsid w:val="000E75FC"/>
    <w:rsid w:val="000F2AD5"/>
    <w:rsid w:val="000F2E8A"/>
    <w:rsid w:val="000F3425"/>
    <w:rsid w:val="000F4A56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313"/>
    <w:rsid w:val="001114DE"/>
    <w:rsid w:val="0011247E"/>
    <w:rsid w:val="00113933"/>
    <w:rsid w:val="00114FD6"/>
    <w:rsid w:val="00115BE2"/>
    <w:rsid w:val="00115E04"/>
    <w:rsid w:val="00116264"/>
    <w:rsid w:val="0012008B"/>
    <w:rsid w:val="001205FB"/>
    <w:rsid w:val="001241A0"/>
    <w:rsid w:val="001260A8"/>
    <w:rsid w:val="00127626"/>
    <w:rsid w:val="001322EE"/>
    <w:rsid w:val="00132848"/>
    <w:rsid w:val="0013426E"/>
    <w:rsid w:val="001348B7"/>
    <w:rsid w:val="00134E82"/>
    <w:rsid w:val="0013597E"/>
    <w:rsid w:val="00140D55"/>
    <w:rsid w:val="00141270"/>
    <w:rsid w:val="00144CC4"/>
    <w:rsid w:val="00147179"/>
    <w:rsid w:val="00150B76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26BB"/>
    <w:rsid w:val="001632E4"/>
    <w:rsid w:val="00164614"/>
    <w:rsid w:val="00167799"/>
    <w:rsid w:val="00167941"/>
    <w:rsid w:val="00167BC4"/>
    <w:rsid w:val="00170FF3"/>
    <w:rsid w:val="00176349"/>
    <w:rsid w:val="00176699"/>
    <w:rsid w:val="0018001F"/>
    <w:rsid w:val="00180B39"/>
    <w:rsid w:val="00181486"/>
    <w:rsid w:val="00181DCF"/>
    <w:rsid w:val="00182146"/>
    <w:rsid w:val="001844DC"/>
    <w:rsid w:val="00184A78"/>
    <w:rsid w:val="001851A7"/>
    <w:rsid w:val="00186949"/>
    <w:rsid w:val="0019034B"/>
    <w:rsid w:val="001927D7"/>
    <w:rsid w:val="00194F43"/>
    <w:rsid w:val="001970C1"/>
    <w:rsid w:val="0019714A"/>
    <w:rsid w:val="001A0BFD"/>
    <w:rsid w:val="001A28E6"/>
    <w:rsid w:val="001A319A"/>
    <w:rsid w:val="001A32A9"/>
    <w:rsid w:val="001A532E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6008"/>
    <w:rsid w:val="001B7D39"/>
    <w:rsid w:val="001C0A6C"/>
    <w:rsid w:val="001C39A4"/>
    <w:rsid w:val="001C6D21"/>
    <w:rsid w:val="001C7B93"/>
    <w:rsid w:val="001D1A36"/>
    <w:rsid w:val="001D4A4B"/>
    <w:rsid w:val="001D4FE5"/>
    <w:rsid w:val="001D5BCA"/>
    <w:rsid w:val="001D5C4D"/>
    <w:rsid w:val="001E0E1E"/>
    <w:rsid w:val="001E1ECE"/>
    <w:rsid w:val="001E43A3"/>
    <w:rsid w:val="001E48B6"/>
    <w:rsid w:val="001E6410"/>
    <w:rsid w:val="001E74D9"/>
    <w:rsid w:val="001F0133"/>
    <w:rsid w:val="001F2573"/>
    <w:rsid w:val="001F2E8B"/>
    <w:rsid w:val="001F35A5"/>
    <w:rsid w:val="001F3EB5"/>
    <w:rsid w:val="001F4140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1141E"/>
    <w:rsid w:val="00211F29"/>
    <w:rsid w:val="002127B3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36A25"/>
    <w:rsid w:val="00240F27"/>
    <w:rsid w:val="00241EBB"/>
    <w:rsid w:val="00242130"/>
    <w:rsid w:val="0024711F"/>
    <w:rsid w:val="00250A6B"/>
    <w:rsid w:val="00254355"/>
    <w:rsid w:val="00254573"/>
    <w:rsid w:val="00256028"/>
    <w:rsid w:val="002567D4"/>
    <w:rsid w:val="00264DB5"/>
    <w:rsid w:val="002651F0"/>
    <w:rsid w:val="00270688"/>
    <w:rsid w:val="002727FE"/>
    <w:rsid w:val="0027462C"/>
    <w:rsid w:val="002747F9"/>
    <w:rsid w:val="0028019C"/>
    <w:rsid w:val="00280489"/>
    <w:rsid w:val="00281FF4"/>
    <w:rsid w:val="002838D5"/>
    <w:rsid w:val="00285AC5"/>
    <w:rsid w:val="002869DA"/>
    <w:rsid w:val="002901FB"/>
    <w:rsid w:val="00290354"/>
    <w:rsid w:val="0029099A"/>
    <w:rsid w:val="002916BB"/>
    <w:rsid w:val="00291C20"/>
    <w:rsid w:val="00291F1C"/>
    <w:rsid w:val="00292B0D"/>
    <w:rsid w:val="0029340B"/>
    <w:rsid w:val="00293E27"/>
    <w:rsid w:val="002956AE"/>
    <w:rsid w:val="002958BE"/>
    <w:rsid w:val="00297924"/>
    <w:rsid w:val="00297B09"/>
    <w:rsid w:val="002A08E7"/>
    <w:rsid w:val="002A0EDC"/>
    <w:rsid w:val="002A1B14"/>
    <w:rsid w:val="002A3B14"/>
    <w:rsid w:val="002A3CBF"/>
    <w:rsid w:val="002A4DCE"/>
    <w:rsid w:val="002A4FEB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6C7A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D7AED"/>
    <w:rsid w:val="002E199A"/>
    <w:rsid w:val="002E1B25"/>
    <w:rsid w:val="002E3CC0"/>
    <w:rsid w:val="002E56D1"/>
    <w:rsid w:val="002E5791"/>
    <w:rsid w:val="002E6A19"/>
    <w:rsid w:val="002F145C"/>
    <w:rsid w:val="002F42A8"/>
    <w:rsid w:val="002F490B"/>
    <w:rsid w:val="002F5004"/>
    <w:rsid w:val="002F5C55"/>
    <w:rsid w:val="00300E94"/>
    <w:rsid w:val="00301211"/>
    <w:rsid w:val="0030128E"/>
    <w:rsid w:val="00303EB9"/>
    <w:rsid w:val="003044B7"/>
    <w:rsid w:val="003050FA"/>
    <w:rsid w:val="003056E8"/>
    <w:rsid w:val="00305D0D"/>
    <w:rsid w:val="0030657E"/>
    <w:rsid w:val="003106FE"/>
    <w:rsid w:val="00310985"/>
    <w:rsid w:val="003120D3"/>
    <w:rsid w:val="00313054"/>
    <w:rsid w:val="00316B0C"/>
    <w:rsid w:val="0032158F"/>
    <w:rsid w:val="0032161B"/>
    <w:rsid w:val="00323FA5"/>
    <w:rsid w:val="00326BC6"/>
    <w:rsid w:val="00327538"/>
    <w:rsid w:val="003278F5"/>
    <w:rsid w:val="003307C3"/>
    <w:rsid w:val="00333903"/>
    <w:rsid w:val="00333D60"/>
    <w:rsid w:val="003357DD"/>
    <w:rsid w:val="0033705A"/>
    <w:rsid w:val="00340069"/>
    <w:rsid w:val="00342317"/>
    <w:rsid w:val="003444AF"/>
    <w:rsid w:val="00345241"/>
    <w:rsid w:val="00346013"/>
    <w:rsid w:val="0034715B"/>
    <w:rsid w:val="00347205"/>
    <w:rsid w:val="00347DB4"/>
    <w:rsid w:val="00351514"/>
    <w:rsid w:val="00351AF1"/>
    <w:rsid w:val="00352942"/>
    <w:rsid w:val="00352E56"/>
    <w:rsid w:val="00353A92"/>
    <w:rsid w:val="00353FD6"/>
    <w:rsid w:val="003542B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4A5E"/>
    <w:rsid w:val="003B712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469D"/>
    <w:rsid w:val="003E585D"/>
    <w:rsid w:val="003E7766"/>
    <w:rsid w:val="003F07E1"/>
    <w:rsid w:val="003F29C0"/>
    <w:rsid w:val="003F55B0"/>
    <w:rsid w:val="003F5867"/>
    <w:rsid w:val="003F6939"/>
    <w:rsid w:val="004003CB"/>
    <w:rsid w:val="00401449"/>
    <w:rsid w:val="00403633"/>
    <w:rsid w:val="00403AAF"/>
    <w:rsid w:val="00403F70"/>
    <w:rsid w:val="00404D9A"/>
    <w:rsid w:val="00406365"/>
    <w:rsid w:val="00407AE4"/>
    <w:rsid w:val="0041111F"/>
    <w:rsid w:val="0041152F"/>
    <w:rsid w:val="00412073"/>
    <w:rsid w:val="0041361A"/>
    <w:rsid w:val="00414AFB"/>
    <w:rsid w:val="00415371"/>
    <w:rsid w:val="00416390"/>
    <w:rsid w:val="00417E91"/>
    <w:rsid w:val="00420A7E"/>
    <w:rsid w:val="00421D42"/>
    <w:rsid w:val="0042500A"/>
    <w:rsid w:val="00426416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0406"/>
    <w:rsid w:val="004645A6"/>
    <w:rsid w:val="00464FB6"/>
    <w:rsid w:val="004655DA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0CEB"/>
    <w:rsid w:val="004815A6"/>
    <w:rsid w:val="004828B2"/>
    <w:rsid w:val="004861B9"/>
    <w:rsid w:val="00486E13"/>
    <w:rsid w:val="00487006"/>
    <w:rsid w:val="00490BCA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3757"/>
    <w:rsid w:val="004A4C2E"/>
    <w:rsid w:val="004A579C"/>
    <w:rsid w:val="004B0E9F"/>
    <w:rsid w:val="004B1BD1"/>
    <w:rsid w:val="004B251D"/>
    <w:rsid w:val="004B2EE3"/>
    <w:rsid w:val="004B3145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84B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4F727A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0F68"/>
    <w:rsid w:val="005313D8"/>
    <w:rsid w:val="0053289B"/>
    <w:rsid w:val="0053490B"/>
    <w:rsid w:val="005365D4"/>
    <w:rsid w:val="00540E24"/>
    <w:rsid w:val="00542259"/>
    <w:rsid w:val="00545120"/>
    <w:rsid w:val="0055003B"/>
    <w:rsid w:val="00551325"/>
    <w:rsid w:val="00551D04"/>
    <w:rsid w:val="005522D4"/>
    <w:rsid w:val="00553812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9B2"/>
    <w:rsid w:val="00577A26"/>
    <w:rsid w:val="00577C7D"/>
    <w:rsid w:val="00577F90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48DB"/>
    <w:rsid w:val="005A6C4E"/>
    <w:rsid w:val="005A7DC7"/>
    <w:rsid w:val="005B14DD"/>
    <w:rsid w:val="005B34BF"/>
    <w:rsid w:val="005B395B"/>
    <w:rsid w:val="005B4053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1034"/>
    <w:rsid w:val="005D110E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720"/>
    <w:rsid w:val="005E2E62"/>
    <w:rsid w:val="005E34EC"/>
    <w:rsid w:val="005E7FC7"/>
    <w:rsid w:val="005F1CF2"/>
    <w:rsid w:val="005F2FCA"/>
    <w:rsid w:val="005F3927"/>
    <w:rsid w:val="005F3AE5"/>
    <w:rsid w:val="005F7B5C"/>
    <w:rsid w:val="0060058D"/>
    <w:rsid w:val="006050D8"/>
    <w:rsid w:val="00607B54"/>
    <w:rsid w:val="00611210"/>
    <w:rsid w:val="00614CFB"/>
    <w:rsid w:val="006205FF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529"/>
    <w:rsid w:val="00676F7F"/>
    <w:rsid w:val="00680132"/>
    <w:rsid w:val="0068074A"/>
    <w:rsid w:val="006814F6"/>
    <w:rsid w:val="00681A99"/>
    <w:rsid w:val="00684407"/>
    <w:rsid w:val="0068577A"/>
    <w:rsid w:val="00686E0F"/>
    <w:rsid w:val="006927DC"/>
    <w:rsid w:val="00694A58"/>
    <w:rsid w:val="00695D07"/>
    <w:rsid w:val="00696CCD"/>
    <w:rsid w:val="006972DD"/>
    <w:rsid w:val="00697B2C"/>
    <w:rsid w:val="006A12A1"/>
    <w:rsid w:val="006A32F5"/>
    <w:rsid w:val="006A4574"/>
    <w:rsid w:val="006B099F"/>
    <w:rsid w:val="006B175E"/>
    <w:rsid w:val="006B2F75"/>
    <w:rsid w:val="006B54E8"/>
    <w:rsid w:val="006B6D73"/>
    <w:rsid w:val="006B7D38"/>
    <w:rsid w:val="006C05B6"/>
    <w:rsid w:val="006C16BD"/>
    <w:rsid w:val="006C1931"/>
    <w:rsid w:val="006C1EC1"/>
    <w:rsid w:val="006C2511"/>
    <w:rsid w:val="006C48D6"/>
    <w:rsid w:val="006C61F9"/>
    <w:rsid w:val="006C6CBA"/>
    <w:rsid w:val="006D02B6"/>
    <w:rsid w:val="006D0791"/>
    <w:rsid w:val="006D0EC6"/>
    <w:rsid w:val="006D1CE2"/>
    <w:rsid w:val="006D5F73"/>
    <w:rsid w:val="006D6636"/>
    <w:rsid w:val="006D68B7"/>
    <w:rsid w:val="006D7D9F"/>
    <w:rsid w:val="006E36A3"/>
    <w:rsid w:val="006E4809"/>
    <w:rsid w:val="006E57C3"/>
    <w:rsid w:val="006E64DA"/>
    <w:rsid w:val="006E73AA"/>
    <w:rsid w:val="006F0083"/>
    <w:rsid w:val="006F0262"/>
    <w:rsid w:val="006F24D6"/>
    <w:rsid w:val="006F4EB4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05AE1"/>
    <w:rsid w:val="00711906"/>
    <w:rsid w:val="00712B14"/>
    <w:rsid w:val="00716C5E"/>
    <w:rsid w:val="00720507"/>
    <w:rsid w:val="00720B59"/>
    <w:rsid w:val="00722B67"/>
    <w:rsid w:val="00723AE9"/>
    <w:rsid w:val="007240A4"/>
    <w:rsid w:val="007241EF"/>
    <w:rsid w:val="007255DA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4174"/>
    <w:rsid w:val="00745D8C"/>
    <w:rsid w:val="007510BB"/>
    <w:rsid w:val="00752CE3"/>
    <w:rsid w:val="0075428B"/>
    <w:rsid w:val="0075444A"/>
    <w:rsid w:val="00756B77"/>
    <w:rsid w:val="007575CC"/>
    <w:rsid w:val="00761817"/>
    <w:rsid w:val="00761C2B"/>
    <w:rsid w:val="00762160"/>
    <w:rsid w:val="007624DE"/>
    <w:rsid w:val="007626C1"/>
    <w:rsid w:val="0076284B"/>
    <w:rsid w:val="00764A50"/>
    <w:rsid w:val="00764C51"/>
    <w:rsid w:val="0077156D"/>
    <w:rsid w:val="007726C0"/>
    <w:rsid w:val="00775592"/>
    <w:rsid w:val="007755A5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B7F83"/>
    <w:rsid w:val="007C5BF4"/>
    <w:rsid w:val="007D3CD8"/>
    <w:rsid w:val="007D5C68"/>
    <w:rsid w:val="007D5F98"/>
    <w:rsid w:val="007D6430"/>
    <w:rsid w:val="007E2105"/>
    <w:rsid w:val="007E2116"/>
    <w:rsid w:val="007E30F4"/>
    <w:rsid w:val="007E34F1"/>
    <w:rsid w:val="007E467B"/>
    <w:rsid w:val="007E76C3"/>
    <w:rsid w:val="007F3667"/>
    <w:rsid w:val="007F656A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0D97"/>
    <w:rsid w:val="00841301"/>
    <w:rsid w:val="0084227B"/>
    <w:rsid w:val="008422B6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466B"/>
    <w:rsid w:val="0085578C"/>
    <w:rsid w:val="00857AF4"/>
    <w:rsid w:val="0086094C"/>
    <w:rsid w:val="0086167E"/>
    <w:rsid w:val="00862995"/>
    <w:rsid w:val="00865374"/>
    <w:rsid w:val="00865F26"/>
    <w:rsid w:val="008674F9"/>
    <w:rsid w:val="0087247C"/>
    <w:rsid w:val="00872E7C"/>
    <w:rsid w:val="00873D3E"/>
    <w:rsid w:val="00873F2A"/>
    <w:rsid w:val="00882C6E"/>
    <w:rsid w:val="00883DC8"/>
    <w:rsid w:val="00884896"/>
    <w:rsid w:val="00884F66"/>
    <w:rsid w:val="008874CF"/>
    <w:rsid w:val="00887578"/>
    <w:rsid w:val="008919F6"/>
    <w:rsid w:val="00892810"/>
    <w:rsid w:val="0089764C"/>
    <w:rsid w:val="0089775C"/>
    <w:rsid w:val="008A6379"/>
    <w:rsid w:val="008A69A3"/>
    <w:rsid w:val="008A6BD2"/>
    <w:rsid w:val="008B1E2E"/>
    <w:rsid w:val="008B585F"/>
    <w:rsid w:val="008B7B8C"/>
    <w:rsid w:val="008C1112"/>
    <w:rsid w:val="008C1991"/>
    <w:rsid w:val="008C19B9"/>
    <w:rsid w:val="008C2102"/>
    <w:rsid w:val="008C216D"/>
    <w:rsid w:val="008C3556"/>
    <w:rsid w:val="008C5BEC"/>
    <w:rsid w:val="008C5FD6"/>
    <w:rsid w:val="008D21C2"/>
    <w:rsid w:val="008D34E6"/>
    <w:rsid w:val="008D566F"/>
    <w:rsid w:val="008D7343"/>
    <w:rsid w:val="008E2926"/>
    <w:rsid w:val="008E4983"/>
    <w:rsid w:val="008E628A"/>
    <w:rsid w:val="008E7EA8"/>
    <w:rsid w:val="008F04B2"/>
    <w:rsid w:val="008F2359"/>
    <w:rsid w:val="008F35F3"/>
    <w:rsid w:val="008F5532"/>
    <w:rsid w:val="008F556C"/>
    <w:rsid w:val="008F5E4B"/>
    <w:rsid w:val="00900C31"/>
    <w:rsid w:val="00902BD5"/>
    <w:rsid w:val="0090478A"/>
    <w:rsid w:val="00904E5E"/>
    <w:rsid w:val="00905535"/>
    <w:rsid w:val="00905B5E"/>
    <w:rsid w:val="00906D6F"/>
    <w:rsid w:val="00906D71"/>
    <w:rsid w:val="00910790"/>
    <w:rsid w:val="00910B18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041D"/>
    <w:rsid w:val="00941C20"/>
    <w:rsid w:val="009425F8"/>
    <w:rsid w:val="009427B0"/>
    <w:rsid w:val="009438BD"/>
    <w:rsid w:val="0094412C"/>
    <w:rsid w:val="0094575B"/>
    <w:rsid w:val="00946BE8"/>
    <w:rsid w:val="009521B9"/>
    <w:rsid w:val="009527B6"/>
    <w:rsid w:val="009530B9"/>
    <w:rsid w:val="00954788"/>
    <w:rsid w:val="00954B25"/>
    <w:rsid w:val="00954FA3"/>
    <w:rsid w:val="0095587D"/>
    <w:rsid w:val="00960CF4"/>
    <w:rsid w:val="0096225B"/>
    <w:rsid w:val="009650E7"/>
    <w:rsid w:val="00966A1F"/>
    <w:rsid w:val="00972ED8"/>
    <w:rsid w:val="00975AB8"/>
    <w:rsid w:val="00977030"/>
    <w:rsid w:val="0098054A"/>
    <w:rsid w:val="00981639"/>
    <w:rsid w:val="00981E2E"/>
    <w:rsid w:val="009829FF"/>
    <w:rsid w:val="0098435A"/>
    <w:rsid w:val="00985841"/>
    <w:rsid w:val="0098663A"/>
    <w:rsid w:val="00986DF5"/>
    <w:rsid w:val="00987384"/>
    <w:rsid w:val="009876EB"/>
    <w:rsid w:val="00987885"/>
    <w:rsid w:val="00990310"/>
    <w:rsid w:val="009925CC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041B"/>
    <w:rsid w:val="009B216C"/>
    <w:rsid w:val="009B29A4"/>
    <w:rsid w:val="009B73C4"/>
    <w:rsid w:val="009C0D4B"/>
    <w:rsid w:val="009C1267"/>
    <w:rsid w:val="009C1433"/>
    <w:rsid w:val="009C2588"/>
    <w:rsid w:val="009C298D"/>
    <w:rsid w:val="009C3E93"/>
    <w:rsid w:val="009C5BE2"/>
    <w:rsid w:val="009C6231"/>
    <w:rsid w:val="009C689D"/>
    <w:rsid w:val="009C783A"/>
    <w:rsid w:val="009C78DE"/>
    <w:rsid w:val="009D070D"/>
    <w:rsid w:val="009D0B89"/>
    <w:rsid w:val="009D162E"/>
    <w:rsid w:val="009D5C72"/>
    <w:rsid w:val="009E099C"/>
    <w:rsid w:val="009E0E56"/>
    <w:rsid w:val="009E10CA"/>
    <w:rsid w:val="009E18BF"/>
    <w:rsid w:val="009E310D"/>
    <w:rsid w:val="009E7964"/>
    <w:rsid w:val="009E7A54"/>
    <w:rsid w:val="009F10A0"/>
    <w:rsid w:val="009F1B8E"/>
    <w:rsid w:val="009F5AC6"/>
    <w:rsid w:val="00A0018A"/>
    <w:rsid w:val="00A002B2"/>
    <w:rsid w:val="00A0513E"/>
    <w:rsid w:val="00A0614D"/>
    <w:rsid w:val="00A10B95"/>
    <w:rsid w:val="00A1107E"/>
    <w:rsid w:val="00A11ED9"/>
    <w:rsid w:val="00A13090"/>
    <w:rsid w:val="00A134C4"/>
    <w:rsid w:val="00A16B3F"/>
    <w:rsid w:val="00A16C22"/>
    <w:rsid w:val="00A16E53"/>
    <w:rsid w:val="00A21EEA"/>
    <w:rsid w:val="00A22B81"/>
    <w:rsid w:val="00A24B7E"/>
    <w:rsid w:val="00A24DF1"/>
    <w:rsid w:val="00A2609D"/>
    <w:rsid w:val="00A268BA"/>
    <w:rsid w:val="00A269F1"/>
    <w:rsid w:val="00A26ADD"/>
    <w:rsid w:val="00A2737B"/>
    <w:rsid w:val="00A32112"/>
    <w:rsid w:val="00A33E8D"/>
    <w:rsid w:val="00A3439B"/>
    <w:rsid w:val="00A34D73"/>
    <w:rsid w:val="00A34FC7"/>
    <w:rsid w:val="00A35044"/>
    <w:rsid w:val="00A353FA"/>
    <w:rsid w:val="00A36A40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380B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91A"/>
    <w:rsid w:val="00A87C3D"/>
    <w:rsid w:val="00A9051C"/>
    <w:rsid w:val="00A90BA0"/>
    <w:rsid w:val="00A91868"/>
    <w:rsid w:val="00A92AE2"/>
    <w:rsid w:val="00A92D71"/>
    <w:rsid w:val="00A941B2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47AD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3D7"/>
    <w:rsid w:val="00B20746"/>
    <w:rsid w:val="00B20DAD"/>
    <w:rsid w:val="00B228A4"/>
    <w:rsid w:val="00B25263"/>
    <w:rsid w:val="00B27C75"/>
    <w:rsid w:val="00B33A3A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1822"/>
    <w:rsid w:val="00B620C3"/>
    <w:rsid w:val="00B64063"/>
    <w:rsid w:val="00B65C72"/>
    <w:rsid w:val="00B67822"/>
    <w:rsid w:val="00B70C75"/>
    <w:rsid w:val="00B73591"/>
    <w:rsid w:val="00B73A81"/>
    <w:rsid w:val="00B75D23"/>
    <w:rsid w:val="00B77F7E"/>
    <w:rsid w:val="00B8131A"/>
    <w:rsid w:val="00B8146B"/>
    <w:rsid w:val="00B8368F"/>
    <w:rsid w:val="00B84A72"/>
    <w:rsid w:val="00B857C2"/>
    <w:rsid w:val="00B8673F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4AA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567B"/>
    <w:rsid w:val="00BE6AC6"/>
    <w:rsid w:val="00BE7B60"/>
    <w:rsid w:val="00BF17E2"/>
    <w:rsid w:val="00BF1E0F"/>
    <w:rsid w:val="00BF254B"/>
    <w:rsid w:val="00BF4459"/>
    <w:rsid w:val="00BF73A0"/>
    <w:rsid w:val="00C00903"/>
    <w:rsid w:val="00C01C86"/>
    <w:rsid w:val="00C0344E"/>
    <w:rsid w:val="00C047BE"/>
    <w:rsid w:val="00C05DFF"/>
    <w:rsid w:val="00C078B2"/>
    <w:rsid w:val="00C10E95"/>
    <w:rsid w:val="00C110CD"/>
    <w:rsid w:val="00C11C09"/>
    <w:rsid w:val="00C12628"/>
    <w:rsid w:val="00C165E5"/>
    <w:rsid w:val="00C16C40"/>
    <w:rsid w:val="00C16F27"/>
    <w:rsid w:val="00C21B6E"/>
    <w:rsid w:val="00C22216"/>
    <w:rsid w:val="00C2259C"/>
    <w:rsid w:val="00C229FB"/>
    <w:rsid w:val="00C23EFA"/>
    <w:rsid w:val="00C25ACE"/>
    <w:rsid w:val="00C26358"/>
    <w:rsid w:val="00C2796D"/>
    <w:rsid w:val="00C31491"/>
    <w:rsid w:val="00C31707"/>
    <w:rsid w:val="00C32882"/>
    <w:rsid w:val="00C32E62"/>
    <w:rsid w:val="00C33A07"/>
    <w:rsid w:val="00C35423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149"/>
    <w:rsid w:val="00C564BD"/>
    <w:rsid w:val="00C56987"/>
    <w:rsid w:val="00C5750D"/>
    <w:rsid w:val="00C60566"/>
    <w:rsid w:val="00C60E87"/>
    <w:rsid w:val="00C63EB9"/>
    <w:rsid w:val="00C655E0"/>
    <w:rsid w:val="00C7032F"/>
    <w:rsid w:val="00C72E27"/>
    <w:rsid w:val="00C738F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1522"/>
    <w:rsid w:val="00C94B89"/>
    <w:rsid w:val="00C94CB0"/>
    <w:rsid w:val="00C95272"/>
    <w:rsid w:val="00C972AE"/>
    <w:rsid w:val="00C97B11"/>
    <w:rsid w:val="00CA2ADF"/>
    <w:rsid w:val="00CA46C9"/>
    <w:rsid w:val="00CA798E"/>
    <w:rsid w:val="00CB03C1"/>
    <w:rsid w:val="00CB255F"/>
    <w:rsid w:val="00CB3420"/>
    <w:rsid w:val="00CB442A"/>
    <w:rsid w:val="00CB4FD5"/>
    <w:rsid w:val="00CB65CF"/>
    <w:rsid w:val="00CB66C3"/>
    <w:rsid w:val="00CB6C0B"/>
    <w:rsid w:val="00CC008E"/>
    <w:rsid w:val="00CC20DE"/>
    <w:rsid w:val="00CC2EBC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505A"/>
    <w:rsid w:val="00CD614E"/>
    <w:rsid w:val="00CE05B5"/>
    <w:rsid w:val="00CE0714"/>
    <w:rsid w:val="00CE4BAC"/>
    <w:rsid w:val="00CE5FAD"/>
    <w:rsid w:val="00CE6AF8"/>
    <w:rsid w:val="00CF10FE"/>
    <w:rsid w:val="00CF1192"/>
    <w:rsid w:val="00CF2AF6"/>
    <w:rsid w:val="00CF58E2"/>
    <w:rsid w:val="00D00208"/>
    <w:rsid w:val="00D05870"/>
    <w:rsid w:val="00D062FE"/>
    <w:rsid w:val="00D10B15"/>
    <w:rsid w:val="00D12E59"/>
    <w:rsid w:val="00D13123"/>
    <w:rsid w:val="00D132E3"/>
    <w:rsid w:val="00D15530"/>
    <w:rsid w:val="00D159D1"/>
    <w:rsid w:val="00D1618C"/>
    <w:rsid w:val="00D161BA"/>
    <w:rsid w:val="00D17495"/>
    <w:rsid w:val="00D20C45"/>
    <w:rsid w:val="00D22839"/>
    <w:rsid w:val="00D23CCB"/>
    <w:rsid w:val="00D2674D"/>
    <w:rsid w:val="00D26D90"/>
    <w:rsid w:val="00D30765"/>
    <w:rsid w:val="00D30985"/>
    <w:rsid w:val="00D311A5"/>
    <w:rsid w:val="00D311EF"/>
    <w:rsid w:val="00D332AF"/>
    <w:rsid w:val="00D3544E"/>
    <w:rsid w:val="00D36BFE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2DD6"/>
    <w:rsid w:val="00D5378B"/>
    <w:rsid w:val="00D54EE5"/>
    <w:rsid w:val="00D617F1"/>
    <w:rsid w:val="00D62807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6EF6"/>
    <w:rsid w:val="00DB7CD8"/>
    <w:rsid w:val="00DB7CF6"/>
    <w:rsid w:val="00DB7F03"/>
    <w:rsid w:val="00DC2963"/>
    <w:rsid w:val="00DC37C4"/>
    <w:rsid w:val="00DC3E6E"/>
    <w:rsid w:val="00DC5D6B"/>
    <w:rsid w:val="00DC69E3"/>
    <w:rsid w:val="00DC7FE6"/>
    <w:rsid w:val="00DD0CBD"/>
    <w:rsid w:val="00DD0CC0"/>
    <w:rsid w:val="00DD20D9"/>
    <w:rsid w:val="00DD211B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E7D45"/>
    <w:rsid w:val="00DF1486"/>
    <w:rsid w:val="00DF257C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4B95"/>
    <w:rsid w:val="00E26248"/>
    <w:rsid w:val="00E31BBD"/>
    <w:rsid w:val="00E3200E"/>
    <w:rsid w:val="00E34D81"/>
    <w:rsid w:val="00E3620E"/>
    <w:rsid w:val="00E3751F"/>
    <w:rsid w:val="00E40CED"/>
    <w:rsid w:val="00E4238E"/>
    <w:rsid w:val="00E45840"/>
    <w:rsid w:val="00E46377"/>
    <w:rsid w:val="00E4682F"/>
    <w:rsid w:val="00E5089F"/>
    <w:rsid w:val="00E52AE4"/>
    <w:rsid w:val="00E52F37"/>
    <w:rsid w:val="00E5375A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9A3"/>
    <w:rsid w:val="00E836FB"/>
    <w:rsid w:val="00E85266"/>
    <w:rsid w:val="00E86E18"/>
    <w:rsid w:val="00E8788E"/>
    <w:rsid w:val="00E87A59"/>
    <w:rsid w:val="00E87D16"/>
    <w:rsid w:val="00E909D8"/>
    <w:rsid w:val="00E9344C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2868"/>
    <w:rsid w:val="00EB32AB"/>
    <w:rsid w:val="00EB32C7"/>
    <w:rsid w:val="00EB349E"/>
    <w:rsid w:val="00EB4A81"/>
    <w:rsid w:val="00EB7F00"/>
    <w:rsid w:val="00EC251A"/>
    <w:rsid w:val="00EC340D"/>
    <w:rsid w:val="00EC512D"/>
    <w:rsid w:val="00EC6E02"/>
    <w:rsid w:val="00EC724B"/>
    <w:rsid w:val="00ED21FA"/>
    <w:rsid w:val="00ED2CE2"/>
    <w:rsid w:val="00ED2F55"/>
    <w:rsid w:val="00ED5424"/>
    <w:rsid w:val="00ED5CDE"/>
    <w:rsid w:val="00ED5FD1"/>
    <w:rsid w:val="00EE0C6E"/>
    <w:rsid w:val="00EE134B"/>
    <w:rsid w:val="00EE53F3"/>
    <w:rsid w:val="00EF1CC3"/>
    <w:rsid w:val="00EF26A5"/>
    <w:rsid w:val="00EF3467"/>
    <w:rsid w:val="00EF34DA"/>
    <w:rsid w:val="00F04A39"/>
    <w:rsid w:val="00F061DC"/>
    <w:rsid w:val="00F06700"/>
    <w:rsid w:val="00F06FB8"/>
    <w:rsid w:val="00F075DB"/>
    <w:rsid w:val="00F11AA1"/>
    <w:rsid w:val="00F131B0"/>
    <w:rsid w:val="00F14F93"/>
    <w:rsid w:val="00F1516F"/>
    <w:rsid w:val="00F15ACB"/>
    <w:rsid w:val="00F179BF"/>
    <w:rsid w:val="00F249E6"/>
    <w:rsid w:val="00F2798F"/>
    <w:rsid w:val="00F35153"/>
    <w:rsid w:val="00F36111"/>
    <w:rsid w:val="00F40CFD"/>
    <w:rsid w:val="00F425D9"/>
    <w:rsid w:val="00F43ACA"/>
    <w:rsid w:val="00F47388"/>
    <w:rsid w:val="00F519E0"/>
    <w:rsid w:val="00F5389C"/>
    <w:rsid w:val="00F53C87"/>
    <w:rsid w:val="00F57CAD"/>
    <w:rsid w:val="00F64253"/>
    <w:rsid w:val="00F64707"/>
    <w:rsid w:val="00F65B45"/>
    <w:rsid w:val="00F70CB1"/>
    <w:rsid w:val="00F71EA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2FD5"/>
    <w:rsid w:val="00F830C5"/>
    <w:rsid w:val="00F8335C"/>
    <w:rsid w:val="00F8349F"/>
    <w:rsid w:val="00F852E3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08B"/>
    <w:rsid w:val="00FA1166"/>
    <w:rsid w:val="00FA1939"/>
    <w:rsid w:val="00FA3CBD"/>
    <w:rsid w:val="00FA3E71"/>
    <w:rsid w:val="00FA3EBF"/>
    <w:rsid w:val="00FA44F0"/>
    <w:rsid w:val="00FA4672"/>
    <w:rsid w:val="00FA4FB0"/>
    <w:rsid w:val="00FA6C9D"/>
    <w:rsid w:val="00FA7D42"/>
    <w:rsid w:val="00FA7F67"/>
    <w:rsid w:val="00FB07A2"/>
    <w:rsid w:val="00FB379F"/>
    <w:rsid w:val="00FB4385"/>
    <w:rsid w:val="00FB43E6"/>
    <w:rsid w:val="00FB4E2F"/>
    <w:rsid w:val="00FB575B"/>
    <w:rsid w:val="00FC1D63"/>
    <w:rsid w:val="00FC27C1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667A"/>
    <w:rsid w:val="00FD7219"/>
    <w:rsid w:val="00FD7699"/>
    <w:rsid w:val="00FE176B"/>
    <w:rsid w:val="00FE2E34"/>
    <w:rsid w:val="00FE78D3"/>
    <w:rsid w:val="00FE7A15"/>
    <w:rsid w:val="00FF1033"/>
    <w:rsid w:val="00FF13D8"/>
    <w:rsid w:val="00FF155D"/>
    <w:rsid w:val="00FF241B"/>
    <w:rsid w:val="00FF2D7B"/>
    <w:rsid w:val="00FF549F"/>
    <w:rsid w:val="00FF774E"/>
    <w:rsid w:val="00FF7A2A"/>
    <w:rsid w:val="00FF7EA8"/>
    <w:rsid w:val="0A9CCBF7"/>
    <w:rsid w:val="192CBAED"/>
    <w:rsid w:val="1BD576DC"/>
    <w:rsid w:val="44B19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C9CFEE"/>
  <w15:docId w15:val="{233254D8-0F25-4CAC-B9C6-F54BD066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1260A8"/>
  </w:style>
  <w:style w:type="character" w:customStyle="1" w:styleId="eop">
    <w:name w:val="eop"/>
    <w:basedOn w:val="DefaultParagraphFont"/>
    <w:rsid w:val="001260A8"/>
  </w:style>
  <w:style w:type="character" w:styleId="UnresolvedMention">
    <w:name w:val="Unresolved Mention"/>
    <w:basedOn w:val="DefaultParagraphFont"/>
    <w:uiPriority w:val="99"/>
    <w:semiHidden/>
    <w:unhideWhenUsed/>
    <w:rsid w:val="00757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03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sbsg3@itu.in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3@itu.int" TargetMode="External"/><Relationship Id="rId17" Type="http://schemas.openxmlformats.org/officeDocument/2006/relationships/hyperlink" Target="https://www.itu.int/en/ITU-T/regionalgroups/sg03-ao" TargetMode="External"/><Relationship Id="rId25" Type="http://schemas.openxmlformats.org/officeDocument/2006/relationships/hyperlink" Target="https://www.itu.int/md/T17-TSB-CIR-00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regionalgroups/sg03-ao" TargetMode="External"/><Relationship Id="rId20" Type="http://schemas.openxmlformats.org/officeDocument/2006/relationships/image" Target="media/image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regionalgroups/sg03-ao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regionalgroups/sg03-ao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regionalgroups/sg03-ao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en/ITU-T/regionalgroups/sg03-ao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emay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4" ma:contentTypeDescription="Create a new document." ma:contentTypeScope="" ma:versionID="dddb4b6aeff64de663bec522fd919481">
  <xsd:schema xmlns:xsd="http://www.w3.org/2001/XMLSchema" xmlns:xs="http://www.w3.org/2001/XMLSchema" xmlns:p="http://schemas.microsoft.com/office/2006/metadata/properties" xmlns:ns2="30b1755c-ccfb-4c80-b5fd-4327625531e1" targetNamespace="http://schemas.microsoft.com/office/2006/metadata/properties" ma:root="true" ma:fieldsID="8ffb123bef318782ed008d556bd508ae" ns2:_="">
    <xsd:import namespace="30b1755c-ccfb-4c80-b5fd-432762553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96CD0-EE00-4FE4-8785-406153303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36825-9D5A-4C4E-A209-067D675FD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9E9F7-5348-46E1-83FE-5C73519F6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6C2F6-EAEE-421D-8C12-F9C0850105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371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6816</CharactersWithSpaces>
  <SharedDoc>false</SharedDoc>
  <HLinks>
    <vt:vector size="96" baseType="variant"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https://www.itu.int/en/ITU-T/regionalgroups/sg03-ao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6619248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https://www.itu.int/en/ITU-T/regionalgroups/sg03-ao/Pages/default.aspx</vt:lpwstr>
      </vt:variant>
      <vt:variant>
        <vt:lpwstr/>
      </vt:variant>
      <vt:variant>
        <vt:i4>1310801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http://www.itu.int/TIES/</vt:lpwstr>
      </vt:variant>
      <vt:variant>
        <vt:lpwstr/>
      </vt:variant>
      <vt:variant>
        <vt:i4>5832797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6750220</vt:i4>
      </vt:variant>
      <vt:variant>
        <vt:i4>21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6750220</vt:i4>
      </vt:variant>
      <vt:variant>
        <vt:i4>18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2883689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https://www.itu.int/en/ITU-T/regionalgroups/sg03-ao</vt:lpwstr>
      </vt:variant>
      <vt:variant>
        <vt:lpwstr/>
      </vt:variant>
      <vt:variant>
        <vt:i4>2883689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https://www.itu.int/en/ITU-T/regionalgroups/sg03-ao</vt:lpwstr>
      </vt:variant>
      <vt:variant>
        <vt:lpwstr/>
      </vt:variant>
      <vt:variant>
        <vt:i4>2883689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https://www.itu.int/en/ITU-T/regionalgroups/sg03-ao</vt:lpwstr>
      </vt:variant>
      <vt:variant>
        <vt:lpwstr/>
      </vt:variant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https://www.itu.int/en/ITU-T/regionalgroups/sg03-ao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https://itu.int/go/tsg03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>Regional_Collective_27022019.docx  For: _x000d_Document date: _x000d_Saved by ITU51011773 at 16:58:18 on 27/02/2019</dc:description>
  <cp:lastModifiedBy>Braud, Olivia</cp:lastModifiedBy>
  <cp:revision>128</cp:revision>
  <cp:lastPrinted>2022-06-21T12:18:00Z</cp:lastPrinted>
  <dcterms:created xsi:type="dcterms:W3CDTF">2022-05-29T03:53:00Z</dcterms:created>
  <dcterms:modified xsi:type="dcterms:W3CDTF">2022-06-21T12:19:00Z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0x010100D2CD680B30BB974182019C0A85BB9ECD</vt:lpwstr>
  </property>
</Properties>
</file>