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20"/>
        <w:gridCol w:w="3969"/>
        <w:gridCol w:w="2551"/>
        <w:gridCol w:w="1843"/>
      </w:tblGrid>
      <w:tr w:rsidR="00825A50" w:rsidRPr="00101525" w14:paraId="1B5ED191" w14:textId="77777777" w:rsidTr="60D872E6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009F1975" w14:textId="77777777" w:rsidR="00825A50" w:rsidRPr="00101525" w:rsidRDefault="00782DBF" w:rsidP="0087247C">
            <w:pPr>
              <w:pStyle w:val="Tabletext0"/>
              <w:jc w:val="center"/>
            </w:pPr>
            <w:r>
              <w:rPr>
                <w:noProof/>
              </w:rPr>
              <w:drawing>
                <wp:inline distT="0" distB="0" distL="0" distR="0" wp14:anchorId="40835D1B" wp14:editId="60D872E6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72A03E2B" w14:textId="77777777" w:rsidR="00825A50" w:rsidRPr="00101525" w:rsidRDefault="00825A50" w:rsidP="0087247C">
            <w:pPr>
              <w:spacing w:before="0"/>
              <w:rPr>
                <w:rFonts w:asciiTheme="minorHAnsi" w:hAnsiTheme="minorHAnsi" w:cs="Times New Roman Bold"/>
                <w:b/>
                <w:bCs/>
                <w:smallCaps/>
                <w:sz w:val="26"/>
                <w:szCs w:val="26"/>
              </w:rPr>
            </w:pPr>
            <w:r w:rsidRPr="00101525">
              <w:rPr>
                <w:rFonts w:asciiTheme="minorHAnsi" w:hAnsiTheme="minorHAns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87DFF52" w14:textId="77777777" w:rsidR="00825A50" w:rsidRPr="00101525" w:rsidRDefault="00825A50" w:rsidP="0087247C">
            <w:pPr>
              <w:spacing w:before="0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101525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64B8AA01" w14:textId="77777777" w:rsidR="00825A50" w:rsidRPr="00101525" w:rsidRDefault="00825A50" w:rsidP="0087247C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825A50" w:rsidRPr="00CA2462" w14:paraId="0BB7E030" w14:textId="77777777" w:rsidTr="60D872E6">
        <w:trPr>
          <w:cantSplit/>
          <w:trHeight w:val="909"/>
        </w:trPr>
        <w:tc>
          <w:tcPr>
            <w:tcW w:w="5387" w:type="dxa"/>
            <w:gridSpan w:val="3"/>
            <w:vAlign w:val="center"/>
          </w:tcPr>
          <w:p w14:paraId="1F9A5C0E" w14:textId="77777777" w:rsidR="00825A50" w:rsidRPr="00CA2462" w:rsidRDefault="00825A50" w:rsidP="0087247C">
            <w:pPr>
              <w:pStyle w:val="Tabletext0"/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7FCA3749" w14:textId="4C573CD5" w:rsidR="00825A50" w:rsidRPr="00CA2462" w:rsidRDefault="00825A50" w:rsidP="0087247C">
            <w:pPr>
              <w:pStyle w:val="Tabletext0"/>
              <w:spacing w:before="120" w:after="12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Geneva</w:t>
            </w:r>
            <w:r w:rsidRPr="00A25238">
              <w:rPr>
                <w:rFonts w:cstheme="minorHAnsi"/>
                <w:sz w:val="22"/>
                <w:szCs w:val="22"/>
              </w:rPr>
              <w:t xml:space="preserve">, </w:t>
            </w:r>
            <w:r w:rsidR="00A25238" w:rsidRPr="00A25238">
              <w:rPr>
                <w:rFonts w:cstheme="minorHAnsi"/>
                <w:sz w:val="22"/>
                <w:szCs w:val="22"/>
              </w:rPr>
              <w:t>2</w:t>
            </w:r>
            <w:r w:rsidR="00353F15">
              <w:rPr>
                <w:rFonts w:cstheme="minorHAnsi"/>
                <w:sz w:val="22"/>
                <w:szCs w:val="22"/>
              </w:rPr>
              <w:t xml:space="preserve">1 </w:t>
            </w:r>
            <w:r w:rsidR="003E16A2" w:rsidRPr="00A25238">
              <w:rPr>
                <w:rFonts w:cstheme="minorHAnsi"/>
                <w:sz w:val="22"/>
                <w:szCs w:val="22"/>
              </w:rPr>
              <w:t>March 2023</w:t>
            </w:r>
          </w:p>
        </w:tc>
      </w:tr>
      <w:tr w:rsidR="000D26A2" w:rsidRPr="00CA2462" w14:paraId="7FBC4311" w14:textId="77777777" w:rsidTr="60D872E6">
        <w:trPr>
          <w:cantSplit/>
          <w:trHeight w:val="746"/>
        </w:trPr>
        <w:tc>
          <w:tcPr>
            <w:tcW w:w="1098" w:type="dxa"/>
          </w:tcPr>
          <w:p w14:paraId="28203DDF" w14:textId="77777777" w:rsidR="000D26A2" w:rsidRPr="006C3124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bookmarkStart w:id="0" w:name="Adress_E" w:colFirst="2" w:colLast="2"/>
            <w:r w:rsidRPr="006C3124">
              <w:rPr>
                <w:rFonts w:cstheme="minorHAnsi"/>
                <w:sz w:val="22"/>
                <w:szCs w:val="22"/>
              </w:rPr>
              <w:t>Ref:</w:t>
            </w:r>
          </w:p>
        </w:tc>
        <w:tc>
          <w:tcPr>
            <w:tcW w:w="4289" w:type="dxa"/>
            <w:gridSpan w:val="2"/>
          </w:tcPr>
          <w:p w14:paraId="77F262D5" w14:textId="73FAEAE4" w:rsidR="000D26A2" w:rsidRPr="006C3124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6C3124">
              <w:rPr>
                <w:rFonts w:cstheme="minorHAnsi"/>
                <w:b/>
                <w:sz w:val="22"/>
                <w:szCs w:val="22"/>
              </w:rPr>
              <w:t>TSB Collective letter</w:t>
            </w:r>
            <w:r w:rsidR="00BC4E2C" w:rsidRPr="006C3124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6C3124" w:rsidRPr="006C3124">
              <w:rPr>
                <w:rFonts w:cstheme="minorHAnsi"/>
                <w:b/>
                <w:sz w:val="22"/>
                <w:szCs w:val="22"/>
              </w:rPr>
              <w:t>1</w:t>
            </w:r>
            <w:r w:rsidRPr="006C3124">
              <w:rPr>
                <w:rFonts w:cstheme="minorHAnsi"/>
                <w:b/>
                <w:sz w:val="22"/>
                <w:szCs w:val="22"/>
              </w:rPr>
              <w:t>/</w:t>
            </w:r>
            <w:r w:rsidR="00BC4E2C" w:rsidRPr="006C3124">
              <w:rPr>
                <w:rFonts w:cstheme="minorHAnsi"/>
                <w:b/>
                <w:sz w:val="22"/>
                <w:szCs w:val="22"/>
              </w:rPr>
              <w:t>SG</w:t>
            </w:r>
            <w:r w:rsidR="006C3124" w:rsidRPr="006C3124">
              <w:rPr>
                <w:rFonts w:cstheme="minorHAnsi"/>
                <w:b/>
                <w:sz w:val="22"/>
                <w:szCs w:val="22"/>
              </w:rPr>
              <w:t>5</w:t>
            </w:r>
            <w:r w:rsidR="00BC4E2C" w:rsidRPr="006C3124">
              <w:rPr>
                <w:rFonts w:cstheme="minorHAnsi"/>
                <w:b/>
                <w:sz w:val="22"/>
                <w:szCs w:val="22"/>
              </w:rPr>
              <w:t>RG</w:t>
            </w:r>
            <w:r w:rsidRPr="006C3124">
              <w:rPr>
                <w:rFonts w:cstheme="minorHAnsi"/>
                <w:b/>
                <w:sz w:val="22"/>
                <w:szCs w:val="22"/>
              </w:rPr>
              <w:t>-</w:t>
            </w:r>
            <w:r w:rsidR="006C3124" w:rsidRPr="006C3124">
              <w:rPr>
                <w:rFonts w:cstheme="minorHAnsi"/>
                <w:b/>
                <w:sz w:val="22"/>
                <w:szCs w:val="22"/>
              </w:rPr>
              <w:t>AFR</w:t>
            </w:r>
            <w:r w:rsidR="009E7A54" w:rsidRPr="006C3124">
              <w:rPr>
                <w:rFonts w:cstheme="minorHAnsi"/>
                <w:b/>
                <w:sz w:val="22"/>
                <w:szCs w:val="22"/>
              </w:rPr>
              <w:br/>
            </w:r>
            <w:r w:rsidR="006C3124" w:rsidRPr="006C3124">
              <w:rPr>
                <w:rFonts w:cstheme="minorHAnsi"/>
                <w:b/>
                <w:sz w:val="22"/>
                <w:szCs w:val="22"/>
              </w:rPr>
              <w:t xml:space="preserve">TSB Collective letter 1/SG5RG-ARB </w:t>
            </w:r>
            <w:r w:rsidR="003E16A2">
              <w:rPr>
                <w:rFonts w:cstheme="minorHAnsi"/>
                <w:b/>
                <w:sz w:val="22"/>
                <w:szCs w:val="22"/>
              </w:rPr>
              <w:br/>
              <w:t>SG5/RU</w:t>
            </w:r>
          </w:p>
        </w:tc>
        <w:tc>
          <w:tcPr>
            <w:tcW w:w="4394" w:type="dxa"/>
            <w:gridSpan w:val="2"/>
            <w:vMerge w:val="restart"/>
          </w:tcPr>
          <w:p w14:paraId="28C688E1" w14:textId="60BEADA1" w:rsidR="000D26A2" w:rsidRPr="00CA2462" w:rsidRDefault="000D26A2" w:rsidP="0096576B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60" w:after="60"/>
              <w:ind w:left="289" w:hanging="278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Pr="00D1473C">
              <w:rPr>
                <w:rFonts w:asciiTheme="minorHAnsi" w:hAnsiTheme="minorHAnsi" w:cstheme="minorHAnsi"/>
                <w:sz w:val="22"/>
                <w:szCs w:val="22"/>
              </w:rPr>
              <w:t>Administrations</w:t>
            </w: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14F93"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participating in </w:t>
            </w:r>
            <w:r w:rsidR="00F14F93" w:rsidRPr="00D1473C">
              <w:rPr>
                <w:rFonts w:asciiTheme="minorHAnsi" w:hAnsiTheme="minorHAnsi" w:cstheme="minorHAnsi"/>
                <w:sz w:val="22"/>
                <w:szCs w:val="22"/>
              </w:rPr>
              <w:t>SG</w:t>
            </w:r>
            <w:r w:rsidR="006C3124" w:rsidRPr="00D1473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F14F93" w:rsidRPr="00D1473C">
              <w:rPr>
                <w:rFonts w:asciiTheme="minorHAnsi" w:hAnsiTheme="minorHAnsi" w:cstheme="minorHAnsi"/>
                <w:sz w:val="22"/>
                <w:szCs w:val="22"/>
              </w:rPr>
              <w:t>RG</w:t>
            </w:r>
            <w:r w:rsidR="00CD2C05" w:rsidRPr="00D1473C">
              <w:rPr>
                <w:rFonts w:asciiTheme="minorHAnsi" w:hAnsiTheme="minorHAnsi" w:cstheme="minorHAnsi"/>
                <w:sz w:val="22"/>
                <w:szCs w:val="22"/>
              </w:rPr>
              <w:noBreakHyphen/>
            </w:r>
            <w:r w:rsidR="00D1473C" w:rsidRPr="00D1473C">
              <w:rPr>
                <w:rFonts w:asciiTheme="minorHAnsi" w:hAnsiTheme="minorHAnsi" w:cstheme="minorHAnsi"/>
                <w:sz w:val="22"/>
                <w:szCs w:val="22"/>
              </w:rPr>
              <w:t>AFR and SG5RG-</w:t>
            </w:r>
            <w:proofErr w:type="gramStart"/>
            <w:r w:rsidR="00D1473C" w:rsidRPr="00D1473C">
              <w:rPr>
                <w:rFonts w:asciiTheme="minorHAnsi" w:hAnsiTheme="minorHAnsi" w:cstheme="minorHAnsi"/>
                <w:sz w:val="22"/>
                <w:szCs w:val="22"/>
              </w:rPr>
              <w:t>ARB</w:t>
            </w: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  <w:r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37DF12F" w14:textId="13F8EDB5" w:rsidR="000D26A2" w:rsidRPr="00CA2462" w:rsidRDefault="000D26A2" w:rsidP="0096576B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60" w:after="60"/>
              <w:ind w:left="289" w:hanging="278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To ITU-T Sector Members</w:t>
            </w:r>
            <w:r w:rsidR="00F14F93"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 participating in </w:t>
            </w:r>
            <w:r w:rsidR="00D1473C" w:rsidRPr="00D1473C">
              <w:rPr>
                <w:rFonts w:asciiTheme="minorHAnsi" w:hAnsiTheme="minorHAnsi" w:cstheme="minorHAnsi"/>
                <w:sz w:val="22"/>
                <w:szCs w:val="22"/>
              </w:rPr>
              <w:t>SG5RG AFR and SG5RG-</w:t>
            </w:r>
            <w:proofErr w:type="gramStart"/>
            <w:r w:rsidR="00D1473C" w:rsidRPr="00D1473C">
              <w:rPr>
                <w:rFonts w:asciiTheme="minorHAnsi" w:hAnsiTheme="minorHAnsi" w:cstheme="minorHAnsi"/>
                <w:sz w:val="22"/>
                <w:szCs w:val="22"/>
              </w:rPr>
              <w:t>ARB</w:t>
            </w: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719A82EB" w14:textId="3E897D66" w:rsidR="000D26A2" w:rsidRPr="00CA2462" w:rsidRDefault="000D26A2" w:rsidP="0096576B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60" w:after="60"/>
              <w:ind w:left="289" w:hanging="278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C44ED6"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 ITU-T Associates participating </w:t>
            </w:r>
            <w:r w:rsidR="00F14F93" w:rsidRPr="00CA2462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D147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1473C" w:rsidRPr="00D1473C">
              <w:rPr>
                <w:rFonts w:asciiTheme="minorHAnsi" w:hAnsiTheme="minorHAnsi" w:cstheme="minorHAnsi"/>
                <w:sz w:val="22"/>
                <w:szCs w:val="22"/>
              </w:rPr>
              <w:t>SG5RG AFR and SG5RG-</w:t>
            </w:r>
            <w:proofErr w:type="gramStart"/>
            <w:r w:rsidR="00D1473C" w:rsidRPr="00D1473C">
              <w:rPr>
                <w:rFonts w:asciiTheme="minorHAnsi" w:hAnsiTheme="minorHAnsi" w:cstheme="minorHAnsi"/>
                <w:sz w:val="22"/>
                <w:szCs w:val="22"/>
              </w:rPr>
              <w:t>ARB</w:t>
            </w:r>
            <w:r w:rsidRPr="00D1473C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4F9D7252" w14:textId="4F7B701E" w:rsidR="000D26A2" w:rsidRPr="00CA2462" w:rsidRDefault="000D26A2" w:rsidP="0096576B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60" w:after="60"/>
              <w:ind w:left="289" w:hanging="278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To ITU</w:t>
            </w:r>
            <w:r w:rsidRPr="00CA2462">
              <w:rPr>
                <w:rStyle w:val="CommentReferenc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Academia</w:t>
            </w:r>
            <w:r w:rsidR="00F14F93"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 participating in </w:t>
            </w:r>
            <w:r w:rsidR="00D1473C" w:rsidRPr="00D1473C">
              <w:rPr>
                <w:rFonts w:asciiTheme="minorHAnsi" w:hAnsiTheme="minorHAnsi" w:cstheme="minorHAnsi"/>
                <w:sz w:val="22"/>
                <w:szCs w:val="22"/>
              </w:rPr>
              <w:t>SG5RG AFR and SG5RG-</w:t>
            </w:r>
            <w:proofErr w:type="gramStart"/>
            <w:r w:rsidR="00D1473C" w:rsidRPr="00D1473C">
              <w:rPr>
                <w:rFonts w:asciiTheme="minorHAnsi" w:hAnsiTheme="minorHAnsi" w:cstheme="minorHAnsi"/>
                <w:sz w:val="22"/>
                <w:szCs w:val="22"/>
              </w:rPr>
              <w:t>ARB</w:t>
            </w: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  <w:r w:rsidR="00F14F93"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B4B683B" w14:textId="1BD22A6B" w:rsidR="002014C0" w:rsidRDefault="000D26A2" w:rsidP="0096576B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60" w:after="60"/>
              <w:ind w:left="289" w:hanging="278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A7BF6">
              <w:rPr>
                <w:rFonts w:asciiTheme="minorHAnsi" w:hAnsiTheme="minorHAnsi" w:cstheme="minorHAnsi"/>
                <w:sz w:val="22"/>
                <w:szCs w:val="22"/>
              </w:rPr>
              <w:t>To the ITU Regional Office</w:t>
            </w:r>
            <w:r w:rsidR="002D7732" w:rsidRPr="00AA7B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16A2" w:rsidRPr="008D12A5">
              <w:rPr>
                <w:rFonts w:asciiTheme="minorHAnsi" w:hAnsiTheme="minorHAnsi" w:cstheme="minorHAnsi"/>
                <w:sz w:val="22"/>
                <w:szCs w:val="22"/>
              </w:rPr>
              <w:t>for Africa</w:t>
            </w:r>
            <w:r w:rsidR="002014C0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2014C0" w:rsidRPr="008D12A5">
              <w:rPr>
                <w:rFonts w:asciiTheme="minorHAnsi" w:hAnsiTheme="minorHAnsi" w:cstheme="minorHAnsi"/>
                <w:sz w:val="22"/>
                <w:szCs w:val="22"/>
              </w:rPr>
              <w:t xml:space="preserve">Arab </w:t>
            </w:r>
            <w:proofErr w:type="gramStart"/>
            <w:r w:rsidR="002014C0" w:rsidRPr="008D12A5">
              <w:rPr>
                <w:rFonts w:asciiTheme="minorHAnsi" w:hAnsiTheme="minorHAnsi" w:cstheme="minorHAnsi"/>
                <w:sz w:val="22"/>
                <w:szCs w:val="22"/>
              </w:rPr>
              <w:t>States</w:t>
            </w:r>
            <w:r w:rsidR="004E5888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  <w:r w:rsidR="003E16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637A4DB" w14:textId="1566D2B4" w:rsidR="00D1473C" w:rsidRPr="00904FA9" w:rsidRDefault="003E16A2" w:rsidP="0096576B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60" w:after="60"/>
              <w:ind w:left="289" w:hanging="278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12A5">
              <w:rPr>
                <w:rFonts w:asciiTheme="minorHAnsi" w:hAnsiTheme="minorHAnsi" w:cstheme="minorHAnsi"/>
                <w:sz w:val="22"/>
                <w:szCs w:val="22"/>
              </w:rPr>
              <w:t>To the ITU Area Office for Africa</w:t>
            </w:r>
            <w:r w:rsidR="002014C0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2014C0" w:rsidRPr="008D12A5">
              <w:rPr>
                <w:rFonts w:asciiTheme="minorHAnsi" w:hAnsiTheme="minorHAnsi" w:cstheme="minorHAnsi"/>
                <w:sz w:val="22"/>
                <w:szCs w:val="22"/>
              </w:rPr>
              <w:t>Arab States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bookmarkEnd w:id="0"/>
      <w:tr w:rsidR="000D26A2" w:rsidRPr="00CA2462" w14:paraId="09589DD2" w14:textId="77777777" w:rsidTr="60D872E6">
        <w:trPr>
          <w:cantSplit/>
          <w:trHeight w:val="221"/>
        </w:trPr>
        <w:tc>
          <w:tcPr>
            <w:tcW w:w="1098" w:type="dxa"/>
          </w:tcPr>
          <w:p w14:paraId="7465D763" w14:textId="77777777" w:rsidR="000D26A2" w:rsidRPr="00CA2462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Tel:</w:t>
            </w:r>
          </w:p>
        </w:tc>
        <w:tc>
          <w:tcPr>
            <w:tcW w:w="4289" w:type="dxa"/>
            <w:gridSpan w:val="2"/>
          </w:tcPr>
          <w:p w14:paraId="0204E6AE" w14:textId="2FC08109" w:rsidR="000D26A2" w:rsidRPr="00CA2462" w:rsidRDefault="000D26A2" w:rsidP="0087247C">
            <w:pPr>
              <w:pStyle w:val="Tabletext0"/>
              <w:rPr>
                <w:rFonts w:cstheme="minorHAnsi"/>
                <w:b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+41 22 73</w:t>
            </w:r>
            <w:r w:rsidRPr="00C00914">
              <w:rPr>
                <w:rFonts w:cstheme="minorHAnsi"/>
                <w:sz w:val="22"/>
                <w:szCs w:val="22"/>
              </w:rPr>
              <w:t xml:space="preserve">0 </w:t>
            </w:r>
            <w:r w:rsidR="003E16A2" w:rsidRPr="00C00914">
              <w:rPr>
                <w:rFonts w:cstheme="minorHAnsi"/>
                <w:sz w:val="22"/>
                <w:szCs w:val="22"/>
              </w:rPr>
              <w:t>5356</w:t>
            </w:r>
          </w:p>
        </w:tc>
        <w:tc>
          <w:tcPr>
            <w:tcW w:w="4394" w:type="dxa"/>
            <w:gridSpan w:val="2"/>
            <w:vMerge/>
          </w:tcPr>
          <w:p w14:paraId="1112627A" w14:textId="77777777" w:rsidR="000D26A2" w:rsidRPr="00CA2462" w:rsidRDefault="000D26A2" w:rsidP="0087247C">
            <w:pPr>
              <w:pStyle w:val="Tabletext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0D26A2" w:rsidRPr="00CA2462" w14:paraId="5F29E120" w14:textId="77777777" w:rsidTr="60D872E6">
        <w:trPr>
          <w:cantSplit/>
          <w:trHeight w:val="428"/>
        </w:trPr>
        <w:tc>
          <w:tcPr>
            <w:tcW w:w="1098" w:type="dxa"/>
          </w:tcPr>
          <w:p w14:paraId="27AB2DF3" w14:textId="77777777" w:rsidR="000D26A2" w:rsidRPr="00CA2462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Fax:</w:t>
            </w:r>
          </w:p>
        </w:tc>
        <w:tc>
          <w:tcPr>
            <w:tcW w:w="4289" w:type="dxa"/>
            <w:gridSpan w:val="2"/>
          </w:tcPr>
          <w:p w14:paraId="6D0E80A4" w14:textId="77777777" w:rsidR="000D26A2" w:rsidRPr="00CA2462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606A0AB6" w14:textId="77777777" w:rsidR="000D26A2" w:rsidRPr="00CA2462" w:rsidRDefault="000D26A2" w:rsidP="0087247C">
            <w:pPr>
              <w:pStyle w:val="Tabletext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0D26A2" w:rsidRPr="00CA2462" w14:paraId="14F33439" w14:textId="77777777" w:rsidTr="60D872E6">
        <w:trPr>
          <w:cantSplit/>
          <w:trHeight w:val="434"/>
        </w:trPr>
        <w:tc>
          <w:tcPr>
            <w:tcW w:w="1098" w:type="dxa"/>
          </w:tcPr>
          <w:p w14:paraId="64AE6FE0" w14:textId="77777777" w:rsidR="000D26A2" w:rsidRPr="00C00914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C00914">
              <w:rPr>
                <w:rFonts w:cstheme="minorHAnsi"/>
                <w:sz w:val="22"/>
                <w:szCs w:val="22"/>
              </w:rPr>
              <w:t>E-mail:</w:t>
            </w:r>
          </w:p>
        </w:tc>
        <w:tc>
          <w:tcPr>
            <w:tcW w:w="4289" w:type="dxa"/>
            <w:gridSpan w:val="2"/>
          </w:tcPr>
          <w:p w14:paraId="1306C9C2" w14:textId="4C586E94" w:rsidR="000D26A2" w:rsidRPr="00C00914" w:rsidRDefault="003E1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C00914">
              <w:rPr>
                <w:rStyle w:val="Hyperlink"/>
                <w:rFonts w:cstheme="minorHAnsi"/>
                <w:sz w:val="22"/>
                <w:szCs w:val="22"/>
              </w:rPr>
              <w:t>t</w:t>
            </w:r>
            <w:r w:rsidR="00BC4E2C" w:rsidRPr="00C00914">
              <w:rPr>
                <w:rStyle w:val="Hyperlink"/>
                <w:rFonts w:cstheme="minorHAnsi"/>
                <w:sz w:val="22"/>
                <w:szCs w:val="22"/>
              </w:rPr>
              <w:t>sbsg</w:t>
            </w:r>
            <w:r w:rsidRPr="00C00914">
              <w:rPr>
                <w:rStyle w:val="Hyperlink"/>
                <w:rFonts w:cstheme="minorHAnsi"/>
                <w:sz w:val="22"/>
                <w:szCs w:val="22"/>
              </w:rPr>
              <w:t>5</w:t>
            </w:r>
            <w:r w:rsidR="00BC4E2C" w:rsidRPr="00C00914">
              <w:rPr>
                <w:rStyle w:val="Hyperlink"/>
                <w:rFonts w:cstheme="minorHAnsi"/>
                <w:sz w:val="22"/>
                <w:szCs w:val="22"/>
              </w:rPr>
              <w:t>@itu.int</w:t>
            </w:r>
          </w:p>
        </w:tc>
        <w:tc>
          <w:tcPr>
            <w:tcW w:w="4394" w:type="dxa"/>
            <w:gridSpan w:val="2"/>
            <w:vMerge/>
          </w:tcPr>
          <w:p w14:paraId="0676C1BD" w14:textId="77777777" w:rsidR="000D26A2" w:rsidRPr="00CA2462" w:rsidRDefault="000D26A2" w:rsidP="0087247C">
            <w:pPr>
              <w:pStyle w:val="Tabletext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0D26A2" w:rsidRPr="00CA2462" w14:paraId="3316E367" w14:textId="77777777" w:rsidTr="0096576B">
        <w:trPr>
          <w:cantSplit/>
          <w:trHeight w:val="1731"/>
        </w:trPr>
        <w:tc>
          <w:tcPr>
            <w:tcW w:w="1098" w:type="dxa"/>
          </w:tcPr>
          <w:p w14:paraId="512729E6" w14:textId="77777777" w:rsidR="000D26A2" w:rsidRPr="00CA2462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Web:</w:t>
            </w:r>
          </w:p>
        </w:tc>
        <w:tc>
          <w:tcPr>
            <w:tcW w:w="4289" w:type="dxa"/>
            <w:gridSpan w:val="2"/>
          </w:tcPr>
          <w:p w14:paraId="07A65EC8" w14:textId="193A75EA" w:rsidR="00AA7BF6" w:rsidRPr="00AA7BF6" w:rsidRDefault="00C34BD7" w:rsidP="0087247C">
            <w:pPr>
              <w:spacing w:before="0"/>
              <w:rPr>
                <w:rStyle w:val="Hyperlink"/>
                <w:rFonts w:asciiTheme="minorHAnsi" w:hAnsiTheme="minorHAnsi" w:cstheme="minorHAnsi"/>
                <w:sz w:val="22"/>
                <w:szCs w:val="22"/>
                <w:lang w:val="en-US"/>
              </w:rPr>
            </w:pPr>
            <w:hyperlink w:history="1">
              <w:r w:rsidR="00AA7BF6" w:rsidRPr="006A0C80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/>
                </w:rPr>
                <w:t>https://itu.int/go/sg5rgafr</w:t>
              </w:r>
            </w:hyperlink>
            <w:r w:rsidR="00AA7BF6">
              <w:rPr>
                <w:rStyle w:val="Hyperlink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667F496C" w14:textId="4E595896" w:rsidR="000D26A2" w:rsidRPr="00AA7BF6" w:rsidRDefault="00C34BD7" w:rsidP="0087247C">
            <w:pPr>
              <w:spacing w:before="0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hyperlink w:history="1">
              <w:r w:rsidR="00AA7BF6" w:rsidRPr="006A0C80">
                <w:rPr>
                  <w:rStyle w:val="Hyperlink"/>
                  <w:rFonts w:asciiTheme="minorHAnsi" w:hAnsiTheme="minorHAnsi"/>
                  <w:sz w:val="22"/>
                  <w:szCs w:val="22"/>
                  <w:lang w:val="en-US" w:eastAsia="zh-CN"/>
                </w:rPr>
                <w:t>http://itu.int/go/sg5rgarb</w:t>
              </w:r>
            </w:hyperlink>
            <w:r w:rsidR="00AA7BF6">
              <w:rPr>
                <w:rStyle w:val="Hyperlink"/>
                <w:rFonts w:asciiTheme="minorHAnsi" w:hAnsiTheme="minorHAnsi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4394" w:type="dxa"/>
            <w:gridSpan w:val="2"/>
            <w:vMerge/>
          </w:tcPr>
          <w:p w14:paraId="3C30B184" w14:textId="77777777" w:rsidR="000D26A2" w:rsidRPr="00CA2462" w:rsidRDefault="000D26A2" w:rsidP="0087247C">
            <w:pPr>
              <w:pStyle w:val="Tabletext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825A50" w:rsidRPr="00CA2462" w14:paraId="67810F57" w14:textId="77777777" w:rsidTr="60D872E6">
        <w:trPr>
          <w:cantSplit/>
          <w:trHeight w:val="718"/>
        </w:trPr>
        <w:tc>
          <w:tcPr>
            <w:tcW w:w="1098" w:type="dxa"/>
          </w:tcPr>
          <w:p w14:paraId="101EC714" w14:textId="77777777" w:rsidR="00825A50" w:rsidRPr="00CA2462" w:rsidRDefault="00825A50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C6509E">
              <w:rPr>
                <w:rFonts w:cstheme="minorHAnsi"/>
                <w:b/>
                <w:bCs/>
                <w:sz w:val="22"/>
                <w:szCs w:val="22"/>
              </w:rPr>
              <w:t>Subject</w:t>
            </w:r>
            <w:r w:rsidRPr="00CA2462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8683" w:type="dxa"/>
            <w:gridSpan w:val="4"/>
          </w:tcPr>
          <w:p w14:paraId="202FDEBF" w14:textId="362EBEA2" w:rsidR="00825A50" w:rsidRPr="00CA2462" w:rsidRDefault="00825A50" w:rsidP="00D1473C">
            <w:pPr>
              <w:pStyle w:val="Tabletext0"/>
              <w:rPr>
                <w:rFonts w:cstheme="minorHAnsi"/>
                <w:b/>
                <w:bCs/>
                <w:sz w:val="22"/>
                <w:szCs w:val="22"/>
              </w:rPr>
            </w:pPr>
            <w:r w:rsidRPr="00CA2462">
              <w:rPr>
                <w:rFonts w:cstheme="minorHAnsi"/>
                <w:b/>
                <w:bCs/>
                <w:sz w:val="22"/>
                <w:szCs w:val="22"/>
              </w:rPr>
              <w:t>Meeting</w:t>
            </w:r>
            <w:r w:rsidR="003E16A2">
              <w:rPr>
                <w:rFonts w:cstheme="minorHAnsi"/>
                <w:b/>
                <w:bCs/>
                <w:sz w:val="22"/>
                <w:szCs w:val="22"/>
              </w:rPr>
              <w:t>s</w:t>
            </w:r>
            <w:r w:rsidRPr="00CA2462">
              <w:rPr>
                <w:rFonts w:cstheme="minorHAnsi"/>
                <w:b/>
                <w:bCs/>
                <w:sz w:val="22"/>
                <w:szCs w:val="22"/>
              </w:rPr>
              <w:t xml:space="preserve"> of ITU-T Study Group</w:t>
            </w:r>
            <w:r w:rsidR="00BC4E2C" w:rsidRPr="00CA2462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D1473C">
              <w:rPr>
                <w:rFonts w:cstheme="minorHAnsi"/>
                <w:b/>
                <w:bCs/>
                <w:sz w:val="22"/>
                <w:szCs w:val="22"/>
              </w:rPr>
              <w:t>5</w:t>
            </w:r>
            <w:r w:rsidRPr="00CA2462">
              <w:rPr>
                <w:rFonts w:cstheme="minorHAnsi"/>
                <w:b/>
                <w:bCs/>
                <w:sz w:val="22"/>
                <w:szCs w:val="22"/>
              </w:rPr>
              <w:t xml:space="preserve"> Regional Group for </w:t>
            </w:r>
            <w:r w:rsidR="00D1473C">
              <w:rPr>
                <w:rFonts w:cstheme="minorHAnsi"/>
                <w:b/>
                <w:bCs/>
                <w:sz w:val="22"/>
                <w:szCs w:val="22"/>
              </w:rPr>
              <w:t xml:space="preserve">Africa </w:t>
            </w:r>
            <w:r w:rsidR="00B96982" w:rsidRPr="00CA2462">
              <w:rPr>
                <w:rFonts w:cstheme="minorHAnsi"/>
                <w:b/>
                <w:bCs/>
                <w:sz w:val="22"/>
                <w:szCs w:val="22"/>
              </w:rPr>
              <w:t>(SG</w:t>
            </w:r>
            <w:r w:rsidR="00D1473C">
              <w:rPr>
                <w:rFonts w:cstheme="minorHAnsi"/>
                <w:b/>
                <w:bCs/>
                <w:sz w:val="22"/>
                <w:szCs w:val="22"/>
              </w:rPr>
              <w:t>5</w:t>
            </w:r>
            <w:r w:rsidR="00B96982" w:rsidRPr="00CA2462">
              <w:rPr>
                <w:rFonts w:cstheme="minorHAnsi"/>
                <w:b/>
                <w:bCs/>
                <w:sz w:val="22"/>
                <w:szCs w:val="22"/>
              </w:rPr>
              <w:t>RG-</w:t>
            </w:r>
            <w:r w:rsidR="00D1473C">
              <w:rPr>
                <w:rFonts w:cstheme="minorHAnsi"/>
                <w:b/>
                <w:bCs/>
                <w:sz w:val="22"/>
                <w:szCs w:val="22"/>
              </w:rPr>
              <w:t>AFR</w:t>
            </w:r>
            <w:r w:rsidR="00B96982" w:rsidRPr="00CA2462">
              <w:rPr>
                <w:rFonts w:cstheme="minorHAnsi"/>
                <w:b/>
                <w:bCs/>
                <w:sz w:val="22"/>
                <w:szCs w:val="22"/>
              </w:rPr>
              <w:t>)</w:t>
            </w:r>
            <w:r w:rsidR="00D1473C">
              <w:rPr>
                <w:rFonts w:cstheme="minorHAnsi"/>
                <w:b/>
                <w:bCs/>
                <w:sz w:val="22"/>
                <w:szCs w:val="22"/>
              </w:rPr>
              <w:t xml:space="preserve"> and Arab region (SG5RG-ARB)</w:t>
            </w:r>
            <w:r w:rsidR="003E16A2">
              <w:rPr>
                <w:rFonts w:cstheme="minorHAnsi"/>
                <w:b/>
                <w:bCs/>
                <w:sz w:val="22"/>
                <w:szCs w:val="22"/>
              </w:rPr>
              <w:t>;</w:t>
            </w:r>
            <w:r w:rsidR="00D1473C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D1473C" w:rsidRPr="00D1473C">
              <w:rPr>
                <w:rFonts w:cstheme="minorHAnsi"/>
                <w:b/>
                <w:bCs/>
                <w:sz w:val="22"/>
                <w:szCs w:val="22"/>
              </w:rPr>
              <w:t>Kampala, Uganda</w:t>
            </w:r>
            <w:r w:rsidR="006F73C0" w:rsidRPr="00D1473C">
              <w:rPr>
                <w:rFonts w:cstheme="minorHAnsi"/>
                <w:b/>
                <w:bCs/>
                <w:sz w:val="22"/>
                <w:szCs w:val="22"/>
              </w:rPr>
              <w:t xml:space="preserve">, </w:t>
            </w:r>
            <w:r w:rsidR="00D1473C" w:rsidRPr="00D1473C">
              <w:rPr>
                <w:rFonts w:cstheme="minorHAnsi"/>
                <w:b/>
                <w:bCs/>
                <w:sz w:val="22"/>
                <w:szCs w:val="22"/>
              </w:rPr>
              <w:t>15-19 May 2023</w:t>
            </w:r>
          </w:p>
        </w:tc>
      </w:tr>
    </w:tbl>
    <w:p w14:paraId="5D366128" w14:textId="77777777" w:rsidR="00DD74D7" w:rsidRPr="00CA2462" w:rsidRDefault="00A51E89" w:rsidP="00D72045">
      <w:pPr>
        <w:rPr>
          <w:rFonts w:asciiTheme="minorHAnsi" w:hAnsiTheme="minorHAnsi" w:cstheme="minorHAnsi"/>
          <w:sz w:val="22"/>
          <w:szCs w:val="22"/>
        </w:rPr>
      </w:pPr>
      <w:bookmarkStart w:id="1" w:name="Duties"/>
      <w:bookmarkEnd w:id="1"/>
      <w:r w:rsidRPr="00CA2462">
        <w:rPr>
          <w:rFonts w:asciiTheme="minorHAnsi" w:hAnsiTheme="minorHAnsi" w:cstheme="minorHAnsi"/>
          <w:sz w:val="22"/>
          <w:szCs w:val="22"/>
        </w:rPr>
        <w:t>Dear Sir/Madam,</w:t>
      </w:r>
    </w:p>
    <w:p w14:paraId="216C036C" w14:textId="2ADD4492" w:rsidR="009E720B" w:rsidRDefault="00A40FB4" w:rsidP="00E25C73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9E720B">
        <w:rPr>
          <w:rFonts w:asciiTheme="minorHAnsi" w:hAnsiTheme="minorHAnsi" w:cstheme="minorHAnsi"/>
          <w:sz w:val="22"/>
          <w:szCs w:val="22"/>
        </w:rPr>
        <w:t>We</w:t>
      </w:r>
      <w:r w:rsidR="00930D18" w:rsidRPr="009E720B">
        <w:rPr>
          <w:rFonts w:asciiTheme="minorHAnsi" w:hAnsiTheme="minorHAnsi" w:cstheme="minorHAnsi"/>
          <w:sz w:val="22"/>
          <w:szCs w:val="22"/>
        </w:rPr>
        <w:t xml:space="preserve"> are pleased to inform you that</w:t>
      </w:r>
      <w:r w:rsidR="00F43ACA" w:rsidRPr="009E720B">
        <w:rPr>
          <w:rFonts w:asciiTheme="minorHAnsi" w:hAnsiTheme="minorHAnsi" w:cstheme="minorHAnsi"/>
          <w:sz w:val="22"/>
          <w:szCs w:val="22"/>
        </w:rPr>
        <w:t>,</w:t>
      </w:r>
      <w:r w:rsidRPr="009E720B">
        <w:rPr>
          <w:rFonts w:asciiTheme="minorHAnsi" w:hAnsiTheme="minorHAnsi" w:cstheme="minorHAnsi"/>
          <w:sz w:val="22"/>
          <w:szCs w:val="22"/>
        </w:rPr>
        <w:t xml:space="preserve"> </w:t>
      </w:r>
      <w:r w:rsidR="006F73C0" w:rsidRPr="009E720B">
        <w:rPr>
          <w:rFonts w:asciiTheme="minorHAnsi" w:hAnsiTheme="minorHAnsi" w:cstheme="minorHAnsi"/>
          <w:sz w:val="22"/>
          <w:szCs w:val="22"/>
        </w:rPr>
        <w:t>at the kind invitation of</w:t>
      </w:r>
      <w:r w:rsidR="00CB255F" w:rsidRPr="009E720B">
        <w:rPr>
          <w:rFonts w:asciiTheme="minorHAnsi" w:hAnsiTheme="minorHAnsi" w:cstheme="minorHAnsi"/>
          <w:sz w:val="22"/>
          <w:szCs w:val="22"/>
        </w:rPr>
        <w:t xml:space="preserve"> </w:t>
      </w:r>
      <w:r w:rsidR="00D1473C" w:rsidRPr="009E720B">
        <w:rPr>
          <w:rFonts w:asciiTheme="minorHAnsi" w:hAnsiTheme="minorHAnsi" w:cstheme="minorHAnsi"/>
          <w:sz w:val="22"/>
          <w:szCs w:val="22"/>
        </w:rPr>
        <w:t>the Uganda Communications Commission</w:t>
      </w:r>
      <w:r w:rsidR="00254573" w:rsidRPr="009E720B">
        <w:rPr>
          <w:rFonts w:asciiTheme="minorHAnsi" w:hAnsiTheme="minorHAnsi" w:cstheme="minorHAnsi"/>
          <w:sz w:val="22"/>
          <w:szCs w:val="22"/>
        </w:rPr>
        <w:t xml:space="preserve">, </w:t>
      </w:r>
      <w:r w:rsidR="009E720B" w:rsidRPr="009E720B">
        <w:rPr>
          <w:rFonts w:asciiTheme="minorHAnsi" w:hAnsiTheme="minorHAnsi" w:cstheme="minorHAnsi"/>
          <w:sz w:val="22"/>
          <w:szCs w:val="22"/>
        </w:rPr>
        <w:t>Uganda</w:t>
      </w:r>
      <w:r w:rsidR="006F73C0" w:rsidRPr="009E720B">
        <w:rPr>
          <w:rFonts w:asciiTheme="minorHAnsi" w:hAnsiTheme="minorHAnsi" w:cstheme="minorHAnsi"/>
          <w:sz w:val="22"/>
          <w:szCs w:val="22"/>
        </w:rPr>
        <w:t xml:space="preserve">, </w:t>
      </w:r>
      <w:r w:rsidR="006F73C0" w:rsidRPr="009E720B">
        <w:rPr>
          <w:rFonts w:asciiTheme="minorHAnsi" w:hAnsiTheme="minorHAnsi" w:cstheme="minorHAnsi"/>
          <w:b/>
          <w:bCs/>
          <w:sz w:val="22"/>
          <w:szCs w:val="22"/>
        </w:rPr>
        <w:t xml:space="preserve">ITU-T Study Group </w:t>
      </w:r>
      <w:r w:rsidR="009E720B" w:rsidRPr="009E720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6F73C0" w:rsidRPr="009E72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13386" w:rsidRPr="009E720B">
        <w:rPr>
          <w:rFonts w:asciiTheme="minorHAnsi" w:hAnsiTheme="minorHAnsi" w:cstheme="minorHAnsi"/>
          <w:b/>
          <w:bCs/>
          <w:sz w:val="22"/>
          <w:szCs w:val="22"/>
        </w:rPr>
        <w:t xml:space="preserve">Regional Group </w:t>
      </w:r>
      <w:r w:rsidR="00B70C75" w:rsidRPr="009E720B">
        <w:rPr>
          <w:rFonts w:asciiTheme="minorHAnsi" w:hAnsiTheme="minorHAnsi" w:cstheme="minorHAnsi"/>
          <w:b/>
          <w:bCs/>
          <w:sz w:val="22"/>
          <w:szCs w:val="22"/>
        </w:rPr>
        <w:t xml:space="preserve">for </w:t>
      </w:r>
      <w:r w:rsidR="009E720B" w:rsidRPr="009E720B">
        <w:rPr>
          <w:rFonts w:asciiTheme="minorHAnsi" w:hAnsiTheme="minorHAnsi" w:cstheme="minorHAnsi"/>
          <w:b/>
          <w:bCs/>
          <w:sz w:val="22"/>
          <w:szCs w:val="22"/>
        </w:rPr>
        <w:t xml:space="preserve">Africa </w:t>
      </w:r>
      <w:r w:rsidR="006F73C0" w:rsidRPr="009E720B">
        <w:rPr>
          <w:rFonts w:asciiTheme="minorHAnsi" w:hAnsiTheme="minorHAnsi" w:cstheme="minorHAnsi"/>
          <w:sz w:val="22"/>
          <w:szCs w:val="22"/>
        </w:rPr>
        <w:t>(SG</w:t>
      </w:r>
      <w:r w:rsidR="009E720B" w:rsidRPr="009E720B">
        <w:rPr>
          <w:rFonts w:asciiTheme="minorHAnsi" w:hAnsiTheme="minorHAnsi" w:cstheme="minorHAnsi"/>
          <w:sz w:val="22"/>
          <w:szCs w:val="22"/>
        </w:rPr>
        <w:t>5</w:t>
      </w:r>
      <w:r w:rsidR="006F73C0" w:rsidRPr="009E720B">
        <w:rPr>
          <w:rFonts w:asciiTheme="minorHAnsi" w:hAnsiTheme="minorHAnsi" w:cstheme="minorHAnsi"/>
          <w:sz w:val="22"/>
          <w:szCs w:val="22"/>
        </w:rPr>
        <w:t>RG-</w:t>
      </w:r>
      <w:r w:rsidR="009E720B" w:rsidRPr="009E720B">
        <w:rPr>
          <w:rFonts w:asciiTheme="minorHAnsi" w:hAnsiTheme="minorHAnsi" w:cstheme="minorHAnsi"/>
          <w:sz w:val="22"/>
          <w:szCs w:val="22"/>
        </w:rPr>
        <w:t>AFR</w:t>
      </w:r>
      <w:r w:rsidR="006F73C0" w:rsidRPr="009E720B">
        <w:rPr>
          <w:rFonts w:asciiTheme="minorHAnsi" w:hAnsiTheme="minorHAnsi" w:cstheme="minorHAnsi"/>
          <w:sz w:val="22"/>
          <w:szCs w:val="22"/>
        </w:rPr>
        <w:t>)</w:t>
      </w:r>
      <w:r w:rsidR="009E720B" w:rsidRPr="009E720B">
        <w:rPr>
          <w:rFonts w:asciiTheme="minorHAnsi" w:hAnsiTheme="minorHAnsi" w:cstheme="minorHAnsi"/>
          <w:sz w:val="22"/>
          <w:szCs w:val="22"/>
        </w:rPr>
        <w:t xml:space="preserve"> and </w:t>
      </w:r>
      <w:r w:rsidR="00B23A57">
        <w:rPr>
          <w:rFonts w:asciiTheme="minorHAnsi" w:hAnsiTheme="minorHAnsi" w:cstheme="minorHAnsi"/>
          <w:sz w:val="22"/>
          <w:szCs w:val="22"/>
        </w:rPr>
        <w:t xml:space="preserve">the </w:t>
      </w:r>
      <w:r w:rsidR="009E720B" w:rsidRPr="00A659DC">
        <w:rPr>
          <w:rFonts w:asciiTheme="minorHAnsi" w:hAnsiTheme="minorHAnsi" w:cstheme="minorHAnsi"/>
          <w:b/>
          <w:bCs/>
          <w:sz w:val="22"/>
          <w:szCs w:val="22"/>
        </w:rPr>
        <w:t>Arab region</w:t>
      </w:r>
      <w:r w:rsidR="009E720B" w:rsidRPr="009E720B">
        <w:rPr>
          <w:rFonts w:asciiTheme="minorHAnsi" w:hAnsiTheme="minorHAnsi" w:cstheme="minorHAnsi"/>
          <w:sz w:val="22"/>
          <w:szCs w:val="22"/>
        </w:rPr>
        <w:t xml:space="preserve"> (SG5RG-ARB)</w:t>
      </w:r>
      <w:r w:rsidR="006F73C0" w:rsidRPr="009E720B">
        <w:rPr>
          <w:rFonts w:asciiTheme="minorHAnsi" w:hAnsiTheme="minorHAnsi" w:cstheme="minorHAnsi"/>
          <w:sz w:val="22"/>
          <w:szCs w:val="22"/>
        </w:rPr>
        <w:t xml:space="preserve"> will </w:t>
      </w:r>
      <w:r w:rsidR="003E16A2">
        <w:rPr>
          <w:rFonts w:asciiTheme="minorHAnsi" w:hAnsiTheme="minorHAnsi" w:cstheme="minorHAnsi"/>
          <w:sz w:val="22"/>
          <w:szCs w:val="22"/>
        </w:rPr>
        <w:t xml:space="preserve">hold their meetings in Kampala, Uganda, </w:t>
      </w:r>
      <w:r w:rsidR="003E16A2" w:rsidRPr="007E61FC">
        <w:rPr>
          <w:rFonts w:asciiTheme="minorHAnsi" w:hAnsiTheme="minorHAnsi" w:cstheme="minorHAnsi"/>
          <w:sz w:val="22"/>
          <w:szCs w:val="22"/>
        </w:rPr>
        <w:t xml:space="preserve">from 15 to </w:t>
      </w:r>
      <w:r w:rsidR="007E61FC" w:rsidRPr="007E61FC">
        <w:rPr>
          <w:rFonts w:asciiTheme="minorHAnsi" w:hAnsiTheme="minorHAnsi" w:cstheme="minorHAnsi"/>
          <w:sz w:val="22"/>
          <w:szCs w:val="22"/>
        </w:rPr>
        <w:t>1</w:t>
      </w:r>
      <w:r w:rsidR="00065F0D">
        <w:rPr>
          <w:rFonts w:asciiTheme="minorHAnsi" w:hAnsiTheme="minorHAnsi" w:cstheme="minorHAnsi"/>
          <w:sz w:val="22"/>
          <w:szCs w:val="22"/>
        </w:rPr>
        <w:t>9</w:t>
      </w:r>
      <w:r w:rsidR="003E16A2">
        <w:rPr>
          <w:rFonts w:asciiTheme="minorHAnsi" w:hAnsiTheme="minorHAnsi" w:cstheme="minorHAnsi"/>
          <w:sz w:val="22"/>
          <w:szCs w:val="22"/>
        </w:rPr>
        <w:t xml:space="preserve"> May 2023</w:t>
      </w:r>
      <w:r w:rsidR="0027279A">
        <w:rPr>
          <w:rFonts w:asciiTheme="minorHAnsi" w:hAnsiTheme="minorHAnsi" w:cstheme="minorHAnsi"/>
          <w:sz w:val="22"/>
          <w:szCs w:val="22"/>
        </w:rPr>
        <w:t xml:space="preserve">. The venue of the meeting is the </w:t>
      </w:r>
      <w:r w:rsidR="0027279A" w:rsidRPr="009E720B">
        <w:rPr>
          <w:rFonts w:asciiTheme="minorHAnsi" w:hAnsiTheme="minorHAnsi" w:cstheme="minorHAnsi"/>
          <w:sz w:val="22"/>
          <w:szCs w:val="22"/>
        </w:rPr>
        <w:t>Uganda Communications Commission</w:t>
      </w:r>
      <w:r w:rsidR="0027279A">
        <w:rPr>
          <w:rFonts w:asciiTheme="minorHAnsi" w:hAnsiTheme="minorHAnsi" w:cstheme="minorHAnsi"/>
          <w:sz w:val="22"/>
          <w:szCs w:val="22"/>
        </w:rPr>
        <w:t xml:space="preserve">, </w:t>
      </w:r>
      <w:r w:rsidR="00E25C73" w:rsidRPr="00E25C73">
        <w:rPr>
          <w:rFonts w:asciiTheme="minorHAnsi" w:hAnsiTheme="minorHAnsi" w:cstheme="minorHAnsi"/>
          <w:sz w:val="22"/>
          <w:szCs w:val="22"/>
        </w:rPr>
        <w:t>Conference Hall</w:t>
      </w:r>
      <w:r w:rsidR="00E25C73">
        <w:rPr>
          <w:rFonts w:asciiTheme="minorHAnsi" w:hAnsiTheme="minorHAnsi" w:cstheme="minorHAnsi"/>
          <w:sz w:val="22"/>
          <w:szCs w:val="22"/>
        </w:rPr>
        <w:t xml:space="preserve"> </w:t>
      </w:r>
      <w:r w:rsidR="00F047F2">
        <w:rPr>
          <w:rFonts w:asciiTheme="minorHAnsi" w:hAnsiTheme="minorHAnsi" w:cstheme="minorHAnsi"/>
          <w:sz w:val="22"/>
          <w:szCs w:val="22"/>
        </w:rPr>
        <w:t>located on</w:t>
      </w:r>
      <w:r w:rsidR="00F047F2" w:rsidRPr="00E25C73">
        <w:rPr>
          <w:rFonts w:asciiTheme="minorHAnsi" w:hAnsiTheme="minorHAnsi" w:cstheme="minorHAnsi"/>
          <w:sz w:val="22"/>
          <w:szCs w:val="22"/>
        </w:rPr>
        <w:t xml:space="preserve"> Spring Road, Bugolobi,</w:t>
      </w:r>
      <w:r w:rsidR="00512FCD">
        <w:rPr>
          <w:rFonts w:asciiTheme="minorHAnsi" w:hAnsiTheme="minorHAnsi" w:cstheme="minorHAnsi"/>
          <w:sz w:val="22"/>
          <w:szCs w:val="22"/>
        </w:rPr>
        <w:t xml:space="preserve"> </w:t>
      </w:r>
      <w:r w:rsidR="00F047F2" w:rsidRPr="00E25C73">
        <w:rPr>
          <w:rFonts w:asciiTheme="minorHAnsi" w:hAnsiTheme="minorHAnsi" w:cstheme="minorHAnsi"/>
          <w:sz w:val="22"/>
          <w:szCs w:val="22"/>
        </w:rPr>
        <w:t>Kampala</w:t>
      </w:r>
      <w:r w:rsidR="005B3A99">
        <w:rPr>
          <w:rFonts w:asciiTheme="minorHAnsi" w:hAnsiTheme="minorHAnsi" w:cstheme="minorHAnsi"/>
          <w:sz w:val="22"/>
          <w:szCs w:val="22"/>
        </w:rPr>
        <w:t>.</w:t>
      </w:r>
    </w:p>
    <w:p w14:paraId="0A3A3299" w14:textId="5370EAE9" w:rsidR="00254573" w:rsidRPr="00C00914" w:rsidRDefault="002E6A19" w:rsidP="00254573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B712EF">
        <w:rPr>
          <w:rFonts w:asciiTheme="minorHAnsi" w:hAnsiTheme="minorHAnsi" w:cstheme="minorHAnsi"/>
          <w:sz w:val="22"/>
          <w:szCs w:val="22"/>
        </w:rPr>
        <w:t>Th</w:t>
      </w:r>
      <w:r w:rsidR="00A659DC" w:rsidRPr="00B712EF">
        <w:rPr>
          <w:rFonts w:asciiTheme="minorHAnsi" w:hAnsiTheme="minorHAnsi" w:cstheme="minorHAnsi"/>
          <w:sz w:val="22"/>
          <w:szCs w:val="22"/>
        </w:rPr>
        <w:t>e</w:t>
      </w:r>
      <w:r w:rsidRPr="00B712EF">
        <w:rPr>
          <w:rFonts w:asciiTheme="minorHAnsi" w:hAnsiTheme="minorHAnsi" w:cstheme="minorHAnsi"/>
          <w:sz w:val="22"/>
          <w:szCs w:val="22"/>
        </w:rPr>
        <w:t xml:space="preserve"> meeting</w:t>
      </w:r>
      <w:r w:rsidR="00A659DC" w:rsidRPr="00B712EF">
        <w:rPr>
          <w:rFonts w:asciiTheme="minorHAnsi" w:hAnsiTheme="minorHAnsi" w:cstheme="minorHAnsi"/>
          <w:sz w:val="22"/>
          <w:szCs w:val="22"/>
        </w:rPr>
        <w:t xml:space="preserve">s of ITU-T SG5RG-AFR </w:t>
      </w:r>
      <w:r w:rsidR="00A659DC" w:rsidRPr="00C00914">
        <w:rPr>
          <w:rFonts w:asciiTheme="minorHAnsi" w:hAnsiTheme="minorHAnsi" w:cstheme="minorHAnsi"/>
          <w:sz w:val="22"/>
          <w:szCs w:val="22"/>
        </w:rPr>
        <w:t>and ITU-T SG5RG-ARB will take place within the framework of the Sustainable Digital Transformation Africa</w:t>
      </w:r>
      <w:r w:rsidR="00F05255" w:rsidRPr="00C00914">
        <w:rPr>
          <w:rFonts w:asciiTheme="minorHAnsi" w:hAnsiTheme="minorHAnsi" w:cstheme="minorHAnsi"/>
          <w:sz w:val="22"/>
          <w:szCs w:val="22"/>
        </w:rPr>
        <w:t xml:space="preserve"> </w:t>
      </w:r>
      <w:r w:rsidR="00A659DC" w:rsidRPr="00C00914">
        <w:rPr>
          <w:rFonts w:asciiTheme="minorHAnsi" w:hAnsiTheme="minorHAnsi" w:cstheme="minorHAnsi"/>
          <w:sz w:val="22"/>
          <w:szCs w:val="22"/>
        </w:rPr>
        <w:t xml:space="preserve">Week </w:t>
      </w:r>
      <w:r w:rsidR="00353F15">
        <w:rPr>
          <w:rFonts w:asciiTheme="minorHAnsi" w:hAnsiTheme="minorHAnsi" w:cstheme="minorHAnsi"/>
          <w:sz w:val="22"/>
          <w:szCs w:val="22"/>
        </w:rPr>
        <w:t xml:space="preserve">for Africa </w:t>
      </w:r>
      <w:r w:rsidR="00A659DC" w:rsidRPr="00C00914">
        <w:rPr>
          <w:rFonts w:asciiTheme="minorHAnsi" w:hAnsiTheme="minorHAnsi" w:cstheme="minorHAnsi"/>
          <w:sz w:val="22"/>
          <w:szCs w:val="22"/>
        </w:rPr>
        <w:t>2023.</w:t>
      </w:r>
      <w:r w:rsidRPr="00C009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9153AB" w14:textId="0CDDBC1E" w:rsidR="00A659DC" w:rsidRPr="00B712EF" w:rsidRDefault="00A659DC" w:rsidP="00254573">
      <w:pPr>
        <w:spacing w:after="120"/>
        <w:rPr>
          <w:rFonts w:asciiTheme="minorHAnsi" w:hAnsiTheme="minorHAnsi" w:cstheme="minorHAnsi"/>
          <w:sz w:val="22"/>
          <w:szCs w:val="22"/>
        </w:rPr>
      </w:pPr>
      <w:bookmarkStart w:id="2" w:name="_Hlk130214920"/>
      <w:r w:rsidRPr="00C00914">
        <w:rPr>
          <w:rFonts w:asciiTheme="minorHAnsi" w:hAnsiTheme="minorHAnsi" w:cstheme="minorHAnsi"/>
          <w:sz w:val="22"/>
          <w:szCs w:val="22"/>
        </w:rPr>
        <w:t xml:space="preserve">The programme of the Sustainable Digital Transformation </w:t>
      </w:r>
      <w:r w:rsidR="00353F15">
        <w:rPr>
          <w:rFonts w:asciiTheme="minorHAnsi" w:hAnsiTheme="minorHAnsi" w:cstheme="minorHAnsi"/>
          <w:sz w:val="22"/>
          <w:szCs w:val="22"/>
        </w:rPr>
        <w:t>W</w:t>
      </w:r>
      <w:r w:rsidRPr="00C00914">
        <w:rPr>
          <w:rFonts w:asciiTheme="minorHAnsi" w:hAnsiTheme="minorHAnsi" w:cstheme="minorHAnsi"/>
          <w:sz w:val="22"/>
          <w:szCs w:val="22"/>
        </w:rPr>
        <w:t>eek</w:t>
      </w:r>
      <w:r w:rsidR="00353F15">
        <w:rPr>
          <w:rFonts w:asciiTheme="minorHAnsi" w:hAnsiTheme="minorHAnsi" w:cstheme="minorHAnsi"/>
          <w:sz w:val="22"/>
          <w:szCs w:val="22"/>
        </w:rPr>
        <w:t xml:space="preserve"> for Africa</w:t>
      </w:r>
      <w:r w:rsidRPr="00B712EF">
        <w:rPr>
          <w:rFonts w:asciiTheme="minorHAnsi" w:hAnsiTheme="minorHAnsi" w:cstheme="minorHAnsi"/>
          <w:sz w:val="22"/>
          <w:szCs w:val="22"/>
        </w:rPr>
        <w:t xml:space="preserve"> 2023 </w:t>
      </w:r>
      <w:r w:rsidR="00DA4A6B" w:rsidRPr="00B712EF">
        <w:rPr>
          <w:rFonts w:asciiTheme="minorHAnsi" w:hAnsiTheme="minorHAnsi" w:cstheme="minorHAnsi"/>
          <w:sz w:val="22"/>
          <w:szCs w:val="22"/>
        </w:rPr>
        <w:t>cover</w:t>
      </w:r>
      <w:r w:rsidR="00975193">
        <w:rPr>
          <w:rFonts w:asciiTheme="minorHAnsi" w:hAnsiTheme="minorHAnsi" w:cstheme="minorHAnsi"/>
          <w:sz w:val="22"/>
          <w:szCs w:val="22"/>
        </w:rPr>
        <w:t>s</w:t>
      </w:r>
      <w:r w:rsidRPr="00B712EF">
        <w:rPr>
          <w:rFonts w:asciiTheme="minorHAnsi" w:hAnsiTheme="minorHAnsi" w:cstheme="minorHAnsi"/>
          <w:sz w:val="22"/>
          <w:szCs w:val="22"/>
        </w:rPr>
        <w:t>:</w:t>
      </w:r>
    </w:p>
    <w:p w14:paraId="66889F73" w14:textId="7AC70729" w:rsidR="00D061E0" w:rsidRPr="00B712EF" w:rsidDel="00D061E0" w:rsidRDefault="00254573" w:rsidP="00E01D7E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B712EF">
        <w:rPr>
          <w:rFonts w:asciiTheme="minorHAnsi" w:hAnsiTheme="minorHAnsi" w:cstheme="minorHAnsi"/>
          <w:sz w:val="22"/>
          <w:szCs w:val="22"/>
        </w:rPr>
        <w:t>–</w:t>
      </w:r>
      <w:r w:rsidRPr="00B712EF">
        <w:rPr>
          <w:rFonts w:asciiTheme="minorHAnsi" w:hAnsiTheme="minorHAnsi" w:cstheme="minorHAnsi"/>
          <w:sz w:val="22"/>
          <w:szCs w:val="22"/>
        </w:rPr>
        <w:tab/>
      </w:r>
      <w:r w:rsidR="00B23A57" w:rsidRPr="00B712EF">
        <w:rPr>
          <w:rFonts w:asciiTheme="minorHAnsi" w:hAnsiTheme="minorHAnsi" w:cstheme="minorHAnsi"/>
          <w:sz w:val="22"/>
          <w:szCs w:val="22"/>
        </w:rPr>
        <w:t>Bridging the Standardization Gap hands-on training session</w:t>
      </w:r>
    </w:p>
    <w:p w14:paraId="44DE4576" w14:textId="406AA349" w:rsidR="00B23A57" w:rsidRPr="00B712EF" w:rsidDel="00D061E0" w:rsidRDefault="00B23A57" w:rsidP="00E01D7E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B712EF" w:rsidDel="00D061E0">
        <w:rPr>
          <w:rFonts w:asciiTheme="minorHAnsi" w:hAnsiTheme="minorHAnsi" w:cstheme="minorHAnsi"/>
          <w:sz w:val="22"/>
          <w:szCs w:val="22"/>
        </w:rPr>
        <w:t>–</w:t>
      </w:r>
      <w:r w:rsidRPr="00B712EF" w:rsidDel="00D061E0">
        <w:rPr>
          <w:rFonts w:asciiTheme="minorHAnsi" w:hAnsiTheme="minorHAnsi" w:cstheme="minorHAnsi"/>
          <w:sz w:val="22"/>
          <w:szCs w:val="22"/>
        </w:rPr>
        <w:tab/>
        <w:t>Meeting of the ITU-T Study Group 5 Regional Group for Africa (SG5RG-AFR)</w:t>
      </w:r>
    </w:p>
    <w:p w14:paraId="2CCA8730" w14:textId="5606F6DE" w:rsidR="00B23A57" w:rsidRPr="00B712EF" w:rsidRDefault="00B23A57" w:rsidP="00E01D7E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B712EF">
        <w:rPr>
          <w:rFonts w:asciiTheme="minorHAnsi" w:hAnsiTheme="minorHAnsi" w:cstheme="minorHAnsi"/>
          <w:sz w:val="22"/>
          <w:szCs w:val="22"/>
        </w:rPr>
        <w:t>–</w:t>
      </w:r>
      <w:r w:rsidRPr="00B712EF">
        <w:rPr>
          <w:rFonts w:asciiTheme="minorHAnsi" w:hAnsiTheme="minorHAnsi" w:cstheme="minorHAnsi"/>
          <w:sz w:val="22"/>
          <w:szCs w:val="22"/>
        </w:rPr>
        <w:tab/>
        <w:t>Forum on Sustainable Digital Transformation in the African Region</w:t>
      </w:r>
    </w:p>
    <w:p w14:paraId="0C9010B7" w14:textId="64398A33" w:rsidR="00B23A57" w:rsidRPr="00B712EF" w:rsidRDefault="00B23A57" w:rsidP="00F05255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B712EF">
        <w:rPr>
          <w:rFonts w:asciiTheme="minorHAnsi" w:hAnsiTheme="minorHAnsi" w:cstheme="minorHAnsi"/>
          <w:sz w:val="22"/>
          <w:szCs w:val="22"/>
        </w:rPr>
        <w:t>–</w:t>
      </w:r>
      <w:r w:rsidRPr="00B712EF">
        <w:rPr>
          <w:rFonts w:asciiTheme="minorHAnsi" w:hAnsiTheme="minorHAnsi" w:cstheme="minorHAnsi"/>
          <w:sz w:val="22"/>
          <w:szCs w:val="22"/>
        </w:rPr>
        <w:tab/>
        <w:t>Meeting of the ITU-T Study Group 5 Regional Group for the Arab region (SG5RG</w:t>
      </w:r>
      <w:r w:rsidR="00AA7BF6">
        <w:rPr>
          <w:rFonts w:asciiTheme="minorHAnsi" w:hAnsiTheme="minorHAnsi" w:cstheme="minorHAnsi"/>
          <w:sz w:val="22"/>
          <w:szCs w:val="22"/>
        </w:rPr>
        <w:noBreakHyphen/>
      </w:r>
      <w:r w:rsidRPr="00B712EF">
        <w:rPr>
          <w:rFonts w:asciiTheme="minorHAnsi" w:hAnsiTheme="minorHAnsi" w:cstheme="minorHAnsi"/>
          <w:sz w:val="22"/>
          <w:szCs w:val="22"/>
        </w:rPr>
        <w:t>ARB)</w:t>
      </w:r>
    </w:p>
    <w:p w14:paraId="6A9B4E0C" w14:textId="059C6DAF" w:rsidR="00B23A57" w:rsidRDefault="00B23A57" w:rsidP="00B23A57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B712EF">
        <w:rPr>
          <w:rFonts w:asciiTheme="minorHAnsi" w:hAnsiTheme="minorHAnsi" w:cstheme="minorHAnsi"/>
          <w:sz w:val="22"/>
          <w:szCs w:val="22"/>
        </w:rPr>
        <w:t>–</w:t>
      </w:r>
      <w:r w:rsidRPr="00B712EF">
        <w:rPr>
          <w:rFonts w:asciiTheme="minorHAnsi" w:hAnsiTheme="minorHAnsi" w:cstheme="minorHAnsi"/>
          <w:sz w:val="22"/>
          <w:szCs w:val="22"/>
        </w:rPr>
        <w:tab/>
      </w:r>
      <w:r w:rsidR="00A25238" w:rsidRPr="00B712EF">
        <w:rPr>
          <w:rFonts w:asciiTheme="minorHAnsi" w:hAnsiTheme="minorHAnsi" w:cstheme="minorHAnsi"/>
          <w:sz w:val="22"/>
          <w:szCs w:val="22"/>
        </w:rPr>
        <w:t>Workshop on Human exposure to electromagnetic fields and electromagnetic compatibility.</w:t>
      </w:r>
    </w:p>
    <w:bookmarkEnd w:id="2"/>
    <w:p w14:paraId="477D691E" w14:textId="233B2675" w:rsidR="00F047F2" w:rsidRPr="00F047F2" w:rsidRDefault="00512FCD" w:rsidP="00C6509E">
      <w:pPr>
        <w:tabs>
          <w:tab w:val="clear" w:pos="794"/>
          <w:tab w:val="clear" w:pos="1191"/>
          <w:tab w:val="clear" w:pos="1588"/>
          <w:tab w:val="clear" w:pos="1985"/>
        </w:tabs>
        <w:rPr>
          <w:rFonts w:asciiTheme="minorHAnsi" w:hAnsiTheme="minorHAnsi" w:cstheme="minorHAnsi"/>
          <w:sz w:val="22"/>
          <w:szCs w:val="22"/>
          <w:highlight w:val="cyan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F047F2">
        <w:rPr>
          <w:rFonts w:asciiTheme="minorHAnsi" w:hAnsiTheme="minorHAnsi" w:cstheme="minorHAnsi"/>
          <w:sz w:val="22"/>
          <w:szCs w:val="22"/>
        </w:rPr>
        <w:t xml:space="preserve">egistration will begin at </w:t>
      </w:r>
      <w:r w:rsidR="00E01D7E" w:rsidRPr="000D4F6C">
        <w:rPr>
          <w:rFonts w:asciiTheme="minorHAnsi" w:hAnsiTheme="minorHAnsi" w:cstheme="minorHAnsi"/>
          <w:sz w:val="22"/>
          <w:szCs w:val="22"/>
        </w:rPr>
        <w:t>08</w:t>
      </w:r>
      <w:r w:rsidR="00F05255" w:rsidRPr="000D4F6C">
        <w:rPr>
          <w:rFonts w:asciiTheme="minorHAnsi" w:hAnsiTheme="minorHAnsi" w:cstheme="minorHAnsi"/>
          <w:sz w:val="22"/>
          <w:szCs w:val="22"/>
        </w:rPr>
        <w:t>:</w:t>
      </w:r>
      <w:r w:rsidR="00F047F2" w:rsidRPr="000D4F6C">
        <w:rPr>
          <w:rFonts w:asciiTheme="minorHAnsi" w:hAnsiTheme="minorHAnsi" w:cstheme="minorHAnsi"/>
          <w:sz w:val="22"/>
          <w:szCs w:val="22"/>
        </w:rPr>
        <w:t>00</w:t>
      </w:r>
      <w:r w:rsidR="00F047F2" w:rsidRPr="00A25238">
        <w:rPr>
          <w:rFonts w:asciiTheme="minorHAnsi" w:hAnsiTheme="minorHAnsi" w:cstheme="minorHAnsi"/>
          <w:sz w:val="22"/>
          <w:szCs w:val="22"/>
        </w:rPr>
        <w:t xml:space="preserve"> </w:t>
      </w:r>
      <w:r w:rsidR="00F047F2" w:rsidRPr="005B3A99">
        <w:rPr>
          <w:rFonts w:asciiTheme="minorHAnsi" w:hAnsiTheme="minorHAnsi" w:cstheme="minorHAnsi"/>
          <w:sz w:val="22"/>
          <w:szCs w:val="22"/>
        </w:rPr>
        <w:t xml:space="preserve">hours </w:t>
      </w:r>
      <w:r>
        <w:rPr>
          <w:rFonts w:asciiTheme="minorHAnsi" w:hAnsiTheme="minorHAnsi" w:cstheme="minorHAnsi"/>
          <w:sz w:val="22"/>
          <w:szCs w:val="22"/>
        </w:rPr>
        <w:t xml:space="preserve">on 15 May 2023 </w:t>
      </w:r>
      <w:r w:rsidR="00F047F2" w:rsidRPr="005B3A99">
        <w:rPr>
          <w:rFonts w:asciiTheme="minorHAnsi" w:hAnsiTheme="minorHAnsi" w:cstheme="minorHAnsi"/>
          <w:sz w:val="22"/>
          <w:szCs w:val="22"/>
        </w:rPr>
        <w:t xml:space="preserve">at the </w:t>
      </w:r>
      <w:r w:rsidR="00F047F2" w:rsidRPr="00E25C73">
        <w:rPr>
          <w:rFonts w:asciiTheme="minorHAnsi" w:hAnsiTheme="minorHAnsi" w:cstheme="minorHAnsi"/>
          <w:sz w:val="22"/>
          <w:szCs w:val="22"/>
        </w:rPr>
        <w:t>Conference Hall</w:t>
      </w:r>
      <w:r w:rsidR="00F047F2">
        <w:rPr>
          <w:rFonts w:asciiTheme="minorHAnsi" w:hAnsiTheme="minorHAnsi" w:cstheme="minorHAnsi"/>
          <w:sz w:val="22"/>
          <w:szCs w:val="22"/>
        </w:rPr>
        <w:t xml:space="preserve"> of UCC. </w:t>
      </w:r>
      <w:r w:rsidR="00F047F2" w:rsidRPr="00CA2462">
        <w:rPr>
          <w:rFonts w:asciiTheme="minorHAnsi" w:hAnsiTheme="minorHAnsi" w:cstheme="minorHAnsi"/>
          <w:sz w:val="22"/>
          <w:szCs w:val="22"/>
        </w:rPr>
        <w:t xml:space="preserve">Additional information is set forth in </w:t>
      </w:r>
      <w:r w:rsidR="00F047F2" w:rsidRPr="00CA2462">
        <w:rPr>
          <w:rFonts w:asciiTheme="minorHAnsi" w:hAnsiTheme="minorHAnsi" w:cstheme="minorHAnsi"/>
          <w:b/>
          <w:bCs/>
          <w:sz w:val="22"/>
          <w:szCs w:val="22"/>
        </w:rPr>
        <w:t>Annex A</w:t>
      </w:r>
      <w:r w:rsidR="00F047F2" w:rsidRPr="00CA2462">
        <w:rPr>
          <w:rFonts w:asciiTheme="minorHAnsi" w:hAnsiTheme="minorHAnsi" w:cstheme="minorHAnsi"/>
          <w:sz w:val="22"/>
          <w:szCs w:val="22"/>
        </w:rPr>
        <w:t>, and draft agenda</w:t>
      </w:r>
      <w:r w:rsidR="00F047F2">
        <w:rPr>
          <w:rFonts w:asciiTheme="minorHAnsi" w:hAnsiTheme="minorHAnsi" w:cstheme="minorHAnsi"/>
          <w:sz w:val="22"/>
          <w:szCs w:val="22"/>
        </w:rPr>
        <w:t>s</w:t>
      </w:r>
      <w:r w:rsidR="00F047F2" w:rsidRPr="00CA2462">
        <w:rPr>
          <w:rFonts w:asciiTheme="minorHAnsi" w:hAnsiTheme="minorHAnsi" w:cstheme="minorHAnsi"/>
          <w:sz w:val="22"/>
          <w:szCs w:val="22"/>
        </w:rPr>
        <w:t xml:space="preserve"> – prepared by the SG</w:t>
      </w:r>
      <w:r w:rsidR="00F047F2">
        <w:rPr>
          <w:rFonts w:asciiTheme="minorHAnsi" w:hAnsiTheme="minorHAnsi" w:cstheme="minorHAnsi"/>
          <w:sz w:val="22"/>
          <w:szCs w:val="22"/>
        </w:rPr>
        <w:t>5</w:t>
      </w:r>
      <w:r w:rsidR="00F047F2" w:rsidRPr="00CA2462">
        <w:rPr>
          <w:rFonts w:asciiTheme="minorHAnsi" w:hAnsiTheme="minorHAnsi" w:cstheme="minorHAnsi"/>
          <w:sz w:val="22"/>
          <w:szCs w:val="22"/>
        </w:rPr>
        <w:t>RG-</w:t>
      </w:r>
      <w:r w:rsidR="00F047F2">
        <w:rPr>
          <w:rFonts w:asciiTheme="minorHAnsi" w:hAnsiTheme="minorHAnsi" w:cstheme="minorHAnsi"/>
          <w:sz w:val="22"/>
          <w:szCs w:val="22"/>
        </w:rPr>
        <w:t>AFR, Helen Nakiguli and SG5RG-ARB</w:t>
      </w:r>
      <w:r w:rsidR="00F047F2" w:rsidRPr="00CA2462" w:rsidDel="00C0344E">
        <w:rPr>
          <w:rFonts w:asciiTheme="minorHAnsi" w:hAnsiTheme="minorHAnsi" w:cstheme="minorHAnsi"/>
          <w:sz w:val="22"/>
          <w:szCs w:val="22"/>
        </w:rPr>
        <w:t xml:space="preserve"> </w:t>
      </w:r>
      <w:r w:rsidR="00F047F2" w:rsidRPr="00CA2462">
        <w:rPr>
          <w:rFonts w:asciiTheme="minorHAnsi" w:hAnsiTheme="minorHAnsi" w:cstheme="minorHAnsi"/>
          <w:sz w:val="22"/>
          <w:szCs w:val="22"/>
        </w:rPr>
        <w:t xml:space="preserve">Chairman, </w:t>
      </w:r>
      <w:r w:rsidR="00F047F2" w:rsidRPr="00B712EF">
        <w:rPr>
          <w:rFonts w:asciiTheme="minorHAnsi" w:hAnsiTheme="minorHAnsi" w:cstheme="minorHAnsi"/>
          <w:sz w:val="22"/>
          <w:szCs w:val="22"/>
        </w:rPr>
        <w:t>Eiman Farouk Mahmoud O</w:t>
      </w:r>
      <w:r w:rsidR="00F047F2">
        <w:rPr>
          <w:rFonts w:asciiTheme="minorHAnsi" w:hAnsiTheme="minorHAnsi" w:cstheme="minorHAnsi"/>
          <w:sz w:val="22"/>
          <w:szCs w:val="22"/>
        </w:rPr>
        <w:t>sman, Sudan</w:t>
      </w:r>
      <w:r w:rsidR="00F047F2" w:rsidRPr="00CA2462">
        <w:rPr>
          <w:rFonts w:asciiTheme="minorHAnsi" w:hAnsiTheme="minorHAnsi" w:cstheme="minorHAnsi"/>
          <w:sz w:val="22"/>
          <w:szCs w:val="22"/>
        </w:rPr>
        <w:t xml:space="preserve"> – can be found in </w:t>
      </w:r>
      <w:r w:rsidR="00F047F2" w:rsidRPr="00CA2462">
        <w:rPr>
          <w:rFonts w:asciiTheme="minorHAnsi" w:hAnsiTheme="minorHAnsi" w:cstheme="minorHAnsi"/>
          <w:b/>
          <w:bCs/>
          <w:sz w:val="22"/>
          <w:szCs w:val="22"/>
        </w:rPr>
        <w:t>Annex B</w:t>
      </w:r>
      <w:r w:rsidR="00F047F2" w:rsidRPr="00CA2462">
        <w:rPr>
          <w:rFonts w:asciiTheme="minorHAnsi" w:hAnsiTheme="minorHAnsi" w:cstheme="minorHAnsi"/>
          <w:sz w:val="22"/>
          <w:szCs w:val="22"/>
        </w:rPr>
        <w:t xml:space="preserve">. Practical information relating to the meeting will be posted on the </w:t>
      </w:r>
      <w:hyperlink w:history="1">
        <w:r w:rsidR="00F047F2" w:rsidRPr="00B712EF">
          <w:rPr>
            <w:rStyle w:val="Hyperlink"/>
            <w:rFonts w:asciiTheme="minorHAnsi" w:hAnsiTheme="minorHAnsi" w:cstheme="minorHAnsi"/>
            <w:sz w:val="22"/>
            <w:szCs w:val="22"/>
          </w:rPr>
          <w:t>SG5RG-AFR</w:t>
        </w:r>
      </w:hyperlink>
      <w:r w:rsidR="00F047F2">
        <w:rPr>
          <w:rFonts w:asciiTheme="minorHAnsi" w:hAnsiTheme="minorHAnsi" w:cstheme="minorHAnsi"/>
          <w:sz w:val="22"/>
          <w:szCs w:val="22"/>
        </w:rPr>
        <w:t xml:space="preserve"> and </w:t>
      </w:r>
      <w:hyperlink w:history="1">
        <w:r w:rsidR="00F047F2" w:rsidRPr="00B712EF">
          <w:rPr>
            <w:rStyle w:val="Hyperlink"/>
            <w:rFonts w:asciiTheme="minorHAnsi" w:hAnsiTheme="minorHAnsi" w:cstheme="minorHAnsi"/>
            <w:sz w:val="22"/>
            <w:szCs w:val="22"/>
          </w:rPr>
          <w:t>SG5RG-ARB</w:t>
        </w:r>
      </w:hyperlink>
      <w:r w:rsidR="00F047F2">
        <w:rPr>
          <w:rFonts w:asciiTheme="minorHAnsi" w:hAnsiTheme="minorHAnsi" w:cstheme="minorHAnsi"/>
          <w:sz w:val="22"/>
          <w:szCs w:val="22"/>
        </w:rPr>
        <w:t xml:space="preserve"> websites.</w:t>
      </w:r>
    </w:p>
    <w:p w14:paraId="5C75D95B" w14:textId="505FFE44" w:rsidR="00DC37C4" w:rsidRDefault="00DC37C4" w:rsidP="00DC37C4">
      <w:pPr>
        <w:rPr>
          <w:rFonts w:asciiTheme="minorHAnsi" w:hAnsiTheme="minorHAnsi" w:cstheme="minorHAnsi"/>
          <w:sz w:val="22"/>
          <w:szCs w:val="22"/>
        </w:rPr>
      </w:pPr>
      <w:r w:rsidRPr="00CA2462">
        <w:rPr>
          <w:rFonts w:asciiTheme="minorHAnsi" w:hAnsiTheme="minorHAnsi" w:cstheme="minorHAnsi"/>
          <w:sz w:val="22"/>
          <w:szCs w:val="22"/>
        </w:rPr>
        <w:t>Participation in the SG</w:t>
      </w:r>
      <w:r w:rsidR="00B712EF">
        <w:rPr>
          <w:rFonts w:asciiTheme="minorHAnsi" w:hAnsiTheme="minorHAnsi" w:cstheme="minorHAnsi"/>
          <w:sz w:val="22"/>
          <w:szCs w:val="22"/>
        </w:rPr>
        <w:t>5</w:t>
      </w:r>
      <w:r w:rsidRPr="00CA2462">
        <w:rPr>
          <w:rFonts w:asciiTheme="minorHAnsi" w:hAnsiTheme="minorHAnsi" w:cstheme="minorHAnsi"/>
          <w:sz w:val="22"/>
          <w:szCs w:val="22"/>
        </w:rPr>
        <w:t>RG-</w:t>
      </w:r>
      <w:r w:rsidR="00B712EF">
        <w:rPr>
          <w:rFonts w:asciiTheme="minorHAnsi" w:hAnsiTheme="minorHAnsi" w:cstheme="minorHAnsi"/>
          <w:sz w:val="22"/>
          <w:szCs w:val="22"/>
        </w:rPr>
        <w:t>AFR and SG5RG-ARB</w:t>
      </w:r>
      <w:r w:rsidRPr="00CA2462">
        <w:rPr>
          <w:rFonts w:asciiTheme="minorHAnsi" w:hAnsiTheme="minorHAnsi" w:cstheme="minorHAnsi"/>
          <w:sz w:val="22"/>
          <w:szCs w:val="22"/>
        </w:rPr>
        <w:t xml:space="preserve"> meeting</w:t>
      </w:r>
      <w:r w:rsidR="00B712EF">
        <w:rPr>
          <w:rFonts w:asciiTheme="minorHAnsi" w:hAnsiTheme="minorHAnsi" w:cstheme="minorHAnsi"/>
          <w:sz w:val="22"/>
          <w:szCs w:val="22"/>
        </w:rPr>
        <w:t>s</w:t>
      </w:r>
      <w:r w:rsidRPr="00CA2462">
        <w:rPr>
          <w:rFonts w:asciiTheme="minorHAnsi" w:hAnsiTheme="minorHAnsi" w:cstheme="minorHAnsi"/>
          <w:sz w:val="22"/>
          <w:szCs w:val="22"/>
        </w:rPr>
        <w:t xml:space="preserve"> is </w:t>
      </w:r>
      <w:r w:rsidR="00BA4C88" w:rsidRPr="00CA2462">
        <w:rPr>
          <w:rFonts w:asciiTheme="minorHAnsi" w:hAnsiTheme="minorHAnsi" w:cstheme="minorHAnsi"/>
          <w:sz w:val="22"/>
          <w:szCs w:val="22"/>
        </w:rPr>
        <w:t>defined</w:t>
      </w:r>
      <w:r w:rsidRPr="00CA2462">
        <w:rPr>
          <w:rFonts w:asciiTheme="minorHAnsi" w:hAnsiTheme="minorHAnsi" w:cstheme="minorHAnsi"/>
          <w:sz w:val="22"/>
          <w:szCs w:val="22"/>
        </w:rPr>
        <w:t xml:space="preserve"> </w:t>
      </w:r>
      <w:r w:rsidRPr="00B712EF">
        <w:rPr>
          <w:rFonts w:asciiTheme="minorHAnsi" w:hAnsiTheme="minorHAnsi" w:cstheme="minorHAnsi"/>
          <w:sz w:val="22"/>
          <w:szCs w:val="22"/>
        </w:rPr>
        <w:t xml:space="preserve">per clause </w:t>
      </w:r>
      <w:r w:rsidR="00981639" w:rsidRPr="00B712EF">
        <w:rPr>
          <w:rFonts w:asciiTheme="minorHAnsi" w:hAnsiTheme="minorHAnsi" w:cstheme="minorHAnsi"/>
          <w:sz w:val="22"/>
          <w:szCs w:val="22"/>
        </w:rPr>
        <w:t xml:space="preserve">reference </w:t>
      </w:r>
      <w:r w:rsidRPr="00B712EF">
        <w:rPr>
          <w:rFonts w:asciiTheme="minorHAnsi" w:hAnsiTheme="minorHAnsi" w:cstheme="minorHAnsi"/>
          <w:sz w:val="22"/>
          <w:szCs w:val="22"/>
        </w:rPr>
        <w:t>2.3.3 of</w:t>
      </w:r>
      <w:r w:rsidRPr="00CA2462">
        <w:rPr>
          <w:rFonts w:asciiTheme="minorHAnsi" w:hAnsiTheme="minorHAnsi" w:cstheme="minorHAnsi"/>
          <w:sz w:val="22"/>
          <w:szCs w:val="22"/>
        </w:rPr>
        <w:t xml:space="preserve"> </w:t>
      </w:r>
      <w:r w:rsidRPr="000F1E20">
        <w:rPr>
          <w:rFonts w:asciiTheme="minorHAnsi" w:hAnsiTheme="minorHAnsi" w:cstheme="minorHAnsi"/>
          <w:sz w:val="22"/>
          <w:szCs w:val="22"/>
        </w:rPr>
        <w:t xml:space="preserve">WTSA Resolution 1 (Rev. </w:t>
      </w:r>
      <w:r w:rsidR="000F1E20">
        <w:rPr>
          <w:rFonts w:asciiTheme="minorHAnsi" w:hAnsiTheme="minorHAnsi" w:cstheme="minorHAnsi"/>
          <w:sz w:val="22"/>
          <w:szCs w:val="22"/>
        </w:rPr>
        <w:t>Geneva</w:t>
      </w:r>
      <w:r w:rsidRPr="000F1E20">
        <w:rPr>
          <w:rFonts w:asciiTheme="minorHAnsi" w:hAnsiTheme="minorHAnsi" w:cstheme="minorHAnsi"/>
          <w:sz w:val="22"/>
          <w:szCs w:val="22"/>
        </w:rPr>
        <w:t xml:space="preserve">, </w:t>
      </w:r>
      <w:r w:rsidR="000F1E20">
        <w:rPr>
          <w:rFonts w:asciiTheme="minorHAnsi" w:hAnsiTheme="minorHAnsi" w:cstheme="minorHAnsi"/>
          <w:sz w:val="22"/>
          <w:szCs w:val="22"/>
        </w:rPr>
        <w:t>2022</w:t>
      </w:r>
      <w:r w:rsidRPr="000F1E20">
        <w:rPr>
          <w:rFonts w:asciiTheme="minorHAnsi" w:hAnsiTheme="minorHAnsi" w:cstheme="minorHAnsi"/>
          <w:sz w:val="22"/>
          <w:szCs w:val="22"/>
        </w:rPr>
        <w:t>)</w:t>
      </w:r>
      <w:r w:rsidR="00E25C73">
        <w:rPr>
          <w:rFonts w:asciiTheme="minorHAnsi" w:hAnsiTheme="minorHAnsi" w:cstheme="minorHAnsi"/>
          <w:sz w:val="22"/>
          <w:szCs w:val="22"/>
        </w:rPr>
        <w:t xml:space="preserve">, </w:t>
      </w:r>
      <w:r w:rsidR="00E25C73" w:rsidRPr="00E25C73">
        <w:rPr>
          <w:rFonts w:asciiTheme="minorHAnsi" w:hAnsiTheme="minorHAnsi" w:cstheme="minorHAnsi"/>
          <w:sz w:val="22"/>
          <w:szCs w:val="22"/>
        </w:rPr>
        <w:t>hence restricted to delegates and representatives of Member States, Sector Members and Associates of the study group in the region.</w:t>
      </w:r>
      <w:r w:rsidRPr="00CA2462">
        <w:rPr>
          <w:rFonts w:asciiTheme="minorHAnsi" w:hAnsiTheme="minorHAnsi" w:cstheme="minorHAnsi"/>
          <w:sz w:val="22"/>
          <w:szCs w:val="22"/>
        </w:rPr>
        <w:t xml:space="preserve"> Please note that continuity of representation would be helpful to the group's work. </w:t>
      </w:r>
    </w:p>
    <w:p w14:paraId="463E39F4" w14:textId="1F54052E" w:rsidR="00F047F2" w:rsidRPr="00CA2462" w:rsidRDefault="00F047F2" w:rsidP="0096576B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AA7BF6">
        <w:rPr>
          <w:rFonts w:asciiTheme="minorHAnsi" w:hAnsiTheme="minorHAnsi" w:cstheme="minorHAnsi"/>
          <w:sz w:val="22"/>
          <w:szCs w:val="22"/>
        </w:rPr>
        <w:t>Participation in the workshop is free of charge, and open to any participants who share an interest in topics related to EMF, EMC, circular economy and e-waste management,</w:t>
      </w:r>
      <w:r w:rsidRPr="00AA7BF6">
        <w:t xml:space="preserve"> </w:t>
      </w:r>
      <w:r w:rsidRPr="00AA7BF6">
        <w:rPr>
          <w:rFonts w:asciiTheme="minorHAnsi" w:hAnsiTheme="minorHAnsi" w:cstheme="minorHAnsi"/>
          <w:sz w:val="22"/>
          <w:szCs w:val="22"/>
        </w:rPr>
        <w:t>energy efficiency, clean energy and sustainable digitalization for climate actions and sustainable digital transformation.</w:t>
      </w:r>
    </w:p>
    <w:p w14:paraId="6607C2B0" w14:textId="77777777" w:rsidR="00A76D6D" w:rsidRPr="00CA2462" w:rsidRDefault="00A76D6D" w:rsidP="0096576B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lastRenderedPageBreak/>
        <w:t>Key deadlines</w:t>
      </w:r>
      <w:r w:rsidRPr="00CA2462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7796"/>
      </w:tblGrid>
      <w:tr w:rsidR="00A76D6D" w:rsidRPr="00CA2462" w14:paraId="0DA16A97" w14:textId="77777777" w:rsidTr="00796602">
        <w:tc>
          <w:tcPr>
            <w:tcW w:w="0" w:type="auto"/>
            <w:shd w:val="clear" w:color="auto" w:fill="auto"/>
            <w:vAlign w:val="center"/>
          </w:tcPr>
          <w:p w14:paraId="56170111" w14:textId="2F3F154C" w:rsidR="00A76D6D" w:rsidRPr="00AA7BF6" w:rsidRDefault="00C00914" w:rsidP="00BA4C88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9</w:t>
            </w:r>
            <w:r w:rsidR="000F1E20" w:rsidRPr="00AA7BF6">
              <w:rPr>
                <w:rFonts w:asciiTheme="minorHAnsi" w:hAnsiTheme="minorHAnsi" w:cstheme="minorHAnsi"/>
                <w:szCs w:val="22"/>
              </w:rPr>
              <w:t xml:space="preserve"> April 2023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66F3170" w14:textId="216CA70A" w:rsidR="00A76D6D" w:rsidRDefault="00A76D6D" w:rsidP="00024F7C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CA2462"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A269F1" w:rsidRPr="00CA2462">
              <w:rPr>
                <w:rFonts w:asciiTheme="minorHAnsi" w:hAnsiTheme="minorHAnsi" w:cstheme="minorHAnsi"/>
                <w:szCs w:val="22"/>
              </w:rPr>
              <w:t xml:space="preserve">Submit fellowship requests (via the online registration </w:t>
            </w:r>
            <w:r w:rsidR="00A269F1" w:rsidRPr="00AA7BF6">
              <w:rPr>
                <w:rFonts w:asciiTheme="minorHAnsi" w:hAnsiTheme="minorHAnsi" w:cstheme="minorHAnsi"/>
                <w:szCs w:val="22"/>
              </w:rPr>
              <w:t>form</w:t>
            </w:r>
            <w:r w:rsidR="000F1E20">
              <w:rPr>
                <w:rFonts w:asciiTheme="minorHAnsi" w:hAnsiTheme="minorHAnsi" w:cstheme="minorHAnsi"/>
                <w:szCs w:val="22"/>
              </w:rPr>
              <w:t xml:space="preserve"> on the </w:t>
            </w:r>
            <w:hyperlink w:history="1">
              <w:r w:rsidR="000F1E20" w:rsidRPr="00B712EF">
                <w:rPr>
                  <w:rStyle w:val="Hyperlink"/>
                  <w:rFonts w:asciiTheme="minorHAnsi" w:hAnsiTheme="minorHAnsi" w:cstheme="minorHAnsi"/>
                  <w:szCs w:val="22"/>
                </w:rPr>
                <w:t>SG5RG-AFR</w:t>
              </w:r>
            </w:hyperlink>
            <w:r w:rsidR="000F1E2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5B3A99">
              <w:rPr>
                <w:rFonts w:asciiTheme="minorHAnsi" w:hAnsiTheme="minorHAnsi" w:cstheme="minorHAnsi"/>
                <w:szCs w:val="22"/>
              </w:rPr>
              <w:br/>
              <w:t xml:space="preserve">   </w:t>
            </w:r>
            <w:r w:rsidR="000F1E20">
              <w:rPr>
                <w:rFonts w:asciiTheme="minorHAnsi" w:hAnsiTheme="minorHAnsi" w:cstheme="minorHAnsi"/>
                <w:szCs w:val="22"/>
              </w:rPr>
              <w:t xml:space="preserve">and </w:t>
            </w:r>
            <w:hyperlink w:history="1">
              <w:r w:rsidR="000F1E20" w:rsidRPr="00B712EF">
                <w:rPr>
                  <w:rStyle w:val="Hyperlink"/>
                  <w:rFonts w:asciiTheme="minorHAnsi" w:hAnsiTheme="minorHAnsi" w:cstheme="minorHAnsi"/>
                  <w:szCs w:val="22"/>
                </w:rPr>
                <w:t>SG5RG-ARB</w:t>
              </w:r>
            </w:hyperlink>
            <w:r w:rsidR="000F1E20">
              <w:rPr>
                <w:rFonts w:asciiTheme="minorHAnsi" w:hAnsiTheme="minorHAnsi" w:cstheme="minorHAnsi"/>
                <w:szCs w:val="22"/>
              </w:rPr>
              <w:t xml:space="preserve"> webpages</w:t>
            </w:r>
            <w:r w:rsidR="00A269F1" w:rsidRPr="00CA2462">
              <w:rPr>
                <w:rFonts w:asciiTheme="minorHAnsi" w:hAnsiTheme="minorHAnsi" w:cstheme="minorHAnsi"/>
                <w:szCs w:val="22"/>
              </w:rPr>
              <w:t>)</w:t>
            </w:r>
          </w:p>
          <w:p w14:paraId="4B90D0A7" w14:textId="33F2B7AB" w:rsidR="000F1E20" w:rsidRPr="00CA2462" w:rsidRDefault="000F1E20" w:rsidP="000F1E20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CA2462">
              <w:rPr>
                <w:rFonts w:asciiTheme="minorHAnsi" w:hAnsiTheme="minorHAnsi" w:cstheme="minorHAnsi"/>
                <w:szCs w:val="22"/>
              </w:rPr>
              <w:t xml:space="preserve">- Pre-registration (online via the </w:t>
            </w:r>
            <w:hyperlink w:history="1">
              <w:r w:rsidRPr="00B712EF">
                <w:rPr>
                  <w:rStyle w:val="Hyperlink"/>
                  <w:rFonts w:asciiTheme="minorHAnsi" w:hAnsiTheme="minorHAnsi" w:cstheme="minorHAnsi"/>
                  <w:szCs w:val="22"/>
                </w:rPr>
                <w:t>SG5RG-AFR</w:t>
              </w:r>
            </w:hyperlink>
            <w:r>
              <w:rPr>
                <w:rFonts w:asciiTheme="minorHAnsi" w:hAnsiTheme="minorHAnsi" w:cstheme="minorHAnsi"/>
                <w:szCs w:val="22"/>
              </w:rPr>
              <w:t xml:space="preserve"> and </w:t>
            </w:r>
            <w:hyperlink w:history="1">
              <w:r w:rsidRPr="00B712EF">
                <w:rPr>
                  <w:rStyle w:val="Hyperlink"/>
                  <w:rFonts w:asciiTheme="minorHAnsi" w:hAnsiTheme="minorHAnsi" w:cstheme="minorHAnsi"/>
                  <w:szCs w:val="22"/>
                </w:rPr>
                <w:t>SG5RG-ARB</w:t>
              </w:r>
            </w:hyperlink>
            <w:r>
              <w:rPr>
                <w:rFonts w:asciiTheme="minorHAnsi" w:hAnsiTheme="minorHAnsi" w:cstheme="minorHAnsi"/>
                <w:szCs w:val="22"/>
              </w:rPr>
              <w:t xml:space="preserve"> webpages</w:t>
            </w:r>
            <w:r w:rsidRPr="00CA2462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  <w:tr w:rsidR="003E16A2" w:rsidRPr="00CA2462" w14:paraId="0DBF0786" w14:textId="77777777" w:rsidTr="00796602">
        <w:tc>
          <w:tcPr>
            <w:tcW w:w="0" w:type="auto"/>
            <w:shd w:val="clear" w:color="auto" w:fill="auto"/>
            <w:vAlign w:val="center"/>
          </w:tcPr>
          <w:p w14:paraId="6F982EF1" w14:textId="47AC5919" w:rsidR="003E16A2" w:rsidRPr="00AA7BF6" w:rsidRDefault="00F437D8" w:rsidP="00BA4C88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E61FC">
              <w:rPr>
                <w:rFonts w:asciiTheme="minorHAnsi" w:hAnsiTheme="minorHAnsi" w:cstheme="minorHAnsi"/>
                <w:szCs w:val="22"/>
              </w:rPr>
              <w:t xml:space="preserve">17 </w:t>
            </w:r>
            <w:r w:rsidR="00C00914" w:rsidRPr="007E61FC">
              <w:rPr>
                <w:rFonts w:asciiTheme="minorHAnsi" w:hAnsiTheme="minorHAnsi" w:cstheme="minorHAnsi"/>
                <w:szCs w:val="22"/>
              </w:rPr>
              <w:t>April 2023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C4DBFAC" w14:textId="3156E827" w:rsidR="003E16A2" w:rsidRPr="00CA2462" w:rsidRDefault="003E16A2" w:rsidP="00024F7C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682261">
              <w:rPr>
                <w:rFonts w:asciiTheme="minorHAnsi" w:hAnsiTheme="minorHAnsi"/>
                <w:szCs w:val="22"/>
              </w:rPr>
              <w:t>- Submit requests for visa support letters (</w:t>
            </w:r>
            <w:r w:rsidR="005B3A99" w:rsidRPr="005B3A99">
              <w:rPr>
                <w:rFonts w:asciiTheme="minorHAnsi" w:hAnsiTheme="minorHAnsi"/>
                <w:szCs w:val="22"/>
              </w:rPr>
              <w:t>Practical information will be made</w:t>
            </w:r>
            <w:r w:rsidR="005B3A99">
              <w:rPr>
                <w:rFonts w:asciiTheme="minorHAnsi" w:hAnsiTheme="minorHAnsi"/>
                <w:szCs w:val="22"/>
              </w:rPr>
              <w:br/>
              <w:t xml:space="preserve">  </w:t>
            </w:r>
            <w:r w:rsidR="005B3A99" w:rsidRPr="005B3A99">
              <w:rPr>
                <w:rFonts w:asciiTheme="minorHAnsi" w:hAnsiTheme="minorHAnsi"/>
                <w:szCs w:val="22"/>
              </w:rPr>
              <w:t>available on the</w:t>
            </w:r>
            <w:r w:rsidR="005B3A99">
              <w:rPr>
                <w:rFonts w:asciiTheme="minorHAnsi" w:hAnsiTheme="minorHAnsi"/>
                <w:szCs w:val="22"/>
              </w:rPr>
              <w:t xml:space="preserve"> </w:t>
            </w:r>
            <w:hyperlink w:history="1">
              <w:r w:rsidR="005B3A99" w:rsidRPr="00B712EF">
                <w:rPr>
                  <w:rStyle w:val="Hyperlink"/>
                  <w:rFonts w:asciiTheme="minorHAnsi" w:hAnsiTheme="minorHAnsi" w:cstheme="minorHAnsi"/>
                  <w:szCs w:val="22"/>
                </w:rPr>
                <w:t>SG5RG-AFR</w:t>
              </w:r>
            </w:hyperlink>
            <w:r w:rsidR="005B3A99">
              <w:rPr>
                <w:rFonts w:asciiTheme="minorHAnsi" w:hAnsiTheme="minorHAnsi" w:cstheme="minorHAnsi"/>
                <w:szCs w:val="22"/>
              </w:rPr>
              <w:t xml:space="preserve"> and </w:t>
            </w:r>
            <w:hyperlink w:history="1">
              <w:r w:rsidR="005B3A99" w:rsidRPr="00B712EF">
                <w:rPr>
                  <w:rStyle w:val="Hyperlink"/>
                  <w:rFonts w:asciiTheme="minorHAnsi" w:hAnsiTheme="minorHAnsi" w:cstheme="minorHAnsi"/>
                  <w:szCs w:val="22"/>
                </w:rPr>
                <w:t>SG5RG-ARB</w:t>
              </w:r>
            </w:hyperlink>
            <w:r w:rsidR="005B3A99">
              <w:rPr>
                <w:rFonts w:asciiTheme="minorHAnsi" w:hAnsiTheme="minorHAnsi" w:cstheme="minorHAnsi"/>
                <w:szCs w:val="22"/>
              </w:rPr>
              <w:t xml:space="preserve"> webpages</w:t>
            </w:r>
            <w:r w:rsidRPr="00682261">
              <w:rPr>
                <w:rFonts w:asciiTheme="minorHAnsi" w:hAnsiTheme="minorHAnsi"/>
                <w:szCs w:val="22"/>
              </w:rPr>
              <w:t>)</w:t>
            </w:r>
          </w:p>
        </w:tc>
      </w:tr>
      <w:tr w:rsidR="00C41165" w:rsidRPr="00CA2462" w14:paraId="33102925" w14:textId="77777777" w:rsidTr="00796602">
        <w:tc>
          <w:tcPr>
            <w:tcW w:w="0" w:type="auto"/>
            <w:shd w:val="clear" w:color="auto" w:fill="auto"/>
            <w:vAlign w:val="center"/>
          </w:tcPr>
          <w:p w14:paraId="2D3DEFC0" w14:textId="54DBCDED" w:rsidR="00C41165" w:rsidRPr="00CA2462" w:rsidRDefault="000F1E20" w:rsidP="00C41165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 May 2023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C2358BD" w14:textId="2FD77025" w:rsidR="00C41165" w:rsidRPr="00CA2462" w:rsidRDefault="00C41165" w:rsidP="0081279D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CA2462">
              <w:rPr>
                <w:rFonts w:asciiTheme="minorHAnsi" w:hAnsiTheme="minorHAnsi" w:cstheme="minorHAnsi"/>
                <w:szCs w:val="22"/>
              </w:rPr>
              <w:t xml:space="preserve">- Submit ITU-T Member contributions (by e-mail to </w:t>
            </w:r>
            <w:hyperlink w:history="1">
              <w:r w:rsidR="003E16A2" w:rsidRPr="00880157">
                <w:rPr>
                  <w:rStyle w:val="Hyperlink"/>
                  <w:rFonts w:asciiTheme="minorHAnsi" w:hAnsiTheme="minorHAnsi" w:cstheme="minorHAnsi"/>
                  <w:szCs w:val="22"/>
                </w:rPr>
                <w:t>tsbsg5@itu.int</w:t>
              </w:r>
            </w:hyperlink>
            <w:r w:rsidRPr="00CA2462">
              <w:rPr>
                <w:rFonts w:asciiTheme="minorHAnsi" w:hAnsiTheme="minorHAnsi" w:cstheme="minorHAnsi"/>
                <w:szCs w:val="22"/>
              </w:rPr>
              <w:t>)</w:t>
            </w:r>
            <w:r w:rsidR="003E16A2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</w:tbl>
    <w:p w14:paraId="0E074C28" w14:textId="77777777" w:rsidR="00C0344E" w:rsidRPr="00724502" w:rsidRDefault="006C16BD" w:rsidP="00FE176B">
      <w:pPr>
        <w:keepNext/>
        <w:spacing w:before="240"/>
        <w:rPr>
          <w:rFonts w:asciiTheme="minorHAnsi" w:hAnsiTheme="minorHAnsi" w:cstheme="minorHAnsi"/>
          <w:sz w:val="22"/>
          <w:szCs w:val="22"/>
        </w:rPr>
      </w:pPr>
      <w:r w:rsidRPr="00CA2462">
        <w:rPr>
          <w:rFonts w:asciiTheme="minorHAnsi" w:hAnsiTheme="minorHAnsi" w:cstheme="minorHAnsi"/>
          <w:sz w:val="22"/>
          <w:szCs w:val="22"/>
        </w:rPr>
        <w:t>I wish y</w:t>
      </w:r>
      <w:r w:rsidRPr="00724502">
        <w:rPr>
          <w:rFonts w:asciiTheme="minorHAnsi" w:hAnsiTheme="minorHAnsi" w:cstheme="minorHAnsi"/>
          <w:sz w:val="22"/>
          <w:szCs w:val="22"/>
        </w:rPr>
        <w:t>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8"/>
        <w:gridCol w:w="3106"/>
      </w:tblGrid>
      <w:tr w:rsidR="00F219CC" w:rsidRPr="00724502" w14:paraId="73528D23" w14:textId="77777777" w:rsidTr="00F219CC">
        <w:trPr>
          <w:cantSplit/>
          <w:trHeight w:val="1955"/>
        </w:trPr>
        <w:tc>
          <w:tcPr>
            <w:tcW w:w="6618" w:type="dxa"/>
            <w:vMerge w:val="restart"/>
            <w:tcBorders>
              <w:right w:val="single" w:sz="4" w:space="0" w:color="auto"/>
            </w:tcBorders>
          </w:tcPr>
          <w:p w14:paraId="3A25C414" w14:textId="78C160C7" w:rsidR="00F219CC" w:rsidRPr="00724502" w:rsidRDefault="00F219CC" w:rsidP="00C6509E">
            <w:pPr>
              <w:spacing w:before="480"/>
              <w:ind w:lef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724502">
              <w:rPr>
                <w:rFonts w:asciiTheme="minorHAnsi" w:hAnsiTheme="minorHAnsi" w:cstheme="minorHAnsi"/>
                <w:sz w:val="22"/>
                <w:szCs w:val="22"/>
              </w:rPr>
              <w:t>Yours faithfully,</w:t>
            </w:r>
          </w:p>
          <w:p w14:paraId="55DFF3B4" w14:textId="550B8F28" w:rsidR="00F219CC" w:rsidRPr="00724502" w:rsidRDefault="00C34BD7" w:rsidP="00C6509E">
            <w:pPr>
              <w:spacing w:before="960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377FCD9E" wp14:editId="0705468D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200660</wp:posOffset>
                  </wp:positionV>
                  <wp:extent cx="676469" cy="285750"/>
                  <wp:effectExtent l="0" t="0" r="952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469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19CC" w:rsidRPr="00724502">
              <w:rPr>
                <w:rFonts w:asciiTheme="minorHAnsi" w:hAnsiTheme="minorHAnsi" w:cstheme="minorHAnsi"/>
                <w:sz w:val="22"/>
                <w:szCs w:val="22"/>
              </w:rPr>
              <w:t>Seizo Onoe</w:t>
            </w:r>
            <w:r w:rsidR="00F219CC" w:rsidRPr="00724502">
              <w:rPr>
                <w:rFonts w:asciiTheme="minorHAnsi" w:hAnsiTheme="minorHAnsi" w:cstheme="minorHAnsi"/>
                <w:sz w:val="22"/>
                <w:szCs w:val="22"/>
              </w:rPr>
              <w:br/>
              <w:t>Director of the Telecommunication</w:t>
            </w:r>
            <w:r w:rsidR="00F219CC" w:rsidRPr="00724502">
              <w:rPr>
                <w:rFonts w:asciiTheme="minorHAnsi" w:hAnsiTheme="minorHAnsi" w:cstheme="minorHAnsi"/>
                <w:sz w:val="22"/>
                <w:szCs w:val="22"/>
              </w:rPr>
              <w:br/>
              <w:t>Standardization Bureau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952253" w14:textId="11D939A1" w:rsidR="00F219CC" w:rsidRPr="00724502" w:rsidRDefault="00F219CC" w:rsidP="002F5004">
            <w:pPr>
              <w:spacing w:before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4502">
              <w:rPr>
                <w:noProof/>
                <w:lang w:val="en-US" w:eastAsia="zh-CN"/>
              </w:rPr>
              <w:drawing>
                <wp:inline distT="0" distB="0" distL="0" distR="0" wp14:anchorId="55849254" wp14:editId="59EE8D3C">
                  <wp:extent cx="1016000" cy="1016000"/>
                  <wp:effectExtent l="0" t="0" r="0" b="0"/>
                  <wp:docPr id="41" name="Picture 41" descr="This QR code redirects to the latest meeeting information at:&#10;http://handle.itu.int/11.1002/groups/sg5rg-afr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:\TSBDOC\2017-2020\Working_methods\Handle_IDs\Handle-IDs_per_group\SG5RG-AFR\Unitag_QRCode_14870885296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708" cy="1025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502">
              <w:rPr>
                <w:rFonts w:asciiTheme="minorHAnsi" w:eastAsia="SimSun" w:hAnsiTheme="minorHAnsi" w:cstheme="minorBidi"/>
                <w:sz w:val="22"/>
                <w:szCs w:val="22"/>
                <w:lang w:eastAsia="zh-CN"/>
              </w:rPr>
              <w:t xml:space="preserve"> </w:t>
            </w:r>
            <w:r w:rsidRPr="00724502">
              <w:rPr>
                <w:rFonts w:asciiTheme="minorHAnsi" w:hAnsiTheme="minorHAnsi" w:cstheme="minorBidi"/>
                <w:sz w:val="22"/>
                <w:szCs w:val="22"/>
              </w:rPr>
              <w:t>ITU-T SG5RG-AFR</w:t>
            </w:r>
          </w:p>
        </w:tc>
      </w:tr>
      <w:tr w:rsidR="00F219CC" w:rsidRPr="00724502" w14:paraId="4B5A3196" w14:textId="77777777" w:rsidTr="007457A2">
        <w:trPr>
          <w:cantSplit/>
          <w:trHeight w:val="1741"/>
        </w:trPr>
        <w:tc>
          <w:tcPr>
            <w:tcW w:w="6618" w:type="dxa"/>
            <w:vMerge/>
            <w:tcBorders>
              <w:right w:val="single" w:sz="4" w:space="0" w:color="auto"/>
            </w:tcBorders>
          </w:tcPr>
          <w:p w14:paraId="40FD6064" w14:textId="77777777" w:rsidR="00F219CC" w:rsidRPr="00724502" w:rsidRDefault="00F219CC" w:rsidP="00F219CC">
            <w:pPr>
              <w:spacing w:before="4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67ACBA" w14:textId="247B6CD4" w:rsidR="00F219CC" w:rsidRPr="000D4F6C" w:rsidRDefault="00F219CC" w:rsidP="00F219CC">
            <w:pPr>
              <w:spacing w:before="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0D4F6C"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2E0AB731" wp14:editId="6C2292CA">
                  <wp:extent cx="1050202" cy="1050202"/>
                  <wp:effectExtent l="0" t="0" r="0" b="0"/>
                  <wp:docPr id="44" name="Picture 44" descr="This QR code redirects to the latest meeeting information at:&#10;http://handle.itu.int/11.1002/groups/sg5rg-arb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:\TSBDOC\2017-2020\Working_methods\Handle_IDs\Handle-IDs_per_group\SG5RG-ARB\Unitag_QRCode_14870886387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875" cy="107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502">
              <w:rPr>
                <w:rFonts w:asciiTheme="minorHAnsi" w:hAnsiTheme="minorHAnsi" w:cstheme="minorBidi"/>
                <w:sz w:val="22"/>
                <w:szCs w:val="22"/>
              </w:rPr>
              <w:t>ITU-T SG5RG-ARB</w:t>
            </w:r>
          </w:p>
        </w:tc>
      </w:tr>
      <w:tr w:rsidR="00F219CC" w:rsidRPr="00CA2462" w14:paraId="5F3C7F6C" w14:textId="77777777" w:rsidTr="00F219CC">
        <w:trPr>
          <w:cantSplit/>
          <w:trHeight w:val="599"/>
        </w:trPr>
        <w:tc>
          <w:tcPr>
            <w:tcW w:w="6618" w:type="dxa"/>
            <w:vMerge/>
            <w:tcBorders>
              <w:right w:val="single" w:sz="4" w:space="0" w:color="auto"/>
            </w:tcBorders>
          </w:tcPr>
          <w:p w14:paraId="220AE81E" w14:textId="77777777" w:rsidR="00F219CC" w:rsidRPr="00724502" w:rsidRDefault="00F219CC" w:rsidP="00F219CC">
            <w:pPr>
              <w:spacing w:before="4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852B" w14:textId="5FDF335A" w:rsidR="00F219CC" w:rsidRDefault="00F219CC" w:rsidP="00F219CC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4502">
              <w:rPr>
                <w:rFonts w:asciiTheme="minorHAnsi" w:hAnsiTheme="minorHAnsi" w:cstheme="minorHAnsi"/>
                <w:sz w:val="22"/>
                <w:szCs w:val="22"/>
              </w:rPr>
              <w:t>Latest meeting information</w:t>
            </w:r>
          </w:p>
        </w:tc>
      </w:tr>
    </w:tbl>
    <w:p w14:paraId="0766E8E5" w14:textId="5F6748AD" w:rsidR="00C44ED6" w:rsidRPr="00C6509E" w:rsidRDefault="00981E2E" w:rsidP="00C6509E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AA7BF6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182146" w:rsidRPr="00AA7BF6">
        <w:rPr>
          <w:rFonts w:asciiTheme="minorHAnsi" w:hAnsiTheme="minorHAnsi" w:cstheme="minorHAnsi"/>
          <w:b/>
          <w:bCs/>
          <w:sz w:val="22"/>
          <w:szCs w:val="22"/>
        </w:rPr>
        <w:t>nnexes:</w:t>
      </w:r>
      <w:r w:rsidR="00AA7BF6" w:rsidRPr="00AA7B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4574" w:rsidRPr="00AA7BF6">
        <w:rPr>
          <w:rFonts w:asciiTheme="minorHAnsi" w:hAnsiTheme="minorHAnsi" w:cstheme="minorHAnsi"/>
          <w:b/>
          <w:sz w:val="22"/>
          <w:szCs w:val="22"/>
        </w:rPr>
        <w:t>2</w:t>
      </w:r>
    </w:p>
    <w:p w14:paraId="627B7F08" w14:textId="77777777" w:rsidR="006F5238" w:rsidRPr="00101525" w:rsidRDefault="006F5238" w:rsidP="00BA52F6">
      <w:pPr>
        <w:spacing w:before="240"/>
        <w:rPr>
          <w:rFonts w:asciiTheme="minorHAnsi" w:hAnsiTheme="minorHAnsi"/>
          <w:b/>
          <w:bCs/>
          <w:sz w:val="28"/>
          <w:szCs w:val="28"/>
        </w:rPr>
      </w:pPr>
      <w:r w:rsidRPr="00101525">
        <w:rPr>
          <w:rFonts w:asciiTheme="minorHAnsi" w:hAnsiTheme="minorHAnsi"/>
          <w:b/>
          <w:bCs/>
          <w:sz w:val="28"/>
          <w:szCs w:val="28"/>
        </w:rPr>
        <w:br w:type="page"/>
      </w:r>
    </w:p>
    <w:p w14:paraId="36C53BBC" w14:textId="77777777" w:rsidR="007A68A5" w:rsidRDefault="0013597E" w:rsidP="005710C4">
      <w:pPr>
        <w:pStyle w:val="Annextitle0"/>
      </w:pPr>
      <w:r w:rsidRPr="00580DD4">
        <w:lastRenderedPageBreak/>
        <w:t>A</w:t>
      </w:r>
      <w:r>
        <w:t>NNEX</w:t>
      </w:r>
      <w:r w:rsidRPr="00580DD4">
        <w:t xml:space="preserve"> </w:t>
      </w:r>
      <w:r w:rsidR="007A68A5">
        <w:t>A</w:t>
      </w:r>
      <w:r w:rsidR="007A68A5">
        <w:br/>
      </w:r>
      <w:r w:rsidR="005710C4">
        <w:t>Additional</w:t>
      </w:r>
      <w:r w:rsidR="007A68A5">
        <w:t xml:space="preserve"> information</w:t>
      </w:r>
    </w:p>
    <w:p w14:paraId="47916F5E" w14:textId="77777777" w:rsidR="007A68A5" w:rsidRPr="00CA2462" w:rsidRDefault="007A68A5" w:rsidP="007A68A5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t>WORKING METHODS AND FACILITIES</w:t>
      </w:r>
    </w:p>
    <w:p w14:paraId="316A3B59" w14:textId="64F975E7" w:rsidR="00A269F1" w:rsidRPr="00CA2462" w:rsidRDefault="007A68A5" w:rsidP="00A269F1">
      <w:pPr>
        <w:spacing w:after="120"/>
        <w:rPr>
          <w:rFonts w:asciiTheme="minorHAnsi" w:eastAsia="SimSun" w:hAnsiTheme="minorHAnsi" w:cstheme="minorHAnsi"/>
          <w:bCs/>
          <w:sz w:val="22"/>
          <w:szCs w:val="22"/>
          <w:lang w:eastAsia="zh-CN"/>
        </w:rPr>
      </w:pPr>
      <w:r w:rsidRPr="00CA2462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DOCUMENT SUBMISSION AND ACCESS</w:t>
      </w:r>
      <w:r w:rsidRPr="00CA2462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: </w:t>
      </w:r>
      <w:r w:rsidR="00A269F1" w:rsidRPr="00CA2462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The meeting will be run paperless. Member </w:t>
      </w:r>
      <w:r w:rsidR="004741F7" w:rsidRPr="00CA2462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>C</w:t>
      </w:r>
      <w:r w:rsidR="00A269F1" w:rsidRPr="00CA2462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ontributions and draft TDs should be submitted by e-mail to </w:t>
      </w:r>
      <w:hyperlink w:history="1">
        <w:r w:rsidR="00F219CC" w:rsidRPr="006A0C80">
          <w:rPr>
            <w:rStyle w:val="Hyperlink"/>
            <w:rFonts w:asciiTheme="minorHAnsi" w:hAnsiTheme="minorHAnsi" w:cstheme="minorHAnsi"/>
            <w:sz w:val="22"/>
            <w:szCs w:val="22"/>
          </w:rPr>
          <w:t>tsbsg5@itu.int</w:t>
        </w:r>
      </w:hyperlink>
      <w:r w:rsidR="00A269F1" w:rsidRPr="00CA2462"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A269F1" w:rsidRPr="00CA2462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using the </w:t>
      </w:r>
      <w:hyperlink w:history="1">
        <w:r w:rsidR="00A269F1" w:rsidRPr="00CA2462">
          <w:rPr>
            <w:rStyle w:val="Hyperlink"/>
            <w:rFonts w:asciiTheme="minorHAnsi" w:eastAsia="SimSun" w:hAnsiTheme="minorHAnsi" w:cstheme="minorHAnsi"/>
            <w:bCs/>
            <w:sz w:val="22"/>
            <w:szCs w:val="22"/>
            <w:lang w:eastAsia="zh-CN"/>
          </w:rPr>
          <w:t>appropriate template</w:t>
        </w:r>
      </w:hyperlink>
      <w:r w:rsidR="00A269F1" w:rsidRPr="00CA2462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. Access to meeting documents is provided from the study group </w:t>
      </w:r>
      <w:proofErr w:type="gramStart"/>
      <w:r w:rsidR="00A269F1" w:rsidRPr="00CA2462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>homepage, and</w:t>
      </w:r>
      <w:proofErr w:type="gramEnd"/>
      <w:r w:rsidR="00A269F1" w:rsidRPr="00CA2462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 is restricted </w:t>
      </w:r>
      <w:r w:rsidR="00A269F1" w:rsidRPr="00CA2462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to ITU-T Members with an </w:t>
      </w:r>
      <w:hyperlink w:history="1">
        <w:r w:rsidR="00A269F1" w:rsidRPr="00CA2462">
          <w:rPr>
            <w:rStyle w:val="Hyperlink"/>
            <w:rFonts w:asciiTheme="minorHAnsi" w:eastAsia="SimSun" w:hAnsiTheme="minorHAnsi" w:cstheme="minorHAnsi"/>
            <w:sz w:val="22"/>
            <w:szCs w:val="22"/>
            <w:lang w:eastAsia="zh-CN"/>
          </w:rPr>
          <w:t>ITU account</w:t>
        </w:r>
      </w:hyperlink>
      <w:r w:rsidR="00A269F1" w:rsidRPr="00CA2462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that has TIES access.</w:t>
      </w:r>
    </w:p>
    <w:p w14:paraId="13B53DDD" w14:textId="16E355C8" w:rsidR="00240F27" w:rsidRDefault="00391E73" w:rsidP="00C00914">
      <w:pPr>
        <w:overflowPunct w:val="0"/>
        <w:autoSpaceDE w:val="0"/>
        <w:autoSpaceDN w:val="0"/>
        <w:adjustRightInd w:val="0"/>
        <w:spacing w:before="100" w:after="120"/>
        <w:ind w:right="-194"/>
        <w:textAlignment w:val="baseline"/>
        <w:rPr>
          <w:rFonts w:asciiTheme="minorHAnsi" w:hAnsiTheme="minorHAnsi" w:cstheme="minorHAnsi"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t xml:space="preserve">WORKING </w:t>
      </w:r>
      <w:r w:rsidRPr="00F219CC">
        <w:rPr>
          <w:rFonts w:asciiTheme="minorHAnsi" w:hAnsiTheme="minorHAnsi" w:cstheme="minorHAnsi"/>
          <w:b/>
          <w:bCs/>
          <w:sz w:val="22"/>
          <w:szCs w:val="22"/>
        </w:rPr>
        <w:t>LANG</w:t>
      </w:r>
      <w:r w:rsidR="0003672E" w:rsidRPr="00F219CC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F219CC">
        <w:rPr>
          <w:rFonts w:asciiTheme="minorHAnsi" w:hAnsiTheme="minorHAnsi" w:cstheme="minorHAnsi"/>
          <w:b/>
          <w:bCs/>
          <w:sz w:val="22"/>
          <w:szCs w:val="22"/>
        </w:rPr>
        <w:t>AGE</w:t>
      </w:r>
      <w:r w:rsidR="00A269F1" w:rsidRPr="00F219CC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7A68A5" w:rsidRPr="00F219CC">
        <w:rPr>
          <w:rFonts w:asciiTheme="minorHAnsi" w:hAnsiTheme="minorHAnsi" w:cstheme="minorHAnsi"/>
          <w:bCs/>
          <w:sz w:val="22"/>
          <w:szCs w:val="22"/>
        </w:rPr>
        <w:t>:</w:t>
      </w:r>
      <w:r w:rsidR="007A68A5" w:rsidRPr="00CA246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A68A5" w:rsidRPr="00CA2462">
        <w:rPr>
          <w:rFonts w:asciiTheme="minorHAnsi" w:hAnsiTheme="minorHAnsi" w:cstheme="minorHAnsi"/>
          <w:sz w:val="22"/>
          <w:szCs w:val="22"/>
        </w:rPr>
        <w:t>In agreement with the Chairm</w:t>
      </w:r>
      <w:r w:rsidR="00F219CC">
        <w:rPr>
          <w:rFonts w:asciiTheme="minorHAnsi" w:hAnsiTheme="minorHAnsi" w:cstheme="minorHAnsi"/>
          <w:sz w:val="22"/>
          <w:szCs w:val="22"/>
        </w:rPr>
        <w:t>e</w:t>
      </w:r>
      <w:r w:rsidR="007A68A5" w:rsidRPr="00CA2462">
        <w:rPr>
          <w:rFonts w:asciiTheme="minorHAnsi" w:hAnsiTheme="minorHAnsi" w:cstheme="minorHAnsi"/>
          <w:sz w:val="22"/>
          <w:szCs w:val="22"/>
        </w:rPr>
        <w:t xml:space="preserve">n of the Group, the working </w:t>
      </w:r>
      <w:r w:rsidR="007A68A5" w:rsidRPr="00296052">
        <w:rPr>
          <w:rFonts w:asciiTheme="minorHAnsi" w:hAnsiTheme="minorHAnsi" w:cstheme="minorHAnsi"/>
          <w:sz w:val="22"/>
          <w:szCs w:val="22"/>
        </w:rPr>
        <w:t>languages o</w:t>
      </w:r>
      <w:r w:rsidR="007A68A5" w:rsidRPr="00CA2462">
        <w:rPr>
          <w:rFonts w:asciiTheme="minorHAnsi" w:hAnsiTheme="minorHAnsi" w:cstheme="minorHAnsi"/>
          <w:sz w:val="22"/>
          <w:szCs w:val="22"/>
        </w:rPr>
        <w:t xml:space="preserve">f the meeting will be </w:t>
      </w:r>
      <w:r w:rsidR="00F219CC">
        <w:rPr>
          <w:rFonts w:asciiTheme="minorHAnsi" w:hAnsiTheme="minorHAnsi" w:cstheme="minorHAnsi"/>
          <w:sz w:val="22"/>
          <w:szCs w:val="22"/>
        </w:rPr>
        <w:t>English and French.</w:t>
      </w:r>
      <w:r w:rsidR="003E16A2">
        <w:rPr>
          <w:rFonts w:asciiTheme="minorHAnsi" w:hAnsiTheme="minorHAnsi" w:cstheme="minorHAnsi"/>
          <w:sz w:val="22"/>
          <w:szCs w:val="22"/>
        </w:rPr>
        <w:br/>
      </w:r>
      <w:r w:rsidR="003E16A2">
        <w:rPr>
          <w:rFonts w:asciiTheme="minorHAnsi" w:hAnsiTheme="minorHAnsi" w:cstheme="minorHAnsi"/>
          <w:sz w:val="22"/>
          <w:szCs w:val="22"/>
        </w:rPr>
        <w:br/>
      </w:r>
      <w:r w:rsidR="007A68A5" w:rsidRPr="00CA2462">
        <w:rPr>
          <w:rFonts w:asciiTheme="minorHAnsi" w:hAnsiTheme="minorHAnsi" w:cstheme="minorHAnsi"/>
          <w:b/>
          <w:bCs/>
          <w:sz w:val="22"/>
          <w:szCs w:val="22"/>
        </w:rPr>
        <w:t>WIRELESS LAN</w:t>
      </w:r>
      <w:r w:rsidR="00240F27" w:rsidRPr="00CA2462">
        <w:rPr>
          <w:rFonts w:asciiTheme="minorHAnsi" w:hAnsiTheme="minorHAnsi" w:cstheme="minorHAnsi"/>
          <w:sz w:val="22"/>
          <w:szCs w:val="22"/>
        </w:rPr>
        <w:t xml:space="preserve"> </w:t>
      </w:r>
      <w:r w:rsidR="00F830C5" w:rsidRPr="00CA2462">
        <w:rPr>
          <w:rFonts w:asciiTheme="minorHAnsi" w:hAnsiTheme="minorHAnsi" w:cstheme="minorHAnsi"/>
          <w:sz w:val="22"/>
          <w:szCs w:val="22"/>
        </w:rPr>
        <w:t>f</w:t>
      </w:r>
      <w:r w:rsidR="00240F27" w:rsidRPr="00CA2462">
        <w:rPr>
          <w:rFonts w:asciiTheme="minorHAnsi" w:hAnsiTheme="minorHAnsi" w:cstheme="minorHAnsi"/>
          <w:sz w:val="22"/>
          <w:szCs w:val="22"/>
        </w:rPr>
        <w:t>acilities and Internet access will be available at the venue of the event.</w:t>
      </w:r>
    </w:p>
    <w:p w14:paraId="2A5EA902" w14:textId="77777777" w:rsidR="00C00914" w:rsidRPr="00CA2462" w:rsidRDefault="00C00914" w:rsidP="00C00914">
      <w:pPr>
        <w:overflowPunct w:val="0"/>
        <w:autoSpaceDE w:val="0"/>
        <w:autoSpaceDN w:val="0"/>
        <w:adjustRightInd w:val="0"/>
        <w:spacing w:before="100" w:after="120"/>
        <w:ind w:right="-194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B12FA9D" w14:textId="77777777" w:rsidR="007A68A5" w:rsidRPr="00CA2462" w:rsidRDefault="00B70C75" w:rsidP="00805232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t xml:space="preserve">PRE-REGISTRATION, </w:t>
      </w:r>
      <w:r w:rsidR="007A68A5" w:rsidRPr="00CA2462">
        <w:rPr>
          <w:rFonts w:asciiTheme="minorHAnsi" w:hAnsiTheme="minorHAnsi" w:cstheme="minorHAnsi"/>
          <w:b/>
          <w:bCs/>
          <w:sz w:val="22"/>
          <w:szCs w:val="22"/>
        </w:rPr>
        <w:t>FELLOWSHIPS</w:t>
      </w:r>
      <w:r w:rsidRPr="00CA2462">
        <w:rPr>
          <w:rFonts w:asciiTheme="minorHAnsi" w:hAnsiTheme="minorHAnsi" w:cstheme="minorHAnsi"/>
          <w:b/>
          <w:bCs/>
          <w:sz w:val="22"/>
          <w:szCs w:val="22"/>
        </w:rPr>
        <w:t xml:space="preserve"> AND VISA SUPPORT</w:t>
      </w:r>
    </w:p>
    <w:p w14:paraId="12251CC6" w14:textId="4CB175BB" w:rsidR="00B70C75" w:rsidRPr="00CA2462" w:rsidRDefault="00B70C75" w:rsidP="00B70C75">
      <w:pPr>
        <w:rPr>
          <w:rFonts w:asciiTheme="minorHAnsi" w:hAnsiTheme="minorHAnsi" w:cstheme="minorHAnsi"/>
          <w:bCs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t>PRE-REGISTRATION</w:t>
      </w:r>
      <w:r w:rsidRPr="00CA2462">
        <w:rPr>
          <w:rFonts w:asciiTheme="minorHAnsi" w:hAnsiTheme="minorHAnsi" w:cstheme="minorHAnsi"/>
          <w:sz w:val="22"/>
          <w:szCs w:val="22"/>
        </w:rPr>
        <w:t>:</w:t>
      </w:r>
      <w:r w:rsidRPr="00CA2462">
        <w:rPr>
          <w:rFonts w:asciiTheme="minorHAnsi" w:hAnsiTheme="minorHAnsi" w:cstheme="minorHAnsi"/>
          <w:bCs/>
          <w:sz w:val="22"/>
          <w:szCs w:val="22"/>
        </w:rPr>
        <w:t xml:space="preserve"> Pre-registrati</w:t>
      </w:r>
      <w:r w:rsidRPr="00AA7BF6">
        <w:rPr>
          <w:rFonts w:asciiTheme="minorHAnsi" w:hAnsiTheme="minorHAnsi" w:cstheme="minorHAnsi"/>
          <w:bCs/>
          <w:sz w:val="22"/>
          <w:szCs w:val="22"/>
        </w:rPr>
        <w:t xml:space="preserve">on is mandatory and is to be done online via the </w:t>
      </w:r>
      <w:hyperlink w:history="1">
        <w:r w:rsidR="00F165AF" w:rsidRPr="00AA7BF6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SG5RG-AFR</w:t>
        </w:r>
      </w:hyperlink>
      <w:r w:rsidR="00F165AF" w:rsidRPr="00AA7BF6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hyperlink w:history="1">
        <w:r w:rsidR="00F165AF" w:rsidRPr="00AA7BF6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SG5RG-ARB</w:t>
        </w:r>
      </w:hyperlink>
      <w:r w:rsidR="00F165AF" w:rsidRPr="00AA7BF6">
        <w:rPr>
          <w:rFonts w:asciiTheme="minorHAnsi" w:hAnsiTheme="minorHAnsi" w:cstheme="minorHAnsi"/>
          <w:bCs/>
          <w:sz w:val="22"/>
          <w:szCs w:val="22"/>
        </w:rPr>
        <w:t xml:space="preserve"> webpages</w:t>
      </w:r>
      <w:r w:rsidRPr="00AA7B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A7BF6">
        <w:rPr>
          <w:rFonts w:asciiTheme="minorHAnsi" w:hAnsiTheme="minorHAnsi" w:cstheme="minorHAnsi"/>
          <w:b/>
          <w:bCs/>
          <w:sz w:val="22"/>
          <w:szCs w:val="22"/>
        </w:rPr>
        <w:t>at least one month before the start of the meeting</w:t>
      </w:r>
      <w:r w:rsidRPr="00AA7BF6">
        <w:rPr>
          <w:rFonts w:asciiTheme="minorHAnsi" w:hAnsiTheme="minorHAnsi" w:cstheme="minorHAnsi"/>
          <w:bCs/>
          <w:sz w:val="22"/>
          <w:szCs w:val="22"/>
        </w:rPr>
        <w:t xml:space="preserve">. As outlined in </w:t>
      </w:r>
      <w:hyperlink w:history="1">
        <w:r w:rsidRPr="00AA7BF6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TSB Circular 68</w:t>
        </w:r>
      </w:hyperlink>
      <w:r w:rsidRPr="00AA7BF6">
        <w:rPr>
          <w:rFonts w:asciiTheme="minorHAnsi" w:hAnsiTheme="minorHAnsi" w:cstheme="minorHAnsi"/>
          <w:bCs/>
          <w:sz w:val="22"/>
          <w:szCs w:val="22"/>
        </w:rPr>
        <w:t>, the new registration system requires focal-point approval for all registration requests.</w:t>
      </w:r>
      <w:r w:rsidR="00CD185B" w:rsidRPr="00AA7BF6">
        <w:rPr>
          <w:rFonts w:asciiTheme="minorHAnsi" w:hAnsiTheme="minorHAnsi" w:cstheme="minorHAnsi"/>
          <w:bCs/>
          <w:sz w:val="22"/>
          <w:szCs w:val="22"/>
        </w:rPr>
        <w:t>]</w:t>
      </w:r>
      <w:r w:rsidRPr="00AA7B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53693" w:rsidRPr="00AA7BF6">
        <w:rPr>
          <w:rFonts w:asciiTheme="minorHAnsi" w:hAnsiTheme="minorHAnsi" w:cstheme="minorHAnsi"/>
          <w:bCs/>
          <w:sz w:val="22"/>
          <w:szCs w:val="22"/>
        </w:rPr>
        <w:t>Member States are encouraged to consider gender balance and the inclusion of delegates with disabilities and with specific needs wh</w:t>
      </w:r>
      <w:r w:rsidRPr="00AA7BF6">
        <w:rPr>
          <w:rFonts w:asciiTheme="minorHAnsi" w:hAnsiTheme="minorHAnsi" w:cstheme="minorHAnsi"/>
          <w:bCs/>
          <w:sz w:val="22"/>
          <w:szCs w:val="22"/>
        </w:rPr>
        <w:t>enever possible.</w:t>
      </w:r>
    </w:p>
    <w:p w14:paraId="0A6505AD" w14:textId="2B44662B" w:rsidR="00F165AF" w:rsidRDefault="007A68A5" w:rsidP="00F165AF">
      <w:pPr>
        <w:rPr>
          <w:rFonts w:asciiTheme="minorHAnsi" w:hAnsiTheme="minorHAnsi" w:cstheme="minorHAnsi"/>
          <w:bCs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t>FELLOWSHIPS</w:t>
      </w:r>
      <w:r w:rsidRPr="00CA2462">
        <w:rPr>
          <w:rFonts w:asciiTheme="minorHAnsi" w:hAnsiTheme="minorHAnsi" w:cstheme="minorHAnsi"/>
          <w:bCs/>
          <w:sz w:val="22"/>
          <w:szCs w:val="22"/>
        </w:rPr>
        <w:t>:</w:t>
      </w:r>
      <w:r w:rsidRPr="00CA2462">
        <w:rPr>
          <w:rFonts w:asciiTheme="minorHAnsi" w:hAnsiTheme="minorHAnsi" w:cstheme="minorHAnsi"/>
          <w:sz w:val="22"/>
          <w:szCs w:val="22"/>
        </w:rPr>
        <w:t xml:space="preserve"> </w:t>
      </w:r>
      <w:r w:rsidR="00F165AF" w:rsidRPr="00370D4E">
        <w:rPr>
          <w:rFonts w:asciiTheme="minorHAnsi" w:hAnsiTheme="minorHAnsi" w:cstheme="minorHAnsi"/>
          <w:bCs/>
          <w:sz w:val="22"/>
          <w:szCs w:val="22"/>
        </w:rPr>
        <w:t xml:space="preserve">To facilitate participation from </w:t>
      </w:r>
      <w:hyperlink w:history="1">
        <w:r w:rsidR="00F165AF" w:rsidRPr="00370D4E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eligible countries</w:t>
        </w:r>
      </w:hyperlink>
      <w:r w:rsidR="00F165AF" w:rsidRPr="00BD2F82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up to two partial fellowships per country may be awarded, within the </w:t>
      </w:r>
      <w:r w:rsidR="00F165AF">
        <w:rPr>
          <w:rFonts w:asciiTheme="minorHAnsi" w:hAnsiTheme="minorHAnsi" w:cstheme="minorHAnsi"/>
          <w:b/>
          <w:sz w:val="22"/>
          <w:szCs w:val="22"/>
          <w:lang w:val="en-US"/>
        </w:rPr>
        <w:t>Africa</w:t>
      </w:r>
      <w:r w:rsidR="00F165AF" w:rsidRPr="00BD2F82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F165AF">
        <w:rPr>
          <w:rFonts w:asciiTheme="minorHAnsi" w:hAnsiTheme="minorHAnsi" w:cstheme="minorHAnsi"/>
          <w:b/>
          <w:sz w:val="22"/>
          <w:szCs w:val="22"/>
          <w:lang w:val="en-US"/>
        </w:rPr>
        <w:t xml:space="preserve">and Arab </w:t>
      </w:r>
      <w:r w:rsidR="00F165AF" w:rsidRPr="00BD2F82">
        <w:rPr>
          <w:rFonts w:asciiTheme="minorHAnsi" w:hAnsiTheme="minorHAnsi" w:cstheme="minorHAnsi"/>
          <w:b/>
          <w:sz w:val="22"/>
          <w:szCs w:val="22"/>
          <w:lang w:val="en-US"/>
        </w:rPr>
        <w:t>Region only</w:t>
      </w:r>
      <w:r w:rsidR="00F165AF" w:rsidRPr="00C37FFD">
        <w:rPr>
          <w:rFonts w:asciiTheme="minorHAnsi" w:hAnsiTheme="minorHAnsi" w:cstheme="minorHAnsi"/>
          <w:bCs/>
          <w:sz w:val="22"/>
          <w:szCs w:val="22"/>
        </w:rPr>
        <w:t xml:space="preserve">, subject to available funding. A partial in-person fellowship will cover either a) the air ticket (one return economy class ticket by the most direct/economical route from the country of origin to the meeting venue), or b) an appropriate daily subsistence allowance (intended to cover accommodation, </w:t>
      </w:r>
      <w:proofErr w:type="gramStart"/>
      <w:r w:rsidR="00F165AF" w:rsidRPr="00C37FFD">
        <w:rPr>
          <w:rFonts w:asciiTheme="minorHAnsi" w:hAnsiTheme="minorHAnsi" w:cstheme="minorHAnsi"/>
          <w:bCs/>
          <w:sz w:val="22"/>
          <w:szCs w:val="22"/>
        </w:rPr>
        <w:t>meals</w:t>
      </w:r>
      <w:proofErr w:type="gramEnd"/>
      <w:r w:rsidR="00F165AF" w:rsidRPr="00C37FFD">
        <w:rPr>
          <w:rFonts w:asciiTheme="minorHAnsi" w:hAnsiTheme="minorHAnsi" w:cstheme="minorHAnsi"/>
          <w:bCs/>
          <w:sz w:val="22"/>
          <w:szCs w:val="22"/>
        </w:rPr>
        <w:t xml:space="preserve"> and incidental expenses). </w:t>
      </w:r>
      <w:r w:rsidR="00826D0A" w:rsidRPr="00C00914">
        <w:rPr>
          <w:rFonts w:asciiTheme="minorHAnsi" w:hAnsiTheme="minorHAnsi" w:cstheme="minorHAnsi"/>
          <w:bCs/>
          <w:sz w:val="22"/>
          <w:szCs w:val="22"/>
        </w:rPr>
        <w:t xml:space="preserve">In case two partial in-person fellowships are requested, at least one should be an air ticket. </w:t>
      </w:r>
      <w:r w:rsidR="00F165AF" w:rsidRPr="00C00914">
        <w:rPr>
          <w:rFonts w:asciiTheme="minorHAnsi" w:hAnsiTheme="minorHAnsi" w:cstheme="minorHAnsi"/>
          <w:bCs/>
          <w:sz w:val="22"/>
          <w:szCs w:val="22"/>
        </w:rPr>
        <w:t>The applicant's organization is responsible to cover the remaining participation costs.</w:t>
      </w:r>
    </w:p>
    <w:p w14:paraId="6097846E" w14:textId="77777777" w:rsidR="00F165AF" w:rsidRPr="00370D4E" w:rsidRDefault="00F165AF" w:rsidP="00F165AF">
      <w:pPr>
        <w:rPr>
          <w:rFonts w:asciiTheme="minorHAnsi" w:hAnsiTheme="minorHAnsi" w:cstheme="minorHAnsi"/>
          <w:bCs/>
          <w:sz w:val="22"/>
          <w:szCs w:val="22"/>
        </w:rPr>
      </w:pPr>
      <w:r w:rsidRPr="00370D4E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In line with Plenipotentiary Resolution 213 (Dubai, 2018), it is encouraged that fellowship nominations take into consideration gender balance and inclusion of persons with disabilities and with specific needs. The </w:t>
      </w:r>
      <w:r w:rsidRPr="00370D4E">
        <w:rPr>
          <w:rFonts w:asciiTheme="minorHAnsi" w:hAnsiTheme="minorHAnsi" w:cstheme="minorHAnsi"/>
          <w:bCs/>
          <w:sz w:val="22"/>
          <w:szCs w:val="22"/>
        </w:rPr>
        <w:t xml:space="preserve">criteria to grant a fellowship </w:t>
      </w:r>
      <w:proofErr w:type="gramStart"/>
      <w:r w:rsidRPr="00370D4E">
        <w:rPr>
          <w:rFonts w:asciiTheme="minorHAnsi" w:hAnsiTheme="minorHAnsi" w:cstheme="minorHAnsi"/>
          <w:bCs/>
          <w:sz w:val="22"/>
          <w:szCs w:val="22"/>
        </w:rPr>
        <w:t>include:</w:t>
      </w:r>
      <w:proofErr w:type="gramEnd"/>
      <w:r w:rsidRPr="00370D4E">
        <w:rPr>
          <w:rFonts w:asciiTheme="minorHAnsi" w:hAnsiTheme="minorHAnsi" w:cstheme="minorHAnsi"/>
          <w:bCs/>
          <w:sz w:val="22"/>
          <w:szCs w:val="22"/>
        </w:rPr>
        <w:t xml:space="preserve"> available ITU budget; active participation, including the submission of relevant written contributions; equitable distribution among countries and regions; application by persons with disabilities and specific needs; and gender balance.</w:t>
      </w:r>
      <w:r w:rsidRPr="00F4714B">
        <w:t xml:space="preserve"> </w:t>
      </w:r>
    </w:p>
    <w:p w14:paraId="2FC04DD9" w14:textId="2A5AC3A2" w:rsidR="00F165AF" w:rsidRPr="00B0252A" w:rsidRDefault="00F165AF" w:rsidP="00F165AF">
      <w:pPr>
        <w:rPr>
          <w:rFonts w:asciiTheme="minorHAnsi" w:hAnsiTheme="minorHAnsi" w:cstheme="minorHAnsi"/>
          <w:bCs/>
          <w:sz w:val="22"/>
          <w:szCs w:val="22"/>
        </w:rPr>
      </w:pPr>
      <w:r w:rsidRPr="00370D4E">
        <w:rPr>
          <w:rFonts w:asciiTheme="minorHAnsi" w:hAnsiTheme="minorHAnsi" w:cstheme="minorHAnsi"/>
          <w:bCs/>
          <w:sz w:val="22"/>
          <w:szCs w:val="22"/>
        </w:rPr>
        <w:t>Request forms for fellowship</w:t>
      </w:r>
      <w:r>
        <w:rPr>
          <w:rFonts w:asciiTheme="minorHAnsi" w:hAnsiTheme="minorHAnsi" w:cstheme="minorHAnsi"/>
          <w:bCs/>
          <w:sz w:val="22"/>
          <w:szCs w:val="22"/>
        </w:rPr>
        <w:t>s</w:t>
      </w:r>
      <w:r w:rsidRPr="00370D4E">
        <w:rPr>
          <w:rFonts w:asciiTheme="minorHAnsi" w:hAnsiTheme="minorHAnsi" w:cstheme="minorHAnsi"/>
          <w:bCs/>
          <w:sz w:val="22"/>
          <w:szCs w:val="22"/>
        </w:rPr>
        <w:t xml:space="preserve"> are available from the </w:t>
      </w:r>
      <w:hyperlink w:history="1">
        <w:r w:rsidRPr="00F165AF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SG5RG-AFR</w:t>
        </w:r>
      </w:hyperlink>
      <w:r>
        <w:rPr>
          <w:rFonts w:asciiTheme="minorHAnsi" w:hAnsiTheme="minorHAnsi" w:cstheme="minorHAnsi"/>
          <w:bCs/>
          <w:sz w:val="22"/>
          <w:szCs w:val="22"/>
        </w:rPr>
        <w:t xml:space="preserve"> and </w:t>
      </w:r>
      <w:hyperlink w:history="1">
        <w:r w:rsidRPr="00F165AF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SG5RG-ARB</w:t>
        </w:r>
      </w:hyperlink>
      <w:r>
        <w:rPr>
          <w:rFonts w:asciiTheme="minorHAnsi" w:hAnsiTheme="minorHAnsi" w:cstheme="minorHAnsi"/>
          <w:bCs/>
          <w:sz w:val="22"/>
          <w:szCs w:val="22"/>
        </w:rPr>
        <w:t xml:space="preserve"> webpages</w:t>
      </w:r>
      <w:r w:rsidRPr="00370D4E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370D4E">
        <w:rPr>
          <w:rFonts w:asciiTheme="minorHAnsi" w:hAnsiTheme="minorHAnsi" w:cstheme="minorHAnsi"/>
          <w:b/>
          <w:bCs/>
          <w:sz w:val="22"/>
          <w:szCs w:val="22"/>
        </w:rPr>
        <w:t xml:space="preserve">Fellowship requests must be received by </w:t>
      </w:r>
      <w:r w:rsidR="00471BD3">
        <w:rPr>
          <w:rFonts w:asciiTheme="minorHAnsi" w:hAnsiTheme="minorHAnsi" w:cstheme="minorHAnsi"/>
          <w:b/>
          <w:bCs/>
          <w:sz w:val="22"/>
          <w:szCs w:val="22"/>
        </w:rPr>
        <w:t>9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April</w:t>
      </w:r>
      <w:r w:rsidRPr="00B0252A">
        <w:rPr>
          <w:rFonts w:asciiTheme="minorHAnsi" w:hAnsiTheme="minorHAnsi" w:cstheme="minorHAnsi"/>
          <w:b/>
          <w:bCs/>
          <w:sz w:val="22"/>
          <w:szCs w:val="22"/>
        </w:rPr>
        <w:t xml:space="preserve"> 2023</w:t>
      </w:r>
      <w:r w:rsidRPr="00370D4E">
        <w:rPr>
          <w:rFonts w:asciiTheme="minorHAnsi" w:hAnsiTheme="minorHAnsi" w:cstheme="minorHAnsi"/>
          <w:b/>
          <w:bCs/>
          <w:sz w:val="22"/>
          <w:szCs w:val="22"/>
        </w:rPr>
        <w:t xml:space="preserve"> at the latest</w:t>
      </w:r>
      <w:r w:rsidRPr="00370D4E">
        <w:rPr>
          <w:rFonts w:asciiTheme="minorHAnsi" w:hAnsiTheme="minorHAnsi" w:cstheme="minorHAnsi"/>
          <w:bCs/>
          <w:sz w:val="22"/>
          <w:szCs w:val="22"/>
        </w:rPr>
        <w:t xml:space="preserve">, sent by e-mail to </w:t>
      </w:r>
      <w:hyperlink w:history="1">
        <w:r w:rsidRPr="00370D4E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fellowships@itu.int</w:t>
        </w:r>
      </w:hyperlink>
      <w:r w:rsidRPr="00370D4E">
        <w:rPr>
          <w:rFonts w:asciiTheme="minorHAnsi" w:hAnsiTheme="minorHAnsi" w:cstheme="minorHAnsi"/>
          <w:bCs/>
          <w:sz w:val="22"/>
          <w:szCs w:val="22"/>
        </w:rPr>
        <w:t xml:space="preserve"> or by fax to +41 22 730 57 78. </w:t>
      </w:r>
      <w:r w:rsidRPr="00370D4E">
        <w:rPr>
          <w:rFonts w:asciiTheme="minorHAnsi" w:hAnsiTheme="minorHAnsi" w:cstheme="minorHAnsi"/>
          <w:b/>
          <w:bCs/>
          <w:sz w:val="22"/>
          <w:szCs w:val="22"/>
        </w:rPr>
        <w:t>Registration (approved by the focal point) is required before submitting a fellowship request</w:t>
      </w:r>
      <w:r w:rsidRPr="00370D4E">
        <w:rPr>
          <w:rFonts w:asciiTheme="minorHAnsi" w:hAnsiTheme="minorHAnsi" w:cstheme="minorHAnsi"/>
          <w:bCs/>
          <w:sz w:val="22"/>
          <w:szCs w:val="22"/>
        </w:rPr>
        <w:t>, and it is strongly recommended to register for the event and to start the request process at least seven weeks before the meeting.</w:t>
      </w:r>
    </w:p>
    <w:p w14:paraId="4D94D901" w14:textId="2EAC6C3A" w:rsidR="00B70C75" w:rsidRPr="00CA2462" w:rsidRDefault="00B70C75" w:rsidP="00B70C75">
      <w:pPr>
        <w:rPr>
          <w:rFonts w:asciiTheme="minorHAnsi" w:hAnsiTheme="minorHAnsi" w:cstheme="minorHAnsi"/>
          <w:bCs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t>VISA SUPPORT</w:t>
      </w:r>
      <w:r w:rsidRPr="00CA2462">
        <w:rPr>
          <w:rFonts w:asciiTheme="minorHAnsi" w:hAnsiTheme="minorHAnsi" w:cstheme="minorHAnsi"/>
          <w:sz w:val="22"/>
          <w:szCs w:val="22"/>
        </w:rPr>
        <w:t>:</w:t>
      </w:r>
      <w:r w:rsidRPr="00CA2462">
        <w:rPr>
          <w:rFonts w:asciiTheme="minorHAnsi" w:hAnsiTheme="minorHAnsi" w:cstheme="minorHAnsi"/>
          <w:bCs/>
          <w:sz w:val="22"/>
          <w:szCs w:val="22"/>
        </w:rPr>
        <w:t xml:space="preserve"> As this meeting is organized outside Switzerland, visa support requests are to be addressed directly to the host of the meeting. Instructions </w:t>
      </w:r>
      <w:r w:rsidR="006B099F" w:rsidRPr="00CA2462">
        <w:rPr>
          <w:rFonts w:asciiTheme="minorHAnsi" w:hAnsiTheme="minorHAnsi" w:cstheme="minorHAnsi"/>
          <w:bCs/>
          <w:sz w:val="22"/>
          <w:szCs w:val="22"/>
        </w:rPr>
        <w:t>can be</w:t>
      </w:r>
      <w:r w:rsidRPr="00CA2462">
        <w:rPr>
          <w:rFonts w:asciiTheme="minorHAnsi" w:hAnsiTheme="minorHAnsi" w:cstheme="minorHAnsi"/>
          <w:bCs/>
          <w:sz w:val="22"/>
          <w:szCs w:val="22"/>
        </w:rPr>
        <w:t xml:space="preserve"> found in the “Practical information” section on the </w:t>
      </w:r>
      <w:hyperlink w:history="1">
        <w:r w:rsidR="00F165AF" w:rsidRPr="00F165AF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SG5RG-AFR</w:t>
        </w:r>
      </w:hyperlink>
      <w:r w:rsidR="00F165AF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hyperlink w:history="1">
        <w:r w:rsidR="00F165AF" w:rsidRPr="00F165AF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SG5RG-ARB</w:t>
        </w:r>
      </w:hyperlink>
      <w:r w:rsidR="00F165AF">
        <w:rPr>
          <w:rFonts w:asciiTheme="minorHAnsi" w:hAnsiTheme="minorHAnsi" w:cstheme="minorHAnsi"/>
          <w:bCs/>
          <w:sz w:val="22"/>
          <w:szCs w:val="22"/>
        </w:rPr>
        <w:t xml:space="preserve"> webpages</w:t>
      </w:r>
      <w:r w:rsidR="006B099F" w:rsidRPr="00CA2462">
        <w:rPr>
          <w:rFonts w:asciiTheme="minorHAnsi" w:hAnsiTheme="minorHAnsi" w:cstheme="minorHAnsi"/>
          <w:bCs/>
          <w:sz w:val="22"/>
          <w:szCs w:val="22"/>
        </w:rPr>
        <w:t>.</w:t>
      </w:r>
    </w:p>
    <w:p w14:paraId="6255CE28" w14:textId="77777777" w:rsidR="00B70C75" w:rsidRPr="00CA2462" w:rsidRDefault="00B70C75" w:rsidP="00921E4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0D2C9B9" w14:textId="77777777" w:rsidR="00A4144A" w:rsidRPr="00CA2462" w:rsidRDefault="00A4144A" w:rsidP="00B93808">
      <w:pPr>
        <w:jc w:val="center"/>
        <w:rPr>
          <w:rFonts w:asciiTheme="minorHAnsi" w:hAnsiTheme="minorHAnsi" w:cstheme="minorHAnsi"/>
          <w:strike/>
          <w:sz w:val="22"/>
          <w:szCs w:val="22"/>
          <w:lang w:val="en-US"/>
        </w:rPr>
      </w:pPr>
    </w:p>
    <w:p w14:paraId="019174FC" w14:textId="77777777" w:rsidR="00AD3D23" w:rsidRPr="00CA2462" w:rsidRDefault="00AD3D2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CA2462">
        <w:rPr>
          <w:rFonts w:asciiTheme="minorHAnsi" w:hAnsiTheme="minorHAnsi" w:cstheme="minorHAnsi"/>
          <w:sz w:val="22"/>
          <w:szCs w:val="22"/>
        </w:rPr>
        <w:br w:type="page"/>
      </w:r>
    </w:p>
    <w:p w14:paraId="4441928E" w14:textId="23B4995D" w:rsidR="00781667" w:rsidRDefault="00E56604" w:rsidP="00B70C75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975193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ANNEX </w:t>
      </w:r>
      <w:r w:rsidR="00781667" w:rsidRPr="00975193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Pr="00975193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B65C72" w:rsidRPr="00975193">
        <w:rPr>
          <w:rFonts w:asciiTheme="minorHAnsi" w:hAnsiTheme="minorHAnsi" w:cstheme="minorHAnsi"/>
          <w:b/>
          <w:iCs/>
          <w:sz w:val="22"/>
          <w:szCs w:val="22"/>
        </w:rPr>
        <w:t>Draft Agenda</w:t>
      </w:r>
      <w:r w:rsidR="00781667" w:rsidRPr="00975193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B70C75" w:rsidRPr="00975193">
        <w:rPr>
          <w:rFonts w:asciiTheme="minorHAnsi" w:hAnsiTheme="minorHAnsi" w:cstheme="minorHAnsi"/>
          <w:b/>
          <w:iCs/>
          <w:sz w:val="22"/>
          <w:szCs w:val="22"/>
        </w:rPr>
        <w:br/>
        <w:t xml:space="preserve">Meeting of ITU-T Study Group </w:t>
      </w:r>
      <w:r w:rsidR="00975193" w:rsidRPr="00975193">
        <w:rPr>
          <w:rFonts w:asciiTheme="minorHAnsi" w:hAnsiTheme="minorHAnsi" w:cstheme="minorHAnsi"/>
          <w:b/>
          <w:iCs/>
          <w:sz w:val="22"/>
          <w:szCs w:val="22"/>
        </w:rPr>
        <w:t>5</w:t>
      </w:r>
      <w:r w:rsidR="00B70C75" w:rsidRPr="00975193">
        <w:rPr>
          <w:rFonts w:asciiTheme="minorHAnsi" w:hAnsiTheme="minorHAnsi" w:cstheme="minorHAnsi"/>
          <w:b/>
          <w:iCs/>
          <w:sz w:val="22"/>
          <w:szCs w:val="22"/>
        </w:rPr>
        <w:t xml:space="preserve"> Regional Group for </w:t>
      </w:r>
      <w:r w:rsidR="00975193" w:rsidRPr="00975193">
        <w:rPr>
          <w:rFonts w:asciiTheme="minorHAnsi" w:hAnsiTheme="minorHAnsi" w:cstheme="minorHAnsi"/>
          <w:b/>
          <w:iCs/>
          <w:sz w:val="22"/>
          <w:szCs w:val="22"/>
        </w:rPr>
        <w:t>Africa</w:t>
      </w:r>
      <w:r w:rsidR="00B70C75" w:rsidRPr="00975193">
        <w:rPr>
          <w:rFonts w:asciiTheme="minorHAnsi" w:hAnsiTheme="minorHAnsi" w:cstheme="minorHAnsi"/>
          <w:b/>
          <w:iCs/>
          <w:sz w:val="22"/>
          <w:szCs w:val="22"/>
        </w:rPr>
        <w:t xml:space="preserve"> (SG</w:t>
      </w:r>
      <w:r w:rsidR="00975193" w:rsidRPr="00975193">
        <w:rPr>
          <w:rFonts w:asciiTheme="minorHAnsi" w:hAnsiTheme="minorHAnsi" w:cstheme="minorHAnsi"/>
          <w:b/>
          <w:iCs/>
          <w:sz w:val="22"/>
          <w:szCs w:val="22"/>
        </w:rPr>
        <w:t>5</w:t>
      </w:r>
      <w:r w:rsidR="00B70C75" w:rsidRPr="00975193">
        <w:rPr>
          <w:rFonts w:asciiTheme="minorHAnsi" w:hAnsiTheme="minorHAnsi" w:cstheme="minorHAnsi"/>
          <w:b/>
          <w:iCs/>
          <w:sz w:val="22"/>
          <w:szCs w:val="22"/>
        </w:rPr>
        <w:t>RG-</w:t>
      </w:r>
      <w:r w:rsidR="00975193" w:rsidRPr="00975193">
        <w:rPr>
          <w:rFonts w:asciiTheme="minorHAnsi" w:hAnsiTheme="minorHAnsi" w:cstheme="minorHAnsi"/>
          <w:b/>
          <w:iCs/>
          <w:sz w:val="22"/>
          <w:szCs w:val="22"/>
        </w:rPr>
        <w:t>AFR</w:t>
      </w:r>
      <w:r w:rsidR="00B70C75" w:rsidRPr="00975193">
        <w:rPr>
          <w:rFonts w:asciiTheme="minorHAnsi" w:hAnsiTheme="minorHAnsi" w:cstheme="minorHAnsi"/>
          <w:b/>
          <w:iCs/>
          <w:sz w:val="22"/>
          <w:szCs w:val="22"/>
        </w:rPr>
        <w:t>)</w:t>
      </w:r>
      <w:r w:rsidR="00DC37C4" w:rsidRPr="00975193">
        <w:rPr>
          <w:rFonts w:asciiTheme="minorHAnsi" w:hAnsiTheme="minorHAnsi" w:cstheme="minorHAnsi"/>
          <w:b/>
          <w:iCs/>
          <w:sz w:val="22"/>
          <w:szCs w:val="22"/>
        </w:rPr>
        <w:br/>
      </w:r>
      <w:r w:rsidR="00975193" w:rsidRPr="00975193">
        <w:rPr>
          <w:rFonts w:asciiTheme="minorHAnsi" w:hAnsiTheme="minorHAnsi" w:cstheme="minorHAnsi"/>
          <w:b/>
          <w:iCs/>
          <w:sz w:val="22"/>
          <w:szCs w:val="22"/>
        </w:rPr>
        <w:t>Kampala</w:t>
      </w:r>
      <w:r w:rsidR="00B70C75" w:rsidRPr="00975193">
        <w:rPr>
          <w:rFonts w:asciiTheme="minorHAnsi" w:hAnsiTheme="minorHAnsi" w:cstheme="minorHAnsi"/>
          <w:b/>
          <w:iCs/>
          <w:sz w:val="22"/>
          <w:szCs w:val="22"/>
        </w:rPr>
        <w:t xml:space="preserve">, </w:t>
      </w:r>
      <w:r w:rsidR="00975193" w:rsidRPr="00975193">
        <w:rPr>
          <w:rFonts w:asciiTheme="minorHAnsi" w:hAnsiTheme="minorHAnsi" w:cstheme="minorHAnsi"/>
          <w:b/>
          <w:iCs/>
          <w:sz w:val="22"/>
          <w:szCs w:val="22"/>
        </w:rPr>
        <w:t>Uganda</w:t>
      </w:r>
      <w:r w:rsidR="00B70C75" w:rsidRPr="00975193">
        <w:rPr>
          <w:rFonts w:asciiTheme="minorHAnsi" w:hAnsiTheme="minorHAnsi" w:cstheme="minorHAnsi"/>
          <w:b/>
          <w:iCs/>
          <w:sz w:val="22"/>
          <w:szCs w:val="22"/>
        </w:rPr>
        <w:t xml:space="preserve">, </w:t>
      </w:r>
      <w:r w:rsidR="00975193" w:rsidRPr="00975193">
        <w:rPr>
          <w:rFonts w:asciiTheme="minorHAnsi" w:hAnsiTheme="minorHAnsi" w:cstheme="minorHAnsi"/>
          <w:b/>
          <w:iCs/>
          <w:sz w:val="22"/>
          <w:szCs w:val="22"/>
        </w:rPr>
        <w:t>15-17 May 2023</w:t>
      </w:r>
    </w:p>
    <w:p w14:paraId="626C3CAE" w14:textId="77777777" w:rsidR="00975193" w:rsidRPr="00CA2462" w:rsidRDefault="00975193" w:rsidP="00B70C75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tbl>
      <w:tblPr>
        <w:tblW w:w="4782" w:type="pct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79"/>
        <w:gridCol w:w="5594"/>
        <w:gridCol w:w="2855"/>
      </w:tblGrid>
      <w:tr w:rsidR="00975193" w:rsidRPr="00205EC9" w14:paraId="0A6161EE" w14:textId="77777777" w:rsidTr="000D4F6C">
        <w:trPr>
          <w:trHeight w:val="300"/>
          <w:tblHeader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83D33B1" w14:textId="77777777" w:rsidR="00975193" w:rsidRPr="000D4F6C" w:rsidRDefault="00975193" w:rsidP="00A72E6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0D4F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EF4F0E2" w14:textId="77777777" w:rsidR="00975193" w:rsidRPr="000D4F6C" w:rsidRDefault="00975193" w:rsidP="00A72E6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0D4F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C9D0F0" w14:textId="77777777" w:rsidR="00975193" w:rsidRPr="000D4F6C" w:rsidRDefault="00975193" w:rsidP="00A72E6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0D4F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Document</w:t>
            </w:r>
          </w:p>
        </w:tc>
      </w:tr>
      <w:tr w:rsidR="00975193" w:rsidRPr="00205EC9" w14:paraId="63C86ED7" w14:textId="77777777" w:rsidTr="000D4F6C">
        <w:trPr>
          <w:trHeight w:val="235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699A9" w14:textId="77777777" w:rsidR="00975193" w:rsidRPr="000D4F6C" w:rsidRDefault="00975193" w:rsidP="00A72E6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0D4F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1DD10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4F6C">
              <w:rPr>
                <w:rFonts w:asciiTheme="minorHAnsi" w:hAnsiTheme="minorHAnsi" w:cstheme="minorHAnsi"/>
                <w:sz w:val="22"/>
                <w:szCs w:val="22"/>
              </w:rPr>
              <w:t>Opening of the meeting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A5B2C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75193" w:rsidRPr="00205EC9" w14:paraId="57F07766" w14:textId="77777777" w:rsidTr="000D4F6C">
        <w:trPr>
          <w:trHeight w:val="235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10F5D" w14:textId="77777777" w:rsidR="00975193" w:rsidRPr="000D4F6C" w:rsidRDefault="00975193" w:rsidP="00A72E6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4F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733C9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4F6C">
              <w:rPr>
                <w:rFonts w:asciiTheme="minorHAnsi" w:hAnsiTheme="minorHAnsi" w:cstheme="minorHAnsi"/>
                <w:sz w:val="22"/>
                <w:szCs w:val="22"/>
              </w:rPr>
              <w:t xml:space="preserve">Remote participation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A670E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75193" w:rsidRPr="00205EC9" w14:paraId="5B1961A5" w14:textId="77777777" w:rsidTr="000D4F6C">
        <w:trPr>
          <w:trHeight w:val="300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172CD" w14:textId="77777777" w:rsidR="00975193" w:rsidRPr="000D4F6C" w:rsidRDefault="00975193" w:rsidP="00A72E6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0D4F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DE7C9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4F6C">
              <w:rPr>
                <w:rFonts w:asciiTheme="minorHAnsi" w:hAnsiTheme="minorHAnsi" w:cstheme="minorHAnsi"/>
                <w:sz w:val="22"/>
                <w:szCs w:val="22"/>
              </w:rPr>
              <w:t>Adoption of the agenda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1BE2C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75193" w:rsidRPr="00205EC9" w14:paraId="39DDB081" w14:textId="77777777" w:rsidTr="000D4F6C">
        <w:trPr>
          <w:trHeight w:val="356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3DD11" w14:textId="77777777" w:rsidR="00975193" w:rsidRPr="000D4F6C" w:rsidRDefault="00975193" w:rsidP="00A72E6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0D4F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4C51F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4F6C">
              <w:rPr>
                <w:rFonts w:asciiTheme="minorHAnsi" w:hAnsiTheme="minorHAnsi" w:cstheme="minorHAnsi"/>
                <w:sz w:val="22"/>
                <w:szCs w:val="22"/>
              </w:rPr>
              <w:t>Allocation of documents (Contributions and TDs)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AF820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5193" w:rsidRPr="00205EC9" w14:paraId="2D455304" w14:textId="77777777" w:rsidTr="000D4F6C">
        <w:trPr>
          <w:trHeight w:val="300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90648" w14:textId="77777777" w:rsidR="00975193" w:rsidRPr="000D4F6C" w:rsidRDefault="00975193" w:rsidP="00A72E6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4F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29B3A" w14:textId="095196E5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4F6C">
              <w:rPr>
                <w:rFonts w:asciiTheme="minorHAnsi" w:hAnsiTheme="minorHAnsi" w:cstheme="minorHAnsi"/>
                <w:sz w:val="22"/>
                <w:szCs w:val="22"/>
              </w:rPr>
              <w:t>Report of last ITU-T SG5RG-AFR meeting (Virtual, 2</w:t>
            </w:r>
            <w:r w:rsidR="00AA7BF6" w:rsidRPr="000D4F6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0D4F6C">
              <w:rPr>
                <w:rFonts w:asciiTheme="minorHAnsi" w:hAnsiTheme="minorHAnsi" w:cstheme="minorHAnsi"/>
                <w:sz w:val="22"/>
                <w:szCs w:val="22"/>
              </w:rPr>
              <w:t xml:space="preserve"> September 2021)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9B3D9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5193" w:rsidRPr="00205EC9" w14:paraId="3AF3093E" w14:textId="77777777" w:rsidTr="000D4F6C">
        <w:trPr>
          <w:trHeight w:val="300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E895B" w14:textId="77777777" w:rsidR="00975193" w:rsidRPr="000D4F6C" w:rsidRDefault="00975193" w:rsidP="00A72E6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4F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85E26" w14:textId="5C6807CB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4F6C">
              <w:rPr>
                <w:rFonts w:asciiTheme="minorHAnsi" w:hAnsiTheme="minorHAnsi" w:cstheme="minorHAnsi"/>
                <w:sz w:val="22"/>
                <w:szCs w:val="22"/>
              </w:rPr>
              <w:t>Overview of ITU-T Study Group 5 (structure and working methods) and ITU-T SG5RG-A</w:t>
            </w:r>
            <w:r w:rsidR="00AA7BF6" w:rsidRPr="000D4F6C">
              <w:rPr>
                <w:rFonts w:asciiTheme="minorHAnsi" w:hAnsiTheme="minorHAnsi" w:cstheme="minorHAnsi"/>
                <w:sz w:val="22"/>
                <w:szCs w:val="22"/>
              </w:rPr>
              <w:t>FR</w:t>
            </w:r>
            <w:r w:rsidRPr="000D4F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D4F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and ITU-T Activities on Environment, Climate Change and Circular Economy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09579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5193" w:rsidRPr="00205EC9" w14:paraId="6EE951EF" w14:textId="77777777" w:rsidTr="000D4F6C">
        <w:trPr>
          <w:trHeight w:val="300"/>
          <w:jc w:val="center"/>
        </w:trPr>
        <w:tc>
          <w:tcPr>
            <w:tcW w:w="4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6518A" w14:textId="77777777" w:rsidR="00975193" w:rsidRPr="000D4F6C" w:rsidRDefault="00975193" w:rsidP="00A72E6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4F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6.1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2CF96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4F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ITU-T Study Group 5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266A9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5193" w:rsidRPr="00205EC9" w14:paraId="6FB82160" w14:textId="77777777" w:rsidTr="000D4F6C">
        <w:trPr>
          <w:trHeight w:val="300"/>
          <w:jc w:val="center"/>
        </w:trPr>
        <w:tc>
          <w:tcPr>
            <w:tcW w:w="4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93749" w14:textId="77777777" w:rsidR="00975193" w:rsidRPr="000D4F6C" w:rsidRDefault="00975193" w:rsidP="00A72E6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4F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6.2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AAFED" w14:textId="3BBCD128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D4F6C">
              <w:rPr>
                <w:rFonts w:asciiTheme="minorHAnsi" w:hAnsiTheme="minorHAnsi" w:cstheme="minorHAnsi"/>
                <w:sz w:val="22"/>
                <w:szCs w:val="22"/>
              </w:rPr>
              <w:t>ITU-T SG5RG-</w:t>
            </w:r>
            <w:r w:rsidR="00AA7BF6" w:rsidRPr="000D4F6C">
              <w:rPr>
                <w:rFonts w:asciiTheme="minorHAnsi" w:hAnsiTheme="minorHAnsi" w:cstheme="minorHAnsi"/>
                <w:sz w:val="22"/>
                <w:szCs w:val="22"/>
              </w:rPr>
              <w:t>AFR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C1115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5193" w:rsidRPr="00205EC9" w14:paraId="022535D7" w14:textId="77777777" w:rsidTr="000D4F6C">
        <w:trPr>
          <w:trHeight w:val="300"/>
          <w:jc w:val="center"/>
        </w:trPr>
        <w:tc>
          <w:tcPr>
            <w:tcW w:w="4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55C69" w14:textId="77777777" w:rsidR="00975193" w:rsidRPr="000D4F6C" w:rsidRDefault="00975193" w:rsidP="00A72E6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4F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6.3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6D76D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D4F6C">
              <w:rPr>
                <w:rFonts w:asciiTheme="minorHAnsi" w:hAnsiTheme="minorHAnsi" w:cstheme="minorHAnsi"/>
                <w:sz w:val="22"/>
                <w:szCs w:val="22"/>
              </w:rPr>
              <w:t xml:space="preserve">ITU-T working methods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33BAD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5193" w:rsidRPr="00205EC9" w14:paraId="78031A6B" w14:textId="77777777" w:rsidTr="000D4F6C">
        <w:trPr>
          <w:trHeight w:val="300"/>
          <w:jc w:val="center"/>
        </w:trPr>
        <w:tc>
          <w:tcPr>
            <w:tcW w:w="4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F3259" w14:textId="77777777" w:rsidR="00975193" w:rsidRPr="000D4F6C" w:rsidRDefault="00975193" w:rsidP="00A72E6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4F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6.4</w:t>
            </w: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B77D8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4F6C">
              <w:rPr>
                <w:rFonts w:asciiTheme="minorHAnsi" w:hAnsiTheme="minorHAnsi" w:cstheme="minorHAnsi"/>
                <w:sz w:val="22"/>
                <w:szCs w:val="22"/>
              </w:rPr>
              <w:t xml:space="preserve">ITU-T Activities on Environment, </w:t>
            </w:r>
            <w:proofErr w:type="gramStart"/>
            <w:r w:rsidRPr="000D4F6C">
              <w:rPr>
                <w:rFonts w:asciiTheme="minorHAnsi" w:hAnsiTheme="minorHAnsi" w:cstheme="minorHAnsi"/>
                <w:sz w:val="22"/>
                <w:szCs w:val="22"/>
              </w:rPr>
              <w:t>EMF</w:t>
            </w:r>
            <w:proofErr w:type="gramEnd"/>
            <w:r w:rsidRPr="000D4F6C">
              <w:rPr>
                <w:rFonts w:asciiTheme="minorHAnsi" w:hAnsiTheme="minorHAnsi" w:cstheme="minorHAnsi"/>
                <w:sz w:val="22"/>
                <w:szCs w:val="22"/>
              </w:rPr>
              <w:t xml:space="preserve"> and Circular Economy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17F71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75193" w:rsidRPr="00205EC9" w14:paraId="189079E1" w14:textId="77777777" w:rsidTr="000D4F6C">
        <w:trPr>
          <w:trHeight w:val="300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96B31" w14:textId="77777777" w:rsidR="00975193" w:rsidRPr="000D4F6C" w:rsidRDefault="00975193" w:rsidP="00A72E6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0D4F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1F511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4F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Overview of Outcomes of previous ITU-T SG5 meetings Geneva, </w:t>
            </w:r>
            <w:r w:rsidRPr="000D4F6C">
              <w:rPr>
                <w:rFonts w:asciiTheme="minorHAnsi" w:hAnsiTheme="minorHAnsi" w:cstheme="minorHAnsi"/>
                <w:sz w:val="22"/>
                <w:szCs w:val="22"/>
              </w:rPr>
              <w:t>21 June – 1 July 2022; Rome, 17-27 October 2022; 5 December 2022; WP2/5 meeting, 9 February 2023)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364D8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75193" w:rsidRPr="00205EC9" w14:paraId="119E8F4B" w14:textId="77777777" w:rsidTr="000D4F6C">
        <w:trPr>
          <w:trHeight w:val="30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0642F" w14:textId="77777777" w:rsidR="00975193" w:rsidRPr="000D4F6C" w:rsidRDefault="00975193" w:rsidP="00A72E6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4F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048CD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D4F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Overview of WTSA-20 outcomes related to ITU-T SG5 activities and Plenipotentiary Resolutions concerning ITU-T SG5 (for information)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59F56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75193" w:rsidRPr="00205EC9" w14:paraId="1586BB28" w14:textId="77777777" w:rsidTr="000D4F6C">
        <w:trPr>
          <w:trHeight w:val="30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BFD33" w14:textId="77777777" w:rsidR="00975193" w:rsidRPr="000D4F6C" w:rsidRDefault="00975193" w:rsidP="00A72E6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4F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D55E9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D4F6C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Discussion on received Contributions and possible new work items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590F5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75193" w:rsidRPr="00205EC9" w14:paraId="38E75C2E" w14:textId="77777777" w:rsidTr="000D4F6C">
        <w:trPr>
          <w:trHeight w:val="30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6B130" w14:textId="77777777" w:rsidR="00975193" w:rsidRPr="000D4F6C" w:rsidRDefault="00975193" w:rsidP="00A72E6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4F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87F77" w14:textId="1515D03A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0D4F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Discussion on ITU-T SG5RG-A</w:t>
            </w:r>
            <w:r w:rsidR="00AA7BF6" w:rsidRPr="000D4F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FR</w:t>
            </w:r>
            <w:r w:rsidRPr="000D4F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priorities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EC9FB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5193" w:rsidRPr="00205EC9" w14:paraId="4AF16DD9" w14:textId="77777777" w:rsidTr="000D4F6C">
        <w:trPr>
          <w:trHeight w:val="30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81AD1" w14:textId="77777777" w:rsidR="00975193" w:rsidRPr="000D4F6C" w:rsidRDefault="00975193" w:rsidP="00A72E6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4F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9900D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D4F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Discussion on preparation of WTSA-24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8318A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5193" w:rsidRPr="00205EC9" w14:paraId="74C22B7D" w14:textId="77777777" w:rsidTr="000D4F6C">
        <w:trPr>
          <w:trHeight w:val="30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FFB32" w14:textId="77777777" w:rsidR="00975193" w:rsidRPr="000D4F6C" w:rsidRDefault="00975193" w:rsidP="00A72E6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4F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46D15" w14:textId="7725FD5D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D4F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SG5RG-A</w:t>
            </w:r>
            <w:r w:rsidR="00AA7BF6" w:rsidRPr="000D4F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FR</w:t>
            </w:r>
            <w:r w:rsidRPr="000D4F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members’ Contributions to ITU-T Study Group 5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96FC8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5193" w:rsidRPr="00205EC9" w14:paraId="561B25AE" w14:textId="77777777" w:rsidTr="000D4F6C">
        <w:trPr>
          <w:trHeight w:val="30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B4076" w14:textId="77777777" w:rsidR="00975193" w:rsidRPr="000D4F6C" w:rsidRDefault="00975193" w:rsidP="00A72E6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4F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4D7FE" w14:textId="143A6134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D4F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Preparation of the SG5RG-A</w:t>
            </w:r>
            <w:r w:rsidR="00AA7BF6" w:rsidRPr="000D4F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FR</w:t>
            </w:r>
            <w:r w:rsidRPr="000D4F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meeting draft Report 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EFF0B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5193" w:rsidRPr="00205EC9" w14:paraId="291FD16F" w14:textId="77777777" w:rsidTr="000D4F6C">
        <w:trPr>
          <w:trHeight w:val="30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1787F" w14:textId="77777777" w:rsidR="00975193" w:rsidRPr="000D4F6C" w:rsidRDefault="00975193" w:rsidP="00A72E6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4F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89CBF" w14:textId="1ED2FAB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D4F6C">
              <w:rPr>
                <w:rFonts w:asciiTheme="minorHAnsi" w:hAnsiTheme="minorHAnsi" w:cstheme="minorHAnsi"/>
                <w:sz w:val="22"/>
                <w:szCs w:val="22"/>
              </w:rPr>
              <w:t xml:space="preserve">Venue and date of next </w:t>
            </w:r>
            <w:r w:rsidRPr="000D4F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SG5RG-A</w:t>
            </w:r>
            <w:r w:rsidR="00AA7BF6" w:rsidRPr="000D4F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FR</w:t>
            </w:r>
            <w:r w:rsidRPr="000D4F6C">
              <w:rPr>
                <w:rFonts w:asciiTheme="minorHAnsi" w:hAnsiTheme="minorHAnsi" w:cstheme="minorHAnsi"/>
                <w:sz w:val="22"/>
                <w:szCs w:val="22"/>
              </w:rPr>
              <w:t xml:space="preserve"> meeting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2017B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5193" w:rsidRPr="00205EC9" w14:paraId="21FCA988" w14:textId="77777777" w:rsidTr="000D4F6C">
        <w:trPr>
          <w:trHeight w:val="30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24BA4" w14:textId="77777777" w:rsidR="00975193" w:rsidRPr="000D4F6C" w:rsidRDefault="00975193" w:rsidP="00A72E6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4F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CB4E3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4F6C">
              <w:rPr>
                <w:rFonts w:asciiTheme="minorHAnsi" w:hAnsiTheme="minorHAnsi" w:cstheme="minorHAnsi"/>
                <w:sz w:val="22"/>
                <w:szCs w:val="22"/>
              </w:rPr>
              <w:t>Any other Business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427EF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</w:p>
        </w:tc>
      </w:tr>
      <w:tr w:rsidR="00975193" w:rsidRPr="00205EC9" w14:paraId="53E6A026" w14:textId="77777777" w:rsidTr="000D4F6C">
        <w:trPr>
          <w:trHeight w:val="30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0989A" w14:textId="77777777" w:rsidR="00975193" w:rsidRPr="000D4F6C" w:rsidRDefault="00975193" w:rsidP="00A72E6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4F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B2FC0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4F6C">
              <w:rPr>
                <w:rFonts w:asciiTheme="minorHAnsi" w:hAnsiTheme="minorHAnsi" w:cstheme="minorHAnsi"/>
                <w:sz w:val="22"/>
                <w:szCs w:val="22"/>
              </w:rPr>
              <w:t>Closure of the meeting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3B07F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</w:p>
        </w:tc>
      </w:tr>
    </w:tbl>
    <w:p w14:paraId="67E41BE0" w14:textId="77777777" w:rsidR="00F165AF" w:rsidRDefault="00F165A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br w:type="page"/>
      </w:r>
    </w:p>
    <w:p w14:paraId="1665C61C" w14:textId="350E599C" w:rsidR="00E56604" w:rsidRDefault="00E56604" w:rsidP="0001311F">
      <w:pPr>
        <w:rPr>
          <w:rFonts w:asciiTheme="minorHAnsi" w:hAnsiTheme="minorHAnsi" w:cstheme="minorHAnsi"/>
          <w:sz w:val="22"/>
          <w:szCs w:val="22"/>
        </w:rPr>
      </w:pPr>
    </w:p>
    <w:p w14:paraId="02908B78" w14:textId="09B91F74" w:rsidR="00F165AF" w:rsidRDefault="00975193" w:rsidP="00975193">
      <w:pPr>
        <w:jc w:val="center"/>
        <w:rPr>
          <w:rFonts w:asciiTheme="minorHAnsi" w:hAnsiTheme="minorHAnsi" w:cstheme="minorHAnsi"/>
          <w:sz w:val="22"/>
          <w:szCs w:val="22"/>
        </w:rPr>
      </w:pPr>
      <w:r w:rsidRPr="00975193">
        <w:rPr>
          <w:rFonts w:asciiTheme="minorHAnsi" w:hAnsiTheme="minorHAnsi" w:cstheme="minorHAnsi"/>
          <w:b/>
          <w:iCs/>
          <w:sz w:val="22"/>
          <w:szCs w:val="22"/>
        </w:rPr>
        <w:t xml:space="preserve">Draft Agenda </w:t>
      </w:r>
      <w:r w:rsidRPr="00975193">
        <w:rPr>
          <w:rFonts w:asciiTheme="minorHAnsi" w:hAnsiTheme="minorHAnsi" w:cstheme="minorHAnsi"/>
          <w:b/>
          <w:iCs/>
          <w:sz w:val="22"/>
          <w:szCs w:val="22"/>
        </w:rPr>
        <w:br/>
        <w:t>Meeting of ITU-T Study Group 5 Regional Group for the Arab region (SG5RG-ARB)</w:t>
      </w:r>
      <w:r w:rsidRPr="00975193">
        <w:rPr>
          <w:rFonts w:asciiTheme="minorHAnsi" w:hAnsiTheme="minorHAnsi" w:cstheme="minorHAnsi"/>
          <w:b/>
          <w:iCs/>
          <w:sz w:val="22"/>
          <w:szCs w:val="22"/>
        </w:rPr>
        <w:br/>
        <w:t>Kampala, Uganda, 16-18 May 2023</w:t>
      </w:r>
    </w:p>
    <w:p w14:paraId="460C3B6A" w14:textId="5E5034B6" w:rsidR="00F165AF" w:rsidRDefault="00F165AF" w:rsidP="0001311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4782" w:type="pct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79"/>
        <w:gridCol w:w="5588"/>
        <w:gridCol w:w="2861"/>
      </w:tblGrid>
      <w:tr w:rsidR="00F165AF" w:rsidRPr="00975193" w14:paraId="76D8FD92" w14:textId="77777777" w:rsidTr="00A72E66">
        <w:trPr>
          <w:trHeight w:val="300"/>
          <w:tblHeader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F8FFF15" w14:textId="77777777" w:rsidR="00F165AF" w:rsidRPr="00975193" w:rsidRDefault="00F165AF" w:rsidP="009751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751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239C5AF" w14:textId="77777777" w:rsidR="00F165AF" w:rsidRPr="00975193" w:rsidRDefault="00F165AF" w:rsidP="00A72E6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751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61AA90" w14:textId="77777777" w:rsidR="00F165AF" w:rsidRPr="00975193" w:rsidRDefault="00F165AF" w:rsidP="00A72E6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751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Document</w:t>
            </w:r>
          </w:p>
        </w:tc>
      </w:tr>
      <w:tr w:rsidR="00F165AF" w:rsidRPr="00975193" w14:paraId="3E95BB4D" w14:textId="77777777" w:rsidTr="00A72E66">
        <w:trPr>
          <w:trHeight w:val="235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4D122" w14:textId="77777777" w:rsidR="00F165AF" w:rsidRPr="00975193" w:rsidRDefault="00F165AF" w:rsidP="0097519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751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7F25F" w14:textId="77777777" w:rsidR="00F165AF" w:rsidRPr="00975193" w:rsidRDefault="00F165AF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5193">
              <w:rPr>
                <w:rFonts w:asciiTheme="minorHAnsi" w:hAnsiTheme="minorHAnsi" w:cstheme="minorHAnsi"/>
                <w:sz w:val="22"/>
                <w:szCs w:val="22"/>
              </w:rPr>
              <w:t>Opening of the meeting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A0B71" w14:textId="77777777" w:rsidR="00F165AF" w:rsidRPr="00975193" w:rsidRDefault="00F165AF" w:rsidP="00A72E6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165AF" w:rsidRPr="00975193" w14:paraId="12B482B2" w14:textId="77777777" w:rsidTr="00A72E66">
        <w:trPr>
          <w:trHeight w:val="235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6BF8A" w14:textId="77777777" w:rsidR="00F165AF" w:rsidRPr="00975193" w:rsidRDefault="00F165AF" w:rsidP="0097519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51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EF90F" w14:textId="77777777" w:rsidR="00F165AF" w:rsidRPr="00975193" w:rsidRDefault="00F165AF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5193">
              <w:rPr>
                <w:rFonts w:asciiTheme="minorHAnsi" w:hAnsiTheme="minorHAnsi" w:cstheme="minorHAnsi"/>
                <w:sz w:val="22"/>
                <w:szCs w:val="22"/>
              </w:rPr>
              <w:t xml:space="preserve">Remote participation 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58BE4" w14:textId="000581D7" w:rsidR="00F165AF" w:rsidRPr="00975193" w:rsidRDefault="00F165AF" w:rsidP="00A72E6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165AF" w:rsidRPr="00975193" w14:paraId="0362AA83" w14:textId="77777777" w:rsidTr="00A72E66">
        <w:trPr>
          <w:trHeight w:val="300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6AA7A" w14:textId="77777777" w:rsidR="00F165AF" w:rsidRPr="00975193" w:rsidRDefault="00F165AF" w:rsidP="0097519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751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6CC8F" w14:textId="77777777" w:rsidR="00F165AF" w:rsidRPr="00975193" w:rsidRDefault="00F165AF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5193">
              <w:rPr>
                <w:rFonts w:asciiTheme="minorHAnsi" w:hAnsiTheme="minorHAnsi" w:cstheme="minorHAnsi"/>
                <w:sz w:val="22"/>
                <w:szCs w:val="22"/>
              </w:rPr>
              <w:t>Adoption of the agenda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2534F" w14:textId="6E52D491" w:rsidR="00F165AF" w:rsidRPr="00975193" w:rsidRDefault="00F165AF" w:rsidP="00A72E6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165AF" w:rsidRPr="00975193" w14:paraId="3F652F99" w14:textId="77777777" w:rsidTr="00A72E66">
        <w:trPr>
          <w:trHeight w:val="356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40887" w14:textId="77777777" w:rsidR="00F165AF" w:rsidRPr="00975193" w:rsidRDefault="00F165AF" w:rsidP="0097519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751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811F1" w14:textId="77777777" w:rsidR="00F165AF" w:rsidRPr="00975193" w:rsidRDefault="00F165AF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5193">
              <w:rPr>
                <w:rFonts w:asciiTheme="minorHAnsi" w:hAnsiTheme="minorHAnsi" w:cstheme="minorHAnsi"/>
                <w:sz w:val="22"/>
                <w:szCs w:val="22"/>
              </w:rPr>
              <w:t>Allocation of documents (Contributions and TDs)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4F770" w14:textId="7AB1B91B" w:rsidR="00F165AF" w:rsidRPr="00C347FB" w:rsidRDefault="00F165AF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65AF" w:rsidRPr="00975193" w14:paraId="4E028DD2" w14:textId="77777777" w:rsidTr="00A72E66">
        <w:trPr>
          <w:trHeight w:val="300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FC4FF" w14:textId="77777777" w:rsidR="00F165AF" w:rsidRPr="00975193" w:rsidRDefault="00F165AF" w:rsidP="0097519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51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52588" w14:textId="72FD468A" w:rsidR="00F165AF" w:rsidRPr="00975193" w:rsidRDefault="00F165AF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5193">
              <w:rPr>
                <w:rFonts w:asciiTheme="minorHAnsi" w:hAnsiTheme="minorHAnsi" w:cstheme="minorHAnsi"/>
                <w:sz w:val="22"/>
                <w:szCs w:val="22"/>
              </w:rPr>
              <w:t>Report of last ITU-T SG5RG-ARB meeting (</w:t>
            </w:r>
            <w:r w:rsidR="00975193" w:rsidRPr="00975193">
              <w:rPr>
                <w:rFonts w:asciiTheme="minorHAnsi" w:hAnsiTheme="minorHAnsi" w:cstheme="minorHAnsi"/>
                <w:sz w:val="22"/>
                <w:szCs w:val="22"/>
              </w:rPr>
              <w:t>Virtual, 29 September</w:t>
            </w:r>
            <w:r w:rsidRPr="00975193">
              <w:rPr>
                <w:rFonts w:asciiTheme="minorHAnsi" w:hAnsiTheme="minorHAnsi" w:cstheme="minorHAnsi"/>
                <w:sz w:val="22"/>
                <w:szCs w:val="22"/>
              </w:rPr>
              <w:t xml:space="preserve"> 20</w:t>
            </w:r>
            <w:r w:rsidR="00975193" w:rsidRPr="00975193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Pr="0097519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DA367" w14:textId="0F17474F" w:rsidR="00F165AF" w:rsidRPr="00975193" w:rsidRDefault="00F165AF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65AF" w:rsidRPr="00975193" w14:paraId="5AF1D85E" w14:textId="77777777" w:rsidTr="00A72E66">
        <w:trPr>
          <w:trHeight w:val="300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77E3D" w14:textId="77777777" w:rsidR="00F165AF" w:rsidRPr="00975193" w:rsidRDefault="00F165AF" w:rsidP="0097519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51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2D8E7" w14:textId="77777777" w:rsidR="00F165AF" w:rsidRPr="00975193" w:rsidRDefault="00F165AF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5193">
              <w:rPr>
                <w:rFonts w:asciiTheme="minorHAnsi" w:hAnsiTheme="minorHAnsi" w:cstheme="minorHAnsi"/>
                <w:sz w:val="22"/>
                <w:szCs w:val="22"/>
              </w:rPr>
              <w:t xml:space="preserve">Overview of ITU-T Study Group 5 (structure and working methods) and ITU-T SG5RG-ARB </w:t>
            </w:r>
            <w:r w:rsidRPr="0097519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and ITU-T Activities on Environment, Climate Change and Circular Economy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80196" w14:textId="0B1756FA" w:rsidR="00F165AF" w:rsidRPr="00975193" w:rsidRDefault="00F165AF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65AF" w:rsidRPr="00975193" w14:paraId="47E67A05" w14:textId="77777777" w:rsidTr="00975193">
        <w:trPr>
          <w:trHeight w:val="300"/>
          <w:jc w:val="center"/>
        </w:trPr>
        <w:tc>
          <w:tcPr>
            <w:tcW w:w="4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6782D" w14:textId="77777777" w:rsidR="00F165AF" w:rsidRPr="00975193" w:rsidRDefault="00F165AF" w:rsidP="0097519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51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6.1</w:t>
            </w:r>
          </w:p>
        </w:tc>
        <w:tc>
          <w:tcPr>
            <w:tcW w:w="3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D0AA7" w14:textId="1D825843" w:rsidR="00F165AF" w:rsidRPr="00975193" w:rsidRDefault="00F165AF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519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ITU-T Study Group 5 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BB6F5" w14:textId="19706DEB" w:rsidR="00F165AF" w:rsidRPr="00975193" w:rsidRDefault="00F165AF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65AF" w:rsidRPr="00975193" w14:paraId="16E909FC" w14:textId="77777777" w:rsidTr="00975193">
        <w:trPr>
          <w:trHeight w:val="300"/>
          <w:jc w:val="center"/>
        </w:trPr>
        <w:tc>
          <w:tcPr>
            <w:tcW w:w="4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3E151" w14:textId="77777777" w:rsidR="00F165AF" w:rsidRPr="00975193" w:rsidRDefault="00F165AF" w:rsidP="0097519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51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6.2</w:t>
            </w:r>
          </w:p>
        </w:tc>
        <w:tc>
          <w:tcPr>
            <w:tcW w:w="3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7C68E" w14:textId="2C80C900" w:rsidR="00F165AF" w:rsidRPr="00975193" w:rsidRDefault="00F165AF" w:rsidP="00A72E6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75193">
              <w:rPr>
                <w:rFonts w:asciiTheme="minorHAnsi" w:hAnsiTheme="minorHAnsi" w:cstheme="minorHAnsi"/>
                <w:sz w:val="22"/>
                <w:szCs w:val="22"/>
              </w:rPr>
              <w:t xml:space="preserve">ITU-T SG5RG-ARB 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B04EF" w14:textId="09359396" w:rsidR="00F165AF" w:rsidRPr="00975193" w:rsidRDefault="00F165AF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65AF" w:rsidRPr="00975193" w14:paraId="38FE0E36" w14:textId="77777777" w:rsidTr="00975193">
        <w:trPr>
          <w:trHeight w:val="300"/>
          <w:jc w:val="center"/>
        </w:trPr>
        <w:tc>
          <w:tcPr>
            <w:tcW w:w="4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0D521" w14:textId="77777777" w:rsidR="00F165AF" w:rsidRPr="00975193" w:rsidRDefault="00F165AF" w:rsidP="0097519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51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6.3</w:t>
            </w:r>
          </w:p>
        </w:tc>
        <w:tc>
          <w:tcPr>
            <w:tcW w:w="3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CF887" w14:textId="364F4497" w:rsidR="00F165AF" w:rsidRPr="00975193" w:rsidRDefault="00F165AF" w:rsidP="00A72E6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75193">
              <w:rPr>
                <w:rFonts w:asciiTheme="minorHAnsi" w:hAnsiTheme="minorHAnsi" w:cstheme="minorHAnsi"/>
                <w:sz w:val="22"/>
                <w:szCs w:val="22"/>
              </w:rPr>
              <w:t xml:space="preserve">ITU-T working methods 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48BA6" w14:textId="676B9258" w:rsidR="00F165AF" w:rsidRPr="00975193" w:rsidRDefault="00F165AF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65AF" w:rsidRPr="00975193" w14:paraId="01F046DF" w14:textId="77777777" w:rsidTr="00975193">
        <w:trPr>
          <w:trHeight w:val="300"/>
          <w:jc w:val="center"/>
        </w:trPr>
        <w:tc>
          <w:tcPr>
            <w:tcW w:w="4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3FC39" w14:textId="77777777" w:rsidR="00F165AF" w:rsidRPr="00975193" w:rsidRDefault="00F165AF" w:rsidP="0097519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51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6.4</w:t>
            </w:r>
          </w:p>
        </w:tc>
        <w:tc>
          <w:tcPr>
            <w:tcW w:w="3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FB893" w14:textId="29C782DE" w:rsidR="00F165AF" w:rsidRPr="00975193" w:rsidRDefault="00F165AF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5193">
              <w:rPr>
                <w:rFonts w:asciiTheme="minorHAnsi" w:hAnsiTheme="minorHAnsi" w:cstheme="minorHAnsi"/>
                <w:sz w:val="22"/>
                <w:szCs w:val="22"/>
              </w:rPr>
              <w:t xml:space="preserve">ITU-T Activities on Environment, </w:t>
            </w:r>
            <w:proofErr w:type="gramStart"/>
            <w:r w:rsidRPr="00975193">
              <w:rPr>
                <w:rFonts w:asciiTheme="minorHAnsi" w:hAnsiTheme="minorHAnsi" w:cstheme="minorHAnsi"/>
                <w:sz w:val="22"/>
                <w:szCs w:val="22"/>
              </w:rPr>
              <w:t>EMF</w:t>
            </w:r>
            <w:proofErr w:type="gramEnd"/>
            <w:r w:rsidRPr="00975193">
              <w:rPr>
                <w:rFonts w:asciiTheme="minorHAnsi" w:hAnsiTheme="minorHAnsi" w:cstheme="minorHAnsi"/>
                <w:sz w:val="22"/>
                <w:szCs w:val="22"/>
              </w:rPr>
              <w:t xml:space="preserve"> and Circular Economy 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CCA78" w14:textId="24DA244B" w:rsidR="00F165AF" w:rsidRPr="00975193" w:rsidRDefault="00F165AF" w:rsidP="00A72E6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165AF" w:rsidRPr="00975193" w14:paraId="18DE9BD6" w14:textId="77777777" w:rsidTr="00A72E66">
        <w:trPr>
          <w:trHeight w:val="300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ADA0B" w14:textId="32408336" w:rsidR="00F165AF" w:rsidRPr="00975193" w:rsidRDefault="00975193" w:rsidP="0097519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751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BB73A" w14:textId="28E60C3F" w:rsidR="00F165AF" w:rsidRPr="00975193" w:rsidRDefault="00F165AF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519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Overview of Outcomes of previous ITU-T SG5 meetings </w:t>
            </w:r>
            <w:r w:rsidR="00975193" w:rsidRPr="0097519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Geneva, </w:t>
            </w:r>
            <w:r w:rsidR="00975193" w:rsidRPr="00975193">
              <w:rPr>
                <w:rFonts w:asciiTheme="minorHAnsi" w:hAnsiTheme="minorHAnsi" w:cstheme="minorHAnsi"/>
                <w:sz w:val="22"/>
                <w:szCs w:val="22"/>
              </w:rPr>
              <w:t>21 June – 1 July 2022; Rome, 17-27 October 2022; 5 December 2022; WP2/5 meeting, 9 February 2023)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9DEA0" w14:textId="528890F7" w:rsidR="00F165AF" w:rsidRPr="00975193" w:rsidRDefault="00F165AF" w:rsidP="00A72E6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165AF" w:rsidRPr="00975193" w14:paraId="3CF53BC1" w14:textId="77777777" w:rsidTr="00A72E66">
        <w:trPr>
          <w:trHeight w:val="30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D1006" w14:textId="5DCCD9F8" w:rsidR="00F165AF" w:rsidRPr="00975193" w:rsidRDefault="00975193" w:rsidP="0097519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51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C8143" w14:textId="58F29052" w:rsidR="00F165AF" w:rsidRPr="00975193" w:rsidRDefault="00F165AF" w:rsidP="00A72E6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bookmarkStart w:id="3" w:name="_Hlk82799678"/>
            <w:r w:rsidRPr="0097519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Overview of WTSA-</w:t>
            </w:r>
            <w:r w:rsidR="00975193" w:rsidRPr="0097519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</w:t>
            </w:r>
            <w:r w:rsidRPr="0097519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outcomes related to ITU-T SG5 activities and Plenipotentiary Resolutions concerning ITU-T SG5 </w:t>
            </w:r>
            <w:bookmarkEnd w:id="3"/>
            <w:r w:rsidRPr="0097519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(for information)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0D558" w14:textId="5C2E2BFF" w:rsidR="00F165AF" w:rsidRPr="00975193" w:rsidRDefault="00F165AF" w:rsidP="00A72E6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165AF" w:rsidRPr="00975193" w14:paraId="13D5B966" w14:textId="77777777" w:rsidTr="00A72E66">
        <w:trPr>
          <w:trHeight w:val="30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22A17" w14:textId="77777777" w:rsidR="00F165AF" w:rsidRPr="00975193" w:rsidRDefault="00F165AF" w:rsidP="0097519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51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57911" w14:textId="77777777" w:rsidR="00F165AF" w:rsidRPr="00975193" w:rsidRDefault="00F165AF" w:rsidP="00A72E6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75193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Discussion on received Contributions and possible new work items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976F8" w14:textId="166B9626" w:rsidR="00F165AF" w:rsidRPr="00975193" w:rsidRDefault="00F165AF" w:rsidP="00A72E6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165AF" w:rsidRPr="00975193" w14:paraId="7B51C931" w14:textId="77777777" w:rsidTr="00A72E66">
        <w:trPr>
          <w:trHeight w:val="30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64577" w14:textId="77777777" w:rsidR="00F165AF" w:rsidRPr="00975193" w:rsidRDefault="00F165AF" w:rsidP="0097519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51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39DAE" w14:textId="77777777" w:rsidR="00F165AF" w:rsidRPr="00975193" w:rsidRDefault="00F165AF" w:rsidP="00A72E66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97519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Discussion on ITU-T SG5RG-ARB priorities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4DF92" w14:textId="386BE022" w:rsidR="00F165AF" w:rsidRPr="00975193" w:rsidRDefault="00F165AF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5193" w:rsidRPr="00975193" w14:paraId="0504A35F" w14:textId="77777777" w:rsidTr="00A72E66">
        <w:trPr>
          <w:trHeight w:val="30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432D4" w14:textId="59BA894D" w:rsidR="00975193" w:rsidRPr="00975193" w:rsidRDefault="00975193" w:rsidP="0097519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51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EE9FA" w14:textId="0D8796AD" w:rsidR="00975193" w:rsidRPr="00975193" w:rsidRDefault="00975193" w:rsidP="00A72E6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7519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Discussion on preparation of WTSA-24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2D225" w14:textId="77777777" w:rsidR="00975193" w:rsidRPr="00975193" w:rsidRDefault="00975193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65AF" w:rsidRPr="00975193" w14:paraId="5379115B" w14:textId="77777777" w:rsidTr="00A72E66">
        <w:trPr>
          <w:trHeight w:val="30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055E3" w14:textId="76FD9B12" w:rsidR="00F165AF" w:rsidRPr="00975193" w:rsidRDefault="00F165AF" w:rsidP="0097519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51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975193" w:rsidRPr="009751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BAD53" w14:textId="77777777" w:rsidR="00F165AF" w:rsidRPr="00975193" w:rsidRDefault="00F165AF" w:rsidP="00A72E6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7519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SG5RG-ARB members’ Contributions to ITU-T Study Group 5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5040B" w14:textId="77777777" w:rsidR="00F165AF" w:rsidRPr="00975193" w:rsidRDefault="00F165AF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65AF" w:rsidRPr="00975193" w14:paraId="1979F1F2" w14:textId="77777777" w:rsidTr="00A72E66">
        <w:trPr>
          <w:trHeight w:val="30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BB775" w14:textId="11A8A9D8" w:rsidR="00F165AF" w:rsidRPr="00975193" w:rsidRDefault="00F165AF" w:rsidP="0097519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51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975193" w:rsidRPr="009751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9F6D1" w14:textId="77777777" w:rsidR="00F165AF" w:rsidRPr="00975193" w:rsidRDefault="00F165AF" w:rsidP="00A72E6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7519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Preparation of the SG5RG-ARB meeting draft Report 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E9EAC" w14:textId="77777777" w:rsidR="00F165AF" w:rsidRPr="00975193" w:rsidRDefault="00F165AF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65AF" w:rsidRPr="00975193" w14:paraId="367CE8F7" w14:textId="77777777" w:rsidTr="00A72E66">
        <w:trPr>
          <w:trHeight w:val="30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392FF" w14:textId="23A6FAD5" w:rsidR="00F165AF" w:rsidRPr="00975193" w:rsidRDefault="00F165AF" w:rsidP="0097519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51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975193" w:rsidRPr="009751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B48C9" w14:textId="77777777" w:rsidR="00F165AF" w:rsidRPr="00975193" w:rsidRDefault="00F165AF" w:rsidP="00A72E6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75193">
              <w:rPr>
                <w:rFonts w:asciiTheme="minorHAnsi" w:hAnsiTheme="minorHAnsi" w:cstheme="minorHAnsi"/>
                <w:sz w:val="22"/>
                <w:szCs w:val="22"/>
              </w:rPr>
              <w:t xml:space="preserve">Venue and date of next </w:t>
            </w:r>
            <w:r w:rsidRPr="0097519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SG5RG-ARB</w:t>
            </w:r>
            <w:r w:rsidRPr="00975193">
              <w:rPr>
                <w:rFonts w:asciiTheme="minorHAnsi" w:hAnsiTheme="minorHAnsi" w:cstheme="minorHAnsi"/>
                <w:sz w:val="22"/>
                <w:szCs w:val="22"/>
              </w:rPr>
              <w:t xml:space="preserve"> meeting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3FC25" w14:textId="77777777" w:rsidR="00F165AF" w:rsidRPr="00975193" w:rsidRDefault="00F165AF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65AF" w:rsidRPr="00975193" w14:paraId="0EB1A057" w14:textId="77777777" w:rsidTr="00A72E66">
        <w:trPr>
          <w:trHeight w:val="30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2172E" w14:textId="648912F8" w:rsidR="00F165AF" w:rsidRPr="00975193" w:rsidRDefault="00F165AF" w:rsidP="0097519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51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975193" w:rsidRPr="009751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03C8A" w14:textId="77777777" w:rsidR="00F165AF" w:rsidRPr="00975193" w:rsidRDefault="00F165AF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5193">
              <w:rPr>
                <w:rFonts w:asciiTheme="minorHAnsi" w:hAnsiTheme="minorHAnsi" w:cstheme="minorHAnsi"/>
                <w:sz w:val="22"/>
                <w:szCs w:val="22"/>
              </w:rPr>
              <w:t>Any other Business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F6BA6" w14:textId="77777777" w:rsidR="00F165AF" w:rsidRPr="00975193" w:rsidRDefault="00F165AF" w:rsidP="00A72E66">
            <w:pPr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</w:p>
        </w:tc>
      </w:tr>
      <w:tr w:rsidR="00F165AF" w:rsidRPr="00975193" w14:paraId="3F60FC54" w14:textId="77777777" w:rsidTr="00A72E66">
        <w:trPr>
          <w:trHeight w:val="30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0E5B3" w14:textId="7D292848" w:rsidR="00F165AF" w:rsidRPr="00975193" w:rsidRDefault="00F165AF" w:rsidP="0097519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51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975193" w:rsidRPr="009751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8D16D" w14:textId="77777777" w:rsidR="00F165AF" w:rsidRPr="00975193" w:rsidRDefault="00F165AF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5193">
              <w:rPr>
                <w:rFonts w:asciiTheme="minorHAnsi" w:hAnsiTheme="minorHAnsi" w:cstheme="minorHAnsi"/>
                <w:sz w:val="22"/>
                <w:szCs w:val="22"/>
              </w:rPr>
              <w:t>Closure of the meeting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734CB" w14:textId="77777777" w:rsidR="00F165AF" w:rsidRPr="00975193" w:rsidRDefault="00F165AF" w:rsidP="00A72E66">
            <w:pPr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</w:p>
        </w:tc>
      </w:tr>
    </w:tbl>
    <w:p w14:paraId="460316D7" w14:textId="77777777" w:rsidR="00F165AF" w:rsidRPr="00CA2462" w:rsidRDefault="00F165AF" w:rsidP="0001311F">
      <w:pPr>
        <w:rPr>
          <w:rFonts w:asciiTheme="minorHAnsi" w:hAnsiTheme="minorHAnsi" w:cstheme="minorHAnsi"/>
          <w:sz w:val="22"/>
          <w:szCs w:val="22"/>
        </w:rPr>
      </w:pPr>
    </w:p>
    <w:p w14:paraId="424DAE1E" w14:textId="77777777" w:rsidR="0082425D" w:rsidRDefault="0082425D" w:rsidP="006A457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u w:val="single"/>
        </w:rPr>
      </w:pPr>
    </w:p>
    <w:p w14:paraId="391D9FAC" w14:textId="77777777" w:rsidR="006A4574" w:rsidRPr="00101525" w:rsidRDefault="006A4574" w:rsidP="006A457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</w:p>
    <w:sectPr w:rsidR="006A4574" w:rsidRPr="00101525" w:rsidSect="003E16A2">
      <w:headerReference w:type="default" r:id="rId15"/>
      <w:footerReference w:type="first" r:id="rId16"/>
      <w:pgSz w:w="11907" w:h="16727" w:code="9"/>
      <w:pgMar w:top="426" w:right="1089" w:bottom="567" w:left="1089" w:header="567" w:footer="567" w:gutter="0"/>
      <w:paperSrc w:first="7" w:other="7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AECEA" w14:textId="77777777" w:rsidR="00AA33F5" w:rsidRDefault="00AA33F5">
      <w:r>
        <w:separator/>
      </w:r>
    </w:p>
  </w:endnote>
  <w:endnote w:type="continuationSeparator" w:id="0">
    <w:p w14:paraId="4898ACC8" w14:textId="77777777" w:rsidR="00AA33F5" w:rsidRDefault="00AA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75FD" w14:textId="77777777" w:rsidR="0015686F" w:rsidRPr="006679B8" w:rsidRDefault="0015686F" w:rsidP="00577C7D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4F4E7" w14:textId="77777777" w:rsidR="00AA33F5" w:rsidRDefault="00AA33F5">
      <w:r>
        <w:t>____________________</w:t>
      </w:r>
    </w:p>
  </w:footnote>
  <w:footnote w:type="continuationSeparator" w:id="0">
    <w:p w14:paraId="130CCAD6" w14:textId="77777777" w:rsidR="00AA33F5" w:rsidRDefault="00AA3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5033879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1BD46A7B" w14:textId="77777777" w:rsidR="0015686F" w:rsidRPr="00020CA9" w:rsidRDefault="0015686F">
        <w:pPr>
          <w:pStyle w:val="Header"/>
          <w:rPr>
            <w:rFonts w:asciiTheme="minorHAnsi" w:hAnsiTheme="minorHAnsi"/>
          </w:rPr>
        </w:pPr>
        <w:r w:rsidRPr="00020CA9">
          <w:rPr>
            <w:rFonts w:asciiTheme="minorHAnsi" w:hAnsiTheme="minorHAnsi"/>
          </w:rPr>
          <w:fldChar w:fldCharType="begin"/>
        </w:r>
        <w:r w:rsidRPr="00020CA9">
          <w:rPr>
            <w:rFonts w:asciiTheme="minorHAnsi" w:hAnsiTheme="minorHAnsi"/>
          </w:rPr>
          <w:instrText xml:space="preserve"> PAGE   \* MERGEFORMAT </w:instrText>
        </w:r>
        <w:r w:rsidRPr="00020CA9">
          <w:rPr>
            <w:rFonts w:asciiTheme="minorHAnsi" w:hAnsiTheme="minorHAnsi"/>
          </w:rPr>
          <w:fldChar w:fldCharType="separate"/>
        </w:r>
        <w:r w:rsidR="005D716A">
          <w:rPr>
            <w:rFonts w:asciiTheme="minorHAnsi" w:hAnsiTheme="minorHAnsi"/>
            <w:noProof/>
          </w:rPr>
          <w:t>- 2 -</w:t>
        </w:r>
        <w:r w:rsidRPr="00020CA9">
          <w:rPr>
            <w:rFonts w:asciiTheme="minorHAnsi" w:hAnsiTheme="minorHAnsi"/>
            <w:noProof/>
          </w:rPr>
          <w:fldChar w:fldCharType="end"/>
        </w:r>
      </w:p>
    </w:sdtContent>
  </w:sdt>
  <w:p w14:paraId="573821E7" w14:textId="4E0E903D" w:rsidR="0015686F" w:rsidRPr="00101525" w:rsidRDefault="0015686F">
    <w:pPr>
      <w:pStyle w:val="Header"/>
      <w:rPr>
        <w:rFonts w:asciiTheme="minorHAnsi" w:hAnsiTheme="minorHAnsi"/>
        <w:sz w:val="16"/>
        <w:szCs w:val="18"/>
      </w:rPr>
    </w:pPr>
    <w:r w:rsidRPr="00AA7BF6">
      <w:rPr>
        <w:rFonts w:asciiTheme="minorHAnsi" w:hAnsiTheme="minorHAnsi"/>
        <w:noProof/>
      </w:rPr>
      <w:t xml:space="preserve">Collective letter </w:t>
    </w:r>
    <w:r w:rsidR="00AA7BF6" w:rsidRPr="00AA7BF6">
      <w:rPr>
        <w:rFonts w:asciiTheme="minorHAnsi" w:hAnsiTheme="minorHAnsi"/>
        <w:noProof/>
      </w:rPr>
      <w:t>1</w:t>
    </w:r>
    <w:r w:rsidRPr="00AA7BF6">
      <w:rPr>
        <w:rFonts w:asciiTheme="minorHAnsi" w:hAnsiTheme="minorHAnsi"/>
        <w:noProof/>
      </w:rPr>
      <w:t>/</w:t>
    </w:r>
    <w:r w:rsidR="001C55FA">
      <w:rPr>
        <w:rFonts w:asciiTheme="minorHAnsi" w:hAnsiTheme="minorHAnsi"/>
        <w:noProof/>
      </w:rPr>
      <w:t>SG</w:t>
    </w:r>
    <w:r w:rsidR="00AA7BF6" w:rsidRPr="00AA7BF6">
      <w:rPr>
        <w:rFonts w:asciiTheme="minorHAnsi" w:hAnsiTheme="minorHAnsi"/>
        <w:noProof/>
      </w:rPr>
      <w:t>5</w:t>
    </w:r>
    <w:r w:rsidR="00A45877" w:rsidRPr="00AA7BF6">
      <w:rPr>
        <w:rFonts w:asciiTheme="minorHAnsi" w:hAnsiTheme="minorHAnsi"/>
        <w:noProof/>
      </w:rPr>
      <w:t>RG-</w:t>
    </w:r>
    <w:r w:rsidR="00AA7BF6" w:rsidRPr="00AA7BF6">
      <w:rPr>
        <w:rFonts w:asciiTheme="minorHAnsi" w:hAnsiTheme="minorHAnsi"/>
        <w:noProof/>
      </w:rPr>
      <w:t>AFR </w:t>
    </w:r>
    <w:r w:rsidR="003E16A2">
      <w:rPr>
        <w:rFonts w:asciiTheme="minorHAnsi" w:hAnsiTheme="minorHAnsi"/>
        <w:noProof/>
      </w:rPr>
      <w:br/>
      <w:t>Collective letter 1/</w:t>
    </w:r>
    <w:r w:rsidR="001C55FA">
      <w:rPr>
        <w:rFonts w:asciiTheme="minorHAnsi" w:hAnsiTheme="minorHAnsi"/>
        <w:noProof/>
      </w:rPr>
      <w:t>SG</w:t>
    </w:r>
    <w:r w:rsidR="003E16A2" w:rsidRPr="00AA7BF6">
      <w:rPr>
        <w:rFonts w:asciiTheme="minorHAnsi" w:hAnsiTheme="minorHAnsi"/>
        <w:noProof/>
      </w:rPr>
      <w:t>5RG</w:t>
    </w:r>
    <w:r w:rsidR="001C55FA">
      <w:rPr>
        <w:rFonts w:asciiTheme="minorHAnsi" w:hAnsiTheme="minorHAnsi"/>
        <w:noProof/>
      </w:rPr>
      <w:t>-</w:t>
    </w:r>
    <w:r w:rsidR="003E16A2" w:rsidRPr="00AA7BF6">
      <w:rPr>
        <w:rFonts w:asciiTheme="minorHAnsi" w:hAnsiTheme="minorHAnsi"/>
        <w:noProof/>
      </w:rPr>
      <w:t xml:space="preserve">ARB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972"/>
    <w:multiLevelType w:val="hybridMultilevel"/>
    <w:tmpl w:val="FEBC289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B469F8"/>
    <w:multiLevelType w:val="hybridMultilevel"/>
    <w:tmpl w:val="09EC1B9A"/>
    <w:lvl w:ilvl="0" w:tplc="A9C0B55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333AE"/>
    <w:multiLevelType w:val="hybridMultilevel"/>
    <w:tmpl w:val="CC2648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B0237"/>
    <w:multiLevelType w:val="hybridMultilevel"/>
    <w:tmpl w:val="69A68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61EBA"/>
    <w:multiLevelType w:val="hybridMultilevel"/>
    <w:tmpl w:val="DC4A8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143D7"/>
    <w:multiLevelType w:val="hybridMultilevel"/>
    <w:tmpl w:val="AA9232D2"/>
    <w:lvl w:ilvl="0" w:tplc="735C2458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63676"/>
    <w:multiLevelType w:val="hybridMultilevel"/>
    <w:tmpl w:val="225EF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52A3C0B"/>
    <w:multiLevelType w:val="hybridMultilevel"/>
    <w:tmpl w:val="AC748F14"/>
    <w:lvl w:ilvl="0" w:tplc="7CD42D00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01873"/>
    <w:multiLevelType w:val="hybridMultilevel"/>
    <w:tmpl w:val="857ECBDA"/>
    <w:lvl w:ilvl="0" w:tplc="581C904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741AD"/>
    <w:multiLevelType w:val="hybridMultilevel"/>
    <w:tmpl w:val="391A0178"/>
    <w:lvl w:ilvl="0" w:tplc="707822C4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76D63"/>
    <w:multiLevelType w:val="hybridMultilevel"/>
    <w:tmpl w:val="9E56B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C2B1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7552E"/>
    <w:multiLevelType w:val="multilevel"/>
    <w:tmpl w:val="CC2648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2D1B99"/>
    <w:multiLevelType w:val="hybridMultilevel"/>
    <w:tmpl w:val="3084BE18"/>
    <w:lvl w:ilvl="0" w:tplc="AFC6E8E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62311"/>
    <w:multiLevelType w:val="hybridMultilevel"/>
    <w:tmpl w:val="10F87C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4" w15:restartNumberingAfterBreak="0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63BAF"/>
    <w:multiLevelType w:val="hybridMultilevel"/>
    <w:tmpl w:val="F9086DA0"/>
    <w:lvl w:ilvl="0" w:tplc="04AA3D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793373">
    <w:abstractNumId w:val="6"/>
  </w:num>
  <w:num w:numId="2" w16cid:durableId="1537350562">
    <w:abstractNumId w:val="12"/>
  </w:num>
  <w:num w:numId="3" w16cid:durableId="772020431">
    <w:abstractNumId w:val="17"/>
  </w:num>
  <w:num w:numId="4" w16cid:durableId="222721235">
    <w:abstractNumId w:val="3"/>
  </w:num>
  <w:num w:numId="5" w16cid:durableId="374039943">
    <w:abstractNumId w:val="22"/>
  </w:num>
  <w:num w:numId="6" w16cid:durableId="1445417360">
    <w:abstractNumId w:val="23"/>
  </w:num>
  <w:num w:numId="7" w16cid:durableId="1467623818">
    <w:abstractNumId w:val="13"/>
  </w:num>
  <w:num w:numId="8" w16cid:durableId="154497343">
    <w:abstractNumId w:val="9"/>
  </w:num>
  <w:num w:numId="9" w16cid:durableId="1035353463">
    <w:abstractNumId w:val="19"/>
  </w:num>
  <w:num w:numId="10" w16cid:durableId="7700058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58810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9453574">
    <w:abstractNumId w:val="23"/>
  </w:num>
  <w:num w:numId="13" w16cid:durableId="2051176247">
    <w:abstractNumId w:val="24"/>
  </w:num>
  <w:num w:numId="14" w16cid:durableId="307132253">
    <w:abstractNumId w:val="26"/>
  </w:num>
  <w:num w:numId="15" w16cid:durableId="1833057392">
    <w:abstractNumId w:val="11"/>
  </w:num>
  <w:num w:numId="16" w16cid:durableId="1728066881">
    <w:abstractNumId w:val="25"/>
  </w:num>
  <w:num w:numId="17" w16cid:durableId="2071998210">
    <w:abstractNumId w:val="5"/>
  </w:num>
  <w:num w:numId="18" w16cid:durableId="148177297">
    <w:abstractNumId w:val="8"/>
  </w:num>
  <w:num w:numId="19" w16cid:durableId="964428664">
    <w:abstractNumId w:val="2"/>
  </w:num>
  <w:num w:numId="20" w16cid:durableId="456337596">
    <w:abstractNumId w:val="18"/>
  </w:num>
  <w:num w:numId="21" w16cid:durableId="1172721449">
    <w:abstractNumId w:val="0"/>
  </w:num>
  <w:num w:numId="22" w16cid:durableId="814181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95733153">
    <w:abstractNumId w:val="4"/>
  </w:num>
  <w:num w:numId="24" w16cid:durableId="870068185">
    <w:abstractNumId w:val="15"/>
  </w:num>
  <w:num w:numId="25" w16cid:durableId="463503294">
    <w:abstractNumId w:val="21"/>
  </w:num>
  <w:num w:numId="26" w16cid:durableId="20184565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60015196">
    <w:abstractNumId w:val="1"/>
  </w:num>
  <w:num w:numId="28" w16cid:durableId="332799993">
    <w:abstractNumId w:val="10"/>
  </w:num>
  <w:num w:numId="29" w16cid:durableId="17389171">
    <w:abstractNumId w:val="7"/>
  </w:num>
  <w:num w:numId="30" w16cid:durableId="7582116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22"/>
    <w:rsid w:val="0000013B"/>
    <w:rsid w:val="00000CAE"/>
    <w:rsid w:val="00000E35"/>
    <w:rsid w:val="00001C1D"/>
    <w:rsid w:val="00001ECC"/>
    <w:rsid w:val="00002622"/>
    <w:rsid w:val="00010FB9"/>
    <w:rsid w:val="00012C1E"/>
    <w:rsid w:val="0001311F"/>
    <w:rsid w:val="00013386"/>
    <w:rsid w:val="0001388C"/>
    <w:rsid w:val="000156F4"/>
    <w:rsid w:val="00016DA6"/>
    <w:rsid w:val="00020CA9"/>
    <w:rsid w:val="00024F7C"/>
    <w:rsid w:val="000259FF"/>
    <w:rsid w:val="00034C8C"/>
    <w:rsid w:val="00035709"/>
    <w:rsid w:val="0003672E"/>
    <w:rsid w:val="00036A40"/>
    <w:rsid w:val="000433E2"/>
    <w:rsid w:val="00047DA1"/>
    <w:rsid w:val="00047EED"/>
    <w:rsid w:val="00052073"/>
    <w:rsid w:val="0005293C"/>
    <w:rsid w:val="00052ADE"/>
    <w:rsid w:val="00053428"/>
    <w:rsid w:val="000545BD"/>
    <w:rsid w:val="00054D8B"/>
    <w:rsid w:val="00055785"/>
    <w:rsid w:val="0005625D"/>
    <w:rsid w:val="000563C1"/>
    <w:rsid w:val="0005666C"/>
    <w:rsid w:val="000613AB"/>
    <w:rsid w:val="0006165F"/>
    <w:rsid w:val="000621DD"/>
    <w:rsid w:val="00062EB1"/>
    <w:rsid w:val="00062F16"/>
    <w:rsid w:val="000646AE"/>
    <w:rsid w:val="00064F18"/>
    <w:rsid w:val="00064FDA"/>
    <w:rsid w:val="00065F0D"/>
    <w:rsid w:val="0007224B"/>
    <w:rsid w:val="00072B63"/>
    <w:rsid w:val="00072EB7"/>
    <w:rsid w:val="000746A8"/>
    <w:rsid w:val="00074CEB"/>
    <w:rsid w:val="00077AA6"/>
    <w:rsid w:val="000814FB"/>
    <w:rsid w:val="00082270"/>
    <w:rsid w:val="000827E1"/>
    <w:rsid w:val="00082F74"/>
    <w:rsid w:val="0008448C"/>
    <w:rsid w:val="00085D49"/>
    <w:rsid w:val="00086753"/>
    <w:rsid w:val="000877D6"/>
    <w:rsid w:val="00090803"/>
    <w:rsid w:val="000915AF"/>
    <w:rsid w:val="00094FC2"/>
    <w:rsid w:val="0009512F"/>
    <w:rsid w:val="0009534A"/>
    <w:rsid w:val="000A0E85"/>
    <w:rsid w:val="000A3FAE"/>
    <w:rsid w:val="000A491E"/>
    <w:rsid w:val="000A4C63"/>
    <w:rsid w:val="000A6F8A"/>
    <w:rsid w:val="000B36FA"/>
    <w:rsid w:val="000B40A3"/>
    <w:rsid w:val="000B449F"/>
    <w:rsid w:val="000C1B5B"/>
    <w:rsid w:val="000C3470"/>
    <w:rsid w:val="000C5E01"/>
    <w:rsid w:val="000C7D67"/>
    <w:rsid w:val="000C7D8A"/>
    <w:rsid w:val="000D07C4"/>
    <w:rsid w:val="000D26A2"/>
    <w:rsid w:val="000D2FBD"/>
    <w:rsid w:val="000D33BC"/>
    <w:rsid w:val="000D4364"/>
    <w:rsid w:val="000D4F6C"/>
    <w:rsid w:val="000D76F7"/>
    <w:rsid w:val="000D79F6"/>
    <w:rsid w:val="000E0E35"/>
    <w:rsid w:val="000E1BA2"/>
    <w:rsid w:val="000E42B9"/>
    <w:rsid w:val="000E5A57"/>
    <w:rsid w:val="000E5BDB"/>
    <w:rsid w:val="000E6752"/>
    <w:rsid w:val="000E6B18"/>
    <w:rsid w:val="000E75FC"/>
    <w:rsid w:val="000E7DA5"/>
    <w:rsid w:val="000F1E20"/>
    <w:rsid w:val="000F2AD5"/>
    <w:rsid w:val="000F2E8A"/>
    <w:rsid w:val="000F3425"/>
    <w:rsid w:val="000F4EB8"/>
    <w:rsid w:val="000F75D9"/>
    <w:rsid w:val="00101525"/>
    <w:rsid w:val="001028F3"/>
    <w:rsid w:val="001036A3"/>
    <w:rsid w:val="00103996"/>
    <w:rsid w:val="00103A96"/>
    <w:rsid w:val="001052BD"/>
    <w:rsid w:val="00110213"/>
    <w:rsid w:val="001114DE"/>
    <w:rsid w:val="0011247E"/>
    <w:rsid w:val="00114FD6"/>
    <w:rsid w:val="00115BE2"/>
    <w:rsid w:val="00115E04"/>
    <w:rsid w:val="00116264"/>
    <w:rsid w:val="0012008B"/>
    <w:rsid w:val="001205FB"/>
    <w:rsid w:val="001241A0"/>
    <w:rsid w:val="00127626"/>
    <w:rsid w:val="001322EE"/>
    <w:rsid w:val="00132848"/>
    <w:rsid w:val="0013426E"/>
    <w:rsid w:val="001348B7"/>
    <w:rsid w:val="0013597E"/>
    <w:rsid w:val="00140D55"/>
    <w:rsid w:val="00141270"/>
    <w:rsid w:val="00144CC4"/>
    <w:rsid w:val="00147179"/>
    <w:rsid w:val="00150C34"/>
    <w:rsid w:val="00151E26"/>
    <w:rsid w:val="00152105"/>
    <w:rsid w:val="00152E29"/>
    <w:rsid w:val="001535BB"/>
    <w:rsid w:val="00153D77"/>
    <w:rsid w:val="0015686F"/>
    <w:rsid w:val="00157DEF"/>
    <w:rsid w:val="0016153A"/>
    <w:rsid w:val="00161CAC"/>
    <w:rsid w:val="001626BB"/>
    <w:rsid w:val="001632E4"/>
    <w:rsid w:val="00164614"/>
    <w:rsid w:val="00167799"/>
    <w:rsid w:val="00167941"/>
    <w:rsid w:val="00167BC4"/>
    <w:rsid w:val="00170FF3"/>
    <w:rsid w:val="00176349"/>
    <w:rsid w:val="0018001F"/>
    <w:rsid w:val="00180B39"/>
    <w:rsid w:val="00181486"/>
    <w:rsid w:val="00181DCF"/>
    <w:rsid w:val="00182146"/>
    <w:rsid w:val="001844DC"/>
    <w:rsid w:val="00184A78"/>
    <w:rsid w:val="001851A7"/>
    <w:rsid w:val="0019034B"/>
    <w:rsid w:val="001927D7"/>
    <w:rsid w:val="00194F43"/>
    <w:rsid w:val="001970C1"/>
    <w:rsid w:val="0019714A"/>
    <w:rsid w:val="001A0BFD"/>
    <w:rsid w:val="001A319A"/>
    <w:rsid w:val="001A32A9"/>
    <w:rsid w:val="001A60C7"/>
    <w:rsid w:val="001A6B96"/>
    <w:rsid w:val="001B1AF8"/>
    <w:rsid w:val="001B1FB5"/>
    <w:rsid w:val="001B2979"/>
    <w:rsid w:val="001B41D5"/>
    <w:rsid w:val="001B4832"/>
    <w:rsid w:val="001B51D0"/>
    <w:rsid w:val="001B5570"/>
    <w:rsid w:val="001B5B25"/>
    <w:rsid w:val="001B7D39"/>
    <w:rsid w:val="001C0A6C"/>
    <w:rsid w:val="001C39A4"/>
    <w:rsid w:val="001C55FA"/>
    <w:rsid w:val="001C6D21"/>
    <w:rsid w:val="001C7B93"/>
    <w:rsid w:val="001D1A36"/>
    <w:rsid w:val="001D4A4B"/>
    <w:rsid w:val="001D4FE5"/>
    <w:rsid w:val="001D5BCA"/>
    <w:rsid w:val="001D5C4D"/>
    <w:rsid w:val="001E0E1E"/>
    <w:rsid w:val="001E1ECE"/>
    <w:rsid w:val="001E48B6"/>
    <w:rsid w:val="001E6410"/>
    <w:rsid w:val="001E74D9"/>
    <w:rsid w:val="001F0133"/>
    <w:rsid w:val="001F2573"/>
    <w:rsid w:val="001F2E8B"/>
    <w:rsid w:val="001F35A5"/>
    <w:rsid w:val="001F3EB5"/>
    <w:rsid w:val="001F4201"/>
    <w:rsid w:val="001F48C4"/>
    <w:rsid w:val="001F4ED3"/>
    <w:rsid w:val="001F64A7"/>
    <w:rsid w:val="001F68F9"/>
    <w:rsid w:val="001F7BB9"/>
    <w:rsid w:val="00201400"/>
    <w:rsid w:val="002014C0"/>
    <w:rsid w:val="0020215C"/>
    <w:rsid w:val="00205EC9"/>
    <w:rsid w:val="00206009"/>
    <w:rsid w:val="002064A6"/>
    <w:rsid w:val="00211F29"/>
    <w:rsid w:val="002127B3"/>
    <w:rsid w:val="0021396F"/>
    <w:rsid w:val="00214CE1"/>
    <w:rsid w:val="00215058"/>
    <w:rsid w:val="002160EB"/>
    <w:rsid w:val="00216975"/>
    <w:rsid w:val="00217939"/>
    <w:rsid w:val="002302C8"/>
    <w:rsid w:val="00231A5E"/>
    <w:rsid w:val="00231E71"/>
    <w:rsid w:val="00234FB5"/>
    <w:rsid w:val="002357E0"/>
    <w:rsid w:val="002363E6"/>
    <w:rsid w:val="00240F27"/>
    <w:rsid w:val="00241EBB"/>
    <w:rsid w:val="00242130"/>
    <w:rsid w:val="0024711F"/>
    <w:rsid w:val="00250A6B"/>
    <w:rsid w:val="00254355"/>
    <w:rsid w:val="00254573"/>
    <w:rsid w:val="00256028"/>
    <w:rsid w:val="00256C4D"/>
    <w:rsid w:val="00264DB5"/>
    <w:rsid w:val="002651F0"/>
    <w:rsid w:val="00270688"/>
    <w:rsid w:val="0027279A"/>
    <w:rsid w:val="002727FE"/>
    <w:rsid w:val="0027462C"/>
    <w:rsid w:val="002747F9"/>
    <w:rsid w:val="0028019C"/>
    <w:rsid w:val="00281FF4"/>
    <w:rsid w:val="00285AC5"/>
    <w:rsid w:val="002869DA"/>
    <w:rsid w:val="002901FB"/>
    <w:rsid w:val="00290354"/>
    <w:rsid w:val="002916BB"/>
    <w:rsid w:val="00291F1C"/>
    <w:rsid w:val="00292B0D"/>
    <w:rsid w:val="0029340B"/>
    <w:rsid w:val="00293E27"/>
    <w:rsid w:val="002956AE"/>
    <w:rsid w:val="002958BE"/>
    <w:rsid w:val="00296052"/>
    <w:rsid w:val="00297B09"/>
    <w:rsid w:val="002A0EDC"/>
    <w:rsid w:val="002A1B14"/>
    <w:rsid w:val="002A3B14"/>
    <w:rsid w:val="002A3CBF"/>
    <w:rsid w:val="002A4DCE"/>
    <w:rsid w:val="002A7DD3"/>
    <w:rsid w:val="002B14F4"/>
    <w:rsid w:val="002B17FA"/>
    <w:rsid w:val="002B1D2A"/>
    <w:rsid w:val="002B2EDA"/>
    <w:rsid w:val="002B3F8A"/>
    <w:rsid w:val="002B4033"/>
    <w:rsid w:val="002B44E8"/>
    <w:rsid w:val="002B60A9"/>
    <w:rsid w:val="002B718E"/>
    <w:rsid w:val="002C113E"/>
    <w:rsid w:val="002C1D26"/>
    <w:rsid w:val="002C1F30"/>
    <w:rsid w:val="002C24E7"/>
    <w:rsid w:val="002C30AA"/>
    <w:rsid w:val="002C3708"/>
    <w:rsid w:val="002C44AA"/>
    <w:rsid w:val="002C45FC"/>
    <w:rsid w:val="002C6469"/>
    <w:rsid w:val="002C7498"/>
    <w:rsid w:val="002C75C2"/>
    <w:rsid w:val="002D10F3"/>
    <w:rsid w:val="002D12D6"/>
    <w:rsid w:val="002D17AD"/>
    <w:rsid w:val="002D27F4"/>
    <w:rsid w:val="002D3CC9"/>
    <w:rsid w:val="002D51B0"/>
    <w:rsid w:val="002D5664"/>
    <w:rsid w:val="002D7691"/>
    <w:rsid w:val="002D7732"/>
    <w:rsid w:val="002D7863"/>
    <w:rsid w:val="002E199A"/>
    <w:rsid w:val="002E1B25"/>
    <w:rsid w:val="002E3CC0"/>
    <w:rsid w:val="002E56D1"/>
    <w:rsid w:val="002E5791"/>
    <w:rsid w:val="002E6A19"/>
    <w:rsid w:val="002F145C"/>
    <w:rsid w:val="002F42A8"/>
    <w:rsid w:val="002F490B"/>
    <w:rsid w:val="002F5004"/>
    <w:rsid w:val="002F5C55"/>
    <w:rsid w:val="00301211"/>
    <w:rsid w:val="0030128E"/>
    <w:rsid w:val="00303EB9"/>
    <w:rsid w:val="003044B7"/>
    <w:rsid w:val="003050FA"/>
    <w:rsid w:val="00305D0D"/>
    <w:rsid w:val="003060A4"/>
    <w:rsid w:val="0030657E"/>
    <w:rsid w:val="003106FE"/>
    <w:rsid w:val="00310985"/>
    <w:rsid w:val="003120D3"/>
    <w:rsid w:val="00313054"/>
    <w:rsid w:val="0032158F"/>
    <w:rsid w:val="0032161B"/>
    <w:rsid w:val="00323FA5"/>
    <w:rsid w:val="00326BC6"/>
    <w:rsid w:val="003278F5"/>
    <w:rsid w:val="003307C3"/>
    <w:rsid w:val="00333903"/>
    <w:rsid w:val="00333D60"/>
    <w:rsid w:val="003357DD"/>
    <w:rsid w:val="0033705A"/>
    <w:rsid w:val="00342317"/>
    <w:rsid w:val="00346013"/>
    <w:rsid w:val="0034715B"/>
    <w:rsid w:val="00347205"/>
    <w:rsid w:val="00347DB4"/>
    <w:rsid w:val="00351AF1"/>
    <w:rsid w:val="00352942"/>
    <w:rsid w:val="00352E56"/>
    <w:rsid w:val="00353A92"/>
    <w:rsid w:val="00353F15"/>
    <w:rsid w:val="00353FD6"/>
    <w:rsid w:val="0035612E"/>
    <w:rsid w:val="0036244C"/>
    <w:rsid w:val="00362EE0"/>
    <w:rsid w:val="003635BA"/>
    <w:rsid w:val="003643EF"/>
    <w:rsid w:val="00364C9F"/>
    <w:rsid w:val="00365551"/>
    <w:rsid w:val="00365821"/>
    <w:rsid w:val="00367DBC"/>
    <w:rsid w:val="00370E21"/>
    <w:rsid w:val="00377487"/>
    <w:rsid w:val="00381130"/>
    <w:rsid w:val="00385745"/>
    <w:rsid w:val="00385B9D"/>
    <w:rsid w:val="00387E33"/>
    <w:rsid w:val="0039195F"/>
    <w:rsid w:val="00391B68"/>
    <w:rsid w:val="00391E73"/>
    <w:rsid w:val="00392A51"/>
    <w:rsid w:val="003943D3"/>
    <w:rsid w:val="00395E4C"/>
    <w:rsid w:val="00397EB8"/>
    <w:rsid w:val="00397F85"/>
    <w:rsid w:val="003A02B2"/>
    <w:rsid w:val="003A2F55"/>
    <w:rsid w:val="003B03C5"/>
    <w:rsid w:val="003B38A6"/>
    <w:rsid w:val="003B46B6"/>
    <w:rsid w:val="003B481D"/>
    <w:rsid w:val="003B7123"/>
    <w:rsid w:val="003C4D7F"/>
    <w:rsid w:val="003C5B35"/>
    <w:rsid w:val="003C7754"/>
    <w:rsid w:val="003D1F26"/>
    <w:rsid w:val="003D3F85"/>
    <w:rsid w:val="003D7314"/>
    <w:rsid w:val="003D7F88"/>
    <w:rsid w:val="003E07C9"/>
    <w:rsid w:val="003E13E6"/>
    <w:rsid w:val="003E16A2"/>
    <w:rsid w:val="003E469D"/>
    <w:rsid w:val="003E585D"/>
    <w:rsid w:val="003E7766"/>
    <w:rsid w:val="003F07E1"/>
    <w:rsid w:val="003F55B0"/>
    <w:rsid w:val="003F5867"/>
    <w:rsid w:val="003F6939"/>
    <w:rsid w:val="004003CB"/>
    <w:rsid w:val="00403633"/>
    <w:rsid w:val="00403AAF"/>
    <w:rsid w:val="00403F70"/>
    <w:rsid w:val="00404D9A"/>
    <w:rsid w:val="00406365"/>
    <w:rsid w:val="00407AE4"/>
    <w:rsid w:val="0041152F"/>
    <w:rsid w:val="00412073"/>
    <w:rsid w:val="0041361A"/>
    <w:rsid w:val="00414AFB"/>
    <w:rsid w:val="00416390"/>
    <w:rsid w:val="00420A7E"/>
    <w:rsid w:val="00421D42"/>
    <w:rsid w:val="0042500A"/>
    <w:rsid w:val="00426F56"/>
    <w:rsid w:val="004275FC"/>
    <w:rsid w:val="004279A2"/>
    <w:rsid w:val="00432AC5"/>
    <w:rsid w:val="004339BA"/>
    <w:rsid w:val="0043586B"/>
    <w:rsid w:val="004365BE"/>
    <w:rsid w:val="004411A1"/>
    <w:rsid w:val="00441210"/>
    <w:rsid w:val="0044318A"/>
    <w:rsid w:val="0044466C"/>
    <w:rsid w:val="00445A35"/>
    <w:rsid w:val="00446FCF"/>
    <w:rsid w:val="004517BE"/>
    <w:rsid w:val="00451A57"/>
    <w:rsid w:val="00452304"/>
    <w:rsid w:val="00453693"/>
    <w:rsid w:val="00455BA8"/>
    <w:rsid w:val="004574EE"/>
    <w:rsid w:val="00457DB3"/>
    <w:rsid w:val="004645A6"/>
    <w:rsid w:val="00464FB6"/>
    <w:rsid w:val="00465CC8"/>
    <w:rsid w:val="0046635E"/>
    <w:rsid w:val="00466AFC"/>
    <w:rsid w:val="0046742E"/>
    <w:rsid w:val="00471BD3"/>
    <w:rsid w:val="0047256D"/>
    <w:rsid w:val="00472784"/>
    <w:rsid w:val="00472CFB"/>
    <w:rsid w:val="00472F98"/>
    <w:rsid w:val="00473DB9"/>
    <w:rsid w:val="004741F7"/>
    <w:rsid w:val="0047450D"/>
    <w:rsid w:val="004763F3"/>
    <w:rsid w:val="0048013B"/>
    <w:rsid w:val="0048073E"/>
    <w:rsid w:val="004828B2"/>
    <w:rsid w:val="004861B9"/>
    <w:rsid w:val="00486E13"/>
    <w:rsid w:val="00487006"/>
    <w:rsid w:val="00490E30"/>
    <w:rsid w:val="00492D7E"/>
    <w:rsid w:val="004962EC"/>
    <w:rsid w:val="004968BC"/>
    <w:rsid w:val="00496A45"/>
    <w:rsid w:val="004975C9"/>
    <w:rsid w:val="00497ADA"/>
    <w:rsid w:val="00497EFA"/>
    <w:rsid w:val="004A22E8"/>
    <w:rsid w:val="004A4C2E"/>
    <w:rsid w:val="004A579C"/>
    <w:rsid w:val="004B0E9F"/>
    <w:rsid w:val="004B1BD1"/>
    <w:rsid w:val="004B251D"/>
    <w:rsid w:val="004B2EE3"/>
    <w:rsid w:val="004B5740"/>
    <w:rsid w:val="004B7579"/>
    <w:rsid w:val="004C04D3"/>
    <w:rsid w:val="004C0509"/>
    <w:rsid w:val="004C0B00"/>
    <w:rsid w:val="004C1C89"/>
    <w:rsid w:val="004C2FE3"/>
    <w:rsid w:val="004C5F5E"/>
    <w:rsid w:val="004C5F79"/>
    <w:rsid w:val="004C7297"/>
    <w:rsid w:val="004C7B09"/>
    <w:rsid w:val="004D0A1A"/>
    <w:rsid w:val="004D21A7"/>
    <w:rsid w:val="004D49FF"/>
    <w:rsid w:val="004D5E23"/>
    <w:rsid w:val="004E16C2"/>
    <w:rsid w:val="004E2691"/>
    <w:rsid w:val="004E2B2D"/>
    <w:rsid w:val="004E3A97"/>
    <w:rsid w:val="004E5888"/>
    <w:rsid w:val="004E58A7"/>
    <w:rsid w:val="004E6105"/>
    <w:rsid w:val="004E657D"/>
    <w:rsid w:val="004E7D13"/>
    <w:rsid w:val="004F2475"/>
    <w:rsid w:val="004F28EC"/>
    <w:rsid w:val="004F3C9B"/>
    <w:rsid w:val="004F555E"/>
    <w:rsid w:val="004F5813"/>
    <w:rsid w:val="005035A6"/>
    <w:rsid w:val="00503C85"/>
    <w:rsid w:val="00504843"/>
    <w:rsid w:val="00505993"/>
    <w:rsid w:val="005061CE"/>
    <w:rsid w:val="005067D6"/>
    <w:rsid w:val="0050779B"/>
    <w:rsid w:val="00507D87"/>
    <w:rsid w:val="005123E2"/>
    <w:rsid w:val="00512AD9"/>
    <w:rsid w:val="00512FCD"/>
    <w:rsid w:val="0051419D"/>
    <w:rsid w:val="00515ABA"/>
    <w:rsid w:val="00515C3B"/>
    <w:rsid w:val="0051778D"/>
    <w:rsid w:val="00517DE4"/>
    <w:rsid w:val="0052018D"/>
    <w:rsid w:val="0052053A"/>
    <w:rsid w:val="00520823"/>
    <w:rsid w:val="00524367"/>
    <w:rsid w:val="005243DB"/>
    <w:rsid w:val="0052513B"/>
    <w:rsid w:val="00527A48"/>
    <w:rsid w:val="0053289B"/>
    <w:rsid w:val="0053490B"/>
    <w:rsid w:val="005365D4"/>
    <w:rsid w:val="0053696C"/>
    <w:rsid w:val="00542259"/>
    <w:rsid w:val="00545120"/>
    <w:rsid w:val="00551D04"/>
    <w:rsid w:val="005522D4"/>
    <w:rsid w:val="00562C3B"/>
    <w:rsid w:val="00562D79"/>
    <w:rsid w:val="00564137"/>
    <w:rsid w:val="00564DDA"/>
    <w:rsid w:val="00566D5D"/>
    <w:rsid w:val="005679DD"/>
    <w:rsid w:val="005710C4"/>
    <w:rsid w:val="00571330"/>
    <w:rsid w:val="005731DE"/>
    <w:rsid w:val="00574B67"/>
    <w:rsid w:val="00576622"/>
    <w:rsid w:val="00576F47"/>
    <w:rsid w:val="00577C7D"/>
    <w:rsid w:val="00581482"/>
    <w:rsid w:val="00581F4D"/>
    <w:rsid w:val="005834EB"/>
    <w:rsid w:val="005841AC"/>
    <w:rsid w:val="0059000B"/>
    <w:rsid w:val="00592416"/>
    <w:rsid w:val="005925CD"/>
    <w:rsid w:val="00592D9F"/>
    <w:rsid w:val="00594730"/>
    <w:rsid w:val="005962E7"/>
    <w:rsid w:val="005A17FC"/>
    <w:rsid w:val="005A191C"/>
    <w:rsid w:val="005A1F54"/>
    <w:rsid w:val="005A48DB"/>
    <w:rsid w:val="005A6C4E"/>
    <w:rsid w:val="005A7DC7"/>
    <w:rsid w:val="005B34BF"/>
    <w:rsid w:val="005B395B"/>
    <w:rsid w:val="005B3A99"/>
    <w:rsid w:val="005B5068"/>
    <w:rsid w:val="005B6198"/>
    <w:rsid w:val="005B752A"/>
    <w:rsid w:val="005B76B5"/>
    <w:rsid w:val="005C283E"/>
    <w:rsid w:val="005C2CA2"/>
    <w:rsid w:val="005C2CCA"/>
    <w:rsid w:val="005C3F7B"/>
    <w:rsid w:val="005C4074"/>
    <w:rsid w:val="005C472B"/>
    <w:rsid w:val="005C77E2"/>
    <w:rsid w:val="005D395A"/>
    <w:rsid w:val="005D4E33"/>
    <w:rsid w:val="005D4F86"/>
    <w:rsid w:val="005D5F51"/>
    <w:rsid w:val="005D716A"/>
    <w:rsid w:val="005D77F8"/>
    <w:rsid w:val="005E03EA"/>
    <w:rsid w:val="005E07C5"/>
    <w:rsid w:val="005E16E5"/>
    <w:rsid w:val="005E2720"/>
    <w:rsid w:val="005E34EC"/>
    <w:rsid w:val="005E7FC7"/>
    <w:rsid w:val="005F1CF2"/>
    <w:rsid w:val="005F3927"/>
    <w:rsid w:val="005F7B5C"/>
    <w:rsid w:val="0060058D"/>
    <w:rsid w:val="006050D8"/>
    <w:rsid w:val="00607B54"/>
    <w:rsid w:val="00611210"/>
    <w:rsid w:val="006205FF"/>
    <w:rsid w:val="00620FDE"/>
    <w:rsid w:val="00621E08"/>
    <w:rsid w:val="0062325C"/>
    <w:rsid w:val="006249EE"/>
    <w:rsid w:val="00625D2B"/>
    <w:rsid w:val="00627122"/>
    <w:rsid w:val="00627BE9"/>
    <w:rsid w:val="0063089B"/>
    <w:rsid w:val="00633C3F"/>
    <w:rsid w:val="00634599"/>
    <w:rsid w:val="0063475D"/>
    <w:rsid w:val="0064216F"/>
    <w:rsid w:val="006425AE"/>
    <w:rsid w:val="006426AD"/>
    <w:rsid w:val="00644079"/>
    <w:rsid w:val="00646DC2"/>
    <w:rsid w:val="00647753"/>
    <w:rsid w:val="00647FB6"/>
    <w:rsid w:val="00651CB2"/>
    <w:rsid w:val="00655E65"/>
    <w:rsid w:val="0065633C"/>
    <w:rsid w:val="006636AA"/>
    <w:rsid w:val="006655BD"/>
    <w:rsid w:val="00666C7A"/>
    <w:rsid w:val="00667960"/>
    <w:rsid w:val="006679B8"/>
    <w:rsid w:val="006700F8"/>
    <w:rsid w:val="006703AE"/>
    <w:rsid w:val="00671A0A"/>
    <w:rsid w:val="00672529"/>
    <w:rsid w:val="00676F7F"/>
    <w:rsid w:val="0068074A"/>
    <w:rsid w:val="006814F6"/>
    <w:rsid w:val="00681A99"/>
    <w:rsid w:val="0068577A"/>
    <w:rsid w:val="00686E0F"/>
    <w:rsid w:val="006927DC"/>
    <w:rsid w:val="00694A58"/>
    <w:rsid w:val="00695D07"/>
    <w:rsid w:val="00697B2C"/>
    <w:rsid w:val="006A32F5"/>
    <w:rsid w:val="006A4574"/>
    <w:rsid w:val="006B099F"/>
    <w:rsid w:val="006B2F75"/>
    <w:rsid w:val="006B54E8"/>
    <w:rsid w:val="006B6D73"/>
    <w:rsid w:val="006B7D38"/>
    <w:rsid w:val="006C05B6"/>
    <w:rsid w:val="006C16BD"/>
    <w:rsid w:val="006C1931"/>
    <w:rsid w:val="006C1EC1"/>
    <w:rsid w:val="006C2511"/>
    <w:rsid w:val="006C3124"/>
    <w:rsid w:val="006C48D6"/>
    <w:rsid w:val="006D02B6"/>
    <w:rsid w:val="006D0791"/>
    <w:rsid w:val="006D0EC6"/>
    <w:rsid w:val="006D1CE2"/>
    <w:rsid w:val="006D5F73"/>
    <w:rsid w:val="006D68B7"/>
    <w:rsid w:val="006D7D9F"/>
    <w:rsid w:val="006E36A3"/>
    <w:rsid w:val="006E4809"/>
    <w:rsid w:val="006E57C3"/>
    <w:rsid w:val="006E73AA"/>
    <w:rsid w:val="006F0083"/>
    <w:rsid w:val="006F0262"/>
    <w:rsid w:val="006F24D6"/>
    <w:rsid w:val="006F51A6"/>
    <w:rsid w:val="006F51C7"/>
    <w:rsid w:val="006F5238"/>
    <w:rsid w:val="006F5F6B"/>
    <w:rsid w:val="006F6469"/>
    <w:rsid w:val="006F73C0"/>
    <w:rsid w:val="00700207"/>
    <w:rsid w:val="007009AD"/>
    <w:rsid w:val="00702221"/>
    <w:rsid w:val="00703243"/>
    <w:rsid w:val="00703570"/>
    <w:rsid w:val="00711906"/>
    <w:rsid w:val="00720507"/>
    <w:rsid w:val="00720B59"/>
    <w:rsid w:val="00722B67"/>
    <w:rsid w:val="00723AE9"/>
    <w:rsid w:val="007240A4"/>
    <w:rsid w:val="007241EF"/>
    <w:rsid w:val="00724502"/>
    <w:rsid w:val="007255DA"/>
    <w:rsid w:val="007261BD"/>
    <w:rsid w:val="0072690C"/>
    <w:rsid w:val="00727F10"/>
    <w:rsid w:val="007317D4"/>
    <w:rsid w:val="0073422E"/>
    <w:rsid w:val="007348F9"/>
    <w:rsid w:val="00734DAE"/>
    <w:rsid w:val="007358EB"/>
    <w:rsid w:val="00736781"/>
    <w:rsid w:val="00740378"/>
    <w:rsid w:val="0074057B"/>
    <w:rsid w:val="00740CA2"/>
    <w:rsid w:val="00741886"/>
    <w:rsid w:val="00742851"/>
    <w:rsid w:val="00742C7C"/>
    <w:rsid w:val="00745D8C"/>
    <w:rsid w:val="007510BB"/>
    <w:rsid w:val="00752CE3"/>
    <w:rsid w:val="0075428B"/>
    <w:rsid w:val="00756B77"/>
    <w:rsid w:val="00761817"/>
    <w:rsid w:val="00761C2B"/>
    <w:rsid w:val="00762160"/>
    <w:rsid w:val="007624DE"/>
    <w:rsid w:val="007626C1"/>
    <w:rsid w:val="0076284B"/>
    <w:rsid w:val="00764A50"/>
    <w:rsid w:val="00764C51"/>
    <w:rsid w:val="00771954"/>
    <w:rsid w:val="007726C0"/>
    <w:rsid w:val="00775592"/>
    <w:rsid w:val="007755A5"/>
    <w:rsid w:val="00776CA8"/>
    <w:rsid w:val="0078005D"/>
    <w:rsid w:val="00781667"/>
    <w:rsid w:val="00782DBF"/>
    <w:rsid w:val="007848AF"/>
    <w:rsid w:val="00786D9C"/>
    <w:rsid w:val="00786E54"/>
    <w:rsid w:val="007876D2"/>
    <w:rsid w:val="00790224"/>
    <w:rsid w:val="00790CBF"/>
    <w:rsid w:val="007919C2"/>
    <w:rsid w:val="00792F1B"/>
    <w:rsid w:val="00793BBF"/>
    <w:rsid w:val="007947C5"/>
    <w:rsid w:val="00795E6B"/>
    <w:rsid w:val="00796602"/>
    <w:rsid w:val="00796F80"/>
    <w:rsid w:val="007A3B25"/>
    <w:rsid w:val="007A418B"/>
    <w:rsid w:val="007A4B80"/>
    <w:rsid w:val="007A67A4"/>
    <w:rsid w:val="007A68A5"/>
    <w:rsid w:val="007A7735"/>
    <w:rsid w:val="007B0A01"/>
    <w:rsid w:val="007B5B29"/>
    <w:rsid w:val="007B5F70"/>
    <w:rsid w:val="007B74A7"/>
    <w:rsid w:val="007B76CD"/>
    <w:rsid w:val="007B7BFF"/>
    <w:rsid w:val="007B7E37"/>
    <w:rsid w:val="007C5BF4"/>
    <w:rsid w:val="007D3CD8"/>
    <w:rsid w:val="007D5C68"/>
    <w:rsid w:val="007D5F98"/>
    <w:rsid w:val="007D6430"/>
    <w:rsid w:val="007E2105"/>
    <w:rsid w:val="007E2116"/>
    <w:rsid w:val="007E2202"/>
    <w:rsid w:val="007E34F1"/>
    <w:rsid w:val="007E467B"/>
    <w:rsid w:val="007E61FC"/>
    <w:rsid w:val="007E76C3"/>
    <w:rsid w:val="007F3667"/>
    <w:rsid w:val="007F6422"/>
    <w:rsid w:val="007F67B4"/>
    <w:rsid w:val="007F7B89"/>
    <w:rsid w:val="00801F1C"/>
    <w:rsid w:val="008021B2"/>
    <w:rsid w:val="00804F82"/>
    <w:rsid w:val="00805232"/>
    <w:rsid w:val="0080659A"/>
    <w:rsid w:val="00807C57"/>
    <w:rsid w:val="0081279D"/>
    <w:rsid w:val="008130D7"/>
    <w:rsid w:val="0082076F"/>
    <w:rsid w:val="00822B09"/>
    <w:rsid w:val="00823299"/>
    <w:rsid w:val="0082425D"/>
    <w:rsid w:val="00825798"/>
    <w:rsid w:val="00825A50"/>
    <w:rsid w:val="00825FC5"/>
    <w:rsid w:val="00826D0A"/>
    <w:rsid w:val="00827509"/>
    <w:rsid w:val="008279D5"/>
    <w:rsid w:val="00832103"/>
    <w:rsid w:val="0083338F"/>
    <w:rsid w:val="00834D78"/>
    <w:rsid w:val="00835208"/>
    <w:rsid w:val="008352A7"/>
    <w:rsid w:val="0084227B"/>
    <w:rsid w:val="008432A6"/>
    <w:rsid w:val="00844703"/>
    <w:rsid w:val="008456A5"/>
    <w:rsid w:val="00845908"/>
    <w:rsid w:val="00847975"/>
    <w:rsid w:val="00850A59"/>
    <w:rsid w:val="00851D1F"/>
    <w:rsid w:val="00852AAB"/>
    <w:rsid w:val="00852F44"/>
    <w:rsid w:val="0085578C"/>
    <w:rsid w:val="00857AF4"/>
    <w:rsid w:val="0086167E"/>
    <w:rsid w:val="00865F26"/>
    <w:rsid w:val="008674F9"/>
    <w:rsid w:val="0087247C"/>
    <w:rsid w:val="00872E7C"/>
    <w:rsid w:val="00873D3E"/>
    <w:rsid w:val="00873F2A"/>
    <w:rsid w:val="00875B3B"/>
    <w:rsid w:val="00882C6E"/>
    <w:rsid w:val="00884896"/>
    <w:rsid w:val="00884F66"/>
    <w:rsid w:val="008874CF"/>
    <w:rsid w:val="00887578"/>
    <w:rsid w:val="008912F9"/>
    <w:rsid w:val="00892810"/>
    <w:rsid w:val="0089775C"/>
    <w:rsid w:val="008A6379"/>
    <w:rsid w:val="008A69A3"/>
    <w:rsid w:val="008A6BD2"/>
    <w:rsid w:val="008B585F"/>
    <w:rsid w:val="008B7B8C"/>
    <w:rsid w:val="008C1112"/>
    <w:rsid w:val="008C1991"/>
    <w:rsid w:val="008C19B9"/>
    <w:rsid w:val="008C3556"/>
    <w:rsid w:val="008C5FD6"/>
    <w:rsid w:val="008D21C2"/>
    <w:rsid w:val="008D34E6"/>
    <w:rsid w:val="008D566F"/>
    <w:rsid w:val="008E2926"/>
    <w:rsid w:val="008E4983"/>
    <w:rsid w:val="008E628A"/>
    <w:rsid w:val="008E7EA8"/>
    <w:rsid w:val="008F04B2"/>
    <w:rsid w:val="008F2359"/>
    <w:rsid w:val="008F35F3"/>
    <w:rsid w:val="008F5532"/>
    <w:rsid w:val="008F5E4B"/>
    <w:rsid w:val="00900C31"/>
    <w:rsid w:val="00902BD5"/>
    <w:rsid w:val="0090478A"/>
    <w:rsid w:val="00904E5E"/>
    <w:rsid w:val="00904FA9"/>
    <w:rsid w:val="00906D6F"/>
    <w:rsid w:val="00906D71"/>
    <w:rsid w:val="00910790"/>
    <w:rsid w:val="00912ADB"/>
    <w:rsid w:val="00912BFD"/>
    <w:rsid w:val="0091647D"/>
    <w:rsid w:val="00916F4C"/>
    <w:rsid w:val="00917A71"/>
    <w:rsid w:val="009217BF"/>
    <w:rsid w:val="00921E45"/>
    <w:rsid w:val="009247B8"/>
    <w:rsid w:val="00926B7C"/>
    <w:rsid w:val="009274E8"/>
    <w:rsid w:val="00930D18"/>
    <w:rsid w:val="00931646"/>
    <w:rsid w:val="00931D9C"/>
    <w:rsid w:val="009322C8"/>
    <w:rsid w:val="009333FA"/>
    <w:rsid w:val="009339C2"/>
    <w:rsid w:val="00934B46"/>
    <w:rsid w:val="00936A9B"/>
    <w:rsid w:val="00937275"/>
    <w:rsid w:val="00941C20"/>
    <w:rsid w:val="009427B0"/>
    <w:rsid w:val="0094412C"/>
    <w:rsid w:val="0094575B"/>
    <w:rsid w:val="00946BE8"/>
    <w:rsid w:val="009521B9"/>
    <w:rsid w:val="009527B6"/>
    <w:rsid w:val="00954B25"/>
    <w:rsid w:val="00954FA3"/>
    <w:rsid w:val="0095587D"/>
    <w:rsid w:val="00960CF4"/>
    <w:rsid w:val="0096225B"/>
    <w:rsid w:val="0096576B"/>
    <w:rsid w:val="00966A1F"/>
    <w:rsid w:val="00972ED8"/>
    <w:rsid w:val="00975193"/>
    <w:rsid w:val="00975AB8"/>
    <w:rsid w:val="00981639"/>
    <w:rsid w:val="00981E2E"/>
    <w:rsid w:val="009829FF"/>
    <w:rsid w:val="0098663A"/>
    <w:rsid w:val="00986DF5"/>
    <w:rsid w:val="00987384"/>
    <w:rsid w:val="009876EB"/>
    <w:rsid w:val="00990310"/>
    <w:rsid w:val="00992F66"/>
    <w:rsid w:val="009934B8"/>
    <w:rsid w:val="0099368F"/>
    <w:rsid w:val="00994BE5"/>
    <w:rsid w:val="00996976"/>
    <w:rsid w:val="00996A1A"/>
    <w:rsid w:val="00996E06"/>
    <w:rsid w:val="00997CD0"/>
    <w:rsid w:val="009A0003"/>
    <w:rsid w:val="009A300C"/>
    <w:rsid w:val="009A4244"/>
    <w:rsid w:val="009A48DE"/>
    <w:rsid w:val="009B216C"/>
    <w:rsid w:val="009B29A4"/>
    <w:rsid w:val="009B73C4"/>
    <w:rsid w:val="009C0D4B"/>
    <w:rsid w:val="009C1267"/>
    <w:rsid w:val="009C1433"/>
    <w:rsid w:val="009C2588"/>
    <w:rsid w:val="009C298D"/>
    <w:rsid w:val="009C5BE2"/>
    <w:rsid w:val="009C6231"/>
    <w:rsid w:val="009C689D"/>
    <w:rsid w:val="009C783A"/>
    <w:rsid w:val="009C78DE"/>
    <w:rsid w:val="009D070D"/>
    <w:rsid w:val="009D162E"/>
    <w:rsid w:val="009D5C72"/>
    <w:rsid w:val="009E0E56"/>
    <w:rsid w:val="009E10CA"/>
    <w:rsid w:val="009E310D"/>
    <w:rsid w:val="009E720B"/>
    <w:rsid w:val="009E7A54"/>
    <w:rsid w:val="00A0018A"/>
    <w:rsid w:val="00A002B2"/>
    <w:rsid w:val="00A0513E"/>
    <w:rsid w:val="00A0614D"/>
    <w:rsid w:val="00A1107E"/>
    <w:rsid w:val="00A11ED9"/>
    <w:rsid w:val="00A13090"/>
    <w:rsid w:val="00A16E53"/>
    <w:rsid w:val="00A22B81"/>
    <w:rsid w:val="00A24B7E"/>
    <w:rsid w:val="00A24DF1"/>
    <w:rsid w:val="00A25238"/>
    <w:rsid w:val="00A2609D"/>
    <w:rsid w:val="00A268BA"/>
    <w:rsid w:val="00A269F1"/>
    <w:rsid w:val="00A26ADD"/>
    <w:rsid w:val="00A2737B"/>
    <w:rsid w:val="00A33E8D"/>
    <w:rsid w:val="00A3439B"/>
    <w:rsid w:val="00A34D73"/>
    <w:rsid w:val="00A34FC7"/>
    <w:rsid w:val="00A35044"/>
    <w:rsid w:val="00A353FA"/>
    <w:rsid w:val="00A37BD2"/>
    <w:rsid w:val="00A40FB4"/>
    <w:rsid w:val="00A4144A"/>
    <w:rsid w:val="00A432CD"/>
    <w:rsid w:val="00A439E3"/>
    <w:rsid w:val="00A44F9E"/>
    <w:rsid w:val="00A45877"/>
    <w:rsid w:val="00A461B9"/>
    <w:rsid w:val="00A46827"/>
    <w:rsid w:val="00A50642"/>
    <w:rsid w:val="00A515CF"/>
    <w:rsid w:val="00A51E89"/>
    <w:rsid w:val="00A52A47"/>
    <w:rsid w:val="00A52CFA"/>
    <w:rsid w:val="00A52D31"/>
    <w:rsid w:val="00A52DD8"/>
    <w:rsid w:val="00A541C8"/>
    <w:rsid w:val="00A557F9"/>
    <w:rsid w:val="00A56259"/>
    <w:rsid w:val="00A57DA5"/>
    <w:rsid w:val="00A62279"/>
    <w:rsid w:val="00A62576"/>
    <w:rsid w:val="00A63C92"/>
    <w:rsid w:val="00A63ECD"/>
    <w:rsid w:val="00A659DC"/>
    <w:rsid w:val="00A65CE0"/>
    <w:rsid w:val="00A65E13"/>
    <w:rsid w:val="00A672F2"/>
    <w:rsid w:val="00A70B20"/>
    <w:rsid w:val="00A72367"/>
    <w:rsid w:val="00A723C1"/>
    <w:rsid w:val="00A72622"/>
    <w:rsid w:val="00A73B9A"/>
    <w:rsid w:val="00A76D6D"/>
    <w:rsid w:val="00A76F97"/>
    <w:rsid w:val="00A80649"/>
    <w:rsid w:val="00A86194"/>
    <w:rsid w:val="00A8733E"/>
    <w:rsid w:val="00A87C3D"/>
    <w:rsid w:val="00A90BA0"/>
    <w:rsid w:val="00A91868"/>
    <w:rsid w:val="00A92AE2"/>
    <w:rsid w:val="00A92D71"/>
    <w:rsid w:val="00A95F7B"/>
    <w:rsid w:val="00A972AA"/>
    <w:rsid w:val="00AA1132"/>
    <w:rsid w:val="00AA17E0"/>
    <w:rsid w:val="00AA29A3"/>
    <w:rsid w:val="00AA33F5"/>
    <w:rsid w:val="00AA44CC"/>
    <w:rsid w:val="00AA462D"/>
    <w:rsid w:val="00AA5962"/>
    <w:rsid w:val="00AA7BF6"/>
    <w:rsid w:val="00AB1418"/>
    <w:rsid w:val="00AB54BF"/>
    <w:rsid w:val="00AB54D7"/>
    <w:rsid w:val="00AB5E8C"/>
    <w:rsid w:val="00AB5FFB"/>
    <w:rsid w:val="00AB717D"/>
    <w:rsid w:val="00AC4581"/>
    <w:rsid w:val="00AC5CFE"/>
    <w:rsid w:val="00AD1DD9"/>
    <w:rsid w:val="00AD3CEA"/>
    <w:rsid w:val="00AD3D23"/>
    <w:rsid w:val="00AD615F"/>
    <w:rsid w:val="00AD63F7"/>
    <w:rsid w:val="00AD79C1"/>
    <w:rsid w:val="00AE1F35"/>
    <w:rsid w:val="00AE2FF2"/>
    <w:rsid w:val="00AE466E"/>
    <w:rsid w:val="00AE6736"/>
    <w:rsid w:val="00AF21C6"/>
    <w:rsid w:val="00AF3286"/>
    <w:rsid w:val="00AF49D3"/>
    <w:rsid w:val="00AF4DCA"/>
    <w:rsid w:val="00AF5D38"/>
    <w:rsid w:val="00B00853"/>
    <w:rsid w:val="00B02145"/>
    <w:rsid w:val="00B03325"/>
    <w:rsid w:val="00B0363F"/>
    <w:rsid w:val="00B04A8A"/>
    <w:rsid w:val="00B16B2B"/>
    <w:rsid w:val="00B17F19"/>
    <w:rsid w:val="00B20746"/>
    <w:rsid w:val="00B20DAD"/>
    <w:rsid w:val="00B228A4"/>
    <w:rsid w:val="00B23A57"/>
    <w:rsid w:val="00B25263"/>
    <w:rsid w:val="00B27C75"/>
    <w:rsid w:val="00B33A3A"/>
    <w:rsid w:val="00B37A2A"/>
    <w:rsid w:val="00B4146A"/>
    <w:rsid w:val="00B43E88"/>
    <w:rsid w:val="00B46C58"/>
    <w:rsid w:val="00B4745B"/>
    <w:rsid w:val="00B47F09"/>
    <w:rsid w:val="00B500B2"/>
    <w:rsid w:val="00B5175A"/>
    <w:rsid w:val="00B51DC4"/>
    <w:rsid w:val="00B54940"/>
    <w:rsid w:val="00B5552F"/>
    <w:rsid w:val="00B56A26"/>
    <w:rsid w:val="00B601B0"/>
    <w:rsid w:val="00B61822"/>
    <w:rsid w:val="00B620C3"/>
    <w:rsid w:val="00B64063"/>
    <w:rsid w:val="00B65C72"/>
    <w:rsid w:val="00B67822"/>
    <w:rsid w:val="00B70C75"/>
    <w:rsid w:val="00B712EF"/>
    <w:rsid w:val="00B73591"/>
    <w:rsid w:val="00B77F7E"/>
    <w:rsid w:val="00B8131A"/>
    <w:rsid w:val="00B8146B"/>
    <w:rsid w:val="00B8368F"/>
    <w:rsid w:val="00B84A72"/>
    <w:rsid w:val="00B857C2"/>
    <w:rsid w:val="00B90FBE"/>
    <w:rsid w:val="00B91957"/>
    <w:rsid w:val="00B92119"/>
    <w:rsid w:val="00B9272A"/>
    <w:rsid w:val="00B93808"/>
    <w:rsid w:val="00B94B74"/>
    <w:rsid w:val="00B94FD0"/>
    <w:rsid w:val="00B956FC"/>
    <w:rsid w:val="00B96982"/>
    <w:rsid w:val="00BA3AC8"/>
    <w:rsid w:val="00BA4C88"/>
    <w:rsid w:val="00BA52F6"/>
    <w:rsid w:val="00BA5643"/>
    <w:rsid w:val="00BB1304"/>
    <w:rsid w:val="00BB5022"/>
    <w:rsid w:val="00BB584B"/>
    <w:rsid w:val="00BB6706"/>
    <w:rsid w:val="00BC13AB"/>
    <w:rsid w:val="00BC2193"/>
    <w:rsid w:val="00BC4E2C"/>
    <w:rsid w:val="00BD41F0"/>
    <w:rsid w:val="00BD511D"/>
    <w:rsid w:val="00BD7310"/>
    <w:rsid w:val="00BE14FE"/>
    <w:rsid w:val="00BE408F"/>
    <w:rsid w:val="00BE6AC6"/>
    <w:rsid w:val="00BE7B60"/>
    <w:rsid w:val="00BF17E2"/>
    <w:rsid w:val="00BF1E0F"/>
    <w:rsid w:val="00BF254B"/>
    <w:rsid w:val="00BF4459"/>
    <w:rsid w:val="00BF73A0"/>
    <w:rsid w:val="00C00903"/>
    <w:rsid w:val="00C00914"/>
    <w:rsid w:val="00C0344E"/>
    <w:rsid w:val="00C047BE"/>
    <w:rsid w:val="00C05DFF"/>
    <w:rsid w:val="00C078B2"/>
    <w:rsid w:val="00C10E95"/>
    <w:rsid w:val="00C11C09"/>
    <w:rsid w:val="00C165E5"/>
    <w:rsid w:val="00C16C40"/>
    <w:rsid w:val="00C16F27"/>
    <w:rsid w:val="00C22216"/>
    <w:rsid w:val="00C2259C"/>
    <w:rsid w:val="00C229FB"/>
    <w:rsid w:val="00C26358"/>
    <w:rsid w:val="00C31491"/>
    <w:rsid w:val="00C31707"/>
    <w:rsid w:val="00C32882"/>
    <w:rsid w:val="00C32E62"/>
    <w:rsid w:val="00C33A07"/>
    <w:rsid w:val="00C347FB"/>
    <w:rsid w:val="00C34BD7"/>
    <w:rsid w:val="00C37635"/>
    <w:rsid w:val="00C378E8"/>
    <w:rsid w:val="00C40C64"/>
    <w:rsid w:val="00C41165"/>
    <w:rsid w:val="00C41B1B"/>
    <w:rsid w:val="00C42EDA"/>
    <w:rsid w:val="00C44ED6"/>
    <w:rsid w:val="00C462A5"/>
    <w:rsid w:val="00C51DC6"/>
    <w:rsid w:val="00C55860"/>
    <w:rsid w:val="00C564BD"/>
    <w:rsid w:val="00C5750D"/>
    <w:rsid w:val="00C60566"/>
    <w:rsid w:val="00C63EB9"/>
    <w:rsid w:val="00C6509E"/>
    <w:rsid w:val="00C7032F"/>
    <w:rsid w:val="00C72E27"/>
    <w:rsid w:val="00C738FE"/>
    <w:rsid w:val="00C773CD"/>
    <w:rsid w:val="00C8060F"/>
    <w:rsid w:val="00C82465"/>
    <w:rsid w:val="00C8252D"/>
    <w:rsid w:val="00C82A59"/>
    <w:rsid w:val="00C8445F"/>
    <w:rsid w:val="00C869E0"/>
    <w:rsid w:val="00C86C4F"/>
    <w:rsid w:val="00C87610"/>
    <w:rsid w:val="00C90530"/>
    <w:rsid w:val="00C91FBB"/>
    <w:rsid w:val="00C94B89"/>
    <w:rsid w:val="00C94CB0"/>
    <w:rsid w:val="00C95272"/>
    <w:rsid w:val="00C97B11"/>
    <w:rsid w:val="00CA2462"/>
    <w:rsid w:val="00CA2ADF"/>
    <w:rsid w:val="00CA46C9"/>
    <w:rsid w:val="00CA798E"/>
    <w:rsid w:val="00CB03C1"/>
    <w:rsid w:val="00CB255F"/>
    <w:rsid w:val="00CB3420"/>
    <w:rsid w:val="00CB442A"/>
    <w:rsid w:val="00CB4FD5"/>
    <w:rsid w:val="00CB66C3"/>
    <w:rsid w:val="00CB6C0B"/>
    <w:rsid w:val="00CC008E"/>
    <w:rsid w:val="00CC3DFE"/>
    <w:rsid w:val="00CC4C94"/>
    <w:rsid w:val="00CC5916"/>
    <w:rsid w:val="00CC6006"/>
    <w:rsid w:val="00CC7E2A"/>
    <w:rsid w:val="00CD185B"/>
    <w:rsid w:val="00CD1B78"/>
    <w:rsid w:val="00CD2C05"/>
    <w:rsid w:val="00CD2D08"/>
    <w:rsid w:val="00CD30D7"/>
    <w:rsid w:val="00CD614E"/>
    <w:rsid w:val="00CE05B5"/>
    <w:rsid w:val="00CE4BAC"/>
    <w:rsid w:val="00CE5FAD"/>
    <w:rsid w:val="00CE6AF8"/>
    <w:rsid w:val="00CF1192"/>
    <w:rsid w:val="00CF2AF6"/>
    <w:rsid w:val="00CF58E2"/>
    <w:rsid w:val="00D00208"/>
    <w:rsid w:val="00D061E0"/>
    <w:rsid w:val="00D062FE"/>
    <w:rsid w:val="00D10B15"/>
    <w:rsid w:val="00D1473C"/>
    <w:rsid w:val="00D159D1"/>
    <w:rsid w:val="00D1618C"/>
    <w:rsid w:val="00D161BA"/>
    <w:rsid w:val="00D17495"/>
    <w:rsid w:val="00D20C45"/>
    <w:rsid w:val="00D22839"/>
    <w:rsid w:val="00D2674D"/>
    <w:rsid w:val="00D26D90"/>
    <w:rsid w:val="00D30985"/>
    <w:rsid w:val="00D311A5"/>
    <w:rsid w:val="00D311EF"/>
    <w:rsid w:val="00D332AF"/>
    <w:rsid w:val="00D42F67"/>
    <w:rsid w:val="00D446C9"/>
    <w:rsid w:val="00D44AF2"/>
    <w:rsid w:val="00D44BA5"/>
    <w:rsid w:val="00D44C91"/>
    <w:rsid w:val="00D44EC0"/>
    <w:rsid w:val="00D4545A"/>
    <w:rsid w:val="00D4601F"/>
    <w:rsid w:val="00D46CC2"/>
    <w:rsid w:val="00D471C2"/>
    <w:rsid w:val="00D52A3D"/>
    <w:rsid w:val="00D5378B"/>
    <w:rsid w:val="00D54EE5"/>
    <w:rsid w:val="00D617F1"/>
    <w:rsid w:val="00D62807"/>
    <w:rsid w:val="00D63500"/>
    <w:rsid w:val="00D65B7D"/>
    <w:rsid w:val="00D67923"/>
    <w:rsid w:val="00D6798E"/>
    <w:rsid w:val="00D72045"/>
    <w:rsid w:val="00D741F8"/>
    <w:rsid w:val="00D74EB9"/>
    <w:rsid w:val="00D7719A"/>
    <w:rsid w:val="00D77B1E"/>
    <w:rsid w:val="00D82995"/>
    <w:rsid w:val="00D83319"/>
    <w:rsid w:val="00D83CEE"/>
    <w:rsid w:val="00D84B4F"/>
    <w:rsid w:val="00D84E06"/>
    <w:rsid w:val="00D8610E"/>
    <w:rsid w:val="00D90D05"/>
    <w:rsid w:val="00D93942"/>
    <w:rsid w:val="00D9487B"/>
    <w:rsid w:val="00D95F6B"/>
    <w:rsid w:val="00D9614B"/>
    <w:rsid w:val="00D96475"/>
    <w:rsid w:val="00D97938"/>
    <w:rsid w:val="00DA027A"/>
    <w:rsid w:val="00DA1D65"/>
    <w:rsid w:val="00DA2736"/>
    <w:rsid w:val="00DA288A"/>
    <w:rsid w:val="00DA4A6B"/>
    <w:rsid w:val="00DA7F14"/>
    <w:rsid w:val="00DB1B0A"/>
    <w:rsid w:val="00DB357E"/>
    <w:rsid w:val="00DB3797"/>
    <w:rsid w:val="00DB5571"/>
    <w:rsid w:val="00DB6770"/>
    <w:rsid w:val="00DB7CD8"/>
    <w:rsid w:val="00DB7CF6"/>
    <w:rsid w:val="00DB7F03"/>
    <w:rsid w:val="00DC2963"/>
    <w:rsid w:val="00DC37C4"/>
    <w:rsid w:val="00DC3E6E"/>
    <w:rsid w:val="00DC7FE6"/>
    <w:rsid w:val="00DD0CBD"/>
    <w:rsid w:val="00DD20D9"/>
    <w:rsid w:val="00DD4C9A"/>
    <w:rsid w:val="00DD4EC1"/>
    <w:rsid w:val="00DD74D7"/>
    <w:rsid w:val="00DD74DC"/>
    <w:rsid w:val="00DE06E6"/>
    <w:rsid w:val="00DE2851"/>
    <w:rsid w:val="00DE2906"/>
    <w:rsid w:val="00DE58A5"/>
    <w:rsid w:val="00DE59C8"/>
    <w:rsid w:val="00DE6814"/>
    <w:rsid w:val="00DF1486"/>
    <w:rsid w:val="00DF3BEF"/>
    <w:rsid w:val="00DF44AA"/>
    <w:rsid w:val="00DF7F95"/>
    <w:rsid w:val="00E01C58"/>
    <w:rsid w:val="00E01D7E"/>
    <w:rsid w:val="00E03208"/>
    <w:rsid w:val="00E04672"/>
    <w:rsid w:val="00E05975"/>
    <w:rsid w:val="00E06007"/>
    <w:rsid w:val="00E1064E"/>
    <w:rsid w:val="00E106EA"/>
    <w:rsid w:val="00E129E2"/>
    <w:rsid w:val="00E1439A"/>
    <w:rsid w:val="00E145D2"/>
    <w:rsid w:val="00E14F7D"/>
    <w:rsid w:val="00E160ED"/>
    <w:rsid w:val="00E160F8"/>
    <w:rsid w:val="00E206F6"/>
    <w:rsid w:val="00E20A16"/>
    <w:rsid w:val="00E23107"/>
    <w:rsid w:val="00E245D6"/>
    <w:rsid w:val="00E25C73"/>
    <w:rsid w:val="00E26248"/>
    <w:rsid w:val="00E31BBD"/>
    <w:rsid w:val="00E3200E"/>
    <w:rsid w:val="00E3620E"/>
    <w:rsid w:val="00E40CED"/>
    <w:rsid w:val="00E4238E"/>
    <w:rsid w:val="00E45840"/>
    <w:rsid w:val="00E46377"/>
    <w:rsid w:val="00E4682F"/>
    <w:rsid w:val="00E5089F"/>
    <w:rsid w:val="00E52AE4"/>
    <w:rsid w:val="00E52F37"/>
    <w:rsid w:val="00E54377"/>
    <w:rsid w:val="00E5512C"/>
    <w:rsid w:val="00E55640"/>
    <w:rsid w:val="00E55A3C"/>
    <w:rsid w:val="00E56604"/>
    <w:rsid w:val="00E574AB"/>
    <w:rsid w:val="00E61489"/>
    <w:rsid w:val="00E62819"/>
    <w:rsid w:val="00E62878"/>
    <w:rsid w:val="00E63485"/>
    <w:rsid w:val="00E643A2"/>
    <w:rsid w:val="00E666D3"/>
    <w:rsid w:val="00E72182"/>
    <w:rsid w:val="00E7219F"/>
    <w:rsid w:val="00E72C5E"/>
    <w:rsid w:val="00E7474B"/>
    <w:rsid w:val="00E7547F"/>
    <w:rsid w:val="00E769A3"/>
    <w:rsid w:val="00E836FB"/>
    <w:rsid w:val="00E85266"/>
    <w:rsid w:val="00E86E18"/>
    <w:rsid w:val="00E8788E"/>
    <w:rsid w:val="00E87A59"/>
    <w:rsid w:val="00E909D8"/>
    <w:rsid w:val="00E95621"/>
    <w:rsid w:val="00EA0280"/>
    <w:rsid w:val="00EA2CD4"/>
    <w:rsid w:val="00EA38E8"/>
    <w:rsid w:val="00EA4E24"/>
    <w:rsid w:val="00EA51CE"/>
    <w:rsid w:val="00EA7F37"/>
    <w:rsid w:val="00EB09EB"/>
    <w:rsid w:val="00EB1144"/>
    <w:rsid w:val="00EB32AB"/>
    <w:rsid w:val="00EB349E"/>
    <w:rsid w:val="00EB4A81"/>
    <w:rsid w:val="00EB7F00"/>
    <w:rsid w:val="00EC340D"/>
    <w:rsid w:val="00EC512D"/>
    <w:rsid w:val="00EC6E02"/>
    <w:rsid w:val="00EC724B"/>
    <w:rsid w:val="00ED21FA"/>
    <w:rsid w:val="00ED2CE2"/>
    <w:rsid w:val="00ED2F55"/>
    <w:rsid w:val="00ED5CDE"/>
    <w:rsid w:val="00ED5FD1"/>
    <w:rsid w:val="00EE134B"/>
    <w:rsid w:val="00EF1CC3"/>
    <w:rsid w:val="00EF26A5"/>
    <w:rsid w:val="00EF3467"/>
    <w:rsid w:val="00EF34DA"/>
    <w:rsid w:val="00F047F2"/>
    <w:rsid w:val="00F05255"/>
    <w:rsid w:val="00F06700"/>
    <w:rsid w:val="00F11AA1"/>
    <w:rsid w:val="00F131B0"/>
    <w:rsid w:val="00F14F93"/>
    <w:rsid w:val="00F1516F"/>
    <w:rsid w:val="00F15ACB"/>
    <w:rsid w:val="00F165AF"/>
    <w:rsid w:val="00F219CC"/>
    <w:rsid w:val="00F249E6"/>
    <w:rsid w:val="00F2798F"/>
    <w:rsid w:val="00F35153"/>
    <w:rsid w:val="00F425D9"/>
    <w:rsid w:val="00F437D8"/>
    <w:rsid w:val="00F43ACA"/>
    <w:rsid w:val="00F47388"/>
    <w:rsid w:val="00F519E0"/>
    <w:rsid w:val="00F5389C"/>
    <w:rsid w:val="00F53C87"/>
    <w:rsid w:val="00F57CAD"/>
    <w:rsid w:val="00F64707"/>
    <w:rsid w:val="00F65B45"/>
    <w:rsid w:val="00F70CB1"/>
    <w:rsid w:val="00F728B7"/>
    <w:rsid w:val="00F7301A"/>
    <w:rsid w:val="00F74365"/>
    <w:rsid w:val="00F76030"/>
    <w:rsid w:val="00F77B28"/>
    <w:rsid w:val="00F801A8"/>
    <w:rsid w:val="00F803EF"/>
    <w:rsid w:val="00F809B1"/>
    <w:rsid w:val="00F812CF"/>
    <w:rsid w:val="00F830C5"/>
    <w:rsid w:val="00F8335C"/>
    <w:rsid w:val="00F8349F"/>
    <w:rsid w:val="00F855CB"/>
    <w:rsid w:val="00F922B4"/>
    <w:rsid w:val="00F92C27"/>
    <w:rsid w:val="00F94201"/>
    <w:rsid w:val="00F9493C"/>
    <w:rsid w:val="00F9500A"/>
    <w:rsid w:val="00F957AD"/>
    <w:rsid w:val="00F96B35"/>
    <w:rsid w:val="00FA013C"/>
    <w:rsid w:val="00FA1166"/>
    <w:rsid w:val="00FA1939"/>
    <w:rsid w:val="00FA3CBD"/>
    <w:rsid w:val="00FA3E71"/>
    <w:rsid w:val="00FA44F0"/>
    <w:rsid w:val="00FA4672"/>
    <w:rsid w:val="00FA4FB0"/>
    <w:rsid w:val="00FA7D42"/>
    <w:rsid w:val="00FA7F67"/>
    <w:rsid w:val="00FB379F"/>
    <w:rsid w:val="00FB4385"/>
    <w:rsid w:val="00FB4E2F"/>
    <w:rsid w:val="00FB575B"/>
    <w:rsid w:val="00FC1D63"/>
    <w:rsid w:val="00FC2C0A"/>
    <w:rsid w:val="00FC616A"/>
    <w:rsid w:val="00FC63E9"/>
    <w:rsid w:val="00FC65B4"/>
    <w:rsid w:val="00FC6D06"/>
    <w:rsid w:val="00FC761A"/>
    <w:rsid w:val="00FD1583"/>
    <w:rsid w:val="00FD2F47"/>
    <w:rsid w:val="00FD371C"/>
    <w:rsid w:val="00FD4EEF"/>
    <w:rsid w:val="00FD510F"/>
    <w:rsid w:val="00FD7219"/>
    <w:rsid w:val="00FD7699"/>
    <w:rsid w:val="00FE176B"/>
    <w:rsid w:val="00FE2E34"/>
    <w:rsid w:val="00FE7A15"/>
    <w:rsid w:val="00FF1033"/>
    <w:rsid w:val="00FF13D8"/>
    <w:rsid w:val="00FF155D"/>
    <w:rsid w:val="00FF241B"/>
    <w:rsid w:val="00FF2D7B"/>
    <w:rsid w:val="00FF549F"/>
    <w:rsid w:val="00FF7A2A"/>
    <w:rsid w:val="00FF7EA8"/>
    <w:rsid w:val="60D8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A98D9F"/>
  <w15:docId w15:val="{C2AF4EA8-3F39-48E7-9529-C9A338B4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5900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0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000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0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00B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B47F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245D6"/>
    <w:rPr>
      <w:rFonts w:ascii="Times New Roman" w:hAnsi="Times New Roman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B03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9487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825A5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</w:rPr>
  </w:style>
  <w:style w:type="paragraph" w:customStyle="1" w:styleId="Annextitle0">
    <w:name w:val="Annex_title"/>
    <w:basedOn w:val="Normal"/>
    <w:next w:val="Normal"/>
    <w:rsid w:val="007A68A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hAnsiTheme="minorHAnsi"/>
      <w:b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89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71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489">
          <w:marLeft w:val="1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SB_Regional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2FDE58-6380-4161-9D4D-E4E8628395F2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2.xml><?xml version="1.0" encoding="utf-8"?>
<ds:datastoreItem xmlns:ds="http://schemas.openxmlformats.org/officeDocument/2006/customXml" ds:itemID="{04D950CD-7B16-4CEB-BAAD-2684D35F9B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FC354B-2381-4C4F-A258-8CEF202B0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74019F-5497-48AC-A704-FD23C87CBF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TSB_Regional_Collective-E.dotx</Template>
  <TotalTime>9</TotalTime>
  <Pages>5</Pages>
  <Words>1357</Words>
  <Characters>8104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Clark, Robert</dc:creator>
  <dc:description>Regional_Collective_27022019.docx  For: _x000d_Document date: _x000d_Saved by ITU51011773 at 16:58:18 on 27/02/2019</dc:description>
  <cp:lastModifiedBy>Braud, Olivia</cp:lastModifiedBy>
  <cp:revision>4</cp:revision>
  <cp:lastPrinted>2023-03-21T12:15:00Z</cp:lastPrinted>
  <dcterms:created xsi:type="dcterms:W3CDTF">2023-03-21T08:08:00Z</dcterms:created>
  <dcterms:modified xsi:type="dcterms:W3CDTF">2023-03-21T12:15:00Z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Regional_Collective_27022019.docx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0x010100DD41769929400247A482A6B8D8C3D7A8</vt:lpwstr>
  </property>
</Properties>
</file>