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7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0B349B" w:rsidRPr="001F3D8E" w14:paraId="1E0DEBF6" w14:textId="77777777" w:rsidTr="000B349B">
        <w:trPr>
          <w:cantSplit/>
        </w:trPr>
        <w:tc>
          <w:tcPr>
            <w:tcW w:w="1418" w:type="dxa"/>
            <w:vAlign w:val="center"/>
          </w:tcPr>
          <w:p w14:paraId="3FC87E4B" w14:textId="77777777" w:rsidR="000B349B" w:rsidRPr="00821B94" w:rsidRDefault="00D312F8" w:rsidP="000B349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21B94">
              <w:rPr>
                <w:noProof/>
                <w:lang w:val="ru-RU" w:eastAsia="zh-CN"/>
              </w:rPr>
              <w:drawing>
                <wp:inline distT="0" distB="0" distL="0" distR="0" wp14:anchorId="39FF4623" wp14:editId="113273F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9A1CAF5" w14:textId="77777777" w:rsidR="000B349B" w:rsidRPr="00821B94" w:rsidRDefault="000B349B" w:rsidP="000B349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21B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F3C5F7" w14:textId="77777777" w:rsidR="000B349B" w:rsidRPr="00821B94" w:rsidRDefault="000B349B" w:rsidP="000B349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21B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08FE479C" w14:textId="77777777" w:rsidR="000B349B" w:rsidRPr="00821B94" w:rsidRDefault="000B349B" w:rsidP="000B3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722105D" w14:textId="797B107F" w:rsidR="00514426" w:rsidRPr="00821B94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21B94">
        <w:rPr>
          <w:lang w:val="ru-RU"/>
        </w:rPr>
        <w:tab/>
      </w:r>
      <w:r w:rsidR="00370C35" w:rsidRPr="00821B94">
        <w:rPr>
          <w:szCs w:val="22"/>
          <w:lang w:val="ru-RU"/>
        </w:rPr>
        <w:t xml:space="preserve">Женева, </w:t>
      </w:r>
      <w:r w:rsidR="00124DE1">
        <w:rPr>
          <w:szCs w:val="22"/>
        </w:rPr>
        <w:t>1</w:t>
      </w:r>
      <w:r w:rsidR="0013460F">
        <w:rPr>
          <w:szCs w:val="22"/>
        </w:rPr>
        <w:t>7</w:t>
      </w:r>
      <w:r w:rsidR="00370C35" w:rsidRPr="00821B94">
        <w:rPr>
          <w:szCs w:val="22"/>
          <w:lang w:val="ru-RU"/>
        </w:rPr>
        <w:t xml:space="preserve"> ма</w:t>
      </w:r>
      <w:r w:rsidR="00124DE1">
        <w:rPr>
          <w:szCs w:val="22"/>
          <w:lang w:val="ru-RU"/>
        </w:rPr>
        <w:t>я</w:t>
      </w:r>
      <w:r w:rsidR="00370C35" w:rsidRPr="00821B94">
        <w:rPr>
          <w:szCs w:val="22"/>
          <w:lang w:val="ru-RU"/>
        </w:rPr>
        <w:t xml:space="preserve"> 2024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33"/>
      </w:tblGrid>
      <w:tr w:rsidR="00514426" w:rsidRPr="001F3D8E" w14:paraId="4E170D5E" w14:textId="77777777" w:rsidTr="007377B1">
        <w:trPr>
          <w:cantSplit/>
          <w:trHeight w:val="340"/>
        </w:trPr>
        <w:tc>
          <w:tcPr>
            <w:tcW w:w="1418" w:type="dxa"/>
          </w:tcPr>
          <w:p w14:paraId="10DA8B04" w14:textId="77777777" w:rsidR="00514426" w:rsidRPr="00821B94" w:rsidRDefault="00514426" w:rsidP="00303D7A">
            <w:pPr>
              <w:spacing w:before="0"/>
              <w:rPr>
                <w:lang w:val="ru-RU"/>
              </w:rPr>
            </w:pPr>
            <w:proofErr w:type="spellStart"/>
            <w:r w:rsidRPr="00821B94">
              <w:rPr>
                <w:lang w:val="ru-RU"/>
              </w:rPr>
              <w:t>Осн</w:t>
            </w:r>
            <w:proofErr w:type="spellEnd"/>
            <w:r w:rsidRPr="00821B94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339FA2D2" w14:textId="5688D958" w:rsidR="00514426" w:rsidRPr="00821B94" w:rsidRDefault="00124DE1" w:rsidP="007377B1">
            <w:pPr>
              <w:spacing w:before="0"/>
              <w:rPr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Дополнительный документ 1 к </w:t>
            </w:r>
            <w:r w:rsidR="00370C35" w:rsidRPr="00821B94">
              <w:rPr>
                <w:b/>
                <w:bCs/>
                <w:szCs w:val="22"/>
                <w:lang w:val="ru-RU"/>
              </w:rPr>
              <w:t>Коллективно</w:t>
            </w:r>
            <w:r>
              <w:rPr>
                <w:b/>
                <w:bCs/>
                <w:szCs w:val="22"/>
                <w:lang w:val="ru-RU"/>
              </w:rPr>
              <w:t xml:space="preserve">му </w:t>
            </w:r>
            <w:r w:rsidR="00370C35" w:rsidRPr="00821B94">
              <w:rPr>
                <w:b/>
                <w:bCs/>
                <w:szCs w:val="22"/>
                <w:lang w:val="ru-RU"/>
              </w:rPr>
              <w:t>письм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370C35" w:rsidRPr="00821B94">
              <w:rPr>
                <w:b/>
                <w:bCs/>
                <w:szCs w:val="22"/>
                <w:lang w:val="ru-RU"/>
              </w:rPr>
              <w:t xml:space="preserve"> </w:t>
            </w:r>
            <w:r w:rsidR="00370C35" w:rsidRPr="00821B94">
              <w:rPr>
                <w:b/>
                <w:bCs/>
                <w:lang w:val="ru-RU"/>
              </w:rPr>
              <w:t>7/17 БСЭ</w:t>
            </w:r>
            <w:r w:rsidR="00370C35" w:rsidRPr="00821B94">
              <w:rPr>
                <w:b/>
                <w:bCs/>
                <w:szCs w:val="22"/>
                <w:lang w:val="ru-RU"/>
              </w:rPr>
              <w:br/>
            </w:r>
            <w:r w:rsidR="00370C35" w:rsidRPr="00821B94">
              <w:rPr>
                <w:szCs w:val="22"/>
                <w:lang w:val="ru-RU"/>
              </w:rPr>
              <w:t>SG17/XY</w:t>
            </w:r>
          </w:p>
        </w:tc>
        <w:tc>
          <w:tcPr>
            <w:tcW w:w="4333" w:type="dxa"/>
          </w:tcPr>
          <w:p w14:paraId="0E362430" w14:textId="77777777" w:rsidR="00514426" w:rsidRPr="00821B94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821B94" w14:paraId="44ECF0B4" w14:textId="77777777" w:rsidTr="007377B1">
        <w:trPr>
          <w:cantSplit/>
        </w:trPr>
        <w:tc>
          <w:tcPr>
            <w:tcW w:w="1418" w:type="dxa"/>
          </w:tcPr>
          <w:p w14:paraId="6568B75F" w14:textId="77777777" w:rsidR="00514426" w:rsidRPr="00821B94" w:rsidRDefault="00514426" w:rsidP="00303D7A">
            <w:pPr>
              <w:spacing w:before="0"/>
              <w:rPr>
                <w:lang w:val="ru-RU"/>
              </w:rPr>
            </w:pPr>
            <w:r w:rsidRPr="00821B94">
              <w:rPr>
                <w:lang w:val="ru-RU"/>
              </w:rPr>
              <w:t>Тел.:</w:t>
            </w:r>
            <w:r w:rsidRPr="00821B94">
              <w:rPr>
                <w:lang w:val="ru-RU"/>
              </w:rPr>
              <w:br/>
              <w:t>Факс:</w:t>
            </w:r>
            <w:r w:rsidRPr="00821B94">
              <w:rPr>
                <w:lang w:val="ru-RU"/>
              </w:rPr>
              <w:br/>
              <w:t>Эл. почта:</w:t>
            </w:r>
            <w:r w:rsidR="007377B1" w:rsidRPr="00821B94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D2A36B1" w14:textId="77777777" w:rsidR="00370C35" w:rsidRPr="00821B94" w:rsidRDefault="00370C35" w:rsidP="00370C35">
            <w:pPr>
              <w:pStyle w:val="Tabletext0"/>
              <w:spacing w:before="0" w:after="0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821B94">
              <w:rPr>
                <w:sz w:val="22"/>
                <w:szCs w:val="22"/>
                <w:lang w:val="ru-RU"/>
              </w:rPr>
              <w:t>+41 22 730 6206</w:t>
            </w:r>
          </w:p>
          <w:p w14:paraId="1780F899" w14:textId="77777777" w:rsidR="00370C35" w:rsidRPr="00821B94" w:rsidRDefault="00370C35" w:rsidP="00370C35">
            <w:pPr>
              <w:pStyle w:val="Tabletext0"/>
              <w:spacing w:before="0" w:after="0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821B94">
              <w:rPr>
                <w:sz w:val="22"/>
                <w:szCs w:val="22"/>
                <w:lang w:val="ru-RU"/>
              </w:rPr>
              <w:t>+41 22 730 5853</w:t>
            </w:r>
          </w:p>
          <w:p w14:paraId="49CDC652" w14:textId="77777777" w:rsidR="00370C35" w:rsidRPr="00821B94" w:rsidRDefault="00ED5D51" w:rsidP="00370C35">
            <w:pPr>
              <w:pStyle w:val="Tabletext0"/>
              <w:spacing w:before="0" w:after="0"/>
              <w:rPr>
                <w:rStyle w:val="Hyperlink"/>
                <w:sz w:val="22"/>
                <w:szCs w:val="22"/>
                <w:lang w:val="ru-RU"/>
              </w:rPr>
            </w:pPr>
            <w:hyperlink r:id="rId9" w:history="1">
              <w:r w:rsidR="00370C35" w:rsidRPr="00821B94">
                <w:rPr>
                  <w:rStyle w:val="Hyperlink"/>
                  <w:sz w:val="22"/>
                  <w:szCs w:val="22"/>
                  <w:lang w:val="ru-RU"/>
                </w:rPr>
                <w:t>tsbsg17@itu.int</w:t>
              </w:r>
            </w:hyperlink>
          </w:p>
          <w:p w14:paraId="7D4FAABF" w14:textId="763E0F3A" w:rsidR="00514426" w:rsidRPr="00821B94" w:rsidRDefault="00ED5D51" w:rsidP="00370C35">
            <w:pPr>
              <w:spacing w:before="0"/>
              <w:rPr>
                <w:lang w:val="ru-RU"/>
              </w:rPr>
            </w:pPr>
            <w:hyperlink r:id="rId10" w:history="1">
              <w:r w:rsidR="00370C35" w:rsidRPr="00821B94">
                <w:rPr>
                  <w:rStyle w:val="Hyperlink"/>
                  <w:szCs w:val="22"/>
                  <w:lang w:val="ru-RU"/>
                </w:rPr>
                <w:t>http://itu.int/go/tsg17</w:t>
              </w:r>
            </w:hyperlink>
          </w:p>
        </w:tc>
        <w:tc>
          <w:tcPr>
            <w:tcW w:w="4333" w:type="dxa"/>
          </w:tcPr>
          <w:p w14:paraId="74566F86" w14:textId="602876CE" w:rsidR="008C677E" w:rsidRPr="00821B94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  <w:t>Администра</w:t>
            </w:r>
            <w:r w:rsidR="008C677E" w:rsidRPr="00821B94">
              <w:rPr>
                <w:lang w:val="ru-RU"/>
              </w:rPr>
              <w:t>циям Государств –</w:t>
            </w:r>
            <w:r w:rsidR="00821B94">
              <w:t> </w:t>
            </w:r>
            <w:r w:rsidR="008C677E" w:rsidRPr="00821B94">
              <w:rPr>
                <w:lang w:val="ru-RU"/>
              </w:rPr>
              <w:t>Членов Союза,</w:t>
            </w:r>
          </w:p>
          <w:p w14:paraId="3301578C" w14:textId="77777777" w:rsidR="008C677E" w:rsidRPr="00821B94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</w:r>
            <w:r w:rsidR="00514426" w:rsidRPr="00821B94">
              <w:rPr>
                <w:lang w:val="ru-RU"/>
              </w:rPr>
              <w:t>Членам Сектора МСЭ-Т</w:t>
            </w:r>
            <w:r w:rsidR="00303D7A" w:rsidRPr="00821B94">
              <w:rPr>
                <w:lang w:val="ru-RU"/>
              </w:rPr>
              <w:t>,</w:t>
            </w:r>
          </w:p>
          <w:p w14:paraId="5588770A" w14:textId="26715ED7" w:rsidR="008C677E" w:rsidRPr="00821B94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</w:r>
            <w:r w:rsidR="00514426" w:rsidRPr="00821B94">
              <w:rPr>
                <w:lang w:val="ru-RU"/>
              </w:rPr>
              <w:t>Ассоциированным членам МСЭ-Т</w:t>
            </w:r>
            <w:r w:rsidRPr="00821B94">
              <w:rPr>
                <w:lang w:val="ru-RU"/>
              </w:rPr>
              <w:t>, участ</w:t>
            </w:r>
            <w:r w:rsidR="00124DE1">
              <w:rPr>
                <w:lang w:val="ru-RU"/>
              </w:rPr>
              <w:t>вующим</w:t>
            </w:r>
            <w:r w:rsidRPr="00821B94">
              <w:rPr>
                <w:lang w:val="ru-RU"/>
              </w:rPr>
              <w:t xml:space="preserve"> в работе</w:t>
            </w:r>
            <w:r w:rsidR="00821B94" w:rsidRPr="0013460F">
              <w:rPr>
                <w:lang w:val="ru-RU"/>
              </w:rPr>
              <w:t xml:space="preserve"> </w:t>
            </w:r>
            <w:r w:rsidR="00370C35" w:rsidRPr="00821B94">
              <w:rPr>
                <w:lang w:val="ru-RU"/>
              </w:rPr>
              <w:t>17</w:t>
            </w:r>
            <w:r w:rsidRPr="00821B94">
              <w:rPr>
                <w:lang w:val="ru-RU"/>
              </w:rPr>
              <w:noBreakHyphen/>
              <w:t>й Исследовательской комиссии,</w:t>
            </w:r>
          </w:p>
          <w:p w14:paraId="6F4BAB06" w14:textId="66502895" w:rsidR="00514426" w:rsidRPr="00821B94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21B94">
              <w:rPr>
                <w:lang w:val="ru-RU"/>
              </w:rPr>
              <w:t>–</w:t>
            </w:r>
            <w:r w:rsidRPr="00821B94">
              <w:rPr>
                <w:lang w:val="ru-RU"/>
              </w:rPr>
              <w:tab/>
              <w:t>А</w:t>
            </w:r>
            <w:r w:rsidR="000D1DD7" w:rsidRPr="00821B94">
              <w:rPr>
                <w:lang w:val="ru-RU"/>
              </w:rPr>
              <w:t xml:space="preserve">кадемическим организациям </w:t>
            </w:r>
            <w:r w:rsidR="00821B94">
              <w:rPr>
                <w:lang w:val="ru-RU"/>
              </w:rPr>
              <w:sym w:font="Symbol" w:char="F02D"/>
            </w:r>
            <w:r w:rsidR="000D1DD7" w:rsidRPr="00821B94">
              <w:rPr>
                <w:lang w:val="ru-RU"/>
              </w:rPr>
              <w:t xml:space="preserve"> Членам МСЭ</w:t>
            </w:r>
          </w:p>
        </w:tc>
      </w:tr>
    </w:tbl>
    <w:p w14:paraId="50DAF60B" w14:textId="77777777" w:rsidR="00514426" w:rsidRPr="00821B94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1F3D8E" w14:paraId="2E244024" w14:textId="77777777" w:rsidTr="00D774F7">
        <w:trPr>
          <w:cantSplit/>
          <w:trHeight w:val="680"/>
        </w:trPr>
        <w:tc>
          <w:tcPr>
            <w:tcW w:w="1276" w:type="dxa"/>
          </w:tcPr>
          <w:p w14:paraId="7B1DD6DD" w14:textId="77777777" w:rsidR="00514426" w:rsidRPr="00821B94" w:rsidRDefault="00514426" w:rsidP="00303D7A">
            <w:pPr>
              <w:spacing w:before="0"/>
              <w:rPr>
                <w:lang w:val="ru-RU"/>
              </w:rPr>
            </w:pPr>
            <w:r w:rsidRPr="001F3D8E">
              <w:rPr>
                <w:b/>
                <w:bCs/>
                <w:lang w:val="ru-RU"/>
              </w:rPr>
              <w:t>Предмет</w:t>
            </w:r>
            <w:r w:rsidRPr="00821B94">
              <w:rPr>
                <w:lang w:val="ru-RU"/>
              </w:rPr>
              <w:t>:</w:t>
            </w:r>
          </w:p>
        </w:tc>
        <w:tc>
          <w:tcPr>
            <w:tcW w:w="8439" w:type="dxa"/>
          </w:tcPr>
          <w:p w14:paraId="42C8D871" w14:textId="2AFA4985" w:rsidR="00514426" w:rsidRPr="00821B94" w:rsidRDefault="00124DE1" w:rsidP="00303D7A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Вклады для </w:t>
            </w:r>
            <w:r w:rsidRPr="00821B94">
              <w:rPr>
                <w:b/>
                <w:bCs/>
                <w:szCs w:val="22"/>
                <w:lang w:val="ru-RU"/>
              </w:rPr>
              <w:t>электронно</w:t>
            </w:r>
            <w:r>
              <w:rPr>
                <w:b/>
                <w:bCs/>
                <w:szCs w:val="22"/>
                <w:lang w:val="ru-RU"/>
              </w:rPr>
              <w:t>го</w:t>
            </w:r>
            <w:r w:rsidRPr="00821B94">
              <w:rPr>
                <w:b/>
                <w:bCs/>
                <w:szCs w:val="22"/>
                <w:lang w:val="ru-RU"/>
              </w:rPr>
              <w:t xml:space="preserve"> </w:t>
            </w:r>
            <w:r w:rsidR="00370C35" w:rsidRPr="00821B94">
              <w:rPr>
                <w:b/>
                <w:bCs/>
                <w:szCs w:val="22"/>
                <w:lang w:val="ru-RU"/>
              </w:rPr>
              <w:t>пленарно</w:t>
            </w:r>
            <w:r>
              <w:rPr>
                <w:b/>
                <w:bCs/>
                <w:szCs w:val="22"/>
                <w:lang w:val="ru-RU"/>
              </w:rPr>
              <w:t>го</w:t>
            </w:r>
            <w:r w:rsidR="00370C35" w:rsidRPr="00821B94">
              <w:rPr>
                <w:b/>
                <w:bCs/>
                <w:szCs w:val="22"/>
                <w:lang w:val="ru-RU"/>
              </w:rPr>
              <w:t xml:space="preserve"> заседани</w:t>
            </w:r>
            <w:r>
              <w:rPr>
                <w:b/>
                <w:bCs/>
                <w:szCs w:val="22"/>
                <w:lang w:val="ru-RU"/>
              </w:rPr>
              <w:t>я</w:t>
            </w:r>
            <w:r w:rsidR="00370C35" w:rsidRPr="00821B94">
              <w:rPr>
                <w:b/>
                <w:bCs/>
                <w:szCs w:val="22"/>
                <w:lang w:val="ru-RU"/>
              </w:rPr>
              <w:t xml:space="preserve"> 17-й Исследовательской комиссии</w:t>
            </w:r>
            <w:r>
              <w:rPr>
                <w:b/>
                <w:bCs/>
                <w:szCs w:val="22"/>
                <w:lang w:val="ru-RU"/>
              </w:rPr>
              <w:t xml:space="preserve"> МСЭ-Т </w:t>
            </w:r>
            <w:r w:rsidR="00370C35" w:rsidRPr="00821B94">
              <w:rPr>
                <w:b/>
                <w:bCs/>
                <w:szCs w:val="22"/>
                <w:lang w:val="ru-RU"/>
              </w:rPr>
              <w:t>(виртуальн</w:t>
            </w:r>
            <w:r>
              <w:rPr>
                <w:b/>
                <w:bCs/>
                <w:szCs w:val="22"/>
                <w:lang w:val="ru-RU"/>
              </w:rPr>
              <w:t>ый формат</w:t>
            </w:r>
            <w:r w:rsidR="00370C35" w:rsidRPr="00821B94">
              <w:rPr>
                <w:b/>
                <w:bCs/>
                <w:szCs w:val="22"/>
                <w:lang w:val="ru-RU"/>
              </w:rPr>
              <w:t>, 11–12 июля 2024 г.)</w:t>
            </w:r>
          </w:p>
        </w:tc>
      </w:tr>
    </w:tbl>
    <w:p w14:paraId="3FBD7DCB" w14:textId="77777777" w:rsidR="00514426" w:rsidRPr="00821B94" w:rsidRDefault="00514426" w:rsidP="00303D7A">
      <w:pPr>
        <w:pStyle w:val="Normalaftertitle"/>
        <w:rPr>
          <w:lang w:val="ru-RU"/>
        </w:rPr>
      </w:pPr>
      <w:r w:rsidRPr="00821B94">
        <w:rPr>
          <w:lang w:val="ru-RU"/>
        </w:rPr>
        <w:t>Уважаемая госпожа,</w:t>
      </w:r>
      <w:r w:rsidRPr="00821B94">
        <w:rPr>
          <w:lang w:val="ru-RU"/>
        </w:rPr>
        <w:br/>
        <w:t>уважаемый господин,</w:t>
      </w:r>
    </w:p>
    <w:p w14:paraId="6B5BC86F" w14:textId="15F2F817" w:rsidR="00124DE1" w:rsidRPr="00124DE1" w:rsidRDefault="00124DE1" w:rsidP="00124DE1">
      <w:pPr>
        <w:spacing w:before="100"/>
        <w:rPr>
          <w:lang w:val="ru-RU"/>
        </w:rPr>
      </w:pPr>
      <w:bookmarkStart w:id="0" w:name="lt_pId042"/>
      <w:r w:rsidRPr="00124DE1">
        <w:rPr>
          <w:lang w:val="ru-RU"/>
        </w:rPr>
        <w:t xml:space="preserve">В дополнение к </w:t>
      </w:r>
      <w:hyperlink r:id="rId11" w:history="1">
        <w:r w:rsidRPr="00124DE1">
          <w:rPr>
            <w:rStyle w:val="Hyperlink"/>
            <w:lang w:val="ru-RU"/>
          </w:rPr>
          <w:t>Коллективному письму 7/17 БСЭ</w:t>
        </w:r>
      </w:hyperlink>
      <w:r w:rsidRPr="00124DE1">
        <w:rPr>
          <w:lang w:val="ru-RU"/>
        </w:rPr>
        <w:t xml:space="preserve"> ниже приводится дополнительная информация о </w:t>
      </w:r>
      <w:r w:rsidRPr="00124DE1">
        <w:rPr>
          <w:b/>
          <w:bCs/>
          <w:lang w:val="ru-RU"/>
        </w:rPr>
        <w:t>ПРЕДСТАВЛЕНИИ ДОКУМЕНТОВ</w:t>
      </w:r>
      <w:r w:rsidRPr="00124DE1">
        <w:rPr>
          <w:lang w:val="ru-RU"/>
        </w:rPr>
        <w:t>:</w:t>
      </w:r>
    </w:p>
    <w:p w14:paraId="02319497" w14:textId="77777777" w:rsidR="00124DE1" w:rsidRPr="00821B94" w:rsidRDefault="00124DE1" w:rsidP="00124DE1">
      <w:pPr>
        <w:spacing w:before="100"/>
        <w:rPr>
          <w:rFonts w:eastAsia="Batang"/>
          <w:highlight w:val="lightGray"/>
          <w:lang w:val="ru-RU"/>
        </w:rPr>
      </w:pPr>
      <w:r w:rsidRPr="00821B94">
        <w:rPr>
          <w:rFonts w:eastAsia="Batang"/>
          <w:lang w:val="ru-RU"/>
        </w:rPr>
        <w:t>Это заседание будет посвящено окончательному рассмотрению проектов отчетов ИК17 для ВАСЭ-24 для представления собранию КГСЭ (29 июля – 2 августа 2024 г.), поэтому вклады от Членов МСЭ-Т по какому-либо иному вопросу к данному электронному пленарному заседанию</w:t>
      </w:r>
      <w:r w:rsidRPr="00124DE1">
        <w:rPr>
          <w:rFonts w:eastAsia="Batang"/>
          <w:lang w:val="ru-RU"/>
        </w:rPr>
        <w:t xml:space="preserve"> </w:t>
      </w:r>
      <w:r w:rsidRPr="00821B94">
        <w:rPr>
          <w:rFonts w:eastAsia="Batang"/>
          <w:lang w:val="ru-RU"/>
        </w:rPr>
        <w:t>не запрашиваются.</w:t>
      </w:r>
    </w:p>
    <w:p w14:paraId="2A0AAA16" w14:textId="46C79363" w:rsidR="00124DE1" w:rsidRDefault="00124DE1" w:rsidP="00F0231D">
      <w:pPr>
        <w:spacing w:before="100"/>
        <w:rPr>
          <w:lang w:val="ru-RU"/>
        </w:rPr>
      </w:pPr>
      <w:r>
        <w:rPr>
          <w:lang w:val="ru-RU"/>
        </w:rPr>
        <w:t>Принимая во внимание</w:t>
      </w:r>
      <w:r w:rsidRPr="00124DE1">
        <w:rPr>
          <w:lang w:val="ru-RU"/>
        </w:rPr>
        <w:t xml:space="preserve">, что </w:t>
      </w:r>
      <w:r w:rsidR="00351D1B" w:rsidRPr="00124DE1">
        <w:rPr>
          <w:lang w:val="ru-RU"/>
        </w:rPr>
        <w:t>проекты отчетов ИК17 для ВАСЭ-24</w:t>
      </w:r>
      <w:r w:rsidR="00351D1B">
        <w:rPr>
          <w:lang w:val="ru-RU"/>
        </w:rPr>
        <w:t xml:space="preserve"> </w:t>
      </w:r>
      <w:r w:rsidR="00351D1B" w:rsidRPr="00124DE1">
        <w:rPr>
          <w:lang w:val="ru-RU"/>
        </w:rPr>
        <w:t xml:space="preserve">готовит </w:t>
      </w:r>
      <w:r w:rsidRPr="00124DE1">
        <w:rPr>
          <w:lang w:val="ru-RU"/>
        </w:rPr>
        <w:t xml:space="preserve">работающая по переписке Группа по подготовке ИК17 к ВАСЭ-24 (ГП-ИК17-ВАСЭ24-Подг), любые </w:t>
      </w:r>
      <w:r>
        <w:rPr>
          <w:lang w:val="ru-RU"/>
        </w:rPr>
        <w:t xml:space="preserve">интересующие Членов МСЭ вопросы следует </w:t>
      </w:r>
      <w:r w:rsidRPr="00124DE1">
        <w:rPr>
          <w:lang w:val="ru-RU"/>
        </w:rPr>
        <w:t>своевременно поднят</w:t>
      </w:r>
      <w:r>
        <w:rPr>
          <w:lang w:val="ru-RU"/>
        </w:rPr>
        <w:t>ь</w:t>
      </w:r>
      <w:r w:rsidRPr="00124DE1">
        <w:rPr>
          <w:lang w:val="ru-RU"/>
        </w:rPr>
        <w:t xml:space="preserve"> в рамках </w:t>
      </w:r>
      <w:r>
        <w:rPr>
          <w:lang w:val="ru-RU"/>
        </w:rPr>
        <w:t xml:space="preserve">этой группы </w:t>
      </w:r>
      <w:r w:rsidRPr="00124DE1">
        <w:rPr>
          <w:lang w:val="ru-RU"/>
        </w:rPr>
        <w:t>до ее последнего электронного собрания, запланированного на 7 июня 2024 года.</w:t>
      </w:r>
    </w:p>
    <w:p w14:paraId="1765E563" w14:textId="0E6C793E" w:rsidR="00124DE1" w:rsidRDefault="00351D1B" w:rsidP="00F0231D">
      <w:pPr>
        <w:spacing w:before="100"/>
        <w:rPr>
          <w:lang w:val="ru-RU"/>
        </w:rPr>
      </w:pPr>
      <w:r>
        <w:rPr>
          <w:lang w:val="ru-RU"/>
        </w:rPr>
        <w:t>После этого</w:t>
      </w:r>
      <w:r w:rsidR="00124DE1" w:rsidRPr="00124DE1">
        <w:rPr>
          <w:lang w:val="ru-RU"/>
        </w:rPr>
        <w:t xml:space="preserve">, в случае </w:t>
      </w:r>
      <w:r>
        <w:rPr>
          <w:lang w:val="ru-RU"/>
        </w:rPr>
        <w:t xml:space="preserve">представления </w:t>
      </w:r>
      <w:r w:rsidRPr="00124DE1">
        <w:rPr>
          <w:lang w:val="ru-RU"/>
        </w:rPr>
        <w:t>Член</w:t>
      </w:r>
      <w:r>
        <w:rPr>
          <w:lang w:val="ru-RU"/>
        </w:rPr>
        <w:t>ами</w:t>
      </w:r>
      <w:r w:rsidRPr="00124DE1">
        <w:rPr>
          <w:lang w:val="ru-RU"/>
        </w:rPr>
        <w:t xml:space="preserve"> </w:t>
      </w:r>
      <w:r w:rsidR="00124DE1" w:rsidRPr="00124DE1">
        <w:rPr>
          <w:lang w:val="ru-RU"/>
        </w:rPr>
        <w:t xml:space="preserve">вкладов, </w:t>
      </w:r>
      <w:r>
        <w:rPr>
          <w:lang w:val="ru-RU"/>
        </w:rPr>
        <w:t xml:space="preserve">конкретно </w:t>
      </w:r>
      <w:r w:rsidR="00124DE1" w:rsidRPr="00124DE1">
        <w:rPr>
          <w:lang w:val="ru-RU"/>
        </w:rPr>
        <w:t>касающихся пунктов повестки дня</w:t>
      </w:r>
      <w:r w:rsidR="00124DE1">
        <w:rPr>
          <w:lang w:val="ru-RU"/>
        </w:rPr>
        <w:t>, указанных в</w:t>
      </w:r>
      <w:r w:rsidR="00124DE1" w:rsidRPr="00124DE1">
        <w:rPr>
          <w:lang w:val="ru-RU"/>
        </w:rPr>
        <w:t xml:space="preserve"> </w:t>
      </w:r>
      <w:hyperlink r:id="rId12" w:history="1">
        <w:r w:rsidR="00124DE1" w:rsidRPr="00124DE1">
          <w:rPr>
            <w:rStyle w:val="Hyperlink"/>
            <w:lang w:val="ru-RU"/>
          </w:rPr>
          <w:t>Коллективном письме 7/17 БСЭ</w:t>
        </w:r>
      </w:hyperlink>
      <w:r w:rsidR="00124DE1" w:rsidRPr="00124DE1">
        <w:rPr>
          <w:lang w:val="ru-RU"/>
        </w:rPr>
        <w:t>, эти вклады следует представ</w:t>
      </w:r>
      <w:r>
        <w:rPr>
          <w:lang w:val="ru-RU"/>
        </w:rPr>
        <w:t>ля</w:t>
      </w:r>
      <w:r w:rsidR="00124DE1" w:rsidRPr="00124DE1">
        <w:rPr>
          <w:lang w:val="ru-RU"/>
        </w:rPr>
        <w:t>ть с использованием</w:t>
      </w:r>
      <w:r w:rsidRPr="00351D1B">
        <w:rPr>
          <w:lang w:val="ru-RU"/>
        </w:rPr>
        <w:t xml:space="preserve"> опци</w:t>
      </w:r>
      <w:r>
        <w:rPr>
          <w:lang w:val="ru-RU"/>
        </w:rPr>
        <w:t>и</w:t>
      </w:r>
      <w:r w:rsidRPr="00351D1B">
        <w:rPr>
          <w:lang w:val="ru-RU"/>
        </w:rPr>
        <w:t xml:space="preserve"> "</w:t>
      </w:r>
      <w:hyperlink r:id="rId13" w:history="1">
        <w:r w:rsidRPr="00351D1B">
          <w:rPr>
            <w:rStyle w:val="Hyperlink"/>
            <w:lang w:val="ru-RU"/>
          </w:rPr>
          <w:t>Непосредственное размещение документов</w:t>
        </w:r>
      </w:hyperlink>
      <w:r w:rsidRPr="00351D1B">
        <w:rPr>
          <w:lang w:val="ru-RU"/>
        </w:rPr>
        <w:t>"</w:t>
      </w:r>
      <w:r>
        <w:rPr>
          <w:lang w:val="ru-RU"/>
        </w:rPr>
        <w:t xml:space="preserve"> </w:t>
      </w:r>
      <w:r w:rsidR="00124DE1" w:rsidRPr="00124DE1">
        <w:rPr>
          <w:lang w:val="ru-RU"/>
        </w:rPr>
        <w:t xml:space="preserve">до 23 час. 59 </w:t>
      </w:r>
      <w:r>
        <w:rPr>
          <w:lang w:val="ru-RU"/>
        </w:rPr>
        <w:t xml:space="preserve">мин. </w:t>
      </w:r>
      <w:r w:rsidR="00124DE1" w:rsidRPr="00124DE1">
        <w:rPr>
          <w:lang w:val="ru-RU"/>
        </w:rPr>
        <w:t>женевского времени 28 июня 2024 года.</w:t>
      </w:r>
    </w:p>
    <w:bookmarkEnd w:id="0"/>
    <w:p w14:paraId="4285446B" w14:textId="3DE2938E" w:rsidR="00370C35" w:rsidRPr="0013460F" w:rsidRDefault="00370C35" w:rsidP="00351D1B">
      <w:pPr>
        <w:tabs>
          <w:tab w:val="left" w:pos="5685"/>
        </w:tabs>
        <w:spacing w:before="240" w:after="120"/>
        <w:jc w:val="both"/>
        <w:rPr>
          <w:rFonts w:cstheme="minorHAnsi"/>
          <w:szCs w:val="22"/>
          <w:lang w:val="ru-RU"/>
        </w:rPr>
      </w:pPr>
      <w:r w:rsidRPr="00821B94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7377B1" w:rsidRPr="00821B94" w14:paraId="3562FF3B" w14:textId="77777777" w:rsidTr="002C58A4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834AD56" w14:textId="77777777" w:rsidR="00370C35" w:rsidRPr="00821B94" w:rsidRDefault="00370C35" w:rsidP="00351D1B">
            <w:pPr>
              <w:spacing w:before="0"/>
              <w:ind w:left="-108"/>
              <w:rPr>
                <w:lang w:val="ru-RU"/>
              </w:rPr>
            </w:pPr>
            <w:r w:rsidRPr="00821B94">
              <w:rPr>
                <w:lang w:val="ru-RU"/>
              </w:rPr>
              <w:t>С уважением,</w:t>
            </w:r>
          </w:p>
          <w:p w14:paraId="6EDE8F35" w14:textId="69153C2A" w:rsidR="007377B1" w:rsidRPr="00821B94" w:rsidRDefault="00ED5D51" w:rsidP="001F3D8E">
            <w:pPr>
              <w:spacing w:before="84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EB1FAE9" wp14:editId="6A467AE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120650</wp:posOffset>
                  </wp:positionV>
                  <wp:extent cx="692751" cy="371475"/>
                  <wp:effectExtent l="0" t="0" r="0" b="0"/>
                  <wp:wrapNone/>
                  <wp:docPr id="1443420695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20695" name="Picture 1" descr="A black text on a white backgroun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51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70C35" w:rsidRPr="00821B94">
              <w:rPr>
                <w:lang w:val="ru-RU"/>
              </w:rPr>
              <w:t>Сейдзо</w:t>
            </w:r>
            <w:proofErr w:type="spellEnd"/>
            <w:r w:rsidR="00370C35" w:rsidRPr="00821B94">
              <w:rPr>
                <w:lang w:val="ru-RU"/>
              </w:rPr>
              <w:t xml:space="preserve"> </w:t>
            </w:r>
            <w:proofErr w:type="spellStart"/>
            <w:r w:rsidR="00370C35" w:rsidRPr="00821B94">
              <w:rPr>
                <w:lang w:val="ru-RU"/>
              </w:rPr>
              <w:t>Оноэ</w:t>
            </w:r>
            <w:proofErr w:type="spellEnd"/>
            <w:r w:rsidR="00370C35" w:rsidRPr="00821B94">
              <w:rPr>
                <w:lang w:val="ru-RU"/>
              </w:rPr>
              <w:t xml:space="preserve"> </w:t>
            </w:r>
            <w:r w:rsidR="00370C35" w:rsidRPr="00821B94">
              <w:rPr>
                <w:lang w:val="ru-RU"/>
              </w:rPr>
              <w:br/>
              <w:t>Директор Бюро</w:t>
            </w:r>
            <w:r w:rsidR="00370C35" w:rsidRPr="00821B9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C7FB" w14:textId="44EA82F9" w:rsidR="007377B1" w:rsidRPr="00821B94" w:rsidRDefault="0013460F" w:rsidP="00351D1B">
            <w:pPr>
              <w:spacing w:before="240"/>
              <w:jc w:val="center"/>
              <w:rPr>
                <w:lang w:val="ru-RU"/>
              </w:rPr>
            </w:pPr>
            <w:r w:rsidRPr="00A038E2">
              <w:rPr>
                <w:noProof/>
              </w:rPr>
              <w:drawing>
                <wp:inline distT="0" distB="0" distL="0" distR="0" wp14:anchorId="73AF7441" wp14:editId="2D0BCDB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CDF66" w14:textId="77777777" w:rsidR="007377B1" w:rsidRPr="00821B94" w:rsidRDefault="007377B1" w:rsidP="00351D1B">
            <w:pPr>
              <w:spacing w:before="0"/>
              <w:jc w:val="center"/>
              <w:rPr>
                <w:lang w:val="ru-RU"/>
              </w:rPr>
            </w:pPr>
            <w:r w:rsidRPr="00821B94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2C3B6341" w14:textId="24E4650F" w:rsidR="00214EAB" w:rsidRDefault="00214EAB" w:rsidP="00351D1B">
      <w:pPr>
        <w:spacing w:before="0"/>
      </w:pPr>
    </w:p>
    <w:p w14:paraId="69F8719A" w14:textId="08E91164" w:rsidR="00BF7F75" w:rsidRPr="00BF7F75" w:rsidRDefault="00BF7F75" w:rsidP="00BF7F75">
      <w:pPr>
        <w:spacing w:before="0"/>
        <w:jc w:val="center"/>
      </w:pPr>
    </w:p>
    <w:sectPr w:rsidR="00BF7F75" w:rsidRPr="00BF7F75" w:rsidSect="00370C35">
      <w:headerReference w:type="even" r:id="rId17"/>
      <w:headerReference w:type="default" r:id="rId18"/>
      <w:footerReference w:type="even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7CE3" w14:textId="77777777" w:rsidR="00370C35" w:rsidRDefault="00370C35">
      <w:r>
        <w:separator/>
      </w:r>
    </w:p>
  </w:endnote>
  <w:endnote w:type="continuationSeparator" w:id="0">
    <w:p w14:paraId="6C6FFC30" w14:textId="77777777" w:rsidR="00370C35" w:rsidRDefault="003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7BBD" w14:textId="1481AD6E" w:rsidR="00370C35" w:rsidRPr="00ED5D51" w:rsidRDefault="00370C35">
    <w:pPr>
      <w:pStyle w:val="Footer"/>
      <w:rPr>
        <w:lang w:val="en-GB"/>
      </w:rPr>
    </w:pPr>
    <w:r>
      <w:fldChar w:fldCharType="begin"/>
    </w:r>
    <w:r w:rsidRPr="00ED5D51">
      <w:rPr>
        <w:lang w:val="en-GB"/>
      </w:rPr>
      <w:instrText xml:space="preserve"> FILENAME  \p  \* MERGEFORMAT </w:instrText>
    </w:r>
    <w:r>
      <w:fldChar w:fldCharType="separate"/>
    </w:r>
    <w:r w:rsidR="00ED5D51" w:rsidRPr="00ED5D51">
      <w:rPr>
        <w:noProof/>
        <w:lang w:val="en-GB"/>
      </w:rPr>
      <w:t>M:\OFFICE\Correspondence\Collective\2022 Study Period\SG17\Coll 7\007ADD01R.DOCX</w:t>
    </w:r>
    <w:r>
      <w:fldChar w:fldCharType="end"/>
    </w:r>
    <w:r w:rsidRPr="00ED5D51">
      <w:rPr>
        <w:lang w:val="en-GB"/>
      </w:rPr>
      <w:t xml:space="preserve"> (536546)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8D63" w14:textId="77777777" w:rsidR="00D5222B" w:rsidRPr="005F0444" w:rsidRDefault="005F0444" w:rsidP="005F044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37A" w14:textId="77777777" w:rsidR="00370C35" w:rsidRDefault="00370C35">
      <w:r>
        <w:separator/>
      </w:r>
    </w:p>
  </w:footnote>
  <w:footnote w:type="continuationSeparator" w:id="0">
    <w:p w14:paraId="7BA6A71D" w14:textId="77777777" w:rsidR="00370C35" w:rsidRDefault="0037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95B" w14:textId="77777777" w:rsidR="007377B1" w:rsidRPr="00FF3255" w:rsidRDefault="00ED5D51" w:rsidP="007377B1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7377B1" w:rsidRPr="00FF3255">
          <w:t xml:space="preserve">- </w:t>
        </w:r>
        <w:r w:rsidR="007377B1" w:rsidRPr="00FF3255">
          <w:fldChar w:fldCharType="begin"/>
        </w:r>
        <w:r w:rsidR="007377B1" w:rsidRPr="00FF3255">
          <w:instrText xml:space="preserve"> PAGE   \* MERGEFORMAT </w:instrText>
        </w:r>
        <w:r w:rsidR="007377B1" w:rsidRPr="00FF3255">
          <w:fldChar w:fldCharType="separate"/>
        </w:r>
        <w:r w:rsidR="00D312F8">
          <w:rPr>
            <w:noProof/>
          </w:rPr>
          <w:t>2</w:t>
        </w:r>
        <w:r w:rsidR="007377B1" w:rsidRPr="00FF3255">
          <w:fldChar w:fldCharType="end"/>
        </w:r>
      </w:sdtContent>
    </w:sdt>
    <w:r w:rsidR="007377B1" w:rsidRPr="00FF3255">
      <w:rPr>
        <w:lang w:val="ru-RU"/>
      </w:rPr>
      <w:t xml:space="preserve"> -</w:t>
    </w:r>
  </w:p>
  <w:p w14:paraId="5A81681E" w14:textId="38932990" w:rsidR="007377B1" w:rsidRPr="00370C35" w:rsidRDefault="007377B1">
    <w:pPr>
      <w:pStyle w:val="Header"/>
      <w:rPr>
        <w:bCs/>
      </w:rPr>
    </w:pPr>
    <w:r w:rsidRPr="00370C35">
      <w:rPr>
        <w:bCs/>
        <w:lang w:val="ru-RU"/>
      </w:rPr>
      <w:t xml:space="preserve">Коллективное письмо </w:t>
    </w:r>
    <w:r w:rsidR="00821B94">
      <w:rPr>
        <w:bCs/>
      </w:rPr>
      <w:t>7</w:t>
    </w:r>
    <w:r w:rsidRPr="00370C35">
      <w:rPr>
        <w:bCs/>
        <w:lang w:val="ru-RU"/>
      </w:rPr>
      <w:t>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3F87" w14:textId="77777777" w:rsidR="00370C35" w:rsidRDefault="00ED5D51" w:rsidP="00370C35">
    <w:pPr>
      <w:pStyle w:val="Header"/>
      <w:rPr>
        <w:noProof/>
      </w:rPr>
    </w:pPr>
    <w:sdt>
      <w:sdtPr>
        <w:id w:val="15641357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70C35">
          <w:rPr>
            <w:noProof/>
          </w:rPr>
          <w:t>-</w:t>
        </w:r>
        <w:r w:rsidR="00370C35">
          <w:t xml:space="preserve"> </w:t>
        </w:r>
        <w:r w:rsidR="00370C35">
          <w:fldChar w:fldCharType="begin"/>
        </w:r>
        <w:r w:rsidR="00370C35">
          <w:instrText xml:space="preserve"> PAGE   \* MERGEFORMAT </w:instrText>
        </w:r>
        <w:r w:rsidR="00370C35">
          <w:fldChar w:fldCharType="separate"/>
        </w:r>
        <w:r w:rsidR="00370C35">
          <w:t>3</w:t>
        </w:r>
        <w:r w:rsidR="00370C35">
          <w:rPr>
            <w:noProof/>
          </w:rPr>
          <w:fldChar w:fldCharType="end"/>
        </w:r>
      </w:sdtContent>
    </w:sdt>
    <w:r w:rsidR="00370C35">
      <w:rPr>
        <w:noProof/>
      </w:rPr>
      <w:t xml:space="preserve"> -</w:t>
    </w:r>
  </w:p>
  <w:p w14:paraId="55200B5A" w14:textId="61CCD7A9" w:rsidR="00370C35" w:rsidRDefault="00370C35" w:rsidP="00370C35">
    <w:pPr>
      <w:pStyle w:val="Header"/>
    </w:pPr>
    <w:r>
      <w:rPr>
        <w:lang w:val="ru-RU"/>
      </w:rPr>
      <w:t>Коллективное письмо 7/17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EC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0CD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EE1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88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EA6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1AA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6B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61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22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C6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1951260">
    <w:abstractNumId w:val="20"/>
  </w:num>
  <w:num w:numId="2" w16cid:durableId="1145273864">
    <w:abstractNumId w:val="15"/>
  </w:num>
  <w:num w:numId="3" w16cid:durableId="2076849619">
    <w:abstractNumId w:val="27"/>
  </w:num>
  <w:num w:numId="4" w16cid:durableId="1127238991">
    <w:abstractNumId w:val="12"/>
  </w:num>
  <w:num w:numId="5" w16cid:durableId="653947178">
    <w:abstractNumId w:val="21"/>
  </w:num>
  <w:num w:numId="6" w16cid:durableId="1952663741">
    <w:abstractNumId w:val="11"/>
  </w:num>
  <w:num w:numId="7" w16cid:durableId="1108770285">
    <w:abstractNumId w:val="23"/>
  </w:num>
  <w:num w:numId="8" w16cid:durableId="2440111">
    <w:abstractNumId w:val="18"/>
  </w:num>
  <w:num w:numId="9" w16cid:durableId="1529177599">
    <w:abstractNumId w:val="19"/>
  </w:num>
  <w:num w:numId="10" w16cid:durableId="2143770611">
    <w:abstractNumId w:val="14"/>
  </w:num>
  <w:num w:numId="11" w16cid:durableId="817653747">
    <w:abstractNumId w:val="22"/>
  </w:num>
  <w:num w:numId="12" w16cid:durableId="192545121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03249868">
    <w:abstractNumId w:val="16"/>
  </w:num>
  <w:num w:numId="14" w16cid:durableId="491945275">
    <w:abstractNumId w:val="17"/>
  </w:num>
  <w:num w:numId="15" w16cid:durableId="390738453">
    <w:abstractNumId w:val="13"/>
  </w:num>
  <w:num w:numId="16" w16cid:durableId="23335768">
    <w:abstractNumId w:val="25"/>
  </w:num>
  <w:num w:numId="17" w16cid:durableId="495800198">
    <w:abstractNumId w:val="24"/>
  </w:num>
  <w:num w:numId="18" w16cid:durableId="1120497212">
    <w:abstractNumId w:val="9"/>
  </w:num>
  <w:num w:numId="19" w16cid:durableId="1004629111">
    <w:abstractNumId w:val="7"/>
  </w:num>
  <w:num w:numId="20" w16cid:durableId="1842116255">
    <w:abstractNumId w:val="6"/>
  </w:num>
  <w:num w:numId="21" w16cid:durableId="1021204271">
    <w:abstractNumId w:val="5"/>
  </w:num>
  <w:num w:numId="22" w16cid:durableId="1385520787">
    <w:abstractNumId w:val="4"/>
  </w:num>
  <w:num w:numId="23" w16cid:durableId="786702332">
    <w:abstractNumId w:val="8"/>
  </w:num>
  <w:num w:numId="24" w16cid:durableId="976688005">
    <w:abstractNumId w:val="3"/>
  </w:num>
  <w:num w:numId="25" w16cid:durableId="1298147478">
    <w:abstractNumId w:val="2"/>
  </w:num>
  <w:num w:numId="26" w16cid:durableId="497502717">
    <w:abstractNumId w:val="1"/>
  </w:num>
  <w:num w:numId="27" w16cid:durableId="1435173544">
    <w:abstractNumId w:val="0"/>
  </w:num>
  <w:num w:numId="28" w16cid:durableId="14170202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E"/>
    <w:rsid w:val="00024565"/>
    <w:rsid w:val="0003235D"/>
    <w:rsid w:val="00042ACE"/>
    <w:rsid w:val="00065DC5"/>
    <w:rsid w:val="00082B7B"/>
    <w:rsid w:val="00095EA0"/>
    <w:rsid w:val="000B349B"/>
    <w:rsid w:val="000C2147"/>
    <w:rsid w:val="000C7D98"/>
    <w:rsid w:val="000D1DD7"/>
    <w:rsid w:val="00103310"/>
    <w:rsid w:val="00112A7D"/>
    <w:rsid w:val="00115B49"/>
    <w:rsid w:val="00121B87"/>
    <w:rsid w:val="00124DE1"/>
    <w:rsid w:val="00133548"/>
    <w:rsid w:val="0013460F"/>
    <w:rsid w:val="001629DC"/>
    <w:rsid w:val="001834EC"/>
    <w:rsid w:val="001903B4"/>
    <w:rsid w:val="001B4A74"/>
    <w:rsid w:val="001D261C"/>
    <w:rsid w:val="001F3D8E"/>
    <w:rsid w:val="00207341"/>
    <w:rsid w:val="00214EAB"/>
    <w:rsid w:val="0025701E"/>
    <w:rsid w:val="0026232A"/>
    <w:rsid w:val="002B37F9"/>
    <w:rsid w:val="002D26FD"/>
    <w:rsid w:val="002E4C41"/>
    <w:rsid w:val="00303D7A"/>
    <w:rsid w:val="0033434F"/>
    <w:rsid w:val="00340304"/>
    <w:rsid w:val="00346E8F"/>
    <w:rsid w:val="00351D1B"/>
    <w:rsid w:val="003639D2"/>
    <w:rsid w:val="00370C35"/>
    <w:rsid w:val="003E1E33"/>
    <w:rsid w:val="003F4BF2"/>
    <w:rsid w:val="003F5B77"/>
    <w:rsid w:val="004167E6"/>
    <w:rsid w:val="0041688E"/>
    <w:rsid w:val="00443FE9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5F0444"/>
    <w:rsid w:val="006139B2"/>
    <w:rsid w:val="00625BAF"/>
    <w:rsid w:val="006337F4"/>
    <w:rsid w:val="00636D90"/>
    <w:rsid w:val="006704E3"/>
    <w:rsid w:val="006777D5"/>
    <w:rsid w:val="006F1984"/>
    <w:rsid w:val="00701561"/>
    <w:rsid w:val="0071361F"/>
    <w:rsid w:val="00717255"/>
    <w:rsid w:val="007377B1"/>
    <w:rsid w:val="00741C5B"/>
    <w:rsid w:val="0074299E"/>
    <w:rsid w:val="0075263B"/>
    <w:rsid w:val="00753F18"/>
    <w:rsid w:val="00763FF3"/>
    <w:rsid w:val="0076497F"/>
    <w:rsid w:val="0079397B"/>
    <w:rsid w:val="007A17A2"/>
    <w:rsid w:val="007B61A0"/>
    <w:rsid w:val="007B7C62"/>
    <w:rsid w:val="007D0BFA"/>
    <w:rsid w:val="007E1285"/>
    <w:rsid w:val="007E3060"/>
    <w:rsid w:val="00821B94"/>
    <w:rsid w:val="008239FD"/>
    <w:rsid w:val="00826CB4"/>
    <w:rsid w:val="00831FDC"/>
    <w:rsid w:val="00832A5A"/>
    <w:rsid w:val="00842E5A"/>
    <w:rsid w:val="00871131"/>
    <w:rsid w:val="008A473A"/>
    <w:rsid w:val="008C5C0E"/>
    <w:rsid w:val="008C677E"/>
    <w:rsid w:val="008C7044"/>
    <w:rsid w:val="008E0925"/>
    <w:rsid w:val="00946733"/>
    <w:rsid w:val="009469D2"/>
    <w:rsid w:val="0095769F"/>
    <w:rsid w:val="009979B5"/>
    <w:rsid w:val="009A2B2C"/>
    <w:rsid w:val="009A2C9B"/>
    <w:rsid w:val="009B6144"/>
    <w:rsid w:val="009D3786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37C11"/>
    <w:rsid w:val="00B6023F"/>
    <w:rsid w:val="00B86B00"/>
    <w:rsid w:val="00B95EEA"/>
    <w:rsid w:val="00BC33B4"/>
    <w:rsid w:val="00BD2AFF"/>
    <w:rsid w:val="00BF7F75"/>
    <w:rsid w:val="00C22D6C"/>
    <w:rsid w:val="00C40F61"/>
    <w:rsid w:val="00C60E38"/>
    <w:rsid w:val="00C623F1"/>
    <w:rsid w:val="00CA6B38"/>
    <w:rsid w:val="00CF6600"/>
    <w:rsid w:val="00D312F8"/>
    <w:rsid w:val="00D47122"/>
    <w:rsid w:val="00D5222B"/>
    <w:rsid w:val="00D55833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5D51"/>
    <w:rsid w:val="00ED62E9"/>
    <w:rsid w:val="00EF273F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8C49A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table" w:styleId="TableGrid">
    <w:name w:val="Table Grid"/>
    <w:basedOn w:val="TableNormal"/>
    <w:rsid w:val="007377B1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70C3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370C35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net/ITU-T/ddp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7-COL-000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7-COL-0007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A2E4-DA41-47E7-AD7D-8A21193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18</TotalTime>
  <Pages>1</Pages>
  <Words>229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Sikacheva, Violetta</dc:creator>
  <cp:lastModifiedBy>Braud, Olivia</cp:lastModifiedBy>
  <cp:revision>6</cp:revision>
  <cp:lastPrinted>2024-05-23T12:46:00Z</cp:lastPrinted>
  <dcterms:created xsi:type="dcterms:W3CDTF">2024-05-21T12:22:00Z</dcterms:created>
  <dcterms:modified xsi:type="dcterms:W3CDTF">2024-05-23T12:47:00Z</dcterms:modified>
</cp:coreProperties>
</file>