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5A64A7" w:rsidRPr="0037415F" w14:paraId="6DB51780" w14:textId="77777777" w:rsidTr="0081064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75014979" w14:textId="77777777" w:rsidR="005A64A7" w:rsidRPr="00567F52" w:rsidRDefault="005A64A7" w:rsidP="0081064E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0429FE10" wp14:editId="5A046A60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4D6C95ED" w14:textId="77777777" w:rsidR="005A64A7" w:rsidRPr="00F70513" w:rsidRDefault="005A64A7" w:rsidP="009F42B3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59C07F63" w14:textId="77777777" w:rsidR="005A64A7" w:rsidRPr="006264C9" w:rsidRDefault="005A64A7" w:rsidP="009F42B3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8E3CE15" w14:textId="77777777" w:rsidR="005A64A7" w:rsidRPr="007F664D" w:rsidRDefault="005A64A7" w:rsidP="009F42B3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3"/>
            <w:vAlign w:val="center"/>
          </w:tcPr>
          <w:p w14:paraId="6665E2A7" w14:textId="34705B2A" w:rsidR="005A64A7" w:rsidRPr="0095099F" w:rsidRDefault="005A64A7" w:rsidP="005A64A7">
            <w:pPr>
              <w:pStyle w:val="Docnumber"/>
              <w:rPr>
                <w:highlight w:val="yellow"/>
              </w:rPr>
            </w:pPr>
            <w:r w:rsidRPr="001970B3">
              <w:rPr>
                <w:noProof/>
              </w:rPr>
              <w:t>TSAG</w:t>
            </w:r>
            <w:r w:rsidRPr="005C4F27">
              <w:t>-C</w:t>
            </w:r>
            <w:r w:rsidR="004B4171">
              <w:t>068</w:t>
            </w:r>
            <w:bookmarkStart w:id="0" w:name="_GoBack"/>
            <w:bookmarkEnd w:id="0"/>
          </w:p>
        </w:tc>
      </w:tr>
      <w:tr w:rsidR="005A64A7" w:rsidRPr="0095099F" w14:paraId="368B1E86" w14:textId="77777777" w:rsidTr="009B75B3">
        <w:trPr>
          <w:cantSplit/>
          <w:jc w:val="center"/>
        </w:trPr>
        <w:tc>
          <w:tcPr>
            <w:tcW w:w="1134" w:type="dxa"/>
            <w:vMerge/>
          </w:tcPr>
          <w:p w14:paraId="57538CD9" w14:textId="77777777" w:rsidR="005A64A7" w:rsidRPr="00072A4E" w:rsidRDefault="005A64A7" w:rsidP="00FD35D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14:paraId="3B4F4AB5" w14:textId="77777777" w:rsidR="005A64A7" w:rsidRPr="00072A4E" w:rsidRDefault="005A64A7" w:rsidP="00FD35D4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3"/>
          </w:tcPr>
          <w:p w14:paraId="6BF1CE7A" w14:textId="77777777" w:rsidR="005A64A7" w:rsidRPr="0095099F" w:rsidRDefault="005A64A7" w:rsidP="00FD35D4">
            <w:pPr>
              <w:pStyle w:val="TSBHeaderRight14"/>
            </w:pPr>
            <w:r w:rsidRPr="001970B3">
              <w:rPr>
                <w:noProof/>
              </w:rPr>
              <w:t>TSAG</w:t>
            </w:r>
            <w:r w:rsidRPr="0095099F">
              <w:t xml:space="preserve"> </w:t>
            </w:r>
          </w:p>
        </w:tc>
      </w:tr>
      <w:tr w:rsidR="005A64A7" w:rsidRPr="0037415F" w14:paraId="483C744D" w14:textId="77777777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121ECC6E" w14:textId="77777777" w:rsidR="005A64A7" w:rsidRPr="0037415F" w:rsidRDefault="005A64A7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14:paraId="429551F5" w14:textId="77777777" w:rsidR="005A64A7" w:rsidRPr="0037415F" w:rsidRDefault="005A64A7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14:paraId="7575EE1B" w14:textId="77777777" w:rsidR="005A64A7" w:rsidRPr="0033673C" w:rsidRDefault="005A64A7" w:rsidP="006F4361">
            <w:pPr>
              <w:pStyle w:val="TSBHeaderRight14"/>
            </w:pPr>
            <w:r w:rsidRPr="0033673C">
              <w:t>Original: English</w:t>
            </w:r>
          </w:p>
        </w:tc>
      </w:tr>
      <w:tr w:rsidR="005A64A7" w:rsidRPr="0037415F" w14:paraId="3EEFB3B2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5246766D" w14:textId="77777777" w:rsidR="005A64A7" w:rsidRPr="0037415F" w:rsidRDefault="005A64A7" w:rsidP="00691C94">
            <w:pPr>
              <w:rPr>
                <w:b/>
                <w:bCs/>
              </w:rPr>
            </w:pPr>
            <w:r w:rsidRPr="0037415F">
              <w:rPr>
                <w:b/>
                <w:bCs/>
              </w:rPr>
              <w:t>Question(s):</w:t>
            </w:r>
          </w:p>
        </w:tc>
        <w:tc>
          <w:tcPr>
            <w:tcW w:w="3827" w:type="dxa"/>
            <w:gridSpan w:val="2"/>
          </w:tcPr>
          <w:p w14:paraId="743A263C" w14:textId="77777777" w:rsidR="005A64A7" w:rsidRPr="00FA2E6D" w:rsidRDefault="005A64A7" w:rsidP="002534C9">
            <w:pPr>
              <w:pStyle w:val="TSBHeaderQuestion"/>
              <w:rPr>
                <w:highlight w:val="yellow"/>
              </w:rPr>
            </w:pPr>
            <w:r w:rsidRPr="00B1597A">
              <w:rPr>
                <w:noProof/>
              </w:rPr>
              <w:t>N/A</w:t>
            </w:r>
          </w:p>
        </w:tc>
        <w:tc>
          <w:tcPr>
            <w:tcW w:w="4395" w:type="dxa"/>
            <w:gridSpan w:val="2"/>
          </w:tcPr>
          <w:p w14:paraId="75D9C88D" w14:textId="5C28F1D3" w:rsidR="005A64A7" w:rsidRPr="0037415F" w:rsidRDefault="00D42FD4" w:rsidP="0081064E">
            <w:pPr>
              <w:pStyle w:val="VenueDate"/>
            </w:pPr>
            <w:r w:rsidRPr="00D42FD4">
              <w:t>Geneva, 22-26 January 2024</w:t>
            </w:r>
          </w:p>
        </w:tc>
      </w:tr>
      <w:tr w:rsidR="005A64A7" w:rsidRPr="00A4045F" w14:paraId="45611809" w14:textId="77777777" w:rsidTr="00BC1FAE">
        <w:trPr>
          <w:cantSplit/>
          <w:jc w:val="center"/>
        </w:trPr>
        <w:tc>
          <w:tcPr>
            <w:tcW w:w="9640" w:type="dxa"/>
            <w:gridSpan w:val="6"/>
          </w:tcPr>
          <w:p w14:paraId="0CCD91DA" w14:textId="77777777" w:rsidR="005A64A7" w:rsidRPr="002534C9" w:rsidRDefault="005A64A7" w:rsidP="0095099F">
            <w:pPr>
              <w:jc w:val="center"/>
              <w:rPr>
                <w:b/>
                <w:bCs/>
              </w:rPr>
            </w:pPr>
            <w:r w:rsidRPr="002534C9">
              <w:rPr>
                <w:b/>
                <w:bCs/>
              </w:rPr>
              <w:t>CONTRIBUTION</w:t>
            </w:r>
          </w:p>
        </w:tc>
      </w:tr>
      <w:tr w:rsidR="005A64A7" w:rsidRPr="0037415F" w14:paraId="5124876A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38E3E1D1" w14:textId="77777777" w:rsidR="005A64A7" w:rsidRPr="0037415F" w:rsidRDefault="005A64A7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4"/>
          </w:tcPr>
          <w:p w14:paraId="195AF2E2" w14:textId="7AA0BA43" w:rsidR="005A64A7" w:rsidRPr="00FA2E6D" w:rsidRDefault="0033673C" w:rsidP="002534C9">
            <w:pPr>
              <w:pStyle w:val="TSBHeaderSource"/>
              <w:rPr>
                <w:highlight w:val="yellow"/>
              </w:rPr>
            </w:pPr>
            <w:r w:rsidRPr="0033673C">
              <w:t>Korea (Republic of), ETRI,</w:t>
            </w:r>
            <w:r>
              <w:t xml:space="preserve"> </w:t>
            </w:r>
            <w:r w:rsidR="00CC3113" w:rsidRPr="00BE47AE">
              <w:t>KT</w:t>
            </w:r>
          </w:p>
        </w:tc>
      </w:tr>
      <w:tr w:rsidR="005A64A7" w:rsidRPr="0037415F" w14:paraId="4084C588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016BDA02" w14:textId="77777777" w:rsidR="005A64A7" w:rsidRPr="0037415F" w:rsidRDefault="005A64A7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14:paraId="219732CE" w14:textId="7C6586B5" w:rsidR="005A64A7" w:rsidRPr="0033673C" w:rsidRDefault="0033673C" w:rsidP="00054813">
            <w:pPr>
              <w:pStyle w:val="TSBHeaderTitle"/>
              <w:rPr>
                <w:highlight w:val="yellow"/>
                <w:lang w:val="en-US"/>
              </w:rPr>
            </w:pPr>
            <w:r w:rsidRPr="0033673C">
              <w:t xml:space="preserve">Request for extension of FG-MV lifetime to </w:t>
            </w:r>
            <w:r w:rsidR="00AE394B">
              <w:t xml:space="preserve">keep and </w:t>
            </w:r>
            <w:r w:rsidRPr="0033673C">
              <w:t xml:space="preserve">enhance the leading role of ITU-T on </w:t>
            </w:r>
            <w:r w:rsidR="003D0F68">
              <w:t xml:space="preserve">global </w:t>
            </w:r>
            <w:r w:rsidRPr="0033673C">
              <w:t>metaverse standardization</w:t>
            </w:r>
          </w:p>
        </w:tc>
      </w:tr>
      <w:tr w:rsidR="005A64A7" w:rsidRPr="0037415F" w14:paraId="07230278" w14:textId="77777777" w:rsidTr="0081064E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9AB654" w14:textId="77777777" w:rsidR="005A64A7" w:rsidRPr="008F7104" w:rsidRDefault="005A64A7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A51946D" w14:textId="54540B84" w:rsidR="005A64A7" w:rsidRPr="00D44EEB" w:rsidRDefault="0033673C" w:rsidP="005C4F27">
            <w:pPr>
              <w:rPr>
                <w:highlight w:val="yellow"/>
              </w:rPr>
            </w:pPr>
            <w:r w:rsidRPr="004303EA">
              <w:t>Shin-</w:t>
            </w:r>
            <w:proofErr w:type="spellStart"/>
            <w:r w:rsidRPr="004303EA">
              <w:t>Gak</w:t>
            </w:r>
            <w:proofErr w:type="spellEnd"/>
            <w:r w:rsidRPr="004303EA">
              <w:t xml:space="preserve"> KANG</w:t>
            </w:r>
            <w:r w:rsidRPr="004303EA">
              <w:br/>
              <w:t>ETRI</w:t>
            </w:r>
            <w:r w:rsidRPr="004303EA">
              <w:br/>
              <w:t>Korea (Rep. of)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76B7E041" w14:textId="0EBC7B60" w:rsidR="005A64A7" w:rsidRPr="00D44EEB" w:rsidRDefault="0033673C" w:rsidP="00B57342">
            <w:pPr>
              <w:tabs>
                <w:tab w:val="left" w:pos="794"/>
              </w:tabs>
              <w:rPr>
                <w:highlight w:val="yellow"/>
              </w:rPr>
            </w:pPr>
            <w:r w:rsidRPr="009E730C">
              <w:rPr>
                <w:lang w:val="de-DE"/>
              </w:rPr>
              <w:t>Tel:</w:t>
            </w:r>
            <w:r w:rsidRPr="009E730C">
              <w:rPr>
                <w:lang w:val="de-DE"/>
              </w:rPr>
              <w:tab/>
              <w:t>+ 82 42 860 6117</w:t>
            </w:r>
            <w:r w:rsidRPr="009E730C">
              <w:rPr>
                <w:lang w:val="de-DE"/>
              </w:rPr>
              <w:br/>
              <w:t>E-mail:</w:t>
            </w:r>
            <w:r w:rsidRPr="009E730C">
              <w:rPr>
                <w:lang w:val="de-DE"/>
              </w:rPr>
              <w:tab/>
            </w:r>
            <w:hyperlink r:id="rId11" w:history="1">
              <w:r w:rsidRPr="009E730C">
                <w:rPr>
                  <w:rStyle w:val="a7"/>
                  <w:lang w:val="de-DE"/>
                </w:rPr>
                <w:t>sgkang@etri.re.kr</w:t>
              </w:r>
            </w:hyperlink>
          </w:p>
        </w:tc>
      </w:tr>
      <w:tr w:rsidR="001806A0" w:rsidRPr="0037415F" w14:paraId="4283805F" w14:textId="77777777" w:rsidTr="0081064E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6751F8B" w14:textId="1B5403A4" w:rsidR="001806A0" w:rsidRPr="008F7104" w:rsidRDefault="001806A0" w:rsidP="001806A0">
            <w:pPr>
              <w:rPr>
                <w:b/>
                <w:bCs/>
              </w:rPr>
            </w:pPr>
            <w:r w:rsidRPr="00A7238C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647FE60" w14:textId="011C5D9C" w:rsidR="001806A0" w:rsidRPr="004303EA" w:rsidRDefault="00F01FD1" w:rsidP="001806A0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736858361"/>
                <w:placeholder>
                  <w:docPart w:val="6560A3E0D0FE4D8A8E8D90E4D7555DC7"/>
                </w:placeholder>
                <w:text w:multiLine="1"/>
              </w:sdtPr>
              <w:sdtEndPr/>
              <w:sdtContent>
                <w:proofErr w:type="spellStart"/>
                <w:r w:rsidR="001806A0">
                  <w:rPr>
                    <w:lang w:val="en-US"/>
                  </w:rPr>
                  <w:t>Hyungsoo</w:t>
                </w:r>
                <w:proofErr w:type="spellEnd"/>
                <w:r w:rsidR="001806A0">
                  <w:rPr>
                    <w:lang w:val="en-US"/>
                  </w:rPr>
                  <w:t xml:space="preserve"> KIM</w:t>
                </w:r>
                <w:r w:rsidR="001806A0" w:rsidRPr="00A7238C">
                  <w:rPr>
                    <w:lang w:val="en-US"/>
                  </w:rPr>
                  <w:br/>
                </w:r>
                <w:r w:rsidR="001806A0">
                  <w:rPr>
                    <w:lang w:val="en-US"/>
                  </w:rPr>
                  <w:t>KT corp.</w:t>
                </w:r>
                <w:r w:rsidR="001806A0" w:rsidRPr="00A7238C">
                  <w:rPr>
                    <w:lang w:val="en-US"/>
                  </w:rPr>
                  <w:br/>
                </w:r>
                <w:r w:rsidR="001806A0">
                  <w:rPr>
                    <w:lang w:val="en-US"/>
                  </w:rPr>
                  <w:t>Korea (Rep. of)</w:t>
                </w:r>
              </w:sdtContent>
            </w:sdt>
          </w:p>
        </w:tc>
        <w:sdt>
          <w:sdtPr>
            <w:alias w:val="ContactTelFaxEmail"/>
            <w:tag w:val="ContactTelFaxEmail"/>
            <w:id w:val="-1114505050"/>
            <w:placeholder>
              <w:docPart w:val="A8D291CD97CA49AEA346C0418EEAC35F"/>
            </w:placeholder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02F66B6A" w14:textId="019E9D94" w:rsidR="001806A0" w:rsidRPr="009E730C" w:rsidRDefault="001806A0" w:rsidP="001806A0">
                <w:pPr>
                  <w:tabs>
                    <w:tab w:val="left" w:pos="794"/>
                  </w:tabs>
                  <w:rPr>
                    <w:lang w:val="de-DE"/>
                  </w:rPr>
                </w:pPr>
                <w:r w:rsidRPr="00A7238C">
                  <w:rPr>
                    <w:lang w:val="de-DE"/>
                  </w:rPr>
                  <w:t>Tel: +</w:t>
                </w:r>
                <w:r>
                  <w:rPr>
                    <w:lang w:val="de-DE"/>
                  </w:rPr>
                  <w:t>82</w:t>
                </w:r>
                <w:r w:rsidRPr="00A7238C">
                  <w:rPr>
                    <w:lang w:val="de-DE"/>
                  </w:rPr>
                  <w:t xml:space="preserve"> </w:t>
                </w:r>
                <w:r>
                  <w:rPr>
                    <w:lang w:val="de-DE"/>
                  </w:rPr>
                  <w:t>10 6808 5199</w:t>
                </w:r>
                <w:r w:rsidRPr="00A7238C">
                  <w:rPr>
                    <w:lang w:val="de-DE"/>
                  </w:rPr>
                  <w:br/>
                  <w:t xml:space="preserve">E-mail: </w:t>
                </w:r>
                <w:r w:rsidR="009061D1" w:rsidRPr="002E79C2">
                  <w:rPr>
                    <w:rStyle w:val="a7"/>
                  </w:rPr>
                  <w:t>hans.kim@iotct.net</w:t>
                </w: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</w:tr>
    </w:tbl>
    <w:p w14:paraId="5E078683" w14:textId="77777777" w:rsidR="005A64A7" w:rsidRDefault="005A64A7" w:rsidP="0089088E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5A64A7" w:rsidRPr="0037415F" w14:paraId="031F1008" w14:textId="77777777" w:rsidTr="00D57D7F">
        <w:trPr>
          <w:cantSplit/>
          <w:jc w:val="center"/>
        </w:trPr>
        <w:tc>
          <w:tcPr>
            <w:tcW w:w="1418" w:type="dxa"/>
          </w:tcPr>
          <w:p w14:paraId="61C0332B" w14:textId="77777777" w:rsidR="005A64A7" w:rsidRPr="008F7104" w:rsidRDefault="005A64A7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8222" w:type="dxa"/>
          </w:tcPr>
          <w:p w14:paraId="2577E1D3" w14:textId="333D99D7" w:rsidR="005A64A7" w:rsidRPr="009A339E" w:rsidRDefault="0033673C" w:rsidP="005B60D1">
            <w:pPr>
              <w:pStyle w:val="TSBHeaderSummary"/>
              <w:jc w:val="both"/>
              <w:rPr>
                <w:rFonts w:eastAsia="MS Mincho"/>
              </w:rPr>
            </w:pPr>
            <w:r w:rsidRPr="00C36D58">
              <w:t xml:space="preserve">This contribution proposes </w:t>
            </w:r>
            <w:r w:rsidR="009A339E">
              <w:t>to extend</w:t>
            </w:r>
            <w:r>
              <w:t xml:space="preserve"> the lifetime of FG-MV to keep the </w:t>
            </w:r>
            <w:r w:rsidR="009A339E">
              <w:t xml:space="preserve">ITU-T’s initiative in its leading role in global standardization activities on metaverse and to strengthen the standardization work </w:t>
            </w:r>
            <w:r w:rsidR="0074587C">
              <w:t xml:space="preserve">of ITU-T SGs </w:t>
            </w:r>
            <w:r w:rsidR="009A339E">
              <w:t>before and after WTSA-24.</w:t>
            </w:r>
            <w:r w:rsidR="0074587C">
              <w:t xml:space="preserve"> </w:t>
            </w:r>
          </w:p>
        </w:tc>
      </w:tr>
    </w:tbl>
    <w:p w14:paraId="5DF9D290" w14:textId="77777777" w:rsidR="005E1933" w:rsidRDefault="005E1933" w:rsidP="0089088E">
      <w:pPr>
        <w:rPr>
          <w:rFonts w:eastAsia="MS Mincho"/>
        </w:rPr>
      </w:pPr>
    </w:p>
    <w:p w14:paraId="61137B17" w14:textId="53981067" w:rsidR="00332AD3" w:rsidRPr="00C36D58" w:rsidRDefault="00B729E1" w:rsidP="00332AD3">
      <w:pPr>
        <w:pStyle w:val="affd"/>
        <w:numPr>
          <w:ilvl w:val="0"/>
          <w:numId w:val="11"/>
        </w:numPr>
        <w:spacing w:before="240"/>
        <w:rPr>
          <w:b/>
          <w:bCs/>
        </w:rPr>
      </w:pPr>
      <w:r>
        <w:rPr>
          <w:rFonts w:eastAsia="Yu Mincho"/>
          <w:b/>
          <w:bCs/>
        </w:rPr>
        <w:t>Observation of ITU FG-MV activit</w:t>
      </w:r>
      <w:r w:rsidR="00551113">
        <w:rPr>
          <w:rFonts w:eastAsia="Yu Mincho"/>
          <w:b/>
          <w:bCs/>
        </w:rPr>
        <w:t>y results</w:t>
      </w:r>
      <w:r>
        <w:rPr>
          <w:rFonts w:eastAsia="Yu Mincho"/>
          <w:b/>
          <w:bCs/>
        </w:rPr>
        <w:t xml:space="preserve"> in 2023</w:t>
      </w:r>
    </w:p>
    <w:p w14:paraId="467868C6" w14:textId="333F345A" w:rsidR="0091183E" w:rsidRPr="0091183E" w:rsidRDefault="0091183E" w:rsidP="00332AD3">
      <w:pPr>
        <w:spacing w:before="240"/>
        <w:rPr>
          <w:rFonts w:eastAsia="맑은 고딕"/>
          <w:b/>
          <w:bCs/>
          <w:lang w:eastAsia="ko-KR"/>
        </w:rPr>
      </w:pPr>
      <w:r w:rsidRPr="0091183E">
        <w:rPr>
          <w:rFonts w:eastAsia="맑은 고딕" w:hint="eastAsia"/>
          <w:b/>
          <w:bCs/>
          <w:lang w:eastAsia="ko-KR"/>
        </w:rPr>
        <w:t>S</w:t>
      </w:r>
      <w:r w:rsidRPr="0091183E">
        <w:rPr>
          <w:rFonts w:eastAsia="맑은 고딕"/>
          <w:b/>
          <w:bCs/>
          <w:lang w:eastAsia="ko-KR"/>
        </w:rPr>
        <w:t>uccessful pre-standardization work on metaverse</w:t>
      </w:r>
    </w:p>
    <w:p w14:paraId="6F9BFDCE" w14:textId="405E8855" w:rsidR="0011153F" w:rsidRDefault="00332AD3" w:rsidP="005B60D1">
      <w:pPr>
        <w:spacing w:before="240"/>
        <w:jc w:val="both"/>
      </w:pPr>
      <w:r w:rsidRPr="00C36D58">
        <w:t>Since the establishment of ITU FG-MV</w:t>
      </w:r>
      <w:r w:rsidR="00B07C0D">
        <w:t xml:space="preserve"> in December 2022 by TSAG</w:t>
      </w:r>
      <w:r w:rsidRPr="00C36D58">
        <w:t xml:space="preserve">, FG-MV has </w:t>
      </w:r>
      <w:r w:rsidR="00B07C0D">
        <w:t>produc</w:t>
      </w:r>
      <w:r w:rsidRPr="00C36D58">
        <w:t>ed remarkable achievements in 2023</w:t>
      </w:r>
      <w:r w:rsidR="00B07C0D">
        <w:t xml:space="preserve"> </w:t>
      </w:r>
      <w:r w:rsidR="00B07C0D" w:rsidRPr="00C36D58">
        <w:t>through four regular FG-MV meetings and numerous e-meetings of WGs/TGs</w:t>
      </w:r>
      <w:r w:rsidR="00B07C0D">
        <w:t>.</w:t>
      </w:r>
      <w:r w:rsidR="00645E13">
        <w:rPr>
          <w:rFonts w:eastAsia="맑은 고딕" w:hint="eastAsia"/>
          <w:lang w:eastAsia="ko-KR"/>
        </w:rPr>
        <w:t xml:space="preserve"> </w:t>
      </w:r>
      <w:r w:rsidRPr="00C36D58">
        <w:t>FG-MV is currently comprised of 9 W</w:t>
      </w:r>
      <w:r w:rsidR="000B0EFF">
        <w:t xml:space="preserve">orking </w:t>
      </w:r>
      <w:r w:rsidRPr="00C36D58">
        <w:t>G</w:t>
      </w:r>
      <w:r w:rsidR="000B0EFF">
        <w:t>roup</w:t>
      </w:r>
      <w:r w:rsidRPr="00C36D58">
        <w:t>s and 19 T</w:t>
      </w:r>
      <w:r w:rsidR="000B0EFF">
        <w:t xml:space="preserve">ask </w:t>
      </w:r>
      <w:r w:rsidRPr="00C36D58">
        <w:t>G</w:t>
      </w:r>
      <w:r w:rsidR="000B0EFF">
        <w:t>roup</w:t>
      </w:r>
      <w:r w:rsidRPr="00C36D58">
        <w:t xml:space="preserve">s </w:t>
      </w:r>
      <w:r w:rsidR="000B0EFF">
        <w:t xml:space="preserve">on specific area and task, </w:t>
      </w:r>
      <w:r w:rsidRPr="00C36D58">
        <w:t xml:space="preserve">and </w:t>
      </w:r>
      <w:r w:rsidR="000B0EFF">
        <w:t xml:space="preserve">it </w:t>
      </w:r>
      <w:r w:rsidRPr="00C36D58">
        <w:t>has been actively developing deliverables on various aspects related to the metaverse.</w:t>
      </w:r>
      <w:r w:rsidR="007B4BC1">
        <w:t xml:space="preserve"> </w:t>
      </w:r>
      <w:r w:rsidR="007B4BC1" w:rsidRPr="007B4BC1">
        <w:t xml:space="preserve">The scope of </w:t>
      </w:r>
      <w:r w:rsidR="007B4BC1">
        <w:t>m</w:t>
      </w:r>
      <w:r w:rsidR="007B4BC1" w:rsidRPr="007B4BC1">
        <w:t xml:space="preserve">etaverse standardization </w:t>
      </w:r>
      <w:r w:rsidR="007B4BC1">
        <w:t>of</w:t>
      </w:r>
      <w:r w:rsidR="007B4BC1" w:rsidRPr="007B4BC1">
        <w:t xml:space="preserve"> FG-MV covers a wider range of issues than any other SDO, including economic, regulatory, and sustainability issues.</w:t>
      </w:r>
    </w:p>
    <w:p w14:paraId="48F14698" w14:textId="797D3F25" w:rsidR="007B4BC1" w:rsidRDefault="000B0EFF" w:rsidP="005B60D1">
      <w:pPr>
        <w:spacing w:before="240"/>
        <w:jc w:val="both"/>
        <w:rPr>
          <w:rFonts w:eastAsia="MS Mincho"/>
        </w:rPr>
      </w:pPr>
      <w:r>
        <w:t>Until</w:t>
      </w:r>
      <w:r w:rsidR="00257A12" w:rsidRPr="00257A12">
        <w:t xml:space="preserve"> the December 2023 </w:t>
      </w:r>
      <w:r w:rsidR="00257A12">
        <w:t xml:space="preserve">FG-MV fourth </w:t>
      </w:r>
      <w:r w:rsidR="00257A12" w:rsidRPr="00257A12">
        <w:t xml:space="preserve">meeting, FG-MV had processed a total of 358 input </w:t>
      </w:r>
      <w:r w:rsidR="00257A12">
        <w:t>contribution</w:t>
      </w:r>
      <w:r w:rsidR="00257A12" w:rsidRPr="00257A12">
        <w:t xml:space="preserve">s, 124 </w:t>
      </w:r>
      <w:r>
        <w:t>a</w:t>
      </w:r>
      <w:r w:rsidR="00257A12" w:rsidRPr="00257A12">
        <w:t>dm</w:t>
      </w:r>
      <w:r w:rsidR="00257A12">
        <w:t>inistrative</w:t>
      </w:r>
      <w:r w:rsidR="00257A12" w:rsidRPr="00257A12">
        <w:t xml:space="preserve"> documents, and 22 </w:t>
      </w:r>
      <w:r w:rsidR="00257A12">
        <w:t>incoming/outgoing</w:t>
      </w:r>
      <w:r w:rsidR="00257A12" w:rsidRPr="00257A12">
        <w:t xml:space="preserve"> L</w:t>
      </w:r>
      <w:r w:rsidR="00257A12">
        <w:t xml:space="preserve">iaison </w:t>
      </w:r>
      <w:r w:rsidR="00257A12" w:rsidRPr="00257A12">
        <w:t>S</w:t>
      </w:r>
      <w:r w:rsidR="00257A12">
        <w:t xml:space="preserve">tatements. As an output of FG-MV’s technical work, total </w:t>
      </w:r>
      <w:r w:rsidR="00D4223A">
        <w:t xml:space="preserve">22 deliverables have been developed </w:t>
      </w:r>
      <w:r>
        <w:t>over</w:t>
      </w:r>
      <w:r w:rsidR="009D0996">
        <w:t xml:space="preserve"> nine months </w:t>
      </w:r>
      <w:r>
        <w:t xml:space="preserve">in 2023 </w:t>
      </w:r>
      <w:r w:rsidR="00D4223A">
        <w:t>and submitted to TSAG for further consideration.</w:t>
      </w:r>
      <w:r w:rsidR="0091183E">
        <w:rPr>
          <w:rFonts w:eastAsia="맑은 고딕" w:hint="eastAsia"/>
          <w:lang w:eastAsia="ko-KR"/>
        </w:rPr>
        <w:t xml:space="preserve"> </w:t>
      </w:r>
      <w:r w:rsidR="0091183E" w:rsidRPr="005F1D0F">
        <w:rPr>
          <w:rFonts w:eastAsia="MS Mincho"/>
        </w:rPr>
        <w:t>Additional</w:t>
      </w:r>
      <w:r w:rsidR="007B4BC1">
        <w:rPr>
          <w:rFonts w:eastAsia="MS Mincho"/>
        </w:rPr>
        <w:t xml:space="preserve">ly, it is expected that approximately 18 deliverables may be approved in the </w:t>
      </w:r>
      <w:r w:rsidR="007B4BC1" w:rsidRPr="005F1D0F">
        <w:rPr>
          <w:rFonts w:eastAsia="MS Mincho"/>
        </w:rPr>
        <w:t>fifth FG-MV meeting in March 2024</w:t>
      </w:r>
      <w:r w:rsidR="007B4BC1">
        <w:rPr>
          <w:rFonts w:eastAsia="MS Mincho"/>
        </w:rPr>
        <w:t xml:space="preserve">, </w:t>
      </w:r>
      <w:r w:rsidR="007B4BC1" w:rsidRPr="0011153F">
        <w:rPr>
          <w:rFonts w:eastAsia="MS Mincho"/>
        </w:rPr>
        <w:t>in Queretaro, Mexico</w:t>
      </w:r>
      <w:r w:rsidR="007B4BC1">
        <w:rPr>
          <w:rFonts w:eastAsia="MS Mincho"/>
        </w:rPr>
        <w:t>.</w:t>
      </w:r>
    </w:p>
    <w:p w14:paraId="0E88CACC" w14:textId="2B81FB59" w:rsidR="0091183E" w:rsidRPr="0091183E" w:rsidRDefault="0091183E" w:rsidP="00332AD3">
      <w:pPr>
        <w:spacing w:before="240"/>
        <w:rPr>
          <w:rFonts w:eastAsia="맑은 고딕"/>
          <w:b/>
          <w:bCs/>
          <w:lang w:eastAsia="ko-KR"/>
        </w:rPr>
      </w:pPr>
      <w:r w:rsidRPr="0091183E">
        <w:rPr>
          <w:rFonts w:eastAsia="맑은 고딕" w:hint="eastAsia"/>
          <w:b/>
          <w:bCs/>
          <w:lang w:eastAsia="ko-KR"/>
        </w:rPr>
        <w:t>G</w:t>
      </w:r>
      <w:r w:rsidRPr="0091183E">
        <w:rPr>
          <w:rFonts w:eastAsia="맑은 고딕"/>
          <w:b/>
          <w:bCs/>
          <w:lang w:eastAsia="ko-KR"/>
        </w:rPr>
        <w:t>reat participation from non-ITU members</w:t>
      </w:r>
    </w:p>
    <w:p w14:paraId="33CBD69F" w14:textId="7F6557E3" w:rsidR="00645E13" w:rsidRDefault="00645E13" w:rsidP="005B60D1">
      <w:pPr>
        <w:spacing w:before="240"/>
        <w:jc w:val="both"/>
      </w:pPr>
      <w:r w:rsidRPr="00645E13">
        <w:t xml:space="preserve">In particular, there was a lot of participation from non-ITU members in the standardization </w:t>
      </w:r>
      <w:r>
        <w:t xml:space="preserve">work </w:t>
      </w:r>
      <w:r w:rsidRPr="00645E13">
        <w:t xml:space="preserve">of FG-MV and contributed greatly to the development of the </w:t>
      </w:r>
      <w:r>
        <w:t xml:space="preserve">deliverables </w:t>
      </w:r>
      <w:r w:rsidRPr="00645E13">
        <w:t xml:space="preserve">through many </w:t>
      </w:r>
      <w:r>
        <w:t xml:space="preserve">good </w:t>
      </w:r>
      <w:r w:rsidRPr="00645E13">
        <w:t>contributions</w:t>
      </w:r>
      <w:r w:rsidR="00F643F9">
        <w:t xml:space="preserve"> and carrying out leadership roles on many issues</w:t>
      </w:r>
      <w:r w:rsidRPr="00645E13">
        <w:t>.</w:t>
      </w:r>
      <w:r>
        <w:t xml:space="preserve"> </w:t>
      </w:r>
      <w:r w:rsidR="00551113" w:rsidRPr="00551113">
        <w:t xml:space="preserve">According to an analysis of the editors who participated in the development of the 22 </w:t>
      </w:r>
      <w:r w:rsidR="00464FE5">
        <w:t>deliverables</w:t>
      </w:r>
      <w:r w:rsidR="00551113" w:rsidRPr="00551113">
        <w:t xml:space="preserve"> approved by the FG-MV, 14 of </w:t>
      </w:r>
      <w:r w:rsidR="001728D8">
        <w:t>22 deliverables</w:t>
      </w:r>
      <w:r w:rsidR="00551113" w:rsidRPr="00551113">
        <w:t xml:space="preserve"> were participated </w:t>
      </w:r>
      <w:r w:rsidR="001728D8">
        <w:t xml:space="preserve">by the non-ITU members. Also, </w:t>
      </w:r>
      <w:r w:rsidR="00551113" w:rsidRPr="00551113">
        <w:t>32 non-ITU members out of a total of 66 editors were actively involved in the development of the</w:t>
      </w:r>
      <w:r w:rsidR="00F643F9">
        <w:t xml:space="preserve"> 22 </w:t>
      </w:r>
      <w:r w:rsidR="001728D8">
        <w:t>deliverables</w:t>
      </w:r>
      <w:r w:rsidR="00551113" w:rsidRPr="00551113">
        <w:t>.</w:t>
      </w:r>
      <w:r w:rsidR="0053161F">
        <w:t xml:space="preserve"> </w:t>
      </w:r>
      <w:r w:rsidR="008B4B2C">
        <w:t>To summarize, t</w:t>
      </w:r>
      <w:r w:rsidR="0053161F">
        <w:t>otal 64%</w:t>
      </w:r>
      <w:r w:rsidR="0053161F" w:rsidRPr="0053161F">
        <w:t xml:space="preserve"> of approved </w:t>
      </w:r>
      <w:r w:rsidR="0053161F">
        <w:t>deliverabl</w:t>
      </w:r>
      <w:r w:rsidR="0053161F" w:rsidRPr="0053161F">
        <w:t xml:space="preserve">es, and 48 </w:t>
      </w:r>
      <w:r w:rsidR="0053161F">
        <w:t xml:space="preserve">% </w:t>
      </w:r>
      <w:r w:rsidR="0053161F" w:rsidRPr="0053161F">
        <w:t xml:space="preserve">of editors are non-members, </w:t>
      </w:r>
      <w:r w:rsidR="0053161F">
        <w:t xml:space="preserve">and we think that </w:t>
      </w:r>
      <w:r w:rsidR="009668DB">
        <w:t>this</w:t>
      </w:r>
      <w:r w:rsidR="0053161F">
        <w:t xml:space="preserve"> </w:t>
      </w:r>
      <w:r w:rsidR="0053161F" w:rsidRPr="001728D8">
        <w:t xml:space="preserve">is one of the </w:t>
      </w:r>
      <w:r w:rsidR="0053161F" w:rsidRPr="001728D8">
        <w:lastRenderedPageBreak/>
        <w:t xml:space="preserve">most successful outcomes </w:t>
      </w:r>
      <w:r w:rsidR="008B4B2C">
        <w:t>considering</w:t>
      </w:r>
      <w:r w:rsidR="0053161F" w:rsidRPr="001728D8">
        <w:t xml:space="preserve"> the goals of FG-M</w:t>
      </w:r>
      <w:r w:rsidR="0053161F">
        <w:t>V, encouraging the participation from non-ITU members.</w:t>
      </w:r>
    </w:p>
    <w:p w14:paraId="21D213E7" w14:textId="6224504F" w:rsidR="005F1D0F" w:rsidRPr="00EB4000" w:rsidRDefault="005F1D0F" w:rsidP="005B60D1">
      <w:pPr>
        <w:spacing w:before="240"/>
        <w:jc w:val="both"/>
      </w:pPr>
      <w:r w:rsidRPr="005F1D0F">
        <w:t xml:space="preserve">FG-MV is currently developing </w:t>
      </w:r>
      <w:r w:rsidR="008B4B2C">
        <w:rPr>
          <w:rFonts w:eastAsia="MS Mincho"/>
        </w:rPr>
        <w:t>deliverable</w:t>
      </w:r>
      <w:r w:rsidR="008B4B2C" w:rsidRPr="00E255B4">
        <w:rPr>
          <w:rFonts w:eastAsia="MS Mincho"/>
        </w:rPr>
        <w:t>s</w:t>
      </w:r>
      <w:r w:rsidR="008B4B2C" w:rsidRPr="005F1D0F">
        <w:t xml:space="preserve"> </w:t>
      </w:r>
      <w:r w:rsidR="008B4B2C">
        <w:t>for</w:t>
      </w:r>
      <w:r w:rsidRPr="005F1D0F">
        <w:t xml:space="preserve"> 50</w:t>
      </w:r>
      <w:r w:rsidR="008B4B2C">
        <w:t xml:space="preserve"> ongoing work items</w:t>
      </w:r>
      <w:r w:rsidRPr="005F1D0F">
        <w:t>, so it is necessary to encourage the active participation of non-</w:t>
      </w:r>
      <w:r>
        <w:t xml:space="preserve">ITU </w:t>
      </w:r>
      <w:r w:rsidRPr="005F1D0F">
        <w:t>members</w:t>
      </w:r>
      <w:r w:rsidR="008B4B2C" w:rsidRPr="008B4B2C">
        <w:t xml:space="preserve"> </w:t>
      </w:r>
      <w:r w:rsidR="008B4B2C">
        <w:t xml:space="preserve">as well as ITU members </w:t>
      </w:r>
      <w:r w:rsidRPr="005F1D0F">
        <w:t xml:space="preserve">so that these </w:t>
      </w:r>
      <w:r>
        <w:t>ongoing work items</w:t>
      </w:r>
      <w:r w:rsidRPr="005F1D0F">
        <w:t xml:space="preserve"> can be developed quickly</w:t>
      </w:r>
      <w:r w:rsidR="008B4B2C">
        <w:t xml:space="preserve"> as soon as possible</w:t>
      </w:r>
      <w:r w:rsidRPr="005F1D0F">
        <w:t>.</w:t>
      </w:r>
      <w:r w:rsidR="00EB4000">
        <w:t xml:space="preserve"> As those work items</w:t>
      </w:r>
      <w:r w:rsidR="00EB4000" w:rsidRPr="00D662D3">
        <w:t xml:space="preserve"> span </w:t>
      </w:r>
      <w:r w:rsidR="00EB4000">
        <w:t xml:space="preserve">a </w:t>
      </w:r>
      <w:r w:rsidR="00EB4000" w:rsidRPr="00D662D3">
        <w:t>wide variety of study areas, it is necessary to continue studying them without slowing down.</w:t>
      </w:r>
      <w:r w:rsidR="00EB4000">
        <w:rPr>
          <w:rFonts w:eastAsia="MS Mincho"/>
        </w:rPr>
        <w:t xml:space="preserve"> </w:t>
      </w:r>
    </w:p>
    <w:p w14:paraId="1DF7AC72" w14:textId="5EA0544C" w:rsidR="00C74B0C" w:rsidRPr="008470A0" w:rsidRDefault="001A569F" w:rsidP="00332AD3">
      <w:pPr>
        <w:spacing w:before="240"/>
        <w:rPr>
          <w:rFonts w:eastAsia="맑은 고딕"/>
          <w:b/>
          <w:bCs/>
          <w:lang w:eastAsia="ko-KR"/>
        </w:rPr>
      </w:pPr>
      <w:r>
        <w:rPr>
          <w:rFonts w:eastAsia="맑은 고딕"/>
          <w:b/>
          <w:bCs/>
          <w:lang w:eastAsia="ko-KR"/>
        </w:rPr>
        <w:t>Secure l</w:t>
      </w:r>
      <w:r w:rsidR="008470A0" w:rsidRPr="008470A0">
        <w:rPr>
          <w:rFonts w:eastAsia="맑은 고딕"/>
          <w:b/>
          <w:bCs/>
          <w:lang w:eastAsia="ko-KR"/>
        </w:rPr>
        <w:t>eadership role of ITU-T on global metaverse standardization work</w:t>
      </w:r>
    </w:p>
    <w:p w14:paraId="4C2AFF04" w14:textId="50E77324" w:rsidR="00380E3B" w:rsidRDefault="00380E3B" w:rsidP="005B60D1">
      <w:pPr>
        <w:spacing w:before="240"/>
        <w:jc w:val="both"/>
        <w:rPr>
          <w:rFonts w:eastAsia="MS Mincho"/>
        </w:rPr>
      </w:pPr>
      <w:r w:rsidRPr="00380E3B">
        <w:rPr>
          <w:rFonts w:eastAsia="MS Mincho"/>
        </w:rPr>
        <w:t xml:space="preserve">Another important achievement of FG-MV is that the ITU-T's </w:t>
      </w:r>
      <w:r w:rsidR="00CA5A31">
        <w:rPr>
          <w:rFonts w:eastAsia="MS Mincho"/>
        </w:rPr>
        <w:t>role and position</w:t>
      </w:r>
      <w:r w:rsidRPr="00380E3B">
        <w:rPr>
          <w:rFonts w:eastAsia="MS Mincho"/>
        </w:rPr>
        <w:t xml:space="preserve"> in the international standardization of the metaverse has been greatly enhanced. ITU-T has secured the leadership in global standardization of the metaverse through successful FG-MV activities</w:t>
      </w:r>
      <w:r w:rsidR="008B4B2C">
        <w:rPr>
          <w:rFonts w:eastAsia="MS Mincho"/>
        </w:rPr>
        <w:t xml:space="preserve"> as mentioned above</w:t>
      </w:r>
      <w:r w:rsidRPr="00380E3B">
        <w:rPr>
          <w:rFonts w:eastAsia="MS Mincho"/>
        </w:rPr>
        <w:t>.</w:t>
      </w:r>
      <w:r w:rsidR="00CA5A31">
        <w:rPr>
          <w:rFonts w:eastAsia="MS Mincho"/>
        </w:rPr>
        <w:t xml:space="preserve"> </w:t>
      </w:r>
    </w:p>
    <w:p w14:paraId="49C71AA6" w14:textId="4A8FD5AC" w:rsidR="00E255B4" w:rsidRDefault="006F2C9D" w:rsidP="005B60D1">
      <w:pPr>
        <w:spacing w:before="240"/>
        <w:jc w:val="both"/>
        <w:rPr>
          <w:rFonts w:eastAsia="MS Mincho"/>
        </w:rPr>
      </w:pPr>
      <w:r w:rsidRPr="006F2C9D">
        <w:rPr>
          <w:rFonts w:eastAsia="MS Mincho"/>
        </w:rPr>
        <w:t xml:space="preserve">FG-MV </w:t>
      </w:r>
      <w:r w:rsidR="008B4B2C">
        <w:rPr>
          <w:rFonts w:eastAsia="MS Mincho"/>
        </w:rPr>
        <w:t>finally approved</w:t>
      </w:r>
      <w:r w:rsidRPr="006F2C9D">
        <w:rPr>
          <w:rFonts w:eastAsia="MS Mincho"/>
        </w:rPr>
        <w:t xml:space="preserve"> the </w:t>
      </w:r>
      <w:r w:rsidR="008B4B2C" w:rsidRPr="006F2C9D">
        <w:rPr>
          <w:rFonts w:eastAsia="MS Mincho"/>
        </w:rPr>
        <w:t xml:space="preserve">definition </w:t>
      </w:r>
      <w:r w:rsidR="008B4B2C">
        <w:rPr>
          <w:rFonts w:eastAsia="MS Mincho"/>
        </w:rPr>
        <w:t xml:space="preserve">of </w:t>
      </w:r>
      <w:r w:rsidRPr="006F2C9D">
        <w:rPr>
          <w:rFonts w:eastAsia="MS Mincho"/>
        </w:rPr>
        <w:t xml:space="preserve">metaverse </w:t>
      </w:r>
      <w:r w:rsidR="008B4B2C">
        <w:rPr>
          <w:rFonts w:eastAsia="MS Mincho"/>
        </w:rPr>
        <w:t xml:space="preserve">for the first time </w:t>
      </w:r>
      <w:r w:rsidR="005B60D1">
        <w:rPr>
          <w:rFonts w:eastAsia="MS Mincho"/>
        </w:rPr>
        <w:t xml:space="preserve">at the global standardization organization level </w:t>
      </w:r>
      <w:r w:rsidRPr="006F2C9D">
        <w:rPr>
          <w:rFonts w:eastAsia="MS Mincho"/>
        </w:rPr>
        <w:t>that all SDO</w:t>
      </w:r>
      <w:r w:rsidR="008B4B2C">
        <w:rPr>
          <w:rFonts w:eastAsia="MS Mincho"/>
        </w:rPr>
        <w:t>s</w:t>
      </w:r>
      <w:r w:rsidRPr="006F2C9D">
        <w:rPr>
          <w:rFonts w:eastAsia="MS Mincho"/>
        </w:rPr>
        <w:t xml:space="preserve"> are striving for, and it is expected to be used as a common </w:t>
      </w:r>
      <w:r>
        <w:rPr>
          <w:rFonts w:eastAsia="MS Mincho"/>
        </w:rPr>
        <w:t>basis</w:t>
      </w:r>
      <w:r w:rsidRPr="006F2C9D">
        <w:rPr>
          <w:rFonts w:eastAsia="MS Mincho"/>
        </w:rPr>
        <w:t xml:space="preserve"> for global standardization activities</w:t>
      </w:r>
      <w:r>
        <w:rPr>
          <w:rFonts w:eastAsia="MS Mincho"/>
        </w:rPr>
        <w:t xml:space="preserve"> on </w:t>
      </w:r>
      <w:r w:rsidRPr="006F2C9D">
        <w:rPr>
          <w:rFonts w:eastAsia="MS Mincho"/>
        </w:rPr>
        <w:t>metaverse.</w:t>
      </w:r>
      <w:r w:rsidR="00E255B4">
        <w:rPr>
          <w:rFonts w:eastAsia="MS Mincho"/>
        </w:rPr>
        <w:t xml:space="preserve"> </w:t>
      </w:r>
      <w:r w:rsidR="00E255B4" w:rsidRPr="00E255B4">
        <w:rPr>
          <w:rFonts w:eastAsia="MS Mincho"/>
        </w:rPr>
        <w:t xml:space="preserve">In addition to this, FG-MV is the only group that deals with various issues related to the metaverse in terms of technical, social, regulatory, and economic aspects, and has developed a number of </w:t>
      </w:r>
      <w:r w:rsidR="006A12A0">
        <w:rPr>
          <w:rFonts w:eastAsia="MS Mincho"/>
        </w:rPr>
        <w:t>deliverable</w:t>
      </w:r>
      <w:r w:rsidR="00E255B4" w:rsidRPr="00E255B4">
        <w:rPr>
          <w:rFonts w:eastAsia="MS Mincho"/>
        </w:rPr>
        <w:t>s</w:t>
      </w:r>
      <w:r w:rsidR="006A12A0">
        <w:rPr>
          <w:rFonts w:eastAsia="MS Mincho"/>
        </w:rPr>
        <w:t xml:space="preserve"> which can be used by different stakeholders</w:t>
      </w:r>
      <w:r w:rsidR="00E255B4" w:rsidRPr="00E255B4">
        <w:rPr>
          <w:rFonts w:eastAsia="MS Mincho"/>
        </w:rPr>
        <w:t>.</w:t>
      </w:r>
    </w:p>
    <w:p w14:paraId="1BB1C082" w14:textId="44E66153" w:rsidR="00803455" w:rsidRDefault="00803455" w:rsidP="005B60D1">
      <w:pPr>
        <w:spacing w:before="240"/>
        <w:jc w:val="both"/>
        <w:rPr>
          <w:rFonts w:eastAsia="MS Mincho"/>
        </w:rPr>
      </w:pPr>
      <w:r w:rsidRPr="00803455">
        <w:rPr>
          <w:rFonts w:eastAsia="MS Mincho"/>
        </w:rPr>
        <w:t xml:space="preserve">ITU-T's global leadership in metaverse standardization, which has been achieved through FG-MV activities, should be </w:t>
      </w:r>
      <w:r>
        <w:rPr>
          <w:rFonts w:eastAsia="MS Mincho"/>
        </w:rPr>
        <w:t>kept</w:t>
      </w:r>
      <w:r w:rsidRPr="00803455">
        <w:rPr>
          <w:rFonts w:eastAsia="MS Mincho"/>
        </w:rPr>
        <w:t xml:space="preserve"> until the ITU-T SG's standardization work on the metaverse is in full swing.</w:t>
      </w:r>
    </w:p>
    <w:p w14:paraId="55308D49" w14:textId="77777777" w:rsidR="008B1B80" w:rsidRDefault="008B1B80" w:rsidP="005B60D1">
      <w:pPr>
        <w:spacing w:before="240"/>
        <w:jc w:val="both"/>
        <w:rPr>
          <w:rFonts w:eastAsia="MS Mincho"/>
        </w:rPr>
      </w:pPr>
    </w:p>
    <w:p w14:paraId="5BB50F86" w14:textId="387FB1D2" w:rsidR="008B1B80" w:rsidRPr="00C36D58" w:rsidRDefault="008B1B80" w:rsidP="008B1B80">
      <w:pPr>
        <w:pStyle w:val="affd"/>
        <w:numPr>
          <w:ilvl w:val="0"/>
          <w:numId w:val="11"/>
        </w:numPr>
        <w:spacing w:before="240"/>
        <w:rPr>
          <w:b/>
          <w:bCs/>
        </w:rPr>
      </w:pPr>
      <w:r>
        <w:rPr>
          <w:rFonts w:eastAsia="Yu Mincho"/>
          <w:b/>
          <w:bCs/>
        </w:rPr>
        <w:t>Issues</w:t>
      </w:r>
      <w:r w:rsidRPr="008B1B80">
        <w:rPr>
          <w:rFonts w:eastAsia="Yu Mincho"/>
          <w:b/>
          <w:bCs/>
        </w:rPr>
        <w:t xml:space="preserve"> for rapid initiation of metaverse standardization activities by ITU-T SGs</w:t>
      </w:r>
    </w:p>
    <w:p w14:paraId="6EA5F7BB" w14:textId="16D808C6" w:rsidR="004A1A3D" w:rsidRPr="00FC1DC6" w:rsidRDefault="000B1681" w:rsidP="00332AD3">
      <w:pPr>
        <w:spacing w:before="240"/>
        <w:rPr>
          <w:rFonts w:eastAsia="맑은 고딕"/>
          <w:b/>
          <w:bCs/>
          <w:lang w:eastAsia="ko-KR"/>
        </w:rPr>
      </w:pPr>
      <w:r>
        <w:rPr>
          <w:rFonts w:eastAsia="맑은 고딕"/>
          <w:b/>
          <w:bCs/>
          <w:lang w:eastAsia="ko-KR"/>
        </w:rPr>
        <w:t xml:space="preserve">Smooth transition of metaverse standardization activities of FG-MV and </w:t>
      </w:r>
      <w:r w:rsidR="00FC1DC6" w:rsidRPr="00FC1DC6">
        <w:rPr>
          <w:rFonts w:eastAsia="맑은 고딕"/>
          <w:b/>
          <w:bCs/>
          <w:lang w:eastAsia="ko-KR"/>
        </w:rPr>
        <w:t>ITU-T SGs before and after WTSA-24</w:t>
      </w:r>
    </w:p>
    <w:p w14:paraId="4C69F8B0" w14:textId="15A90B02" w:rsidR="004A1A3D" w:rsidRDefault="004A1A3D" w:rsidP="001A569F">
      <w:pPr>
        <w:spacing w:before="240"/>
        <w:jc w:val="both"/>
        <w:rPr>
          <w:rFonts w:eastAsia="MS Mincho"/>
        </w:rPr>
      </w:pPr>
      <w:r w:rsidRPr="004A1A3D">
        <w:rPr>
          <w:rFonts w:eastAsia="MS Mincho"/>
        </w:rPr>
        <w:t>ITU-T SG</w:t>
      </w:r>
      <w:r w:rsidR="005B60D1">
        <w:rPr>
          <w:rFonts w:eastAsia="MS Mincho"/>
        </w:rPr>
        <w:t>s</w:t>
      </w:r>
      <w:r w:rsidR="00AE22FC">
        <w:rPr>
          <w:rFonts w:eastAsia="MS Mincho"/>
        </w:rPr>
        <w:t xml:space="preserve"> are</w:t>
      </w:r>
      <w:r w:rsidRPr="004A1A3D">
        <w:rPr>
          <w:rFonts w:eastAsia="MS Mincho"/>
        </w:rPr>
        <w:t xml:space="preserve"> currently preparing for </w:t>
      </w:r>
      <w:r w:rsidRPr="00D662D3">
        <w:t>World Telecommunication Standards Assembly</w:t>
      </w:r>
      <w:r w:rsidRPr="004A1A3D">
        <w:rPr>
          <w:rFonts w:eastAsia="MS Mincho"/>
        </w:rPr>
        <w:t xml:space="preserve"> </w:t>
      </w:r>
      <w:r>
        <w:rPr>
          <w:rFonts w:eastAsia="MS Mincho"/>
        </w:rPr>
        <w:t>in 2024 (</w:t>
      </w:r>
      <w:r w:rsidRPr="004A1A3D">
        <w:rPr>
          <w:rFonts w:eastAsia="MS Mincho"/>
        </w:rPr>
        <w:t>WTSA-24</w:t>
      </w:r>
      <w:r>
        <w:rPr>
          <w:rFonts w:eastAsia="MS Mincho"/>
        </w:rPr>
        <w:t>)</w:t>
      </w:r>
      <w:r w:rsidRPr="004A1A3D">
        <w:rPr>
          <w:rFonts w:eastAsia="MS Mincho"/>
        </w:rPr>
        <w:t xml:space="preserve">, </w:t>
      </w:r>
      <w:r w:rsidR="00AE22FC">
        <w:rPr>
          <w:rFonts w:eastAsia="MS Mincho"/>
        </w:rPr>
        <w:t xml:space="preserve">and </w:t>
      </w:r>
      <w:r w:rsidRPr="004A1A3D">
        <w:rPr>
          <w:rFonts w:eastAsia="MS Mincho"/>
        </w:rPr>
        <w:t xml:space="preserve">it </w:t>
      </w:r>
      <w:r w:rsidR="005B60D1">
        <w:rPr>
          <w:rFonts w:eastAsia="MS Mincho"/>
        </w:rPr>
        <w:t xml:space="preserve">seems that it will </w:t>
      </w:r>
      <w:r w:rsidRPr="004A1A3D">
        <w:rPr>
          <w:rFonts w:eastAsia="MS Mincho"/>
        </w:rPr>
        <w:t xml:space="preserve">not </w:t>
      </w:r>
      <w:r w:rsidR="005B60D1">
        <w:rPr>
          <w:rFonts w:eastAsia="MS Mincho"/>
        </w:rPr>
        <w:t xml:space="preserve">be </w:t>
      </w:r>
      <w:r w:rsidRPr="004A1A3D">
        <w:rPr>
          <w:rFonts w:eastAsia="MS Mincho"/>
        </w:rPr>
        <w:t xml:space="preserve">easy </w:t>
      </w:r>
      <w:r w:rsidR="005B60D1">
        <w:rPr>
          <w:rFonts w:eastAsia="MS Mincho"/>
        </w:rPr>
        <w:t xml:space="preserve">for the SGs </w:t>
      </w:r>
      <w:r w:rsidRPr="004A1A3D">
        <w:rPr>
          <w:rFonts w:eastAsia="MS Mincho"/>
        </w:rPr>
        <w:t xml:space="preserve">to quickly take over FG-MV activities </w:t>
      </w:r>
      <w:r w:rsidR="005B60D1">
        <w:rPr>
          <w:rFonts w:eastAsia="MS Mincho"/>
        </w:rPr>
        <w:t xml:space="preserve">and outcomes, </w:t>
      </w:r>
      <w:r w:rsidRPr="004A1A3D">
        <w:rPr>
          <w:rFonts w:eastAsia="MS Mincho"/>
        </w:rPr>
        <w:t xml:space="preserve">and </w:t>
      </w:r>
      <w:r w:rsidR="005B60D1">
        <w:rPr>
          <w:rFonts w:eastAsia="MS Mincho"/>
        </w:rPr>
        <w:t xml:space="preserve">to </w:t>
      </w:r>
      <w:r w:rsidRPr="004A1A3D">
        <w:rPr>
          <w:rFonts w:eastAsia="MS Mincho"/>
        </w:rPr>
        <w:t xml:space="preserve">promote </w:t>
      </w:r>
      <w:r w:rsidR="001A569F">
        <w:rPr>
          <w:rFonts w:eastAsia="MS Mincho"/>
        </w:rPr>
        <w:t xml:space="preserve">follow-up </w:t>
      </w:r>
      <w:r w:rsidRPr="004A1A3D">
        <w:rPr>
          <w:rFonts w:eastAsia="MS Mincho"/>
        </w:rPr>
        <w:t>metaverse standardization</w:t>
      </w:r>
      <w:r>
        <w:rPr>
          <w:rFonts w:eastAsia="MS Mincho"/>
        </w:rPr>
        <w:t xml:space="preserve"> activity</w:t>
      </w:r>
      <w:r w:rsidR="00AE22FC">
        <w:rPr>
          <w:rFonts w:eastAsia="MS Mincho"/>
        </w:rPr>
        <w:t xml:space="preserve"> after mid-2024</w:t>
      </w:r>
      <w:r w:rsidRPr="004A1A3D">
        <w:rPr>
          <w:rFonts w:eastAsia="MS Mincho"/>
        </w:rPr>
        <w:t>.</w:t>
      </w:r>
    </w:p>
    <w:p w14:paraId="04974A8C" w14:textId="1BAC1E85" w:rsidR="0095017F" w:rsidRDefault="00C74B0C" w:rsidP="0095017F">
      <w:pPr>
        <w:spacing w:before="240"/>
        <w:jc w:val="both"/>
        <w:rPr>
          <w:rFonts w:eastAsia="MS Mincho"/>
        </w:rPr>
      </w:pPr>
      <w:r w:rsidRPr="00C74B0C">
        <w:rPr>
          <w:rFonts w:eastAsia="MS Mincho"/>
        </w:rPr>
        <w:t xml:space="preserve">Many SGs </w:t>
      </w:r>
      <w:r w:rsidR="0095017F">
        <w:rPr>
          <w:rFonts w:eastAsia="MS Mincho"/>
        </w:rPr>
        <w:t xml:space="preserve">are scheduled to end their activities </w:t>
      </w:r>
      <w:r w:rsidRPr="00C74B0C">
        <w:rPr>
          <w:rFonts w:eastAsia="MS Mincho"/>
        </w:rPr>
        <w:t xml:space="preserve">in </w:t>
      </w:r>
      <w:r w:rsidR="0095017F">
        <w:rPr>
          <w:rFonts w:eastAsia="MS Mincho"/>
        </w:rPr>
        <w:t>mid-</w:t>
      </w:r>
      <w:r w:rsidRPr="00C74B0C">
        <w:rPr>
          <w:rFonts w:eastAsia="MS Mincho"/>
        </w:rPr>
        <w:t xml:space="preserve">2024, and it will take a considerable amount of time before the first SG meeting is held in the new </w:t>
      </w:r>
      <w:r>
        <w:rPr>
          <w:rFonts w:eastAsia="MS Mincho"/>
        </w:rPr>
        <w:t>study period</w:t>
      </w:r>
      <w:r w:rsidRPr="00C74B0C">
        <w:rPr>
          <w:rFonts w:eastAsia="MS Mincho"/>
        </w:rPr>
        <w:t xml:space="preserve"> starting in 2025</w:t>
      </w:r>
      <w:r>
        <w:rPr>
          <w:rFonts w:eastAsia="MS Mincho"/>
        </w:rPr>
        <w:t xml:space="preserve">. </w:t>
      </w:r>
      <w:r w:rsidR="0095017F" w:rsidRPr="0095017F">
        <w:rPr>
          <w:rFonts w:eastAsia="MS Mincho"/>
        </w:rPr>
        <w:t xml:space="preserve">In other words, it is expected that from the second half of 2024 to the first quarter of 2025, the standardization work of </w:t>
      </w:r>
      <w:r w:rsidR="0095017F">
        <w:rPr>
          <w:rFonts w:eastAsia="MS Mincho"/>
        </w:rPr>
        <w:t>ITU-T SGs</w:t>
      </w:r>
      <w:r w:rsidR="0095017F" w:rsidRPr="0095017F">
        <w:rPr>
          <w:rFonts w:eastAsia="MS Mincho"/>
        </w:rPr>
        <w:t xml:space="preserve"> will be somewhat inactive.</w:t>
      </w:r>
      <w:r w:rsidR="0095017F">
        <w:rPr>
          <w:rFonts w:eastAsia="맑은 고딕" w:hint="eastAsia"/>
          <w:lang w:eastAsia="ko-KR"/>
        </w:rPr>
        <w:t xml:space="preserve"> </w:t>
      </w:r>
      <w:r w:rsidRPr="00C74B0C">
        <w:rPr>
          <w:rFonts w:eastAsia="MS Mincho"/>
        </w:rPr>
        <w:t xml:space="preserve">This is expected to </w:t>
      </w:r>
      <w:r>
        <w:rPr>
          <w:rFonts w:eastAsia="MS Mincho"/>
        </w:rPr>
        <w:t>cause</w:t>
      </w:r>
      <w:r w:rsidRPr="00C74B0C">
        <w:rPr>
          <w:rFonts w:eastAsia="MS Mincho"/>
        </w:rPr>
        <w:t xml:space="preserve"> a certain amount of suspension of standardization </w:t>
      </w:r>
      <w:r>
        <w:rPr>
          <w:rFonts w:eastAsia="MS Mincho"/>
        </w:rPr>
        <w:t xml:space="preserve">work by ITU-T </w:t>
      </w:r>
      <w:r w:rsidRPr="00C74B0C">
        <w:rPr>
          <w:rFonts w:eastAsia="MS Mincho"/>
        </w:rPr>
        <w:t>until SG takes over the FG-MV activities and starts full-fledged metaverse standardization work.</w:t>
      </w:r>
      <w:r w:rsidR="005E1933">
        <w:rPr>
          <w:rFonts w:eastAsia="맑은 고딕" w:hint="eastAsia"/>
          <w:lang w:eastAsia="ko-KR"/>
        </w:rPr>
        <w:t xml:space="preserve"> </w:t>
      </w:r>
      <w:r w:rsidR="00274809" w:rsidRPr="00274809">
        <w:rPr>
          <w:rFonts w:eastAsia="MS Mincho"/>
        </w:rPr>
        <w:t>Therefore, it is necessary to ensure that the standardization activities of the ITU-T SG</w:t>
      </w:r>
      <w:r w:rsidR="00274809">
        <w:rPr>
          <w:rFonts w:eastAsia="MS Mincho"/>
        </w:rPr>
        <w:t>’s</w:t>
      </w:r>
      <w:r w:rsidR="00274809" w:rsidRPr="00274809">
        <w:rPr>
          <w:rFonts w:eastAsia="MS Mincho"/>
        </w:rPr>
        <w:t xml:space="preserve"> and the pre-standardization work of the FG-MV </w:t>
      </w:r>
      <w:r w:rsidR="00274809">
        <w:rPr>
          <w:rFonts w:eastAsia="MS Mincho"/>
        </w:rPr>
        <w:t xml:space="preserve">on metaverse </w:t>
      </w:r>
      <w:r w:rsidR="00274809" w:rsidRPr="00274809">
        <w:rPr>
          <w:rFonts w:eastAsia="MS Mincho"/>
        </w:rPr>
        <w:t xml:space="preserve">are smoothly interconnected </w:t>
      </w:r>
      <w:r w:rsidR="0095017F">
        <w:rPr>
          <w:rFonts w:eastAsia="MS Mincho"/>
        </w:rPr>
        <w:t>before and after</w:t>
      </w:r>
      <w:r w:rsidR="00274809" w:rsidRPr="00274809">
        <w:rPr>
          <w:rFonts w:eastAsia="MS Mincho"/>
        </w:rPr>
        <w:t xml:space="preserve"> WTSA-24</w:t>
      </w:r>
      <w:r w:rsidR="0095017F">
        <w:rPr>
          <w:rFonts w:eastAsia="MS Mincho"/>
        </w:rPr>
        <w:t>, which corresponds to the transition period of the ITU-T study periods</w:t>
      </w:r>
      <w:r w:rsidR="003C7177">
        <w:rPr>
          <w:rFonts w:eastAsia="MS Mincho"/>
        </w:rPr>
        <w:t>.</w:t>
      </w:r>
    </w:p>
    <w:p w14:paraId="6BA574C5" w14:textId="15E96C8E" w:rsidR="003C7177" w:rsidRPr="000B1681" w:rsidRDefault="000B1681" w:rsidP="008B1B80">
      <w:pPr>
        <w:spacing w:before="240"/>
        <w:rPr>
          <w:rFonts w:eastAsia="맑은 고딕"/>
          <w:b/>
          <w:bCs/>
          <w:lang w:eastAsia="ko-KR"/>
        </w:rPr>
      </w:pPr>
      <w:r w:rsidRPr="000B1681">
        <w:rPr>
          <w:rFonts w:eastAsia="맑은 고딕"/>
          <w:b/>
          <w:bCs/>
          <w:lang w:eastAsia="ko-KR"/>
        </w:rPr>
        <w:t xml:space="preserve">Preparation for rapid start of metaverse standardization in </w:t>
      </w:r>
      <w:r>
        <w:rPr>
          <w:rFonts w:eastAsia="맑은 고딕"/>
          <w:b/>
          <w:bCs/>
          <w:lang w:eastAsia="ko-KR"/>
        </w:rPr>
        <w:t xml:space="preserve">ITU-T </w:t>
      </w:r>
      <w:r w:rsidRPr="000B1681">
        <w:rPr>
          <w:rFonts w:eastAsia="맑은 고딕"/>
          <w:b/>
          <w:bCs/>
          <w:lang w:eastAsia="ko-KR"/>
        </w:rPr>
        <w:t>SG</w:t>
      </w:r>
      <w:r>
        <w:rPr>
          <w:rFonts w:eastAsia="맑은 고딕"/>
          <w:b/>
          <w:bCs/>
          <w:lang w:eastAsia="ko-KR"/>
        </w:rPr>
        <w:t>s</w:t>
      </w:r>
    </w:p>
    <w:p w14:paraId="3342011E" w14:textId="411B2661" w:rsidR="00E264A2" w:rsidRDefault="00E264A2" w:rsidP="00E200D3">
      <w:pPr>
        <w:spacing w:before="240"/>
        <w:jc w:val="both"/>
        <w:rPr>
          <w:rFonts w:eastAsia="MS Mincho"/>
        </w:rPr>
      </w:pPr>
      <w:r w:rsidRPr="00E264A2">
        <w:rPr>
          <w:rFonts w:eastAsia="MS Mincho"/>
        </w:rPr>
        <w:t xml:space="preserve">There are concerns that metaverse standardization activities </w:t>
      </w:r>
      <w:r>
        <w:rPr>
          <w:rFonts w:eastAsia="MS Mincho"/>
        </w:rPr>
        <w:t xml:space="preserve">in ITU-T SGs </w:t>
      </w:r>
      <w:r w:rsidRPr="00E264A2">
        <w:rPr>
          <w:rFonts w:eastAsia="MS Mincho"/>
        </w:rPr>
        <w:t>will be limited due to FG-MV</w:t>
      </w:r>
      <w:r>
        <w:rPr>
          <w:rFonts w:eastAsia="MS Mincho"/>
        </w:rPr>
        <w:t xml:space="preserve">. </w:t>
      </w:r>
      <w:r w:rsidRPr="00E264A2">
        <w:rPr>
          <w:rFonts w:eastAsia="MS Mincho"/>
        </w:rPr>
        <w:t xml:space="preserve">Therefore, it is necessary to find ways to quickly promote metaverse standardization in </w:t>
      </w:r>
      <w:r>
        <w:rPr>
          <w:rFonts w:eastAsia="MS Mincho"/>
        </w:rPr>
        <w:t xml:space="preserve">ITU-T </w:t>
      </w:r>
      <w:r w:rsidRPr="00E264A2">
        <w:rPr>
          <w:rFonts w:eastAsia="MS Mincho"/>
        </w:rPr>
        <w:t>SG</w:t>
      </w:r>
      <w:r>
        <w:rPr>
          <w:rFonts w:eastAsia="MS Mincho"/>
        </w:rPr>
        <w:t>s</w:t>
      </w:r>
      <w:r w:rsidRPr="00E264A2">
        <w:rPr>
          <w:rFonts w:eastAsia="MS Mincho"/>
        </w:rPr>
        <w:t>.</w:t>
      </w:r>
      <w:r>
        <w:rPr>
          <w:rFonts w:eastAsia="MS Mincho"/>
        </w:rPr>
        <w:t xml:space="preserve"> </w:t>
      </w:r>
    </w:p>
    <w:p w14:paraId="02C50E25" w14:textId="5C681668" w:rsidR="00B35BC7" w:rsidRDefault="00B35BC7" w:rsidP="00E200D3">
      <w:pPr>
        <w:spacing w:before="240"/>
        <w:jc w:val="both"/>
        <w:rPr>
          <w:rFonts w:eastAsia="MS Mincho"/>
        </w:rPr>
      </w:pPr>
      <w:r w:rsidRPr="00B35BC7">
        <w:rPr>
          <w:rFonts w:eastAsia="MS Mincho"/>
        </w:rPr>
        <w:t xml:space="preserve">To solve this problem, one way could be to immediately transfer the </w:t>
      </w:r>
      <w:r>
        <w:rPr>
          <w:rFonts w:eastAsia="MS Mincho"/>
        </w:rPr>
        <w:t>deliverable</w:t>
      </w:r>
      <w:r w:rsidRPr="00B35BC7">
        <w:rPr>
          <w:rFonts w:eastAsia="MS Mincho"/>
        </w:rPr>
        <w:t xml:space="preserve">s </w:t>
      </w:r>
      <w:r>
        <w:rPr>
          <w:rFonts w:eastAsia="MS Mincho"/>
        </w:rPr>
        <w:t>approv</w:t>
      </w:r>
      <w:r w:rsidRPr="00B35BC7">
        <w:rPr>
          <w:rFonts w:eastAsia="MS Mincho"/>
        </w:rPr>
        <w:t xml:space="preserve">ed in FG-MV to the </w:t>
      </w:r>
      <w:r>
        <w:rPr>
          <w:rFonts w:eastAsia="MS Mincho"/>
        </w:rPr>
        <w:t xml:space="preserve">ITU-T </w:t>
      </w:r>
      <w:r w:rsidRPr="00B35BC7">
        <w:rPr>
          <w:rFonts w:eastAsia="MS Mincho"/>
        </w:rPr>
        <w:t>SG</w:t>
      </w:r>
      <w:r>
        <w:rPr>
          <w:rFonts w:eastAsia="MS Mincho"/>
        </w:rPr>
        <w:t>s</w:t>
      </w:r>
      <w:r w:rsidRPr="00B35BC7">
        <w:rPr>
          <w:rFonts w:eastAsia="MS Mincho"/>
        </w:rPr>
        <w:t xml:space="preserve"> through TSAG so that the SG can quickly proceed with the development of </w:t>
      </w:r>
      <w:r>
        <w:rPr>
          <w:rFonts w:eastAsia="MS Mincho"/>
        </w:rPr>
        <w:t>R</w:t>
      </w:r>
      <w:r w:rsidRPr="00B35BC7">
        <w:rPr>
          <w:rFonts w:eastAsia="MS Mincho"/>
        </w:rPr>
        <w:t>ecommendations</w:t>
      </w:r>
      <w:r>
        <w:rPr>
          <w:rFonts w:eastAsia="MS Mincho"/>
        </w:rPr>
        <w:t xml:space="preserve">, Supplements, and Technical Report </w:t>
      </w:r>
      <w:r w:rsidRPr="00B35BC7">
        <w:rPr>
          <w:rFonts w:eastAsia="MS Mincho"/>
        </w:rPr>
        <w:t xml:space="preserve">based on the </w:t>
      </w:r>
      <w:r>
        <w:rPr>
          <w:rFonts w:eastAsia="MS Mincho"/>
        </w:rPr>
        <w:t>deliverable</w:t>
      </w:r>
      <w:r w:rsidRPr="00B35BC7">
        <w:rPr>
          <w:rFonts w:eastAsia="MS Mincho"/>
        </w:rPr>
        <w:t>s</w:t>
      </w:r>
      <w:r>
        <w:rPr>
          <w:rFonts w:eastAsia="MS Mincho"/>
        </w:rPr>
        <w:t xml:space="preserve">, </w:t>
      </w:r>
      <w:r w:rsidRPr="00F02A50">
        <w:rPr>
          <w:rFonts w:eastAsia="MS Mincho"/>
        </w:rPr>
        <w:t xml:space="preserve">even during the FG-MV </w:t>
      </w:r>
      <w:r>
        <w:rPr>
          <w:rFonts w:eastAsia="MS Mincho"/>
        </w:rPr>
        <w:t>lifetime</w:t>
      </w:r>
      <w:r w:rsidRPr="00B35BC7">
        <w:rPr>
          <w:rFonts w:eastAsia="MS Mincho"/>
        </w:rPr>
        <w:t>.</w:t>
      </w:r>
      <w:r>
        <w:rPr>
          <w:rFonts w:eastAsia="MS Mincho"/>
        </w:rPr>
        <w:t xml:space="preserve"> </w:t>
      </w:r>
      <w:r w:rsidRPr="00B35BC7">
        <w:rPr>
          <w:rFonts w:eastAsia="MS Mincho"/>
        </w:rPr>
        <w:t xml:space="preserve">This </w:t>
      </w:r>
      <w:r>
        <w:rPr>
          <w:rFonts w:eastAsia="MS Mincho"/>
        </w:rPr>
        <w:t>work method</w:t>
      </w:r>
      <w:r w:rsidRPr="00B35BC7">
        <w:rPr>
          <w:rFonts w:eastAsia="MS Mincho"/>
        </w:rPr>
        <w:t xml:space="preserve"> has been applied in other FG activities in the past and is considered </w:t>
      </w:r>
      <w:r>
        <w:rPr>
          <w:rFonts w:eastAsia="MS Mincho"/>
        </w:rPr>
        <w:t xml:space="preserve">as </w:t>
      </w:r>
      <w:r w:rsidRPr="00B35BC7">
        <w:rPr>
          <w:rFonts w:eastAsia="MS Mincho"/>
        </w:rPr>
        <w:t xml:space="preserve">an effective </w:t>
      </w:r>
      <w:r>
        <w:rPr>
          <w:rFonts w:eastAsia="MS Mincho"/>
        </w:rPr>
        <w:t>way to speed up the metaverse standardization work in ITU-T SGs</w:t>
      </w:r>
      <w:r w:rsidRPr="00B35BC7">
        <w:rPr>
          <w:rFonts w:eastAsia="MS Mincho"/>
        </w:rPr>
        <w:t>.</w:t>
      </w:r>
    </w:p>
    <w:p w14:paraId="499C1BF3" w14:textId="282F19A6" w:rsidR="00B35BC7" w:rsidRPr="00E200D3" w:rsidRDefault="00E200D3" w:rsidP="00576373">
      <w:pPr>
        <w:spacing w:before="240"/>
        <w:jc w:val="both"/>
        <w:rPr>
          <w:rFonts w:eastAsia="MS Mincho"/>
        </w:rPr>
      </w:pPr>
      <w:r w:rsidRPr="00E200D3">
        <w:rPr>
          <w:rFonts w:eastAsia="MS Mincho"/>
        </w:rPr>
        <w:t xml:space="preserve">Another issue is the need to include metaverse-related topics in the scope of </w:t>
      </w:r>
      <w:r w:rsidR="00185BD4" w:rsidRPr="00E200D3">
        <w:rPr>
          <w:rFonts w:eastAsia="MS Mincho"/>
        </w:rPr>
        <w:t xml:space="preserve">standardization work </w:t>
      </w:r>
      <w:r w:rsidR="00185BD4">
        <w:rPr>
          <w:rFonts w:eastAsia="MS Mincho"/>
        </w:rPr>
        <w:t xml:space="preserve">for the next study periods of </w:t>
      </w:r>
      <w:r w:rsidRPr="00E200D3">
        <w:rPr>
          <w:rFonts w:eastAsia="MS Mincho"/>
        </w:rPr>
        <w:t>each SG</w:t>
      </w:r>
      <w:r w:rsidR="00185BD4">
        <w:rPr>
          <w:rFonts w:eastAsia="MS Mincho"/>
        </w:rPr>
        <w:t>,</w:t>
      </w:r>
      <w:r w:rsidRPr="00E200D3">
        <w:rPr>
          <w:rFonts w:eastAsia="MS Mincho"/>
        </w:rPr>
        <w:t xml:space="preserve"> being prepared for proposal to WTSA-24.</w:t>
      </w:r>
    </w:p>
    <w:p w14:paraId="479174F3" w14:textId="105121F5" w:rsidR="00023E7B" w:rsidRDefault="00C53314" w:rsidP="00576373">
      <w:pPr>
        <w:spacing w:before="240"/>
        <w:jc w:val="both"/>
        <w:rPr>
          <w:rFonts w:eastAsia="MS Mincho"/>
        </w:rPr>
      </w:pPr>
      <w:r>
        <w:rPr>
          <w:rFonts w:eastAsia="MS Mincho"/>
        </w:rPr>
        <w:t>C</w:t>
      </w:r>
      <w:r w:rsidRPr="00C53314">
        <w:rPr>
          <w:rFonts w:eastAsia="MS Mincho"/>
        </w:rPr>
        <w:t xml:space="preserve">hanges to existing </w:t>
      </w:r>
      <w:proofErr w:type="spellStart"/>
      <w:r w:rsidRPr="00C53314">
        <w:rPr>
          <w:rFonts w:eastAsia="MS Mincho"/>
        </w:rPr>
        <w:t>ToRs</w:t>
      </w:r>
      <w:proofErr w:type="spellEnd"/>
      <w:r w:rsidRPr="00C53314">
        <w:rPr>
          <w:rFonts w:eastAsia="MS Mincho"/>
        </w:rPr>
        <w:t xml:space="preserve"> or proposals for establishing </w:t>
      </w:r>
      <w:r>
        <w:rPr>
          <w:rFonts w:eastAsia="MS Mincho"/>
        </w:rPr>
        <w:t xml:space="preserve">a </w:t>
      </w:r>
      <w:r w:rsidRPr="00C53314">
        <w:rPr>
          <w:rFonts w:eastAsia="MS Mincho"/>
        </w:rPr>
        <w:t xml:space="preserve">new </w:t>
      </w:r>
      <w:r>
        <w:rPr>
          <w:rFonts w:eastAsia="MS Mincho"/>
        </w:rPr>
        <w:t>R</w:t>
      </w:r>
      <w:r w:rsidRPr="00C53314">
        <w:rPr>
          <w:rFonts w:eastAsia="MS Mincho"/>
        </w:rPr>
        <w:t xml:space="preserve">apporteur </w:t>
      </w:r>
      <w:r>
        <w:rPr>
          <w:rFonts w:eastAsia="MS Mincho"/>
        </w:rPr>
        <w:t>G</w:t>
      </w:r>
      <w:r w:rsidRPr="00C53314">
        <w:rPr>
          <w:rFonts w:eastAsia="MS Mincho"/>
        </w:rPr>
        <w:t xml:space="preserve">roups currently being </w:t>
      </w:r>
      <w:r>
        <w:rPr>
          <w:rFonts w:eastAsia="MS Mincho"/>
        </w:rPr>
        <w:t>request</w:t>
      </w:r>
      <w:r w:rsidRPr="00C53314">
        <w:rPr>
          <w:rFonts w:eastAsia="MS Mincho"/>
        </w:rPr>
        <w:t xml:space="preserve">ed in each SG are related to the scope of standardization work </w:t>
      </w:r>
      <w:r>
        <w:rPr>
          <w:rFonts w:eastAsia="MS Mincho"/>
        </w:rPr>
        <w:t>which will be carried out in</w:t>
      </w:r>
      <w:r w:rsidRPr="00C53314">
        <w:rPr>
          <w:rFonts w:eastAsia="MS Mincho"/>
        </w:rPr>
        <w:t xml:space="preserve"> the next </w:t>
      </w:r>
      <w:r>
        <w:rPr>
          <w:rFonts w:eastAsia="MS Mincho"/>
        </w:rPr>
        <w:t>study periods</w:t>
      </w:r>
      <w:r w:rsidRPr="00C53314">
        <w:rPr>
          <w:rFonts w:eastAsia="MS Mincho"/>
        </w:rPr>
        <w:t xml:space="preserve"> when FG-MV activities end.</w:t>
      </w:r>
      <w:r w:rsidR="007A2FE3">
        <w:rPr>
          <w:rFonts w:eastAsia="맑은 고딕" w:hint="eastAsia"/>
          <w:lang w:eastAsia="ko-KR"/>
        </w:rPr>
        <w:t xml:space="preserve"> </w:t>
      </w:r>
      <w:r w:rsidRPr="00C53314">
        <w:rPr>
          <w:rFonts w:eastAsia="MS Mincho"/>
        </w:rPr>
        <w:t xml:space="preserve">Therefore, these proposals </w:t>
      </w:r>
      <w:r>
        <w:rPr>
          <w:rFonts w:eastAsia="MS Mincho"/>
        </w:rPr>
        <w:t xml:space="preserve">of each SG </w:t>
      </w:r>
      <w:r w:rsidRPr="00C53314">
        <w:rPr>
          <w:rFonts w:eastAsia="MS Mincho"/>
        </w:rPr>
        <w:t xml:space="preserve">should be discussed and coordinated by TSAG based on the current structure and </w:t>
      </w:r>
      <w:r>
        <w:rPr>
          <w:rFonts w:eastAsia="MS Mincho"/>
        </w:rPr>
        <w:t xml:space="preserve">work </w:t>
      </w:r>
      <w:r w:rsidRPr="00C53314">
        <w:rPr>
          <w:rFonts w:eastAsia="MS Mincho"/>
        </w:rPr>
        <w:t xml:space="preserve">scope </w:t>
      </w:r>
      <w:r w:rsidR="007A2FE3">
        <w:rPr>
          <w:rFonts w:eastAsia="MS Mincho"/>
        </w:rPr>
        <w:t xml:space="preserve">of ITU-T SGs </w:t>
      </w:r>
      <w:r w:rsidRPr="00C53314">
        <w:rPr>
          <w:rFonts w:eastAsia="MS Mincho"/>
        </w:rPr>
        <w:t>and submitted for approval</w:t>
      </w:r>
      <w:r w:rsidR="007A2FE3">
        <w:rPr>
          <w:rFonts w:eastAsia="MS Mincho"/>
        </w:rPr>
        <w:t xml:space="preserve"> in </w:t>
      </w:r>
      <w:r w:rsidR="007A2FE3" w:rsidRPr="00C53314">
        <w:rPr>
          <w:rFonts w:eastAsia="MS Mincho"/>
        </w:rPr>
        <w:t>WTSA</w:t>
      </w:r>
      <w:r w:rsidR="007A2FE3">
        <w:rPr>
          <w:rFonts w:eastAsia="MS Mincho"/>
        </w:rPr>
        <w:t>-24</w:t>
      </w:r>
      <w:r w:rsidRPr="00C53314">
        <w:rPr>
          <w:rFonts w:eastAsia="MS Mincho"/>
        </w:rPr>
        <w:t>.</w:t>
      </w:r>
      <w:r w:rsidR="00576373">
        <w:rPr>
          <w:rFonts w:eastAsia="맑은 고딕" w:hint="eastAsia"/>
          <w:lang w:eastAsia="ko-KR"/>
        </w:rPr>
        <w:t xml:space="preserve"> </w:t>
      </w:r>
      <w:r w:rsidR="00214A92">
        <w:rPr>
          <w:rFonts w:eastAsia="MS Mincho"/>
        </w:rPr>
        <w:t>We</w:t>
      </w:r>
      <w:r w:rsidR="00214A92" w:rsidRPr="00214A92">
        <w:rPr>
          <w:rFonts w:eastAsia="MS Mincho"/>
        </w:rPr>
        <w:t xml:space="preserve"> believe that it is an appropriate method in the transition period of the </w:t>
      </w:r>
      <w:r w:rsidR="00023E7B">
        <w:rPr>
          <w:rFonts w:eastAsia="MS Mincho"/>
        </w:rPr>
        <w:t xml:space="preserve">ITU-T </w:t>
      </w:r>
      <w:r w:rsidR="00214A92">
        <w:rPr>
          <w:rFonts w:eastAsia="MS Mincho"/>
        </w:rPr>
        <w:t>study periods</w:t>
      </w:r>
      <w:r w:rsidR="00214A92" w:rsidRPr="00214A92">
        <w:rPr>
          <w:rFonts w:eastAsia="MS Mincho"/>
        </w:rPr>
        <w:t xml:space="preserve"> to actively promote standardization work </w:t>
      </w:r>
      <w:r w:rsidR="00214A92">
        <w:rPr>
          <w:rFonts w:eastAsia="MS Mincho"/>
        </w:rPr>
        <w:t>on</w:t>
      </w:r>
      <w:r w:rsidR="00214A92" w:rsidRPr="00214A92">
        <w:rPr>
          <w:rFonts w:eastAsia="MS Mincho"/>
        </w:rPr>
        <w:t xml:space="preserve"> the metaverse</w:t>
      </w:r>
      <w:r w:rsidR="00214A92">
        <w:rPr>
          <w:rFonts w:eastAsia="MS Mincho"/>
        </w:rPr>
        <w:t xml:space="preserve"> in ITU-T</w:t>
      </w:r>
      <w:r w:rsidR="00023E7B">
        <w:rPr>
          <w:rFonts w:eastAsia="MS Mincho"/>
        </w:rPr>
        <w:t>.</w:t>
      </w:r>
      <w:r w:rsidR="00214A92" w:rsidRPr="00214A92">
        <w:rPr>
          <w:rFonts w:eastAsia="MS Mincho"/>
        </w:rPr>
        <w:t xml:space="preserve"> </w:t>
      </w:r>
      <w:r w:rsidR="00023E7B" w:rsidRPr="00023E7B">
        <w:rPr>
          <w:rFonts w:eastAsia="MS Mincho"/>
        </w:rPr>
        <w:t xml:space="preserve">Through this approach, we expect that rapid </w:t>
      </w:r>
      <w:r w:rsidR="00054925">
        <w:rPr>
          <w:rFonts w:eastAsia="MS Mincho"/>
        </w:rPr>
        <w:t>development of metaverse standards</w:t>
      </w:r>
      <w:r w:rsidR="00023E7B" w:rsidRPr="00023E7B">
        <w:rPr>
          <w:rFonts w:eastAsia="MS Mincho"/>
        </w:rPr>
        <w:t xml:space="preserve"> can be </w:t>
      </w:r>
      <w:r w:rsidR="00054925">
        <w:rPr>
          <w:rFonts w:eastAsia="MS Mincho"/>
        </w:rPr>
        <w:t>performe</w:t>
      </w:r>
      <w:r w:rsidR="00023E7B" w:rsidRPr="00023E7B">
        <w:rPr>
          <w:rFonts w:eastAsia="MS Mincho"/>
        </w:rPr>
        <w:t xml:space="preserve">d in </w:t>
      </w:r>
      <w:r w:rsidR="00023E7B">
        <w:rPr>
          <w:rFonts w:eastAsia="MS Mincho"/>
        </w:rPr>
        <w:t xml:space="preserve">each </w:t>
      </w:r>
      <w:r w:rsidR="00023E7B" w:rsidRPr="00023E7B">
        <w:rPr>
          <w:rFonts w:eastAsia="MS Mincho"/>
        </w:rPr>
        <w:t xml:space="preserve">SG </w:t>
      </w:r>
      <w:r w:rsidR="00023E7B">
        <w:rPr>
          <w:rFonts w:eastAsia="MS Mincho"/>
        </w:rPr>
        <w:t xml:space="preserve">while keeping </w:t>
      </w:r>
      <w:r w:rsidR="00054925">
        <w:rPr>
          <w:rFonts w:eastAsia="MS Mincho"/>
        </w:rPr>
        <w:t>the initiative and leadership role of ITU-T on the global standardization on metaverse.</w:t>
      </w:r>
    </w:p>
    <w:p w14:paraId="743EE89F" w14:textId="77777777" w:rsidR="00023E7B" w:rsidRDefault="00023E7B" w:rsidP="00332AD3">
      <w:pPr>
        <w:spacing w:before="240"/>
        <w:rPr>
          <w:rFonts w:eastAsia="MS Mincho"/>
        </w:rPr>
      </w:pPr>
    </w:p>
    <w:p w14:paraId="1BE62B1F" w14:textId="77777777" w:rsidR="00332AD3" w:rsidRPr="00C36D58" w:rsidRDefault="00332AD3" w:rsidP="00332AD3">
      <w:pPr>
        <w:pStyle w:val="affd"/>
        <w:numPr>
          <w:ilvl w:val="0"/>
          <w:numId w:val="11"/>
        </w:numPr>
        <w:spacing w:before="240"/>
        <w:rPr>
          <w:b/>
          <w:bCs/>
        </w:rPr>
      </w:pPr>
      <w:r w:rsidRPr="00C36D58">
        <w:rPr>
          <w:rFonts w:eastAsia="Yu Mincho"/>
          <w:b/>
          <w:bCs/>
        </w:rPr>
        <w:t>Proposals</w:t>
      </w:r>
    </w:p>
    <w:p w14:paraId="1C475A50" w14:textId="72A0FB4A" w:rsidR="00CF7CD6" w:rsidRPr="0057673E" w:rsidRDefault="00332AD3" w:rsidP="00576373">
      <w:pPr>
        <w:jc w:val="both"/>
      </w:pPr>
      <w:r w:rsidRPr="00B629F3">
        <w:t xml:space="preserve">Considering the </w:t>
      </w:r>
      <w:r w:rsidR="00CF7CD6">
        <w:t>observation results</w:t>
      </w:r>
      <w:r w:rsidRPr="00B629F3">
        <w:t xml:space="preserve"> of FG-MV </w:t>
      </w:r>
      <w:r w:rsidR="00CF7CD6">
        <w:t xml:space="preserve">activities and its achievements, it is </w:t>
      </w:r>
      <w:r w:rsidR="00CF7CD6" w:rsidRPr="00B629F3">
        <w:t>proposed to request TSAG to extend the lifetime of FG-MV.</w:t>
      </w:r>
      <w:r w:rsidR="00CF7CD6">
        <w:t xml:space="preserve"> </w:t>
      </w:r>
      <w:r w:rsidR="00576373">
        <w:t>More specifically, we</w:t>
      </w:r>
      <w:r w:rsidR="00CF7CD6" w:rsidRPr="00CF7CD6">
        <w:t xml:space="preserve"> propose to extend the life</w:t>
      </w:r>
      <w:r w:rsidR="00CF7CD6">
        <w:t>time</w:t>
      </w:r>
      <w:r w:rsidR="00CF7CD6" w:rsidRPr="00CF7CD6">
        <w:t xml:space="preserve"> of the FG-MV until one month before the first TSAG meeting in 2025, when the </w:t>
      </w:r>
      <w:r w:rsidR="00CF7CD6">
        <w:t xml:space="preserve">ITU-T’s </w:t>
      </w:r>
      <w:r w:rsidR="00CF7CD6" w:rsidRPr="00CF7CD6">
        <w:t xml:space="preserve">next study </w:t>
      </w:r>
      <w:r w:rsidR="00CF7CD6">
        <w:t>period</w:t>
      </w:r>
      <w:r w:rsidR="00CF7CD6" w:rsidRPr="00CF7CD6">
        <w:t xml:space="preserve"> begins, so that the results of the FG-MV activities can be </w:t>
      </w:r>
      <w:r w:rsidR="00576373">
        <w:t>smoothly connected with</w:t>
      </w:r>
      <w:r w:rsidR="00CF7CD6" w:rsidRPr="00CF7CD6">
        <w:t xml:space="preserve"> the ITU-T SG</w:t>
      </w:r>
      <w:r w:rsidR="00576373">
        <w:t>s</w:t>
      </w:r>
      <w:r w:rsidR="00CF7CD6" w:rsidRPr="00CF7CD6">
        <w:t xml:space="preserve"> activities.</w:t>
      </w:r>
    </w:p>
    <w:p w14:paraId="6CECC063" w14:textId="16A76E75" w:rsidR="0011153F" w:rsidRDefault="00576373" w:rsidP="00A64F15">
      <w:pPr>
        <w:jc w:val="both"/>
        <w:rPr>
          <w:rFonts w:eastAsia="MS Mincho"/>
        </w:rPr>
      </w:pPr>
      <w:r>
        <w:t>W</w:t>
      </w:r>
      <w:r w:rsidR="00CF7CD6">
        <w:t xml:space="preserve">e </w:t>
      </w:r>
      <w:r>
        <w:t xml:space="preserve">also </w:t>
      </w:r>
      <w:r w:rsidR="00CF7CD6">
        <w:t xml:space="preserve">request </w:t>
      </w:r>
      <w:r w:rsidR="00CF7CD6" w:rsidRPr="00F02A50">
        <w:rPr>
          <w:rFonts w:eastAsia="MS Mincho"/>
        </w:rPr>
        <w:t xml:space="preserve">to provide the </w:t>
      </w:r>
      <w:r w:rsidR="00CF7CD6">
        <w:rPr>
          <w:rFonts w:eastAsia="MS Mincho"/>
        </w:rPr>
        <w:t>deliverable</w:t>
      </w:r>
      <w:r w:rsidR="00CF7CD6" w:rsidRPr="00F02A50">
        <w:rPr>
          <w:rFonts w:eastAsia="MS Mincho"/>
        </w:rPr>
        <w:t>s approved by the FG-MV</w:t>
      </w:r>
      <w:r>
        <w:rPr>
          <w:rFonts w:eastAsia="MS Mincho"/>
        </w:rPr>
        <w:t xml:space="preserve"> immediately</w:t>
      </w:r>
      <w:r w:rsidR="00CF7CD6" w:rsidRPr="00F02A50">
        <w:rPr>
          <w:rFonts w:eastAsia="MS Mincho"/>
        </w:rPr>
        <w:t xml:space="preserve"> to TSAG meetings, even during the FG-MV </w:t>
      </w:r>
      <w:r w:rsidR="00CF7CD6">
        <w:rPr>
          <w:rFonts w:eastAsia="MS Mincho"/>
        </w:rPr>
        <w:t xml:space="preserve">lifetime </w:t>
      </w:r>
      <w:r w:rsidR="00CF7CD6" w:rsidRPr="00F02A50">
        <w:rPr>
          <w:rFonts w:eastAsia="MS Mincho"/>
        </w:rPr>
        <w:t xml:space="preserve">to facilitate the rapid </w:t>
      </w:r>
      <w:r w:rsidR="00CF7CD6">
        <w:rPr>
          <w:rFonts w:eastAsia="MS Mincho"/>
        </w:rPr>
        <w:t>start</w:t>
      </w:r>
      <w:r w:rsidR="00CF7CD6" w:rsidRPr="00F02A50">
        <w:rPr>
          <w:rFonts w:eastAsia="MS Mincho"/>
        </w:rPr>
        <w:t xml:space="preserve"> </w:t>
      </w:r>
      <w:r w:rsidR="00CF7CD6">
        <w:rPr>
          <w:rFonts w:eastAsia="MS Mincho"/>
        </w:rPr>
        <w:t xml:space="preserve">of </w:t>
      </w:r>
      <w:r w:rsidR="00CF7CD6" w:rsidRPr="00F02A50">
        <w:rPr>
          <w:rFonts w:eastAsia="MS Mincho"/>
        </w:rPr>
        <w:t xml:space="preserve">the metaverse-related standardization work </w:t>
      </w:r>
      <w:r w:rsidR="00CF7CD6">
        <w:rPr>
          <w:rFonts w:eastAsia="MS Mincho"/>
        </w:rPr>
        <w:t xml:space="preserve">in the relevant </w:t>
      </w:r>
      <w:r w:rsidR="00CF7CD6" w:rsidRPr="00F02A50">
        <w:rPr>
          <w:rFonts w:eastAsia="MS Mincho"/>
        </w:rPr>
        <w:t>ITU-T SG</w:t>
      </w:r>
      <w:r w:rsidR="00CF7CD6">
        <w:rPr>
          <w:rFonts w:eastAsia="MS Mincho"/>
        </w:rPr>
        <w:t>s</w:t>
      </w:r>
      <w:r w:rsidR="00CF7CD6" w:rsidRPr="00F02A50">
        <w:rPr>
          <w:rFonts w:eastAsia="MS Mincho"/>
        </w:rPr>
        <w:t>.</w:t>
      </w:r>
    </w:p>
    <w:p w14:paraId="3399B138" w14:textId="1F22291A" w:rsidR="00B96A23" w:rsidRPr="0057673E" w:rsidRDefault="00B96A23" w:rsidP="00B96A23">
      <w:pPr>
        <w:jc w:val="both"/>
        <w:rPr>
          <w:rFonts w:eastAsia="MS Mincho"/>
        </w:rPr>
      </w:pPr>
      <w:r w:rsidRPr="00B96A23">
        <w:rPr>
          <w:rFonts w:eastAsia="MS Mincho"/>
        </w:rPr>
        <w:t xml:space="preserve">Additionally, in order to address metaverse standardization issues in the next </w:t>
      </w:r>
      <w:r>
        <w:rPr>
          <w:rFonts w:eastAsia="MS Mincho"/>
        </w:rPr>
        <w:t>study period in SGs</w:t>
      </w:r>
      <w:r w:rsidRPr="00B96A23">
        <w:rPr>
          <w:rFonts w:eastAsia="MS Mincho"/>
        </w:rPr>
        <w:t xml:space="preserve">, we </w:t>
      </w:r>
      <w:r>
        <w:rPr>
          <w:rFonts w:eastAsia="MS Mincho"/>
        </w:rPr>
        <w:t xml:space="preserve">request </w:t>
      </w:r>
      <w:r w:rsidRPr="00B96A23">
        <w:rPr>
          <w:rFonts w:eastAsia="MS Mincho"/>
        </w:rPr>
        <w:t xml:space="preserve">that proposals such as </w:t>
      </w:r>
      <w:proofErr w:type="spellStart"/>
      <w:r w:rsidRPr="00B96A23">
        <w:rPr>
          <w:rFonts w:eastAsia="MS Mincho"/>
        </w:rPr>
        <w:t>ToR</w:t>
      </w:r>
      <w:proofErr w:type="spellEnd"/>
      <w:r w:rsidRPr="00B96A23">
        <w:rPr>
          <w:rFonts w:eastAsia="MS Mincho"/>
        </w:rPr>
        <w:t xml:space="preserve"> changes and </w:t>
      </w:r>
      <w:r>
        <w:rPr>
          <w:rFonts w:eastAsia="MS Mincho"/>
        </w:rPr>
        <w:t xml:space="preserve">establishment of </w:t>
      </w:r>
      <w:r w:rsidRPr="00B96A23">
        <w:rPr>
          <w:rFonts w:eastAsia="MS Mincho"/>
        </w:rPr>
        <w:t xml:space="preserve">new </w:t>
      </w:r>
      <w:r>
        <w:rPr>
          <w:rFonts w:eastAsia="MS Mincho"/>
        </w:rPr>
        <w:t>R</w:t>
      </w:r>
      <w:r w:rsidRPr="00B96A23">
        <w:rPr>
          <w:rFonts w:eastAsia="MS Mincho"/>
        </w:rPr>
        <w:t xml:space="preserve">apporteur </w:t>
      </w:r>
      <w:r>
        <w:rPr>
          <w:rFonts w:eastAsia="MS Mincho"/>
        </w:rPr>
        <w:t>G</w:t>
      </w:r>
      <w:r w:rsidRPr="00B96A23">
        <w:rPr>
          <w:rFonts w:eastAsia="MS Mincho"/>
        </w:rPr>
        <w:t xml:space="preserve">roups proposed by each SG be discussed and adjusted </w:t>
      </w:r>
      <w:r>
        <w:rPr>
          <w:rFonts w:eastAsia="MS Mincho"/>
        </w:rPr>
        <w:t xml:space="preserve">in TSAG </w:t>
      </w:r>
      <w:r w:rsidRPr="00B96A23">
        <w:rPr>
          <w:rFonts w:eastAsia="MS Mincho"/>
        </w:rPr>
        <w:t xml:space="preserve">based on the current structure and </w:t>
      </w:r>
      <w:r>
        <w:rPr>
          <w:rFonts w:eastAsia="MS Mincho"/>
        </w:rPr>
        <w:t xml:space="preserve">work </w:t>
      </w:r>
      <w:r w:rsidRPr="00B96A23">
        <w:rPr>
          <w:rFonts w:eastAsia="MS Mincho"/>
        </w:rPr>
        <w:t xml:space="preserve">scope of </w:t>
      </w:r>
      <w:r>
        <w:rPr>
          <w:rFonts w:eastAsia="MS Mincho"/>
        </w:rPr>
        <w:t xml:space="preserve">ITU-T SGs </w:t>
      </w:r>
      <w:r w:rsidRPr="00B96A23">
        <w:rPr>
          <w:rFonts w:eastAsia="MS Mincho"/>
        </w:rPr>
        <w:t>so that they can be submitted to WTSA</w:t>
      </w:r>
      <w:r>
        <w:rPr>
          <w:rFonts w:eastAsia="MS Mincho"/>
        </w:rPr>
        <w:t>-24 for approval</w:t>
      </w:r>
      <w:r w:rsidRPr="00B96A23">
        <w:rPr>
          <w:rFonts w:eastAsia="MS Mincho"/>
        </w:rPr>
        <w:t>.</w:t>
      </w:r>
    </w:p>
    <w:p w14:paraId="10544229" w14:textId="77777777" w:rsidR="005A64A7" w:rsidRDefault="005A64A7" w:rsidP="00394DBF">
      <w:pPr>
        <w:jc w:val="center"/>
      </w:pPr>
      <w:r>
        <w:t>_______________________</w:t>
      </w:r>
    </w:p>
    <w:p w14:paraId="0B7AE182" w14:textId="77777777" w:rsidR="005A64A7" w:rsidRDefault="005A64A7" w:rsidP="0089088E"/>
    <w:sectPr w:rsidR="005A64A7" w:rsidSect="000C46EE">
      <w:headerReference w:type="default" r:id="rId12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94FEA" w14:textId="77777777" w:rsidR="00F01FD1" w:rsidRDefault="00F01FD1" w:rsidP="00C42125">
      <w:pPr>
        <w:spacing w:before="0"/>
      </w:pPr>
      <w:r>
        <w:separator/>
      </w:r>
    </w:p>
  </w:endnote>
  <w:endnote w:type="continuationSeparator" w:id="0">
    <w:p w14:paraId="5D87DA05" w14:textId="77777777" w:rsidR="00F01FD1" w:rsidRDefault="00F01FD1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DB802" w14:textId="77777777" w:rsidR="00F01FD1" w:rsidRDefault="00F01FD1" w:rsidP="00C42125">
      <w:pPr>
        <w:spacing w:before="0"/>
      </w:pPr>
      <w:r>
        <w:separator/>
      </w:r>
    </w:p>
  </w:footnote>
  <w:footnote w:type="continuationSeparator" w:id="0">
    <w:p w14:paraId="5281DBB7" w14:textId="77777777" w:rsidR="00F01FD1" w:rsidRDefault="00F01FD1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9C252" w14:textId="77777777" w:rsidR="00C42125" w:rsidRPr="00C42125" w:rsidRDefault="00C42125" w:rsidP="007E53E4">
    <w:pPr>
      <w:pStyle w:val="a9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14:paraId="5D90CE68" w14:textId="2F5CB82A" w:rsidR="00C42125" w:rsidRPr="00C42125" w:rsidRDefault="00253DBE" w:rsidP="007E53E4">
    <w:pPr>
      <w:pStyle w:val="a9"/>
    </w:pPr>
    <w:r>
      <w:fldChar w:fldCharType="begin"/>
    </w:r>
    <w:r>
      <w:instrText xml:space="preserve"> STYLEREF  Docnumber  </w:instrText>
    </w:r>
    <w:r>
      <w:fldChar w:fldCharType="separate"/>
    </w:r>
    <w:r w:rsidR="004B4171">
      <w:rPr>
        <w:noProof/>
      </w:rPr>
      <w:t>TSAG-Cn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DEFE3B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3D0A42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064000F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D5695D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0B4007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57CD12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7480A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098522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D285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8E6D7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A670D5"/>
    <w:multiLevelType w:val="hybridMultilevel"/>
    <w:tmpl w:val="71BCA770"/>
    <w:lvl w:ilvl="0" w:tplc="BDCA9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3E7B"/>
    <w:rsid w:val="0002490E"/>
    <w:rsid w:val="00037538"/>
    <w:rsid w:val="00043D75"/>
    <w:rsid w:val="00054813"/>
    <w:rsid w:val="00054925"/>
    <w:rsid w:val="00057000"/>
    <w:rsid w:val="000640E0"/>
    <w:rsid w:val="00064226"/>
    <w:rsid w:val="000A5CA2"/>
    <w:rsid w:val="000B0EFF"/>
    <w:rsid w:val="000B1681"/>
    <w:rsid w:val="000B25B1"/>
    <w:rsid w:val="000B4523"/>
    <w:rsid w:val="000C3DDD"/>
    <w:rsid w:val="000C46EE"/>
    <w:rsid w:val="0011153F"/>
    <w:rsid w:val="001251DA"/>
    <w:rsid w:val="00125432"/>
    <w:rsid w:val="00137F40"/>
    <w:rsid w:val="001629F6"/>
    <w:rsid w:val="00165942"/>
    <w:rsid w:val="0017240B"/>
    <w:rsid w:val="001728D8"/>
    <w:rsid w:val="001806A0"/>
    <w:rsid w:val="00185BD4"/>
    <w:rsid w:val="001871EC"/>
    <w:rsid w:val="001A569F"/>
    <w:rsid w:val="001A670F"/>
    <w:rsid w:val="001C3FE2"/>
    <w:rsid w:val="001C62B8"/>
    <w:rsid w:val="001E7B0E"/>
    <w:rsid w:val="001F141D"/>
    <w:rsid w:val="00200A06"/>
    <w:rsid w:val="00214A92"/>
    <w:rsid w:val="00225175"/>
    <w:rsid w:val="00231DC5"/>
    <w:rsid w:val="00241832"/>
    <w:rsid w:val="002534C9"/>
    <w:rsid w:val="00253DBE"/>
    <w:rsid w:val="002554FD"/>
    <w:rsid w:val="00257A12"/>
    <w:rsid w:val="002622FA"/>
    <w:rsid w:val="00263518"/>
    <w:rsid w:val="00274809"/>
    <w:rsid w:val="002759E7"/>
    <w:rsid w:val="00275ED1"/>
    <w:rsid w:val="00277326"/>
    <w:rsid w:val="002A49E0"/>
    <w:rsid w:val="002A5F43"/>
    <w:rsid w:val="002C015C"/>
    <w:rsid w:val="002C26C0"/>
    <w:rsid w:val="002C2BC5"/>
    <w:rsid w:val="002C3AC7"/>
    <w:rsid w:val="002E2053"/>
    <w:rsid w:val="002E79CB"/>
    <w:rsid w:val="002F0370"/>
    <w:rsid w:val="002F1CFE"/>
    <w:rsid w:val="002F7F55"/>
    <w:rsid w:val="0030745F"/>
    <w:rsid w:val="00314630"/>
    <w:rsid w:val="0032090A"/>
    <w:rsid w:val="00321CDE"/>
    <w:rsid w:val="00332AD3"/>
    <w:rsid w:val="00333E15"/>
    <w:rsid w:val="00336046"/>
    <w:rsid w:val="0033673C"/>
    <w:rsid w:val="00345FDC"/>
    <w:rsid w:val="00350492"/>
    <w:rsid w:val="0035343D"/>
    <w:rsid w:val="0037422B"/>
    <w:rsid w:val="00380E3B"/>
    <w:rsid w:val="0038715D"/>
    <w:rsid w:val="00394DBF"/>
    <w:rsid w:val="003957A6"/>
    <w:rsid w:val="00395C05"/>
    <w:rsid w:val="003A43EF"/>
    <w:rsid w:val="003A5982"/>
    <w:rsid w:val="003C7177"/>
    <w:rsid w:val="003C7445"/>
    <w:rsid w:val="003D0F68"/>
    <w:rsid w:val="003D2CC8"/>
    <w:rsid w:val="003F2BED"/>
    <w:rsid w:val="00404998"/>
    <w:rsid w:val="00443878"/>
    <w:rsid w:val="0044609F"/>
    <w:rsid w:val="004539A8"/>
    <w:rsid w:val="00464FE5"/>
    <w:rsid w:val="004712CA"/>
    <w:rsid w:val="0047422E"/>
    <w:rsid w:val="0049674B"/>
    <w:rsid w:val="004A1A3D"/>
    <w:rsid w:val="004B0E96"/>
    <w:rsid w:val="004B4171"/>
    <w:rsid w:val="004C0673"/>
    <w:rsid w:val="004C4E4E"/>
    <w:rsid w:val="004F3816"/>
    <w:rsid w:val="004F6151"/>
    <w:rsid w:val="00500D09"/>
    <w:rsid w:val="005155ED"/>
    <w:rsid w:val="0053161F"/>
    <w:rsid w:val="00543D41"/>
    <w:rsid w:val="00551113"/>
    <w:rsid w:val="00552142"/>
    <w:rsid w:val="0055782F"/>
    <w:rsid w:val="00566EDA"/>
    <w:rsid w:val="00567F52"/>
    <w:rsid w:val="00572654"/>
    <w:rsid w:val="00573E3B"/>
    <w:rsid w:val="00576373"/>
    <w:rsid w:val="0057673E"/>
    <w:rsid w:val="00577559"/>
    <w:rsid w:val="0058388D"/>
    <w:rsid w:val="00583CED"/>
    <w:rsid w:val="005A64A7"/>
    <w:rsid w:val="005B3023"/>
    <w:rsid w:val="005B5629"/>
    <w:rsid w:val="005B60D1"/>
    <w:rsid w:val="005C0300"/>
    <w:rsid w:val="005C4F27"/>
    <w:rsid w:val="005E1933"/>
    <w:rsid w:val="005E5480"/>
    <w:rsid w:val="005F1D0F"/>
    <w:rsid w:val="005F4B6A"/>
    <w:rsid w:val="006010F3"/>
    <w:rsid w:val="00604127"/>
    <w:rsid w:val="00615A0A"/>
    <w:rsid w:val="006243D6"/>
    <w:rsid w:val="006333D4"/>
    <w:rsid w:val="006369B2"/>
    <w:rsid w:val="00642D16"/>
    <w:rsid w:val="00645E13"/>
    <w:rsid w:val="00647525"/>
    <w:rsid w:val="006570B0"/>
    <w:rsid w:val="0066127B"/>
    <w:rsid w:val="0069180E"/>
    <w:rsid w:val="00691C94"/>
    <w:rsid w:val="0069210B"/>
    <w:rsid w:val="006A12A0"/>
    <w:rsid w:val="006A4055"/>
    <w:rsid w:val="006A7457"/>
    <w:rsid w:val="006C34D2"/>
    <w:rsid w:val="006C5641"/>
    <w:rsid w:val="006D1089"/>
    <w:rsid w:val="006D1B86"/>
    <w:rsid w:val="006D7355"/>
    <w:rsid w:val="006F2ACE"/>
    <w:rsid w:val="006F2C9D"/>
    <w:rsid w:val="006F4361"/>
    <w:rsid w:val="00715B22"/>
    <w:rsid w:val="00715CA6"/>
    <w:rsid w:val="00731135"/>
    <w:rsid w:val="007324AF"/>
    <w:rsid w:val="007409B4"/>
    <w:rsid w:val="00741974"/>
    <w:rsid w:val="0074587C"/>
    <w:rsid w:val="0075525E"/>
    <w:rsid w:val="00756D3D"/>
    <w:rsid w:val="007745D0"/>
    <w:rsid w:val="007806C2"/>
    <w:rsid w:val="007903F8"/>
    <w:rsid w:val="00794F4F"/>
    <w:rsid w:val="007963F1"/>
    <w:rsid w:val="007974BE"/>
    <w:rsid w:val="007A0916"/>
    <w:rsid w:val="007A0DFD"/>
    <w:rsid w:val="007A2FE3"/>
    <w:rsid w:val="007A59C4"/>
    <w:rsid w:val="007A6474"/>
    <w:rsid w:val="007B4BC1"/>
    <w:rsid w:val="007C7122"/>
    <w:rsid w:val="007D3F11"/>
    <w:rsid w:val="007D6BA3"/>
    <w:rsid w:val="007E53E4"/>
    <w:rsid w:val="007E656A"/>
    <w:rsid w:val="007F664D"/>
    <w:rsid w:val="00803455"/>
    <w:rsid w:val="0081064E"/>
    <w:rsid w:val="008128CE"/>
    <w:rsid w:val="00841217"/>
    <w:rsid w:val="00842137"/>
    <w:rsid w:val="008470A0"/>
    <w:rsid w:val="00855D14"/>
    <w:rsid w:val="00887ED8"/>
    <w:rsid w:val="0089088E"/>
    <w:rsid w:val="00892297"/>
    <w:rsid w:val="00893996"/>
    <w:rsid w:val="008B1B80"/>
    <w:rsid w:val="008B4B2C"/>
    <w:rsid w:val="008B6F4A"/>
    <w:rsid w:val="008D0C7E"/>
    <w:rsid w:val="008E0172"/>
    <w:rsid w:val="008E370F"/>
    <w:rsid w:val="009061D1"/>
    <w:rsid w:val="0091183E"/>
    <w:rsid w:val="00914912"/>
    <w:rsid w:val="0092441E"/>
    <w:rsid w:val="00932AB7"/>
    <w:rsid w:val="00934405"/>
    <w:rsid w:val="00934C5D"/>
    <w:rsid w:val="009406B5"/>
    <w:rsid w:val="00943FFC"/>
    <w:rsid w:val="00946166"/>
    <w:rsid w:val="00947A28"/>
    <w:rsid w:val="0095017F"/>
    <w:rsid w:val="0095099F"/>
    <w:rsid w:val="009668DB"/>
    <w:rsid w:val="00983164"/>
    <w:rsid w:val="009972EF"/>
    <w:rsid w:val="009A339E"/>
    <w:rsid w:val="009B75B3"/>
    <w:rsid w:val="009C3160"/>
    <w:rsid w:val="009D0996"/>
    <w:rsid w:val="009E766E"/>
    <w:rsid w:val="009F1960"/>
    <w:rsid w:val="009F42B3"/>
    <w:rsid w:val="009F715E"/>
    <w:rsid w:val="00A10DBB"/>
    <w:rsid w:val="00A16253"/>
    <w:rsid w:val="00A304DD"/>
    <w:rsid w:val="00A31D47"/>
    <w:rsid w:val="00A4013E"/>
    <w:rsid w:val="00A4045F"/>
    <w:rsid w:val="00A427CD"/>
    <w:rsid w:val="00A4600B"/>
    <w:rsid w:val="00A50506"/>
    <w:rsid w:val="00A51EF0"/>
    <w:rsid w:val="00A64F15"/>
    <w:rsid w:val="00A67A81"/>
    <w:rsid w:val="00A730A6"/>
    <w:rsid w:val="00A971A0"/>
    <w:rsid w:val="00AA1F22"/>
    <w:rsid w:val="00AA203F"/>
    <w:rsid w:val="00AB0B51"/>
    <w:rsid w:val="00AB7B0F"/>
    <w:rsid w:val="00AC6FE4"/>
    <w:rsid w:val="00AE22FC"/>
    <w:rsid w:val="00AE38E1"/>
    <w:rsid w:val="00AE394B"/>
    <w:rsid w:val="00B05821"/>
    <w:rsid w:val="00B07C0D"/>
    <w:rsid w:val="00B1597A"/>
    <w:rsid w:val="00B26C28"/>
    <w:rsid w:val="00B35BC7"/>
    <w:rsid w:val="00B4174C"/>
    <w:rsid w:val="00B453F5"/>
    <w:rsid w:val="00B52517"/>
    <w:rsid w:val="00B56FD7"/>
    <w:rsid w:val="00B57342"/>
    <w:rsid w:val="00B61624"/>
    <w:rsid w:val="00B718A5"/>
    <w:rsid w:val="00B729E1"/>
    <w:rsid w:val="00B8261A"/>
    <w:rsid w:val="00B923FA"/>
    <w:rsid w:val="00B96A23"/>
    <w:rsid w:val="00BC1FAE"/>
    <w:rsid w:val="00BC62E2"/>
    <w:rsid w:val="00BE3121"/>
    <w:rsid w:val="00BE36F8"/>
    <w:rsid w:val="00BE47AE"/>
    <w:rsid w:val="00BF0E60"/>
    <w:rsid w:val="00C22C5F"/>
    <w:rsid w:val="00C37FDD"/>
    <w:rsid w:val="00C42125"/>
    <w:rsid w:val="00C47A49"/>
    <w:rsid w:val="00C53314"/>
    <w:rsid w:val="00C62814"/>
    <w:rsid w:val="00C74937"/>
    <w:rsid w:val="00C74B0C"/>
    <w:rsid w:val="00CA5A31"/>
    <w:rsid w:val="00CB381C"/>
    <w:rsid w:val="00CC3113"/>
    <w:rsid w:val="00CF34A7"/>
    <w:rsid w:val="00CF7CD6"/>
    <w:rsid w:val="00D21FAC"/>
    <w:rsid w:val="00D4223A"/>
    <w:rsid w:val="00D42FD4"/>
    <w:rsid w:val="00D44EEB"/>
    <w:rsid w:val="00D57D7F"/>
    <w:rsid w:val="00D73137"/>
    <w:rsid w:val="00D838A1"/>
    <w:rsid w:val="00DA313C"/>
    <w:rsid w:val="00DB1307"/>
    <w:rsid w:val="00DC0323"/>
    <w:rsid w:val="00DC48DC"/>
    <w:rsid w:val="00DD50DE"/>
    <w:rsid w:val="00DE3062"/>
    <w:rsid w:val="00E015D6"/>
    <w:rsid w:val="00E01E12"/>
    <w:rsid w:val="00E07600"/>
    <w:rsid w:val="00E200D3"/>
    <w:rsid w:val="00E204DD"/>
    <w:rsid w:val="00E2145E"/>
    <w:rsid w:val="00E24D43"/>
    <w:rsid w:val="00E255B4"/>
    <w:rsid w:val="00E264A2"/>
    <w:rsid w:val="00E353EC"/>
    <w:rsid w:val="00E53C24"/>
    <w:rsid w:val="00E625BC"/>
    <w:rsid w:val="00E74DC4"/>
    <w:rsid w:val="00EB30FF"/>
    <w:rsid w:val="00EB4000"/>
    <w:rsid w:val="00EB444A"/>
    <w:rsid w:val="00EB444D"/>
    <w:rsid w:val="00F01FD1"/>
    <w:rsid w:val="00F02294"/>
    <w:rsid w:val="00F02A50"/>
    <w:rsid w:val="00F25254"/>
    <w:rsid w:val="00F35F57"/>
    <w:rsid w:val="00F403F5"/>
    <w:rsid w:val="00F50467"/>
    <w:rsid w:val="00F562A0"/>
    <w:rsid w:val="00F643F9"/>
    <w:rsid w:val="00F8791A"/>
    <w:rsid w:val="00FA2177"/>
    <w:rsid w:val="00FA2E6D"/>
    <w:rsid w:val="00FB0A28"/>
    <w:rsid w:val="00FC1DC6"/>
    <w:rsid w:val="00FD01DA"/>
    <w:rsid w:val="00FD35D4"/>
    <w:rsid w:val="00FD439E"/>
    <w:rsid w:val="00FD76CB"/>
    <w:rsid w:val="00FE191C"/>
    <w:rsid w:val="00FE29C6"/>
    <w:rsid w:val="00FE4A72"/>
    <w:rsid w:val="00FE6E92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4735B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0C46E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1">
    <w:name w:val="heading 1"/>
    <w:basedOn w:val="a1"/>
    <w:next w:val="a1"/>
    <w:link w:val="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21">
    <w:name w:val="heading 2"/>
    <w:basedOn w:val="1"/>
    <w:next w:val="a1"/>
    <w:link w:val="2Char"/>
    <w:uiPriority w:val="9"/>
    <w:qFormat/>
    <w:rsid w:val="00566EDA"/>
    <w:pPr>
      <w:spacing w:before="240"/>
      <w:outlineLvl w:val="1"/>
    </w:pPr>
  </w:style>
  <w:style w:type="paragraph" w:styleId="31">
    <w:name w:val="heading 3"/>
    <w:basedOn w:val="1"/>
    <w:next w:val="a1"/>
    <w:link w:val="3Char"/>
    <w:rsid w:val="00566EDA"/>
    <w:pPr>
      <w:spacing w:before="160"/>
      <w:outlineLvl w:val="2"/>
    </w:pPr>
  </w:style>
  <w:style w:type="paragraph" w:styleId="41">
    <w:name w:val="heading 4"/>
    <w:basedOn w:val="31"/>
    <w:next w:val="a1"/>
    <w:link w:val="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51">
    <w:name w:val="heading 5"/>
    <w:basedOn w:val="41"/>
    <w:next w:val="a1"/>
    <w:link w:val="5Char"/>
    <w:qFormat/>
    <w:rsid w:val="00566EDA"/>
    <w:pPr>
      <w:outlineLvl w:val="4"/>
    </w:pPr>
  </w:style>
  <w:style w:type="paragraph" w:styleId="6">
    <w:name w:val="heading 6"/>
    <w:basedOn w:val="41"/>
    <w:next w:val="a1"/>
    <w:link w:val="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7">
    <w:name w:val="heading 7"/>
    <w:basedOn w:val="6"/>
    <w:next w:val="a1"/>
    <w:link w:val="7Char"/>
    <w:rsid w:val="00566EDA"/>
    <w:pPr>
      <w:outlineLvl w:val="6"/>
    </w:pPr>
  </w:style>
  <w:style w:type="paragraph" w:styleId="8">
    <w:name w:val="heading 8"/>
    <w:basedOn w:val="6"/>
    <w:next w:val="a1"/>
    <w:link w:val="8Char"/>
    <w:rsid w:val="00566EDA"/>
    <w:pPr>
      <w:outlineLvl w:val="7"/>
    </w:pPr>
  </w:style>
  <w:style w:type="paragraph" w:styleId="9">
    <w:name w:val="heading 9"/>
    <w:basedOn w:val="6"/>
    <w:next w:val="a1"/>
    <w:link w:val="9Char"/>
    <w:rsid w:val="00566EDA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a1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a1"/>
    <w:next w:val="a1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a1"/>
    <w:rsid w:val="000C46EE"/>
  </w:style>
  <w:style w:type="paragraph" w:customStyle="1" w:styleId="CorrectionSeparatorBegin">
    <w:name w:val="Correction Separator Begin"/>
    <w:basedOn w:val="a1"/>
    <w:rsid w:val="000C46EE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a1"/>
    <w:rsid w:val="000C46EE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a1"/>
    <w:next w:val="a1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a1"/>
    <w:next w:val="a1"/>
    <w:qFormat/>
    <w:rsid w:val="000C46EE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a1"/>
    <w:rsid w:val="000C46E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a1"/>
    <w:next w:val="a1"/>
    <w:qFormat/>
    <w:rsid w:val="000C46E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a1"/>
    <w:next w:val="a1"/>
    <w:rsid w:val="000C46E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a1"/>
    <w:qFormat/>
    <w:rsid w:val="000C46EE"/>
    <w:rPr>
      <w:b/>
      <w:bCs/>
    </w:rPr>
  </w:style>
  <w:style w:type="paragraph" w:customStyle="1" w:styleId="Normalbeforetable">
    <w:name w:val="Normal before table"/>
    <w:basedOn w:val="a1"/>
    <w:rsid w:val="000C46EE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a1"/>
    <w:next w:val="a1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a1"/>
    <w:next w:val="a1"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a1"/>
    <w:rsid w:val="000C46EE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a1"/>
    <w:next w:val="a1"/>
    <w:rsid w:val="000C46E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a1"/>
    <w:rsid w:val="000C46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a1"/>
    <w:next w:val="a1"/>
    <w:qFormat/>
    <w:rsid w:val="000C46E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a1"/>
    <w:rsid w:val="000C46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a6">
    <w:name w:val="table of figures"/>
    <w:basedOn w:val="a1"/>
    <w:next w:val="a1"/>
    <w:uiPriority w:val="99"/>
    <w:rsid w:val="000C46EE"/>
    <w:pPr>
      <w:tabs>
        <w:tab w:val="right" w:leader="dot" w:pos="9639"/>
      </w:tabs>
    </w:pPr>
    <w:rPr>
      <w:rFonts w:eastAsia="MS Mincho"/>
    </w:rPr>
  </w:style>
  <w:style w:type="paragraph" w:styleId="10">
    <w:name w:val="toc 1"/>
    <w:basedOn w:val="a1"/>
    <w:uiPriority w:val="39"/>
    <w:rsid w:val="000C46EE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바탕"/>
      <w:noProof/>
      <w:szCs w:val="20"/>
      <w:lang w:eastAsia="en-US"/>
    </w:rPr>
  </w:style>
  <w:style w:type="paragraph" w:styleId="22">
    <w:name w:val="toc 2"/>
    <w:basedOn w:val="10"/>
    <w:uiPriority w:val="39"/>
    <w:rsid w:val="000C46EE"/>
    <w:pPr>
      <w:tabs>
        <w:tab w:val="clear" w:pos="964"/>
      </w:tabs>
      <w:spacing w:before="80"/>
      <w:ind w:left="1531" w:hanging="851"/>
    </w:pPr>
  </w:style>
  <w:style w:type="paragraph" w:styleId="32">
    <w:name w:val="toc 3"/>
    <w:basedOn w:val="22"/>
    <w:rsid w:val="000C46EE"/>
    <w:pPr>
      <w:ind w:left="2269"/>
    </w:pPr>
  </w:style>
  <w:style w:type="character" w:styleId="a7">
    <w:name w:val="Hyperlink"/>
    <w:aliases w:val="超级链接,Style 58,하이퍼링크2,超?级链,하이퍼링크21,超????,CEO_Hyperlink,超链接1,超??级链Ú,fL????,fL?级,超??级链"/>
    <w:basedOn w:val="a2"/>
    <w:uiPriority w:val="99"/>
    <w:qFormat/>
    <w:rsid w:val="000C46EE"/>
    <w:rPr>
      <w:color w:val="0000FF"/>
      <w:u w:val="single"/>
    </w:rPr>
  </w:style>
  <w:style w:type="character" w:customStyle="1" w:styleId="1Char">
    <w:name w:val="제목 1 Char"/>
    <w:basedOn w:val="a2"/>
    <w:link w:val="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2Char">
    <w:name w:val="제목 2 Char"/>
    <w:basedOn w:val="a2"/>
    <w:link w:val="21"/>
    <w:uiPriority w:val="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3Char">
    <w:name w:val="제목 3 Char"/>
    <w:basedOn w:val="a2"/>
    <w:link w:val="3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4Char">
    <w:name w:val="제목 4 Char"/>
    <w:basedOn w:val="a2"/>
    <w:link w:val="4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5Char">
    <w:name w:val="제목 5 Char"/>
    <w:basedOn w:val="a2"/>
    <w:link w:val="5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6Char">
    <w:name w:val="제목 6 Char"/>
    <w:basedOn w:val="a2"/>
    <w:link w:val="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7Char">
    <w:name w:val="제목 7 Char"/>
    <w:basedOn w:val="a2"/>
    <w:link w:val="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8Char">
    <w:name w:val="제목 8 Char"/>
    <w:basedOn w:val="a2"/>
    <w:link w:val="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9Char">
    <w:name w:val="제목 9 Char"/>
    <w:basedOn w:val="a2"/>
    <w:link w:val="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a8">
    <w:name w:val="caption"/>
    <w:basedOn w:val="a1"/>
    <w:next w:val="a1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aliases w:val="header odd,header entry,HE"/>
    <w:basedOn w:val="a1"/>
    <w:link w:val="Char"/>
    <w:rsid w:val="000C46EE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Char">
    <w:name w:val="머리글 Char"/>
    <w:aliases w:val="header odd Char,header entry Char,HE Char"/>
    <w:basedOn w:val="a2"/>
    <w:link w:val="a9"/>
    <w:rsid w:val="000C46EE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aa">
    <w:name w:val="footer"/>
    <w:basedOn w:val="a1"/>
    <w:link w:val="Char0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Char0">
    <w:name w:val="바닥글 Char"/>
    <w:basedOn w:val="a2"/>
    <w:link w:val="aa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ab">
    <w:name w:val="Emphasis"/>
    <w:basedOn w:val="a2"/>
    <w:uiPriority w:val="20"/>
    <w:rsid w:val="00394DBF"/>
    <w:rPr>
      <w:i/>
      <w:iCs/>
    </w:rPr>
  </w:style>
  <w:style w:type="paragraph" w:styleId="ac">
    <w:name w:val="Subtitle"/>
    <w:basedOn w:val="a1"/>
    <w:next w:val="a1"/>
    <w:link w:val="Char1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1">
    <w:name w:val="부제 Char"/>
    <w:basedOn w:val="a2"/>
    <w:link w:val="ac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ad">
    <w:name w:val="Strong"/>
    <w:basedOn w:val="a2"/>
    <w:uiPriority w:val="22"/>
    <w:rsid w:val="00394DBF"/>
    <w:rPr>
      <w:b/>
      <w:bCs/>
    </w:rPr>
  </w:style>
  <w:style w:type="paragraph" w:styleId="ae">
    <w:name w:val="Quote"/>
    <w:basedOn w:val="a1"/>
    <w:next w:val="a1"/>
    <w:link w:val="Char2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인용 Char"/>
    <w:basedOn w:val="a2"/>
    <w:link w:val="a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a1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af">
    <w:name w:val="Revision"/>
    <w:hidden/>
    <w:uiPriority w:val="99"/>
    <w:semiHidden/>
    <w:rsid w:val="009509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af0">
    <w:name w:val="annotation reference"/>
    <w:basedOn w:val="a2"/>
    <w:uiPriority w:val="99"/>
    <w:semiHidden/>
    <w:unhideWhenUsed/>
    <w:rsid w:val="003A5982"/>
    <w:rPr>
      <w:sz w:val="16"/>
      <w:szCs w:val="16"/>
    </w:rPr>
  </w:style>
  <w:style w:type="paragraph" w:styleId="af1">
    <w:name w:val="annotation text"/>
    <w:basedOn w:val="a1"/>
    <w:link w:val="Char3"/>
    <w:uiPriority w:val="99"/>
    <w:unhideWhenUsed/>
    <w:rsid w:val="003A5982"/>
    <w:rPr>
      <w:sz w:val="20"/>
      <w:szCs w:val="20"/>
    </w:rPr>
  </w:style>
  <w:style w:type="character" w:customStyle="1" w:styleId="Char3">
    <w:name w:val="메모 텍스트 Char"/>
    <w:basedOn w:val="a2"/>
    <w:link w:val="af1"/>
    <w:uiPriority w:val="99"/>
    <w:rsid w:val="003A5982"/>
    <w:rPr>
      <w:rFonts w:ascii="Times New Roman" w:hAnsi="Times New Roman" w:cs="Times New Roman"/>
      <w:sz w:val="20"/>
      <w:szCs w:val="20"/>
      <w:lang w:val="en-GB" w:eastAsia="ja-JP"/>
    </w:rPr>
  </w:style>
  <w:style w:type="paragraph" w:styleId="af2">
    <w:name w:val="annotation subject"/>
    <w:basedOn w:val="af1"/>
    <w:next w:val="af1"/>
    <w:link w:val="Char4"/>
    <w:uiPriority w:val="99"/>
    <w:semiHidden/>
    <w:unhideWhenUsed/>
    <w:rsid w:val="003A5982"/>
    <w:rPr>
      <w:b/>
      <w:bCs/>
    </w:rPr>
  </w:style>
  <w:style w:type="character" w:customStyle="1" w:styleId="Char4">
    <w:name w:val="메모 주제 Char"/>
    <w:basedOn w:val="Char3"/>
    <w:link w:val="af2"/>
    <w:uiPriority w:val="99"/>
    <w:semiHidden/>
    <w:rsid w:val="003A5982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VenueDate">
    <w:name w:val="VenueDate"/>
    <w:basedOn w:val="a1"/>
    <w:rsid w:val="000C3DDD"/>
    <w:pPr>
      <w:jc w:val="right"/>
    </w:pPr>
  </w:style>
  <w:style w:type="character" w:customStyle="1" w:styleId="ReftextArial9pt">
    <w:name w:val="Ref_text Arial 9 pt"/>
    <w:rsid w:val="000C46EE"/>
    <w:rPr>
      <w:rFonts w:ascii="Arial" w:hAnsi="Arial" w:cs="Arial"/>
      <w:sz w:val="18"/>
      <w:szCs w:val="18"/>
    </w:rPr>
  </w:style>
  <w:style w:type="paragraph" w:customStyle="1" w:styleId="Title4">
    <w:name w:val="Title 4"/>
    <w:basedOn w:val="a1"/>
    <w:next w:val="1"/>
    <w:rsid w:val="000C46E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a1"/>
    <w:rsid w:val="000C46E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af3">
    <w:name w:val="footnote text"/>
    <w:basedOn w:val="a1"/>
    <w:link w:val="Char5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Char5">
    <w:name w:val="각주 텍스트 Char"/>
    <w:basedOn w:val="a2"/>
    <w:link w:val="af3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character" w:styleId="af4">
    <w:name w:val="footnote reference"/>
    <w:basedOn w:val="a2"/>
    <w:uiPriority w:val="99"/>
    <w:semiHidden/>
    <w:unhideWhenUsed/>
    <w:rsid w:val="008D0C7E"/>
    <w:rPr>
      <w:vertAlign w:val="superscript"/>
    </w:rPr>
  </w:style>
  <w:style w:type="paragraph" w:styleId="af5">
    <w:name w:val="Balloon Text"/>
    <w:basedOn w:val="a1"/>
    <w:link w:val="Char6"/>
    <w:uiPriority w:val="99"/>
    <w:semiHidden/>
    <w:unhideWhenUsed/>
    <w:rsid w:val="008D0C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Char6">
    <w:name w:val="풍선 도움말 텍스트 Char"/>
    <w:basedOn w:val="a2"/>
    <w:link w:val="af5"/>
    <w:uiPriority w:val="99"/>
    <w:semiHidden/>
    <w:rsid w:val="008D0C7E"/>
    <w:rPr>
      <w:rFonts w:ascii="Segoe UI" w:hAnsi="Segoe UI" w:cs="Segoe UI"/>
      <w:sz w:val="18"/>
      <w:szCs w:val="18"/>
      <w:lang w:val="en-GB" w:eastAsia="ja-JP"/>
    </w:rPr>
  </w:style>
  <w:style w:type="paragraph" w:styleId="af6">
    <w:name w:val="Bibliography"/>
    <w:basedOn w:val="a1"/>
    <w:next w:val="a1"/>
    <w:uiPriority w:val="37"/>
    <w:semiHidden/>
    <w:unhideWhenUsed/>
    <w:rsid w:val="008D0C7E"/>
  </w:style>
  <w:style w:type="paragraph" w:styleId="af7">
    <w:name w:val="Block Text"/>
    <w:basedOn w:val="a1"/>
    <w:uiPriority w:val="99"/>
    <w:semiHidden/>
    <w:unhideWhenUsed/>
    <w:rsid w:val="008D0C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af8">
    <w:name w:val="Body Text"/>
    <w:basedOn w:val="a1"/>
    <w:link w:val="Char7"/>
    <w:uiPriority w:val="99"/>
    <w:semiHidden/>
    <w:unhideWhenUsed/>
    <w:rsid w:val="008D0C7E"/>
    <w:pPr>
      <w:spacing w:after="120"/>
    </w:pPr>
  </w:style>
  <w:style w:type="character" w:customStyle="1" w:styleId="Char7">
    <w:name w:val="본문 Char"/>
    <w:basedOn w:val="a2"/>
    <w:link w:val="af8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23">
    <w:name w:val="Body Text 2"/>
    <w:basedOn w:val="a1"/>
    <w:link w:val="2Char0"/>
    <w:uiPriority w:val="99"/>
    <w:semiHidden/>
    <w:unhideWhenUsed/>
    <w:rsid w:val="008D0C7E"/>
    <w:pPr>
      <w:spacing w:after="120" w:line="480" w:lineRule="auto"/>
    </w:pPr>
  </w:style>
  <w:style w:type="character" w:customStyle="1" w:styleId="2Char0">
    <w:name w:val="본문 2 Char"/>
    <w:basedOn w:val="a2"/>
    <w:link w:val="23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33">
    <w:name w:val="Body Text 3"/>
    <w:basedOn w:val="a1"/>
    <w:link w:val="3Char0"/>
    <w:uiPriority w:val="99"/>
    <w:semiHidden/>
    <w:unhideWhenUsed/>
    <w:rsid w:val="008D0C7E"/>
    <w:pPr>
      <w:spacing w:after="120"/>
    </w:pPr>
    <w:rPr>
      <w:sz w:val="16"/>
      <w:szCs w:val="16"/>
    </w:rPr>
  </w:style>
  <w:style w:type="character" w:customStyle="1" w:styleId="3Char0">
    <w:name w:val="본문 3 Char"/>
    <w:basedOn w:val="a2"/>
    <w:link w:val="3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paragraph" w:styleId="af9">
    <w:name w:val="Body Text First Indent"/>
    <w:basedOn w:val="af8"/>
    <w:link w:val="Char8"/>
    <w:uiPriority w:val="99"/>
    <w:semiHidden/>
    <w:unhideWhenUsed/>
    <w:rsid w:val="008D0C7E"/>
    <w:pPr>
      <w:spacing w:after="0"/>
      <w:ind w:firstLine="360"/>
    </w:pPr>
  </w:style>
  <w:style w:type="character" w:customStyle="1" w:styleId="Char8">
    <w:name w:val="본문 첫 줄 들여쓰기 Char"/>
    <w:basedOn w:val="Char7"/>
    <w:link w:val="af9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afa">
    <w:name w:val="Body Text Indent"/>
    <w:basedOn w:val="a1"/>
    <w:link w:val="Char9"/>
    <w:uiPriority w:val="99"/>
    <w:semiHidden/>
    <w:unhideWhenUsed/>
    <w:rsid w:val="008D0C7E"/>
    <w:pPr>
      <w:spacing w:after="120"/>
      <w:ind w:left="360"/>
    </w:pPr>
  </w:style>
  <w:style w:type="character" w:customStyle="1" w:styleId="Char9">
    <w:name w:val="본문 들여쓰기 Char"/>
    <w:basedOn w:val="a2"/>
    <w:link w:val="afa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24">
    <w:name w:val="Body Text First Indent 2"/>
    <w:basedOn w:val="afa"/>
    <w:link w:val="2Char1"/>
    <w:uiPriority w:val="99"/>
    <w:semiHidden/>
    <w:unhideWhenUsed/>
    <w:rsid w:val="008D0C7E"/>
    <w:pPr>
      <w:spacing w:after="0"/>
      <w:ind w:firstLine="360"/>
    </w:pPr>
  </w:style>
  <w:style w:type="character" w:customStyle="1" w:styleId="2Char1">
    <w:name w:val="본문 첫 줄 들여쓰기 2 Char"/>
    <w:basedOn w:val="Char9"/>
    <w:link w:val="24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25">
    <w:name w:val="Body Text Indent 2"/>
    <w:basedOn w:val="a1"/>
    <w:link w:val="2Char2"/>
    <w:uiPriority w:val="99"/>
    <w:semiHidden/>
    <w:unhideWhenUsed/>
    <w:rsid w:val="008D0C7E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5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34">
    <w:name w:val="Body Text Indent 3"/>
    <w:basedOn w:val="a1"/>
    <w:link w:val="3Char1"/>
    <w:uiPriority w:val="99"/>
    <w:semiHidden/>
    <w:unhideWhenUsed/>
    <w:rsid w:val="008D0C7E"/>
    <w:pPr>
      <w:spacing w:after="120"/>
      <w:ind w:left="360"/>
    </w:pPr>
    <w:rPr>
      <w:sz w:val="16"/>
      <w:szCs w:val="16"/>
    </w:rPr>
  </w:style>
  <w:style w:type="character" w:customStyle="1" w:styleId="3Char1">
    <w:name w:val="본문 들여쓰기 3 Char"/>
    <w:basedOn w:val="a2"/>
    <w:link w:val="34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character" w:styleId="afb">
    <w:name w:val="Book Title"/>
    <w:basedOn w:val="a2"/>
    <w:uiPriority w:val="33"/>
    <w:rsid w:val="008D0C7E"/>
    <w:rPr>
      <w:b/>
      <w:bCs/>
      <w:i/>
      <w:iCs/>
      <w:spacing w:val="5"/>
    </w:rPr>
  </w:style>
  <w:style w:type="paragraph" w:styleId="afc">
    <w:name w:val="Closing"/>
    <w:basedOn w:val="a1"/>
    <w:link w:val="Chara"/>
    <w:uiPriority w:val="99"/>
    <w:semiHidden/>
    <w:unhideWhenUsed/>
    <w:rsid w:val="008D0C7E"/>
    <w:pPr>
      <w:spacing w:before="0"/>
      <w:ind w:left="4320"/>
    </w:pPr>
  </w:style>
  <w:style w:type="character" w:customStyle="1" w:styleId="Chara">
    <w:name w:val="맺음말 Char"/>
    <w:basedOn w:val="a2"/>
    <w:link w:val="afc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afd">
    <w:name w:val="Date"/>
    <w:basedOn w:val="a1"/>
    <w:next w:val="a1"/>
    <w:link w:val="Charb"/>
    <w:uiPriority w:val="99"/>
    <w:semiHidden/>
    <w:unhideWhenUsed/>
    <w:rsid w:val="008D0C7E"/>
  </w:style>
  <w:style w:type="character" w:customStyle="1" w:styleId="Charb">
    <w:name w:val="날짜 Char"/>
    <w:basedOn w:val="a2"/>
    <w:link w:val="afd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afe">
    <w:name w:val="Document Map"/>
    <w:basedOn w:val="a1"/>
    <w:link w:val="Charc"/>
    <w:uiPriority w:val="99"/>
    <w:semiHidden/>
    <w:unhideWhenUsed/>
    <w:rsid w:val="008D0C7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Charc">
    <w:name w:val="문서 구조 Char"/>
    <w:basedOn w:val="a2"/>
    <w:link w:val="afe"/>
    <w:uiPriority w:val="99"/>
    <w:semiHidden/>
    <w:rsid w:val="008D0C7E"/>
    <w:rPr>
      <w:rFonts w:ascii="Segoe UI" w:hAnsi="Segoe UI" w:cs="Segoe UI"/>
      <w:sz w:val="16"/>
      <w:szCs w:val="16"/>
      <w:lang w:val="en-GB" w:eastAsia="ja-JP"/>
    </w:rPr>
  </w:style>
  <w:style w:type="paragraph" w:styleId="aff">
    <w:name w:val="E-mail Signature"/>
    <w:basedOn w:val="a1"/>
    <w:link w:val="Chard"/>
    <w:uiPriority w:val="99"/>
    <w:semiHidden/>
    <w:unhideWhenUsed/>
    <w:rsid w:val="008D0C7E"/>
    <w:pPr>
      <w:spacing w:before="0"/>
    </w:pPr>
  </w:style>
  <w:style w:type="character" w:customStyle="1" w:styleId="Chard">
    <w:name w:val="전자 메일 서명 Char"/>
    <w:basedOn w:val="a2"/>
    <w:link w:val="aff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aff0">
    <w:name w:val="endnote reference"/>
    <w:basedOn w:val="a2"/>
    <w:uiPriority w:val="99"/>
    <w:semiHidden/>
    <w:unhideWhenUsed/>
    <w:rsid w:val="008D0C7E"/>
    <w:rPr>
      <w:vertAlign w:val="superscript"/>
    </w:rPr>
  </w:style>
  <w:style w:type="paragraph" w:styleId="aff1">
    <w:name w:val="endnote text"/>
    <w:basedOn w:val="a1"/>
    <w:link w:val="Chare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Chare">
    <w:name w:val="미주 텍스트 Char"/>
    <w:basedOn w:val="a2"/>
    <w:link w:val="aff1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paragraph" w:styleId="aff2">
    <w:name w:val="envelope address"/>
    <w:basedOn w:val="a1"/>
    <w:uiPriority w:val="99"/>
    <w:semiHidden/>
    <w:unhideWhenUsed/>
    <w:rsid w:val="008D0C7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aff3">
    <w:name w:val="envelope return"/>
    <w:basedOn w:val="a1"/>
    <w:uiPriority w:val="99"/>
    <w:semiHidden/>
    <w:unhideWhenUsed/>
    <w:rsid w:val="008D0C7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aff4">
    <w:name w:val="FollowedHyperlink"/>
    <w:basedOn w:val="a2"/>
    <w:uiPriority w:val="99"/>
    <w:semiHidden/>
    <w:unhideWhenUsed/>
    <w:rsid w:val="008D0C7E"/>
    <w:rPr>
      <w:color w:val="954F72" w:themeColor="followedHyperlink"/>
      <w:u w:val="single"/>
    </w:rPr>
  </w:style>
  <w:style w:type="character" w:styleId="aff5">
    <w:name w:val="Hashtag"/>
    <w:basedOn w:val="a2"/>
    <w:uiPriority w:val="99"/>
    <w:semiHidden/>
    <w:unhideWhenUsed/>
    <w:rsid w:val="008D0C7E"/>
    <w:rPr>
      <w:color w:val="2B579A"/>
      <w:shd w:val="clear" w:color="auto" w:fill="E1DFDD"/>
    </w:rPr>
  </w:style>
  <w:style w:type="character" w:styleId="HTML">
    <w:name w:val="HTML Acronym"/>
    <w:basedOn w:val="a2"/>
    <w:uiPriority w:val="99"/>
    <w:semiHidden/>
    <w:unhideWhenUsed/>
    <w:rsid w:val="008D0C7E"/>
  </w:style>
  <w:style w:type="paragraph" w:styleId="HTML0">
    <w:name w:val="HTML Address"/>
    <w:basedOn w:val="a1"/>
    <w:link w:val="HTMLChar"/>
    <w:uiPriority w:val="99"/>
    <w:semiHidden/>
    <w:unhideWhenUsed/>
    <w:rsid w:val="008D0C7E"/>
    <w:pPr>
      <w:spacing w:before="0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8D0C7E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1">
    <w:name w:val="HTML Cite"/>
    <w:basedOn w:val="a2"/>
    <w:uiPriority w:val="99"/>
    <w:semiHidden/>
    <w:unhideWhenUsed/>
    <w:rsid w:val="008D0C7E"/>
    <w:rPr>
      <w:i/>
      <w:iCs/>
    </w:rPr>
  </w:style>
  <w:style w:type="character" w:styleId="HTML2">
    <w:name w:val="HTML Code"/>
    <w:basedOn w:val="a2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3">
    <w:name w:val="HTML Definition"/>
    <w:basedOn w:val="a2"/>
    <w:uiPriority w:val="99"/>
    <w:semiHidden/>
    <w:unhideWhenUsed/>
    <w:rsid w:val="008D0C7E"/>
    <w:rPr>
      <w:i/>
      <w:iCs/>
    </w:rPr>
  </w:style>
  <w:style w:type="character" w:styleId="HTML4">
    <w:name w:val="HTML Keyboard"/>
    <w:basedOn w:val="a2"/>
    <w:uiPriority w:val="99"/>
    <w:semiHidden/>
    <w:unhideWhenUsed/>
    <w:rsid w:val="008D0C7E"/>
    <w:rPr>
      <w:rFonts w:ascii="Consolas" w:hAnsi="Consolas"/>
      <w:sz w:val="20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8D0C7E"/>
    <w:pPr>
      <w:spacing w:before="0"/>
    </w:pPr>
    <w:rPr>
      <w:rFonts w:ascii="Consolas" w:hAnsi="Consolas"/>
      <w:sz w:val="20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HTML6">
    <w:name w:val="HTML Sample"/>
    <w:basedOn w:val="a2"/>
    <w:uiPriority w:val="99"/>
    <w:semiHidden/>
    <w:unhideWhenUsed/>
    <w:rsid w:val="008D0C7E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8">
    <w:name w:val="HTML Variable"/>
    <w:basedOn w:val="a2"/>
    <w:uiPriority w:val="99"/>
    <w:semiHidden/>
    <w:unhideWhenUsed/>
    <w:rsid w:val="008D0C7E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8D0C7E"/>
    <w:pPr>
      <w:spacing w:before="0"/>
      <w:ind w:left="240" w:hanging="240"/>
    </w:pPr>
  </w:style>
  <w:style w:type="paragraph" w:styleId="26">
    <w:name w:val="index 2"/>
    <w:basedOn w:val="a1"/>
    <w:next w:val="a1"/>
    <w:autoRedefine/>
    <w:uiPriority w:val="99"/>
    <w:semiHidden/>
    <w:unhideWhenUsed/>
    <w:rsid w:val="008D0C7E"/>
    <w:pPr>
      <w:spacing w:before="0"/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8D0C7E"/>
    <w:pPr>
      <w:spacing w:before="0"/>
      <w:ind w:left="720" w:hanging="240"/>
    </w:pPr>
  </w:style>
  <w:style w:type="paragraph" w:styleId="42">
    <w:name w:val="index 4"/>
    <w:basedOn w:val="a1"/>
    <w:next w:val="a1"/>
    <w:autoRedefine/>
    <w:uiPriority w:val="99"/>
    <w:semiHidden/>
    <w:unhideWhenUsed/>
    <w:rsid w:val="008D0C7E"/>
    <w:pPr>
      <w:spacing w:before="0"/>
      <w:ind w:left="960" w:hanging="240"/>
    </w:pPr>
  </w:style>
  <w:style w:type="paragraph" w:styleId="52">
    <w:name w:val="index 5"/>
    <w:basedOn w:val="a1"/>
    <w:next w:val="a1"/>
    <w:autoRedefine/>
    <w:uiPriority w:val="99"/>
    <w:semiHidden/>
    <w:unhideWhenUsed/>
    <w:rsid w:val="008D0C7E"/>
    <w:pPr>
      <w:spacing w:before="0"/>
      <w:ind w:left="1200" w:hanging="240"/>
    </w:pPr>
  </w:style>
  <w:style w:type="paragraph" w:styleId="60">
    <w:name w:val="index 6"/>
    <w:basedOn w:val="a1"/>
    <w:next w:val="a1"/>
    <w:autoRedefine/>
    <w:uiPriority w:val="99"/>
    <w:semiHidden/>
    <w:unhideWhenUsed/>
    <w:rsid w:val="008D0C7E"/>
    <w:pPr>
      <w:spacing w:before="0"/>
      <w:ind w:left="1440" w:hanging="240"/>
    </w:pPr>
  </w:style>
  <w:style w:type="paragraph" w:styleId="70">
    <w:name w:val="index 7"/>
    <w:basedOn w:val="a1"/>
    <w:next w:val="a1"/>
    <w:autoRedefine/>
    <w:uiPriority w:val="99"/>
    <w:semiHidden/>
    <w:unhideWhenUsed/>
    <w:rsid w:val="008D0C7E"/>
    <w:pPr>
      <w:spacing w:before="0"/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8D0C7E"/>
    <w:pPr>
      <w:spacing w:before="0"/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8D0C7E"/>
    <w:pPr>
      <w:spacing w:before="0"/>
      <w:ind w:left="2160" w:hanging="240"/>
    </w:pPr>
  </w:style>
  <w:style w:type="paragraph" w:styleId="aff6">
    <w:name w:val="index heading"/>
    <w:basedOn w:val="a1"/>
    <w:next w:val="1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rsid w:val="008D0C7E"/>
    <w:rPr>
      <w:i/>
      <w:iCs/>
      <w:color w:val="5B9BD5" w:themeColor="accent1"/>
    </w:rPr>
  </w:style>
  <w:style w:type="paragraph" w:styleId="aff8">
    <w:name w:val="Intense Quote"/>
    <w:basedOn w:val="a1"/>
    <w:next w:val="a1"/>
    <w:link w:val="Charf"/>
    <w:uiPriority w:val="30"/>
    <w:rsid w:val="008D0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f">
    <w:name w:val="강한 인용 Char"/>
    <w:basedOn w:val="a2"/>
    <w:link w:val="aff8"/>
    <w:uiPriority w:val="30"/>
    <w:rsid w:val="008D0C7E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aff9">
    <w:name w:val="Intense Reference"/>
    <w:basedOn w:val="a2"/>
    <w:uiPriority w:val="32"/>
    <w:rsid w:val="008D0C7E"/>
    <w:rPr>
      <w:b/>
      <w:bCs/>
      <w:smallCaps/>
      <w:color w:val="5B9BD5" w:themeColor="accent1"/>
      <w:spacing w:val="5"/>
    </w:rPr>
  </w:style>
  <w:style w:type="character" w:styleId="affa">
    <w:name w:val="line number"/>
    <w:basedOn w:val="a2"/>
    <w:uiPriority w:val="99"/>
    <w:semiHidden/>
    <w:unhideWhenUsed/>
    <w:rsid w:val="008D0C7E"/>
  </w:style>
  <w:style w:type="paragraph" w:styleId="affb">
    <w:name w:val="List"/>
    <w:basedOn w:val="a1"/>
    <w:uiPriority w:val="99"/>
    <w:semiHidden/>
    <w:unhideWhenUsed/>
    <w:rsid w:val="008D0C7E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8D0C7E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8D0C7E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8D0C7E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8D0C7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D0C7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D0C7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D0C7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D0C7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D0C7E"/>
    <w:pPr>
      <w:numPr>
        <w:numId w:val="5"/>
      </w:numPr>
      <w:contextualSpacing/>
    </w:pPr>
  </w:style>
  <w:style w:type="paragraph" w:styleId="affc">
    <w:name w:val="List Continue"/>
    <w:basedOn w:val="a1"/>
    <w:uiPriority w:val="99"/>
    <w:semiHidden/>
    <w:unhideWhenUsed/>
    <w:rsid w:val="008D0C7E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8D0C7E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8D0C7E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8D0C7E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8D0C7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D0C7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D0C7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D0C7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D0C7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D0C7E"/>
    <w:pPr>
      <w:numPr>
        <w:numId w:val="10"/>
      </w:numPr>
      <w:contextualSpacing/>
    </w:pPr>
  </w:style>
  <w:style w:type="paragraph" w:styleId="affd">
    <w:name w:val="List Paragraph"/>
    <w:basedOn w:val="a1"/>
    <w:uiPriority w:val="34"/>
    <w:rsid w:val="008D0C7E"/>
    <w:pPr>
      <w:ind w:left="720"/>
      <w:contextualSpacing/>
    </w:pPr>
  </w:style>
  <w:style w:type="paragraph" w:styleId="affe">
    <w:name w:val="macro"/>
    <w:link w:val="Charf0"/>
    <w:uiPriority w:val="99"/>
    <w:semiHidden/>
    <w:unhideWhenUsed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Charf0">
    <w:name w:val="매크로 텍스트 Char"/>
    <w:basedOn w:val="a2"/>
    <w:link w:val="affe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afff">
    <w:name w:val="Mention"/>
    <w:basedOn w:val="a2"/>
    <w:uiPriority w:val="99"/>
    <w:semiHidden/>
    <w:unhideWhenUsed/>
    <w:rsid w:val="008D0C7E"/>
    <w:rPr>
      <w:color w:val="2B579A"/>
      <w:shd w:val="clear" w:color="auto" w:fill="E1DFDD"/>
    </w:rPr>
  </w:style>
  <w:style w:type="paragraph" w:styleId="afff0">
    <w:name w:val="Message Header"/>
    <w:basedOn w:val="a1"/>
    <w:link w:val="Charf1"/>
    <w:uiPriority w:val="99"/>
    <w:semiHidden/>
    <w:unhideWhenUsed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Charf1">
    <w:name w:val="메시지 머리글 Char"/>
    <w:basedOn w:val="a2"/>
    <w:link w:val="afff0"/>
    <w:uiPriority w:val="99"/>
    <w:semiHidden/>
    <w:rsid w:val="008D0C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afff1">
    <w:name w:val="No Spacing"/>
    <w:uiPriority w:val="1"/>
    <w:rsid w:val="008D0C7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afff2">
    <w:name w:val="Normal (Web)"/>
    <w:basedOn w:val="a1"/>
    <w:uiPriority w:val="99"/>
    <w:semiHidden/>
    <w:unhideWhenUsed/>
    <w:rsid w:val="008D0C7E"/>
  </w:style>
  <w:style w:type="paragraph" w:styleId="afff3">
    <w:name w:val="Normal Indent"/>
    <w:basedOn w:val="a1"/>
    <w:uiPriority w:val="99"/>
    <w:semiHidden/>
    <w:unhideWhenUsed/>
    <w:rsid w:val="008D0C7E"/>
    <w:pPr>
      <w:ind w:left="720"/>
    </w:pPr>
  </w:style>
  <w:style w:type="paragraph" w:styleId="afff4">
    <w:name w:val="Note Heading"/>
    <w:basedOn w:val="a1"/>
    <w:next w:val="a1"/>
    <w:link w:val="Charf2"/>
    <w:uiPriority w:val="99"/>
    <w:semiHidden/>
    <w:unhideWhenUsed/>
    <w:rsid w:val="008D0C7E"/>
    <w:pPr>
      <w:spacing w:before="0"/>
    </w:pPr>
  </w:style>
  <w:style w:type="character" w:customStyle="1" w:styleId="Charf2">
    <w:name w:val="각주/미주 머리글 Char"/>
    <w:basedOn w:val="a2"/>
    <w:link w:val="afff4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afff5">
    <w:name w:val="page number"/>
    <w:basedOn w:val="a2"/>
    <w:uiPriority w:val="99"/>
    <w:semiHidden/>
    <w:unhideWhenUsed/>
    <w:rsid w:val="008D0C7E"/>
  </w:style>
  <w:style w:type="paragraph" w:styleId="afff6">
    <w:name w:val="Plain Text"/>
    <w:basedOn w:val="a1"/>
    <w:link w:val="Charf3"/>
    <w:uiPriority w:val="99"/>
    <w:semiHidden/>
    <w:unhideWhenUsed/>
    <w:rsid w:val="008D0C7E"/>
    <w:pPr>
      <w:spacing w:before="0"/>
    </w:pPr>
    <w:rPr>
      <w:rFonts w:ascii="Consolas" w:hAnsi="Consolas"/>
      <w:sz w:val="21"/>
      <w:szCs w:val="21"/>
    </w:rPr>
  </w:style>
  <w:style w:type="character" w:customStyle="1" w:styleId="Charf3">
    <w:name w:val="글자만 Char"/>
    <w:basedOn w:val="a2"/>
    <w:link w:val="afff6"/>
    <w:uiPriority w:val="99"/>
    <w:semiHidden/>
    <w:rsid w:val="008D0C7E"/>
    <w:rPr>
      <w:rFonts w:ascii="Consolas" w:hAnsi="Consolas" w:cs="Times New Roman"/>
      <w:sz w:val="21"/>
      <w:szCs w:val="21"/>
      <w:lang w:val="en-GB" w:eastAsia="ja-JP"/>
    </w:rPr>
  </w:style>
  <w:style w:type="paragraph" w:styleId="afff7">
    <w:name w:val="Salutation"/>
    <w:basedOn w:val="a1"/>
    <w:next w:val="a1"/>
    <w:link w:val="Charf4"/>
    <w:uiPriority w:val="99"/>
    <w:semiHidden/>
    <w:unhideWhenUsed/>
    <w:rsid w:val="008D0C7E"/>
  </w:style>
  <w:style w:type="character" w:customStyle="1" w:styleId="Charf4">
    <w:name w:val="인사말 Char"/>
    <w:basedOn w:val="a2"/>
    <w:link w:val="afff7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afff8">
    <w:name w:val="Signature"/>
    <w:basedOn w:val="a1"/>
    <w:link w:val="Charf5"/>
    <w:uiPriority w:val="99"/>
    <w:semiHidden/>
    <w:unhideWhenUsed/>
    <w:rsid w:val="008D0C7E"/>
    <w:pPr>
      <w:spacing w:before="0"/>
      <w:ind w:left="4320"/>
    </w:pPr>
  </w:style>
  <w:style w:type="character" w:customStyle="1" w:styleId="Charf5">
    <w:name w:val="서명 Char"/>
    <w:basedOn w:val="a2"/>
    <w:link w:val="afff8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afff9">
    <w:name w:val="Smart Hyperlink"/>
    <w:basedOn w:val="a2"/>
    <w:uiPriority w:val="99"/>
    <w:semiHidden/>
    <w:unhideWhenUsed/>
    <w:rsid w:val="008D0C7E"/>
    <w:rPr>
      <w:u w:val="dotted"/>
    </w:rPr>
  </w:style>
  <w:style w:type="character" w:customStyle="1" w:styleId="SmartLink">
    <w:name w:val="Smart Link"/>
    <w:basedOn w:val="a2"/>
    <w:uiPriority w:val="99"/>
    <w:semiHidden/>
    <w:unhideWhenUsed/>
    <w:rsid w:val="008D0C7E"/>
    <w:rPr>
      <w:color w:val="0000FF"/>
      <w:u w:val="single"/>
      <w:shd w:val="clear" w:color="auto" w:fill="F3F2F1"/>
    </w:rPr>
  </w:style>
  <w:style w:type="character" w:styleId="afffa">
    <w:name w:val="Subtle Emphasis"/>
    <w:basedOn w:val="a2"/>
    <w:uiPriority w:val="19"/>
    <w:rsid w:val="008D0C7E"/>
    <w:rPr>
      <w:i/>
      <w:iCs/>
      <w:color w:val="404040" w:themeColor="text1" w:themeTint="BF"/>
    </w:rPr>
  </w:style>
  <w:style w:type="character" w:styleId="afffb">
    <w:name w:val="Subtle Reference"/>
    <w:basedOn w:val="a2"/>
    <w:uiPriority w:val="31"/>
    <w:rsid w:val="008D0C7E"/>
    <w:rPr>
      <w:smallCaps/>
      <w:color w:val="5A5A5A" w:themeColor="text1" w:themeTint="A5"/>
    </w:rPr>
  </w:style>
  <w:style w:type="paragraph" w:styleId="afffc">
    <w:name w:val="table of authorities"/>
    <w:basedOn w:val="a1"/>
    <w:next w:val="a1"/>
    <w:uiPriority w:val="99"/>
    <w:semiHidden/>
    <w:unhideWhenUsed/>
    <w:rsid w:val="008D0C7E"/>
    <w:pPr>
      <w:ind w:left="240" w:hanging="240"/>
    </w:pPr>
  </w:style>
  <w:style w:type="paragraph" w:styleId="afffd">
    <w:name w:val="Title"/>
    <w:basedOn w:val="a1"/>
    <w:next w:val="a1"/>
    <w:link w:val="Charf6"/>
    <w:uiPriority w:val="10"/>
    <w:rsid w:val="008D0C7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제목 Char"/>
    <w:basedOn w:val="a2"/>
    <w:link w:val="afffd"/>
    <w:uiPriority w:val="10"/>
    <w:rsid w:val="008D0C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afffe">
    <w:name w:val="toa heading"/>
    <w:basedOn w:val="a1"/>
    <w:next w:val="a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paragraph" w:styleId="45">
    <w:name w:val="toc 4"/>
    <w:basedOn w:val="a1"/>
    <w:next w:val="a1"/>
    <w:autoRedefine/>
    <w:uiPriority w:val="39"/>
    <w:semiHidden/>
    <w:unhideWhenUsed/>
    <w:rsid w:val="008D0C7E"/>
    <w:pPr>
      <w:spacing w:after="100"/>
      <w:ind w:left="720"/>
    </w:pPr>
  </w:style>
  <w:style w:type="paragraph" w:styleId="55">
    <w:name w:val="toc 5"/>
    <w:basedOn w:val="a1"/>
    <w:next w:val="a1"/>
    <w:autoRedefine/>
    <w:uiPriority w:val="39"/>
    <w:semiHidden/>
    <w:unhideWhenUsed/>
    <w:rsid w:val="008D0C7E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8D0C7E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8D0C7E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8D0C7E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8D0C7E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rsid w:val="008D0C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affff">
    <w:name w:val="Unresolved Mention"/>
    <w:basedOn w:val="a2"/>
    <w:uiPriority w:val="99"/>
    <w:semiHidden/>
    <w:unhideWhenUsed/>
    <w:rsid w:val="008D0C7E"/>
    <w:rPr>
      <w:color w:val="605E5C"/>
      <w:shd w:val="clear" w:color="auto" w:fill="E1DFDD"/>
    </w:rPr>
  </w:style>
  <w:style w:type="paragraph" w:customStyle="1" w:styleId="TSBHeaderRight14">
    <w:name w:val="TSBHeaderRight14"/>
    <w:basedOn w:val="a1"/>
    <w:rsid w:val="006F4361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a1"/>
    <w:rsid w:val="002534C9"/>
  </w:style>
  <w:style w:type="paragraph" w:customStyle="1" w:styleId="TSBHeaderSource">
    <w:name w:val="TSBHeaderSource"/>
    <w:basedOn w:val="a1"/>
    <w:rsid w:val="002534C9"/>
  </w:style>
  <w:style w:type="paragraph" w:customStyle="1" w:styleId="TSBHeaderTitle">
    <w:name w:val="TSBHeaderTitle"/>
    <w:basedOn w:val="a1"/>
    <w:rsid w:val="00054813"/>
  </w:style>
  <w:style w:type="paragraph" w:customStyle="1" w:styleId="TSBHeaderSummary">
    <w:name w:val="TSBHeaderSummary"/>
    <w:basedOn w:val="a1"/>
    <w:rsid w:val="000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gkang@etri.re.k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60A3E0D0FE4D8A8E8D90E4D7555DC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78642F6-68CD-4407-BA12-C9B0DFAC6D87}"/>
      </w:docPartPr>
      <w:docPartBody>
        <w:p w:rsidR="00917EA3" w:rsidRDefault="00E205F8" w:rsidP="00E205F8">
          <w:pPr>
            <w:pStyle w:val="6560A3E0D0FE4D8A8E8D90E4D7555DC7"/>
          </w:pPr>
          <w:r w:rsidRPr="001229A4">
            <w:rPr>
              <w:rStyle w:val="a3"/>
            </w:rPr>
            <w:t>Click here to enter text.</w:t>
          </w:r>
        </w:p>
      </w:docPartBody>
    </w:docPart>
    <w:docPart>
      <w:docPartPr>
        <w:name w:val="A8D291CD97CA49AEA346C0418EEAC35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C9B6C52-96BC-4A33-B30A-3E9D5A42043D}"/>
      </w:docPartPr>
      <w:docPartBody>
        <w:p w:rsidR="00917EA3" w:rsidRDefault="00E205F8" w:rsidP="00E205F8">
          <w:pPr>
            <w:pStyle w:val="A8D291CD97CA49AEA346C0418EEAC35F"/>
          </w:pPr>
          <w:r w:rsidRPr="001229A4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F8"/>
    <w:rsid w:val="00082262"/>
    <w:rsid w:val="00417EE3"/>
    <w:rsid w:val="00917EA3"/>
    <w:rsid w:val="00C355EF"/>
    <w:rsid w:val="00E2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05F8"/>
    <w:rPr>
      <w:rFonts w:ascii="Times New Roman" w:hAnsi="Times New Roman"/>
      <w:color w:val="808080"/>
    </w:rPr>
  </w:style>
  <w:style w:type="paragraph" w:customStyle="1" w:styleId="6560A3E0D0FE4D8A8E8D90E4D7555DC7">
    <w:name w:val="6560A3E0D0FE4D8A8E8D90E4D7555DC7"/>
    <w:rsid w:val="00E205F8"/>
    <w:pPr>
      <w:widowControl w:val="0"/>
      <w:wordWrap w:val="0"/>
      <w:autoSpaceDE w:val="0"/>
      <w:autoSpaceDN w:val="0"/>
    </w:pPr>
  </w:style>
  <w:style w:type="paragraph" w:customStyle="1" w:styleId="A8D291CD97CA49AEA346C0418EEAC35F">
    <w:name w:val="A8D291CD97CA49AEA346C0418EEAC35F"/>
    <w:rsid w:val="00E205F8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6" ma:contentTypeDescription="Create a new document." ma:contentTypeScope="" ma:versionID="02ebf0fc6f19e435affb07af72de078c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b0182cba9c490d4c934699f91de62b59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B8D57-208E-4CDD-B282-196D3CCF4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385a7-5e94-4852-9398-ec888c07ca90"/>
    <ds:schemaRef ds:uri="0f208774-d51b-4573-a67b-89dea6922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DDP template for TSAG (2022-2024 study period)</vt:lpstr>
      <vt:lpstr>DDP template for ITU-T SGx (2022-2024)</vt:lpstr>
    </vt:vector>
  </TitlesOfParts>
  <Manager>ITU-T</Manager>
  <Company>International Telecommunication Union (ITU)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DDP template for TSAG (2022-2024 study period)</dc:title>
  <dc:subject/>
  <dc:creator>TSB (2022-03-15)</dc:creator>
  <cp:keywords/>
  <dc:description>DDP-TSAG.docx  For: _x000d_Document date: _x000d_Saved by ITU51014895 at 16:16:17 on 15/03/2022</dc:description>
  <cp:lastModifiedBy>Minah LEE</cp:lastModifiedBy>
  <cp:revision>10</cp:revision>
  <cp:lastPrinted>2017-02-22T09:55:00Z</cp:lastPrinted>
  <dcterms:created xsi:type="dcterms:W3CDTF">2023-12-18T02:17:00Z</dcterms:created>
  <dcterms:modified xsi:type="dcterms:W3CDTF">2024-01-09T01:53:00Z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0x010100B2338E4BF82AF64C8975C65DD52FAE3E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DDP-TSAG.docx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/>
  </property>
  <property fmtid="{D5CDD505-2E9C-101B-9397-08002B2CF9AE}" pid="14" name="Docdest">
    <vt:lpwstr/>
  </property>
  <property fmtid="{D5CDD505-2E9C-101B-9397-08002B2CF9AE}" pid="15" name="Docauthor">
    <vt:lpwstr/>
  </property>
</Properties>
</file>