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9E08FE" w14:paraId="7C06A7D8" w14:textId="77777777" w:rsidTr="00521838">
        <w:trPr>
          <w:cantSplit/>
        </w:trPr>
        <w:tc>
          <w:tcPr>
            <w:tcW w:w="1160" w:type="dxa"/>
            <w:vMerge w:val="restart"/>
            <w:vAlign w:val="center"/>
          </w:tcPr>
          <w:p w14:paraId="74B271FC" w14:textId="77777777" w:rsidR="009E08FE" w:rsidRDefault="009E08FE" w:rsidP="0018182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06E1518" wp14:editId="6A2BEE64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7CCBB3F9" w14:textId="77777777" w:rsidR="009E08FE" w:rsidRDefault="009E08FE" w:rsidP="0018182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DC45929" w14:textId="77777777" w:rsidR="009E08FE" w:rsidRDefault="009E08FE" w:rsidP="0018182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09D3D8E" w14:textId="77777777" w:rsidR="009E08FE" w:rsidRDefault="009E08FE" w:rsidP="0018182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0B4F4B41" w14:textId="77777777" w:rsidR="009E08FE" w:rsidRDefault="009E08FE" w:rsidP="0018182E">
            <w:pPr>
              <w:pStyle w:val="Docnumber"/>
            </w:pPr>
            <w:r>
              <w:t>TSAG-TD237</w:t>
            </w:r>
          </w:p>
        </w:tc>
      </w:tr>
      <w:tr w:rsidR="009E08FE" w14:paraId="6FE6C7E2" w14:textId="77777777" w:rsidTr="00521838">
        <w:trPr>
          <w:cantSplit/>
          <w:trHeight w:val="461"/>
        </w:trPr>
        <w:tc>
          <w:tcPr>
            <w:tcW w:w="1160" w:type="dxa"/>
            <w:vMerge/>
          </w:tcPr>
          <w:p w14:paraId="26620241" w14:textId="77777777" w:rsidR="009E08FE" w:rsidRDefault="009E08FE" w:rsidP="0018182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18FD49F6" w14:textId="77777777" w:rsidR="009E08FE" w:rsidRDefault="009E08FE" w:rsidP="0018182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80B2DBF" w14:textId="77777777" w:rsidR="009E08FE" w:rsidRDefault="009E08FE" w:rsidP="0018182E">
            <w:pPr>
              <w:pStyle w:val="TSBHeaderRight14"/>
            </w:pPr>
            <w:r>
              <w:t>TSAG</w:t>
            </w:r>
          </w:p>
        </w:tc>
      </w:tr>
      <w:tr w:rsidR="009E08FE" w14:paraId="1BE72D21" w14:textId="77777777" w:rsidTr="00521838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38F1E98" w14:textId="77777777" w:rsidR="009E08FE" w:rsidRDefault="009E08FE" w:rsidP="0018182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24955981" w14:textId="77777777" w:rsidR="009E08FE" w:rsidRDefault="009E08FE" w:rsidP="0018182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0976AC1" w14:textId="77777777" w:rsidR="009E08FE" w:rsidRDefault="009E08FE" w:rsidP="0018182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9E08FE" w14:paraId="09AC0ACE" w14:textId="77777777" w:rsidTr="00521838">
        <w:trPr>
          <w:cantSplit/>
          <w:trHeight w:val="357"/>
        </w:trPr>
        <w:tc>
          <w:tcPr>
            <w:tcW w:w="1508" w:type="dxa"/>
            <w:gridSpan w:val="2"/>
          </w:tcPr>
          <w:p w14:paraId="0EBB1B9D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B1F1A98" w14:textId="2DD94A6C" w:rsidR="009E08FE" w:rsidRDefault="00521838" w:rsidP="0018182E">
            <w:pPr>
              <w:pStyle w:val="TSBHeaderQuestion"/>
            </w:pPr>
            <w:r>
              <w:t>N/A</w:t>
            </w:r>
          </w:p>
        </w:tc>
        <w:tc>
          <w:tcPr>
            <w:tcW w:w="3525" w:type="dxa"/>
          </w:tcPr>
          <w:p w14:paraId="334C1AC7" w14:textId="77777777" w:rsidR="009E08FE" w:rsidRDefault="009E08FE" w:rsidP="0018182E">
            <w:pPr>
              <w:pStyle w:val="VenueDate"/>
            </w:pPr>
            <w:r>
              <w:t>Geneva, 30 May - 2 June 2023</w:t>
            </w:r>
          </w:p>
        </w:tc>
      </w:tr>
      <w:tr w:rsidR="009E08FE" w14:paraId="029E97C8" w14:textId="77777777" w:rsidTr="0018182E">
        <w:trPr>
          <w:cantSplit/>
          <w:trHeight w:val="357"/>
        </w:trPr>
        <w:tc>
          <w:tcPr>
            <w:tcW w:w="9639" w:type="dxa"/>
            <w:gridSpan w:val="6"/>
          </w:tcPr>
          <w:p w14:paraId="28273164" w14:textId="50237048" w:rsidR="009E08FE" w:rsidRDefault="009E08FE" w:rsidP="0018182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2183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SG20-LS58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9E08FE" w14:paraId="5DE17B9F" w14:textId="77777777" w:rsidTr="00521838">
        <w:trPr>
          <w:cantSplit/>
          <w:trHeight w:val="357"/>
        </w:trPr>
        <w:tc>
          <w:tcPr>
            <w:tcW w:w="1508" w:type="dxa"/>
            <w:gridSpan w:val="2"/>
          </w:tcPr>
          <w:p w14:paraId="19318DF4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1D1F8942" w14:textId="77777777" w:rsidR="009E08FE" w:rsidRDefault="009E08FE" w:rsidP="0018182E">
            <w:pPr>
              <w:pStyle w:val="TSBHeaderSource"/>
            </w:pPr>
            <w:r>
              <w:t>ITU-T Study Group 20</w:t>
            </w:r>
          </w:p>
        </w:tc>
      </w:tr>
      <w:tr w:rsidR="009E08FE" w14:paraId="3B6CFE38" w14:textId="77777777" w:rsidTr="00521838">
        <w:trPr>
          <w:cantSplit/>
          <w:trHeight w:val="357"/>
        </w:trPr>
        <w:tc>
          <w:tcPr>
            <w:tcW w:w="1508" w:type="dxa"/>
            <w:gridSpan w:val="2"/>
          </w:tcPr>
          <w:p w14:paraId="2E506A04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5DFFDA77" w14:textId="24707100" w:rsidR="009E08FE" w:rsidRDefault="009E08FE" w:rsidP="0018182E">
            <w:pPr>
              <w:pStyle w:val="TSBHeaderTitle"/>
            </w:pPr>
            <w:r>
              <w:t>LS/r on work related to unmanned aircraft systems (UAS) (reply to TSAG-LS6)</w:t>
            </w:r>
            <w:r w:rsidR="00521838">
              <w:t xml:space="preserve"> [from ITU-T SG20]</w:t>
            </w:r>
          </w:p>
        </w:tc>
      </w:tr>
      <w:tr w:rsidR="009E08FE" w14:paraId="37E8757A" w14:textId="77777777" w:rsidTr="0018182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F616EE7" w14:textId="77777777" w:rsidR="009E08FE" w:rsidRDefault="009E08FE" w:rsidP="0018182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E08FE" w14:paraId="66113546" w14:textId="77777777" w:rsidTr="00521838">
        <w:trPr>
          <w:cantSplit/>
          <w:trHeight w:val="357"/>
        </w:trPr>
        <w:tc>
          <w:tcPr>
            <w:tcW w:w="2187" w:type="dxa"/>
            <w:gridSpan w:val="3"/>
          </w:tcPr>
          <w:p w14:paraId="6BEF8FD3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06D8EEE" w14:textId="77777777" w:rsidR="009E08FE" w:rsidRDefault="009E08FE" w:rsidP="0018182E">
            <w:r>
              <w:t>-</w:t>
            </w:r>
          </w:p>
        </w:tc>
      </w:tr>
      <w:tr w:rsidR="009E08FE" w14:paraId="1DD6B01A" w14:textId="77777777" w:rsidTr="00521838">
        <w:trPr>
          <w:cantSplit/>
          <w:trHeight w:val="357"/>
        </w:trPr>
        <w:tc>
          <w:tcPr>
            <w:tcW w:w="2187" w:type="dxa"/>
            <w:gridSpan w:val="3"/>
          </w:tcPr>
          <w:p w14:paraId="3D359F16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D24F4F8" w14:textId="77777777" w:rsidR="009E08FE" w:rsidRDefault="009E08FE" w:rsidP="0018182E">
            <w:r>
              <w:t>TSAG</w:t>
            </w:r>
          </w:p>
        </w:tc>
      </w:tr>
      <w:tr w:rsidR="009E08FE" w14:paraId="240C615F" w14:textId="77777777" w:rsidTr="00521838">
        <w:trPr>
          <w:cantSplit/>
          <w:trHeight w:val="357"/>
        </w:trPr>
        <w:tc>
          <w:tcPr>
            <w:tcW w:w="2187" w:type="dxa"/>
            <w:gridSpan w:val="3"/>
          </w:tcPr>
          <w:p w14:paraId="502E9F66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7A5F09C" w14:textId="77777777" w:rsidR="009E08FE" w:rsidRDefault="009E08FE" w:rsidP="0018182E">
            <w:r>
              <w:t>ITU-T Study Group 20 meeting (Geneva, 10 February 2023)</w:t>
            </w:r>
          </w:p>
        </w:tc>
      </w:tr>
      <w:tr w:rsidR="009E08FE" w14:paraId="193C6F6D" w14:textId="77777777" w:rsidTr="00521838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A00450B" w14:textId="77777777" w:rsidR="009E08FE" w:rsidRDefault="009E08FE" w:rsidP="0018182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7656E11" w14:textId="77777777" w:rsidR="009E08FE" w:rsidRDefault="009E08FE" w:rsidP="0018182E">
            <w:r>
              <w:t>N/A</w:t>
            </w:r>
          </w:p>
        </w:tc>
      </w:tr>
      <w:tr w:rsidR="009E08FE" w14:paraId="1ADAEE8A" w14:textId="77777777" w:rsidTr="00521838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E8B55A1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0260E1B3" w14:textId="77777777" w:rsidR="009E08FE" w:rsidRDefault="009E08FE" w:rsidP="00521838">
            <w:r>
              <w:t>Hyoung Jun Kim</w:t>
            </w:r>
            <w:r>
              <w:br/>
              <w:t>SG20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59BF4C32" w14:textId="29112220" w:rsidR="009E08FE" w:rsidRDefault="009E08FE" w:rsidP="00521838">
            <w:r>
              <w:t xml:space="preserve">Tel: </w:t>
            </w:r>
            <w:r>
              <w:tab/>
              <w:t>+82 428606576</w:t>
            </w:r>
            <w:r>
              <w:br/>
              <w:t xml:space="preserve">Fax: </w:t>
            </w:r>
            <w:r>
              <w:tab/>
              <w:t>+82 428615404</w:t>
            </w:r>
            <w:r>
              <w:br/>
              <w:t>E-mail:</w:t>
            </w:r>
            <w:r>
              <w:tab/>
            </w:r>
            <w:hyperlink r:id="rId12" w:history="1">
              <w:r w:rsidR="00521838" w:rsidRPr="00622037">
                <w:rPr>
                  <w:rStyle w:val="Hyperlink"/>
                </w:rPr>
                <w:t>khj@etri.re.kr</w:t>
              </w:r>
            </w:hyperlink>
            <w:r w:rsidR="00521838">
              <w:t xml:space="preserve"> </w:t>
            </w:r>
          </w:p>
        </w:tc>
      </w:tr>
      <w:tr w:rsidR="009E08FE" w:rsidRPr="00521838" w14:paraId="4E88AED4" w14:textId="77777777" w:rsidTr="00521838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BFDDC7A" w14:textId="77777777" w:rsidR="009E08FE" w:rsidRDefault="009E08FE" w:rsidP="0018182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350024F0" w14:textId="77777777" w:rsidR="009E08FE" w:rsidRDefault="009E08FE" w:rsidP="00521838">
            <w:r>
              <w:t>Gyu Myoung LEE</w:t>
            </w:r>
            <w:r>
              <w:br/>
              <w:t>Korea (Rep. of)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6195E540" w14:textId="2663341C" w:rsidR="009E08FE" w:rsidRPr="000869B2" w:rsidRDefault="009E08FE" w:rsidP="00521838">
            <w:pPr>
              <w:rPr>
                <w:lang w:val="de-DE"/>
              </w:rPr>
            </w:pPr>
            <w:r w:rsidRPr="000869B2">
              <w:rPr>
                <w:lang w:val="de-DE"/>
              </w:rPr>
              <w:t>Tel: +82-42-866-6828</w:t>
            </w:r>
            <w:r w:rsidRPr="000869B2">
              <w:rPr>
                <w:lang w:val="de-DE"/>
              </w:rPr>
              <w:br/>
              <w:t xml:space="preserve">E-mail: </w:t>
            </w:r>
            <w:hyperlink r:id="rId13" w:history="1">
              <w:r w:rsidR="00521838" w:rsidRPr="00622037">
                <w:rPr>
                  <w:rStyle w:val="Hyperlink"/>
                  <w:lang w:val="de-DE"/>
                </w:rPr>
                <w:t>gyumyoung.lee@gmail.com</w:t>
              </w:r>
            </w:hyperlink>
            <w:r w:rsidR="00521838">
              <w:rPr>
                <w:lang w:val="de-DE"/>
              </w:rPr>
              <w:t xml:space="preserve"> </w:t>
            </w:r>
          </w:p>
        </w:tc>
      </w:tr>
    </w:tbl>
    <w:p w14:paraId="6CA7C80A" w14:textId="77777777" w:rsidR="009E08FE" w:rsidRPr="000869B2" w:rsidRDefault="009E08FE" w:rsidP="009E08FE">
      <w:pPr>
        <w:rPr>
          <w:lang w:val="de-DE"/>
        </w:rPr>
      </w:pPr>
    </w:p>
    <w:p w14:paraId="6DB6A03A" w14:textId="77777777" w:rsidR="009E08FE" w:rsidRDefault="009E08FE" w:rsidP="009E08FE">
      <w:r>
        <w:t xml:space="preserve">This liaison statement answers </w:t>
      </w:r>
      <w:hyperlink r:id="rId14" w:history="1">
        <w:r>
          <w:rPr>
            <w:rStyle w:val="Hyperlink"/>
          </w:rPr>
          <w:t>TSAG-LS6</w:t>
        </w:r>
      </w:hyperlink>
      <w:r>
        <w:t>.</w:t>
      </w:r>
    </w:p>
    <w:p w14:paraId="122DC0B7" w14:textId="77777777" w:rsidR="009E08FE" w:rsidRDefault="009E08FE" w:rsidP="009E08FE"/>
    <w:p w14:paraId="0046F8D6" w14:textId="77777777" w:rsidR="009E08FE" w:rsidRDefault="009E08FE" w:rsidP="009E08FE">
      <w:r>
        <w:t>A new liaison statement has been received from SG20.</w:t>
      </w:r>
    </w:p>
    <w:p w14:paraId="3DC4E0BD" w14:textId="77777777" w:rsidR="009E08FE" w:rsidRDefault="009E08FE" w:rsidP="009E08FE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http://handle.itu.int/11.1002/ls/sp17-sg20-oLS-00058.docx</w:t>
        </w:r>
      </w:hyperlink>
      <w:r>
        <w:t>.</w:t>
      </w:r>
    </w:p>
    <w:p w14:paraId="44EE98F0" w14:textId="77777777" w:rsidR="009E08FE" w:rsidRDefault="009E08FE" w:rsidP="009E08FE">
      <w:pPr>
        <w:spacing w:before="0"/>
        <w:jc w:val="center"/>
      </w:pPr>
    </w:p>
    <w:p w14:paraId="52734D38" w14:textId="77777777" w:rsidR="009E08FE" w:rsidRDefault="009E08FE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1E4E10" w:rsidRPr="001E4E10" w14:paraId="31ED38FA" w14:textId="77777777" w:rsidTr="009E08FE">
        <w:trPr>
          <w:cantSplit/>
        </w:trPr>
        <w:tc>
          <w:tcPr>
            <w:tcW w:w="1104" w:type="dxa"/>
            <w:vMerge w:val="restart"/>
            <w:vAlign w:val="center"/>
          </w:tcPr>
          <w:p w14:paraId="7C52AD66" w14:textId="535A837E" w:rsidR="001E4E10" w:rsidRPr="001E4E10" w:rsidRDefault="001E4E10" w:rsidP="001E4E10">
            <w:pPr>
              <w:spacing w:before="0"/>
              <w:jc w:val="center"/>
              <w:rPr>
                <w:sz w:val="20"/>
                <w:szCs w:val="20"/>
              </w:rPr>
            </w:pPr>
            <w:r w:rsidRPr="001E4E10">
              <w:rPr>
                <w:noProof/>
              </w:rPr>
              <w:lastRenderedPageBreak/>
              <w:drawing>
                <wp:inline distT="0" distB="0" distL="0" distR="0" wp14:anchorId="4103463D" wp14:editId="35AA7045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0AD31FDD" w14:textId="77777777" w:rsidR="001E4E10" w:rsidRPr="001E4E10" w:rsidRDefault="001E4E10" w:rsidP="001E4E10">
            <w:pPr>
              <w:rPr>
                <w:sz w:val="16"/>
                <w:szCs w:val="16"/>
              </w:rPr>
            </w:pPr>
            <w:r w:rsidRPr="001E4E10">
              <w:rPr>
                <w:sz w:val="16"/>
                <w:szCs w:val="16"/>
              </w:rPr>
              <w:t>INTERNATIONAL TELECOMMUNICATION UNION</w:t>
            </w:r>
          </w:p>
          <w:p w14:paraId="607A13DC" w14:textId="77777777" w:rsidR="001E4E10" w:rsidRPr="001E4E10" w:rsidRDefault="001E4E10" w:rsidP="001E4E10">
            <w:pPr>
              <w:rPr>
                <w:b/>
                <w:bCs/>
                <w:sz w:val="26"/>
                <w:szCs w:val="26"/>
              </w:rPr>
            </w:pPr>
            <w:r w:rsidRPr="001E4E10">
              <w:rPr>
                <w:b/>
                <w:bCs/>
                <w:sz w:val="26"/>
                <w:szCs w:val="26"/>
              </w:rPr>
              <w:t>TELECOMMUNICATION</w:t>
            </w:r>
            <w:r w:rsidRPr="001E4E1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658D010" w14:textId="77777777" w:rsidR="001E4E10" w:rsidRPr="001E4E10" w:rsidRDefault="001E4E10" w:rsidP="001E4E10">
            <w:pPr>
              <w:rPr>
                <w:sz w:val="20"/>
                <w:szCs w:val="20"/>
              </w:rPr>
            </w:pPr>
            <w:r w:rsidRPr="001E4E10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1E4E10">
              <w:rPr>
                <w:sz w:val="20"/>
              </w:rPr>
              <w:t>2022</w:t>
            </w:r>
            <w:r w:rsidRPr="001E4E10">
              <w:rPr>
                <w:sz w:val="20"/>
                <w:szCs w:val="20"/>
              </w:rPr>
              <w:t>-</w:t>
            </w:r>
            <w:r w:rsidRPr="001E4E10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5832DA4A" w14:textId="6D1E59A2" w:rsidR="001E4E10" w:rsidRPr="009E08FE" w:rsidRDefault="001E4E10" w:rsidP="009E08FE">
            <w:pPr>
              <w:jc w:val="right"/>
              <w:rPr>
                <w:b/>
                <w:sz w:val="28"/>
              </w:rPr>
            </w:pPr>
            <w:r w:rsidRPr="009E08FE">
              <w:rPr>
                <w:b/>
                <w:sz w:val="28"/>
              </w:rPr>
              <w:t>SG20-LS58</w:t>
            </w:r>
          </w:p>
        </w:tc>
      </w:tr>
      <w:tr w:rsidR="001E4E10" w:rsidRPr="001E4E10" w14:paraId="0825B312" w14:textId="77777777" w:rsidTr="009E08FE">
        <w:trPr>
          <w:cantSplit/>
        </w:trPr>
        <w:tc>
          <w:tcPr>
            <w:tcW w:w="1104" w:type="dxa"/>
            <w:vMerge/>
          </w:tcPr>
          <w:p w14:paraId="74AF9E77" w14:textId="77777777" w:rsidR="001E4E10" w:rsidRPr="001E4E10" w:rsidRDefault="001E4E10" w:rsidP="001E4E10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105F3EA8" w14:textId="77777777" w:rsidR="001E4E10" w:rsidRPr="001E4E10" w:rsidRDefault="001E4E10" w:rsidP="001E4E10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30F37D96" w14:textId="50126B4F" w:rsidR="001E4E10" w:rsidRPr="001E4E10" w:rsidRDefault="001E4E10" w:rsidP="001E4E1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1E4E10" w:rsidRPr="001E4E10" w14:paraId="375DD29E" w14:textId="77777777" w:rsidTr="009E08F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9536945" w14:textId="77777777" w:rsidR="001E4E10" w:rsidRPr="001E4E10" w:rsidRDefault="001E4E10" w:rsidP="001E4E10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FFA4A96" w14:textId="77777777" w:rsidR="001E4E10" w:rsidRPr="001E4E10" w:rsidRDefault="001E4E10" w:rsidP="001E4E10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400C6A7B" w14:textId="77777777" w:rsidR="001E4E10" w:rsidRPr="001E4E10" w:rsidRDefault="001E4E10" w:rsidP="001E4E10">
            <w:pPr>
              <w:jc w:val="right"/>
              <w:rPr>
                <w:b/>
                <w:bCs/>
                <w:sz w:val="28"/>
                <w:szCs w:val="28"/>
              </w:rPr>
            </w:pPr>
            <w:r w:rsidRPr="001E4E1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E4E10" w:rsidRPr="001E4E10" w14:paraId="7FFD6BF2" w14:textId="77777777" w:rsidTr="009E08FE">
        <w:trPr>
          <w:cantSplit/>
        </w:trPr>
        <w:tc>
          <w:tcPr>
            <w:tcW w:w="1545" w:type="dxa"/>
            <w:gridSpan w:val="2"/>
          </w:tcPr>
          <w:p w14:paraId="2565BA63" w14:textId="77777777" w:rsidR="001E4E10" w:rsidRPr="001E4E10" w:rsidRDefault="001E4E10" w:rsidP="001E4E10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1E4E10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4AAC2A47" w14:textId="4B8C6716" w:rsidR="001E4E10" w:rsidRPr="001E4E10" w:rsidRDefault="001E4E10" w:rsidP="001E4E10">
            <w:r w:rsidRPr="001E4E10">
              <w:t>4/20</w:t>
            </w:r>
          </w:p>
        </w:tc>
        <w:tc>
          <w:tcPr>
            <w:tcW w:w="4183" w:type="dxa"/>
          </w:tcPr>
          <w:p w14:paraId="49DEB61E" w14:textId="31B2F5D1" w:rsidR="001E4E10" w:rsidRPr="001E4E10" w:rsidRDefault="001E4E10" w:rsidP="001E4E10">
            <w:pPr>
              <w:jc w:val="right"/>
            </w:pPr>
            <w:r w:rsidRPr="001E4E10">
              <w:t>Geneva, 30 January – 10 February 2023</w:t>
            </w:r>
          </w:p>
        </w:tc>
      </w:tr>
      <w:tr w:rsidR="001E4E10" w:rsidRPr="001E4E10" w14:paraId="34E7C02A" w14:textId="77777777" w:rsidTr="001E4E10">
        <w:trPr>
          <w:cantSplit/>
        </w:trPr>
        <w:tc>
          <w:tcPr>
            <w:tcW w:w="9639" w:type="dxa"/>
            <w:gridSpan w:val="5"/>
          </w:tcPr>
          <w:p w14:paraId="382314F5" w14:textId="3E14E896" w:rsidR="001E4E10" w:rsidRPr="001E4E10" w:rsidRDefault="001E4E10" w:rsidP="001E4E10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1E4E10">
              <w:rPr>
                <w:b/>
                <w:bCs/>
              </w:rPr>
              <w:t>Ref.: SG20-TD693</w:t>
            </w:r>
          </w:p>
        </w:tc>
      </w:tr>
      <w:tr w:rsidR="001E4E10" w:rsidRPr="001E4E10" w14:paraId="7CBEABDA" w14:textId="77777777" w:rsidTr="001E4E10">
        <w:trPr>
          <w:cantSplit/>
        </w:trPr>
        <w:tc>
          <w:tcPr>
            <w:tcW w:w="1545" w:type="dxa"/>
            <w:gridSpan w:val="2"/>
          </w:tcPr>
          <w:p w14:paraId="39C3D7D6" w14:textId="77777777" w:rsidR="001E4E10" w:rsidRPr="001E4E10" w:rsidRDefault="001E4E10" w:rsidP="001E4E10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E4E10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293BF8A5" w14:textId="21A7DF68" w:rsidR="001E4E10" w:rsidRPr="001E4E10" w:rsidRDefault="001E4E10" w:rsidP="001E4E10">
            <w:r w:rsidRPr="001E4E10">
              <w:t>ITU-T Study Group 20</w:t>
            </w:r>
          </w:p>
        </w:tc>
      </w:tr>
      <w:tr w:rsidR="001E4E10" w:rsidRPr="001E4E10" w14:paraId="35420695" w14:textId="77777777" w:rsidTr="001E4E10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9D3C933" w14:textId="77777777" w:rsidR="001E4E10" w:rsidRPr="001E4E10" w:rsidRDefault="001E4E10" w:rsidP="001E4E10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1E4E10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0CDA7EE0" w14:textId="0A154BD1" w:rsidR="001E4E10" w:rsidRPr="001E4E10" w:rsidRDefault="001E4E10" w:rsidP="001E4E10">
            <w:r w:rsidRPr="001E4E10">
              <w:t>LS/r on work related to unmanned aircraft systems (UAS) (reply to TSAG-LS6)</w:t>
            </w:r>
          </w:p>
        </w:tc>
      </w:tr>
      <w:bookmarkEnd w:id="1"/>
      <w:bookmarkEnd w:id="10"/>
      <w:tr w:rsidR="00CD6848" w:rsidRPr="001E4E10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1E4E10" w:rsidRDefault="00CD6848" w:rsidP="00F05E8B">
            <w:pPr>
              <w:jc w:val="center"/>
              <w:rPr>
                <w:b/>
              </w:rPr>
            </w:pPr>
            <w:r w:rsidRPr="001E4E10">
              <w:rPr>
                <w:b/>
              </w:rPr>
              <w:t>LIAISON STATEMENT</w:t>
            </w:r>
          </w:p>
        </w:tc>
      </w:tr>
      <w:tr w:rsidR="00CD6848" w:rsidRPr="001E4E10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1E4E10" w:rsidRDefault="00CD6848" w:rsidP="00F05E8B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611534EA" w:rsidR="00CD6848" w:rsidRPr="001E4E10" w:rsidRDefault="00E170AF" w:rsidP="00F05E8B">
            <w:pPr>
              <w:pStyle w:val="LSForAction"/>
              <w:rPr>
                <w:szCs w:val="24"/>
              </w:rPr>
            </w:pPr>
            <w:r w:rsidRPr="001E4E10">
              <w:rPr>
                <w:szCs w:val="24"/>
              </w:rPr>
              <w:t>-</w:t>
            </w:r>
          </w:p>
        </w:tc>
      </w:tr>
      <w:tr w:rsidR="00CD6848" w:rsidRPr="001E4E10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1E4E10" w:rsidRDefault="00CD6848" w:rsidP="00F05E8B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53276067" w:rsidR="00CD6848" w:rsidRPr="001E4E10" w:rsidRDefault="007F27BC" w:rsidP="008A7674">
            <w:pPr>
              <w:pStyle w:val="LSForInfo"/>
            </w:pPr>
            <w:r w:rsidRPr="001E4E10">
              <w:t>TSAG</w:t>
            </w:r>
          </w:p>
        </w:tc>
      </w:tr>
      <w:tr w:rsidR="00CD6848" w:rsidRPr="001E4E10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1E4E10" w:rsidRDefault="00CD6848" w:rsidP="00F05E8B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4D2E0239" w:rsidR="00CD6848" w:rsidRPr="001E4E10" w:rsidRDefault="008B72EF" w:rsidP="00695FC2">
            <w:pPr>
              <w:pStyle w:val="LSApproval"/>
            </w:pPr>
            <w:r w:rsidRPr="001E4E10">
              <w:rPr>
                <w:lang w:val="en-US"/>
              </w:rPr>
              <w:t>ITU-T Study Group 20 meeting (</w:t>
            </w:r>
            <w:r w:rsidR="008A7674" w:rsidRPr="001E4E10">
              <w:t>Geneva, 10 February 2023</w:t>
            </w:r>
            <w:r w:rsidRPr="001E4E10">
              <w:rPr>
                <w:lang w:val="en-US"/>
              </w:rPr>
              <w:t>)</w:t>
            </w:r>
          </w:p>
        </w:tc>
      </w:tr>
      <w:tr w:rsidR="00CD6848" w:rsidRPr="001E4E10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1E4E10" w:rsidRDefault="00CD6848" w:rsidP="00F05E8B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2C2D41D" w:rsidR="00CD6848" w:rsidRPr="001E4E10" w:rsidRDefault="00E170AF" w:rsidP="00F05E8B">
            <w:pPr>
              <w:pStyle w:val="LSDeadline"/>
            </w:pPr>
            <w:r w:rsidRPr="001E4E10">
              <w:t>N/A</w:t>
            </w:r>
          </w:p>
        </w:tc>
      </w:tr>
      <w:tr w:rsidR="007D2EC5" w:rsidRPr="001E4E10" w14:paraId="2A56A676" w14:textId="77777777" w:rsidTr="009E08F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AA0D09" w14:textId="2B4683F2" w:rsidR="007D2EC5" w:rsidRPr="001E4E10" w:rsidRDefault="007D2EC5" w:rsidP="007D2EC5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C2F758" w14:textId="55FB4EEC" w:rsidR="007D2EC5" w:rsidRPr="001E4E10" w:rsidRDefault="00521838" w:rsidP="007D2E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693644201"/>
                <w:placeholder>
                  <w:docPart w:val="89FBAD5443594A84BB66CD39E97CF1AE"/>
                </w:placeholder>
                <w:text w:multiLine="1"/>
              </w:sdtPr>
              <w:sdtEndPr/>
              <w:sdtContent>
                <w:r w:rsidR="007D2EC5" w:rsidRPr="001E4E10">
                  <w:rPr>
                    <w:lang w:val="en-US"/>
                  </w:rPr>
                  <w:t>Hyoung Jun Kim</w:t>
                </w:r>
                <w:r w:rsidR="007D2EC5" w:rsidRPr="001E4E10">
                  <w:rPr>
                    <w:lang w:val="en-US"/>
                  </w:rPr>
                  <w:br/>
                  <w:t>SG20 Chairman</w:t>
                </w:r>
              </w:sdtContent>
            </w:sdt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alias w:val="ContactTelFaxEmail"/>
              <w:tag w:val="ContactTelFaxEmail"/>
              <w:id w:val="-1344013740"/>
              <w:placeholder>
                <w:docPart w:val="139978D3D6A04E36896A5770D8A775DC"/>
              </w:placeholder>
            </w:sdtPr>
            <w:sdtEndPr/>
            <w:sdtContent>
              <w:sdt>
                <w:sdtPr>
                  <w:rPr>
                    <w:lang w:val="en-US"/>
                  </w:rPr>
                  <w:alias w:val="ContactTelFaxEmail"/>
                  <w:tag w:val="ContactTelFaxEmail"/>
                  <w:id w:val="-999804037"/>
                  <w:placeholder>
                    <w:docPart w:val="A1CA96EB415F44A491BB89C74EF9AB47"/>
                  </w:placeholder>
                </w:sdtPr>
                <w:sdtEndPr/>
                <w:sdtContent>
                  <w:p w14:paraId="4797EC72" w14:textId="578C7397" w:rsidR="007D2EC5" w:rsidRPr="001E4E10" w:rsidRDefault="007D2EC5" w:rsidP="007D2EC5">
                    <w:pPr>
                      <w:tabs>
                        <w:tab w:val="left" w:pos="794"/>
                      </w:tabs>
                    </w:pPr>
                    <w:r w:rsidRPr="001E4E10">
                      <w:rPr>
                        <w:lang w:val="pt-BR"/>
                      </w:rPr>
                      <w:t xml:space="preserve">Tel: </w:t>
                    </w:r>
                    <w:r w:rsidRPr="001E4E10">
                      <w:rPr>
                        <w:lang w:val="pt-BR"/>
                      </w:rPr>
                      <w:tab/>
                      <w:t>+82 428606576</w:t>
                    </w:r>
                    <w:r w:rsidRPr="001E4E10">
                      <w:rPr>
                        <w:lang w:val="pt-BR"/>
                      </w:rPr>
                      <w:br/>
                      <w:t xml:space="preserve">Fax: </w:t>
                    </w:r>
                    <w:r w:rsidRPr="001E4E10">
                      <w:rPr>
                        <w:lang w:val="pt-BR"/>
                      </w:rPr>
                      <w:tab/>
                      <w:t>+82 428615404</w:t>
                    </w:r>
                    <w:r w:rsidRPr="001E4E10">
                      <w:rPr>
                        <w:lang w:val="pt-BR"/>
                      </w:rPr>
                      <w:br/>
                      <w:t>E-mail:</w:t>
                    </w:r>
                    <w:r w:rsidRPr="001E4E10">
                      <w:rPr>
                        <w:lang w:val="pt-BR"/>
                      </w:rPr>
                      <w:tab/>
                    </w:r>
                    <w:r w:rsidR="000869B2">
                      <w:fldChar w:fldCharType="begin"/>
                    </w:r>
                    <w:r w:rsidR="000869B2">
                      <w:instrText>HYPERLINK "mailto:khj@etri.re.kr"</w:instrText>
                    </w:r>
                    <w:r w:rsidR="000869B2">
                      <w:fldChar w:fldCharType="separate"/>
                    </w:r>
                    <w:r w:rsidRPr="001E4E10">
                      <w:rPr>
                        <w:rStyle w:val="Hyperlink"/>
                        <w:lang w:val="pt-BR"/>
                      </w:rPr>
                      <w:t>khj@etri.re.kr</w:t>
                    </w:r>
                    <w:r w:rsidR="000869B2">
                      <w:rPr>
                        <w:rStyle w:val="Hyperlink"/>
                        <w:lang w:val="pt-BR"/>
                      </w:rPr>
                      <w:fldChar w:fldCharType="end"/>
                    </w:r>
                    <w:r w:rsidRPr="001E4E10">
                      <w:rPr>
                        <w:lang w:val="pt-BR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170AF" w:rsidRPr="00521838" w14:paraId="500A09DD" w14:textId="77777777" w:rsidTr="009E08F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E170AF" w:rsidRPr="001E4E10" w:rsidRDefault="00E170AF" w:rsidP="00E170AF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7E1BAFDB" w:rsidR="00E170AF" w:rsidRPr="001E4E10" w:rsidRDefault="00521838" w:rsidP="00E170A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591196784"/>
                <w:placeholder>
                  <w:docPart w:val="766AA54A712640E498EF2C82D8F427DE"/>
                </w:placeholder>
                <w:text w:multiLine="1"/>
              </w:sdtPr>
              <w:sdtEndPr/>
              <w:sdtContent>
                <w:r w:rsidR="00E170AF" w:rsidRPr="001E4E10">
                  <w:rPr>
                    <w:lang w:val="en-US"/>
                  </w:rPr>
                  <w:t>Gyu Myoung LEE</w:t>
                </w:r>
                <w:r w:rsidR="00E170AF" w:rsidRPr="001E4E10">
                  <w:rPr>
                    <w:lang w:val="en-US"/>
                  </w:rPr>
                  <w:br/>
                  <w:t>Korea (Rep. of)</w:t>
                </w:r>
              </w:sdtContent>
            </w:sdt>
          </w:p>
        </w:tc>
        <w:sdt>
          <w:sdtPr>
            <w:alias w:val="ContactTelFaxEmail"/>
            <w:tag w:val="ContactTelFaxEmail"/>
            <w:id w:val="-665324327"/>
            <w:placeholder>
              <w:docPart w:val="4D454616DB184D848967060DFB50FD92"/>
            </w:placeholder>
          </w:sdtPr>
          <w:sdtEndPr/>
          <w:sdtContent>
            <w:tc>
              <w:tcPr>
                <w:tcW w:w="4183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0379989" w14:textId="7E052426" w:rsidR="00E170AF" w:rsidRPr="001E4E10" w:rsidRDefault="00E170AF" w:rsidP="00E170AF">
                <w:pPr>
                  <w:tabs>
                    <w:tab w:val="left" w:pos="794"/>
                  </w:tabs>
                  <w:rPr>
                    <w:lang w:val="de-DE"/>
                  </w:rPr>
                </w:pPr>
                <w:r w:rsidRPr="001E4E10">
                  <w:rPr>
                    <w:lang w:val="pt-BR"/>
                  </w:rPr>
                  <w:t>Tel: +82-42-866-6828</w:t>
                </w:r>
                <w:r w:rsidRPr="001E4E10">
                  <w:rPr>
                    <w:lang w:val="pt-BR"/>
                  </w:rPr>
                  <w:br/>
                  <w:t>E</w:t>
                </w:r>
                <w:r w:rsidR="00061994" w:rsidRPr="001E4E10">
                  <w:rPr>
                    <w:lang w:val="pt-BR"/>
                  </w:rPr>
                  <w:t>-</w:t>
                </w:r>
                <w:r w:rsidRPr="001E4E10">
                  <w:rPr>
                    <w:lang w:val="pt-BR"/>
                  </w:rPr>
                  <w:t xml:space="preserve">mail: </w:t>
                </w:r>
                <w:hyperlink r:id="rId16" w:history="1">
                  <w:r w:rsidR="007D2EC5" w:rsidRPr="001E4E10">
                    <w:rPr>
                      <w:rStyle w:val="Hyperlink"/>
                      <w:lang w:val="de-DE"/>
                    </w:rPr>
                    <w:t>gyumyoung.lee@gmail.com</w:t>
                  </w:r>
                </w:hyperlink>
                <w:r w:rsidR="007D2EC5" w:rsidRPr="001E4E10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140BC52E" w14:textId="77777777" w:rsidR="000C397B" w:rsidRPr="001E4E10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E4E10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E4E10" w:rsidRDefault="00695FC2" w:rsidP="00EF060D">
            <w:pPr>
              <w:rPr>
                <w:b/>
                <w:bCs/>
              </w:rPr>
            </w:pPr>
            <w:r w:rsidRPr="001E4E10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0D4B15C" w:rsidR="00695FC2" w:rsidRPr="001E4E10" w:rsidRDefault="00521838" w:rsidP="007F27BC">
            <w:pPr>
              <w:pStyle w:val="TSBHeaderSummary"/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CE34A834E45746BDB05CC5B9F95A2AE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061994" w:rsidRPr="001E4E10">
                  <w:t>This Liaison Statement contains the response of ITU-T Study Group 20 to TSAG on work related to unmanned aircraft systems (UAS) in ITU-T SG20.</w:t>
                </w:r>
              </w:sdtContent>
            </w:sdt>
          </w:p>
        </w:tc>
      </w:tr>
    </w:tbl>
    <w:p w14:paraId="73B9ABD0" w14:textId="330C33C5" w:rsidR="000B6EBB" w:rsidRPr="001E4E10" w:rsidRDefault="000B6EBB" w:rsidP="000B6EBB">
      <w:pPr>
        <w:pStyle w:val="Reasons"/>
        <w:spacing w:before="240"/>
        <w:rPr>
          <w:rFonts w:eastAsiaTheme="minorEastAsia"/>
          <w:szCs w:val="24"/>
          <w:lang w:val="en-GB" w:eastAsia="ja-JP"/>
        </w:rPr>
      </w:pPr>
      <w:r w:rsidRPr="001E4E10">
        <w:rPr>
          <w:rFonts w:eastAsiaTheme="minorEastAsia"/>
          <w:szCs w:val="24"/>
          <w:lang w:val="en-GB" w:eastAsia="ja-JP"/>
        </w:rPr>
        <w:t xml:space="preserve">This </w:t>
      </w:r>
      <w:r w:rsidR="001E4E10" w:rsidRPr="001E4E10">
        <w:rPr>
          <w:szCs w:val="24"/>
        </w:rPr>
        <w:t>Liaison Statement</w:t>
      </w:r>
      <w:r w:rsidRPr="001E4E10">
        <w:rPr>
          <w:rFonts w:eastAsiaTheme="minorEastAsia"/>
          <w:szCs w:val="24"/>
          <w:lang w:val="en-GB" w:eastAsia="ja-JP"/>
        </w:rPr>
        <w:t xml:space="preserve"> answers </w:t>
      </w:r>
      <w:hyperlink r:id="rId17" w:tooltip="ITU-T ftp file restricted to TIES access only" w:history="1">
        <w:r w:rsidR="007F27BC" w:rsidRPr="001E4E10">
          <w:rPr>
            <w:rStyle w:val="Hyperlink"/>
            <w:szCs w:val="24"/>
          </w:rPr>
          <w:t>TSAG-LS6</w:t>
        </w:r>
      </w:hyperlink>
      <w:r w:rsidRPr="001E4E10">
        <w:rPr>
          <w:rFonts w:eastAsiaTheme="minorEastAsia"/>
          <w:szCs w:val="24"/>
          <w:lang w:val="en-GB" w:eastAsia="ja-JP"/>
        </w:rPr>
        <w:t xml:space="preserve">. </w:t>
      </w:r>
    </w:p>
    <w:p w14:paraId="35012DFE" w14:textId="4AC78977" w:rsidR="000B6EBB" w:rsidRPr="001E4E10" w:rsidRDefault="000B6EBB" w:rsidP="000B6EBB">
      <w:r w:rsidRPr="001E4E10">
        <w:t xml:space="preserve">ITU-T </w:t>
      </w:r>
      <w:r w:rsidR="004211C8" w:rsidRPr="001E4E10">
        <w:t xml:space="preserve">Study Group </w:t>
      </w:r>
      <w:r w:rsidRPr="001E4E10">
        <w:t xml:space="preserve">20 would like to thank </w:t>
      </w:r>
      <w:r w:rsidR="008615E4" w:rsidRPr="001E4E10">
        <w:t>TSAG</w:t>
      </w:r>
      <w:r w:rsidRPr="001E4E10">
        <w:t xml:space="preserve"> for </w:t>
      </w:r>
      <w:r w:rsidR="00F42502" w:rsidRPr="001E4E10">
        <w:t>the</w:t>
      </w:r>
      <w:r w:rsidR="00061994" w:rsidRPr="001E4E10">
        <w:t xml:space="preserve"> </w:t>
      </w:r>
      <w:r w:rsidR="008615E4" w:rsidRPr="001E4E10">
        <w:t>opportunity</w:t>
      </w:r>
      <w:r w:rsidR="008A7674" w:rsidRPr="001E4E10">
        <w:t xml:space="preserve"> of</w:t>
      </w:r>
      <w:r w:rsidRPr="001E4E10">
        <w:t xml:space="preserve"> </w:t>
      </w:r>
      <w:r w:rsidR="00490DEE" w:rsidRPr="001E4E10">
        <w:t>providing information on the ongoing work items related to unmanned aircraft systems (UAS)</w:t>
      </w:r>
      <w:r w:rsidRPr="001E4E10">
        <w:t xml:space="preserve">. </w:t>
      </w:r>
    </w:p>
    <w:p w14:paraId="3D67BF3B" w14:textId="78B7497E" w:rsidR="00490DEE" w:rsidRPr="001E4E10" w:rsidRDefault="004211C8" w:rsidP="000B6EBB">
      <w:r w:rsidRPr="001E4E10">
        <w:t xml:space="preserve">ITU-T </w:t>
      </w:r>
      <w:r w:rsidR="00490DEE" w:rsidRPr="001E4E10">
        <w:t>S</w:t>
      </w:r>
      <w:r w:rsidR="00F42502" w:rsidRPr="001E4E10">
        <w:t xml:space="preserve">tudy </w:t>
      </w:r>
      <w:r w:rsidR="00490DEE" w:rsidRPr="001E4E10">
        <w:t>G</w:t>
      </w:r>
      <w:r w:rsidR="00F42502" w:rsidRPr="001E4E10">
        <w:t xml:space="preserve">roup </w:t>
      </w:r>
      <w:r w:rsidR="00490DEE" w:rsidRPr="001E4E10">
        <w:t xml:space="preserve">20 currently has no UAS work items under development, but there are three </w:t>
      </w:r>
      <w:r w:rsidR="00551C24" w:rsidRPr="001E4E10">
        <w:t xml:space="preserve">relevant </w:t>
      </w:r>
      <w:r w:rsidR="00490DEE" w:rsidRPr="001E4E10">
        <w:t>published Recommendation</w:t>
      </w:r>
      <w:r w:rsidR="00F42502" w:rsidRPr="001E4E10">
        <w:t>s</w:t>
      </w:r>
      <w:r w:rsidR="00490DEE" w:rsidRPr="001E4E10">
        <w:t xml:space="preserve"> listed below:</w:t>
      </w:r>
    </w:p>
    <w:p w14:paraId="7940B867" w14:textId="242BBCBC" w:rsidR="00490DEE" w:rsidRPr="001E4E10" w:rsidRDefault="00521838" w:rsidP="00490DEE">
      <w:pPr>
        <w:pStyle w:val="ListParagraph"/>
        <w:numPr>
          <w:ilvl w:val="0"/>
          <w:numId w:val="14"/>
        </w:numPr>
      </w:pPr>
      <w:hyperlink r:id="rId18" w:history="1">
        <w:r w:rsidR="004211C8" w:rsidRPr="001E4E10">
          <w:rPr>
            <w:rStyle w:val="Hyperlink"/>
          </w:rPr>
          <w:t xml:space="preserve">Recommendation ITU-T </w:t>
        </w:r>
        <w:r w:rsidR="00490DEE" w:rsidRPr="001E4E10">
          <w:rPr>
            <w:rStyle w:val="Hyperlink"/>
          </w:rPr>
          <w:t>Y.4215</w:t>
        </w:r>
      </w:hyperlink>
      <w:r w:rsidR="00490DEE" w:rsidRPr="001E4E10">
        <w:t xml:space="preserve"> </w:t>
      </w:r>
      <w:r w:rsidR="00061994" w:rsidRPr="001E4E10">
        <w:rPr>
          <w:lang w:val="en-US"/>
        </w:rPr>
        <w:t>“</w:t>
      </w:r>
      <w:r w:rsidR="00490DEE" w:rsidRPr="001E4E10">
        <w:t>Use cases, requirements and capabilities of unmanned aircraft systems for the Internet of Things</w:t>
      </w:r>
      <w:r w:rsidR="00061994" w:rsidRPr="001E4E10">
        <w:t>”</w:t>
      </w:r>
      <w:r w:rsidR="00490DEE" w:rsidRPr="001E4E10">
        <w:t xml:space="preserve">; </w:t>
      </w:r>
    </w:p>
    <w:p w14:paraId="5485CD1F" w14:textId="7FB64E17" w:rsidR="00490DEE" w:rsidRPr="001E4E10" w:rsidRDefault="00521838" w:rsidP="000B6EBB">
      <w:pPr>
        <w:pStyle w:val="ListParagraph"/>
        <w:numPr>
          <w:ilvl w:val="0"/>
          <w:numId w:val="14"/>
        </w:numPr>
      </w:pPr>
      <w:hyperlink r:id="rId19" w:history="1">
        <w:r w:rsidR="004211C8" w:rsidRPr="001E4E10">
          <w:rPr>
            <w:rStyle w:val="Hyperlink"/>
          </w:rPr>
          <w:t xml:space="preserve">Recommendation ITU-T </w:t>
        </w:r>
        <w:r w:rsidR="00490DEE" w:rsidRPr="001E4E10">
          <w:rPr>
            <w:rStyle w:val="Hyperlink"/>
          </w:rPr>
          <w:t>Y.4421</w:t>
        </w:r>
      </w:hyperlink>
      <w:r w:rsidR="00490DEE" w:rsidRPr="001E4E10">
        <w:t xml:space="preserve"> </w:t>
      </w:r>
      <w:r w:rsidR="00061994" w:rsidRPr="001E4E10">
        <w:rPr>
          <w:lang w:val="en-US"/>
        </w:rPr>
        <w:t>“</w:t>
      </w:r>
      <w:r w:rsidR="00490DEE" w:rsidRPr="001E4E10">
        <w:t>Functional architecture for unmanned aerial vehicles and unmanned aerial vehicle controllers using IMT-2020 networks</w:t>
      </w:r>
      <w:r w:rsidR="00061994" w:rsidRPr="001E4E10">
        <w:t>”</w:t>
      </w:r>
      <w:r w:rsidR="00490DEE" w:rsidRPr="001E4E10">
        <w:t>;</w:t>
      </w:r>
    </w:p>
    <w:p w14:paraId="260A80F0" w14:textId="2544C7A5" w:rsidR="00490DEE" w:rsidRPr="001E4E10" w:rsidRDefault="00521838" w:rsidP="000B6EBB">
      <w:pPr>
        <w:pStyle w:val="ListParagraph"/>
        <w:numPr>
          <w:ilvl w:val="0"/>
          <w:numId w:val="14"/>
        </w:numPr>
      </w:pPr>
      <w:hyperlink r:id="rId20" w:history="1">
        <w:r w:rsidR="004211C8" w:rsidRPr="001E4E10">
          <w:rPr>
            <w:rStyle w:val="Hyperlink"/>
          </w:rPr>
          <w:t xml:space="preserve">Recommendation ITU-T </w:t>
        </w:r>
        <w:r w:rsidR="00490DEE" w:rsidRPr="001E4E10">
          <w:rPr>
            <w:rStyle w:val="Hyperlink"/>
          </w:rPr>
          <w:t>Y.4559</w:t>
        </w:r>
      </w:hyperlink>
      <w:r w:rsidR="00490DEE" w:rsidRPr="001E4E10">
        <w:t xml:space="preserve"> </w:t>
      </w:r>
      <w:r w:rsidR="00061994" w:rsidRPr="001E4E10">
        <w:rPr>
          <w:lang w:val="en-US"/>
        </w:rPr>
        <w:t>“</w:t>
      </w:r>
      <w:r w:rsidR="00490DEE" w:rsidRPr="001E4E10">
        <w:t>Requirements and functional architecture of base station inspection services using unmanned aerial vehicles</w:t>
      </w:r>
      <w:r w:rsidR="00061994" w:rsidRPr="001E4E10">
        <w:t>”</w:t>
      </w:r>
      <w:r w:rsidR="00490DEE" w:rsidRPr="001E4E10">
        <w:t>.</w:t>
      </w:r>
    </w:p>
    <w:p w14:paraId="64E892A5" w14:textId="3C27C327" w:rsidR="00BC3E5A" w:rsidRPr="001E4E10" w:rsidRDefault="00983A03" w:rsidP="000B6EBB">
      <w:pPr>
        <w:rPr>
          <w:rFonts w:eastAsia="MS Mincho"/>
        </w:rPr>
      </w:pPr>
      <w:r w:rsidRPr="001E4E10">
        <w:rPr>
          <w:rFonts w:eastAsia="MS Mincho"/>
        </w:rPr>
        <w:t xml:space="preserve">Among these, </w:t>
      </w:r>
      <w:r w:rsidR="004211C8" w:rsidRPr="001E4E10">
        <w:t xml:space="preserve">Recommendation ITU-T </w:t>
      </w:r>
      <w:r w:rsidR="00490DEE" w:rsidRPr="001E4E10">
        <w:rPr>
          <w:rFonts w:eastAsia="MS Mincho"/>
        </w:rPr>
        <w:t xml:space="preserve">Y.4421 </w:t>
      </w:r>
      <w:r w:rsidR="00551C24" w:rsidRPr="001E4E10">
        <w:rPr>
          <w:rFonts w:eastAsia="MS Mincho"/>
        </w:rPr>
        <w:t>list</w:t>
      </w:r>
      <w:r w:rsidR="00BC3E5A" w:rsidRPr="001E4E10">
        <w:rPr>
          <w:rFonts w:eastAsia="MS Mincho"/>
        </w:rPr>
        <w:t xml:space="preserve">s </w:t>
      </w:r>
      <w:r w:rsidR="00490DEE" w:rsidRPr="001E4E10">
        <w:rPr>
          <w:rFonts w:eastAsia="MS Mincho"/>
        </w:rPr>
        <w:t xml:space="preserve">the </w:t>
      </w:r>
      <w:r w:rsidRPr="001E4E10">
        <w:rPr>
          <w:rFonts w:eastAsia="MS Mincho"/>
        </w:rPr>
        <w:t xml:space="preserve">term </w:t>
      </w:r>
      <w:r w:rsidR="00061994" w:rsidRPr="001E4E10">
        <w:rPr>
          <w:rFonts w:eastAsia="MS Mincho"/>
        </w:rPr>
        <w:t xml:space="preserve">that </w:t>
      </w:r>
      <w:r w:rsidR="00551C24" w:rsidRPr="001E4E10">
        <w:rPr>
          <w:rFonts w:eastAsia="MS Mincho"/>
        </w:rPr>
        <w:t>refers to</w:t>
      </w:r>
      <w:r w:rsidR="00783850" w:rsidRPr="001E4E10">
        <w:rPr>
          <w:rFonts w:eastAsia="MS Mincho"/>
        </w:rPr>
        <w:t xml:space="preserve"> </w:t>
      </w:r>
      <w:r w:rsidR="00490DEE" w:rsidRPr="001E4E10">
        <w:rPr>
          <w:rFonts w:eastAsia="MS Mincho"/>
        </w:rPr>
        <w:t>F.749.10</w:t>
      </w:r>
      <w:r w:rsidR="00BC3E5A" w:rsidRPr="001E4E10">
        <w:rPr>
          <w:rFonts w:eastAsia="MS Mincho"/>
        </w:rPr>
        <w:t xml:space="preserve"> as below:</w:t>
      </w:r>
    </w:p>
    <w:p w14:paraId="2E81A596" w14:textId="5C768A8B" w:rsidR="00F15426" w:rsidRPr="001E4E10" w:rsidRDefault="00061994" w:rsidP="000B6EBB">
      <w:pPr>
        <w:rPr>
          <w:rFonts w:eastAsia="MS Mincho"/>
        </w:rPr>
      </w:pPr>
      <w:r w:rsidRPr="001E4E10">
        <w:rPr>
          <w:rFonts w:eastAsia="MS Mincho"/>
        </w:rPr>
        <w:t>Civilian</w:t>
      </w:r>
      <w:r w:rsidR="00BC3E5A" w:rsidRPr="001E4E10">
        <w:rPr>
          <w:rFonts w:eastAsia="MS Mincho"/>
        </w:rPr>
        <w:t xml:space="preserve"> unmanned aerial vehicle [b-ITU-T F.749.10]: An unmanned flying device controlled by a ground control station or </w:t>
      </w:r>
      <w:proofErr w:type="spellStart"/>
      <w:r w:rsidR="00BC3E5A" w:rsidRPr="001E4E10">
        <w:rPr>
          <w:rFonts w:eastAsia="MS Mincho"/>
        </w:rPr>
        <w:t>telecontroller</w:t>
      </w:r>
      <w:proofErr w:type="spellEnd"/>
      <w:r w:rsidR="00BC3E5A" w:rsidRPr="001E4E10">
        <w:rPr>
          <w:rFonts w:eastAsia="MS Mincho"/>
        </w:rPr>
        <w:t xml:space="preserve"> via various wireless communication means. It usually consists of an aeroplane body, a power device, aviation electrical and electronic equipment and mission payload equipment, etc.</w:t>
      </w:r>
      <w:r w:rsidRPr="001E4E10">
        <w:rPr>
          <w:rFonts w:eastAsia="MS Mincho"/>
        </w:rPr>
        <w:t>,</w:t>
      </w:r>
      <w:r w:rsidR="00BC3E5A" w:rsidRPr="001E4E10">
        <w:rPr>
          <w:rFonts w:eastAsia="MS Mincho"/>
        </w:rPr>
        <w:t xml:space="preserve"> and is used in non-military application areas such as industrial and consumer areas to complete the specific operation and transportation of data including audio, video and image. </w:t>
      </w:r>
    </w:p>
    <w:p w14:paraId="24813691" w14:textId="2338B720" w:rsidR="00F15426" w:rsidRPr="001E4E10" w:rsidRDefault="00386B71" w:rsidP="001E4E10">
      <w:pPr>
        <w:rPr>
          <w:rFonts w:eastAsia="MS Mincho"/>
        </w:rPr>
      </w:pPr>
      <w:r w:rsidRPr="001E4E10">
        <w:t xml:space="preserve">ITU-T Study Group 20 </w:t>
      </w:r>
      <w:r w:rsidR="00BC3E5A" w:rsidRPr="001E4E10">
        <w:t>will seek the opportunity to coordinate with ISO/IEC JTC 1, ITU-R SGs 4, 5</w:t>
      </w:r>
      <w:r w:rsidR="00061994" w:rsidRPr="001E4E10">
        <w:t>,</w:t>
      </w:r>
      <w:r w:rsidR="00BC3E5A" w:rsidRPr="001E4E10">
        <w:t xml:space="preserve"> as well as with ITU-R WP4A, WP4C, WP5B, and RAG </w:t>
      </w:r>
      <w:r w:rsidR="00F15426" w:rsidRPr="001E4E10">
        <w:t>on this area</w:t>
      </w:r>
      <w:r w:rsidR="00BC3E5A" w:rsidRPr="001E4E10">
        <w:t xml:space="preserve"> in the future</w:t>
      </w:r>
      <w:r w:rsidRPr="001E4E10">
        <w:t>.</w:t>
      </w:r>
    </w:p>
    <w:p w14:paraId="269839DD" w14:textId="2A3A3983" w:rsidR="00BF1C1D" w:rsidRPr="001E4E10" w:rsidRDefault="00E71046" w:rsidP="00032F58">
      <w:pPr>
        <w:jc w:val="center"/>
        <w:rPr>
          <w:rFonts w:eastAsia="MS Mincho"/>
        </w:rPr>
      </w:pPr>
      <w:r w:rsidRPr="001E4E10">
        <w:t>_______________________</w:t>
      </w:r>
    </w:p>
    <w:sectPr w:rsidR="00BF1C1D" w:rsidRPr="001E4E10" w:rsidSect="00521838">
      <w:headerReference w:type="default" r:id="rId21"/>
      <w:pgSz w:w="11907" w:h="16840" w:code="9"/>
      <w:pgMar w:top="1134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78BC" w14:textId="77777777" w:rsidR="00334E13" w:rsidRDefault="00334E13" w:rsidP="00C42125">
      <w:pPr>
        <w:spacing w:before="0"/>
      </w:pPr>
      <w:r>
        <w:separator/>
      </w:r>
    </w:p>
  </w:endnote>
  <w:endnote w:type="continuationSeparator" w:id="0">
    <w:p w14:paraId="6BC3D2A2" w14:textId="77777777" w:rsidR="00334E13" w:rsidRDefault="00334E1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26C7" w14:textId="77777777" w:rsidR="00334E13" w:rsidRDefault="00334E13" w:rsidP="00C42125">
      <w:pPr>
        <w:spacing w:before="0"/>
      </w:pPr>
      <w:r>
        <w:separator/>
      </w:r>
    </w:p>
  </w:footnote>
  <w:footnote w:type="continuationSeparator" w:id="0">
    <w:p w14:paraId="6DFA0708" w14:textId="77777777" w:rsidR="00334E13" w:rsidRDefault="00334E1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76A8B004" w:rsidR="008B72EF" w:rsidRPr="001E4E10" w:rsidRDefault="001E4E10" w:rsidP="001E4E10">
    <w:pPr>
      <w:pStyle w:val="Header"/>
    </w:pPr>
    <w:r w:rsidRPr="001E4E10">
      <w:t xml:space="preserve">- </w:t>
    </w:r>
    <w:r w:rsidRPr="001E4E10">
      <w:fldChar w:fldCharType="begin"/>
    </w:r>
    <w:r w:rsidRPr="001E4E10">
      <w:instrText xml:space="preserve"> PAGE  \* MERGEFORMAT </w:instrText>
    </w:r>
    <w:r w:rsidRPr="001E4E10">
      <w:fldChar w:fldCharType="separate"/>
    </w:r>
    <w:r w:rsidRPr="001E4E10">
      <w:rPr>
        <w:noProof/>
      </w:rPr>
      <w:t>1</w:t>
    </w:r>
    <w:r w:rsidRPr="001E4E10">
      <w:fldChar w:fldCharType="end"/>
    </w:r>
    <w:r w:rsidRPr="001E4E10">
      <w:t xml:space="preserve"> -</w:t>
    </w:r>
  </w:p>
  <w:p w14:paraId="40757B45" w14:textId="5FCEB16B" w:rsidR="001E4E10" w:rsidRPr="001E4E10" w:rsidRDefault="001E4E10" w:rsidP="001E4E10">
    <w:pPr>
      <w:pStyle w:val="Header"/>
      <w:spacing w:after="240"/>
    </w:pPr>
    <w:r w:rsidRPr="001E4E10">
      <w:fldChar w:fldCharType="begin"/>
    </w:r>
    <w:r w:rsidRPr="001E4E10">
      <w:instrText xml:space="preserve"> STYLEREF  Docnumber  </w:instrText>
    </w:r>
    <w:r w:rsidRPr="001E4E10">
      <w:fldChar w:fldCharType="separate"/>
    </w:r>
    <w:r w:rsidR="00521838">
      <w:rPr>
        <w:noProof/>
      </w:rPr>
      <w:t>TSAG-TD237</w:t>
    </w:r>
    <w:r w:rsidRPr="001E4E1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1B4EC8"/>
    <w:multiLevelType w:val="hybridMultilevel"/>
    <w:tmpl w:val="2A041EEC"/>
    <w:lvl w:ilvl="0" w:tplc="4B6E2C9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27755"/>
    <w:multiLevelType w:val="hybridMultilevel"/>
    <w:tmpl w:val="8B501FCE"/>
    <w:lvl w:ilvl="0" w:tplc="1FBA95D8">
      <w:numFmt w:val="bullet"/>
      <w:lvlText w:val="-"/>
      <w:lvlJc w:val="left"/>
      <w:pPr>
        <w:ind w:left="482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13" w15:restartNumberingAfterBreak="0">
    <w:nsid w:val="7B705B9F"/>
    <w:multiLevelType w:val="hybridMultilevel"/>
    <w:tmpl w:val="6A6E7728"/>
    <w:lvl w:ilvl="0" w:tplc="17EC21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80136722">
    <w:abstractNumId w:val="9"/>
  </w:num>
  <w:num w:numId="2" w16cid:durableId="49891492">
    <w:abstractNumId w:val="7"/>
  </w:num>
  <w:num w:numId="3" w16cid:durableId="429352189">
    <w:abstractNumId w:val="6"/>
  </w:num>
  <w:num w:numId="4" w16cid:durableId="98451106">
    <w:abstractNumId w:val="5"/>
  </w:num>
  <w:num w:numId="5" w16cid:durableId="1495074238">
    <w:abstractNumId w:val="4"/>
  </w:num>
  <w:num w:numId="6" w16cid:durableId="1729962223">
    <w:abstractNumId w:val="8"/>
  </w:num>
  <w:num w:numId="7" w16cid:durableId="1807894409">
    <w:abstractNumId w:val="3"/>
  </w:num>
  <w:num w:numId="8" w16cid:durableId="566185426">
    <w:abstractNumId w:val="2"/>
  </w:num>
  <w:num w:numId="9" w16cid:durableId="1145732854">
    <w:abstractNumId w:val="1"/>
  </w:num>
  <w:num w:numId="10" w16cid:durableId="1695185767">
    <w:abstractNumId w:val="0"/>
  </w:num>
  <w:num w:numId="11" w16cid:durableId="838041412">
    <w:abstractNumId w:val="13"/>
  </w:num>
  <w:num w:numId="12" w16cid:durableId="409814257">
    <w:abstractNumId w:val="11"/>
  </w:num>
  <w:num w:numId="13" w16cid:durableId="127943306">
    <w:abstractNumId w:val="10"/>
  </w:num>
  <w:num w:numId="14" w16cid:durableId="291249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71DB"/>
    <w:rsid w:val="00023D9A"/>
    <w:rsid w:val="00032F58"/>
    <w:rsid w:val="0003582E"/>
    <w:rsid w:val="00043D75"/>
    <w:rsid w:val="00057000"/>
    <w:rsid w:val="00061268"/>
    <w:rsid w:val="00061994"/>
    <w:rsid w:val="000640E0"/>
    <w:rsid w:val="00070B00"/>
    <w:rsid w:val="000869B2"/>
    <w:rsid w:val="000920CE"/>
    <w:rsid w:val="000966A8"/>
    <w:rsid w:val="000A5CA2"/>
    <w:rsid w:val="000B6EBB"/>
    <w:rsid w:val="000B739D"/>
    <w:rsid w:val="000C397B"/>
    <w:rsid w:val="000E6125"/>
    <w:rsid w:val="00112CEB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57C4"/>
    <w:rsid w:val="001A670F"/>
    <w:rsid w:val="001B6A45"/>
    <w:rsid w:val="001C62B8"/>
    <w:rsid w:val="001D22D8"/>
    <w:rsid w:val="001D4296"/>
    <w:rsid w:val="001E4E10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0CE4"/>
    <w:rsid w:val="002E3C52"/>
    <w:rsid w:val="002E79B7"/>
    <w:rsid w:val="002E79CB"/>
    <w:rsid w:val="002F5070"/>
    <w:rsid w:val="002F7F55"/>
    <w:rsid w:val="0030745F"/>
    <w:rsid w:val="00313DC5"/>
    <w:rsid w:val="00314630"/>
    <w:rsid w:val="0032090A"/>
    <w:rsid w:val="00321CDE"/>
    <w:rsid w:val="00333E15"/>
    <w:rsid w:val="00334E13"/>
    <w:rsid w:val="003449F4"/>
    <w:rsid w:val="003571BC"/>
    <w:rsid w:val="0036090C"/>
    <w:rsid w:val="00361116"/>
    <w:rsid w:val="00362562"/>
    <w:rsid w:val="00385FB5"/>
    <w:rsid w:val="00386B71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632A"/>
    <w:rsid w:val="004211C8"/>
    <w:rsid w:val="0043376A"/>
    <w:rsid w:val="00443878"/>
    <w:rsid w:val="004539A8"/>
    <w:rsid w:val="004712CA"/>
    <w:rsid w:val="00473782"/>
    <w:rsid w:val="0047422E"/>
    <w:rsid w:val="0049090D"/>
    <w:rsid w:val="00490DEE"/>
    <w:rsid w:val="0049674B"/>
    <w:rsid w:val="004B75A8"/>
    <w:rsid w:val="004C0673"/>
    <w:rsid w:val="004C4E4E"/>
    <w:rsid w:val="004F23BA"/>
    <w:rsid w:val="004F3816"/>
    <w:rsid w:val="0050586A"/>
    <w:rsid w:val="00520DBF"/>
    <w:rsid w:val="00521838"/>
    <w:rsid w:val="0053731C"/>
    <w:rsid w:val="00543D41"/>
    <w:rsid w:val="00551C24"/>
    <w:rsid w:val="00556A5B"/>
    <w:rsid w:val="00566EDA"/>
    <w:rsid w:val="0057081A"/>
    <w:rsid w:val="00572654"/>
    <w:rsid w:val="005976A1"/>
    <w:rsid w:val="005A580D"/>
    <w:rsid w:val="005B5629"/>
    <w:rsid w:val="005B6B78"/>
    <w:rsid w:val="005C0300"/>
    <w:rsid w:val="005C27A2"/>
    <w:rsid w:val="005D4FEB"/>
    <w:rsid w:val="005D77DE"/>
    <w:rsid w:val="005F4B6A"/>
    <w:rsid w:val="006010F3"/>
    <w:rsid w:val="00606DB6"/>
    <w:rsid w:val="00615A0A"/>
    <w:rsid w:val="00626673"/>
    <w:rsid w:val="006333D4"/>
    <w:rsid w:val="006369B2"/>
    <w:rsid w:val="0063718D"/>
    <w:rsid w:val="0064714B"/>
    <w:rsid w:val="00647525"/>
    <w:rsid w:val="00647A71"/>
    <w:rsid w:val="00652D9F"/>
    <w:rsid w:val="006570B0"/>
    <w:rsid w:val="0066022F"/>
    <w:rsid w:val="006730B6"/>
    <w:rsid w:val="006813BC"/>
    <w:rsid w:val="006823F3"/>
    <w:rsid w:val="0069210B"/>
    <w:rsid w:val="00692AB1"/>
    <w:rsid w:val="00695DD7"/>
    <w:rsid w:val="00695FC2"/>
    <w:rsid w:val="006A1F7A"/>
    <w:rsid w:val="006A4055"/>
    <w:rsid w:val="006A6DA0"/>
    <w:rsid w:val="006A7C27"/>
    <w:rsid w:val="006B2FE4"/>
    <w:rsid w:val="006B37B0"/>
    <w:rsid w:val="006C5641"/>
    <w:rsid w:val="006D1089"/>
    <w:rsid w:val="006D1B86"/>
    <w:rsid w:val="006D445F"/>
    <w:rsid w:val="006D7355"/>
    <w:rsid w:val="006F7DEE"/>
    <w:rsid w:val="00715551"/>
    <w:rsid w:val="00715CA6"/>
    <w:rsid w:val="00722EC4"/>
    <w:rsid w:val="00731135"/>
    <w:rsid w:val="007324AF"/>
    <w:rsid w:val="00736332"/>
    <w:rsid w:val="00740128"/>
    <w:rsid w:val="007409B4"/>
    <w:rsid w:val="00741974"/>
    <w:rsid w:val="00754192"/>
    <w:rsid w:val="0075525E"/>
    <w:rsid w:val="00756D3D"/>
    <w:rsid w:val="007806C2"/>
    <w:rsid w:val="00781FEE"/>
    <w:rsid w:val="00783850"/>
    <w:rsid w:val="007903F8"/>
    <w:rsid w:val="00794F4F"/>
    <w:rsid w:val="007974BE"/>
    <w:rsid w:val="007A0916"/>
    <w:rsid w:val="007A0DFD"/>
    <w:rsid w:val="007B2BC6"/>
    <w:rsid w:val="007B311A"/>
    <w:rsid w:val="007C1D54"/>
    <w:rsid w:val="007C7122"/>
    <w:rsid w:val="007D2EC5"/>
    <w:rsid w:val="007D3F11"/>
    <w:rsid w:val="007D66E2"/>
    <w:rsid w:val="007E2C69"/>
    <w:rsid w:val="007E53E4"/>
    <w:rsid w:val="007E656A"/>
    <w:rsid w:val="007F27BC"/>
    <w:rsid w:val="007F3CAA"/>
    <w:rsid w:val="007F664D"/>
    <w:rsid w:val="00812E67"/>
    <w:rsid w:val="00837203"/>
    <w:rsid w:val="00842137"/>
    <w:rsid w:val="00853F5F"/>
    <w:rsid w:val="008615E4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7674"/>
    <w:rsid w:val="008B5123"/>
    <w:rsid w:val="008B72EF"/>
    <w:rsid w:val="008E0172"/>
    <w:rsid w:val="00900EF1"/>
    <w:rsid w:val="00906CD2"/>
    <w:rsid w:val="009302DE"/>
    <w:rsid w:val="00936852"/>
    <w:rsid w:val="0094045D"/>
    <w:rsid w:val="009406B5"/>
    <w:rsid w:val="00946166"/>
    <w:rsid w:val="009473E7"/>
    <w:rsid w:val="009507EC"/>
    <w:rsid w:val="00983164"/>
    <w:rsid w:val="00983A03"/>
    <w:rsid w:val="009972EF"/>
    <w:rsid w:val="009B44AD"/>
    <w:rsid w:val="009B5035"/>
    <w:rsid w:val="009C3160"/>
    <w:rsid w:val="009E08FE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AF75A9"/>
    <w:rsid w:val="00B024D7"/>
    <w:rsid w:val="00B05821"/>
    <w:rsid w:val="00B100D6"/>
    <w:rsid w:val="00B164C9"/>
    <w:rsid w:val="00B26C28"/>
    <w:rsid w:val="00B30F21"/>
    <w:rsid w:val="00B337BA"/>
    <w:rsid w:val="00B376D2"/>
    <w:rsid w:val="00B4174C"/>
    <w:rsid w:val="00B453F5"/>
    <w:rsid w:val="00B532CE"/>
    <w:rsid w:val="00B61624"/>
    <w:rsid w:val="00B66481"/>
    <w:rsid w:val="00B7189C"/>
    <w:rsid w:val="00B718A5"/>
    <w:rsid w:val="00B839D6"/>
    <w:rsid w:val="00B90AD6"/>
    <w:rsid w:val="00BA788A"/>
    <w:rsid w:val="00BB4983"/>
    <w:rsid w:val="00BB7597"/>
    <w:rsid w:val="00BC2AAB"/>
    <w:rsid w:val="00BC3E5A"/>
    <w:rsid w:val="00BC62E2"/>
    <w:rsid w:val="00BD466B"/>
    <w:rsid w:val="00BF02DC"/>
    <w:rsid w:val="00BF1430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03BC"/>
    <w:rsid w:val="00CE1E6E"/>
    <w:rsid w:val="00CE5986"/>
    <w:rsid w:val="00CF34C4"/>
    <w:rsid w:val="00D11885"/>
    <w:rsid w:val="00D520CC"/>
    <w:rsid w:val="00D647EF"/>
    <w:rsid w:val="00D73137"/>
    <w:rsid w:val="00D745B2"/>
    <w:rsid w:val="00D8348E"/>
    <w:rsid w:val="00D977A2"/>
    <w:rsid w:val="00DA1D47"/>
    <w:rsid w:val="00DC774A"/>
    <w:rsid w:val="00DD50DE"/>
    <w:rsid w:val="00DE3062"/>
    <w:rsid w:val="00E0581D"/>
    <w:rsid w:val="00E170AF"/>
    <w:rsid w:val="00E204DD"/>
    <w:rsid w:val="00E353EC"/>
    <w:rsid w:val="00E371B4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15426"/>
    <w:rsid w:val="00F30DE7"/>
    <w:rsid w:val="00F35F57"/>
    <w:rsid w:val="00F42502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D7BF9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docId w15:val="{DBB468FC-852C-4655-9AE3-54FAC90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,超?级链,Style 58,超????,하이퍼링크2,超链接1,超??级链Ú,fL????,fL?级,超??级链,하이퍼링크2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link w:val="enumlev1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Reasons">
    <w:name w:val="Reasons"/>
    <w:basedOn w:val="Normal"/>
    <w:qFormat/>
    <w:rsid w:val="000B6EBB"/>
    <w:pPr>
      <w:spacing w:before="0"/>
    </w:pPr>
    <w:rPr>
      <w:rFonts w:eastAsia="Times New Roman"/>
      <w:szCs w:val="20"/>
      <w:lang w:val="en-US" w:eastAsia="en-US"/>
    </w:rPr>
  </w:style>
  <w:style w:type="table" w:styleId="TableGrid">
    <w:name w:val="Table Grid"/>
    <w:basedOn w:val="TableNormal"/>
    <w:rsid w:val="000B6EB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rsid w:val="000B6E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character" w:customStyle="1" w:styleId="enumlev1Char">
    <w:name w:val="enumlev1 Char"/>
    <w:link w:val="enumlev1"/>
    <w:qFormat/>
    <w:rsid w:val="000B6EB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9473E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2E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yumyoung.lee@gmail.com" TargetMode="External"/><Relationship Id="rId18" Type="http://schemas.openxmlformats.org/officeDocument/2006/relationships/hyperlink" Target="https://www.itu.int/ITU-T/recommendations/rec.aspx?rec=1482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http://handle.itu.int/11.1002/ls/sp17-tsag-oLS-00006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yumyoung.lee@gmail.com" TargetMode="External"/><Relationship Id="rId20" Type="http://schemas.openxmlformats.org/officeDocument/2006/relationships/hyperlink" Target="https://www.itu.int/ITU-T/recommendations/rec.aspx?rec=144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58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20-oLS-00058.docx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recommendations/rec.aspx?rec=147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tsag/sp17-tsag-oLS-00006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AA54A712640E498EF2C82D8F42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C3896C-E704-42F5-9FCB-6181301871CA}"/>
      </w:docPartPr>
      <w:docPartBody>
        <w:p w:rsidR="008E7250" w:rsidRDefault="00E01780" w:rsidP="00E01780">
          <w:pPr>
            <w:pStyle w:val="766AA54A712640E498EF2C82D8F427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D454616DB184D848967060DFB50FD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DEB468-9F74-4AD6-8B37-191E46A207E3}"/>
      </w:docPartPr>
      <w:docPartBody>
        <w:p w:rsidR="008E7250" w:rsidRDefault="00E01780" w:rsidP="00E01780">
          <w:pPr>
            <w:pStyle w:val="4D454616DB184D848967060DFB50FD9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E34A834E45746BDB05CC5B9F95A2A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298EAA-1CD9-4B71-A570-E4A742AC5FA1}"/>
      </w:docPartPr>
      <w:docPartBody>
        <w:p w:rsidR="008E7250" w:rsidRDefault="00E01780" w:rsidP="00E01780">
          <w:pPr>
            <w:pStyle w:val="CE34A834E45746BDB05CC5B9F95A2AE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89FBAD5443594A84BB66CD39E97C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25B3-FDF5-4C36-ABC2-35B1E0341BA4}"/>
      </w:docPartPr>
      <w:docPartBody>
        <w:p w:rsidR="008A0472" w:rsidRDefault="00152F79" w:rsidP="00152F79">
          <w:pPr>
            <w:pStyle w:val="89FBAD5443594A84BB66CD39E97CF1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39978D3D6A04E36896A5770D8A7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71D7-889D-487B-A6AB-5C79949C33BE}"/>
      </w:docPartPr>
      <w:docPartBody>
        <w:p w:rsidR="008A0472" w:rsidRDefault="00152F79" w:rsidP="00152F79">
          <w:pPr>
            <w:pStyle w:val="139978D3D6A04E36896A5770D8A775D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CA96EB415F44A491BB89C74EF9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1D87-7CE3-4F5B-913C-89BDE59DAA46}"/>
      </w:docPartPr>
      <w:docPartBody>
        <w:p w:rsidR="008A0472" w:rsidRDefault="00152F79" w:rsidP="00152F79">
          <w:pPr>
            <w:pStyle w:val="A1CA96EB415F44A491BB89C74EF9AB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80"/>
    <w:rsid w:val="00152F79"/>
    <w:rsid w:val="00507380"/>
    <w:rsid w:val="00643817"/>
    <w:rsid w:val="00653409"/>
    <w:rsid w:val="00735C32"/>
    <w:rsid w:val="008A0472"/>
    <w:rsid w:val="008E7250"/>
    <w:rsid w:val="008F6440"/>
    <w:rsid w:val="00A50117"/>
    <w:rsid w:val="00B64CF9"/>
    <w:rsid w:val="00C71D66"/>
    <w:rsid w:val="00DC3832"/>
    <w:rsid w:val="00E01780"/>
    <w:rsid w:val="00E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F79"/>
  </w:style>
  <w:style w:type="paragraph" w:customStyle="1" w:styleId="89FBAD5443594A84BB66CD39E97CF1AE">
    <w:name w:val="89FBAD5443594A84BB66CD39E97CF1AE"/>
    <w:rsid w:val="00152F79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39978D3D6A04E36896A5770D8A775DC">
    <w:name w:val="139978D3D6A04E36896A5770D8A775DC"/>
    <w:rsid w:val="00152F79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1CA96EB415F44A491BB89C74EF9AB47">
    <w:name w:val="A1CA96EB415F44A491BB89C74EF9AB47"/>
    <w:rsid w:val="00152F79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66AA54A712640E498EF2C82D8F427DE">
    <w:name w:val="766AA54A712640E498EF2C82D8F427DE"/>
    <w:rsid w:val="00E01780"/>
    <w:pPr>
      <w:widowControl w:val="0"/>
      <w:jc w:val="both"/>
    </w:pPr>
  </w:style>
  <w:style w:type="paragraph" w:customStyle="1" w:styleId="4D454616DB184D848967060DFB50FD92">
    <w:name w:val="4D454616DB184D848967060DFB50FD92"/>
    <w:rsid w:val="00E01780"/>
    <w:pPr>
      <w:widowControl w:val="0"/>
      <w:jc w:val="both"/>
    </w:pPr>
  </w:style>
  <w:style w:type="paragraph" w:customStyle="1" w:styleId="CE34A834E45746BDB05CC5B9F95A2AE4">
    <w:name w:val="CE34A834E45746BDB05CC5B9F95A2AE4"/>
    <w:rsid w:val="00E017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work related to unmanned aircraft systems (UAS) (reply to TSAG-LS6) [to TSAG] (answers TD520)</dc:title>
  <dc:creator>ITU-T Study Group 20</dc:creator>
  <dc:description>SG20-LS58  For: Geneva, 30 January – 10 February 2023_x000d_Document date: _x000d_Saved by ITU51014379 at 11:58:47 on 17.02.2023</dc:description>
  <cp:lastModifiedBy>Al-Mnini, Lara</cp:lastModifiedBy>
  <cp:revision>3</cp:revision>
  <cp:lastPrinted>2016-12-23T12:52:00Z</cp:lastPrinted>
  <dcterms:created xsi:type="dcterms:W3CDTF">2023-02-20T11:41:00Z</dcterms:created>
  <dcterms:modified xsi:type="dcterms:W3CDTF">2023-02-20T12:00:00Z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SG20-LS58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4/20</vt:lpwstr>
  </property>
  <property fmtid="{D5CDD505-2E9C-101B-9397-08002B2CF9AE}" pid="7" name="Docdest">
    <vt:lpwstr>Geneva, 30 January – 10 February 2023</vt:lpwstr>
  </property>
  <property fmtid="{D5CDD505-2E9C-101B-9397-08002B2CF9AE}" pid="8" name="Docauthor">
    <vt:lpwstr>ITU-T Study Group 20</vt:lpwstr>
  </property>
</Properties>
</file>