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EB6AC4" w14:paraId="6BC1F9D3" w14:textId="77777777" w:rsidTr="004E6BDB">
        <w:trPr>
          <w:cantSplit/>
        </w:trPr>
        <w:tc>
          <w:tcPr>
            <w:tcW w:w="1191" w:type="dxa"/>
            <w:vMerge w:val="restart"/>
            <w:vAlign w:val="center"/>
          </w:tcPr>
          <w:p w14:paraId="33DFA9CE" w14:textId="77777777" w:rsidR="00EB6AC4" w:rsidRDefault="00EB6AC4" w:rsidP="004E6BDB">
            <w:pPr>
              <w:spacing w:before="0"/>
              <w:jc w:val="center"/>
            </w:pPr>
            <w:bookmarkStart w:id="0" w:name="dnum" w:colFirst="2" w:colLast="2"/>
            <w:bookmarkStart w:id="1" w:name="dtableau"/>
            <w:r>
              <w:rPr>
                <w:noProof/>
              </w:rPr>
              <w:drawing>
                <wp:inline distT="0" distB="0" distL="0" distR="0" wp14:anchorId="5EDFBEC9" wp14:editId="48A70933">
                  <wp:extent cx="650240" cy="70612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 cy="706120"/>
                          </a:xfrm>
                          <a:prstGeom prst="rect">
                            <a:avLst/>
                          </a:prstGeom>
                          <a:noFill/>
                          <a:ln>
                            <a:noFill/>
                          </a:ln>
                        </pic:spPr>
                      </pic:pic>
                    </a:graphicData>
                  </a:graphic>
                </wp:inline>
              </w:drawing>
            </w:r>
          </w:p>
        </w:tc>
        <w:tc>
          <w:tcPr>
            <w:tcW w:w="5103" w:type="dxa"/>
            <w:gridSpan w:val="3"/>
            <w:vMerge w:val="restart"/>
          </w:tcPr>
          <w:p w14:paraId="2682016E" w14:textId="77777777" w:rsidR="00EB6AC4" w:rsidRDefault="00EB6AC4" w:rsidP="004E6BDB">
            <w:pPr>
              <w:rPr>
                <w:sz w:val="16"/>
              </w:rPr>
            </w:pPr>
            <w:r>
              <w:rPr>
                <w:sz w:val="16"/>
              </w:rPr>
              <w:t>INTERNATIONAL TELECOMMUNICATION UNION</w:t>
            </w:r>
          </w:p>
          <w:p w14:paraId="647D9846" w14:textId="77777777" w:rsidR="00EB6AC4" w:rsidRDefault="00EB6AC4" w:rsidP="004E6BDB">
            <w:pPr>
              <w:rPr>
                <w:b/>
                <w:bCs/>
                <w:sz w:val="26"/>
              </w:rPr>
            </w:pPr>
            <w:r>
              <w:rPr>
                <w:b/>
                <w:bCs/>
                <w:sz w:val="26"/>
              </w:rPr>
              <w:t>TELECOMMUNICATION STANDARDIZATION SECTOR</w:t>
            </w:r>
          </w:p>
          <w:p w14:paraId="4147A1ED" w14:textId="77777777" w:rsidR="00EB6AC4" w:rsidRDefault="00EB6AC4" w:rsidP="004E6BDB">
            <w:pPr>
              <w:rPr>
                <w:sz w:val="20"/>
              </w:rPr>
            </w:pPr>
            <w:r>
              <w:rPr>
                <w:sz w:val="20"/>
              </w:rPr>
              <w:t>STUDY PERIOD 2022-2024</w:t>
            </w:r>
          </w:p>
        </w:tc>
        <w:tc>
          <w:tcPr>
            <w:tcW w:w="3629" w:type="dxa"/>
          </w:tcPr>
          <w:p w14:paraId="741BDB89" w14:textId="77777777" w:rsidR="00EB6AC4" w:rsidRDefault="00EB6AC4" w:rsidP="004E6BDB">
            <w:pPr>
              <w:pStyle w:val="Docnumber"/>
            </w:pPr>
            <w:r>
              <w:t>TSAG-TD347</w:t>
            </w:r>
          </w:p>
        </w:tc>
      </w:tr>
      <w:tr w:rsidR="00EB6AC4" w14:paraId="471F06BD" w14:textId="77777777" w:rsidTr="004E6BDB">
        <w:trPr>
          <w:cantSplit/>
          <w:trHeight w:val="461"/>
        </w:trPr>
        <w:tc>
          <w:tcPr>
            <w:tcW w:w="1191" w:type="dxa"/>
            <w:vMerge/>
          </w:tcPr>
          <w:p w14:paraId="0B99F297" w14:textId="77777777" w:rsidR="00EB6AC4" w:rsidRDefault="00EB6AC4" w:rsidP="004E6BDB">
            <w:pPr>
              <w:rPr>
                <w:smallCaps/>
                <w:sz w:val="20"/>
              </w:rPr>
            </w:pPr>
          </w:p>
        </w:tc>
        <w:tc>
          <w:tcPr>
            <w:tcW w:w="5103" w:type="dxa"/>
            <w:gridSpan w:val="3"/>
            <w:vMerge/>
          </w:tcPr>
          <w:p w14:paraId="2BFC43BA" w14:textId="77777777" w:rsidR="00EB6AC4" w:rsidRDefault="00EB6AC4" w:rsidP="004E6BDB">
            <w:pPr>
              <w:rPr>
                <w:smallCaps/>
                <w:sz w:val="20"/>
              </w:rPr>
            </w:pPr>
          </w:p>
        </w:tc>
        <w:tc>
          <w:tcPr>
            <w:tcW w:w="3629" w:type="dxa"/>
            <w:tcBorders>
              <w:bottom w:val="nil"/>
            </w:tcBorders>
          </w:tcPr>
          <w:p w14:paraId="07BF0B3E" w14:textId="77777777" w:rsidR="00EB6AC4" w:rsidRDefault="00EB6AC4" w:rsidP="004E6BDB">
            <w:pPr>
              <w:pStyle w:val="TSBHeaderRight14"/>
            </w:pPr>
            <w:r>
              <w:t>TSAG</w:t>
            </w:r>
          </w:p>
        </w:tc>
      </w:tr>
      <w:tr w:rsidR="00EB6AC4" w14:paraId="261939AB" w14:textId="77777777" w:rsidTr="004E6BDB">
        <w:trPr>
          <w:cantSplit/>
          <w:trHeight w:val="379"/>
        </w:trPr>
        <w:tc>
          <w:tcPr>
            <w:tcW w:w="1191" w:type="dxa"/>
            <w:vMerge/>
            <w:tcBorders>
              <w:bottom w:val="single" w:sz="12" w:space="0" w:color="auto"/>
            </w:tcBorders>
          </w:tcPr>
          <w:p w14:paraId="0C5269DD" w14:textId="77777777" w:rsidR="00EB6AC4" w:rsidRDefault="00EB6AC4" w:rsidP="004E6BDB">
            <w:pPr>
              <w:rPr>
                <w:b/>
                <w:bCs/>
                <w:sz w:val="26"/>
              </w:rPr>
            </w:pPr>
            <w:bookmarkStart w:id="2" w:name="dorlang" w:colFirst="2" w:colLast="2"/>
          </w:p>
        </w:tc>
        <w:tc>
          <w:tcPr>
            <w:tcW w:w="5103" w:type="dxa"/>
            <w:gridSpan w:val="3"/>
            <w:vMerge/>
            <w:tcBorders>
              <w:bottom w:val="single" w:sz="12" w:space="0" w:color="auto"/>
            </w:tcBorders>
          </w:tcPr>
          <w:p w14:paraId="50B3F7A9" w14:textId="77777777" w:rsidR="00EB6AC4" w:rsidRDefault="00EB6AC4" w:rsidP="004E6BDB">
            <w:pPr>
              <w:rPr>
                <w:b/>
                <w:bCs/>
                <w:sz w:val="26"/>
              </w:rPr>
            </w:pPr>
          </w:p>
        </w:tc>
        <w:tc>
          <w:tcPr>
            <w:tcW w:w="3629" w:type="dxa"/>
            <w:tcBorders>
              <w:bottom w:val="single" w:sz="12" w:space="0" w:color="auto"/>
            </w:tcBorders>
          </w:tcPr>
          <w:p w14:paraId="2330E6F6" w14:textId="77777777" w:rsidR="00EB6AC4" w:rsidRDefault="00EB6AC4" w:rsidP="004E6BDB">
            <w:pPr>
              <w:jc w:val="right"/>
              <w:rPr>
                <w:b/>
                <w:bCs/>
                <w:sz w:val="28"/>
              </w:rPr>
            </w:pPr>
            <w:r>
              <w:rPr>
                <w:b/>
                <w:bCs/>
                <w:sz w:val="28"/>
              </w:rPr>
              <w:t>Original: English</w:t>
            </w:r>
          </w:p>
        </w:tc>
      </w:tr>
      <w:bookmarkEnd w:id="2"/>
      <w:tr w:rsidR="00EB6AC4" w14:paraId="222C9325" w14:textId="77777777" w:rsidTr="004E6BDB">
        <w:trPr>
          <w:cantSplit/>
          <w:trHeight w:val="357"/>
        </w:trPr>
        <w:tc>
          <w:tcPr>
            <w:tcW w:w="1550" w:type="dxa"/>
            <w:gridSpan w:val="2"/>
          </w:tcPr>
          <w:p w14:paraId="30C627D8" w14:textId="77777777" w:rsidR="00EB6AC4" w:rsidRDefault="00EB6AC4" w:rsidP="004E6BDB">
            <w:pPr>
              <w:rPr>
                <w:b/>
                <w:bCs/>
              </w:rPr>
            </w:pPr>
            <w:r>
              <w:rPr>
                <w:b/>
                <w:bCs/>
              </w:rPr>
              <w:t>Question(s):</w:t>
            </w:r>
          </w:p>
        </w:tc>
        <w:tc>
          <w:tcPr>
            <w:tcW w:w="4744" w:type="dxa"/>
            <w:gridSpan w:val="2"/>
          </w:tcPr>
          <w:p w14:paraId="3CF35153" w14:textId="28EFB45C" w:rsidR="00EB6AC4" w:rsidRDefault="007A475F" w:rsidP="004E6BDB">
            <w:pPr>
              <w:pStyle w:val="TSBHeaderQuestion"/>
            </w:pPr>
            <w:r>
              <w:t>N/</w:t>
            </w:r>
            <w:r w:rsidR="00EB6AC4">
              <w:t>A</w:t>
            </w:r>
          </w:p>
        </w:tc>
        <w:tc>
          <w:tcPr>
            <w:tcW w:w="3345" w:type="dxa"/>
          </w:tcPr>
          <w:p w14:paraId="5D83BE68" w14:textId="77777777" w:rsidR="00EB6AC4" w:rsidRDefault="00EB6AC4" w:rsidP="004E6BDB">
            <w:pPr>
              <w:pStyle w:val="VenueDate"/>
            </w:pPr>
            <w:r>
              <w:t>Geneva, 22-26 January 2024</w:t>
            </w:r>
          </w:p>
        </w:tc>
      </w:tr>
      <w:tr w:rsidR="00EB6AC4" w14:paraId="129342A3" w14:textId="77777777" w:rsidTr="004E6BDB">
        <w:trPr>
          <w:cantSplit/>
          <w:trHeight w:val="357"/>
        </w:trPr>
        <w:tc>
          <w:tcPr>
            <w:tcW w:w="9639" w:type="dxa"/>
            <w:gridSpan w:val="5"/>
          </w:tcPr>
          <w:p w14:paraId="2315B37B" w14:textId="0EE6FD60" w:rsidR="00EB6AC4" w:rsidRDefault="00EB6AC4" w:rsidP="004E6BDB">
            <w:pPr>
              <w:jc w:val="center"/>
              <w:rPr>
                <w:b/>
                <w:bCs/>
              </w:rPr>
            </w:pPr>
            <w:bookmarkStart w:id="3" w:name="dtitle" w:colFirst="0" w:colLast="0"/>
            <w:r>
              <w:rPr>
                <w:b/>
                <w:bCs/>
              </w:rPr>
              <w:t>TD</w:t>
            </w:r>
            <w:r>
              <w:rPr>
                <w:b/>
                <w:bCs/>
              </w:rPr>
              <w:br/>
              <w:t>(Ref</w:t>
            </w:r>
            <w:r w:rsidR="007A475F">
              <w:rPr>
                <w:b/>
                <w:bCs/>
              </w:rPr>
              <w:t>.</w:t>
            </w:r>
            <w:r>
              <w:rPr>
                <w:b/>
                <w:bCs/>
              </w:rPr>
              <w:t xml:space="preserve">: </w:t>
            </w:r>
            <w:hyperlink r:id="rId11" w:tooltip="ITU-T ftp file restricted to TIES access only" w:history="1">
              <w:r>
                <w:rPr>
                  <w:rStyle w:val="Hyperlink"/>
                </w:rPr>
                <w:t>SG2-LS64</w:t>
              </w:r>
            </w:hyperlink>
            <w:r>
              <w:rPr>
                <w:b/>
                <w:bCs/>
              </w:rPr>
              <w:t>)</w:t>
            </w:r>
          </w:p>
        </w:tc>
      </w:tr>
      <w:bookmarkEnd w:id="3"/>
      <w:tr w:rsidR="00EB6AC4" w14:paraId="655A9657" w14:textId="77777777" w:rsidTr="004E6BDB">
        <w:trPr>
          <w:cantSplit/>
          <w:trHeight w:val="357"/>
        </w:trPr>
        <w:tc>
          <w:tcPr>
            <w:tcW w:w="1550" w:type="dxa"/>
            <w:gridSpan w:val="2"/>
          </w:tcPr>
          <w:p w14:paraId="36702F99" w14:textId="77777777" w:rsidR="00EB6AC4" w:rsidRDefault="00EB6AC4" w:rsidP="004E6BDB">
            <w:pPr>
              <w:rPr>
                <w:b/>
                <w:bCs/>
              </w:rPr>
            </w:pPr>
            <w:r>
              <w:rPr>
                <w:b/>
                <w:bCs/>
              </w:rPr>
              <w:t>Source:</w:t>
            </w:r>
          </w:p>
        </w:tc>
        <w:tc>
          <w:tcPr>
            <w:tcW w:w="8089" w:type="dxa"/>
            <w:gridSpan w:val="3"/>
          </w:tcPr>
          <w:p w14:paraId="08DEC5E5" w14:textId="77777777" w:rsidR="00EB6AC4" w:rsidRDefault="00EB6AC4" w:rsidP="004E6BDB">
            <w:pPr>
              <w:pStyle w:val="TSBHeaderSource"/>
            </w:pPr>
            <w:r>
              <w:t>ITU-T Study Group 2</w:t>
            </w:r>
          </w:p>
        </w:tc>
      </w:tr>
      <w:tr w:rsidR="00EB6AC4" w14:paraId="137F91C5" w14:textId="77777777" w:rsidTr="004E6BDB">
        <w:trPr>
          <w:cantSplit/>
          <w:trHeight w:val="357"/>
        </w:trPr>
        <w:tc>
          <w:tcPr>
            <w:tcW w:w="1550" w:type="dxa"/>
            <w:gridSpan w:val="2"/>
          </w:tcPr>
          <w:p w14:paraId="5F4671A1" w14:textId="77777777" w:rsidR="00EB6AC4" w:rsidRDefault="00EB6AC4" w:rsidP="004E6BDB">
            <w:pPr>
              <w:rPr>
                <w:b/>
                <w:bCs/>
              </w:rPr>
            </w:pPr>
            <w:r>
              <w:rPr>
                <w:b/>
                <w:bCs/>
              </w:rPr>
              <w:t>Title:</w:t>
            </w:r>
          </w:p>
        </w:tc>
        <w:tc>
          <w:tcPr>
            <w:tcW w:w="8089" w:type="dxa"/>
            <w:gridSpan w:val="3"/>
          </w:tcPr>
          <w:p w14:paraId="2C820827" w14:textId="404E8E2D" w:rsidR="00EB6AC4" w:rsidRDefault="00EB6AC4" w:rsidP="004E6BDB">
            <w:pPr>
              <w:pStyle w:val="TSBHeaderTitle"/>
            </w:pPr>
            <w:r>
              <w:t>LS/r on the new work item ITU-T Q.TSCA which defines procedure for issuing digital certificates for signalling security (reply to SG11-LS62)</w:t>
            </w:r>
            <w:r w:rsidR="007A475F">
              <w:t xml:space="preserve"> [from ITU-T SG2]</w:t>
            </w:r>
          </w:p>
        </w:tc>
      </w:tr>
      <w:tr w:rsidR="00EB6AC4" w14:paraId="68F47278" w14:textId="77777777" w:rsidTr="004E6BDB">
        <w:trPr>
          <w:cantSplit/>
          <w:trHeight w:val="357"/>
        </w:trPr>
        <w:tc>
          <w:tcPr>
            <w:tcW w:w="9639" w:type="dxa"/>
            <w:gridSpan w:val="5"/>
            <w:tcBorders>
              <w:top w:val="single" w:sz="12" w:space="0" w:color="auto"/>
            </w:tcBorders>
          </w:tcPr>
          <w:p w14:paraId="2007DEA0" w14:textId="77777777" w:rsidR="00EB6AC4" w:rsidRDefault="00EB6AC4" w:rsidP="004E6BDB">
            <w:pPr>
              <w:jc w:val="center"/>
              <w:rPr>
                <w:b/>
              </w:rPr>
            </w:pPr>
            <w:r>
              <w:rPr>
                <w:b/>
              </w:rPr>
              <w:t>LIAISON STATEMENT</w:t>
            </w:r>
          </w:p>
        </w:tc>
      </w:tr>
      <w:tr w:rsidR="00EB6AC4" w14:paraId="33024126" w14:textId="77777777" w:rsidTr="004E6BDB">
        <w:trPr>
          <w:cantSplit/>
          <w:trHeight w:val="357"/>
        </w:trPr>
        <w:tc>
          <w:tcPr>
            <w:tcW w:w="2250" w:type="dxa"/>
            <w:gridSpan w:val="3"/>
          </w:tcPr>
          <w:p w14:paraId="04D85757" w14:textId="77777777" w:rsidR="00EB6AC4" w:rsidRDefault="00EB6AC4" w:rsidP="004E6BDB">
            <w:pPr>
              <w:rPr>
                <w:b/>
                <w:bCs/>
              </w:rPr>
            </w:pPr>
            <w:r>
              <w:rPr>
                <w:b/>
                <w:bCs/>
              </w:rPr>
              <w:t>For action to:</w:t>
            </w:r>
          </w:p>
        </w:tc>
        <w:tc>
          <w:tcPr>
            <w:tcW w:w="7389" w:type="dxa"/>
            <w:gridSpan w:val="2"/>
          </w:tcPr>
          <w:p w14:paraId="7A9B4DBD" w14:textId="4814EBB6" w:rsidR="00EB6AC4" w:rsidRDefault="007A475F" w:rsidP="004E6BDB">
            <w:r>
              <w:t xml:space="preserve">ITU-T </w:t>
            </w:r>
            <w:r w:rsidR="00EB6AC4">
              <w:t>SG11</w:t>
            </w:r>
          </w:p>
        </w:tc>
      </w:tr>
      <w:tr w:rsidR="00EB6AC4" w14:paraId="2C039213" w14:textId="77777777" w:rsidTr="004E6BDB">
        <w:trPr>
          <w:cantSplit/>
          <w:trHeight w:val="357"/>
        </w:trPr>
        <w:tc>
          <w:tcPr>
            <w:tcW w:w="2250" w:type="dxa"/>
            <w:gridSpan w:val="3"/>
          </w:tcPr>
          <w:p w14:paraId="788A2173" w14:textId="77777777" w:rsidR="00EB6AC4" w:rsidRDefault="00EB6AC4" w:rsidP="004E6BDB">
            <w:pPr>
              <w:rPr>
                <w:b/>
                <w:bCs/>
              </w:rPr>
            </w:pPr>
            <w:r>
              <w:rPr>
                <w:b/>
                <w:bCs/>
              </w:rPr>
              <w:t>For information to:</w:t>
            </w:r>
          </w:p>
        </w:tc>
        <w:tc>
          <w:tcPr>
            <w:tcW w:w="7389" w:type="dxa"/>
            <w:gridSpan w:val="2"/>
          </w:tcPr>
          <w:p w14:paraId="66322007" w14:textId="77777777" w:rsidR="00EB6AC4" w:rsidRDefault="00EB6AC4" w:rsidP="004E6BDB">
            <w:r>
              <w:t>TSAG</w:t>
            </w:r>
          </w:p>
        </w:tc>
      </w:tr>
      <w:tr w:rsidR="00EB6AC4" w14:paraId="50824B25" w14:textId="77777777" w:rsidTr="004E6BDB">
        <w:trPr>
          <w:cantSplit/>
          <w:trHeight w:val="357"/>
        </w:trPr>
        <w:tc>
          <w:tcPr>
            <w:tcW w:w="2250" w:type="dxa"/>
            <w:gridSpan w:val="3"/>
          </w:tcPr>
          <w:p w14:paraId="20079B1A" w14:textId="77777777" w:rsidR="00EB6AC4" w:rsidRDefault="00EB6AC4" w:rsidP="004E6BDB">
            <w:pPr>
              <w:rPr>
                <w:b/>
                <w:bCs/>
              </w:rPr>
            </w:pPr>
            <w:r>
              <w:rPr>
                <w:b/>
                <w:bCs/>
              </w:rPr>
              <w:t>Approval:</w:t>
            </w:r>
          </w:p>
        </w:tc>
        <w:tc>
          <w:tcPr>
            <w:tcW w:w="7389" w:type="dxa"/>
            <w:gridSpan w:val="2"/>
          </w:tcPr>
          <w:p w14:paraId="5ED5F0C3" w14:textId="77777777" w:rsidR="00EB6AC4" w:rsidRDefault="00EB6AC4" w:rsidP="004E6BDB">
            <w:r>
              <w:t>ITU-T Study Group 2 management (1 August 2023, by correspondence)</w:t>
            </w:r>
          </w:p>
        </w:tc>
      </w:tr>
      <w:tr w:rsidR="00EB6AC4" w14:paraId="3EE9DFE9" w14:textId="77777777" w:rsidTr="004E6BDB">
        <w:trPr>
          <w:cantSplit/>
          <w:trHeight w:val="357"/>
        </w:trPr>
        <w:tc>
          <w:tcPr>
            <w:tcW w:w="2250" w:type="dxa"/>
            <w:gridSpan w:val="3"/>
            <w:tcBorders>
              <w:bottom w:val="single" w:sz="12" w:space="0" w:color="auto"/>
            </w:tcBorders>
          </w:tcPr>
          <w:p w14:paraId="3189B045" w14:textId="77777777" w:rsidR="00EB6AC4" w:rsidRDefault="00EB6AC4" w:rsidP="004E6BDB">
            <w:r>
              <w:rPr>
                <w:b/>
              </w:rPr>
              <w:t>Deadline:</w:t>
            </w:r>
          </w:p>
        </w:tc>
        <w:tc>
          <w:tcPr>
            <w:tcW w:w="7389" w:type="dxa"/>
            <w:gridSpan w:val="2"/>
            <w:tcBorders>
              <w:bottom w:val="single" w:sz="12" w:space="0" w:color="auto"/>
            </w:tcBorders>
          </w:tcPr>
          <w:p w14:paraId="0A3C1B24" w14:textId="63D72217" w:rsidR="00EB6AC4" w:rsidRDefault="007A475F" w:rsidP="004E6BDB">
            <w:r>
              <w:t>N/A</w:t>
            </w:r>
          </w:p>
        </w:tc>
      </w:tr>
      <w:tr w:rsidR="00EB6AC4" w:rsidRPr="007A475F" w14:paraId="7E1EABFD" w14:textId="77777777" w:rsidTr="004E6BDB">
        <w:trPr>
          <w:trHeight w:val="204"/>
        </w:trPr>
        <w:tc>
          <w:tcPr>
            <w:tcW w:w="2250" w:type="dxa"/>
            <w:gridSpan w:val="3"/>
            <w:tcBorders>
              <w:bottom w:val="single" w:sz="12" w:space="0" w:color="auto"/>
            </w:tcBorders>
          </w:tcPr>
          <w:p w14:paraId="2D3FD173" w14:textId="77777777" w:rsidR="00EB6AC4" w:rsidRDefault="00EB6AC4" w:rsidP="004E6BDB">
            <w:pPr>
              <w:rPr>
                <w:b/>
                <w:bCs/>
              </w:rPr>
            </w:pPr>
            <w:r>
              <w:rPr>
                <w:b/>
                <w:bCs/>
              </w:rPr>
              <w:t>Contact:</w:t>
            </w:r>
          </w:p>
        </w:tc>
        <w:tc>
          <w:tcPr>
            <w:tcW w:w="4044" w:type="dxa"/>
            <w:tcBorders>
              <w:bottom w:val="single" w:sz="12" w:space="0" w:color="auto"/>
            </w:tcBorders>
          </w:tcPr>
          <w:p w14:paraId="04530086" w14:textId="77777777" w:rsidR="00EB6AC4" w:rsidRDefault="00EB6AC4" w:rsidP="007A475F">
            <w:r>
              <w:t>Philip Rushton</w:t>
            </w:r>
            <w:r>
              <w:br/>
              <w:t>SG2 Chairman</w:t>
            </w:r>
            <w:r>
              <w:br/>
              <w:t>United Kingdom</w:t>
            </w:r>
          </w:p>
        </w:tc>
        <w:tc>
          <w:tcPr>
            <w:tcW w:w="3345" w:type="dxa"/>
            <w:tcBorders>
              <w:bottom w:val="single" w:sz="12" w:space="0" w:color="auto"/>
            </w:tcBorders>
          </w:tcPr>
          <w:p w14:paraId="7F47BCB0" w14:textId="6324F9CC" w:rsidR="00EB6AC4" w:rsidRPr="00E5345C" w:rsidRDefault="00EB6AC4" w:rsidP="007A475F">
            <w:pPr>
              <w:rPr>
                <w:lang w:val="de-DE"/>
              </w:rPr>
            </w:pPr>
            <w:r w:rsidRPr="00E5345C">
              <w:rPr>
                <w:lang w:val="de-DE"/>
              </w:rPr>
              <w:t xml:space="preserve">Tel: </w:t>
            </w:r>
            <w:r w:rsidRPr="00E5345C">
              <w:rPr>
                <w:lang w:val="de-DE"/>
              </w:rPr>
              <w:tab/>
              <w:t>+44 20 3286 3085</w:t>
            </w:r>
            <w:r w:rsidRPr="00E5345C">
              <w:rPr>
                <w:lang w:val="de-DE"/>
              </w:rPr>
              <w:br/>
              <w:t xml:space="preserve">E-mail: </w:t>
            </w:r>
            <w:hyperlink r:id="rId12" w:history="1">
              <w:r w:rsidR="007A475F" w:rsidRPr="000F5C2F">
                <w:rPr>
                  <w:rStyle w:val="Hyperlink"/>
                  <w:lang w:val="de-DE"/>
                </w:rPr>
                <w:t>philrushton@rcc-uk.uk</w:t>
              </w:r>
            </w:hyperlink>
            <w:r w:rsidR="007A475F">
              <w:rPr>
                <w:lang w:val="de-DE"/>
              </w:rPr>
              <w:t xml:space="preserve"> </w:t>
            </w:r>
          </w:p>
        </w:tc>
      </w:tr>
    </w:tbl>
    <w:p w14:paraId="79B8F315" w14:textId="77777777" w:rsidR="00EB6AC4" w:rsidRPr="00E5345C" w:rsidRDefault="00EB6AC4" w:rsidP="00EB6AC4">
      <w:pPr>
        <w:rPr>
          <w:lang w:val="de-DE"/>
        </w:rPr>
      </w:pPr>
    </w:p>
    <w:p w14:paraId="320ACDFC" w14:textId="77777777" w:rsidR="00EB6AC4" w:rsidRDefault="00EB6AC4" w:rsidP="00EB6AC4">
      <w:r>
        <w:t xml:space="preserve">This liaison statement answers </w:t>
      </w:r>
      <w:hyperlink r:id="rId13" w:history="1">
        <w:r>
          <w:rPr>
            <w:rStyle w:val="Hyperlink"/>
          </w:rPr>
          <w:t>SG11-LS62</w:t>
        </w:r>
      </w:hyperlink>
      <w:r>
        <w:t>.</w:t>
      </w:r>
    </w:p>
    <w:p w14:paraId="638D01EE" w14:textId="77777777" w:rsidR="00EB6AC4" w:rsidRDefault="00EB6AC4" w:rsidP="00EB6AC4"/>
    <w:p w14:paraId="338FE8F2" w14:textId="77777777" w:rsidR="00EB6AC4" w:rsidRDefault="00EB6AC4" w:rsidP="00EB6AC4">
      <w:r>
        <w:t>A new liaison statement has been received from SG2.</w:t>
      </w:r>
    </w:p>
    <w:p w14:paraId="32E84B74" w14:textId="77777777" w:rsidR="00EB6AC4" w:rsidRDefault="00EB6AC4" w:rsidP="00EB6AC4">
      <w:r>
        <w:t xml:space="preserve">This liaison statement follows and the original file can be downloaded from the ITU ftp server at </w:t>
      </w:r>
      <w:hyperlink r:id="rId14" w:tooltip="ITU-T ftp file restricted to TIES access only" w:history="1">
        <w:r>
          <w:rPr>
            <w:rStyle w:val="Hyperlink"/>
          </w:rPr>
          <w:t>http://handle.itu.int/11.1002/ls/sp17-sg2-oLS-00064.docx</w:t>
        </w:r>
      </w:hyperlink>
      <w:r>
        <w:t>.</w:t>
      </w:r>
    </w:p>
    <w:p w14:paraId="14A37C2E" w14:textId="77777777" w:rsidR="00EB6AC4" w:rsidRDefault="00EB6AC4" w:rsidP="00EB6AC4">
      <w:pPr>
        <w:spacing w:before="0"/>
        <w:jc w:val="center"/>
      </w:pPr>
    </w:p>
    <w:p w14:paraId="49AD890E" w14:textId="77777777" w:rsidR="00EB6AC4" w:rsidRDefault="00EB6AC4">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15"/>
        <w:gridCol w:w="645"/>
        <w:gridCol w:w="3046"/>
        <w:gridCol w:w="204"/>
        <w:gridCol w:w="4184"/>
      </w:tblGrid>
      <w:tr w:rsidR="00CB4ECC" w:rsidRPr="00CB4ECC" w14:paraId="168B7EEE" w14:textId="77777777" w:rsidTr="00CB4ECC">
        <w:trPr>
          <w:cantSplit/>
        </w:trPr>
        <w:tc>
          <w:tcPr>
            <w:tcW w:w="1104" w:type="dxa"/>
            <w:vMerge w:val="restart"/>
            <w:vAlign w:val="center"/>
          </w:tcPr>
          <w:p w14:paraId="5A15AD3E" w14:textId="6EB8FC22" w:rsidR="00CB4ECC" w:rsidRPr="00CB4ECC" w:rsidRDefault="00CB4ECC" w:rsidP="00CB4ECC">
            <w:pPr>
              <w:spacing w:before="0"/>
              <w:jc w:val="center"/>
              <w:rPr>
                <w:sz w:val="20"/>
                <w:szCs w:val="20"/>
              </w:rPr>
            </w:pPr>
            <w:r w:rsidRPr="00CB4ECC">
              <w:rPr>
                <w:noProof/>
              </w:rPr>
              <w:lastRenderedPageBreak/>
              <w:drawing>
                <wp:inline distT="0" distB="0" distL="0" distR="0" wp14:anchorId="6B83BAE6" wp14:editId="37A5F17B">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5"/>
            <w:vMerge w:val="restart"/>
          </w:tcPr>
          <w:p w14:paraId="0CA40934" w14:textId="77777777" w:rsidR="00CB4ECC" w:rsidRPr="00CB4ECC" w:rsidRDefault="00CB4ECC" w:rsidP="00CB4ECC">
            <w:pPr>
              <w:rPr>
                <w:sz w:val="16"/>
                <w:szCs w:val="16"/>
              </w:rPr>
            </w:pPr>
            <w:r w:rsidRPr="00CB4ECC">
              <w:rPr>
                <w:sz w:val="16"/>
                <w:szCs w:val="16"/>
              </w:rPr>
              <w:t>INTERNATIONAL TELECOMMUNICATION UNION</w:t>
            </w:r>
          </w:p>
          <w:p w14:paraId="0C01D607" w14:textId="77777777" w:rsidR="00CB4ECC" w:rsidRPr="00CB4ECC" w:rsidRDefault="00CB4ECC" w:rsidP="00CB4ECC">
            <w:pPr>
              <w:rPr>
                <w:b/>
                <w:bCs/>
                <w:sz w:val="26"/>
                <w:szCs w:val="26"/>
              </w:rPr>
            </w:pPr>
            <w:r w:rsidRPr="00CB4ECC">
              <w:rPr>
                <w:b/>
                <w:bCs/>
                <w:sz w:val="26"/>
                <w:szCs w:val="26"/>
              </w:rPr>
              <w:t>TELECOMMUNICATION</w:t>
            </w:r>
            <w:r w:rsidRPr="00CB4ECC">
              <w:rPr>
                <w:b/>
                <w:bCs/>
                <w:sz w:val="26"/>
                <w:szCs w:val="26"/>
              </w:rPr>
              <w:br/>
              <w:t>STANDARDIZATION SECTOR</w:t>
            </w:r>
          </w:p>
          <w:p w14:paraId="3D7C7E9E" w14:textId="77777777" w:rsidR="00CB4ECC" w:rsidRPr="00CB4ECC" w:rsidRDefault="00CB4ECC" w:rsidP="00CB4ECC">
            <w:pPr>
              <w:rPr>
                <w:sz w:val="20"/>
                <w:szCs w:val="20"/>
              </w:rPr>
            </w:pPr>
            <w:r w:rsidRPr="00CB4ECC">
              <w:rPr>
                <w:sz w:val="20"/>
                <w:szCs w:val="20"/>
              </w:rPr>
              <w:t xml:space="preserve">STUDY PERIOD </w:t>
            </w:r>
            <w:bookmarkStart w:id="4" w:name="dstudyperiod"/>
            <w:r w:rsidRPr="00CB4ECC">
              <w:rPr>
                <w:sz w:val="20"/>
              </w:rPr>
              <w:t>2022</w:t>
            </w:r>
            <w:r w:rsidRPr="00CB4ECC">
              <w:rPr>
                <w:sz w:val="20"/>
                <w:szCs w:val="20"/>
              </w:rPr>
              <w:t>-</w:t>
            </w:r>
            <w:r w:rsidRPr="00CB4ECC">
              <w:rPr>
                <w:sz w:val="20"/>
              </w:rPr>
              <w:t>2024</w:t>
            </w:r>
            <w:bookmarkEnd w:id="4"/>
          </w:p>
        </w:tc>
        <w:tc>
          <w:tcPr>
            <w:tcW w:w="4184" w:type="dxa"/>
            <w:vAlign w:val="center"/>
          </w:tcPr>
          <w:p w14:paraId="6C125674" w14:textId="53A104A6" w:rsidR="00CB4ECC" w:rsidRPr="00EB6AC4" w:rsidRDefault="00CB4ECC" w:rsidP="00EB6AC4">
            <w:pPr>
              <w:jc w:val="right"/>
              <w:rPr>
                <w:b/>
                <w:sz w:val="28"/>
              </w:rPr>
            </w:pPr>
            <w:r w:rsidRPr="00EB6AC4">
              <w:rPr>
                <w:b/>
                <w:sz w:val="28"/>
              </w:rPr>
              <w:t>SG2-LS64</w:t>
            </w:r>
          </w:p>
        </w:tc>
      </w:tr>
      <w:tr w:rsidR="00CB4ECC" w:rsidRPr="00CB4ECC" w14:paraId="23EAC3A3" w14:textId="77777777" w:rsidTr="00CB4ECC">
        <w:trPr>
          <w:cantSplit/>
        </w:trPr>
        <w:tc>
          <w:tcPr>
            <w:tcW w:w="1104" w:type="dxa"/>
            <w:vMerge/>
          </w:tcPr>
          <w:p w14:paraId="00911B66" w14:textId="77777777" w:rsidR="00CB4ECC" w:rsidRPr="00CB4ECC" w:rsidRDefault="00CB4ECC" w:rsidP="00CB4ECC">
            <w:pPr>
              <w:rPr>
                <w:smallCaps/>
                <w:sz w:val="20"/>
              </w:rPr>
            </w:pPr>
            <w:bookmarkStart w:id="5" w:name="dsg" w:colFirst="2" w:colLast="2"/>
            <w:bookmarkEnd w:id="0"/>
          </w:p>
        </w:tc>
        <w:tc>
          <w:tcPr>
            <w:tcW w:w="4351" w:type="dxa"/>
            <w:gridSpan w:val="5"/>
            <w:vMerge/>
          </w:tcPr>
          <w:p w14:paraId="59D4CE9A" w14:textId="77777777" w:rsidR="00CB4ECC" w:rsidRPr="00CB4ECC" w:rsidRDefault="00CB4ECC" w:rsidP="00CB4ECC">
            <w:pPr>
              <w:rPr>
                <w:smallCaps/>
                <w:sz w:val="20"/>
              </w:rPr>
            </w:pPr>
          </w:p>
        </w:tc>
        <w:tc>
          <w:tcPr>
            <w:tcW w:w="4184" w:type="dxa"/>
          </w:tcPr>
          <w:p w14:paraId="5406CCC7" w14:textId="16158BCD" w:rsidR="00CB4ECC" w:rsidRPr="00CB4ECC" w:rsidRDefault="00CB4ECC" w:rsidP="00CB4ECC">
            <w:pPr>
              <w:jc w:val="right"/>
              <w:rPr>
                <w:b/>
                <w:bCs/>
                <w:smallCaps/>
                <w:sz w:val="28"/>
                <w:szCs w:val="28"/>
              </w:rPr>
            </w:pPr>
            <w:r>
              <w:rPr>
                <w:b/>
                <w:bCs/>
                <w:smallCaps/>
                <w:sz w:val="28"/>
                <w:szCs w:val="28"/>
              </w:rPr>
              <w:t>STUDY GROUP 2</w:t>
            </w:r>
          </w:p>
        </w:tc>
      </w:tr>
      <w:bookmarkEnd w:id="5"/>
      <w:tr w:rsidR="00CB4ECC" w:rsidRPr="00CB4ECC" w14:paraId="2114F4B1" w14:textId="77777777" w:rsidTr="00CB4ECC">
        <w:trPr>
          <w:cantSplit/>
        </w:trPr>
        <w:tc>
          <w:tcPr>
            <w:tcW w:w="1104" w:type="dxa"/>
            <w:vMerge/>
            <w:tcBorders>
              <w:bottom w:val="single" w:sz="12" w:space="0" w:color="auto"/>
            </w:tcBorders>
          </w:tcPr>
          <w:p w14:paraId="006019CA" w14:textId="77777777" w:rsidR="00CB4ECC" w:rsidRPr="00CB4ECC" w:rsidRDefault="00CB4ECC" w:rsidP="00CB4ECC">
            <w:pPr>
              <w:rPr>
                <w:b/>
                <w:bCs/>
                <w:sz w:val="26"/>
              </w:rPr>
            </w:pPr>
          </w:p>
        </w:tc>
        <w:tc>
          <w:tcPr>
            <w:tcW w:w="4351" w:type="dxa"/>
            <w:gridSpan w:val="5"/>
            <w:vMerge/>
            <w:tcBorders>
              <w:bottom w:val="single" w:sz="12" w:space="0" w:color="auto"/>
            </w:tcBorders>
          </w:tcPr>
          <w:p w14:paraId="01C9F822" w14:textId="77777777" w:rsidR="00CB4ECC" w:rsidRPr="00CB4ECC" w:rsidRDefault="00CB4ECC" w:rsidP="00CB4ECC">
            <w:pPr>
              <w:rPr>
                <w:b/>
                <w:bCs/>
                <w:sz w:val="26"/>
              </w:rPr>
            </w:pPr>
          </w:p>
        </w:tc>
        <w:tc>
          <w:tcPr>
            <w:tcW w:w="4184" w:type="dxa"/>
            <w:tcBorders>
              <w:bottom w:val="single" w:sz="12" w:space="0" w:color="auto"/>
            </w:tcBorders>
            <w:vAlign w:val="center"/>
          </w:tcPr>
          <w:p w14:paraId="3C40E81A" w14:textId="77777777" w:rsidR="00CB4ECC" w:rsidRPr="00CB4ECC" w:rsidRDefault="00CB4ECC" w:rsidP="00CB4ECC">
            <w:pPr>
              <w:jc w:val="right"/>
              <w:rPr>
                <w:b/>
                <w:bCs/>
                <w:sz w:val="28"/>
                <w:szCs w:val="28"/>
              </w:rPr>
            </w:pPr>
            <w:r w:rsidRPr="00CB4ECC">
              <w:rPr>
                <w:b/>
                <w:bCs/>
                <w:sz w:val="28"/>
                <w:szCs w:val="28"/>
              </w:rPr>
              <w:t>Original: English</w:t>
            </w:r>
          </w:p>
        </w:tc>
      </w:tr>
      <w:tr w:rsidR="00CB4ECC" w:rsidRPr="00CB4ECC" w14:paraId="4BA8158A" w14:textId="77777777" w:rsidTr="00CB4ECC">
        <w:trPr>
          <w:cantSplit/>
        </w:trPr>
        <w:tc>
          <w:tcPr>
            <w:tcW w:w="1545" w:type="dxa"/>
            <w:gridSpan w:val="2"/>
          </w:tcPr>
          <w:p w14:paraId="3BFBFA40" w14:textId="77777777" w:rsidR="00CB4ECC" w:rsidRPr="00CB4ECC" w:rsidRDefault="00CB4ECC" w:rsidP="00CB4ECC">
            <w:pPr>
              <w:rPr>
                <w:b/>
                <w:bCs/>
              </w:rPr>
            </w:pPr>
            <w:bookmarkStart w:id="6" w:name="dbluepink" w:colFirst="1" w:colLast="1"/>
            <w:bookmarkStart w:id="7" w:name="dmeeting" w:colFirst="2" w:colLast="2"/>
            <w:r w:rsidRPr="00CB4ECC">
              <w:rPr>
                <w:b/>
                <w:bCs/>
              </w:rPr>
              <w:t>Question(s):</w:t>
            </w:r>
          </w:p>
        </w:tc>
        <w:tc>
          <w:tcPr>
            <w:tcW w:w="3910" w:type="dxa"/>
            <w:gridSpan w:val="4"/>
          </w:tcPr>
          <w:p w14:paraId="4CBC3BD2" w14:textId="633C3197" w:rsidR="00CB4ECC" w:rsidRPr="00CB4ECC" w:rsidRDefault="00CB4ECC" w:rsidP="00CB4ECC">
            <w:r w:rsidRPr="00CB4ECC">
              <w:t>1/2</w:t>
            </w:r>
          </w:p>
        </w:tc>
        <w:tc>
          <w:tcPr>
            <w:tcW w:w="4184" w:type="dxa"/>
          </w:tcPr>
          <w:p w14:paraId="6C4FC792" w14:textId="77777777" w:rsidR="00CB4ECC" w:rsidRPr="00CB4ECC" w:rsidRDefault="00CB4ECC" w:rsidP="00CB4ECC">
            <w:pPr>
              <w:jc w:val="right"/>
            </w:pPr>
          </w:p>
        </w:tc>
      </w:tr>
      <w:tr w:rsidR="00CB4ECC" w:rsidRPr="00CB4ECC" w14:paraId="1873BAAF" w14:textId="77777777" w:rsidTr="00CB4ECC">
        <w:trPr>
          <w:cantSplit/>
        </w:trPr>
        <w:tc>
          <w:tcPr>
            <w:tcW w:w="9639" w:type="dxa"/>
            <w:gridSpan w:val="7"/>
          </w:tcPr>
          <w:p w14:paraId="0A4F1F62" w14:textId="52FDDB16" w:rsidR="00CB4ECC" w:rsidRPr="00CB4ECC" w:rsidRDefault="00CB4ECC" w:rsidP="00CB4ECC">
            <w:pPr>
              <w:jc w:val="center"/>
              <w:rPr>
                <w:b/>
                <w:bCs/>
              </w:rPr>
            </w:pPr>
            <w:bookmarkStart w:id="8" w:name="ddoctype"/>
            <w:bookmarkEnd w:id="6"/>
            <w:bookmarkEnd w:id="7"/>
            <w:r>
              <w:rPr>
                <w:b/>
                <w:bCs/>
              </w:rPr>
              <w:t>(</w:t>
            </w:r>
            <w:r w:rsidRPr="00CB4ECC">
              <w:rPr>
                <w:b/>
                <w:bCs/>
              </w:rPr>
              <w:t xml:space="preserve">Ref.: </w:t>
            </w:r>
            <w:hyperlink r:id="rId15" w:history="1">
              <w:r w:rsidRPr="00CB4ECC">
                <w:rPr>
                  <w:rStyle w:val="Hyperlink"/>
                  <w:b/>
                  <w:bCs/>
                </w:rPr>
                <w:t>SG2-TD273/GEN</w:t>
              </w:r>
            </w:hyperlink>
            <w:r>
              <w:rPr>
                <w:b/>
                <w:bCs/>
              </w:rPr>
              <w:t>)</w:t>
            </w:r>
          </w:p>
        </w:tc>
      </w:tr>
      <w:tr w:rsidR="00CB4ECC" w:rsidRPr="00CB4ECC" w14:paraId="07A541C1" w14:textId="77777777" w:rsidTr="00CB4ECC">
        <w:trPr>
          <w:cantSplit/>
        </w:trPr>
        <w:tc>
          <w:tcPr>
            <w:tcW w:w="1545" w:type="dxa"/>
            <w:gridSpan w:val="2"/>
          </w:tcPr>
          <w:p w14:paraId="2ACD9B60" w14:textId="77777777" w:rsidR="00CB4ECC" w:rsidRPr="00CB4ECC" w:rsidRDefault="00CB4ECC" w:rsidP="00CB4ECC">
            <w:pPr>
              <w:rPr>
                <w:b/>
                <w:bCs/>
              </w:rPr>
            </w:pPr>
            <w:bookmarkStart w:id="9" w:name="dsource" w:colFirst="1" w:colLast="1"/>
            <w:bookmarkEnd w:id="8"/>
            <w:r w:rsidRPr="00CB4ECC">
              <w:rPr>
                <w:b/>
                <w:bCs/>
              </w:rPr>
              <w:t>Source:</w:t>
            </w:r>
          </w:p>
        </w:tc>
        <w:tc>
          <w:tcPr>
            <w:tcW w:w="8094" w:type="dxa"/>
            <w:gridSpan w:val="5"/>
          </w:tcPr>
          <w:p w14:paraId="2CCE7683" w14:textId="17474D2B" w:rsidR="00CB4ECC" w:rsidRPr="00CB4ECC" w:rsidRDefault="00CB4ECC" w:rsidP="00CB4ECC">
            <w:r w:rsidRPr="00CB4ECC">
              <w:t>ITU-T Study Group 2</w:t>
            </w:r>
          </w:p>
        </w:tc>
      </w:tr>
      <w:tr w:rsidR="00CB4ECC" w:rsidRPr="00CB4ECC" w14:paraId="75BCEAAC" w14:textId="77777777" w:rsidTr="00CB4ECC">
        <w:trPr>
          <w:cantSplit/>
        </w:trPr>
        <w:tc>
          <w:tcPr>
            <w:tcW w:w="1545" w:type="dxa"/>
            <w:gridSpan w:val="2"/>
            <w:tcBorders>
              <w:bottom w:val="single" w:sz="8" w:space="0" w:color="auto"/>
            </w:tcBorders>
          </w:tcPr>
          <w:p w14:paraId="69D84B7F" w14:textId="77777777" w:rsidR="00CB4ECC" w:rsidRPr="00CB4ECC" w:rsidRDefault="00CB4ECC" w:rsidP="00CB4ECC">
            <w:pPr>
              <w:rPr>
                <w:b/>
                <w:bCs/>
              </w:rPr>
            </w:pPr>
            <w:bookmarkStart w:id="10" w:name="dtitle1" w:colFirst="1" w:colLast="1"/>
            <w:bookmarkEnd w:id="9"/>
            <w:r w:rsidRPr="00CB4ECC">
              <w:rPr>
                <w:b/>
                <w:bCs/>
              </w:rPr>
              <w:t>Title:</w:t>
            </w:r>
          </w:p>
        </w:tc>
        <w:tc>
          <w:tcPr>
            <w:tcW w:w="8094" w:type="dxa"/>
            <w:gridSpan w:val="5"/>
            <w:tcBorders>
              <w:bottom w:val="single" w:sz="8" w:space="0" w:color="auto"/>
            </w:tcBorders>
          </w:tcPr>
          <w:p w14:paraId="29D544CB" w14:textId="4E483310" w:rsidR="00CB4ECC" w:rsidRPr="00CB4ECC" w:rsidRDefault="00CB4ECC" w:rsidP="00CB4ECC">
            <w:r w:rsidRPr="00CB4ECC">
              <w:t>LS/r on the new work item ITU-T Q.TSCA which defines procedure for issuing digital certificates for signalling security (reply to SG11-LS62)</w:t>
            </w:r>
          </w:p>
        </w:tc>
      </w:tr>
      <w:bookmarkEnd w:id="1"/>
      <w:bookmarkEnd w:id="10"/>
      <w:tr w:rsidR="00CD6848" w14:paraId="3F865ECE" w14:textId="77777777" w:rsidTr="009F2C64">
        <w:trPr>
          <w:cantSplit/>
          <w:trHeight w:val="357"/>
        </w:trPr>
        <w:tc>
          <w:tcPr>
            <w:tcW w:w="9639" w:type="dxa"/>
            <w:gridSpan w:val="7"/>
            <w:tcBorders>
              <w:top w:val="single" w:sz="12" w:space="0" w:color="auto"/>
            </w:tcBorders>
          </w:tcPr>
          <w:p w14:paraId="63CCB69C" w14:textId="77777777" w:rsidR="00CD6848" w:rsidRDefault="00CD6848" w:rsidP="00F05E8B">
            <w:pPr>
              <w:jc w:val="center"/>
              <w:rPr>
                <w:b/>
              </w:rPr>
            </w:pPr>
            <w:r>
              <w:rPr>
                <w:b/>
              </w:rPr>
              <w:t>LIAISON STATEMENT</w:t>
            </w:r>
          </w:p>
        </w:tc>
      </w:tr>
      <w:tr w:rsidR="00CD6848" w14:paraId="35F69F31" w14:textId="77777777" w:rsidTr="009F2C64">
        <w:trPr>
          <w:cantSplit/>
          <w:trHeight w:val="357"/>
        </w:trPr>
        <w:tc>
          <w:tcPr>
            <w:tcW w:w="2205" w:type="dxa"/>
            <w:gridSpan w:val="4"/>
          </w:tcPr>
          <w:p w14:paraId="20EFE067" w14:textId="77777777" w:rsidR="00CD6848" w:rsidRPr="003869CD" w:rsidRDefault="00CD6848" w:rsidP="00F05E8B">
            <w:pPr>
              <w:rPr>
                <w:b/>
                <w:bCs/>
              </w:rPr>
            </w:pPr>
            <w:r w:rsidRPr="003869CD">
              <w:rPr>
                <w:b/>
                <w:bCs/>
              </w:rPr>
              <w:t>For action to:</w:t>
            </w:r>
          </w:p>
        </w:tc>
        <w:tc>
          <w:tcPr>
            <w:tcW w:w="7434" w:type="dxa"/>
            <w:gridSpan w:val="3"/>
          </w:tcPr>
          <w:p w14:paraId="2D80818C" w14:textId="483E4EC3" w:rsidR="00CD6848" w:rsidRDefault="00D97529" w:rsidP="00F05E8B">
            <w:pPr>
              <w:pStyle w:val="LSForAction"/>
            </w:pPr>
            <w:r>
              <w:t xml:space="preserve">ITU-T </w:t>
            </w:r>
            <w:r w:rsidR="00D24B1D" w:rsidRPr="00A52D09">
              <w:t xml:space="preserve">Study Group </w:t>
            </w:r>
            <w:r>
              <w:t>11</w:t>
            </w:r>
          </w:p>
        </w:tc>
      </w:tr>
      <w:tr w:rsidR="00CD6848" w14:paraId="4ABA2A03" w14:textId="77777777" w:rsidTr="009F2C64">
        <w:trPr>
          <w:cantSplit/>
          <w:trHeight w:val="357"/>
        </w:trPr>
        <w:tc>
          <w:tcPr>
            <w:tcW w:w="2205" w:type="dxa"/>
            <w:gridSpan w:val="4"/>
          </w:tcPr>
          <w:p w14:paraId="5145F1A4" w14:textId="77777777" w:rsidR="00CD6848" w:rsidRPr="003869CD" w:rsidRDefault="00CD6848" w:rsidP="00F05E8B">
            <w:pPr>
              <w:rPr>
                <w:b/>
                <w:bCs/>
              </w:rPr>
            </w:pPr>
            <w:r w:rsidRPr="003869CD">
              <w:rPr>
                <w:b/>
                <w:bCs/>
              </w:rPr>
              <w:t>For information to:</w:t>
            </w:r>
          </w:p>
        </w:tc>
        <w:tc>
          <w:tcPr>
            <w:tcW w:w="7434" w:type="dxa"/>
            <w:gridSpan w:val="3"/>
          </w:tcPr>
          <w:p w14:paraId="03540E6D" w14:textId="6962162C" w:rsidR="00CD6848" w:rsidRPr="00840F54" w:rsidRDefault="00320310" w:rsidP="00F05E8B">
            <w:pPr>
              <w:pStyle w:val="LSForInfo"/>
              <w:rPr>
                <w:rFonts w:eastAsiaTheme="minorEastAsia"/>
                <w:lang w:eastAsia="zh-CN"/>
              </w:rPr>
            </w:pPr>
            <w:r>
              <w:t>TSAG</w:t>
            </w:r>
          </w:p>
        </w:tc>
      </w:tr>
      <w:tr w:rsidR="00CD6848" w14:paraId="19B7E4E0" w14:textId="77777777" w:rsidTr="009F2C64">
        <w:trPr>
          <w:cantSplit/>
          <w:trHeight w:val="357"/>
        </w:trPr>
        <w:tc>
          <w:tcPr>
            <w:tcW w:w="2205" w:type="dxa"/>
            <w:gridSpan w:val="4"/>
          </w:tcPr>
          <w:p w14:paraId="62EA9AB1" w14:textId="77777777" w:rsidR="00CD6848" w:rsidRPr="00D24B1D" w:rsidRDefault="00CD6848" w:rsidP="00F05E8B">
            <w:pPr>
              <w:rPr>
                <w:b/>
                <w:bCs/>
              </w:rPr>
            </w:pPr>
            <w:r w:rsidRPr="00D24B1D">
              <w:rPr>
                <w:b/>
                <w:bCs/>
              </w:rPr>
              <w:t>Approval:</w:t>
            </w:r>
          </w:p>
        </w:tc>
        <w:tc>
          <w:tcPr>
            <w:tcW w:w="7434" w:type="dxa"/>
            <w:gridSpan w:val="3"/>
          </w:tcPr>
          <w:p w14:paraId="5D3D74D5" w14:textId="24D3E560" w:rsidR="00CD6848" w:rsidRPr="00D24B1D" w:rsidRDefault="00D97529" w:rsidP="00695FC2">
            <w:pPr>
              <w:pStyle w:val="LSApproval"/>
              <w:rPr>
                <w:b w:val="0"/>
                <w:bCs w:val="0"/>
              </w:rPr>
            </w:pPr>
            <w:r w:rsidRPr="00D24B1D">
              <w:rPr>
                <w:b w:val="0"/>
                <w:bCs w:val="0"/>
              </w:rPr>
              <w:t xml:space="preserve">ITU-T </w:t>
            </w:r>
            <w:r w:rsidR="00D24B1D" w:rsidRPr="00D24B1D">
              <w:rPr>
                <w:b w:val="0"/>
                <w:bCs w:val="0"/>
              </w:rPr>
              <w:t xml:space="preserve">Study Group </w:t>
            </w:r>
            <w:r w:rsidRPr="00D24B1D">
              <w:rPr>
                <w:b w:val="0"/>
                <w:bCs w:val="0"/>
              </w:rPr>
              <w:t>2 management (</w:t>
            </w:r>
            <w:r w:rsidR="00D24B1D" w:rsidRPr="00D24B1D">
              <w:rPr>
                <w:b w:val="0"/>
                <w:bCs w:val="0"/>
              </w:rPr>
              <w:t>1</w:t>
            </w:r>
            <w:r w:rsidRPr="00D24B1D">
              <w:rPr>
                <w:b w:val="0"/>
                <w:bCs w:val="0"/>
              </w:rPr>
              <w:t xml:space="preserve"> August 2023, by correspondence)</w:t>
            </w:r>
          </w:p>
        </w:tc>
      </w:tr>
      <w:tr w:rsidR="00CD6848" w14:paraId="1ED65DF0" w14:textId="77777777" w:rsidTr="00AC4238">
        <w:trPr>
          <w:cantSplit/>
          <w:trHeight w:val="450"/>
        </w:trPr>
        <w:tc>
          <w:tcPr>
            <w:tcW w:w="2205" w:type="dxa"/>
            <w:gridSpan w:val="4"/>
            <w:tcBorders>
              <w:bottom w:val="single" w:sz="12" w:space="0" w:color="auto"/>
            </w:tcBorders>
          </w:tcPr>
          <w:p w14:paraId="3ED42284" w14:textId="77777777" w:rsidR="00CD6848" w:rsidRDefault="00CD6848" w:rsidP="00F05E8B">
            <w:pPr>
              <w:rPr>
                <w:b/>
                <w:bCs/>
              </w:rPr>
            </w:pPr>
            <w:r>
              <w:rPr>
                <w:b/>
                <w:bCs/>
              </w:rPr>
              <w:t>Deadline:</w:t>
            </w:r>
          </w:p>
        </w:tc>
        <w:tc>
          <w:tcPr>
            <w:tcW w:w="7434" w:type="dxa"/>
            <w:gridSpan w:val="3"/>
            <w:tcBorders>
              <w:bottom w:val="single" w:sz="12" w:space="0" w:color="auto"/>
            </w:tcBorders>
          </w:tcPr>
          <w:p w14:paraId="6B3D042F" w14:textId="5403C897" w:rsidR="00CD6848" w:rsidRDefault="00320310" w:rsidP="00F05E8B">
            <w:pPr>
              <w:pStyle w:val="LSDeadline"/>
            </w:pPr>
            <w:r>
              <w:t>N/A</w:t>
            </w:r>
          </w:p>
        </w:tc>
      </w:tr>
      <w:tr w:rsidR="00D97529" w:rsidRPr="007A475F" w14:paraId="0514AE66" w14:textId="77777777" w:rsidTr="00D97529">
        <w:trPr>
          <w:cantSplit/>
          <w:trHeight w:val="790"/>
        </w:trPr>
        <w:tc>
          <w:tcPr>
            <w:tcW w:w="1560" w:type="dxa"/>
            <w:gridSpan w:val="3"/>
            <w:tcBorders>
              <w:top w:val="single" w:sz="8" w:space="0" w:color="auto"/>
              <w:bottom w:val="single" w:sz="8" w:space="0" w:color="auto"/>
            </w:tcBorders>
          </w:tcPr>
          <w:p w14:paraId="4134F1B8" w14:textId="77777777" w:rsidR="00D97529" w:rsidRPr="00D97529" w:rsidRDefault="00D97529" w:rsidP="00D97529">
            <w:pPr>
              <w:rPr>
                <w:b/>
                <w:bCs/>
              </w:rPr>
            </w:pPr>
            <w:r w:rsidRPr="00D97529">
              <w:rPr>
                <w:b/>
                <w:bCs/>
              </w:rPr>
              <w:t>Contact:</w:t>
            </w:r>
          </w:p>
        </w:tc>
        <w:tc>
          <w:tcPr>
            <w:tcW w:w="3691" w:type="dxa"/>
            <w:gridSpan w:val="2"/>
            <w:tcBorders>
              <w:top w:val="single" w:sz="8" w:space="0" w:color="auto"/>
              <w:bottom w:val="single" w:sz="8" w:space="0" w:color="auto"/>
            </w:tcBorders>
          </w:tcPr>
          <w:p w14:paraId="2729EBE6" w14:textId="77777777" w:rsidR="00D97529" w:rsidRPr="00D97529" w:rsidRDefault="007A475F" w:rsidP="00D97529">
            <w:sdt>
              <w:sdtPr>
                <w:alias w:val="ContactNameOrgCountry"/>
                <w:tag w:val="ContactNameOrgCountry"/>
                <w:id w:val="-130639986"/>
                <w:placeholder>
                  <w:docPart w:val="44DFA4655763409D81B1B64044CD65C9"/>
                </w:placeholder>
                <w:text w:multiLine="1"/>
              </w:sdtPr>
              <w:sdtEndPr/>
              <w:sdtContent>
                <w:r w:rsidR="00D97529" w:rsidRPr="00D97529">
                  <w:t>Philip Rushton</w:t>
                </w:r>
                <w:r w:rsidR="00D97529" w:rsidRPr="00D97529">
                  <w:br/>
                  <w:t>SG2 Chairman</w:t>
                </w:r>
                <w:r w:rsidR="00D97529" w:rsidRPr="00D97529">
                  <w:br/>
                  <w:t>United Kingdom</w:t>
                </w:r>
              </w:sdtContent>
            </w:sdt>
            <w:r w:rsidR="00D97529" w:rsidRPr="00D97529">
              <w:t xml:space="preserve"> </w:t>
            </w:r>
          </w:p>
        </w:tc>
        <w:sdt>
          <w:sdtPr>
            <w:alias w:val="ContactTelFaxEmail"/>
            <w:tag w:val="ContactTelFaxEmail"/>
            <w:id w:val="-2140561428"/>
            <w:placeholder>
              <w:docPart w:val="4F646C036714411991C2892EC50985DD"/>
            </w:placeholder>
          </w:sdtPr>
          <w:sdtEndPr/>
          <w:sdtContent>
            <w:sdt>
              <w:sdtPr>
                <w:alias w:val="ContactTelFaxEmail"/>
                <w:tag w:val="ContactTelFaxEmail"/>
                <w:id w:val="-1595161149"/>
                <w:placeholder>
                  <w:docPart w:val="896ED89D34974C43840736CA384BA8FA"/>
                </w:placeholder>
              </w:sdtPr>
              <w:sdtEndPr/>
              <w:sdtContent>
                <w:tc>
                  <w:tcPr>
                    <w:tcW w:w="4388" w:type="dxa"/>
                    <w:gridSpan w:val="2"/>
                    <w:tcBorders>
                      <w:top w:val="single" w:sz="8" w:space="0" w:color="auto"/>
                      <w:bottom w:val="single" w:sz="8" w:space="0" w:color="auto"/>
                    </w:tcBorders>
                  </w:tcPr>
                  <w:p w14:paraId="0E4B980C" w14:textId="77777777" w:rsidR="00D97529" w:rsidRPr="00E5345C" w:rsidRDefault="007A475F" w:rsidP="00D97529">
                    <w:pPr>
                      <w:rPr>
                        <w:lang w:val="de-DE"/>
                      </w:rPr>
                    </w:pPr>
                    <w:sdt>
                      <w:sdtPr>
                        <w:alias w:val="ContactTelFaxEmail"/>
                        <w:tag w:val="ContactTelFaxEmail"/>
                        <w:id w:val="-1760984148"/>
                        <w:placeholder>
                          <w:docPart w:val="47636917994E4016AA9FEAF596835BB9"/>
                        </w:placeholder>
                      </w:sdtPr>
                      <w:sdtEndPr/>
                      <w:sdtContent>
                        <w:r w:rsidR="00D97529" w:rsidRPr="00E5345C">
                          <w:rPr>
                            <w:lang w:val="de-DE"/>
                          </w:rPr>
                          <w:t xml:space="preserve">Tel: </w:t>
                        </w:r>
                        <w:r w:rsidR="00D97529" w:rsidRPr="00E5345C">
                          <w:rPr>
                            <w:lang w:val="de-DE"/>
                          </w:rPr>
                          <w:tab/>
                          <w:t>+44 20 3286 3085</w:t>
                        </w:r>
                        <w:r w:rsidR="00D97529" w:rsidRPr="00E5345C">
                          <w:rPr>
                            <w:lang w:val="de-DE"/>
                          </w:rPr>
                          <w:br/>
                          <w:t xml:space="preserve">E-mail: </w:t>
                        </w:r>
                        <w:hyperlink r:id="rId16" w:history="1">
                          <w:r w:rsidR="00D97529" w:rsidRPr="00E5345C">
                            <w:rPr>
                              <w:rStyle w:val="Hyperlink"/>
                              <w:lang w:val="de-DE"/>
                            </w:rPr>
                            <w:t>philrushton@rcc-uk.uk</w:t>
                          </w:r>
                        </w:hyperlink>
                      </w:sdtContent>
                    </w:sdt>
                    <w:r w:rsidR="00D97529" w:rsidRPr="00E5345C">
                      <w:rPr>
                        <w:lang w:val="de-DE"/>
                      </w:rPr>
                      <w:t xml:space="preserve"> </w:t>
                    </w:r>
                  </w:p>
                </w:tc>
              </w:sdtContent>
            </w:sdt>
          </w:sdtContent>
        </w:sdt>
      </w:tr>
    </w:tbl>
    <w:p w14:paraId="140BC52E" w14:textId="77777777" w:rsidR="000C397B" w:rsidRPr="00E5345C" w:rsidRDefault="000C397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695FC2" w:rsidRPr="00136DDD" w14:paraId="76C4A506" w14:textId="77777777" w:rsidTr="001410FD">
        <w:trPr>
          <w:cantSplit/>
        </w:trPr>
        <w:tc>
          <w:tcPr>
            <w:tcW w:w="1588" w:type="dxa"/>
          </w:tcPr>
          <w:p w14:paraId="22982571" w14:textId="77777777" w:rsidR="00695FC2" w:rsidRPr="00136DDD" w:rsidRDefault="00695FC2" w:rsidP="00EF060D">
            <w:pPr>
              <w:rPr>
                <w:b/>
                <w:bCs/>
              </w:rPr>
            </w:pPr>
            <w:r w:rsidRPr="00136DDD">
              <w:rPr>
                <w:b/>
                <w:bCs/>
              </w:rPr>
              <w:t>Abstract:</w:t>
            </w:r>
          </w:p>
        </w:tc>
        <w:sdt>
          <w:sdtPr>
            <w:rPr>
              <w:lang w:eastAsia="zh-CN"/>
            </w:rPr>
            <w:alias w:val="Abstract"/>
            <w:tag w:val="Abstract"/>
            <w:id w:val="-939903723"/>
            <w:placeholder>
              <w:docPart w:val="0288F21B360144358CBFA18A3959AA0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051" w:type="dxa"/>
              </w:tcPr>
              <w:p w14:paraId="41E12E93" w14:textId="4392FF04" w:rsidR="00695FC2" w:rsidRPr="008249A7" w:rsidRDefault="00D97529" w:rsidP="006113EE">
                <w:pPr>
                  <w:pStyle w:val="TSBHeaderSummary"/>
                  <w:rPr>
                    <w:highlight w:val="yellow"/>
                  </w:rPr>
                </w:pPr>
                <w:r w:rsidRPr="00D97529">
                  <w:rPr>
                    <w:lang w:eastAsia="zh-CN"/>
                  </w:rPr>
                  <w:t xml:space="preserve">This Liaison Statement contains ITU-T SG2’s response to ITU-T SG11 </w:t>
                </w:r>
                <w:r>
                  <w:rPr>
                    <w:lang w:eastAsia="zh-CN"/>
                  </w:rPr>
                  <w:t xml:space="preserve">on </w:t>
                </w:r>
                <w:r w:rsidRPr="00D97529">
                  <w:rPr>
                    <w:lang w:eastAsia="zh-CN"/>
                  </w:rPr>
                  <w:t>the new work item ITU-T Q.TSCA which defines procedure for issuing digital certificates for signalling security (reply to SG11-LS</w:t>
                </w:r>
                <w:r>
                  <w:rPr>
                    <w:lang w:eastAsia="zh-CN"/>
                  </w:rPr>
                  <w:t>62</w:t>
                </w:r>
                <w:r w:rsidRPr="00D97529">
                  <w:rPr>
                    <w:lang w:eastAsia="zh-CN"/>
                  </w:rPr>
                  <w:t>).</w:t>
                </w:r>
              </w:p>
            </w:tc>
          </w:sdtContent>
        </w:sdt>
      </w:tr>
    </w:tbl>
    <w:p w14:paraId="48C2523F" w14:textId="7EDA3F27" w:rsidR="00D97529" w:rsidRDefault="00D97529" w:rsidP="00D97529">
      <w:pPr>
        <w:spacing w:before="360"/>
      </w:pPr>
      <w:r>
        <w:t xml:space="preserve">ITU-T SG2 thanks ITU-T SG11 for the liaison statement regarding the new work item </w:t>
      </w:r>
      <w:r w:rsidRPr="00D97529">
        <w:rPr>
          <w:lang w:eastAsia="zh-CN"/>
        </w:rPr>
        <w:t xml:space="preserve">ITU-T Q.TSCA </w:t>
      </w:r>
      <w:r>
        <w:t>(</w:t>
      </w:r>
      <w:hyperlink r:id="rId17" w:history="1">
        <w:r w:rsidRPr="00D97529">
          <w:rPr>
            <w:rStyle w:val="Hyperlink"/>
          </w:rPr>
          <w:t>SG11-LS62</w:t>
        </w:r>
      </w:hyperlink>
      <w:r>
        <w:t>). The activity as described would appear to be operational in nature, and addresses areas in which ITU-T SG2 has expertise. This expertise is in the specification and application of selection criteria that holds recipients responsible for the use of resources that are assigned to them.</w:t>
      </w:r>
    </w:p>
    <w:p w14:paraId="331D29FD" w14:textId="6BDDA9FC" w:rsidR="00D97529" w:rsidRDefault="00D97529" w:rsidP="00D97529">
      <w:r>
        <w:t>The proposed work item would appear to omit a number of issues that would make the applicability of any ITU-T Recommendation universal. ITU-T SG2 would propose that this work item is transferred from SG11 to SG2 to ensure that the appropriate experts take responsibility for the development of the operational activity that has been proposed.</w:t>
      </w:r>
    </w:p>
    <w:p w14:paraId="4585D8A0" w14:textId="77777777" w:rsidR="00D97529" w:rsidRDefault="00D97529" w:rsidP="00E04F5E">
      <w:pPr>
        <w:spacing w:before="240" w:after="120"/>
        <w:jc w:val="center"/>
      </w:pPr>
    </w:p>
    <w:p w14:paraId="269839DD" w14:textId="00E0A77B" w:rsidR="00BF1C1D" w:rsidRDefault="00E71046" w:rsidP="00E04F5E">
      <w:pPr>
        <w:spacing w:before="240" w:after="120"/>
        <w:jc w:val="center"/>
      </w:pPr>
      <w:r>
        <w:t>_______________________</w:t>
      </w:r>
    </w:p>
    <w:sectPr w:rsidR="00BF1C1D" w:rsidSect="00EB6AC4">
      <w:headerReference w:type="default" r:id="rId1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1DC9" w14:textId="77777777" w:rsidR="002D0561" w:rsidRDefault="002D0561" w:rsidP="00C42125">
      <w:pPr>
        <w:spacing w:before="0"/>
      </w:pPr>
      <w:r>
        <w:separator/>
      </w:r>
    </w:p>
  </w:endnote>
  <w:endnote w:type="continuationSeparator" w:id="0">
    <w:p w14:paraId="21DD3C2E" w14:textId="77777777" w:rsidR="002D0561" w:rsidRDefault="002D056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0A1E" w14:textId="77777777" w:rsidR="002D0561" w:rsidRDefault="002D0561" w:rsidP="00C42125">
      <w:pPr>
        <w:spacing w:before="0"/>
      </w:pPr>
      <w:r>
        <w:separator/>
      </w:r>
    </w:p>
  </w:footnote>
  <w:footnote w:type="continuationSeparator" w:id="0">
    <w:p w14:paraId="447620C0" w14:textId="77777777" w:rsidR="002D0561" w:rsidRDefault="002D0561"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904D" w14:textId="78A3DDCA" w:rsidR="00A52D09" w:rsidRPr="00CB4ECC" w:rsidRDefault="00CB4ECC" w:rsidP="00CB4ECC">
    <w:pPr>
      <w:pStyle w:val="Header"/>
    </w:pPr>
    <w:r w:rsidRPr="00CB4ECC">
      <w:t xml:space="preserve">- </w:t>
    </w:r>
    <w:r w:rsidRPr="00CB4ECC">
      <w:fldChar w:fldCharType="begin"/>
    </w:r>
    <w:r w:rsidRPr="00CB4ECC">
      <w:instrText xml:space="preserve"> PAGE  \* MERGEFORMAT </w:instrText>
    </w:r>
    <w:r w:rsidRPr="00CB4ECC">
      <w:fldChar w:fldCharType="separate"/>
    </w:r>
    <w:r w:rsidRPr="00CB4ECC">
      <w:rPr>
        <w:noProof/>
      </w:rPr>
      <w:t>1</w:t>
    </w:r>
    <w:r w:rsidRPr="00CB4ECC">
      <w:fldChar w:fldCharType="end"/>
    </w:r>
    <w:r w:rsidRPr="00CB4ECC">
      <w:t xml:space="preserve"> -</w:t>
    </w:r>
  </w:p>
  <w:p w14:paraId="7CC2789C" w14:textId="0EF71211" w:rsidR="00CB4ECC" w:rsidRPr="00CB4ECC" w:rsidRDefault="00CB4ECC" w:rsidP="00CB4ECC">
    <w:pPr>
      <w:pStyle w:val="Header"/>
      <w:spacing w:after="240"/>
    </w:pPr>
    <w:r w:rsidRPr="00CB4ECC">
      <w:fldChar w:fldCharType="begin"/>
    </w:r>
    <w:r w:rsidRPr="00CB4ECC">
      <w:instrText xml:space="preserve"> STYLEREF  Docnumber  </w:instrText>
    </w:r>
    <w:r w:rsidRPr="00CB4ECC">
      <w:fldChar w:fldCharType="separate"/>
    </w:r>
    <w:r w:rsidR="007A475F">
      <w:rPr>
        <w:noProof/>
      </w:rPr>
      <w:t>TSAG-TD347</w:t>
    </w:r>
    <w:r w:rsidRPr="00CB4EC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011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904B0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383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F2C86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47412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E2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48D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A9C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DA6D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DC62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F4C00BB"/>
    <w:multiLevelType w:val="hybridMultilevel"/>
    <w:tmpl w:val="448E71D0"/>
    <w:lvl w:ilvl="0" w:tplc="925A0A8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957066">
    <w:abstractNumId w:val="9"/>
  </w:num>
  <w:num w:numId="2" w16cid:durableId="2040740278">
    <w:abstractNumId w:val="7"/>
  </w:num>
  <w:num w:numId="3" w16cid:durableId="6102688">
    <w:abstractNumId w:val="6"/>
  </w:num>
  <w:num w:numId="4" w16cid:durableId="618684526">
    <w:abstractNumId w:val="5"/>
  </w:num>
  <w:num w:numId="5" w16cid:durableId="2109618222">
    <w:abstractNumId w:val="4"/>
  </w:num>
  <w:num w:numId="6" w16cid:durableId="1442604081">
    <w:abstractNumId w:val="8"/>
  </w:num>
  <w:num w:numId="7" w16cid:durableId="787354084">
    <w:abstractNumId w:val="3"/>
  </w:num>
  <w:num w:numId="8" w16cid:durableId="1374111316">
    <w:abstractNumId w:val="2"/>
  </w:num>
  <w:num w:numId="9" w16cid:durableId="2048601161">
    <w:abstractNumId w:val="1"/>
  </w:num>
  <w:num w:numId="10" w16cid:durableId="1995333894">
    <w:abstractNumId w:val="0"/>
  </w:num>
  <w:num w:numId="11" w16cid:durableId="2053919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1A"/>
    <w:rsid w:val="00014F69"/>
    <w:rsid w:val="000171DB"/>
    <w:rsid w:val="00023D9A"/>
    <w:rsid w:val="0003582E"/>
    <w:rsid w:val="00043D75"/>
    <w:rsid w:val="00057000"/>
    <w:rsid w:val="00061268"/>
    <w:rsid w:val="000640E0"/>
    <w:rsid w:val="00067180"/>
    <w:rsid w:val="000920CE"/>
    <w:rsid w:val="000966A8"/>
    <w:rsid w:val="000A5AE7"/>
    <w:rsid w:val="000A5CA2"/>
    <w:rsid w:val="000B739D"/>
    <w:rsid w:val="000C397B"/>
    <w:rsid w:val="000D0BF0"/>
    <w:rsid w:val="000E6125"/>
    <w:rsid w:val="000F7CDF"/>
    <w:rsid w:val="001108EB"/>
    <w:rsid w:val="00113DBE"/>
    <w:rsid w:val="001200A6"/>
    <w:rsid w:val="00124A40"/>
    <w:rsid w:val="001251DA"/>
    <w:rsid w:val="00125432"/>
    <w:rsid w:val="00136DDD"/>
    <w:rsid w:val="00137F40"/>
    <w:rsid w:val="001410FD"/>
    <w:rsid w:val="00144BDF"/>
    <w:rsid w:val="00155DDC"/>
    <w:rsid w:val="00161830"/>
    <w:rsid w:val="00163B45"/>
    <w:rsid w:val="001871EC"/>
    <w:rsid w:val="001A20C3"/>
    <w:rsid w:val="001A670F"/>
    <w:rsid w:val="001B6A45"/>
    <w:rsid w:val="001C62B8"/>
    <w:rsid w:val="001D22D8"/>
    <w:rsid w:val="001D4296"/>
    <w:rsid w:val="001E24C0"/>
    <w:rsid w:val="001E7B0E"/>
    <w:rsid w:val="001F141D"/>
    <w:rsid w:val="00200A06"/>
    <w:rsid w:val="00200A98"/>
    <w:rsid w:val="00201AFA"/>
    <w:rsid w:val="002168BE"/>
    <w:rsid w:val="002229F1"/>
    <w:rsid w:val="00226440"/>
    <w:rsid w:val="00233F75"/>
    <w:rsid w:val="00253DBE"/>
    <w:rsid w:val="00253DC6"/>
    <w:rsid w:val="0025489C"/>
    <w:rsid w:val="002622FA"/>
    <w:rsid w:val="00263518"/>
    <w:rsid w:val="00263B33"/>
    <w:rsid w:val="002759E7"/>
    <w:rsid w:val="00277326"/>
    <w:rsid w:val="00292161"/>
    <w:rsid w:val="00292744"/>
    <w:rsid w:val="002A11C4"/>
    <w:rsid w:val="002A399B"/>
    <w:rsid w:val="002A4256"/>
    <w:rsid w:val="002C26C0"/>
    <w:rsid w:val="002C2BC5"/>
    <w:rsid w:val="002C502A"/>
    <w:rsid w:val="002D0561"/>
    <w:rsid w:val="002D6447"/>
    <w:rsid w:val="002E0407"/>
    <w:rsid w:val="002E3C52"/>
    <w:rsid w:val="002E79CB"/>
    <w:rsid w:val="002F3593"/>
    <w:rsid w:val="002F5070"/>
    <w:rsid w:val="002F63AF"/>
    <w:rsid w:val="002F7F55"/>
    <w:rsid w:val="0030745F"/>
    <w:rsid w:val="00307FFD"/>
    <w:rsid w:val="00314630"/>
    <w:rsid w:val="00320310"/>
    <w:rsid w:val="0032090A"/>
    <w:rsid w:val="00321CDE"/>
    <w:rsid w:val="0032229B"/>
    <w:rsid w:val="0033151A"/>
    <w:rsid w:val="00333E15"/>
    <w:rsid w:val="0034200E"/>
    <w:rsid w:val="003449F4"/>
    <w:rsid w:val="00353E73"/>
    <w:rsid w:val="003571BC"/>
    <w:rsid w:val="0035773B"/>
    <w:rsid w:val="0036090C"/>
    <w:rsid w:val="00361116"/>
    <w:rsid w:val="00362562"/>
    <w:rsid w:val="00364CD4"/>
    <w:rsid w:val="00385FB5"/>
    <w:rsid w:val="0038715D"/>
    <w:rsid w:val="00394DBF"/>
    <w:rsid w:val="003957A6"/>
    <w:rsid w:val="003A43EF"/>
    <w:rsid w:val="003A7DCE"/>
    <w:rsid w:val="003B4CF8"/>
    <w:rsid w:val="003C7445"/>
    <w:rsid w:val="003D0336"/>
    <w:rsid w:val="003D31B8"/>
    <w:rsid w:val="003E1F8C"/>
    <w:rsid w:val="003E39A2"/>
    <w:rsid w:val="003E57AB"/>
    <w:rsid w:val="003E7207"/>
    <w:rsid w:val="003F2BED"/>
    <w:rsid w:val="00400AD1"/>
    <w:rsid w:val="00400B49"/>
    <w:rsid w:val="004219A0"/>
    <w:rsid w:val="004434DE"/>
    <w:rsid w:val="00443878"/>
    <w:rsid w:val="004539A8"/>
    <w:rsid w:val="004712CA"/>
    <w:rsid w:val="00473782"/>
    <w:rsid w:val="0047422E"/>
    <w:rsid w:val="00476A07"/>
    <w:rsid w:val="0049090D"/>
    <w:rsid w:val="0049674B"/>
    <w:rsid w:val="004B4E7B"/>
    <w:rsid w:val="004C0673"/>
    <w:rsid w:val="004C4E4E"/>
    <w:rsid w:val="004E0377"/>
    <w:rsid w:val="004F23BA"/>
    <w:rsid w:val="004F3816"/>
    <w:rsid w:val="00500592"/>
    <w:rsid w:val="0050586A"/>
    <w:rsid w:val="0051079B"/>
    <w:rsid w:val="00520DBF"/>
    <w:rsid w:val="0053731C"/>
    <w:rsid w:val="00543D41"/>
    <w:rsid w:val="00556A5B"/>
    <w:rsid w:val="00566EDA"/>
    <w:rsid w:val="0057081A"/>
    <w:rsid w:val="00572654"/>
    <w:rsid w:val="00574346"/>
    <w:rsid w:val="00576FA9"/>
    <w:rsid w:val="00583744"/>
    <w:rsid w:val="005976A1"/>
    <w:rsid w:val="005A6685"/>
    <w:rsid w:val="005A7A15"/>
    <w:rsid w:val="005B5629"/>
    <w:rsid w:val="005B6B78"/>
    <w:rsid w:val="005C0300"/>
    <w:rsid w:val="005C27A2"/>
    <w:rsid w:val="005D4FEB"/>
    <w:rsid w:val="005F4B6A"/>
    <w:rsid w:val="005F6235"/>
    <w:rsid w:val="006010F3"/>
    <w:rsid w:val="00601421"/>
    <w:rsid w:val="00606DB6"/>
    <w:rsid w:val="006113EE"/>
    <w:rsid w:val="00615A0A"/>
    <w:rsid w:val="00626673"/>
    <w:rsid w:val="006333D4"/>
    <w:rsid w:val="006369B2"/>
    <w:rsid w:val="0063718D"/>
    <w:rsid w:val="00643BC6"/>
    <w:rsid w:val="00647525"/>
    <w:rsid w:val="00647A71"/>
    <w:rsid w:val="00652D9F"/>
    <w:rsid w:val="006570B0"/>
    <w:rsid w:val="0066022F"/>
    <w:rsid w:val="00674781"/>
    <w:rsid w:val="006754BF"/>
    <w:rsid w:val="006813BC"/>
    <w:rsid w:val="006823F3"/>
    <w:rsid w:val="0069210B"/>
    <w:rsid w:val="00692AB1"/>
    <w:rsid w:val="00695DD7"/>
    <w:rsid w:val="00695FC2"/>
    <w:rsid w:val="006A4055"/>
    <w:rsid w:val="006A6DA0"/>
    <w:rsid w:val="006A7C27"/>
    <w:rsid w:val="006B12B6"/>
    <w:rsid w:val="006B2FE4"/>
    <w:rsid w:val="006B37B0"/>
    <w:rsid w:val="006C5641"/>
    <w:rsid w:val="006D1089"/>
    <w:rsid w:val="006D1B86"/>
    <w:rsid w:val="006D304F"/>
    <w:rsid w:val="006D5489"/>
    <w:rsid w:val="006D6934"/>
    <w:rsid w:val="006D7355"/>
    <w:rsid w:val="006F7DEE"/>
    <w:rsid w:val="0071212F"/>
    <w:rsid w:val="00715551"/>
    <w:rsid w:val="00715CA6"/>
    <w:rsid w:val="007168AE"/>
    <w:rsid w:val="00731135"/>
    <w:rsid w:val="007324AF"/>
    <w:rsid w:val="00740128"/>
    <w:rsid w:val="007409B4"/>
    <w:rsid w:val="00741974"/>
    <w:rsid w:val="00754192"/>
    <w:rsid w:val="0075525E"/>
    <w:rsid w:val="00756D3D"/>
    <w:rsid w:val="007806C2"/>
    <w:rsid w:val="00781008"/>
    <w:rsid w:val="00781FEE"/>
    <w:rsid w:val="007903F8"/>
    <w:rsid w:val="00794F4F"/>
    <w:rsid w:val="007974BE"/>
    <w:rsid w:val="007A0916"/>
    <w:rsid w:val="007A0DFD"/>
    <w:rsid w:val="007A475F"/>
    <w:rsid w:val="007B2BC6"/>
    <w:rsid w:val="007B311A"/>
    <w:rsid w:val="007B3399"/>
    <w:rsid w:val="007C6D75"/>
    <w:rsid w:val="007C7122"/>
    <w:rsid w:val="007D3F11"/>
    <w:rsid w:val="007D66E2"/>
    <w:rsid w:val="007E2C69"/>
    <w:rsid w:val="007E53E4"/>
    <w:rsid w:val="007E656A"/>
    <w:rsid w:val="007F3CAA"/>
    <w:rsid w:val="007F664D"/>
    <w:rsid w:val="007F7B9F"/>
    <w:rsid w:val="0080574F"/>
    <w:rsid w:val="00812E67"/>
    <w:rsid w:val="00837203"/>
    <w:rsid w:val="0084067E"/>
    <w:rsid w:val="00840F54"/>
    <w:rsid w:val="00842137"/>
    <w:rsid w:val="00853F5F"/>
    <w:rsid w:val="00856827"/>
    <w:rsid w:val="008623ED"/>
    <w:rsid w:val="00864B5A"/>
    <w:rsid w:val="00872559"/>
    <w:rsid w:val="00874AA3"/>
    <w:rsid w:val="00875AA6"/>
    <w:rsid w:val="00880944"/>
    <w:rsid w:val="0089088E"/>
    <w:rsid w:val="00892297"/>
    <w:rsid w:val="008964D6"/>
    <w:rsid w:val="008B0D95"/>
    <w:rsid w:val="008B5123"/>
    <w:rsid w:val="008D7E23"/>
    <w:rsid w:val="008E0172"/>
    <w:rsid w:val="008E4EEB"/>
    <w:rsid w:val="00900EF1"/>
    <w:rsid w:val="00906CD2"/>
    <w:rsid w:val="00925624"/>
    <w:rsid w:val="009302DE"/>
    <w:rsid w:val="00936852"/>
    <w:rsid w:val="0094045D"/>
    <w:rsid w:val="009406B5"/>
    <w:rsid w:val="00943BAA"/>
    <w:rsid w:val="00946166"/>
    <w:rsid w:val="009507EC"/>
    <w:rsid w:val="00983164"/>
    <w:rsid w:val="009972EF"/>
    <w:rsid w:val="009A2C2C"/>
    <w:rsid w:val="009B3A3B"/>
    <w:rsid w:val="009B5035"/>
    <w:rsid w:val="009C3160"/>
    <w:rsid w:val="009E766E"/>
    <w:rsid w:val="009F1960"/>
    <w:rsid w:val="009F2C64"/>
    <w:rsid w:val="009F715E"/>
    <w:rsid w:val="00A10DBB"/>
    <w:rsid w:val="00A11720"/>
    <w:rsid w:val="00A21247"/>
    <w:rsid w:val="00A31D47"/>
    <w:rsid w:val="00A35DC4"/>
    <w:rsid w:val="00A4013E"/>
    <w:rsid w:val="00A4045F"/>
    <w:rsid w:val="00A427CD"/>
    <w:rsid w:val="00A45FEE"/>
    <w:rsid w:val="00A4600B"/>
    <w:rsid w:val="00A50506"/>
    <w:rsid w:val="00A50855"/>
    <w:rsid w:val="00A51EF0"/>
    <w:rsid w:val="00A52D09"/>
    <w:rsid w:val="00A63448"/>
    <w:rsid w:val="00A67A81"/>
    <w:rsid w:val="00A730A6"/>
    <w:rsid w:val="00A733AC"/>
    <w:rsid w:val="00A80024"/>
    <w:rsid w:val="00A84724"/>
    <w:rsid w:val="00A971A0"/>
    <w:rsid w:val="00AA1F22"/>
    <w:rsid w:val="00AC4238"/>
    <w:rsid w:val="00AC462D"/>
    <w:rsid w:val="00AE0906"/>
    <w:rsid w:val="00AF3D7F"/>
    <w:rsid w:val="00AF5A57"/>
    <w:rsid w:val="00AF735D"/>
    <w:rsid w:val="00B024D7"/>
    <w:rsid w:val="00B05821"/>
    <w:rsid w:val="00B100D6"/>
    <w:rsid w:val="00B164C9"/>
    <w:rsid w:val="00B21383"/>
    <w:rsid w:val="00B26C28"/>
    <w:rsid w:val="00B30F21"/>
    <w:rsid w:val="00B376D2"/>
    <w:rsid w:val="00B4174C"/>
    <w:rsid w:val="00B453F5"/>
    <w:rsid w:val="00B532CE"/>
    <w:rsid w:val="00B61624"/>
    <w:rsid w:val="00B66481"/>
    <w:rsid w:val="00B7189C"/>
    <w:rsid w:val="00B718A5"/>
    <w:rsid w:val="00B90AD6"/>
    <w:rsid w:val="00BA1E8A"/>
    <w:rsid w:val="00BA788A"/>
    <w:rsid w:val="00BB4983"/>
    <w:rsid w:val="00BB7597"/>
    <w:rsid w:val="00BC2AAB"/>
    <w:rsid w:val="00BC62E2"/>
    <w:rsid w:val="00BC675C"/>
    <w:rsid w:val="00BE4110"/>
    <w:rsid w:val="00BF02DC"/>
    <w:rsid w:val="00BF1C1D"/>
    <w:rsid w:val="00C168EB"/>
    <w:rsid w:val="00C319A3"/>
    <w:rsid w:val="00C37820"/>
    <w:rsid w:val="00C42125"/>
    <w:rsid w:val="00C62814"/>
    <w:rsid w:val="00C62BE6"/>
    <w:rsid w:val="00C67B25"/>
    <w:rsid w:val="00C748F7"/>
    <w:rsid w:val="00C74937"/>
    <w:rsid w:val="00C77FA6"/>
    <w:rsid w:val="00C97003"/>
    <w:rsid w:val="00CA6409"/>
    <w:rsid w:val="00CB2599"/>
    <w:rsid w:val="00CB29CE"/>
    <w:rsid w:val="00CB4ECC"/>
    <w:rsid w:val="00CD2139"/>
    <w:rsid w:val="00CD2497"/>
    <w:rsid w:val="00CD6848"/>
    <w:rsid w:val="00CE1E6E"/>
    <w:rsid w:val="00CE5986"/>
    <w:rsid w:val="00CE7057"/>
    <w:rsid w:val="00CF34C4"/>
    <w:rsid w:val="00D1015A"/>
    <w:rsid w:val="00D11885"/>
    <w:rsid w:val="00D154A2"/>
    <w:rsid w:val="00D24B1D"/>
    <w:rsid w:val="00D647EF"/>
    <w:rsid w:val="00D653C7"/>
    <w:rsid w:val="00D73137"/>
    <w:rsid w:val="00D745B2"/>
    <w:rsid w:val="00D97529"/>
    <w:rsid w:val="00D977A2"/>
    <w:rsid w:val="00DA1D47"/>
    <w:rsid w:val="00DC774A"/>
    <w:rsid w:val="00DD50DE"/>
    <w:rsid w:val="00DE3062"/>
    <w:rsid w:val="00E04F5E"/>
    <w:rsid w:val="00E0581D"/>
    <w:rsid w:val="00E17D80"/>
    <w:rsid w:val="00E204DD"/>
    <w:rsid w:val="00E30190"/>
    <w:rsid w:val="00E34BDE"/>
    <w:rsid w:val="00E353EC"/>
    <w:rsid w:val="00E448EA"/>
    <w:rsid w:val="00E51F61"/>
    <w:rsid w:val="00E5345C"/>
    <w:rsid w:val="00E53C24"/>
    <w:rsid w:val="00E56E77"/>
    <w:rsid w:val="00E610C6"/>
    <w:rsid w:val="00E71046"/>
    <w:rsid w:val="00E72E36"/>
    <w:rsid w:val="00E87795"/>
    <w:rsid w:val="00E9067B"/>
    <w:rsid w:val="00EB444D"/>
    <w:rsid w:val="00EB6AC4"/>
    <w:rsid w:val="00ED5B66"/>
    <w:rsid w:val="00EE5C0D"/>
    <w:rsid w:val="00EF4792"/>
    <w:rsid w:val="00F02294"/>
    <w:rsid w:val="00F06DF9"/>
    <w:rsid w:val="00F30DE7"/>
    <w:rsid w:val="00F3315E"/>
    <w:rsid w:val="00F35F57"/>
    <w:rsid w:val="00F44D3D"/>
    <w:rsid w:val="00F50467"/>
    <w:rsid w:val="00F562A0"/>
    <w:rsid w:val="00F57FA4"/>
    <w:rsid w:val="00FA02CB"/>
    <w:rsid w:val="00FA2177"/>
    <w:rsid w:val="00FB0783"/>
    <w:rsid w:val="00FB7A8B"/>
    <w:rsid w:val="00FD439E"/>
    <w:rsid w:val="00FD76CB"/>
    <w:rsid w:val="00FE152B"/>
    <w:rsid w:val="00FE239E"/>
    <w:rsid w:val="00FE3437"/>
    <w:rsid w:val="00FF4546"/>
    <w:rsid w:val="00FF4D89"/>
    <w:rsid w:val="00FF538F"/>
    <w:rsid w:val="28EE24EE"/>
    <w:rsid w:val="3B7EA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3957"/>
  <w15:chartTrackingRefBased/>
  <w15:docId w15:val="{E09473C6-10C6-4AFC-A404-9008C04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2E67"/>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87795"/>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12E67"/>
  </w:style>
  <w:style w:type="paragraph" w:customStyle="1" w:styleId="CorrectionSeparatorBegin">
    <w:name w:val="Correction Separator Begin"/>
    <w:basedOn w:val="Normal"/>
    <w:rsid w:val="00812E6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12E6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12E6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12E6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12E6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12E6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12E67"/>
    <w:rPr>
      <w:b/>
      <w:bCs/>
    </w:rPr>
  </w:style>
  <w:style w:type="paragraph" w:customStyle="1" w:styleId="Normalbeforetable">
    <w:name w:val="Normal before table"/>
    <w:basedOn w:val="Normal"/>
    <w:rsid w:val="00812E67"/>
    <w:pPr>
      <w:keepNext/>
      <w:spacing w:after="120"/>
    </w:pPr>
    <w:rPr>
      <w:rFonts w:eastAsia="????"/>
      <w:lang w:eastAsia="en-US"/>
    </w:rPr>
  </w:style>
  <w:style w:type="paragraph" w:customStyle="1" w:styleId="RecNo">
    <w:name w:val="Rec_No"/>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12E6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12E6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12E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12E6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12E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12E67"/>
    <w:pPr>
      <w:tabs>
        <w:tab w:val="right" w:leader="dot" w:pos="9639"/>
      </w:tabs>
    </w:pPr>
    <w:rPr>
      <w:rFonts w:eastAsia="MS Mincho"/>
    </w:rPr>
  </w:style>
  <w:style w:type="paragraph" w:styleId="TOC1">
    <w:name w:val="toc 1"/>
    <w:basedOn w:val="Normal"/>
    <w:uiPriority w:val="39"/>
    <w:rsid w:val="00812E6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12E67"/>
    <w:pPr>
      <w:tabs>
        <w:tab w:val="clear" w:pos="964"/>
      </w:tabs>
      <w:spacing w:before="80"/>
      <w:ind w:left="1531" w:hanging="851"/>
    </w:pPr>
  </w:style>
  <w:style w:type="paragraph" w:styleId="TOC3">
    <w:name w:val="toc 3"/>
    <w:basedOn w:val="TOC2"/>
    <w:rsid w:val="00812E67"/>
    <w:pPr>
      <w:ind w:left="2269"/>
    </w:pPr>
  </w:style>
  <w:style w:type="character" w:styleId="Hyperlink">
    <w:name w:val="Hyperlink"/>
    <w:aliases w:val="CEO_Hyperlink,超级链接,超?级链,Style 58,超????,超链接1,하이퍼링크2"/>
    <w:basedOn w:val="DefaultParagraphFont"/>
    <w:qFormat/>
    <w:rsid w:val="00812E67"/>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812E6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12E67"/>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Title"/>
    <w:next w:val="Normal"/>
    <w:rsid w:val="00556A5B"/>
    <w:rPr>
      <w:bCs w:val="0"/>
    </w:rPr>
  </w:style>
  <w:style w:type="paragraph" w:customStyle="1" w:styleId="LSForAction">
    <w:name w:val="LSForAction"/>
    <w:basedOn w:val="LSTitle"/>
    <w:next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CD6848"/>
  </w:style>
  <w:style w:type="paragraph" w:customStyle="1" w:styleId="LSForComment">
    <w:name w:val="LSForComment"/>
    <w:basedOn w:val="LSTitle"/>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Title"/>
    <w:next w:val="Normal"/>
    <w:rsid w:val="00556A5B"/>
    <w:rPr>
      <w:bCs w:val="0"/>
    </w:rPr>
  </w:style>
  <w:style w:type="paragraph" w:customStyle="1" w:styleId="LSTitle">
    <w:name w:val="LSTitle"/>
    <w:basedOn w:val="Normal"/>
    <w:next w:val="Normal"/>
    <w:rsid w:val="00556A5B"/>
    <w:rPr>
      <w:rFonts w:eastAsiaTheme="minorHAnsi"/>
      <w:bCs/>
    </w:rPr>
  </w:style>
  <w:style w:type="paragraph" w:styleId="Revision">
    <w:name w:val="Revision"/>
    <w:hidden/>
    <w:uiPriority w:val="99"/>
    <w:semiHidden/>
    <w:rsid w:val="00754192"/>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AF5A57"/>
    <w:pPr>
      <w:overflowPunct w:val="0"/>
      <w:autoSpaceDE w:val="0"/>
      <w:autoSpaceDN w:val="0"/>
      <w:adjustRightInd w:val="0"/>
      <w:jc w:val="right"/>
      <w:textAlignment w:val="baseline"/>
    </w:pPr>
    <w:rPr>
      <w:rFonts w:eastAsia="Times New Roman"/>
      <w:szCs w:val="20"/>
      <w:lang w:eastAsia="en-US"/>
    </w:rPr>
  </w:style>
  <w:style w:type="character" w:styleId="CommentReference">
    <w:name w:val="annotation reference"/>
    <w:basedOn w:val="DefaultParagraphFont"/>
    <w:uiPriority w:val="99"/>
    <w:semiHidden/>
    <w:unhideWhenUsed/>
    <w:rsid w:val="00740128"/>
    <w:rPr>
      <w:sz w:val="16"/>
      <w:szCs w:val="16"/>
    </w:rPr>
  </w:style>
  <w:style w:type="paragraph" w:styleId="CommentText">
    <w:name w:val="annotation text"/>
    <w:basedOn w:val="Normal"/>
    <w:link w:val="CommentTextChar"/>
    <w:uiPriority w:val="99"/>
    <w:semiHidden/>
    <w:unhideWhenUsed/>
    <w:rsid w:val="00740128"/>
    <w:rPr>
      <w:sz w:val="20"/>
      <w:szCs w:val="20"/>
    </w:rPr>
  </w:style>
  <w:style w:type="character" w:customStyle="1" w:styleId="CommentTextChar">
    <w:name w:val="Comment Text Char"/>
    <w:basedOn w:val="DefaultParagraphFont"/>
    <w:link w:val="CommentText"/>
    <w:uiPriority w:val="99"/>
    <w:semiHidden/>
    <w:rsid w:val="00740128"/>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40128"/>
    <w:rPr>
      <w:b/>
      <w:bCs/>
    </w:rPr>
  </w:style>
  <w:style w:type="character" w:customStyle="1" w:styleId="CommentSubjectChar">
    <w:name w:val="Comment Subject Char"/>
    <w:basedOn w:val="CommentTextChar"/>
    <w:link w:val="CommentSubject"/>
    <w:uiPriority w:val="99"/>
    <w:semiHidden/>
    <w:rsid w:val="00740128"/>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740128"/>
    <w:rPr>
      <w:color w:val="605E5C"/>
      <w:shd w:val="clear" w:color="auto" w:fill="E1DFDD"/>
    </w:rPr>
  </w:style>
  <w:style w:type="character" w:styleId="Mention">
    <w:name w:val="Mention"/>
    <w:basedOn w:val="DefaultParagraphFont"/>
    <w:uiPriority w:val="99"/>
    <w:unhideWhenUsed/>
    <w:rsid w:val="00740128"/>
    <w:rPr>
      <w:color w:val="2B579A"/>
      <w:shd w:val="clear" w:color="auto" w:fill="E1DFDD"/>
    </w:rPr>
  </w:style>
  <w:style w:type="character" w:customStyle="1" w:styleId="ReftextArial9pt">
    <w:name w:val="Ref_text Arial 9 pt"/>
    <w:rsid w:val="00812E67"/>
    <w:rPr>
      <w:rFonts w:ascii="Arial" w:hAnsi="Arial" w:cs="Arial"/>
      <w:sz w:val="18"/>
      <w:szCs w:val="18"/>
    </w:rPr>
  </w:style>
  <w:style w:type="paragraph" w:customStyle="1" w:styleId="Title4">
    <w:name w:val="Title 4"/>
    <w:basedOn w:val="Normal"/>
    <w:next w:val="Heading1"/>
    <w:rsid w:val="00812E6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812E6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12E67"/>
    <w:pPr>
      <w:spacing w:before="0"/>
    </w:pPr>
    <w:rPr>
      <w:sz w:val="20"/>
      <w:szCs w:val="20"/>
    </w:rPr>
  </w:style>
  <w:style w:type="character" w:customStyle="1" w:styleId="FootnoteTextChar">
    <w:name w:val="Footnote Text Char"/>
    <w:basedOn w:val="DefaultParagraphFont"/>
    <w:link w:val="FootnoteText"/>
    <w:uiPriority w:val="99"/>
    <w:semiHidden/>
    <w:rsid w:val="00812E67"/>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12E67"/>
    <w:rPr>
      <w:vertAlign w:val="superscript"/>
    </w:rPr>
  </w:style>
  <w:style w:type="paragraph" w:styleId="Bibliography">
    <w:name w:val="Bibliography"/>
    <w:basedOn w:val="Normal"/>
    <w:next w:val="Normal"/>
    <w:uiPriority w:val="37"/>
    <w:semiHidden/>
    <w:unhideWhenUsed/>
    <w:rsid w:val="00812E67"/>
  </w:style>
  <w:style w:type="paragraph" w:styleId="BlockText">
    <w:name w:val="Block Text"/>
    <w:basedOn w:val="Normal"/>
    <w:uiPriority w:val="99"/>
    <w:semiHidden/>
    <w:unhideWhenUsed/>
    <w:rsid w:val="00812E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12E67"/>
    <w:pPr>
      <w:spacing w:after="120"/>
    </w:pPr>
  </w:style>
  <w:style w:type="character" w:customStyle="1" w:styleId="BodyTextChar">
    <w:name w:val="Body Text Char"/>
    <w:basedOn w:val="DefaultParagraphFont"/>
    <w:link w:val="BodyText"/>
    <w:uiPriority w:val="99"/>
    <w:semiHidden/>
    <w:rsid w:val="00812E67"/>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12E67"/>
    <w:pPr>
      <w:spacing w:after="120" w:line="480" w:lineRule="auto"/>
    </w:pPr>
  </w:style>
  <w:style w:type="character" w:customStyle="1" w:styleId="BodyText2Char">
    <w:name w:val="Body Text 2 Char"/>
    <w:basedOn w:val="DefaultParagraphFont"/>
    <w:link w:val="BodyText2"/>
    <w:uiPriority w:val="99"/>
    <w:semiHidden/>
    <w:rsid w:val="00812E67"/>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12E67"/>
    <w:pPr>
      <w:spacing w:after="120"/>
    </w:pPr>
    <w:rPr>
      <w:sz w:val="16"/>
      <w:szCs w:val="16"/>
    </w:rPr>
  </w:style>
  <w:style w:type="character" w:customStyle="1" w:styleId="BodyText3Char">
    <w:name w:val="Body Text 3 Char"/>
    <w:basedOn w:val="DefaultParagraphFont"/>
    <w:link w:val="BodyText3"/>
    <w:uiPriority w:val="99"/>
    <w:semiHidden/>
    <w:rsid w:val="00812E67"/>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12E67"/>
    <w:pPr>
      <w:spacing w:after="0"/>
      <w:ind w:firstLine="360"/>
    </w:pPr>
  </w:style>
  <w:style w:type="character" w:customStyle="1" w:styleId="BodyTextFirstIndentChar">
    <w:name w:val="Body Text First Indent Char"/>
    <w:basedOn w:val="BodyTextChar"/>
    <w:link w:val="BodyTextFirstIndent"/>
    <w:uiPriority w:val="99"/>
    <w:semiHidden/>
    <w:rsid w:val="00812E67"/>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12E67"/>
    <w:pPr>
      <w:spacing w:after="120"/>
      <w:ind w:left="360"/>
    </w:pPr>
  </w:style>
  <w:style w:type="character" w:customStyle="1" w:styleId="BodyTextIndentChar">
    <w:name w:val="Body Text Indent Char"/>
    <w:basedOn w:val="DefaultParagraphFont"/>
    <w:link w:val="BodyTextIndent"/>
    <w:uiPriority w:val="99"/>
    <w:semiHidden/>
    <w:rsid w:val="00812E67"/>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12E67"/>
    <w:pPr>
      <w:spacing w:after="0"/>
      <w:ind w:firstLine="360"/>
    </w:pPr>
  </w:style>
  <w:style w:type="character" w:customStyle="1" w:styleId="BodyTextFirstIndent2Char">
    <w:name w:val="Body Text First Indent 2 Char"/>
    <w:basedOn w:val="BodyTextIndentChar"/>
    <w:link w:val="BodyTextFirstIndent2"/>
    <w:uiPriority w:val="99"/>
    <w:semiHidden/>
    <w:rsid w:val="00812E67"/>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12E67"/>
    <w:pPr>
      <w:spacing w:after="120" w:line="480" w:lineRule="auto"/>
      <w:ind w:left="360"/>
    </w:pPr>
  </w:style>
  <w:style w:type="character" w:customStyle="1" w:styleId="BodyTextIndent2Char">
    <w:name w:val="Body Text Indent 2 Char"/>
    <w:basedOn w:val="DefaultParagraphFont"/>
    <w:link w:val="BodyTextIndent2"/>
    <w:uiPriority w:val="99"/>
    <w:semiHidden/>
    <w:rsid w:val="00812E67"/>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12E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2E67"/>
    <w:rPr>
      <w:rFonts w:ascii="Times New Roman" w:hAnsi="Times New Roman" w:cs="Times New Roman"/>
      <w:sz w:val="16"/>
      <w:szCs w:val="16"/>
      <w:lang w:val="en-GB" w:eastAsia="ja-JP"/>
    </w:rPr>
  </w:style>
  <w:style w:type="character" w:styleId="BookTitle">
    <w:name w:val="Book Title"/>
    <w:basedOn w:val="DefaultParagraphFont"/>
    <w:uiPriority w:val="33"/>
    <w:rsid w:val="00812E67"/>
    <w:rPr>
      <w:b/>
      <w:bCs/>
      <w:i/>
      <w:iCs/>
      <w:spacing w:val="5"/>
    </w:rPr>
  </w:style>
  <w:style w:type="paragraph" w:styleId="Closing">
    <w:name w:val="Closing"/>
    <w:basedOn w:val="Normal"/>
    <w:link w:val="ClosingChar"/>
    <w:uiPriority w:val="99"/>
    <w:semiHidden/>
    <w:unhideWhenUsed/>
    <w:rsid w:val="00812E67"/>
    <w:pPr>
      <w:spacing w:before="0"/>
      <w:ind w:left="4320"/>
    </w:pPr>
  </w:style>
  <w:style w:type="character" w:customStyle="1" w:styleId="ClosingChar">
    <w:name w:val="Closing Char"/>
    <w:basedOn w:val="DefaultParagraphFont"/>
    <w:link w:val="Closing"/>
    <w:uiPriority w:val="99"/>
    <w:semiHidden/>
    <w:rsid w:val="00812E67"/>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12E67"/>
  </w:style>
  <w:style w:type="character" w:customStyle="1" w:styleId="DateChar">
    <w:name w:val="Date Char"/>
    <w:basedOn w:val="DefaultParagraphFont"/>
    <w:link w:val="Date"/>
    <w:uiPriority w:val="99"/>
    <w:semiHidden/>
    <w:rsid w:val="00812E67"/>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12E6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2E67"/>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12E67"/>
    <w:pPr>
      <w:spacing w:before="0"/>
    </w:pPr>
  </w:style>
  <w:style w:type="character" w:customStyle="1" w:styleId="E-mailSignatureChar">
    <w:name w:val="E-mail Signature Char"/>
    <w:basedOn w:val="DefaultParagraphFont"/>
    <w:link w:val="E-mailSignature"/>
    <w:uiPriority w:val="99"/>
    <w:semiHidden/>
    <w:rsid w:val="00812E67"/>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12E67"/>
    <w:rPr>
      <w:vertAlign w:val="superscript"/>
    </w:rPr>
  </w:style>
  <w:style w:type="paragraph" w:styleId="EndnoteText">
    <w:name w:val="endnote text"/>
    <w:basedOn w:val="Normal"/>
    <w:link w:val="EndnoteTextChar"/>
    <w:uiPriority w:val="99"/>
    <w:semiHidden/>
    <w:unhideWhenUsed/>
    <w:rsid w:val="00812E67"/>
    <w:pPr>
      <w:spacing w:before="0"/>
    </w:pPr>
    <w:rPr>
      <w:sz w:val="20"/>
      <w:szCs w:val="20"/>
    </w:rPr>
  </w:style>
  <w:style w:type="character" w:customStyle="1" w:styleId="EndnoteTextChar">
    <w:name w:val="Endnote Text Char"/>
    <w:basedOn w:val="DefaultParagraphFont"/>
    <w:link w:val="EndnoteText"/>
    <w:uiPriority w:val="99"/>
    <w:semiHidden/>
    <w:rsid w:val="00812E67"/>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12E6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12E6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12E67"/>
    <w:rPr>
      <w:color w:val="954F72" w:themeColor="followedHyperlink"/>
      <w:u w:val="single"/>
    </w:rPr>
  </w:style>
  <w:style w:type="character" w:styleId="Hashtag">
    <w:name w:val="Hashtag"/>
    <w:basedOn w:val="DefaultParagraphFont"/>
    <w:uiPriority w:val="99"/>
    <w:semiHidden/>
    <w:unhideWhenUsed/>
    <w:rsid w:val="00812E67"/>
    <w:rPr>
      <w:color w:val="2B579A"/>
      <w:shd w:val="clear" w:color="auto" w:fill="E1DFDD"/>
    </w:rPr>
  </w:style>
  <w:style w:type="character" w:styleId="HTMLAcronym">
    <w:name w:val="HTML Acronym"/>
    <w:basedOn w:val="DefaultParagraphFont"/>
    <w:uiPriority w:val="99"/>
    <w:semiHidden/>
    <w:unhideWhenUsed/>
    <w:rsid w:val="00812E67"/>
  </w:style>
  <w:style w:type="paragraph" w:styleId="HTMLAddress">
    <w:name w:val="HTML Address"/>
    <w:basedOn w:val="Normal"/>
    <w:link w:val="HTMLAddressChar"/>
    <w:uiPriority w:val="99"/>
    <w:semiHidden/>
    <w:unhideWhenUsed/>
    <w:rsid w:val="00812E67"/>
    <w:pPr>
      <w:spacing w:before="0"/>
    </w:pPr>
    <w:rPr>
      <w:i/>
      <w:iCs/>
    </w:rPr>
  </w:style>
  <w:style w:type="character" w:customStyle="1" w:styleId="HTMLAddressChar">
    <w:name w:val="HTML Address Char"/>
    <w:basedOn w:val="DefaultParagraphFont"/>
    <w:link w:val="HTMLAddress"/>
    <w:uiPriority w:val="99"/>
    <w:semiHidden/>
    <w:rsid w:val="00812E67"/>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12E67"/>
    <w:rPr>
      <w:i/>
      <w:iCs/>
    </w:rPr>
  </w:style>
  <w:style w:type="character" w:styleId="HTMLCode">
    <w:name w:val="HTML Code"/>
    <w:basedOn w:val="DefaultParagraphFont"/>
    <w:uiPriority w:val="99"/>
    <w:semiHidden/>
    <w:unhideWhenUsed/>
    <w:rsid w:val="00812E67"/>
    <w:rPr>
      <w:rFonts w:ascii="Consolas" w:hAnsi="Consolas"/>
      <w:sz w:val="20"/>
      <w:szCs w:val="20"/>
    </w:rPr>
  </w:style>
  <w:style w:type="character" w:styleId="HTMLDefinition">
    <w:name w:val="HTML Definition"/>
    <w:basedOn w:val="DefaultParagraphFont"/>
    <w:uiPriority w:val="99"/>
    <w:semiHidden/>
    <w:unhideWhenUsed/>
    <w:rsid w:val="00812E67"/>
    <w:rPr>
      <w:i/>
      <w:iCs/>
    </w:rPr>
  </w:style>
  <w:style w:type="character" w:styleId="HTMLKeyboard">
    <w:name w:val="HTML Keyboard"/>
    <w:basedOn w:val="DefaultParagraphFont"/>
    <w:uiPriority w:val="99"/>
    <w:semiHidden/>
    <w:unhideWhenUsed/>
    <w:rsid w:val="00812E67"/>
    <w:rPr>
      <w:rFonts w:ascii="Consolas" w:hAnsi="Consolas"/>
      <w:sz w:val="20"/>
      <w:szCs w:val="20"/>
    </w:rPr>
  </w:style>
  <w:style w:type="paragraph" w:styleId="HTMLPreformatted">
    <w:name w:val="HTML Preformatted"/>
    <w:basedOn w:val="Normal"/>
    <w:link w:val="HTMLPreformattedChar"/>
    <w:uiPriority w:val="99"/>
    <w:semiHidden/>
    <w:unhideWhenUsed/>
    <w:rsid w:val="00812E6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2E67"/>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12E67"/>
    <w:rPr>
      <w:rFonts w:ascii="Consolas" w:hAnsi="Consolas"/>
      <w:sz w:val="24"/>
      <w:szCs w:val="24"/>
    </w:rPr>
  </w:style>
  <w:style w:type="character" w:styleId="HTMLTypewriter">
    <w:name w:val="HTML Typewriter"/>
    <w:basedOn w:val="DefaultParagraphFont"/>
    <w:uiPriority w:val="99"/>
    <w:semiHidden/>
    <w:unhideWhenUsed/>
    <w:rsid w:val="00812E67"/>
    <w:rPr>
      <w:rFonts w:ascii="Consolas" w:hAnsi="Consolas"/>
      <w:sz w:val="20"/>
      <w:szCs w:val="20"/>
    </w:rPr>
  </w:style>
  <w:style w:type="character" w:styleId="HTMLVariable">
    <w:name w:val="HTML Variable"/>
    <w:basedOn w:val="DefaultParagraphFont"/>
    <w:uiPriority w:val="99"/>
    <w:semiHidden/>
    <w:unhideWhenUsed/>
    <w:rsid w:val="00812E67"/>
    <w:rPr>
      <w:i/>
      <w:iCs/>
    </w:rPr>
  </w:style>
  <w:style w:type="paragraph" w:styleId="Index1">
    <w:name w:val="index 1"/>
    <w:basedOn w:val="Normal"/>
    <w:next w:val="Normal"/>
    <w:autoRedefine/>
    <w:uiPriority w:val="99"/>
    <w:semiHidden/>
    <w:unhideWhenUsed/>
    <w:rsid w:val="00812E67"/>
    <w:pPr>
      <w:spacing w:before="0"/>
      <w:ind w:left="240" w:hanging="240"/>
    </w:pPr>
  </w:style>
  <w:style w:type="paragraph" w:styleId="Index2">
    <w:name w:val="index 2"/>
    <w:basedOn w:val="Normal"/>
    <w:next w:val="Normal"/>
    <w:autoRedefine/>
    <w:uiPriority w:val="99"/>
    <w:semiHidden/>
    <w:unhideWhenUsed/>
    <w:rsid w:val="00812E67"/>
    <w:pPr>
      <w:spacing w:before="0"/>
      <w:ind w:left="480" w:hanging="240"/>
    </w:pPr>
  </w:style>
  <w:style w:type="paragraph" w:styleId="Index3">
    <w:name w:val="index 3"/>
    <w:basedOn w:val="Normal"/>
    <w:next w:val="Normal"/>
    <w:autoRedefine/>
    <w:uiPriority w:val="99"/>
    <w:semiHidden/>
    <w:unhideWhenUsed/>
    <w:rsid w:val="00812E67"/>
    <w:pPr>
      <w:spacing w:before="0"/>
      <w:ind w:left="720" w:hanging="240"/>
    </w:pPr>
  </w:style>
  <w:style w:type="paragraph" w:styleId="Index4">
    <w:name w:val="index 4"/>
    <w:basedOn w:val="Normal"/>
    <w:next w:val="Normal"/>
    <w:autoRedefine/>
    <w:uiPriority w:val="99"/>
    <w:semiHidden/>
    <w:unhideWhenUsed/>
    <w:rsid w:val="00812E67"/>
    <w:pPr>
      <w:spacing w:before="0"/>
      <w:ind w:left="960" w:hanging="240"/>
    </w:pPr>
  </w:style>
  <w:style w:type="paragraph" w:styleId="Index5">
    <w:name w:val="index 5"/>
    <w:basedOn w:val="Normal"/>
    <w:next w:val="Normal"/>
    <w:autoRedefine/>
    <w:uiPriority w:val="99"/>
    <w:semiHidden/>
    <w:unhideWhenUsed/>
    <w:rsid w:val="00812E67"/>
    <w:pPr>
      <w:spacing w:before="0"/>
      <w:ind w:left="1200" w:hanging="240"/>
    </w:pPr>
  </w:style>
  <w:style w:type="paragraph" w:styleId="Index6">
    <w:name w:val="index 6"/>
    <w:basedOn w:val="Normal"/>
    <w:next w:val="Normal"/>
    <w:autoRedefine/>
    <w:uiPriority w:val="99"/>
    <w:semiHidden/>
    <w:unhideWhenUsed/>
    <w:rsid w:val="00812E67"/>
    <w:pPr>
      <w:spacing w:before="0"/>
      <w:ind w:left="1440" w:hanging="240"/>
    </w:pPr>
  </w:style>
  <w:style w:type="paragraph" w:styleId="Index7">
    <w:name w:val="index 7"/>
    <w:basedOn w:val="Normal"/>
    <w:next w:val="Normal"/>
    <w:autoRedefine/>
    <w:uiPriority w:val="99"/>
    <w:semiHidden/>
    <w:unhideWhenUsed/>
    <w:rsid w:val="00812E67"/>
    <w:pPr>
      <w:spacing w:before="0"/>
      <w:ind w:left="1680" w:hanging="240"/>
    </w:pPr>
  </w:style>
  <w:style w:type="paragraph" w:styleId="Index8">
    <w:name w:val="index 8"/>
    <w:basedOn w:val="Normal"/>
    <w:next w:val="Normal"/>
    <w:autoRedefine/>
    <w:uiPriority w:val="99"/>
    <w:semiHidden/>
    <w:unhideWhenUsed/>
    <w:rsid w:val="00812E67"/>
    <w:pPr>
      <w:spacing w:before="0"/>
      <w:ind w:left="1920" w:hanging="240"/>
    </w:pPr>
  </w:style>
  <w:style w:type="paragraph" w:styleId="Index9">
    <w:name w:val="index 9"/>
    <w:basedOn w:val="Normal"/>
    <w:next w:val="Normal"/>
    <w:autoRedefine/>
    <w:uiPriority w:val="99"/>
    <w:semiHidden/>
    <w:unhideWhenUsed/>
    <w:rsid w:val="00812E67"/>
    <w:pPr>
      <w:spacing w:before="0"/>
      <w:ind w:left="2160" w:hanging="240"/>
    </w:pPr>
  </w:style>
  <w:style w:type="paragraph" w:styleId="IndexHeading">
    <w:name w:val="index heading"/>
    <w:basedOn w:val="Normal"/>
    <w:next w:val="Index1"/>
    <w:uiPriority w:val="99"/>
    <w:semiHidden/>
    <w:unhideWhenUsed/>
    <w:rsid w:val="00812E67"/>
    <w:rPr>
      <w:rFonts w:asciiTheme="majorHAnsi" w:eastAsiaTheme="majorEastAsia" w:hAnsiTheme="majorHAnsi" w:cstheme="majorBidi"/>
      <w:b/>
      <w:bCs/>
    </w:rPr>
  </w:style>
  <w:style w:type="character" w:styleId="IntenseEmphasis">
    <w:name w:val="Intense Emphasis"/>
    <w:basedOn w:val="DefaultParagraphFont"/>
    <w:uiPriority w:val="21"/>
    <w:rsid w:val="00812E67"/>
    <w:rPr>
      <w:i/>
      <w:iCs/>
      <w:color w:val="5B9BD5" w:themeColor="accent1"/>
    </w:rPr>
  </w:style>
  <w:style w:type="paragraph" w:styleId="IntenseQuote">
    <w:name w:val="Intense Quote"/>
    <w:basedOn w:val="Normal"/>
    <w:next w:val="Normal"/>
    <w:link w:val="IntenseQuoteChar"/>
    <w:uiPriority w:val="30"/>
    <w:rsid w:val="00812E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2E67"/>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12E67"/>
    <w:rPr>
      <w:b/>
      <w:bCs/>
      <w:smallCaps/>
      <w:color w:val="5B9BD5" w:themeColor="accent1"/>
      <w:spacing w:val="5"/>
    </w:rPr>
  </w:style>
  <w:style w:type="character" w:styleId="LineNumber">
    <w:name w:val="line number"/>
    <w:basedOn w:val="DefaultParagraphFont"/>
    <w:uiPriority w:val="99"/>
    <w:semiHidden/>
    <w:unhideWhenUsed/>
    <w:rsid w:val="00812E67"/>
  </w:style>
  <w:style w:type="paragraph" w:styleId="List">
    <w:name w:val="List"/>
    <w:basedOn w:val="Normal"/>
    <w:uiPriority w:val="99"/>
    <w:semiHidden/>
    <w:unhideWhenUsed/>
    <w:rsid w:val="00812E67"/>
    <w:pPr>
      <w:ind w:left="360" w:hanging="360"/>
      <w:contextualSpacing/>
    </w:pPr>
  </w:style>
  <w:style w:type="paragraph" w:styleId="List2">
    <w:name w:val="List 2"/>
    <w:basedOn w:val="Normal"/>
    <w:uiPriority w:val="99"/>
    <w:semiHidden/>
    <w:unhideWhenUsed/>
    <w:rsid w:val="00812E67"/>
    <w:pPr>
      <w:ind w:left="720" w:hanging="360"/>
      <w:contextualSpacing/>
    </w:pPr>
  </w:style>
  <w:style w:type="paragraph" w:styleId="List3">
    <w:name w:val="List 3"/>
    <w:basedOn w:val="Normal"/>
    <w:uiPriority w:val="99"/>
    <w:semiHidden/>
    <w:unhideWhenUsed/>
    <w:rsid w:val="00812E67"/>
    <w:pPr>
      <w:ind w:left="1080" w:hanging="360"/>
      <w:contextualSpacing/>
    </w:pPr>
  </w:style>
  <w:style w:type="paragraph" w:styleId="List4">
    <w:name w:val="List 4"/>
    <w:basedOn w:val="Normal"/>
    <w:uiPriority w:val="99"/>
    <w:semiHidden/>
    <w:unhideWhenUsed/>
    <w:rsid w:val="00812E67"/>
    <w:pPr>
      <w:ind w:left="1440" w:hanging="360"/>
      <w:contextualSpacing/>
    </w:pPr>
  </w:style>
  <w:style w:type="paragraph" w:styleId="List5">
    <w:name w:val="List 5"/>
    <w:basedOn w:val="Normal"/>
    <w:uiPriority w:val="99"/>
    <w:semiHidden/>
    <w:unhideWhenUsed/>
    <w:rsid w:val="00812E67"/>
    <w:pPr>
      <w:ind w:left="1800" w:hanging="360"/>
      <w:contextualSpacing/>
    </w:pPr>
  </w:style>
  <w:style w:type="paragraph" w:styleId="ListBullet">
    <w:name w:val="List Bullet"/>
    <w:basedOn w:val="Normal"/>
    <w:uiPriority w:val="99"/>
    <w:semiHidden/>
    <w:unhideWhenUsed/>
    <w:rsid w:val="00812E67"/>
    <w:pPr>
      <w:numPr>
        <w:numId w:val="1"/>
      </w:numPr>
      <w:contextualSpacing/>
    </w:pPr>
  </w:style>
  <w:style w:type="paragraph" w:styleId="ListBullet2">
    <w:name w:val="List Bullet 2"/>
    <w:basedOn w:val="Normal"/>
    <w:uiPriority w:val="99"/>
    <w:semiHidden/>
    <w:unhideWhenUsed/>
    <w:rsid w:val="00812E67"/>
    <w:pPr>
      <w:numPr>
        <w:numId w:val="2"/>
      </w:numPr>
      <w:contextualSpacing/>
    </w:pPr>
  </w:style>
  <w:style w:type="paragraph" w:styleId="ListBullet3">
    <w:name w:val="List Bullet 3"/>
    <w:basedOn w:val="Normal"/>
    <w:uiPriority w:val="99"/>
    <w:semiHidden/>
    <w:unhideWhenUsed/>
    <w:rsid w:val="00812E67"/>
    <w:pPr>
      <w:numPr>
        <w:numId w:val="3"/>
      </w:numPr>
      <w:contextualSpacing/>
    </w:pPr>
  </w:style>
  <w:style w:type="paragraph" w:styleId="ListBullet4">
    <w:name w:val="List Bullet 4"/>
    <w:basedOn w:val="Normal"/>
    <w:uiPriority w:val="99"/>
    <w:semiHidden/>
    <w:unhideWhenUsed/>
    <w:rsid w:val="00812E67"/>
    <w:pPr>
      <w:numPr>
        <w:numId w:val="4"/>
      </w:numPr>
      <w:contextualSpacing/>
    </w:pPr>
  </w:style>
  <w:style w:type="paragraph" w:styleId="ListBullet5">
    <w:name w:val="List Bullet 5"/>
    <w:basedOn w:val="Normal"/>
    <w:uiPriority w:val="99"/>
    <w:semiHidden/>
    <w:unhideWhenUsed/>
    <w:rsid w:val="00812E67"/>
    <w:pPr>
      <w:numPr>
        <w:numId w:val="5"/>
      </w:numPr>
      <w:contextualSpacing/>
    </w:pPr>
  </w:style>
  <w:style w:type="paragraph" w:styleId="ListContinue">
    <w:name w:val="List Continue"/>
    <w:basedOn w:val="Normal"/>
    <w:uiPriority w:val="99"/>
    <w:semiHidden/>
    <w:unhideWhenUsed/>
    <w:rsid w:val="00812E67"/>
    <w:pPr>
      <w:spacing w:after="120"/>
      <w:ind w:left="360"/>
      <w:contextualSpacing/>
    </w:pPr>
  </w:style>
  <w:style w:type="paragraph" w:styleId="ListContinue2">
    <w:name w:val="List Continue 2"/>
    <w:basedOn w:val="Normal"/>
    <w:uiPriority w:val="99"/>
    <w:semiHidden/>
    <w:unhideWhenUsed/>
    <w:rsid w:val="00812E67"/>
    <w:pPr>
      <w:spacing w:after="120"/>
      <w:ind w:left="720"/>
      <w:contextualSpacing/>
    </w:pPr>
  </w:style>
  <w:style w:type="paragraph" w:styleId="ListContinue3">
    <w:name w:val="List Continue 3"/>
    <w:basedOn w:val="Normal"/>
    <w:uiPriority w:val="99"/>
    <w:semiHidden/>
    <w:unhideWhenUsed/>
    <w:rsid w:val="00812E67"/>
    <w:pPr>
      <w:spacing w:after="120"/>
      <w:ind w:left="1080"/>
      <w:contextualSpacing/>
    </w:pPr>
  </w:style>
  <w:style w:type="paragraph" w:styleId="ListContinue4">
    <w:name w:val="List Continue 4"/>
    <w:basedOn w:val="Normal"/>
    <w:uiPriority w:val="99"/>
    <w:semiHidden/>
    <w:unhideWhenUsed/>
    <w:rsid w:val="00812E67"/>
    <w:pPr>
      <w:spacing w:after="120"/>
      <w:ind w:left="1440"/>
      <w:contextualSpacing/>
    </w:pPr>
  </w:style>
  <w:style w:type="paragraph" w:styleId="ListContinue5">
    <w:name w:val="List Continue 5"/>
    <w:basedOn w:val="Normal"/>
    <w:uiPriority w:val="99"/>
    <w:semiHidden/>
    <w:unhideWhenUsed/>
    <w:rsid w:val="00812E67"/>
    <w:pPr>
      <w:spacing w:after="120"/>
      <w:ind w:left="1800"/>
      <w:contextualSpacing/>
    </w:pPr>
  </w:style>
  <w:style w:type="paragraph" w:styleId="ListNumber">
    <w:name w:val="List Number"/>
    <w:basedOn w:val="Normal"/>
    <w:uiPriority w:val="99"/>
    <w:semiHidden/>
    <w:unhideWhenUsed/>
    <w:rsid w:val="00812E67"/>
    <w:pPr>
      <w:numPr>
        <w:numId w:val="6"/>
      </w:numPr>
      <w:contextualSpacing/>
    </w:pPr>
  </w:style>
  <w:style w:type="paragraph" w:styleId="ListNumber2">
    <w:name w:val="List Number 2"/>
    <w:basedOn w:val="Normal"/>
    <w:uiPriority w:val="99"/>
    <w:semiHidden/>
    <w:unhideWhenUsed/>
    <w:rsid w:val="00812E67"/>
    <w:pPr>
      <w:numPr>
        <w:numId w:val="7"/>
      </w:numPr>
      <w:contextualSpacing/>
    </w:pPr>
  </w:style>
  <w:style w:type="paragraph" w:styleId="ListNumber3">
    <w:name w:val="List Number 3"/>
    <w:basedOn w:val="Normal"/>
    <w:uiPriority w:val="99"/>
    <w:semiHidden/>
    <w:unhideWhenUsed/>
    <w:rsid w:val="00812E67"/>
    <w:pPr>
      <w:numPr>
        <w:numId w:val="8"/>
      </w:numPr>
      <w:contextualSpacing/>
    </w:pPr>
  </w:style>
  <w:style w:type="paragraph" w:styleId="ListNumber4">
    <w:name w:val="List Number 4"/>
    <w:basedOn w:val="Normal"/>
    <w:uiPriority w:val="99"/>
    <w:semiHidden/>
    <w:unhideWhenUsed/>
    <w:rsid w:val="00812E67"/>
    <w:pPr>
      <w:numPr>
        <w:numId w:val="9"/>
      </w:numPr>
      <w:contextualSpacing/>
    </w:pPr>
  </w:style>
  <w:style w:type="paragraph" w:styleId="ListNumber5">
    <w:name w:val="List Number 5"/>
    <w:basedOn w:val="Normal"/>
    <w:uiPriority w:val="99"/>
    <w:semiHidden/>
    <w:unhideWhenUsed/>
    <w:rsid w:val="00812E67"/>
    <w:pPr>
      <w:numPr>
        <w:numId w:val="10"/>
      </w:numPr>
      <w:contextualSpacing/>
    </w:pPr>
  </w:style>
  <w:style w:type="paragraph" w:styleId="ListParagraph">
    <w:name w:val="List Paragraph"/>
    <w:basedOn w:val="Normal"/>
    <w:uiPriority w:val="34"/>
    <w:rsid w:val="00812E67"/>
    <w:pPr>
      <w:ind w:left="720"/>
      <w:contextualSpacing/>
    </w:pPr>
  </w:style>
  <w:style w:type="paragraph" w:styleId="MacroText">
    <w:name w:val="macro"/>
    <w:link w:val="MacroTextChar"/>
    <w:uiPriority w:val="99"/>
    <w:semiHidden/>
    <w:unhideWhenUsed/>
    <w:rsid w:val="00812E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12E67"/>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812E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12E6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12E67"/>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12E67"/>
  </w:style>
  <w:style w:type="paragraph" w:styleId="NormalIndent">
    <w:name w:val="Normal Indent"/>
    <w:basedOn w:val="Normal"/>
    <w:uiPriority w:val="99"/>
    <w:semiHidden/>
    <w:unhideWhenUsed/>
    <w:rsid w:val="00812E67"/>
    <w:pPr>
      <w:ind w:left="720"/>
    </w:pPr>
  </w:style>
  <w:style w:type="paragraph" w:styleId="NoteHeading">
    <w:name w:val="Note Heading"/>
    <w:basedOn w:val="Normal"/>
    <w:next w:val="Normal"/>
    <w:link w:val="NoteHeadingChar"/>
    <w:uiPriority w:val="99"/>
    <w:semiHidden/>
    <w:unhideWhenUsed/>
    <w:rsid w:val="00812E67"/>
    <w:pPr>
      <w:spacing w:before="0"/>
    </w:pPr>
  </w:style>
  <w:style w:type="character" w:customStyle="1" w:styleId="NoteHeadingChar">
    <w:name w:val="Note Heading Char"/>
    <w:basedOn w:val="DefaultParagraphFont"/>
    <w:link w:val="NoteHeading"/>
    <w:uiPriority w:val="99"/>
    <w:semiHidden/>
    <w:rsid w:val="00812E67"/>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12E67"/>
  </w:style>
  <w:style w:type="paragraph" w:styleId="PlainText">
    <w:name w:val="Plain Text"/>
    <w:basedOn w:val="Normal"/>
    <w:link w:val="PlainTextChar"/>
    <w:uiPriority w:val="99"/>
    <w:semiHidden/>
    <w:unhideWhenUsed/>
    <w:rsid w:val="00812E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12E67"/>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12E67"/>
  </w:style>
  <w:style w:type="character" w:customStyle="1" w:styleId="SalutationChar">
    <w:name w:val="Salutation Char"/>
    <w:basedOn w:val="DefaultParagraphFont"/>
    <w:link w:val="Salutation"/>
    <w:uiPriority w:val="99"/>
    <w:semiHidden/>
    <w:rsid w:val="00812E67"/>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12E67"/>
    <w:pPr>
      <w:spacing w:before="0"/>
      <w:ind w:left="4320"/>
    </w:pPr>
  </w:style>
  <w:style w:type="character" w:customStyle="1" w:styleId="SignatureChar">
    <w:name w:val="Signature Char"/>
    <w:basedOn w:val="DefaultParagraphFont"/>
    <w:link w:val="Signature"/>
    <w:uiPriority w:val="99"/>
    <w:semiHidden/>
    <w:rsid w:val="00812E67"/>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12E67"/>
    <w:rPr>
      <w:u w:val="dotted"/>
    </w:rPr>
  </w:style>
  <w:style w:type="character" w:styleId="SmartLink">
    <w:name w:val="Smart Link"/>
    <w:basedOn w:val="DefaultParagraphFont"/>
    <w:uiPriority w:val="99"/>
    <w:semiHidden/>
    <w:unhideWhenUsed/>
    <w:rsid w:val="00812E67"/>
    <w:rPr>
      <w:color w:val="0000FF"/>
      <w:u w:val="single"/>
      <w:shd w:val="clear" w:color="auto" w:fill="F3F2F1"/>
    </w:rPr>
  </w:style>
  <w:style w:type="character" w:styleId="SubtleEmphasis">
    <w:name w:val="Subtle Emphasis"/>
    <w:basedOn w:val="DefaultParagraphFont"/>
    <w:uiPriority w:val="19"/>
    <w:rsid w:val="00812E67"/>
    <w:rPr>
      <w:i/>
      <w:iCs/>
      <w:color w:val="404040" w:themeColor="text1" w:themeTint="BF"/>
    </w:rPr>
  </w:style>
  <w:style w:type="character" w:styleId="SubtleReference">
    <w:name w:val="Subtle Reference"/>
    <w:basedOn w:val="DefaultParagraphFont"/>
    <w:uiPriority w:val="31"/>
    <w:rsid w:val="00812E67"/>
    <w:rPr>
      <w:smallCaps/>
      <w:color w:val="5A5A5A" w:themeColor="text1" w:themeTint="A5"/>
    </w:rPr>
  </w:style>
  <w:style w:type="paragraph" w:styleId="TableofAuthorities">
    <w:name w:val="table of authorities"/>
    <w:basedOn w:val="Normal"/>
    <w:next w:val="Normal"/>
    <w:uiPriority w:val="99"/>
    <w:semiHidden/>
    <w:unhideWhenUsed/>
    <w:rsid w:val="00812E67"/>
    <w:pPr>
      <w:ind w:left="240" w:hanging="240"/>
    </w:pPr>
  </w:style>
  <w:style w:type="paragraph" w:styleId="Title">
    <w:name w:val="Title"/>
    <w:basedOn w:val="Normal"/>
    <w:next w:val="Normal"/>
    <w:link w:val="TitleChar"/>
    <w:uiPriority w:val="10"/>
    <w:rsid w:val="00812E6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E6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12E67"/>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12E67"/>
    <w:pPr>
      <w:spacing w:after="100"/>
      <w:ind w:left="720"/>
    </w:pPr>
  </w:style>
  <w:style w:type="paragraph" w:styleId="TOC5">
    <w:name w:val="toc 5"/>
    <w:basedOn w:val="Normal"/>
    <w:next w:val="Normal"/>
    <w:autoRedefine/>
    <w:uiPriority w:val="39"/>
    <w:semiHidden/>
    <w:unhideWhenUsed/>
    <w:rsid w:val="00812E67"/>
    <w:pPr>
      <w:spacing w:after="100"/>
      <w:ind w:left="960"/>
    </w:pPr>
  </w:style>
  <w:style w:type="paragraph" w:styleId="TOC6">
    <w:name w:val="toc 6"/>
    <w:basedOn w:val="Normal"/>
    <w:next w:val="Normal"/>
    <w:autoRedefine/>
    <w:uiPriority w:val="39"/>
    <w:semiHidden/>
    <w:unhideWhenUsed/>
    <w:rsid w:val="00812E67"/>
    <w:pPr>
      <w:spacing w:after="100"/>
      <w:ind w:left="1200"/>
    </w:pPr>
  </w:style>
  <w:style w:type="paragraph" w:styleId="TOC7">
    <w:name w:val="toc 7"/>
    <w:basedOn w:val="Normal"/>
    <w:next w:val="Normal"/>
    <w:autoRedefine/>
    <w:uiPriority w:val="39"/>
    <w:semiHidden/>
    <w:unhideWhenUsed/>
    <w:rsid w:val="00812E67"/>
    <w:pPr>
      <w:spacing w:after="100"/>
      <w:ind w:left="1440"/>
    </w:pPr>
  </w:style>
  <w:style w:type="paragraph" w:styleId="TOC8">
    <w:name w:val="toc 8"/>
    <w:basedOn w:val="Normal"/>
    <w:next w:val="Normal"/>
    <w:autoRedefine/>
    <w:uiPriority w:val="39"/>
    <w:semiHidden/>
    <w:unhideWhenUsed/>
    <w:rsid w:val="00812E67"/>
    <w:pPr>
      <w:spacing w:after="100"/>
      <w:ind w:left="1680"/>
    </w:pPr>
  </w:style>
  <w:style w:type="paragraph" w:styleId="TOC9">
    <w:name w:val="toc 9"/>
    <w:basedOn w:val="Normal"/>
    <w:next w:val="Normal"/>
    <w:autoRedefine/>
    <w:uiPriority w:val="39"/>
    <w:semiHidden/>
    <w:unhideWhenUsed/>
    <w:rsid w:val="00812E67"/>
    <w:pPr>
      <w:spacing w:after="100"/>
      <w:ind w:left="1920"/>
    </w:pPr>
  </w:style>
  <w:style w:type="paragraph" w:styleId="TOCHeading">
    <w:name w:val="TOC Heading"/>
    <w:basedOn w:val="Heading1"/>
    <w:next w:val="Normal"/>
    <w:uiPriority w:val="39"/>
    <w:semiHidden/>
    <w:unhideWhenUsed/>
    <w:rsid w:val="00812E67"/>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Question">
    <w:name w:val="TSBHeaderQuestion"/>
    <w:basedOn w:val="Normal"/>
    <w:qFormat/>
    <w:rsid w:val="00900EF1"/>
  </w:style>
  <w:style w:type="paragraph" w:customStyle="1" w:styleId="TSBHeaderSource">
    <w:name w:val="TSBHeaderSource"/>
    <w:basedOn w:val="Normal"/>
    <w:qFormat/>
    <w:rsid w:val="00900EF1"/>
  </w:style>
  <w:style w:type="paragraph" w:customStyle="1" w:styleId="TSBHeaderTitle">
    <w:name w:val="TSBHeaderTitle"/>
    <w:basedOn w:val="Normal"/>
    <w:qFormat/>
    <w:rsid w:val="00900EF1"/>
  </w:style>
  <w:style w:type="paragraph" w:customStyle="1" w:styleId="TSBHeaderSummary">
    <w:name w:val="TSBHeaderSummary"/>
    <w:basedOn w:val="Normal"/>
    <w:rsid w:val="00900EF1"/>
  </w:style>
  <w:style w:type="paragraph" w:customStyle="1" w:styleId="LSApproval">
    <w:name w:val="LSApproval"/>
    <w:basedOn w:val="Normal"/>
    <w:rsid w:val="00695FC2"/>
    <w:rPr>
      <w:b/>
      <w:bCs/>
    </w:rPr>
  </w:style>
  <w:style w:type="paragraph" w:customStyle="1" w:styleId="TSBHeaderRight14">
    <w:name w:val="TSBHeaderRight14"/>
    <w:basedOn w:val="Normal"/>
    <w:qFormat/>
    <w:rsid w:val="00BA1E8A"/>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5452">
      <w:bodyDiv w:val="1"/>
      <w:marLeft w:val="0"/>
      <w:marRight w:val="0"/>
      <w:marTop w:val="0"/>
      <w:marBottom w:val="0"/>
      <w:divBdr>
        <w:top w:val="none" w:sz="0" w:space="0" w:color="auto"/>
        <w:left w:val="none" w:sz="0" w:space="0" w:color="auto"/>
        <w:bottom w:val="none" w:sz="0" w:space="0" w:color="auto"/>
        <w:right w:val="none" w:sz="0" w:space="0" w:color="auto"/>
      </w:divBdr>
    </w:div>
    <w:div w:id="67011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fa/t/2022/ls/sg11/sp17-sg11-oLS-00062.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hilrushton@rcc-uk.uk" TargetMode="External"/><Relationship Id="rId17" Type="http://schemas.openxmlformats.org/officeDocument/2006/relationships/hyperlink" Target="https://www.itu.int/ifa/t/2022/ls/sg11/sp17-sg11-oLS-00062.zip" TargetMode="External"/><Relationship Id="rId2" Type="http://schemas.openxmlformats.org/officeDocument/2006/relationships/customXml" Target="../customXml/item2.xml"/><Relationship Id="rId16" Type="http://schemas.openxmlformats.org/officeDocument/2006/relationships/hyperlink" Target="mailto:philrushton@rcc-uk.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andle.itu.int/11.1002/ls/sp17-sg2-oLS-00064.docx" TargetMode="External"/><Relationship Id="rId5" Type="http://schemas.openxmlformats.org/officeDocument/2006/relationships/styles" Target="styles.xml"/><Relationship Id="rId15" Type="http://schemas.openxmlformats.org/officeDocument/2006/relationships/hyperlink" Target="https://www.itu.int/md/T22-SG02-231108-TD-GEN-0273/e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ls/sp17-sg2-oLS-0006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Liaison_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88F21B360144358CBFA18A3959AA0B"/>
        <w:category>
          <w:name w:val="General"/>
          <w:gallery w:val="placeholder"/>
        </w:category>
        <w:types>
          <w:type w:val="bbPlcHdr"/>
        </w:types>
        <w:behaviors>
          <w:behavior w:val="content"/>
        </w:behaviors>
        <w:guid w:val="{1B205E6C-C00F-4989-BFC8-CA13F310390D}"/>
      </w:docPartPr>
      <w:docPartBody>
        <w:p w:rsidR="009347A8" w:rsidRDefault="00D8647C" w:rsidP="00D8647C">
          <w:pPr>
            <w:pStyle w:val="0288F21B360144358CBFA18A3959AA0B"/>
          </w:pPr>
          <w:r>
            <w:rPr>
              <w:rStyle w:val="PlaceholderText"/>
            </w:rPr>
            <w:t>[Abstract]</w:t>
          </w:r>
        </w:p>
      </w:docPartBody>
    </w:docPart>
    <w:docPart>
      <w:docPartPr>
        <w:name w:val="44DFA4655763409D81B1B64044CD65C9"/>
        <w:category>
          <w:name w:val="General"/>
          <w:gallery w:val="placeholder"/>
        </w:category>
        <w:types>
          <w:type w:val="bbPlcHdr"/>
        </w:types>
        <w:behaviors>
          <w:behavior w:val="content"/>
        </w:behaviors>
        <w:guid w:val="{2575047E-03CF-4901-9D99-D4481FC1E0F8}"/>
      </w:docPartPr>
      <w:docPartBody>
        <w:p w:rsidR="0027092F" w:rsidRDefault="00C4272F" w:rsidP="00C4272F">
          <w:pPr>
            <w:pStyle w:val="44DFA4655763409D81B1B64044CD65C9"/>
          </w:pPr>
          <w:r w:rsidRPr="001229A4">
            <w:rPr>
              <w:rStyle w:val="PlaceholderText"/>
            </w:rPr>
            <w:t>Click here to enter text.</w:t>
          </w:r>
        </w:p>
      </w:docPartBody>
    </w:docPart>
    <w:docPart>
      <w:docPartPr>
        <w:name w:val="4F646C036714411991C2892EC50985DD"/>
        <w:category>
          <w:name w:val="General"/>
          <w:gallery w:val="placeholder"/>
        </w:category>
        <w:types>
          <w:type w:val="bbPlcHdr"/>
        </w:types>
        <w:behaviors>
          <w:behavior w:val="content"/>
        </w:behaviors>
        <w:guid w:val="{09878FDB-F220-4C1F-B585-02879EBBB52F}"/>
      </w:docPartPr>
      <w:docPartBody>
        <w:p w:rsidR="0027092F" w:rsidRDefault="00C4272F" w:rsidP="00C4272F">
          <w:pPr>
            <w:pStyle w:val="4F646C036714411991C2892EC50985DD"/>
          </w:pPr>
          <w:r w:rsidRPr="001229A4">
            <w:rPr>
              <w:rStyle w:val="PlaceholderText"/>
            </w:rPr>
            <w:t>Click here to enter text.</w:t>
          </w:r>
        </w:p>
      </w:docPartBody>
    </w:docPart>
    <w:docPart>
      <w:docPartPr>
        <w:name w:val="896ED89D34974C43840736CA384BA8FA"/>
        <w:category>
          <w:name w:val="General"/>
          <w:gallery w:val="placeholder"/>
        </w:category>
        <w:types>
          <w:type w:val="bbPlcHdr"/>
        </w:types>
        <w:behaviors>
          <w:behavior w:val="content"/>
        </w:behaviors>
        <w:guid w:val="{C95C69B4-CC65-4005-825E-8AF2E0A2C5DB}"/>
      </w:docPartPr>
      <w:docPartBody>
        <w:p w:rsidR="0027092F" w:rsidRDefault="00C4272F" w:rsidP="00C4272F">
          <w:pPr>
            <w:pStyle w:val="896ED89D34974C43840736CA384BA8FA"/>
          </w:pPr>
          <w:r w:rsidRPr="001229A4">
            <w:rPr>
              <w:rStyle w:val="PlaceholderText"/>
            </w:rPr>
            <w:t>Click here to enter text.</w:t>
          </w:r>
        </w:p>
      </w:docPartBody>
    </w:docPart>
    <w:docPart>
      <w:docPartPr>
        <w:name w:val="47636917994E4016AA9FEAF596835BB9"/>
        <w:category>
          <w:name w:val="General"/>
          <w:gallery w:val="placeholder"/>
        </w:category>
        <w:types>
          <w:type w:val="bbPlcHdr"/>
        </w:types>
        <w:behaviors>
          <w:behavior w:val="content"/>
        </w:behaviors>
        <w:guid w:val="{383CAD73-9F27-4D60-966F-F211FA37A6B6}"/>
      </w:docPartPr>
      <w:docPartBody>
        <w:p w:rsidR="0027092F" w:rsidRDefault="00C4272F" w:rsidP="00C4272F">
          <w:pPr>
            <w:pStyle w:val="47636917994E4016AA9FEAF596835BB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7C"/>
    <w:rsid w:val="00172689"/>
    <w:rsid w:val="0027092F"/>
    <w:rsid w:val="00590A66"/>
    <w:rsid w:val="00795B1E"/>
    <w:rsid w:val="007C78A1"/>
    <w:rsid w:val="009347A8"/>
    <w:rsid w:val="00C4272F"/>
    <w:rsid w:val="00D61FEF"/>
    <w:rsid w:val="00D8647C"/>
    <w:rsid w:val="00E3550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72F"/>
    <w:rPr>
      <w:rFonts w:ascii="Times New Roman" w:hAnsi="Times New Roman"/>
      <w:color w:val="808080"/>
    </w:rPr>
  </w:style>
  <w:style w:type="paragraph" w:customStyle="1" w:styleId="0288F21B360144358CBFA18A3959AA0B">
    <w:name w:val="0288F21B360144358CBFA18A3959AA0B"/>
    <w:rsid w:val="00D8647C"/>
  </w:style>
  <w:style w:type="paragraph" w:customStyle="1" w:styleId="44DFA4655763409D81B1B64044CD65C9">
    <w:name w:val="44DFA4655763409D81B1B64044CD65C9"/>
    <w:rsid w:val="00C4272F"/>
    <w:rPr>
      <w:kern w:val="2"/>
      <w14:ligatures w14:val="standardContextual"/>
    </w:rPr>
  </w:style>
  <w:style w:type="paragraph" w:customStyle="1" w:styleId="4F646C036714411991C2892EC50985DD">
    <w:name w:val="4F646C036714411991C2892EC50985DD"/>
    <w:rsid w:val="00C4272F"/>
    <w:rPr>
      <w:kern w:val="2"/>
      <w14:ligatures w14:val="standardContextual"/>
    </w:rPr>
  </w:style>
  <w:style w:type="paragraph" w:customStyle="1" w:styleId="896ED89D34974C43840736CA384BA8FA">
    <w:name w:val="896ED89D34974C43840736CA384BA8FA"/>
    <w:rsid w:val="00C4272F"/>
    <w:rPr>
      <w:kern w:val="2"/>
      <w14:ligatures w14:val="standardContextual"/>
    </w:rPr>
  </w:style>
  <w:style w:type="paragraph" w:customStyle="1" w:styleId="47636917994E4016AA9FEAF596835BB9">
    <w:name w:val="47636917994E4016AA9FEAF596835BB9"/>
    <w:rsid w:val="00C4272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A634D-8C1C-48E0-8DF5-C16C9F285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Basic_Liaison_Statement.dotx</Template>
  <TotalTime>1</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LS/o/r on […] (SGXX-LSYY) [to ZZZ]</vt:lpstr>
    </vt:vector>
  </TitlesOfParts>
  <Manager>ITU-T</Manager>
  <Company>International Telecommunication Union (ITU)</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the new work item ITU-T Q.TSCA which defines procedure for issuing digital certificates for signalling security (reply to SG11-LS62) [to ITU-T SG11]</dc:title>
  <dc:subject/>
  <dc:creator>ITU-T Study Group 2</dc:creator>
  <cp:keywords/>
  <dc:description>SG2-LS64  For: _x000d_Document date: _x000d_Saved by ITU51014924 at 09:50:54 on 02.08.2023</dc:description>
  <cp:lastModifiedBy>Al-Mnini, Lara</cp:lastModifiedBy>
  <cp:revision>3</cp:revision>
  <cp:lastPrinted>2016-12-23T12:52:00Z</cp:lastPrinted>
  <dcterms:created xsi:type="dcterms:W3CDTF">2023-09-22T12:01:00Z</dcterms:created>
  <dcterms:modified xsi:type="dcterms:W3CDTF">2023-09-22T12:40:00Z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SG2-LS64</vt:lpwstr>
  </property>
  <property fmtid="{D5CDD505-2E9C-101B-9397-08002B2CF9AE}" pid="4" name="Docdate">
    <vt:lpwstr/>
  </property>
  <property fmtid="{D5CDD505-2E9C-101B-9397-08002B2CF9AE}" pid="5" name="Docorlang">
    <vt:lpwstr/>
  </property>
  <property fmtid="{D5CDD505-2E9C-101B-9397-08002B2CF9AE}" pid="6" name="Docbluepink">
    <vt:lpwstr>1/2</vt:lpwstr>
  </property>
  <property fmtid="{D5CDD505-2E9C-101B-9397-08002B2CF9AE}" pid="7" name="Docdest">
    <vt:lpwstr/>
  </property>
  <property fmtid="{D5CDD505-2E9C-101B-9397-08002B2CF9AE}" pid="8" name="Docauthor">
    <vt:lpwstr>ITU-T Study Group 2</vt:lpwstr>
  </property>
</Properties>
</file>