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B776A" w:rsidRPr="009B776A" w14:paraId="07C88FFE" w14:textId="77777777" w:rsidTr="009B776A">
        <w:trPr>
          <w:cantSplit/>
        </w:trPr>
        <w:tc>
          <w:tcPr>
            <w:tcW w:w="1104" w:type="dxa"/>
            <w:vMerge w:val="restart"/>
            <w:vAlign w:val="center"/>
          </w:tcPr>
          <w:p w14:paraId="6D9A7C61" w14:textId="77777777" w:rsidR="009B776A" w:rsidRPr="009B776A" w:rsidRDefault="009B776A" w:rsidP="009B776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9B776A">
              <w:rPr>
                <w:rFonts w:ascii="Times New Roman" w:hAnsi="Times New Roman"/>
                <w:noProof/>
              </w:rPr>
              <w:drawing>
                <wp:inline distT="0" distB="0" distL="0" distR="0" wp14:anchorId="5516AC7A" wp14:editId="61E3B08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5AA2955D" w14:textId="77777777" w:rsidR="009B776A" w:rsidRPr="009B776A" w:rsidRDefault="009B776A" w:rsidP="009B776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9B776A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2A490201" w14:textId="77777777" w:rsidR="009B776A" w:rsidRPr="009B776A" w:rsidRDefault="009B776A" w:rsidP="009B776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776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9B776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4DDEA572" w14:textId="77777777" w:rsidR="009B776A" w:rsidRPr="009B776A" w:rsidRDefault="009B776A" w:rsidP="009B776A">
            <w:pPr>
              <w:spacing w:before="120"/>
              <w:rPr>
                <w:rFonts w:ascii="Times New Roman" w:hAnsi="Times New Roman"/>
                <w:sz w:val="20"/>
              </w:rPr>
            </w:pPr>
            <w:r w:rsidRPr="009B776A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9B776A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717DF262" w14:textId="1C2C5B13" w:rsidR="009B776A" w:rsidRPr="009B776A" w:rsidRDefault="009B776A" w:rsidP="009B776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870A15">
              <w:rPr>
                <w:sz w:val="32"/>
              </w:rPr>
              <w:t>106</w:t>
            </w:r>
          </w:p>
        </w:tc>
      </w:tr>
      <w:tr w:rsidR="009B776A" w:rsidRPr="009B776A" w14:paraId="3D6D8C8A" w14:textId="77777777" w:rsidTr="009B776A">
        <w:trPr>
          <w:cantSplit/>
        </w:trPr>
        <w:tc>
          <w:tcPr>
            <w:tcW w:w="1104" w:type="dxa"/>
            <w:vMerge/>
          </w:tcPr>
          <w:p w14:paraId="3448B673" w14:textId="77777777" w:rsidR="009B776A" w:rsidRPr="009B776A" w:rsidRDefault="009B776A" w:rsidP="009B776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48C35F0" w14:textId="77777777" w:rsidR="009B776A" w:rsidRPr="009B776A" w:rsidRDefault="009B776A" w:rsidP="009B776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71FE220F" w14:textId="35F7D04E" w:rsidR="009B776A" w:rsidRPr="009B776A" w:rsidRDefault="009B776A" w:rsidP="009B776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9B776A" w:rsidRPr="009B776A" w14:paraId="080DB78B" w14:textId="77777777" w:rsidTr="009B776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EB563F9" w14:textId="77777777" w:rsidR="009B776A" w:rsidRPr="009B776A" w:rsidRDefault="009B776A" w:rsidP="009B776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FC91920" w14:textId="77777777" w:rsidR="009B776A" w:rsidRPr="009B776A" w:rsidRDefault="009B776A" w:rsidP="009B776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0D5E060" w14:textId="77777777" w:rsidR="009B776A" w:rsidRPr="009B776A" w:rsidRDefault="009B776A" w:rsidP="009B776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B776A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9B776A" w:rsidRPr="009B776A" w14:paraId="0CCC0F5B" w14:textId="77777777" w:rsidTr="009B776A">
        <w:trPr>
          <w:cantSplit/>
        </w:trPr>
        <w:tc>
          <w:tcPr>
            <w:tcW w:w="1545" w:type="dxa"/>
            <w:gridSpan w:val="2"/>
          </w:tcPr>
          <w:p w14:paraId="1146FBDB" w14:textId="77777777" w:rsidR="009B776A" w:rsidRPr="009B776A" w:rsidRDefault="009B776A" w:rsidP="009B776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B776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6B38C86A" w14:textId="17EA4C92" w:rsidR="009B776A" w:rsidRPr="009B776A" w:rsidRDefault="009B776A" w:rsidP="009B776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B776A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7C6D6BC3" w14:textId="12883D41" w:rsidR="009B776A" w:rsidRPr="009B776A" w:rsidRDefault="009B776A" w:rsidP="009B776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776A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9B776A" w:rsidRPr="009B776A" w14:paraId="3F237111" w14:textId="77777777" w:rsidTr="009B776A">
        <w:trPr>
          <w:cantSplit/>
        </w:trPr>
        <w:tc>
          <w:tcPr>
            <w:tcW w:w="9639" w:type="dxa"/>
            <w:gridSpan w:val="5"/>
          </w:tcPr>
          <w:p w14:paraId="0B75BEC0" w14:textId="15BFBBE4" w:rsidR="009B776A" w:rsidRPr="009B776A" w:rsidRDefault="009B776A" w:rsidP="009B776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9B776A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AC3F64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9B776A">
              <w:rPr>
                <w:rFonts w:ascii="Times New Roman" w:hAnsi="Times New Roman"/>
                <w:b/>
                <w:bCs/>
                <w:sz w:val="24"/>
                <w:szCs w:val="24"/>
              </w:rPr>
              <w:t>/PLEN-Annex 3</w:t>
            </w:r>
          </w:p>
        </w:tc>
      </w:tr>
      <w:tr w:rsidR="009B776A" w:rsidRPr="009B776A" w14:paraId="72BAD168" w14:textId="77777777" w:rsidTr="009B776A">
        <w:trPr>
          <w:cantSplit/>
        </w:trPr>
        <w:tc>
          <w:tcPr>
            <w:tcW w:w="1545" w:type="dxa"/>
            <w:gridSpan w:val="2"/>
          </w:tcPr>
          <w:p w14:paraId="4DB55E2F" w14:textId="77777777" w:rsidR="009B776A" w:rsidRPr="009B776A" w:rsidRDefault="009B776A" w:rsidP="009B776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9B776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1EB1614" w14:textId="0AEF7F5D" w:rsidR="009B776A" w:rsidRPr="009B776A" w:rsidRDefault="009B776A" w:rsidP="009B776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B776A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9B776A" w:rsidRPr="009B776A" w14:paraId="207F7776" w14:textId="77777777" w:rsidTr="009B776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4008250" w14:textId="77777777" w:rsidR="009B776A" w:rsidRPr="009B776A" w:rsidRDefault="009B776A" w:rsidP="009B776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9B776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293F089" w14:textId="383DBC9C" w:rsidR="009B776A" w:rsidRPr="009B776A" w:rsidRDefault="009B776A" w:rsidP="009B776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9B776A">
              <w:rPr>
                <w:rFonts w:ascii="Times New Roman" w:hAnsi="Times New Roman"/>
                <w:sz w:val="24"/>
                <w:szCs w:val="24"/>
              </w:rPr>
              <w:t xml:space="preserve">LS on the 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9B776A">
              <w:rPr>
                <w:rFonts w:ascii="Times New Roman" w:hAnsi="Times New Roman"/>
                <w:sz w:val="24"/>
                <w:szCs w:val="24"/>
              </w:rPr>
              <w:t>onsent of draft new Recommendation ITU-T Y.3061 (ex Y.AN-Arch-</w:t>
            </w:r>
            <w:proofErr w:type="spellStart"/>
            <w:r w:rsidRPr="009B776A">
              <w:rPr>
                <w:rFonts w:ascii="Times New Roman" w:hAnsi="Times New Roman"/>
                <w:sz w:val="24"/>
                <w:szCs w:val="24"/>
              </w:rPr>
              <w:t>fw</w:t>
            </w:r>
            <w:proofErr w:type="spellEnd"/>
            <w:r w:rsidRPr="009B776A">
              <w:rPr>
                <w:rFonts w:ascii="Times New Roman" w:hAnsi="Times New Roman"/>
                <w:sz w:val="24"/>
                <w:szCs w:val="24"/>
              </w:rPr>
              <w:t>) “Autonomous Networks -</w:t>
            </w:r>
            <w:r w:rsidR="00246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776A">
              <w:rPr>
                <w:rFonts w:ascii="Times New Roman" w:hAnsi="Times New Roman"/>
                <w:sz w:val="24"/>
                <w:szCs w:val="24"/>
              </w:rPr>
              <w:t>Architecture Framework”</w:t>
            </w:r>
          </w:p>
        </w:tc>
      </w:tr>
      <w:tr w:rsidR="0026415A" w:rsidRPr="00224937" w14:paraId="47E60351" w14:textId="77777777" w:rsidTr="00BD2B9C">
        <w:trPr>
          <w:cantSplit/>
          <w:trHeight w:val="357"/>
        </w:trPr>
        <w:tc>
          <w:tcPr>
            <w:tcW w:w="9639" w:type="dxa"/>
            <w:gridSpan w:val="5"/>
          </w:tcPr>
          <w:p w14:paraId="5B78E495" w14:textId="77777777" w:rsidR="0026415A" w:rsidRPr="00224937" w:rsidRDefault="0026415A" w:rsidP="00BD2B9C">
            <w:pPr>
              <w:jc w:val="center"/>
              <w:rPr>
                <w:rFonts w:ascii="Times New Roman" w:hAnsi="Times New Roman"/>
                <w:b/>
              </w:rPr>
            </w:pPr>
            <w:bookmarkStart w:id="9" w:name="_Toc108305579"/>
            <w:bookmarkEnd w:id="1"/>
            <w:bookmarkEnd w:id="8"/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6415A" w:rsidRPr="00224937" w14:paraId="69FAA917" w14:textId="77777777" w:rsidTr="00BD2B9C">
        <w:trPr>
          <w:cantSplit/>
          <w:trHeight w:val="357"/>
        </w:trPr>
        <w:tc>
          <w:tcPr>
            <w:tcW w:w="2205" w:type="dxa"/>
            <w:gridSpan w:val="3"/>
          </w:tcPr>
          <w:p w14:paraId="5E1A1670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9DBA2A0" w14:textId="77777777" w:rsidR="0026415A" w:rsidRPr="00224937" w:rsidRDefault="0026415A" w:rsidP="00BD2B9C">
            <w:pPr>
              <w:pStyle w:val="LSForAction"/>
            </w:pPr>
            <w:r w:rsidRPr="00224937">
              <w:t>-</w:t>
            </w:r>
          </w:p>
        </w:tc>
      </w:tr>
      <w:tr w:rsidR="0026415A" w:rsidRPr="00224937" w14:paraId="60303C3E" w14:textId="77777777" w:rsidTr="00BD2B9C">
        <w:trPr>
          <w:cantSplit/>
          <w:trHeight w:val="357"/>
        </w:trPr>
        <w:tc>
          <w:tcPr>
            <w:tcW w:w="2205" w:type="dxa"/>
            <w:gridSpan w:val="3"/>
          </w:tcPr>
          <w:p w14:paraId="5035D6CF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3C7E9BEA" w14:textId="6CAEB0E1" w:rsidR="0026415A" w:rsidRPr="00224937" w:rsidRDefault="0026415A" w:rsidP="00BD2B9C">
            <w:pPr>
              <w:pStyle w:val="LSForInfo"/>
              <w:rPr>
                <w:lang w:eastAsia="zh-CN"/>
              </w:rPr>
            </w:pPr>
            <w:r w:rsidRPr="00224937">
              <w:rPr>
                <w:shd w:val="clear" w:color="auto" w:fill="FFFFFF"/>
              </w:rPr>
              <w:t xml:space="preserve">TSAG, ITU-T SG2, SG3, SG5, SG9, SG11, SG12, SG15, SG16, SG17, SG20, 3GPP, GSMA, IEEE, ETSI, TMF, IETF, IRTF, ISO/IEC JTC1/SC42, Linux Foundation Networking, LF AI &amp; Data Foundation, </w:t>
            </w:r>
            <w:r w:rsidR="00870A15">
              <w:rPr>
                <w:shd w:val="clear" w:color="auto" w:fill="FFFFFF"/>
              </w:rPr>
              <w:br/>
            </w:r>
            <w:r w:rsidRPr="00224937">
              <w:rPr>
                <w:shd w:val="clear" w:color="auto" w:fill="FFFFFF"/>
              </w:rPr>
              <w:t>O-RAN Alliance, NGMN</w:t>
            </w:r>
          </w:p>
        </w:tc>
      </w:tr>
      <w:tr w:rsidR="0026415A" w:rsidRPr="00224937" w14:paraId="27B4EB54" w14:textId="77777777" w:rsidTr="00BD2B9C">
        <w:trPr>
          <w:cantSplit/>
          <w:trHeight w:val="357"/>
        </w:trPr>
        <w:tc>
          <w:tcPr>
            <w:tcW w:w="2205" w:type="dxa"/>
            <w:gridSpan w:val="3"/>
          </w:tcPr>
          <w:p w14:paraId="3584075E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51B69C2" w14:textId="6D1201FD" w:rsidR="0026415A" w:rsidRPr="00224937" w:rsidRDefault="0026415A" w:rsidP="00BD2B9C">
            <w:pPr>
              <w:pStyle w:val="LSApproval"/>
            </w:pPr>
            <w:r w:rsidRPr="00224937">
              <w:t xml:space="preserve">ITU-T </w:t>
            </w:r>
            <w:r w:rsidR="009B776A">
              <w:t xml:space="preserve">Study Group </w:t>
            </w:r>
            <w:r w:rsidRPr="00224937">
              <w:t>13 meeting (Geneva, 3 November 2023)</w:t>
            </w:r>
          </w:p>
        </w:tc>
      </w:tr>
      <w:tr w:rsidR="0026415A" w:rsidRPr="00224937" w14:paraId="1BDE0362" w14:textId="77777777" w:rsidTr="00BD2B9C">
        <w:trPr>
          <w:cantSplit/>
          <w:trHeight w:val="357"/>
        </w:trPr>
        <w:tc>
          <w:tcPr>
            <w:tcW w:w="2205" w:type="dxa"/>
            <w:gridSpan w:val="3"/>
          </w:tcPr>
          <w:p w14:paraId="62B4C3AA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4BC33BE8" w14:textId="2A9E0B28" w:rsidR="0026415A" w:rsidRPr="00224937" w:rsidRDefault="00C7351E" w:rsidP="00BD2B9C">
            <w:pPr>
              <w:pStyle w:val="LSDeadline"/>
            </w:pPr>
            <w:r>
              <w:t>N/A</w:t>
            </w:r>
          </w:p>
        </w:tc>
      </w:tr>
      <w:tr w:rsidR="0026415A" w:rsidRPr="00224937" w14:paraId="75972009" w14:textId="77777777" w:rsidTr="00BD2B9C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F3480BF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C3BF76E" w14:textId="77777777" w:rsidR="0026415A" w:rsidRPr="00224937" w:rsidRDefault="0026415A" w:rsidP="00BD2B9C">
            <w:pPr>
              <w:rPr>
                <w:rFonts w:ascii="Times New Roman" w:hAnsi="Times New Roman"/>
                <w:highlight w:val="yellow"/>
                <w:lang w:eastAsia="zh-CN"/>
              </w:rPr>
            </w:pPr>
            <w:r w:rsidRPr="00224937">
              <w:rPr>
                <w:rFonts w:ascii="Times New Roman" w:hAnsi="Times New Roman"/>
                <w:lang w:eastAsia="zh-CN"/>
              </w:rPr>
              <w:t>Marco Carugi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Huawei Technologies Co., Ltd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38FFAD8" w14:textId="662E39F1" w:rsidR="0026415A" w:rsidRPr="00224937" w:rsidRDefault="0026415A" w:rsidP="00BD2B9C">
            <w:pPr>
              <w:rPr>
                <w:rFonts w:ascii="Times New Roman" w:hAnsi="Times New Roman"/>
                <w:highlight w:val="yellow"/>
              </w:rPr>
            </w:pPr>
            <w:r w:rsidRPr="00224937">
              <w:rPr>
                <w:rFonts w:ascii="Times New Roman" w:hAnsi="Times New Roman"/>
              </w:rPr>
              <w:t>Tel:</w:t>
            </w:r>
            <w:r w:rsidRPr="00224937">
              <w:rPr>
                <w:rFonts w:ascii="Times New Roman" w:hAnsi="Times New Roman"/>
              </w:rPr>
              <w:tab/>
              <w:t>+</w:t>
            </w:r>
            <w:r w:rsidRPr="00224937">
              <w:rPr>
                <w:rFonts w:ascii="Times New Roman" w:hAnsi="Times New Roman"/>
                <w:lang w:eastAsia="zh-CN"/>
              </w:rPr>
              <w:t>33-6-64047454</w:t>
            </w:r>
            <w:r w:rsidRPr="00224937">
              <w:rPr>
                <w:rFonts w:ascii="Times New Roman" w:hAnsi="Times New Roman"/>
              </w:rPr>
              <w:br/>
              <w:t>E-mail:</w:t>
            </w:r>
            <w:r w:rsidRPr="00224937">
              <w:rPr>
                <w:rFonts w:ascii="Times New Roman" w:hAnsi="Times New Roman"/>
              </w:rPr>
              <w:tab/>
            </w:r>
            <w:hyperlink r:id="rId12" w:history="1">
              <w:r w:rsidR="00676264" w:rsidRPr="007C55E1">
                <w:rPr>
                  <w:rStyle w:val="Hyperlink"/>
                  <w:rFonts w:ascii="Times New Roman" w:hAnsi="Times New Roman"/>
                </w:rPr>
                <w:t>marco.carugi@gmail.com</w:t>
              </w:r>
            </w:hyperlink>
            <w:r w:rsidR="00676264">
              <w:rPr>
                <w:rFonts w:ascii="Times New Roman" w:hAnsi="Times New Roman"/>
              </w:rPr>
              <w:t xml:space="preserve"> </w:t>
            </w:r>
          </w:p>
        </w:tc>
      </w:tr>
      <w:tr w:rsidR="0026415A" w:rsidRPr="005A2299" w14:paraId="32F0354C" w14:textId="77777777" w:rsidTr="00BD2B9C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1B4E4F1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BFCC23" w14:textId="77777777" w:rsidR="0026415A" w:rsidRPr="00224937" w:rsidRDefault="0026415A" w:rsidP="00BD2B9C">
            <w:pPr>
              <w:rPr>
                <w:rFonts w:ascii="Times New Roman" w:hAnsi="Times New Roman"/>
                <w:highlight w:val="yellow"/>
                <w:lang w:eastAsia="zh-CN"/>
              </w:rPr>
            </w:pPr>
            <w:r w:rsidRPr="00224937">
              <w:rPr>
                <w:rFonts w:ascii="Times New Roman" w:hAnsi="Times New Roman"/>
                <w:lang w:eastAsia="zh-CN"/>
              </w:rPr>
              <w:t>Namseok Ko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ETRI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0074BB6" w14:textId="77777777" w:rsidR="0026415A" w:rsidRPr="00224937" w:rsidRDefault="0026415A" w:rsidP="00BD2B9C">
            <w:pPr>
              <w:rPr>
                <w:rFonts w:ascii="Times New Roman" w:hAnsi="Times New Roman"/>
                <w:highlight w:val="yellow"/>
                <w:lang w:val="de-DE"/>
              </w:rPr>
            </w:pPr>
            <w:r w:rsidRPr="00224937">
              <w:rPr>
                <w:rFonts w:ascii="Times New Roman" w:hAnsi="Times New Roman"/>
                <w:lang w:val="de-DE"/>
              </w:rPr>
              <w:t>Tel:</w:t>
            </w:r>
            <w:r w:rsidRPr="00224937">
              <w:rPr>
                <w:rFonts w:ascii="Times New Roman" w:hAnsi="Times New Roman"/>
                <w:lang w:val="de-DE"/>
              </w:rPr>
              <w:tab/>
              <w:t>+</w:t>
            </w:r>
            <w:r w:rsidRPr="00224937">
              <w:rPr>
                <w:rFonts w:ascii="Times New Roman" w:hAnsi="Times New Roman"/>
                <w:lang w:val="de-DE" w:eastAsia="zh-CN"/>
              </w:rPr>
              <w:t>82 42 860 5560</w:t>
            </w:r>
            <w:r w:rsidRPr="00224937">
              <w:rPr>
                <w:rFonts w:ascii="Times New Roman" w:hAnsi="Times New Roman"/>
                <w:lang w:val="de-DE"/>
              </w:rPr>
              <w:br/>
              <w:t>E-mail:</w:t>
            </w:r>
            <w:r w:rsidRPr="00224937">
              <w:rPr>
                <w:rFonts w:ascii="Times New Roman" w:hAnsi="Times New Roman"/>
                <w:lang w:val="de-DE"/>
              </w:rPr>
              <w:tab/>
            </w:r>
            <w:hyperlink r:id="rId13" w:history="1">
              <w:r w:rsidRPr="00224937">
                <w:rPr>
                  <w:rStyle w:val="Hyperlink"/>
                  <w:rFonts w:ascii="Times New Roman" w:hAnsi="Times New Roman"/>
                  <w:lang w:val="de-DE"/>
                </w:rPr>
                <w:t>nsko@etri.re.kr</w:t>
              </w:r>
            </w:hyperlink>
          </w:p>
        </w:tc>
      </w:tr>
    </w:tbl>
    <w:p w14:paraId="44397695" w14:textId="77777777" w:rsidR="0026415A" w:rsidRPr="00224937" w:rsidRDefault="0026415A" w:rsidP="0026415A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26415A" w:rsidRPr="00224937" w14:paraId="3EA1EECF" w14:textId="77777777" w:rsidTr="00BD2B9C">
        <w:trPr>
          <w:cantSplit/>
        </w:trPr>
        <w:tc>
          <w:tcPr>
            <w:tcW w:w="1588" w:type="dxa"/>
          </w:tcPr>
          <w:p w14:paraId="6B870EAA" w14:textId="77777777" w:rsidR="0026415A" w:rsidRPr="00224937" w:rsidRDefault="0026415A" w:rsidP="00BD2B9C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74A761C" w14:textId="33798F94" w:rsidR="0026415A" w:rsidRPr="00224937" w:rsidRDefault="0026415A" w:rsidP="00BD2B9C">
            <w:pPr>
              <w:pStyle w:val="TSBHeaderSummary"/>
              <w:rPr>
                <w:highlight w:val="yellow"/>
              </w:rPr>
            </w:pPr>
            <w:r w:rsidRPr="00224937">
              <w:t>This liaison statement informs about the progress of new Recommendation ITU-T Y.3061 “Autonomous Networks -</w:t>
            </w:r>
            <w:r w:rsidR="0024695F">
              <w:t xml:space="preserve"> </w:t>
            </w:r>
            <w:r w:rsidRPr="00224937">
              <w:t>Architecture Framework ”.</w:t>
            </w:r>
          </w:p>
        </w:tc>
      </w:tr>
    </w:tbl>
    <w:p w14:paraId="65533E7C" w14:textId="6AE939D2" w:rsidR="0026415A" w:rsidRPr="00AD078F" w:rsidRDefault="0026415A" w:rsidP="0026415A">
      <w:pPr>
        <w:jc w:val="both"/>
        <w:rPr>
          <w:rFonts w:ascii="Times New Roman" w:hAnsi="Times New Roman"/>
          <w:sz w:val="24"/>
          <w:szCs w:val="24"/>
        </w:rPr>
      </w:pPr>
      <w:r w:rsidRPr="00AD078F">
        <w:rPr>
          <w:rFonts w:ascii="Times New Roman" w:hAnsi="Times New Roman"/>
          <w:sz w:val="24"/>
          <w:szCs w:val="24"/>
        </w:rPr>
        <w:t>ITU-T Study Group 13 would like to inform about the progress of Recommendation ITU-T Y.3061 (formerly Y.AN-Arch-</w:t>
      </w:r>
      <w:proofErr w:type="spellStart"/>
      <w:r w:rsidRPr="00AD078F">
        <w:rPr>
          <w:rFonts w:ascii="Times New Roman" w:hAnsi="Times New Roman"/>
          <w:sz w:val="24"/>
          <w:szCs w:val="24"/>
        </w:rPr>
        <w:t>fw</w:t>
      </w:r>
      <w:proofErr w:type="spellEnd"/>
      <w:r w:rsidRPr="00AD078F">
        <w:rPr>
          <w:rFonts w:ascii="Times New Roman" w:hAnsi="Times New Roman"/>
          <w:sz w:val="24"/>
          <w:szCs w:val="24"/>
        </w:rPr>
        <w:t xml:space="preserve">) “Autonomous Networks - Architecture Framework”, which </w:t>
      </w:r>
      <w:r w:rsidR="007D065E">
        <w:rPr>
          <w:rFonts w:ascii="Times New Roman" w:hAnsi="Times New Roman"/>
          <w:sz w:val="24"/>
          <w:szCs w:val="24"/>
        </w:rPr>
        <w:t>was</w:t>
      </w:r>
      <w:r w:rsidRPr="00AD078F">
        <w:rPr>
          <w:rFonts w:ascii="Times New Roman" w:hAnsi="Times New Roman"/>
          <w:sz w:val="24"/>
          <w:szCs w:val="24"/>
        </w:rPr>
        <w:t xml:space="preserve"> consented at the ITU-T SG13 meeting</w:t>
      </w:r>
      <w:r w:rsidR="007D065E">
        <w:rPr>
          <w:rFonts w:ascii="Times New Roman" w:hAnsi="Times New Roman"/>
          <w:sz w:val="24"/>
          <w:szCs w:val="24"/>
        </w:rPr>
        <w:t xml:space="preserve"> (</w:t>
      </w:r>
      <w:r w:rsidRPr="00AD078F">
        <w:rPr>
          <w:rFonts w:ascii="Times New Roman" w:hAnsi="Times New Roman"/>
          <w:sz w:val="24"/>
          <w:szCs w:val="24"/>
        </w:rPr>
        <w:t>Geneva, 23 October</w:t>
      </w:r>
      <w:r w:rsidR="007D065E">
        <w:rPr>
          <w:rFonts w:ascii="Times New Roman" w:hAnsi="Times New Roman"/>
          <w:sz w:val="24"/>
          <w:szCs w:val="24"/>
        </w:rPr>
        <w:t xml:space="preserve"> </w:t>
      </w:r>
      <w:r w:rsidRPr="00AD078F">
        <w:rPr>
          <w:rFonts w:ascii="Times New Roman" w:hAnsi="Times New Roman"/>
          <w:sz w:val="24"/>
          <w:szCs w:val="24"/>
        </w:rPr>
        <w:t>- 3 November 2023</w:t>
      </w:r>
      <w:r w:rsidR="007D065E">
        <w:rPr>
          <w:rFonts w:ascii="Times New Roman" w:hAnsi="Times New Roman"/>
          <w:sz w:val="24"/>
          <w:szCs w:val="24"/>
        </w:rPr>
        <w:t>)</w:t>
      </w:r>
      <w:r w:rsidRPr="00AD078F">
        <w:rPr>
          <w:rFonts w:ascii="Times New Roman" w:hAnsi="Times New Roman"/>
          <w:sz w:val="24"/>
          <w:szCs w:val="24"/>
        </w:rPr>
        <w:t>.</w:t>
      </w:r>
    </w:p>
    <w:p w14:paraId="4590F93B" w14:textId="77777777" w:rsidR="0026415A" w:rsidRPr="00AD078F" w:rsidRDefault="0026415A" w:rsidP="0026415A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AD078F">
        <w:rPr>
          <w:rFonts w:ascii="Times New Roman" w:hAnsi="Times New Roman"/>
          <w:sz w:val="24"/>
          <w:szCs w:val="24"/>
        </w:rPr>
        <w:t xml:space="preserve">This new Recommendation describes requirements, architecture, </w:t>
      </w:r>
      <w:proofErr w:type="gramStart"/>
      <w:r w:rsidRPr="00AD078F">
        <w:rPr>
          <w:rFonts w:ascii="Times New Roman" w:hAnsi="Times New Roman"/>
          <w:sz w:val="24"/>
          <w:szCs w:val="24"/>
        </w:rPr>
        <w:t>components</w:t>
      </w:r>
      <w:proofErr w:type="gramEnd"/>
      <w:r w:rsidRPr="00AD078F">
        <w:rPr>
          <w:rFonts w:ascii="Times New Roman" w:hAnsi="Times New Roman"/>
          <w:sz w:val="24"/>
          <w:szCs w:val="24"/>
        </w:rPr>
        <w:t xml:space="preserve"> and related sequence diagrams </w:t>
      </w:r>
      <w:bookmarkStart w:id="10" w:name="OLE_LINK35"/>
      <w:r w:rsidRPr="00AD078F">
        <w:rPr>
          <w:rFonts w:ascii="Times New Roman" w:hAnsi="Times New Roman"/>
          <w:sz w:val="24"/>
          <w:szCs w:val="24"/>
        </w:rPr>
        <w:t xml:space="preserve">which together comprise an architecture framework for </w:t>
      </w:r>
      <w:bookmarkEnd w:id="10"/>
      <w:r w:rsidRPr="00AD078F">
        <w:rPr>
          <w:rFonts w:ascii="Times New Roman" w:hAnsi="Times New Roman"/>
          <w:sz w:val="24"/>
          <w:szCs w:val="24"/>
        </w:rPr>
        <w:t xml:space="preserve">autonomous networks. The architecture framework for autonomous networks is based on the key concepts of exploratory evolution, real-time responsive online </w:t>
      </w:r>
      <w:proofErr w:type="gramStart"/>
      <w:r w:rsidRPr="00AD078F">
        <w:rPr>
          <w:rFonts w:ascii="Times New Roman" w:hAnsi="Times New Roman"/>
          <w:sz w:val="24"/>
          <w:szCs w:val="24"/>
        </w:rPr>
        <w:t>experimentation</w:t>
      </w:r>
      <w:proofErr w:type="gramEnd"/>
      <w:r w:rsidRPr="00AD078F">
        <w:rPr>
          <w:rFonts w:ascii="Times New Roman" w:hAnsi="Times New Roman"/>
          <w:sz w:val="24"/>
          <w:szCs w:val="24"/>
        </w:rPr>
        <w:t xml:space="preserve"> and dynamic adaptation.</w:t>
      </w:r>
    </w:p>
    <w:p w14:paraId="65B632A2" w14:textId="046615C1" w:rsidR="0026415A" w:rsidRPr="00AD078F" w:rsidRDefault="0026415A" w:rsidP="0026415A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78F">
        <w:rPr>
          <w:rFonts w:ascii="Times New Roman" w:hAnsi="Times New Roman"/>
          <w:sz w:val="24"/>
          <w:szCs w:val="24"/>
        </w:rPr>
        <w:t>ITU-T SG13 believes that t</w:t>
      </w:r>
      <w:r w:rsidRPr="00AD078F">
        <w:rPr>
          <w:rFonts w:ascii="Times New Roman" w:eastAsia="MS Mincho" w:hAnsi="Times New Roman"/>
          <w:sz w:val="24"/>
          <w:szCs w:val="24"/>
        </w:rPr>
        <w:t>his</w:t>
      </w:r>
      <w:r w:rsidRPr="00AD078F">
        <w:rPr>
          <w:rFonts w:ascii="Times New Roman" w:hAnsi="Times New Roman"/>
          <w:sz w:val="24"/>
          <w:szCs w:val="24"/>
        </w:rPr>
        <w:t xml:space="preserve"> document will help in </w:t>
      </w:r>
      <w:r w:rsidRPr="00AD078F">
        <w:rPr>
          <w:rFonts w:ascii="Times New Roman" w:hAnsi="Times New Roman"/>
          <w:color w:val="000000" w:themeColor="text1"/>
          <w:sz w:val="24"/>
          <w:szCs w:val="24"/>
        </w:rPr>
        <w:t>improving the robustness and resilience of future networks</w:t>
      </w:r>
      <w:r w:rsidRPr="00AD078F">
        <w:rPr>
          <w:rFonts w:ascii="Times New Roman" w:hAnsi="Times New Roman"/>
          <w:sz w:val="24"/>
          <w:szCs w:val="24"/>
        </w:rPr>
        <w:t xml:space="preserve"> while enabling the use case scenarios described in [</w:t>
      </w:r>
      <w:hyperlink r:id="rId14" w:history="1">
        <w:r w:rsidRPr="00167D5D">
          <w:rPr>
            <w:rStyle w:val="Hyperlink"/>
            <w:rFonts w:ascii="Times New Roman" w:hAnsi="Times New Roman"/>
            <w:sz w:val="24"/>
            <w:szCs w:val="24"/>
          </w:rPr>
          <w:t xml:space="preserve">ITU-T </w:t>
        </w:r>
        <w:proofErr w:type="spellStart"/>
        <w:proofErr w:type="gramStart"/>
        <w:r w:rsidRPr="00167D5D">
          <w:rPr>
            <w:rStyle w:val="Hyperlink"/>
            <w:rFonts w:ascii="Times New Roman" w:hAnsi="Times New Roman"/>
            <w:sz w:val="24"/>
            <w:szCs w:val="24"/>
          </w:rPr>
          <w:t>Y.Suppl</w:t>
        </w:r>
        <w:proofErr w:type="spellEnd"/>
        <w:proofErr w:type="gramEnd"/>
        <w:r w:rsidRPr="00167D5D">
          <w:rPr>
            <w:rStyle w:val="Hyperlink"/>
            <w:rFonts w:ascii="Times New Roman" w:hAnsi="Times New Roman"/>
            <w:sz w:val="24"/>
            <w:szCs w:val="24"/>
          </w:rPr>
          <w:t xml:space="preserve"> 71</w:t>
        </w:r>
      </w:hyperlink>
      <w:r w:rsidRPr="00AD078F">
        <w:rPr>
          <w:rFonts w:ascii="Times New Roman" w:hAnsi="Times New Roman"/>
          <w:sz w:val="24"/>
          <w:szCs w:val="24"/>
        </w:rPr>
        <w:t>]</w:t>
      </w:r>
      <w:r w:rsidRPr="00AD078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9C167C4" w14:textId="77777777" w:rsidR="0026415A" w:rsidRPr="00AD078F" w:rsidRDefault="0026415A" w:rsidP="0026415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AD078F">
        <w:rPr>
          <w:rFonts w:ascii="Times New Roman" w:hAnsi="Times New Roman"/>
          <w:sz w:val="24"/>
          <w:szCs w:val="24"/>
        </w:rPr>
        <w:t>ITU-T SG13 looks forward to keeping continued collaboration and exchange with you in the field of autonomous networks.</w:t>
      </w:r>
      <w:r w:rsidRPr="00AD078F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2BB687CC" w14:textId="77777777" w:rsidR="0026415A" w:rsidRDefault="0026415A" w:rsidP="0026415A">
      <w:pPr>
        <w:jc w:val="both"/>
        <w:rPr>
          <w:rFonts w:ascii="Times New Roman" w:hAnsi="Times New Roman"/>
          <w:sz w:val="24"/>
          <w:szCs w:val="24"/>
          <w:lang w:eastAsia="zh-CN"/>
        </w:rPr>
      </w:pPr>
      <w:r w:rsidRPr="00AD078F">
        <w:rPr>
          <w:rFonts w:ascii="Times New Roman" w:hAnsi="Times New Roman"/>
          <w:sz w:val="24"/>
          <w:szCs w:val="24"/>
          <w:lang w:eastAsia="zh-CN"/>
        </w:rPr>
        <w:t>ITU-T SG13 welcomes any comments or feedback on this new Recommendation.</w:t>
      </w:r>
    </w:p>
    <w:p w14:paraId="4A5DAFBC" w14:textId="77777777" w:rsidR="00AD078F" w:rsidRPr="00AD078F" w:rsidRDefault="00AD078F" w:rsidP="0026415A">
      <w:pPr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14845C6D" w14:textId="77777777" w:rsidR="0026415A" w:rsidRPr="005A2299" w:rsidRDefault="0026415A" w:rsidP="0026415A">
      <w:pPr>
        <w:rPr>
          <w:rFonts w:ascii="Times New Roman" w:hAnsi="Times New Roman"/>
          <w:sz w:val="24"/>
          <w:szCs w:val="24"/>
          <w:lang w:val="en-US"/>
        </w:rPr>
      </w:pPr>
      <w:r w:rsidRPr="005A2299">
        <w:rPr>
          <w:rFonts w:ascii="Times New Roman" w:hAnsi="Times New Roman"/>
          <w:sz w:val="24"/>
          <w:szCs w:val="24"/>
          <w:lang w:val="en-US"/>
        </w:rPr>
        <w:t>Attachment:</w:t>
      </w:r>
    </w:p>
    <w:p w14:paraId="7E914902" w14:textId="508382EF" w:rsidR="0026415A" w:rsidRPr="00AD078F" w:rsidRDefault="007D2C9C" w:rsidP="0026415A">
      <w:pPr>
        <w:rPr>
          <w:rFonts w:ascii="Times New Roman" w:hAnsi="Times New Roman"/>
          <w:sz w:val="24"/>
          <w:szCs w:val="24"/>
        </w:rPr>
      </w:pPr>
      <w:hyperlink r:id="rId15" w:history="1">
        <w:r w:rsidR="0026415A" w:rsidRPr="00321DDE">
          <w:rPr>
            <w:rStyle w:val="Hyperlink"/>
            <w:rFonts w:ascii="Times New Roman" w:hAnsi="Times New Roman"/>
            <w:sz w:val="24"/>
            <w:szCs w:val="24"/>
            <w:lang w:val="en-US"/>
          </w:rPr>
          <w:t>SG13-TD</w:t>
        </w:r>
        <w:r w:rsidR="005A2299">
          <w:rPr>
            <w:rStyle w:val="Hyperlink"/>
            <w:rFonts w:ascii="Times New Roman" w:hAnsi="Times New Roman"/>
            <w:sz w:val="24"/>
            <w:szCs w:val="24"/>
            <w:lang w:val="en-US"/>
          </w:rPr>
          <w:t>170/PLEN</w:t>
        </w:r>
      </w:hyperlink>
      <w:r w:rsidR="0026415A" w:rsidRPr="00321DDE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9B776A" w:rsidRPr="00321DDE">
        <w:rPr>
          <w:rFonts w:ascii="Times New Roman" w:hAnsi="Times New Roman"/>
          <w:sz w:val="24"/>
          <w:szCs w:val="24"/>
          <w:lang w:val="en-US"/>
        </w:rPr>
        <w:t xml:space="preserve">Draft new Recommendation </w:t>
      </w:r>
      <w:r w:rsidR="0026415A" w:rsidRPr="00321DDE">
        <w:rPr>
          <w:rFonts w:ascii="Times New Roman" w:hAnsi="Times New Roman"/>
          <w:sz w:val="24"/>
          <w:szCs w:val="24"/>
          <w:lang w:val="en-US"/>
        </w:rPr>
        <w:t xml:space="preserve">ITU-T Y.3061 (ex </w:t>
      </w:r>
      <w:r w:rsidR="0026415A" w:rsidRPr="00AD078F">
        <w:rPr>
          <w:rFonts w:ascii="Times New Roman" w:hAnsi="Times New Roman"/>
          <w:sz w:val="24"/>
          <w:szCs w:val="24"/>
        </w:rPr>
        <w:t>Y.AN-Arch-</w:t>
      </w:r>
      <w:proofErr w:type="spellStart"/>
      <w:r w:rsidR="0026415A" w:rsidRPr="00AD078F">
        <w:rPr>
          <w:rFonts w:ascii="Times New Roman" w:hAnsi="Times New Roman"/>
          <w:sz w:val="24"/>
          <w:szCs w:val="24"/>
        </w:rPr>
        <w:t>fw</w:t>
      </w:r>
      <w:proofErr w:type="spellEnd"/>
      <w:r w:rsidR="0026415A" w:rsidRPr="00AD078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br/>
        <w:t xml:space="preserve">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="0026415A" w:rsidRPr="00AD078F">
        <w:rPr>
          <w:rFonts w:ascii="Times New Roman" w:hAnsi="Times New Roman"/>
          <w:sz w:val="24"/>
          <w:szCs w:val="24"/>
        </w:rPr>
        <w:t>“</w:t>
      </w:r>
      <w:proofErr w:type="gramEnd"/>
      <w:r w:rsidR="0026415A" w:rsidRPr="00AD078F">
        <w:rPr>
          <w:rFonts w:ascii="Times New Roman" w:hAnsi="Times New Roman"/>
          <w:sz w:val="24"/>
          <w:szCs w:val="24"/>
        </w:rPr>
        <w:t>Autonomous Networks -</w:t>
      </w:r>
      <w:r w:rsidR="00321DDE">
        <w:rPr>
          <w:rFonts w:ascii="Times New Roman" w:hAnsi="Times New Roman"/>
          <w:sz w:val="24"/>
          <w:szCs w:val="24"/>
        </w:rPr>
        <w:t xml:space="preserve"> </w:t>
      </w:r>
      <w:r w:rsidR="0026415A" w:rsidRPr="00AD078F">
        <w:rPr>
          <w:rFonts w:ascii="Times New Roman" w:hAnsi="Times New Roman"/>
          <w:sz w:val="24"/>
          <w:szCs w:val="24"/>
        </w:rPr>
        <w:t xml:space="preserve">Architecture Framework” </w:t>
      </w:r>
    </w:p>
    <w:p w14:paraId="09F70A7A" w14:textId="2EE7AA52" w:rsidR="008300DB" w:rsidRPr="00224937" w:rsidRDefault="0026415A" w:rsidP="00AD078F">
      <w:pPr>
        <w:jc w:val="center"/>
        <w:rPr>
          <w:rFonts w:ascii="Times New Roman" w:hAnsi="Times New Roman"/>
        </w:rPr>
      </w:pPr>
      <w:r w:rsidRPr="00AD078F">
        <w:rPr>
          <w:rFonts w:ascii="Times New Roman" w:hAnsi="Times New Roman"/>
          <w:sz w:val="24"/>
          <w:szCs w:val="24"/>
        </w:rPr>
        <w:t>_______________________</w:t>
      </w:r>
      <w:bookmarkEnd w:id="9"/>
    </w:p>
    <w:sectPr w:rsidR="008300DB" w:rsidRPr="00224937" w:rsidSect="009B776A">
      <w:headerReference w:type="default" r:id="rId16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D5C3C" w14:textId="77777777" w:rsidR="00365A5F" w:rsidRDefault="00365A5F">
      <w:r>
        <w:separator/>
      </w:r>
    </w:p>
  </w:endnote>
  <w:endnote w:type="continuationSeparator" w:id="0">
    <w:p w14:paraId="2C53AE9B" w14:textId="77777777" w:rsidR="00365A5F" w:rsidRDefault="00365A5F">
      <w:r>
        <w:continuationSeparator/>
      </w:r>
    </w:p>
  </w:endnote>
  <w:endnote w:type="continuationNotice" w:id="1">
    <w:p w14:paraId="3777FAB0" w14:textId="77777777" w:rsidR="00365A5F" w:rsidRDefault="00365A5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40781" w14:textId="77777777" w:rsidR="00365A5F" w:rsidRDefault="00365A5F">
      <w:r>
        <w:t>____________________</w:t>
      </w:r>
    </w:p>
  </w:footnote>
  <w:footnote w:type="continuationSeparator" w:id="0">
    <w:p w14:paraId="730DA3CF" w14:textId="77777777" w:rsidR="00365A5F" w:rsidRDefault="00365A5F">
      <w:r>
        <w:continuationSeparator/>
      </w:r>
    </w:p>
  </w:footnote>
  <w:footnote w:type="continuationNotice" w:id="1">
    <w:p w14:paraId="077C663D" w14:textId="77777777" w:rsidR="00365A5F" w:rsidRDefault="00365A5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56D11F8E" w:rsidR="00291EFE" w:rsidRPr="009B776A" w:rsidRDefault="009B776A" w:rsidP="009B776A">
    <w:pPr>
      <w:pStyle w:val="Header"/>
      <w:rPr>
        <w:rFonts w:ascii="Times New Roman" w:hAnsi="Times New Roman"/>
      </w:rPr>
    </w:pPr>
    <w:r w:rsidRPr="009B776A">
      <w:rPr>
        <w:rFonts w:ascii="Times New Roman" w:hAnsi="Times New Roman"/>
      </w:rPr>
      <w:t xml:space="preserve">- </w:t>
    </w:r>
    <w:r w:rsidRPr="009B776A">
      <w:rPr>
        <w:rFonts w:ascii="Times New Roman" w:hAnsi="Times New Roman"/>
      </w:rPr>
      <w:fldChar w:fldCharType="begin"/>
    </w:r>
    <w:r w:rsidRPr="009B776A">
      <w:rPr>
        <w:rFonts w:ascii="Times New Roman" w:hAnsi="Times New Roman"/>
      </w:rPr>
      <w:instrText xml:space="preserve"> PAGE  \* MERGEFORMAT </w:instrText>
    </w:r>
    <w:r w:rsidRPr="009B776A">
      <w:rPr>
        <w:rFonts w:ascii="Times New Roman" w:hAnsi="Times New Roman"/>
      </w:rPr>
      <w:fldChar w:fldCharType="separate"/>
    </w:r>
    <w:r w:rsidRPr="009B776A">
      <w:rPr>
        <w:rFonts w:ascii="Times New Roman" w:hAnsi="Times New Roman"/>
        <w:noProof/>
      </w:rPr>
      <w:t>1</w:t>
    </w:r>
    <w:r w:rsidRPr="009B776A">
      <w:rPr>
        <w:rFonts w:ascii="Times New Roman" w:hAnsi="Times New Roman"/>
      </w:rPr>
      <w:fldChar w:fldCharType="end"/>
    </w:r>
    <w:r w:rsidRPr="009B776A">
      <w:rPr>
        <w:rFonts w:ascii="Times New Roman" w:hAnsi="Times New Roman"/>
      </w:rPr>
      <w:t xml:space="preserve"> -</w:t>
    </w:r>
  </w:p>
  <w:p w14:paraId="3535CA03" w14:textId="1CFCF249" w:rsidR="009B776A" w:rsidRPr="009B776A" w:rsidRDefault="009B776A" w:rsidP="009B776A">
    <w:pPr>
      <w:pStyle w:val="Header"/>
      <w:spacing w:after="240"/>
      <w:rPr>
        <w:rFonts w:ascii="Times New Roman" w:hAnsi="Times New Roman"/>
      </w:rPr>
    </w:pPr>
    <w:r w:rsidRPr="009B776A">
      <w:rPr>
        <w:rFonts w:ascii="Times New Roman" w:hAnsi="Times New Roman"/>
      </w:rPr>
      <w:fldChar w:fldCharType="begin"/>
    </w:r>
    <w:r w:rsidRPr="009B776A">
      <w:rPr>
        <w:rFonts w:ascii="Times New Roman" w:hAnsi="Times New Roman"/>
      </w:rPr>
      <w:instrText xml:space="preserve"> STYLEREF  Docnumber  </w:instrText>
    </w:r>
    <w:r w:rsidRPr="009B776A">
      <w:rPr>
        <w:rFonts w:ascii="Times New Roman" w:hAnsi="Times New Roman"/>
      </w:rPr>
      <w:fldChar w:fldCharType="separate"/>
    </w:r>
    <w:r w:rsidR="00AD078F">
      <w:rPr>
        <w:rFonts w:ascii="Times New Roman" w:hAnsi="Times New Roman"/>
        <w:noProof/>
      </w:rPr>
      <w:t>SG13-LSF</w:t>
    </w:r>
    <w:r w:rsidRPr="009B776A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67D5D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EE"/>
    <w:rsid w:val="002346FE"/>
    <w:rsid w:val="002374DE"/>
    <w:rsid w:val="00241934"/>
    <w:rsid w:val="0024485F"/>
    <w:rsid w:val="002469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1DD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65A5F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2299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3241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76264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65E"/>
    <w:rsid w:val="007D0DC2"/>
    <w:rsid w:val="007D13BA"/>
    <w:rsid w:val="007D2C9C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0A15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63D6"/>
    <w:rsid w:val="009A779C"/>
    <w:rsid w:val="009B61EB"/>
    <w:rsid w:val="009B6449"/>
    <w:rsid w:val="009B776A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04D1E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3F64"/>
    <w:rsid w:val="00AC58CB"/>
    <w:rsid w:val="00AC7931"/>
    <w:rsid w:val="00AD078F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51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B7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31023-TD-PLEN-0170/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rec/T-REC-Y.Sup71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2175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Company>ITU</Company>
  <LinksUpToDate>false</LinksUpToDate>
  <CharactersWithSpaces>2469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TSB Collective Template - Draft update - Contingency, return to physical - Draft</dc:title>
  <dc:subject/>
  <dc:creator>Clark, Robert</dc:creator>
  <cp:keywords/>
  <cp:lastModifiedBy>Karimova, Shabnam (Shaba)</cp:lastModifiedBy>
  <cp:revision>5</cp:revision>
  <cp:lastPrinted>2017-05-19T22:20:00Z</cp:lastPrinted>
  <dcterms:created xsi:type="dcterms:W3CDTF">2023-11-08T15:38:00Z</dcterms:created>
  <dcterms:modified xsi:type="dcterms:W3CDTF">2023-11-08T15:46:00Z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</Properties>
</file>