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3"/>
        <w:gridCol w:w="441"/>
        <w:gridCol w:w="660"/>
        <w:gridCol w:w="3251"/>
        <w:gridCol w:w="4184"/>
      </w:tblGrid>
      <w:tr w:rsidR="0037322F" w:rsidRPr="0037322F" w14:paraId="4896E754" w14:textId="77777777" w:rsidTr="0037322F">
        <w:trPr>
          <w:cantSplit/>
        </w:trPr>
        <w:tc>
          <w:tcPr>
            <w:tcW w:w="1104" w:type="dxa"/>
            <w:vMerge w:val="restart"/>
            <w:vAlign w:val="center"/>
          </w:tcPr>
          <w:p w14:paraId="1E6FA690" w14:textId="77777777" w:rsidR="0037322F" w:rsidRPr="0037322F" w:rsidRDefault="0037322F" w:rsidP="0037322F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37322F">
              <w:rPr>
                <w:noProof/>
              </w:rPr>
              <w:drawing>
                <wp:inline distT="0" distB="0" distL="0" distR="0" wp14:anchorId="43243E1B" wp14:editId="606F6C78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3"/>
            <w:vMerge w:val="restart"/>
          </w:tcPr>
          <w:p w14:paraId="3C55A11A" w14:textId="77777777" w:rsidR="0037322F" w:rsidRPr="0037322F" w:rsidRDefault="0037322F" w:rsidP="0037322F">
            <w:pPr>
              <w:rPr>
                <w:sz w:val="16"/>
                <w:szCs w:val="16"/>
              </w:rPr>
            </w:pPr>
            <w:r w:rsidRPr="0037322F">
              <w:rPr>
                <w:sz w:val="16"/>
                <w:szCs w:val="16"/>
              </w:rPr>
              <w:t>INTERNATIONAL TELECOMMUNICATION UNION</w:t>
            </w:r>
          </w:p>
          <w:p w14:paraId="3C124487" w14:textId="77777777" w:rsidR="0037322F" w:rsidRPr="0037322F" w:rsidRDefault="0037322F" w:rsidP="0037322F">
            <w:pPr>
              <w:rPr>
                <w:b/>
                <w:bCs/>
                <w:sz w:val="26"/>
                <w:szCs w:val="26"/>
              </w:rPr>
            </w:pPr>
            <w:r w:rsidRPr="0037322F">
              <w:rPr>
                <w:b/>
                <w:bCs/>
                <w:sz w:val="26"/>
                <w:szCs w:val="26"/>
              </w:rPr>
              <w:t>TELECOMMUNICATION</w:t>
            </w:r>
            <w:r w:rsidRPr="0037322F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3DBBFF8" w14:textId="77777777" w:rsidR="0037322F" w:rsidRPr="0037322F" w:rsidRDefault="0037322F" w:rsidP="0037322F">
            <w:pPr>
              <w:rPr>
                <w:sz w:val="20"/>
                <w:szCs w:val="20"/>
              </w:rPr>
            </w:pPr>
            <w:r w:rsidRPr="0037322F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37322F">
              <w:rPr>
                <w:sz w:val="20"/>
              </w:rPr>
              <w:t>2022</w:t>
            </w:r>
            <w:r w:rsidRPr="0037322F">
              <w:rPr>
                <w:sz w:val="20"/>
                <w:szCs w:val="20"/>
              </w:rPr>
              <w:t>-</w:t>
            </w:r>
            <w:r w:rsidRPr="0037322F">
              <w:rPr>
                <w:sz w:val="20"/>
              </w:rPr>
              <w:t>2024</w:t>
            </w:r>
            <w:bookmarkEnd w:id="2"/>
          </w:p>
        </w:tc>
        <w:tc>
          <w:tcPr>
            <w:tcW w:w="4184" w:type="dxa"/>
            <w:vAlign w:val="center"/>
          </w:tcPr>
          <w:p w14:paraId="4060472A" w14:textId="023F7F38" w:rsidR="0037322F" w:rsidRPr="0037322F" w:rsidRDefault="0037322F" w:rsidP="0037322F">
            <w:pPr>
              <w:pStyle w:val="Docnumber"/>
            </w:pPr>
            <w:r>
              <w:t>SG2-LS108</w:t>
            </w:r>
          </w:p>
        </w:tc>
      </w:tr>
      <w:tr w:rsidR="0037322F" w:rsidRPr="0037322F" w14:paraId="7E45F402" w14:textId="77777777" w:rsidTr="0037322F">
        <w:trPr>
          <w:cantSplit/>
        </w:trPr>
        <w:tc>
          <w:tcPr>
            <w:tcW w:w="1104" w:type="dxa"/>
            <w:vMerge/>
          </w:tcPr>
          <w:p w14:paraId="60356FE2" w14:textId="77777777" w:rsidR="0037322F" w:rsidRPr="0037322F" w:rsidRDefault="0037322F" w:rsidP="0037322F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3"/>
            <w:vMerge/>
          </w:tcPr>
          <w:p w14:paraId="7D12204B" w14:textId="77777777" w:rsidR="0037322F" w:rsidRPr="0037322F" w:rsidRDefault="0037322F" w:rsidP="0037322F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3B6DCC5E" w14:textId="53B5D880" w:rsidR="0037322F" w:rsidRPr="0037322F" w:rsidRDefault="0037322F" w:rsidP="0037322F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2</w:t>
            </w:r>
          </w:p>
        </w:tc>
      </w:tr>
      <w:bookmarkEnd w:id="3"/>
      <w:tr w:rsidR="0037322F" w:rsidRPr="0037322F" w14:paraId="2FF680F4" w14:textId="77777777" w:rsidTr="0037322F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5CAEE3F7" w14:textId="77777777" w:rsidR="0037322F" w:rsidRPr="0037322F" w:rsidRDefault="0037322F" w:rsidP="0037322F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3"/>
            <w:vMerge/>
            <w:tcBorders>
              <w:bottom w:val="single" w:sz="12" w:space="0" w:color="auto"/>
            </w:tcBorders>
          </w:tcPr>
          <w:p w14:paraId="3C6C62A8" w14:textId="77777777" w:rsidR="0037322F" w:rsidRPr="0037322F" w:rsidRDefault="0037322F" w:rsidP="0037322F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25119E66" w14:textId="77777777" w:rsidR="0037322F" w:rsidRPr="0037322F" w:rsidRDefault="0037322F" w:rsidP="0037322F">
            <w:pPr>
              <w:jc w:val="right"/>
              <w:rPr>
                <w:b/>
                <w:bCs/>
                <w:sz w:val="28"/>
                <w:szCs w:val="28"/>
              </w:rPr>
            </w:pPr>
            <w:r w:rsidRPr="0037322F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37322F" w:rsidRPr="0037322F" w14:paraId="423507B1" w14:textId="77777777" w:rsidTr="0037322F">
        <w:trPr>
          <w:cantSplit/>
        </w:trPr>
        <w:tc>
          <w:tcPr>
            <w:tcW w:w="1545" w:type="dxa"/>
            <w:gridSpan w:val="2"/>
          </w:tcPr>
          <w:p w14:paraId="1EBDD893" w14:textId="77777777" w:rsidR="0037322F" w:rsidRPr="0037322F" w:rsidRDefault="0037322F" w:rsidP="0037322F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37322F">
              <w:rPr>
                <w:b/>
                <w:bCs/>
              </w:rPr>
              <w:t>Question(s):</w:t>
            </w:r>
          </w:p>
        </w:tc>
        <w:tc>
          <w:tcPr>
            <w:tcW w:w="3910" w:type="dxa"/>
            <w:gridSpan w:val="2"/>
          </w:tcPr>
          <w:p w14:paraId="742A4143" w14:textId="59003D37" w:rsidR="0037322F" w:rsidRPr="0037322F" w:rsidRDefault="0037322F" w:rsidP="0037322F">
            <w:r w:rsidRPr="0037322F">
              <w:t>All/2</w:t>
            </w:r>
          </w:p>
        </w:tc>
        <w:tc>
          <w:tcPr>
            <w:tcW w:w="4184" w:type="dxa"/>
          </w:tcPr>
          <w:p w14:paraId="14169A95" w14:textId="793957D2" w:rsidR="0037322F" w:rsidRPr="0037322F" w:rsidRDefault="0037322F" w:rsidP="0037322F">
            <w:pPr>
              <w:jc w:val="right"/>
            </w:pPr>
            <w:r w:rsidRPr="0037322F">
              <w:t>Geneva, 19-28 June 2024</w:t>
            </w:r>
          </w:p>
        </w:tc>
      </w:tr>
      <w:tr w:rsidR="0037322F" w:rsidRPr="0037322F" w14:paraId="2B0EBA05" w14:textId="77777777" w:rsidTr="0037322F">
        <w:trPr>
          <w:cantSplit/>
        </w:trPr>
        <w:tc>
          <w:tcPr>
            <w:tcW w:w="9639" w:type="dxa"/>
            <w:gridSpan w:val="5"/>
          </w:tcPr>
          <w:p w14:paraId="0774E8AC" w14:textId="5542A4C8" w:rsidR="0037322F" w:rsidRPr="0037322F" w:rsidRDefault="0037322F" w:rsidP="0037322F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>
              <w:rPr>
                <w:b/>
                <w:bCs/>
              </w:rPr>
              <w:t>(</w:t>
            </w:r>
            <w:r w:rsidRPr="0037322F">
              <w:rPr>
                <w:b/>
                <w:bCs/>
              </w:rPr>
              <w:t xml:space="preserve">Ref.: </w:t>
            </w:r>
            <w:hyperlink r:id="rId11" w:history="1">
              <w:r w:rsidRPr="0037322F">
                <w:rPr>
                  <w:rStyle w:val="Hyperlink"/>
                  <w:b/>
                  <w:bCs/>
                </w:rPr>
                <w:t>SG2-TD471/GEN</w:t>
              </w:r>
            </w:hyperlink>
            <w:r>
              <w:rPr>
                <w:b/>
                <w:bCs/>
              </w:rPr>
              <w:t>)</w:t>
            </w:r>
          </w:p>
        </w:tc>
      </w:tr>
      <w:tr w:rsidR="0037322F" w:rsidRPr="0037322F" w14:paraId="3D27FFFD" w14:textId="77777777" w:rsidTr="0037322F">
        <w:trPr>
          <w:cantSplit/>
        </w:trPr>
        <w:tc>
          <w:tcPr>
            <w:tcW w:w="1545" w:type="dxa"/>
            <w:gridSpan w:val="2"/>
          </w:tcPr>
          <w:p w14:paraId="6F0319BF" w14:textId="77777777" w:rsidR="0037322F" w:rsidRPr="0037322F" w:rsidRDefault="0037322F" w:rsidP="0037322F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37322F">
              <w:rPr>
                <w:b/>
                <w:bCs/>
              </w:rPr>
              <w:t>Source:</w:t>
            </w:r>
          </w:p>
        </w:tc>
        <w:tc>
          <w:tcPr>
            <w:tcW w:w="8094" w:type="dxa"/>
            <w:gridSpan w:val="3"/>
          </w:tcPr>
          <w:p w14:paraId="64FF9C9C" w14:textId="27EB1943" w:rsidR="0037322F" w:rsidRPr="0037322F" w:rsidRDefault="0037322F" w:rsidP="0037322F">
            <w:r w:rsidRPr="0037322F">
              <w:t>ITU-T Study Group 2</w:t>
            </w:r>
          </w:p>
        </w:tc>
      </w:tr>
      <w:tr w:rsidR="0037322F" w:rsidRPr="0037322F" w14:paraId="375E991A" w14:textId="77777777" w:rsidTr="0037322F">
        <w:trPr>
          <w:cantSplit/>
        </w:trPr>
        <w:tc>
          <w:tcPr>
            <w:tcW w:w="1545" w:type="dxa"/>
            <w:gridSpan w:val="2"/>
            <w:tcBorders>
              <w:bottom w:val="single" w:sz="8" w:space="0" w:color="auto"/>
            </w:tcBorders>
          </w:tcPr>
          <w:p w14:paraId="4294554B" w14:textId="77777777" w:rsidR="0037322F" w:rsidRPr="0037322F" w:rsidRDefault="0037322F" w:rsidP="0037322F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37322F">
              <w:rPr>
                <w:b/>
                <w:bCs/>
              </w:rPr>
              <w:t>Title:</w:t>
            </w:r>
          </w:p>
        </w:tc>
        <w:tc>
          <w:tcPr>
            <w:tcW w:w="8094" w:type="dxa"/>
            <w:gridSpan w:val="3"/>
            <w:tcBorders>
              <w:bottom w:val="single" w:sz="8" w:space="0" w:color="auto"/>
            </w:tcBorders>
          </w:tcPr>
          <w:p w14:paraId="4F98E38E" w14:textId="612B22EE" w:rsidR="0037322F" w:rsidRPr="0037322F" w:rsidRDefault="0037322F" w:rsidP="0037322F">
            <w:r w:rsidRPr="0037322F">
              <w:t>LS/r on SG2 preparation for WTSA-24 (reply to TSAG-LS34)</w:t>
            </w:r>
          </w:p>
        </w:tc>
      </w:tr>
      <w:bookmarkEnd w:id="1"/>
      <w:bookmarkEnd w:id="8"/>
      <w:tr w:rsidR="00CD6848" w:rsidRPr="00A47E5D" w14:paraId="3F865ECE" w14:textId="77777777" w:rsidTr="009F2C64">
        <w:trPr>
          <w:cantSplit/>
          <w:trHeight w:val="357"/>
        </w:trPr>
        <w:tc>
          <w:tcPr>
            <w:tcW w:w="9639" w:type="dxa"/>
            <w:gridSpan w:val="5"/>
            <w:tcBorders>
              <w:top w:val="single" w:sz="12" w:space="0" w:color="auto"/>
            </w:tcBorders>
          </w:tcPr>
          <w:p w14:paraId="63CCB69C" w14:textId="77777777" w:rsidR="00CD6848" w:rsidRPr="00A47E5D" w:rsidRDefault="00CD6848" w:rsidP="00F05E8B">
            <w:pPr>
              <w:jc w:val="center"/>
              <w:rPr>
                <w:b/>
              </w:rPr>
            </w:pPr>
            <w:r w:rsidRPr="00A47E5D">
              <w:rPr>
                <w:b/>
              </w:rPr>
              <w:t>LIAISON STATEMENT</w:t>
            </w:r>
          </w:p>
        </w:tc>
      </w:tr>
      <w:tr w:rsidR="00CD6848" w:rsidRPr="00A47E5D" w14:paraId="35F69F31" w14:textId="77777777" w:rsidTr="009F2C64">
        <w:trPr>
          <w:cantSplit/>
          <w:trHeight w:val="357"/>
        </w:trPr>
        <w:tc>
          <w:tcPr>
            <w:tcW w:w="2205" w:type="dxa"/>
            <w:gridSpan w:val="3"/>
          </w:tcPr>
          <w:p w14:paraId="20EFE067" w14:textId="77777777" w:rsidR="00CD6848" w:rsidRPr="00A47E5D" w:rsidRDefault="00CD6848" w:rsidP="00F05E8B">
            <w:pPr>
              <w:rPr>
                <w:b/>
                <w:bCs/>
              </w:rPr>
            </w:pPr>
            <w:r w:rsidRPr="00A47E5D">
              <w:rPr>
                <w:b/>
                <w:bCs/>
              </w:rPr>
              <w:t>For action to:</w:t>
            </w:r>
          </w:p>
        </w:tc>
        <w:tc>
          <w:tcPr>
            <w:tcW w:w="7434" w:type="dxa"/>
            <w:gridSpan w:val="2"/>
          </w:tcPr>
          <w:p w14:paraId="2D80818C" w14:textId="77CD25B8" w:rsidR="00CD6848" w:rsidRPr="00A47E5D" w:rsidRDefault="002035AE" w:rsidP="00F05E8B">
            <w:pPr>
              <w:pStyle w:val="LSForAction"/>
            </w:pPr>
            <w:r w:rsidRPr="00A47E5D">
              <w:sym w:font="Symbol" w:char="F02D"/>
            </w:r>
          </w:p>
        </w:tc>
      </w:tr>
      <w:tr w:rsidR="00CD6848" w:rsidRPr="00A47E5D" w14:paraId="4ABA2A03" w14:textId="77777777" w:rsidTr="009F2C64">
        <w:trPr>
          <w:cantSplit/>
          <w:trHeight w:val="357"/>
        </w:trPr>
        <w:tc>
          <w:tcPr>
            <w:tcW w:w="2205" w:type="dxa"/>
            <w:gridSpan w:val="3"/>
          </w:tcPr>
          <w:p w14:paraId="5145F1A4" w14:textId="77777777" w:rsidR="00CD6848" w:rsidRPr="00A47E5D" w:rsidRDefault="00CD6848" w:rsidP="00F05E8B">
            <w:pPr>
              <w:rPr>
                <w:b/>
                <w:bCs/>
              </w:rPr>
            </w:pPr>
            <w:r w:rsidRPr="00A47E5D">
              <w:rPr>
                <w:b/>
                <w:bCs/>
              </w:rPr>
              <w:t>For information to:</w:t>
            </w:r>
          </w:p>
        </w:tc>
        <w:tc>
          <w:tcPr>
            <w:tcW w:w="7434" w:type="dxa"/>
            <w:gridSpan w:val="2"/>
          </w:tcPr>
          <w:p w14:paraId="03540E6D" w14:textId="1652AA7F" w:rsidR="00CD6848" w:rsidRPr="00A47E5D" w:rsidRDefault="00C355AB" w:rsidP="00F05E8B">
            <w:pPr>
              <w:pStyle w:val="LSForInfo"/>
            </w:pPr>
            <w:r w:rsidRPr="00A47E5D">
              <w:t>TSAG</w:t>
            </w:r>
            <w:r w:rsidR="00820E90" w:rsidRPr="00A47E5D">
              <w:t xml:space="preserve"> and all ITU-T SGs</w:t>
            </w:r>
          </w:p>
        </w:tc>
      </w:tr>
      <w:tr w:rsidR="00CD6848" w:rsidRPr="00A47E5D" w14:paraId="19B7E4E0" w14:textId="77777777" w:rsidTr="009F2C64">
        <w:trPr>
          <w:cantSplit/>
          <w:trHeight w:val="357"/>
        </w:trPr>
        <w:tc>
          <w:tcPr>
            <w:tcW w:w="2205" w:type="dxa"/>
            <w:gridSpan w:val="3"/>
          </w:tcPr>
          <w:p w14:paraId="62EA9AB1" w14:textId="77777777" w:rsidR="00CD6848" w:rsidRPr="00A47E5D" w:rsidRDefault="00CD6848" w:rsidP="00F05E8B">
            <w:pPr>
              <w:rPr>
                <w:b/>
                <w:bCs/>
              </w:rPr>
            </w:pPr>
            <w:r w:rsidRPr="00A47E5D">
              <w:rPr>
                <w:b/>
                <w:bCs/>
              </w:rPr>
              <w:t>Approval:</w:t>
            </w:r>
          </w:p>
        </w:tc>
        <w:tc>
          <w:tcPr>
            <w:tcW w:w="7434" w:type="dxa"/>
            <w:gridSpan w:val="2"/>
          </w:tcPr>
          <w:p w14:paraId="5D3D74D5" w14:textId="76ADDFA0" w:rsidR="00CD6848" w:rsidRPr="00A47E5D" w:rsidRDefault="00A35DC4" w:rsidP="00695FC2">
            <w:pPr>
              <w:pStyle w:val="LSApproval"/>
              <w:rPr>
                <w:b w:val="0"/>
                <w:bCs w:val="0"/>
              </w:rPr>
            </w:pPr>
            <w:r w:rsidRPr="00A47E5D">
              <w:rPr>
                <w:b w:val="0"/>
                <w:bCs w:val="0"/>
              </w:rPr>
              <w:t xml:space="preserve">ITU-T Study Group </w:t>
            </w:r>
            <w:r w:rsidR="00A47E5D" w:rsidRPr="00A47E5D">
              <w:rPr>
                <w:b w:val="0"/>
                <w:bCs w:val="0"/>
              </w:rPr>
              <w:t>2</w:t>
            </w:r>
            <w:r w:rsidRPr="00A47E5D">
              <w:rPr>
                <w:b w:val="0"/>
                <w:bCs w:val="0"/>
              </w:rPr>
              <w:t xml:space="preserve"> meeting (Geneva, </w:t>
            </w:r>
            <w:r w:rsidR="00A47E5D" w:rsidRPr="00A47E5D">
              <w:rPr>
                <w:b w:val="0"/>
                <w:bCs w:val="0"/>
              </w:rPr>
              <w:t>28 June</w:t>
            </w:r>
            <w:r w:rsidR="002035AE" w:rsidRPr="00A47E5D">
              <w:rPr>
                <w:b w:val="0"/>
                <w:bCs w:val="0"/>
              </w:rPr>
              <w:t xml:space="preserve"> 2024</w:t>
            </w:r>
            <w:r w:rsidRPr="00A47E5D">
              <w:rPr>
                <w:b w:val="0"/>
                <w:bCs w:val="0"/>
              </w:rPr>
              <w:t>)</w:t>
            </w:r>
          </w:p>
        </w:tc>
      </w:tr>
      <w:tr w:rsidR="00CD6848" w:rsidRPr="00A47E5D" w14:paraId="1ED65DF0" w14:textId="77777777" w:rsidTr="009F2C64">
        <w:trPr>
          <w:cantSplit/>
          <w:trHeight w:val="357"/>
        </w:trPr>
        <w:tc>
          <w:tcPr>
            <w:tcW w:w="2205" w:type="dxa"/>
            <w:gridSpan w:val="3"/>
            <w:tcBorders>
              <w:bottom w:val="single" w:sz="12" w:space="0" w:color="auto"/>
            </w:tcBorders>
          </w:tcPr>
          <w:p w14:paraId="3ED42284" w14:textId="77777777" w:rsidR="00CD6848" w:rsidRPr="00A47E5D" w:rsidRDefault="00CD6848" w:rsidP="00F05E8B">
            <w:pPr>
              <w:rPr>
                <w:b/>
                <w:bCs/>
              </w:rPr>
            </w:pPr>
            <w:r w:rsidRPr="00A47E5D">
              <w:rPr>
                <w:b/>
                <w:bCs/>
              </w:rPr>
              <w:t>Deadline:</w:t>
            </w:r>
          </w:p>
        </w:tc>
        <w:tc>
          <w:tcPr>
            <w:tcW w:w="7434" w:type="dxa"/>
            <w:gridSpan w:val="2"/>
            <w:tcBorders>
              <w:bottom w:val="single" w:sz="12" w:space="0" w:color="auto"/>
            </w:tcBorders>
          </w:tcPr>
          <w:p w14:paraId="6B3D042F" w14:textId="30F95E8B" w:rsidR="00CD6848" w:rsidRPr="00A47E5D" w:rsidRDefault="002035AE" w:rsidP="00F05E8B">
            <w:pPr>
              <w:pStyle w:val="LSDeadline"/>
            </w:pPr>
            <w:r w:rsidRPr="00A47E5D">
              <w:sym w:font="Symbol" w:char="F02D"/>
            </w:r>
          </w:p>
        </w:tc>
      </w:tr>
      <w:tr w:rsidR="00A47E5D" w:rsidRPr="0037322F" w14:paraId="500A09DD" w14:textId="77777777" w:rsidTr="003570A1">
        <w:trPr>
          <w:cantSplit/>
        </w:trPr>
        <w:tc>
          <w:tcPr>
            <w:tcW w:w="1545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0DE722B" w14:textId="77777777" w:rsidR="00A47E5D" w:rsidRPr="00A47E5D" w:rsidRDefault="00A47E5D" w:rsidP="003570A1">
            <w:pPr>
              <w:spacing w:after="100" w:afterAutospacing="1"/>
              <w:rPr>
                <w:b/>
                <w:bCs/>
              </w:rPr>
            </w:pPr>
            <w:r w:rsidRPr="00A47E5D">
              <w:rPr>
                <w:b/>
                <w:bCs/>
              </w:rPr>
              <w:t>Contact:</w:t>
            </w:r>
          </w:p>
        </w:tc>
        <w:tc>
          <w:tcPr>
            <w:tcW w:w="3911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10CE9505" w14:textId="138969EC" w:rsidR="00A47E5D" w:rsidRPr="00A47E5D" w:rsidRDefault="00A47E5D" w:rsidP="003570A1">
            <w:pPr>
              <w:spacing w:after="100" w:afterAutospacing="1"/>
            </w:pPr>
            <w:r w:rsidRPr="00A47E5D">
              <w:rPr>
                <w:rFonts w:asciiTheme="majorBidi" w:hAnsiTheme="majorBidi" w:cstheme="majorBidi"/>
              </w:rPr>
              <w:t>Philip Rushton</w:t>
            </w:r>
            <w:r w:rsidRPr="00A47E5D">
              <w:rPr>
                <w:rFonts w:asciiTheme="majorBidi" w:hAnsiTheme="majorBidi" w:cstheme="majorBidi"/>
              </w:rPr>
              <w:br/>
              <w:t xml:space="preserve">United Kingdom  </w:t>
            </w:r>
          </w:p>
        </w:tc>
        <w:tc>
          <w:tcPr>
            <w:tcW w:w="4183" w:type="dxa"/>
            <w:tcBorders>
              <w:top w:val="single" w:sz="8" w:space="0" w:color="auto"/>
              <w:bottom w:val="single" w:sz="8" w:space="0" w:color="auto"/>
            </w:tcBorders>
          </w:tcPr>
          <w:p w14:paraId="60379989" w14:textId="3F8D7AE0" w:rsidR="00A47E5D" w:rsidRPr="00A47E5D" w:rsidRDefault="00A47E5D" w:rsidP="003570A1">
            <w:pPr>
              <w:tabs>
                <w:tab w:val="left" w:pos="582"/>
              </w:tabs>
              <w:spacing w:after="100" w:afterAutospacing="1"/>
              <w:rPr>
                <w:lang w:val="fr-FR"/>
              </w:rPr>
            </w:pPr>
            <w:r w:rsidRPr="00A47E5D">
              <w:rPr>
                <w:rFonts w:asciiTheme="majorBidi" w:hAnsiTheme="majorBidi" w:cstheme="majorBidi"/>
                <w:lang w:val="de-AT"/>
              </w:rPr>
              <w:t xml:space="preserve">Tel: </w:t>
            </w:r>
            <w:r w:rsidRPr="00A47E5D">
              <w:rPr>
                <w:rFonts w:asciiTheme="majorBidi" w:hAnsiTheme="majorBidi" w:cstheme="majorBidi"/>
                <w:lang w:val="de-AT"/>
              </w:rPr>
              <w:tab/>
              <w:t>+44 20 3286 3085</w:t>
            </w:r>
            <w:r w:rsidRPr="00A47E5D">
              <w:rPr>
                <w:rFonts w:asciiTheme="majorBidi" w:hAnsiTheme="majorBidi" w:cstheme="majorBidi"/>
                <w:lang w:val="de-AT"/>
              </w:rPr>
              <w:br/>
              <w:t xml:space="preserve">E-mail: </w:t>
            </w:r>
            <w:hyperlink r:id="rId12" w:history="1">
              <w:r w:rsidRPr="00A47E5D">
                <w:rPr>
                  <w:rStyle w:val="Hyperlink"/>
                  <w:rFonts w:asciiTheme="majorBidi" w:hAnsiTheme="majorBidi" w:cstheme="majorBidi"/>
                  <w:lang w:val="de-AT"/>
                </w:rPr>
                <w:t>philrushton@rcc-uk.uk</w:t>
              </w:r>
            </w:hyperlink>
            <w:r w:rsidRPr="00A47E5D">
              <w:rPr>
                <w:rFonts w:asciiTheme="majorBidi" w:hAnsiTheme="majorBidi" w:cstheme="majorBidi"/>
                <w:lang w:val="de-AT"/>
              </w:rPr>
              <w:t xml:space="preserve"> </w:t>
            </w:r>
          </w:p>
        </w:tc>
      </w:tr>
    </w:tbl>
    <w:p w14:paraId="140BC52E" w14:textId="77777777" w:rsidR="000C397B" w:rsidRPr="00A47E5D" w:rsidRDefault="000C397B" w:rsidP="0089088E">
      <w:pPr>
        <w:rPr>
          <w:lang w:val="fr-FR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88"/>
        <w:gridCol w:w="8051"/>
      </w:tblGrid>
      <w:tr w:rsidR="00695FC2" w:rsidRPr="00A47E5D" w14:paraId="76C4A506" w14:textId="77777777" w:rsidTr="001410FD">
        <w:trPr>
          <w:cantSplit/>
        </w:trPr>
        <w:tc>
          <w:tcPr>
            <w:tcW w:w="1588" w:type="dxa"/>
          </w:tcPr>
          <w:p w14:paraId="22982571" w14:textId="77777777" w:rsidR="00695FC2" w:rsidRPr="00A47E5D" w:rsidRDefault="00695FC2" w:rsidP="00EF060D">
            <w:pPr>
              <w:rPr>
                <w:b/>
                <w:bCs/>
              </w:rPr>
            </w:pPr>
            <w:r w:rsidRPr="00A47E5D"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41E12E93" w14:textId="28459347" w:rsidR="00695FC2" w:rsidRPr="00A47E5D" w:rsidRDefault="00A20294" w:rsidP="00EF060D">
            <w:pPr>
              <w:pStyle w:val="TSBHeaderSummary"/>
            </w:pPr>
            <w:r w:rsidRPr="00A47E5D">
              <w:t xml:space="preserve">This </w:t>
            </w:r>
            <w:r w:rsidR="003570A1" w:rsidRPr="00A47E5D">
              <w:t xml:space="preserve">Liaison Statement </w:t>
            </w:r>
            <w:r w:rsidR="002262AF">
              <w:t>informs</w:t>
            </w:r>
            <w:r w:rsidRPr="00A47E5D">
              <w:t xml:space="preserve"> TSAG</w:t>
            </w:r>
            <w:r w:rsidR="00820E90" w:rsidRPr="00A47E5D">
              <w:t xml:space="preserve"> and all ITU-T SGs</w:t>
            </w:r>
            <w:r w:rsidR="00BC1BC7" w:rsidRPr="00A47E5D">
              <w:t xml:space="preserve"> </w:t>
            </w:r>
            <w:r w:rsidR="001754C6" w:rsidRPr="00A47E5D">
              <w:t xml:space="preserve">on </w:t>
            </w:r>
            <w:r w:rsidR="00B04FB8" w:rsidRPr="00A47E5D">
              <w:t xml:space="preserve">the </w:t>
            </w:r>
            <w:r w:rsidR="001754C6" w:rsidRPr="00A47E5D">
              <w:t xml:space="preserve">status of </w:t>
            </w:r>
            <w:r w:rsidR="00A47E5D" w:rsidRPr="00A47E5D">
              <w:t>SG2</w:t>
            </w:r>
            <w:r w:rsidR="00164CFE" w:rsidRPr="00A47E5D">
              <w:t xml:space="preserve"> </w:t>
            </w:r>
            <w:r w:rsidR="001754C6" w:rsidRPr="00A47E5D">
              <w:t>preparation</w:t>
            </w:r>
            <w:r w:rsidR="00B04FB8" w:rsidRPr="00A47E5D">
              <w:t>s</w:t>
            </w:r>
            <w:r w:rsidR="001754C6" w:rsidRPr="00A47E5D">
              <w:t xml:space="preserve"> </w:t>
            </w:r>
            <w:r w:rsidR="00164CFE" w:rsidRPr="00A47E5D">
              <w:t>for WTSA-24, including t</w:t>
            </w:r>
            <w:r w:rsidR="001754C6" w:rsidRPr="00A47E5D">
              <w:t xml:space="preserve">he </w:t>
            </w:r>
            <w:r w:rsidR="00851BD6" w:rsidRPr="00A47E5D">
              <w:t xml:space="preserve">final list </w:t>
            </w:r>
            <w:r w:rsidR="00164CFE" w:rsidRPr="00A47E5D">
              <w:t xml:space="preserve">of </w:t>
            </w:r>
            <w:r w:rsidR="001754C6" w:rsidRPr="00A47E5D">
              <w:t>Questions texts, mandate</w:t>
            </w:r>
            <w:r w:rsidR="00B04FB8" w:rsidRPr="00A47E5D">
              <w:t>,</w:t>
            </w:r>
            <w:r w:rsidR="001754C6" w:rsidRPr="00A47E5D">
              <w:t xml:space="preserve"> and Lead Study Group roles of </w:t>
            </w:r>
            <w:r w:rsidR="00A47E5D" w:rsidRPr="00A47E5D">
              <w:t>SG2</w:t>
            </w:r>
            <w:r w:rsidR="001754C6" w:rsidRPr="00A47E5D">
              <w:t xml:space="preserve"> for the next study period </w:t>
            </w:r>
            <w:r w:rsidR="005D15E9" w:rsidRPr="00A47E5D">
              <w:t>(2025</w:t>
            </w:r>
            <w:r w:rsidR="00F268B8" w:rsidRPr="00A47E5D">
              <w:noBreakHyphen/>
            </w:r>
            <w:r w:rsidR="005D15E9" w:rsidRPr="00A47E5D">
              <w:t xml:space="preserve">2028) </w:t>
            </w:r>
            <w:r w:rsidR="00B04FB8" w:rsidRPr="00A47E5D">
              <w:t xml:space="preserve">that </w:t>
            </w:r>
            <w:r w:rsidR="001754C6" w:rsidRPr="00A47E5D">
              <w:t xml:space="preserve">were </w:t>
            </w:r>
            <w:r w:rsidR="00820E90" w:rsidRPr="00A47E5D">
              <w:t xml:space="preserve">discussed </w:t>
            </w:r>
            <w:r w:rsidR="00851BD6" w:rsidRPr="00A47E5D">
              <w:t xml:space="preserve">and finalized </w:t>
            </w:r>
            <w:r w:rsidR="001754C6" w:rsidRPr="00A47E5D">
              <w:t xml:space="preserve">at the ITU-T </w:t>
            </w:r>
            <w:r w:rsidR="00A47E5D" w:rsidRPr="00A47E5D">
              <w:t>SG2</w:t>
            </w:r>
            <w:r w:rsidR="001754C6" w:rsidRPr="00A47E5D">
              <w:t xml:space="preserve"> meeting (Geneva, </w:t>
            </w:r>
            <w:r w:rsidR="00A47E5D" w:rsidRPr="00A47E5D">
              <w:t>19-28 June 2024</w:t>
            </w:r>
            <w:r w:rsidR="001754C6" w:rsidRPr="00A47E5D">
              <w:t>)</w:t>
            </w:r>
            <w:r w:rsidRPr="00A47E5D">
              <w:t>.</w:t>
            </w:r>
          </w:p>
        </w:tc>
      </w:tr>
    </w:tbl>
    <w:p w14:paraId="0105FCE3" w14:textId="047CF422" w:rsidR="00EC1CC5" w:rsidRPr="00A47E5D" w:rsidRDefault="00C27B57" w:rsidP="00C27B57">
      <w:pPr>
        <w:spacing w:before="240"/>
      </w:pPr>
      <w:r w:rsidRPr="00A47E5D">
        <w:t xml:space="preserve">ITU-T Study Group </w:t>
      </w:r>
      <w:r w:rsidR="00A47E5D" w:rsidRPr="00A47E5D">
        <w:t>2</w:t>
      </w:r>
      <w:r w:rsidRPr="00A47E5D">
        <w:t xml:space="preserve"> would like to inform TSAG </w:t>
      </w:r>
      <w:r w:rsidR="003F0EAC" w:rsidRPr="00A47E5D">
        <w:t xml:space="preserve">and all ITU-T SGs </w:t>
      </w:r>
      <w:r w:rsidRPr="00A47E5D">
        <w:t>that during its meeting (</w:t>
      </w:r>
      <w:r w:rsidR="003F0EAC" w:rsidRPr="00A47E5D">
        <w:t xml:space="preserve">Geneva, </w:t>
      </w:r>
      <w:r w:rsidR="00A47E5D" w:rsidRPr="00A47E5D">
        <w:t>19-28 June 2024</w:t>
      </w:r>
      <w:r w:rsidRPr="00A47E5D">
        <w:t xml:space="preserve">), </w:t>
      </w:r>
      <w:r w:rsidR="00A47E5D" w:rsidRPr="00A47E5D">
        <w:t>SG2</w:t>
      </w:r>
      <w:r w:rsidRPr="00A47E5D">
        <w:t xml:space="preserve"> </w:t>
      </w:r>
      <w:r w:rsidR="003277E1" w:rsidRPr="00A47E5D">
        <w:t>revised</w:t>
      </w:r>
      <w:r w:rsidR="003F0EAC" w:rsidRPr="00A47E5D">
        <w:t xml:space="preserve"> </w:t>
      </w:r>
      <w:r w:rsidR="00A47E5D" w:rsidRPr="00A47E5D">
        <w:t xml:space="preserve">its </w:t>
      </w:r>
      <w:r w:rsidR="002262AF">
        <w:t xml:space="preserve">proposed </w:t>
      </w:r>
      <w:r w:rsidRPr="00A47E5D">
        <w:t>Question texts, mandate</w:t>
      </w:r>
      <w:r w:rsidR="00B04FB8" w:rsidRPr="00A47E5D">
        <w:t>,</w:t>
      </w:r>
      <w:r w:rsidRPr="00A47E5D">
        <w:t xml:space="preserve"> and Lead Study Group roles for the next </w:t>
      </w:r>
      <w:r w:rsidR="003F0EAC" w:rsidRPr="00A47E5D">
        <w:t>s</w:t>
      </w:r>
      <w:r w:rsidRPr="00A47E5D">
        <w:t xml:space="preserve">tudy </w:t>
      </w:r>
      <w:r w:rsidR="003F0EAC" w:rsidRPr="00A47E5D">
        <w:t>p</w:t>
      </w:r>
      <w:r w:rsidRPr="00A47E5D">
        <w:t>eriod</w:t>
      </w:r>
      <w:r w:rsidR="005D15E9" w:rsidRPr="00A47E5D">
        <w:t xml:space="preserve"> (2025-2028)</w:t>
      </w:r>
      <w:r w:rsidRPr="00A47E5D">
        <w:t>.</w:t>
      </w:r>
    </w:p>
    <w:p w14:paraId="5826E73B" w14:textId="349526F2" w:rsidR="00C27B57" w:rsidRPr="00A47E5D" w:rsidRDefault="00C27B57" w:rsidP="00C27B57">
      <w:pPr>
        <w:spacing w:before="240"/>
      </w:pPr>
      <w:r w:rsidRPr="00A47E5D">
        <w:t xml:space="preserve">The </w:t>
      </w:r>
      <w:r w:rsidR="00F912E6" w:rsidRPr="00A47E5D">
        <w:t>final</w:t>
      </w:r>
      <w:r w:rsidRPr="00A47E5D">
        <w:t xml:space="preserve"> texts are available in </w:t>
      </w:r>
      <w:r w:rsidR="00BE1C28" w:rsidRPr="00A47E5D">
        <w:rPr>
          <w:lang w:val="en-US"/>
        </w:rPr>
        <w:t>the attachment</w:t>
      </w:r>
      <w:r w:rsidR="00B04FB8" w:rsidRPr="00A47E5D">
        <w:rPr>
          <w:lang w:val="en-US"/>
        </w:rPr>
        <w:t>s</w:t>
      </w:r>
      <w:r w:rsidRPr="00A47E5D">
        <w:t>.</w:t>
      </w:r>
    </w:p>
    <w:p w14:paraId="1E6316DC" w14:textId="47107C64" w:rsidR="002A0C04" w:rsidRPr="002262AF" w:rsidRDefault="002A0C04" w:rsidP="002035AE">
      <w:pPr>
        <w:pStyle w:val="Headingb"/>
        <w:rPr>
          <w:b w:val="0"/>
          <w:bCs/>
        </w:rPr>
      </w:pPr>
      <w:r w:rsidRPr="002262AF">
        <w:rPr>
          <w:b w:val="0"/>
          <w:bCs/>
        </w:rPr>
        <w:t>Attach:</w:t>
      </w:r>
    </w:p>
    <w:p w14:paraId="12C48E09" w14:textId="3F357B6A" w:rsidR="00BE2DCA" w:rsidRDefault="00BE2DCA" w:rsidP="00BE2DCA">
      <w:r>
        <w:t>1)</w:t>
      </w:r>
      <w:r>
        <w:tab/>
        <w:t xml:space="preserve">Proposed changes to WTSA Resolution 2 in relation to </w:t>
      </w:r>
      <w:r w:rsidRPr="00BE2DCA">
        <w:t>ITU-T SG2</w:t>
      </w:r>
      <w:r>
        <w:t>.</w:t>
      </w:r>
    </w:p>
    <w:p w14:paraId="49139C0D" w14:textId="1FD1F703" w:rsidR="00BE2DCA" w:rsidRPr="00BE2DCA" w:rsidRDefault="00BE2DCA" w:rsidP="00BE2DCA">
      <w:r>
        <w:t>2)</w:t>
      </w:r>
      <w:r>
        <w:tab/>
        <w:t>Proposed ITU-T SG2 Question texts for the next study period.</w:t>
      </w:r>
    </w:p>
    <w:p w14:paraId="269839DD" w14:textId="18FB3817" w:rsidR="00BF1C1D" w:rsidRDefault="00E71046" w:rsidP="00E04F5E">
      <w:pPr>
        <w:spacing w:before="240" w:after="120"/>
        <w:jc w:val="center"/>
      </w:pPr>
      <w:r w:rsidRPr="00A47E5D">
        <w:t>_______________________</w:t>
      </w:r>
    </w:p>
    <w:sectPr w:rsidR="00BF1C1D" w:rsidSect="0037322F">
      <w:headerReference w:type="default" r:id="rId13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08C4FB" w14:textId="77777777" w:rsidR="008A3750" w:rsidRDefault="008A3750" w:rsidP="00C42125">
      <w:pPr>
        <w:spacing w:before="0"/>
      </w:pPr>
      <w:r>
        <w:separator/>
      </w:r>
    </w:p>
  </w:endnote>
  <w:endnote w:type="continuationSeparator" w:id="0">
    <w:p w14:paraId="3F6E3FA1" w14:textId="77777777" w:rsidR="008A3750" w:rsidRDefault="008A3750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0562D4" w14:textId="77777777" w:rsidR="008A3750" w:rsidRDefault="008A3750" w:rsidP="00C42125">
      <w:pPr>
        <w:spacing w:before="0"/>
      </w:pPr>
      <w:r>
        <w:separator/>
      </w:r>
    </w:p>
  </w:footnote>
  <w:footnote w:type="continuationSeparator" w:id="0">
    <w:p w14:paraId="2D790391" w14:textId="77777777" w:rsidR="008A3750" w:rsidRDefault="008A3750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7A7C2E" w14:textId="5A098B83" w:rsidR="00DC6ECE" w:rsidRPr="0037322F" w:rsidRDefault="0037322F" w:rsidP="0037322F">
    <w:pPr>
      <w:pStyle w:val="Header"/>
    </w:pPr>
    <w:r w:rsidRPr="0037322F">
      <w:t xml:space="preserve">- </w:t>
    </w:r>
    <w:r w:rsidRPr="0037322F">
      <w:fldChar w:fldCharType="begin"/>
    </w:r>
    <w:r w:rsidRPr="0037322F">
      <w:instrText xml:space="preserve"> PAGE  \* MERGEFORMAT </w:instrText>
    </w:r>
    <w:r w:rsidRPr="0037322F">
      <w:fldChar w:fldCharType="separate"/>
    </w:r>
    <w:r w:rsidRPr="0037322F">
      <w:rPr>
        <w:noProof/>
      </w:rPr>
      <w:t>1</w:t>
    </w:r>
    <w:r w:rsidRPr="0037322F">
      <w:fldChar w:fldCharType="end"/>
    </w:r>
    <w:r w:rsidRPr="0037322F">
      <w:t xml:space="preserve"> -</w:t>
    </w:r>
  </w:p>
  <w:p w14:paraId="39ED23C6" w14:textId="2483147D" w:rsidR="0037322F" w:rsidRPr="0037322F" w:rsidRDefault="0037322F" w:rsidP="0037322F">
    <w:pPr>
      <w:pStyle w:val="Header"/>
      <w:spacing w:after="240"/>
    </w:pPr>
    <w:r w:rsidRPr="0037322F">
      <w:fldChar w:fldCharType="begin"/>
    </w:r>
    <w:r w:rsidRPr="0037322F">
      <w:instrText xml:space="preserve"> STYLEREF  Docnumber  </w:instrText>
    </w:r>
    <w:r w:rsidRPr="0037322F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2B011B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904B0E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38300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864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474123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DEE22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D48D9E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AA9CF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4DA6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DC623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09A5EA4"/>
    <w:multiLevelType w:val="hybridMultilevel"/>
    <w:tmpl w:val="0B148106"/>
    <w:lvl w:ilvl="0" w:tplc="97949A8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4C00BB"/>
    <w:multiLevelType w:val="hybridMultilevel"/>
    <w:tmpl w:val="448E71D0"/>
    <w:lvl w:ilvl="0" w:tplc="925A0A88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9957066">
    <w:abstractNumId w:val="9"/>
  </w:num>
  <w:num w:numId="2" w16cid:durableId="2040740278">
    <w:abstractNumId w:val="7"/>
  </w:num>
  <w:num w:numId="3" w16cid:durableId="6102688">
    <w:abstractNumId w:val="6"/>
  </w:num>
  <w:num w:numId="4" w16cid:durableId="618684526">
    <w:abstractNumId w:val="5"/>
  </w:num>
  <w:num w:numId="5" w16cid:durableId="2109618222">
    <w:abstractNumId w:val="4"/>
  </w:num>
  <w:num w:numId="6" w16cid:durableId="1442604081">
    <w:abstractNumId w:val="8"/>
  </w:num>
  <w:num w:numId="7" w16cid:durableId="787354084">
    <w:abstractNumId w:val="3"/>
  </w:num>
  <w:num w:numId="8" w16cid:durableId="1374111316">
    <w:abstractNumId w:val="2"/>
  </w:num>
  <w:num w:numId="9" w16cid:durableId="2048601161">
    <w:abstractNumId w:val="1"/>
  </w:num>
  <w:num w:numId="10" w16cid:durableId="1995333894">
    <w:abstractNumId w:val="0"/>
  </w:num>
  <w:num w:numId="11" w16cid:durableId="2053919350">
    <w:abstractNumId w:val="11"/>
  </w:num>
  <w:num w:numId="12" w16cid:durableId="139731615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0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311A"/>
    <w:rsid w:val="000003C4"/>
    <w:rsid w:val="00014F69"/>
    <w:rsid w:val="000171DB"/>
    <w:rsid w:val="00023D9A"/>
    <w:rsid w:val="00032C15"/>
    <w:rsid w:val="0003582E"/>
    <w:rsid w:val="00037A9D"/>
    <w:rsid w:val="00043D75"/>
    <w:rsid w:val="000444AC"/>
    <w:rsid w:val="00057000"/>
    <w:rsid w:val="00061268"/>
    <w:rsid w:val="000640E0"/>
    <w:rsid w:val="00067582"/>
    <w:rsid w:val="00076D81"/>
    <w:rsid w:val="00086A25"/>
    <w:rsid w:val="000920CE"/>
    <w:rsid w:val="000966A8"/>
    <w:rsid w:val="000A5CA2"/>
    <w:rsid w:val="000B739D"/>
    <w:rsid w:val="000C397B"/>
    <w:rsid w:val="000E6125"/>
    <w:rsid w:val="000F3803"/>
    <w:rsid w:val="000F6572"/>
    <w:rsid w:val="00112BEF"/>
    <w:rsid w:val="00113DBE"/>
    <w:rsid w:val="00117766"/>
    <w:rsid w:val="001200A6"/>
    <w:rsid w:val="00124A40"/>
    <w:rsid w:val="001251DA"/>
    <w:rsid w:val="00125432"/>
    <w:rsid w:val="00136DDD"/>
    <w:rsid w:val="00137F40"/>
    <w:rsid w:val="001410FD"/>
    <w:rsid w:val="00144BDF"/>
    <w:rsid w:val="00155DDC"/>
    <w:rsid w:val="00161830"/>
    <w:rsid w:val="00164CFE"/>
    <w:rsid w:val="001754C6"/>
    <w:rsid w:val="001871EC"/>
    <w:rsid w:val="001A20C3"/>
    <w:rsid w:val="001A670F"/>
    <w:rsid w:val="001B6A45"/>
    <w:rsid w:val="001C62B8"/>
    <w:rsid w:val="001D1869"/>
    <w:rsid w:val="001D22D8"/>
    <w:rsid w:val="001D4296"/>
    <w:rsid w:val="001E7B0E"/>
    <w:rsid w:val="001F141D"/>
    <w:rsid w:val="00200A06"/>
    <w:rsid w:val="00200A98"/>
    <w:rsid w:val="00201AFA"/>
    <w:rsid w:val="00202667"/>
    <w:rsid w:val="002035AE"/>
    <w:rsid w:val="002133E0"/>
    <w:rsid w:val="002229F1"/>
    <w:rsid w:val="002262AF"/>
    <w:rsid w:val="00233F75"/>
    <w:rsid w:val="00247280"/>
    <w:rsid w:val="00253DBE"/>
    <w:rsid w:val="00253DC6"/>
    <w:rsid w:val="0025489C"/>
    <w:rsid w:val="002622FA"/>
    <w:rsid w:val="00263518"/>
    <w:rsid w:val="00263B33"/>
    <w:rsid w:val="002759E7"/>
    <w:rsid w:val="00277326"/>
    <w:rsid w:val="002A0C04"/>
    <w:rsid w:val="002A11C4"/>
    <w:rsid w:val="002A399B"/>
    <w:rsid w:val="002C11E2"/>
    <w:rsid w:val="002C26C0"/>
    <w:rsid w:val="002C2BC5"/>
    <w:rsid w:val="002C502A"/>
    <w:rsid w:val="002D6447"/>
    <w:rsid w:val="002E0407"/>
    <w:rsid w:val="002E3C52"/>
    <w:rsid w:val="002E79CB"/>
    <w:rsid w:val="002F5070"/>
    <w:rsid w:val="002F7F55"/>
    <w:rsid w:val="00302921"/>
    <w:rsid w:val="0030745F"/>
    <w:rsid w:val="00314630"/>
    <w:rsid w:val="0032090A"/>
    <w:rsid w:val="00321CDE"/>
    <w:rsid w:val="003277E1"/>
    <w:rsid w:val="00333E15"/>
    <w:rsid w:val="0034200E"/>
    <w:rsid w:val="003449F4"/>
    <w:rsid w:val="003570A1"/>
    <w:rsid w:val="003571BC"/>
    <w:rsid w:val="0036090C"/>
    <w:rsid w:val="00361116"/>
    <w:rsid w:val="00362562"/>
    <w:rsid w:val="0037322F"/>
    <w:rsid w:val="00385FB5"/>
    <w:rsid w:val="0038715D"/>
    <w:rsid w:val="00394DBF"/>
    <w:rsid w:val="003957A6"/>
    <w:rsid w:val="003A0BC8"/>
    <w:rsid w:val="003A43EF"/>
    <w:rsid w:val="003B4CF8"/>
    <w:rsid w:val="003C049F"/>
    <w:rsid w:val="003C7445"/>
    <w:rsid w:val="003D0336"/>
    <w:rsid w:val="003D60FD"/>
    <w:rsid w:val="003E1F8C"/>
    <w:rsid w:val="003E39A2"/>
    <w:rsid w:val="003E57AB"/>
    <w:rsid w:val="003E6FAF"/>
    <w:rsid w:val="003E7207"/>
    <w:rsid w:val="003F0EAC"/>
    <w:rsid w:val="003F2BED"/>
    <w:rsid w:val="00400B49"/>
    <w:rsid w:val="00443878"/>
    <w:rsid w:val="004539A8"/>
    <w:rsid w:val="00453CA9"/>
    <w:rsid w:val="004632BA"/>
    <w:rsid w:val="004712CA"/>
    <w:rsid w:val="00473782"/>
    <w:rsid w:val="0047422E"/>
    <w:rsid w:val="0049090D"/>
    <w:rsid w:val="0049674B"/>
    <w:rsid w:val="004C0673"/>
    <w:rsid w:val="004C4E4E"/>
    <w:rsid w:val="004E30C3"/>
    <w:rsid w:val="004F23BA"/>
    <w:rsid w:val="004F3816"/>
    <w:rsid w:val="004F4C21"/>
    <w:rsid w:val="0050586A"/>
    <w:rsid w:val="00520DBF"/>
    <w:rsid w:val="0053731C"/>
    <w:rsid w:val="00543D41"/>
    <w:rsid w:val="00550BAE"/>
    <w:rsid w:val="00556A5B"/>
    <w:rsid w:val="00566EDA"/>
    <w:rsid w:val="0057081A"/>
    <w:rsid w:val="00572654"/>
    <w:rsid w:val="0059654A"/>
    <w:rsid w:val="005976A1"/>
    <w:rsid w:val="005A2040"/>
    <w:rsid w:val="005B5629"/>
    <w:rsid w:val="005B6B78"/>
    <w:rsid w:val="005C0300"/>
    <w:rsid w:val="005C27A2"/>
    <w:rsid w:val="005D15E9"/>
    <w:rsid w:val="005D4FEB"/>
    <w:rsid w:val="005E69D9"/>
    <w:rsid w:val="005F4B6A"/>
    <w:rsid w:val="006010F3"/>
    <w:rsid w:val="00606DB6"/>
    <w:rsid w:val="00615A0A"/>
    <w:rsid w:val="00624A41"/>
    <w:rsid w:val="00626673"/>
    <w:rsid w:val="006333D4"/>
    <w:rsid w:val="006369B2"/>
    <w:rsid w:val="0063718D"/>
    <w:rsid w:val="00647525"/>
    <w:rsid w:val="00647A71"/>
    <w:rsid w:val="00652D9F"/>
    <w:rsid w:val="006570B0"/>
    <w:rsid w:val="0066022F"/>
    <w:rsid w:val="00663386"/>
    <w:rsid w:val="006813BC"/>
    <w:rsid w:val="006823F3"/>
    <w:rsid w:val="0069210B"/>
    <w:rsid w:val="00692AB1"/>
    <w:rsid w:val="00695DD7"/>
    <w:rsid w:val="00695FC2"/>
    <w:rsid w:val="006A4055"/>
    <w:rsid w:val="006A6DA0"/>
    <w:rsid w:val="006A7C27"/>
    <w:rsid w:val="006B12B6"/>
    <w:rsid w:val="006B2FE4"/>
    <w:rsid w:val="006B37B0"/>
    <w:rsid w:val="006B6841"/>
    <w:rsid w:val="006C5641"/>
    <w:rsid w:val="006D1089"/>
    <w:rsid w:val="006D1B86"/>
    <w:rsid w:val="006D7355"/>
    <w:rsid w:val="006F7DEE"/>
    <w:rsid w:val="00715551"/>
    <w:rsid w:val="00715CA6"/>
    <w:rsid w:val="00731135"/>
    <w:rsid w:val="007324AF"/>
    <w:rsid w:val="00740128"/>
    <w:rsid w:val="007409B4"/>
    <w:rsid w:val="00741974"/>
    <w:rsid w:val="00753D4D"/>
    <w:rsid w:val="00754192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B2BC6"/>
    <w:rsid w:val="007B311A"/>
    <w:rsid w:val="007C7122"/>
    <w:rsid w:val="007D3F11"/>
    <w:rsid w:val="007D66E2"/>
    <w:rsid w:val="007E2C69"/>
    <w:rsid w:val="007E53E4"/>
    <w:rsid w:val="007E656A"/>
    <w:rsid w:val="007F3CAA"/>
    <w:rsid w:val="007F664D"/>
    <w:rsid w:val="00810EC7"/>
    <w:rsid w:val="00812E67"/>
    <w:rsid w:val="00820E90"/>
    <w:rsid w:val="00837203"/>
    <w:rsid w:val="00842137"/>
    <w:rsid w:val="00851BD6"/>
    <w:rsid w:val="00853F5F"/>
    <w:rsid w:val="008623ED"/>
    <w:rsid w:val="00864B5A"/>
    <w:rsid w:val="00872559"/>
    <w:rsid w:val="00874AA3"/>
    <w:rsid w:val="00875AA6"/>
    <w:rsid w:val="00880944"/>
    <w:rsid w:val="0089088E"/>
    <w:rsid w:val="00892297"/>
    <w:rsid w:val="008964D6"/>
    <w:rsid w:val="008A3750"/>
    <w:rsid w:val="008B0D95"/>
    <w:rsid w:val="008B5123"/>
    <w:rsid w:val="008C700C"/>
    <w:rsid w:val="008E0172"/>
    <w:rsid w:val="00900EF1"/>
    <w:rsid w:val="00906BA2"/>
    <w:rsid w:val="00906CD2"/>
    <w:rsid w:val="009302DE"/>
    <w:rsid w:val="00936852"/>
    <w:rsid w:val="0094045D"/>
    <w:rsid w:val="009406B5"/>
    <w:rsid w:val="00946166"/>
    <w:rsid w:val="009507EC"/>
    <w:rsid w:val="00964B24"/>
    <w:rsid w:val="00983164"/>
    <w:rsid w:val="009972EF"/>
    <w:rsid w:val="009B5035"/>
    <w:rsid w:val="009C3160"/>
    <w:rsid w:val="009D35A1"/>
    <w:rsid w:val="009E766E"/>
    <w:rsid w:val="009F1960"/>
    <w:rsid w:val="009F1B4E"/>
    <w:rsid w:val="009F2C64"/>
    <w:rsid w:val="009F715E"/>
    <w:rsid w:val="00A10DBB"/>
    <w:rsid w:val="00A11720"/>
    <w:rsid w:val="00A20294"/>
    <w:rsid w:val="00A21247"/>
    <w:rsid w:val="00A31D47"/>
    <w:rsid w:val="00A35DC4"/>
    <w:rsid w:val="00A4013E"/>
    <w:rsid w:val="00A4045F"/>
    <w:rsid w:val="00A427CD"/>
    <w:rsid w:val="00A43581"/>
    <w:rsid w:val="00A45FEE"/>
    <w:rsid w:val="00A4600B"/>
    <w:rsid w:val="00A47E5D"/>
    <w:rsid w:val="00A50506"/>
    <w:rsid w:val="00A51EF0"/>
    <w:rsid w:val="00A67A81"/>
    <w:rsid w:val="00A730A6"/>
    <w:rsid w:val="00A84724"/>
    <w:rsid w:val="00A86514"/>
    <w:rsid w:val="00A9335E"/>
    <w:rsid w:val="00A971A0"/>
    <w:rsid w:val="00AA1F22"/>
    <w:rsid w:val="00AC0813"/>
    <w:rsid w:val="00AE0906"/>
    <w:rsid w:val="00AE783B"/>
    <w:rsid w:val="00AF5A57"/>
    <w:rsid w:val="00AF735D"/>
    <w:rsid w:val="00B024D7"/>
    <w:rsid w:val="00B04FB8"/>
    <w:rsid w:val="00B05821"/>
    <w:rsid w:val="00B100D6"/>
    <w:rsid w:val="00B14789"/>
    <w:rsid w:val="00B164C9"/>
    <w:rsid w:val="00B26C28"/>
    <w:rsid w:val="00B27452"/>
    <w:rsid w:val="00B30F21"/>
    <w:rsid w:val="00B36995"/>
    <w:rsid w:val="00B376D2"/>
    <w:rsid w:val="00B4174C"/>
    <w:rsid w:val="00B453F5"/>
    <w:rsid w:val="00B532CE"/>
    <w:rsid w:val="00B57415"/>
    <w:rsid w:val="00B61624"/>
    <w:rsid w:val="00B66481"/>
    <w:rsid w:val="00B7189C"/>
    <w:rsid w:val="00B718A5"/>
    <w:rsid w:val="00B90AD6"/>
    <w:rsid w:val="00BA1E8A"/>
    <w:rsid w:val="00BA788A"/>
    <w:rsid w:val="00BB4983"/>
    <w:rsid w:val="00BB7597"/>
    <w:rsid w:val="00BC1BC7"/>
    <w:rsid w:val="00BC2AAB"/>
    <w:rsid w:val="00BC62E2"/>
    <w:rsid w:val="00BE1C28"/>
    <w:rsid w:val="00BE2DCA"/>
    <w:rsid w:val="00BE4110"/>
    <w:rsid w:val="00BF02DC"/>
    <w:rsid w:val="00BF1C1D"/>
    <w:rsid w:val="00BF77EB"/>
    <w:rsid w:val="00C01A2A"/>
    <w:rsid w:val="00C22472"/>
    <w:rsid w:val="00C27B57"/>
    <w:rsid w:val="00C355AB"/>
    <w:rsid w:val="00C37820"/>
    <w:rsid w:val="00C42125"/>
    <w:rsid w:val="00C62814"/>
    <w:rsid w:val="00C62BE6"/>
    <w:rsid w:val="00C67B25"/>
    <w:rsid w:val="00C748F7"/>
    <w:rsid w:val="00C74937"/>
    <w:rsid w:val="00CA6409"/>
    <w:rsid w:val="00CB2599"/>
    <w:rsid w:val="00CB35F6"/>
    <w:rsid w:val="00CB76FD"/>
    <w:rsid w:val="00CD2139"/>
    <w:rsid w:val="00CD2497"/>
    <w:rsid w:val="00CD6848"/>
    <w:rsid w:val="00CE1E6E"/>
    <w:rsid w:val="00CE5986"/>
    <w:rsid w:val="00CF34C4"/>
    <w:rsid w:val="00D11885"/>
    <w:rsid w:val="00D647EF"/>
    <w:rsid w:val="00D73137"/>
    <w:rsid w:val="00D745B2"/>
    <w:rsid w:val="00D95930"/>
    <w:rsid w:val="00D977A2"/>
    <w:rsid w:val="00DA1D47"/>
    <w:rsid w:val="00DA39D8"/>
    <w:rsid w:val="00DC2B75"/>
    <w:rsid w:val="00DC6ECE"/>
    <w:rsid w:val="00DC774A"/>
    <w:rsid w:val="00DD50DE"/>
    <w:rsid w:val="00DE3062"/>
    <w:rsid w:val="00E04F5E"/>
    <w:rsid w:val="00E0581D"/>
    <w:rsid w:val="00E204DD"/>
    <w:rsid w:val="00E353EC"/>
    <w:rsid w:val="00E51F61"/>
    <w:rsid w:val="00E53C24"/>
    <w:rsid w:val="00E563A7"/>
    <w:rsid w:val="00E56E77"/>
    <w:rsid w:val="00E71046"/>
    <w:rsid w:val="00E72E36"/>
    <w:rsid w:val="00E85ADD"/>
    <w:rsid w:val="00E87795"/>
    <w:rsid w:val="00EB444D"/>
    <w:rsid w:val="00EB7F77"/>
    <w:rsid w:val="00EC1CC5"/>
    <w:rsid w:val="00ED5B66"/>
    <w:rsid w:val="00EE5C0D"/>
    <w:rsid w:val="00EF4792"/>
    <w:rsid w:val="00F02294"/>
    <w:rsid w:val="00F268B8"/>
    <w:rsid w:val="00F26D76"/>
    <w:rsid w:val="00F30DE7"/>
    <w:rsid w:val="00F35F57"/>
    <w:rsid w:val="00F372B6"/>
    <w:rsid w:val="00F44D3D"/>
    <w:rsid w:val="00F50467"/>
    <w:rsid w:val="00F562A0"/>
    <w:rsid w:val="00F57FA4"/>
    <w:rsid w:val="00F82C0A"/>
    <w:rsid w:val="00F84B01"/>
    <w:rsid w:val="00F912E6"/>
    <w:rsid w:val="00FA02CB"/>
    <w:rsid w:val="00FA2177"/>
    <w:rsid w:val="00FB0783"/>
    <w:rsid w:val="00FB37AD"/>
    <w:rsid w:val="00FB7A8B"/>
    <w:rsid w:val="00FD439E"/>
    <w:rsid w:val="00FD76CB"/>
    <w:rsid w:val="00FE152B"/>
    <w:rsid w:val="00FE239E"/>
    <w:rsid w:val="00FE3437"/>
    <w:rsid w:val="00FF4546"/>
    <w:rsid w:val="00FF538F"/>
    <w:rsid w:val="28EE24EE"/>
    <w:rsid w:val="3B7EA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A873957"/>
  <w15:chartTrackingRefBased/>
  <w15:docId w15:val="{E09473C6-10C6-4AFC-A404-9008C04E4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12E6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812E67"/>
  </w:style>
  <w:style w:type="paragraph" w:customStyle="1" w:styleId="CorrectionSeparatorBegin">
    <w:name w:val="Correction Separator Begin"/>
    <w:basedOn w:val="Normal"/>
    <w:rsid w:val="00812E67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812E67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812E6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812E67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812E67"/>
    <w:rPr>
      <w:b/>
      <w:bCs/>
    </w:rPr>
  </w:style>
  <w:style w:type="paragraph" w:customStyle="1" w:styleId="Normalbeforetable">
    <w:name w:val="Normal before table"/>
    <w:basedOn w:val="Normal"/>
    <w:rsid w:val="00812E67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812E67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812E67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812E67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812E6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812E67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812E67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812E67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812E67"/>
    <w:pPr>
      <w:ind w:left="2269"/>
    </w:pPr>
  </w:style>
  <w:style w:type="character" w:styleId="Hyperlink">
    <w:name w:val="Hyperlink"/>
    <w:aliases w:val="超级链接,Style 58,하이퍼링크2,超?级链,超????,超??级链,하이퍼링크21,CEO_Hyperlink,超??级链Ú,fL????,fL?级,超链接1,超?级链Ú,’´?级链,’´????,’´??级链Ú,’´??级,超?级链?,Style?,S"/>
    <w:basedOn w:val="DefaultParagraphFont"/>
    <w:qFormat/>
    <w:rsid w:val="00812E67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812E67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812E67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Title"/>
    <w:next w:val="Normal"/>
    <w:rsid w:val="00556A5B"/>
    <w:rPr>
      <w:bCs w:val="0"/>
    </w:rPr>
  </w:style>
  <w:style w:type="paragraph" w:customStyle="1" w:styleId="LSForAction">
    <w:name w:val="LSForAction"/>
    <w:basedOn w:val="LSTitle"/>
    <w:next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 w:val="0"/>
      <w:szCs w:val="20"/>
      <w:lang w:eastAsia="en-US"/>
    </w:rPr>
  </w:style>
  <w:style w:type="paragraph" w:customStyle="1" w:styleId="LSForInfo">
    <w:name w:val="LSForInfo"/>
    <w:basedOn w:val="LSTitle"/>
    <w:next w:val="Normal"/>
    <w:rsid w:val="00CD6848"/>
  </w:style>
  <w:style w:type="paragraph" w:customStyle="1" w:styleId="LSForComment">
    <w:name w:val="LSForComment"/>
    <w:basedOn w:val="LSTitle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Title"/>
    <w:next w:val="Normal"/>
    <w:rsid w:val="00556A5B"/>
    <w:rPr>
      <w:bCs w:val="0"/>
    </w:rPr>
  </w:style>
  <w:style w:type="paragraph" w:customStyle="1" w:styleId="LSTitle">
    <w:name w:val="LSTitle"/>
    <w:basedOn w:val="Normal"/>
    <w:next w:val="Normal"/>
    <w:rsid w:val="00556A5B"/>
    <w:rPr>
      <w:rFonts w:eastAsiaTheme="minorHAnsi"/>
      <w:bCs/>
    </w:rPr>
  </w:style>
  <w:style w:type="paragraph" w:styleId="Revision">
    <w:name w:val="Revision"/>
    <w:hidden/>
    <w:uiPriority w:val="99"/>
    <w:semiHidden/>
    <w:rsid w:val="00754192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rsid w:val="00AF5A5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401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012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0128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01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0128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styleId="UnresolvedMention">
    <w:name w:val="Unresolved Mention"/>
    <w:basedOn w:val="DefaultParagraphFont"/>
    <w:uiPriority w:val="99"/>
    <w:unhideWhenUsed/>
    <w:rsid w:val="0074012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40128"/>
    <w:rPr>
      <w:color w:val="2B579A"/>
      <w:shd w:val="clear" w:color="auto" w:fill="E1DFDD"/>
    </w:rPr>
  </w:style>
  <w:style w:type="character" w:customStyle="1" w:styleId="ReftextArial9pt">
    <w:name w:val="Ref_text Arial 9 pt"/>
    <w:rsid w:val="00812E67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812E67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812E6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812E67"/>
  </w:style>
  <w:style w:type="paragraph" w:styleId="BlockText">
    <w:name w:val="Block Text"/>
    <w:basedOn w:val="Normal"/>
    <w:uiPriority w:val="99"/>
    <w:semiHidden/>
    <w:unhideWhenUsed/>
    <w:rsid w:val="00812E67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812E6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12E6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12E6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12E67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812E67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12E6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12E6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12E67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812E67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812E67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12E67"/>
  </w:style>
  <w:style w:type="character" w:customStyle="1" w:styleId="DateChar">
    <w:name w:val="Date Char"/>
    <w:basedOn w:val="DefaultParagraphFont"/>
    <w:link w:val="Dat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12E67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12E67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812E67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812E6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12E67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12E67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812E67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812E67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2E67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812E67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812E67"/>
  </w:style>
  <w:style w:type="paragraph" w:styleId="HTMLAddress">
    <w:name w:val="HTML Address"/>
    <w:basedOn w:val="Normal"/>
    <w:link w:val="HTMLAddressChar"/>
    <w:uiPriority w:val="99"/>
    <w:semiHidden/>
    <w:unhideWhenUsed/>
    <w:rsid w:val="00812E67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812E67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812E67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812E67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12E67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812E67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812E67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812E67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812E67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812E67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812E67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812E67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812E67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812E67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812E67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812E67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812E67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812E67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812E67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2E67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812E67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812E67"/>
  </w:style>
  <w:style w:type="paragraph" w:styleId="List">
    <w:name w:val="List"/>
    <w:basedOn w:val="Normal"/>
    <w:uiPriority w:val="99"/>
    <w:semiHidden/>
    <w:unhideWhenUsed/>
    <w:rsid w:val="00812E67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812E67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812E67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812E67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812E67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812E67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812E67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812E67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812E67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812E67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812E67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812E67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812E67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812E67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812E67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812E67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812E67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812E67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812E67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812E67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812E67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812E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812E67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812E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812E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812E67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812E67"/>
  </w:style>
  <w:style w:type="paragraph" w:styleId="NormalIndent">
    <w:name w:val="Normal Indent"/>
    <w:basedOn w:val="Normal"/>
    <w:uiPriority w:val="99"/>
    <w:semiHidden/>
    <w:unhideWhenUsed/>
    <w:rsid w:val="00812E67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812E67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812E67"/>
  </w:style>
  <w:style w:type="paragraph" w:styleId="PlainText">
    <w:name w:val="Plain Text"/>
    <w:basedOn w:val="Normal"/>
    <w:link w:val="PlainTextChar"/>
    <w:uiPriority w:val="99"/>
    <w:semiHidden/>
    <w:unhideWhenUsed/>
    <w:rsid w:val="00812E67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12E67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812E67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812E67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812E67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812E67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812E67"/>
    <w:rPr>
      <w:color w:val="0000FF"/>
      <w:u w:val="single"/>
      <w:shd w:val="clear" w:color="auto" w:fill="F3F2F1"/>
    </w:rPr>
  </w:style>
  <w:style w:type="character" w:styleId="SubtleEmphasis">
    <w:name w:val="Subtle Emphasis"/>
    <w:basedOn w:val="DefaultParagraphFont"/>
    <w:uiPriority w:val="19"/>
    <w:rsid w:val="00812E67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812E67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812E67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812E67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2E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812E67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812E67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812E67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812E67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812E67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812E67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812E67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812E67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  <w:rsid w:val="00900EF1"/>
  </w:style>
  <w:style w:type="paragraph" w:customStyle="1" w:styleId="TSBHeaderSource">
    <w:name w:val="TSBHeaderSource"/>
    <w:basedOn w:val="Normal"/>
    <w:qFormat/>
    <w:rsid w:val="00900EF1"/>
  </w:style>
  <w:style w:type="paragraph" w:customStyle="1" w:styleId="TSBHeaderTitle">
    <w:name w:val="TSBHeaderTitle"/>
    <w:basedOn w:val="Normal"/>
    <w:qFormat/>
    <w:rsid w:val="00900EF1"/>
  </w:style>
  <w:style w:type="paragraph" w:customStyle="1" w:styleId="TSBHeaderSummary">
    <w:name w:val="TSBHeaderSummary"/>
    <w:basedOn w:val="Normal"/>
    <w:rsid w:val="00900EF1"/>
  </w:style>
  <w:style w:type="paragraph" w:customStyle="1" w:styleId="LSApproval">
    <w:name w:val="LSApproval"/>
    <w:basedOn w:val="Normal"/>
    <w:rsid w:val="00695FC2"/>
    <w:rPr>
      <w:b/>
      <w:bCs/>
    </w:rPr>
  </w:style>
  <w:style w:type="paragraph" w:customStyle="1" w:styleId="TSBHeaderRight14">
    <w:name w:val="TSBHeaderRight14"/>
    <w:basedOn w:val="Normal"/>
    <w:qFormat/>
    <w:rsid w:val="00BA1E8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philrushton@rcc-uk.uk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itu.int/md/T22-SG02-240619-TD-GEN-0471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Liaison_State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0952DF99B54147A5930CB3F948E41C" ma:contentTypeVersion="18" ma:contentTypeDescription="Create a new document." ma:contentTypeScope="" ma:versionID="0ccb3aaaf121a6b0b1257386ff9be01f">
  <xsd:schema xmlns:xsd="http://www.w3.org/2001/XMLSchema" xmlns:xs="http://www.w3.org/2001/XMLSchema" xmlns:p="http://schemas.microsoft.com/office/2006/metadata/properties" xmlns:ns3="24aa669f-0257-4567-9ac2-1cbb111e64a7" xmlns:ns4="aaf2cbe1-1f56-4dd9-bdab-6526eb218db6" targetNamespace="http://schemas.microsoft.com/office/2006/metadata/properties" ma:root="true" ma:fieldsID="019f61982eb669e4740313469b087551" ns3:_="" ns4:_="">
    <xsd:import namespace="24aa669f-0257-4567-9ac2-1cbb111e64a7"/>
    <xsd:import namespace="aaf2cbe1-1f56-4dd9-bdab-6526eb218db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aa669f-0257-4567-9ac2-1cbb111e64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f2cbe1-1f56-4dd9-bdab-6526eb218db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4aa669f-0257-4567-9ac2-1cbb111e64a7" xsi:nil="true"/>
  </documentManagement>
</p:properties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CE222C3-DAB5-4E09-BCD3-72267D0E41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aa669f-0257-4567-9ac2-1cbb111e64a7"/>
    <ds:schemaRef ds:uri="aaf2cbe1-1f56-4dd9-bdab-6526eb218d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purl.org/dc/elements/1.1/"/>
    <ds:schemaRef ds:uri="http://schemas.microsoft.com/office/2006/metadata/properties"/>
    <ds:schemaRef ds:uri="aaf2cbe1-1f56-4dd9-bdab-6526eb218db6"/>
    <ds:schemaRef ds:uri="http://purl.org/dc/dcmitype/"/>
    <ds:schemaRef ds:uri="http://schemas.openxmlformats.org/package/2006/metadata/core-properties"/>
    <ds:schemaRef ds:uri="http://purl.org/dc/terms/"/>
    <ds:schemaRef ds:uri="24aa669f-0257-4567-9ac2-1cbb111e64a7"/>
    <ds:schemaRef ds:uri="http://schemas.microsoft.com/office/2006/documentManagement/types"/>
    <ds:schemaRef ds:uri="http://schemas.microsoft.com/office/infopath/2007/PartnerControl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Basic_Liaison_Statement.dotx</Template>
  <TotalTime>7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LS/o/r on […] (SGXX-LSYY) [to ZZZ]</vt:lpstr>
    </vt:vector>
  </TitlesOfParts>
  <Manager>ITU-T</Manager>
  <Company>International Telecommunication Union (ITU)</Company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LS/o/r on SG2 preparation for WTSA-24 (reply to TSAG-LS34) [to TSAG and all ITU-T SGs]</dc:title>
  <dc:subject/>
  <dc:creator>ITU-T Study Group 2</dc:creator>
  <cp:keywords/>
  <dc:description>SG2-LS108  For: Geneva, 19-28 June 2024_x000d_Document date: _x000d_Saved by ITU51014924 at 14:22:11 on 01.07.2024</dc:description>
  <cp:lastModifiedBy>TSB (RC)</cp:lastModifiedBy>
  <cp:revision>6</cp:revision>
  <cp:lastPrinted>2016-12-23T12:52:00Z</cp:lastPrinted>
  <dcterms:created xsi:type="dcterms:W3CDTF">2024-07-01T12:21:00Z</dcterms:created>
  <dcterms:modified xsi:type="dcterms:W3CDTF">2024-07-04T08:37:00Z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0x010100670952DF99B54147A5930CB3F948E41C</vt:lpwstr>
  </property>
  <property fmtid="{D5CDD505-2E9C-101B-9397-08002B2CF9AE}" pid="3" name="Docnum">
    <vt:lpwstr>SG2-LS108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All/2</vt:lpwstr>
  </property>
  <property fmtid="{D5CDD505-2E9C-101B-9397-08002B2CF9AE}" pid="7" name="Docdest">
    <vt:lpwstr>Geneva, 19-28 June 2024</vt:lpwstr>
  </property>
  <property fmtid="{D5CDD505-2E9C-101B-9397-08002B2CF9AE}" pid="8" name="Docauthor">
    <vt:lpwstr>ITU-T Study Group 2</vt:lpwstr>
  </property>
</Properties>
</file>