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744FC6" w14:paraId="1C19F94A" w14:textId="77777777" w:rsidTr="00491747">
        <w:trPr>
          <w:cantSplit/>
        </w:trPr>
        <w:tc>
          <w:tcPr>
            <w:tcW w:w="1160" w:type="dxa"/>
            <w:vMerge w:val="restart"/>
            <w:vAlign w:val="center"/>
          </w:tcPr>
          <w:p w14:paraId="5B18AA9D" w14:textId="77777777" w:rsidR="00744FC6" w:rsidRDefault="00744FC6" w:rsidP="00E672CF">
            <w:pPr>
              <w:spacing w:before="0"/>
              <w:jc w:val="center"/>
            </w:pPr>
            <w:bookmarkStart w:id="0" w:name="dnum" w:colFirst="2" w:colLast="2"/>
            <w:bookmarkStart w:id="1" w:name="dtitle1" w:colFirst="1" w:colLast="1"/>
            <w:r>
              <w:rPr>
                <w:noProof/>
              </w:rPr>
              <w:drawing>
                <wp:inline distT="0" distB="0" distL="0" distR="0" wp14:anchorId="650B6EC0" wp14:editId="02A4A87A">
                  <wp:extent cx="645795" cy="706120"/>
                  <wp:effectExtent l="0" t="0" r="0" b="0"/>
                  <wp:docPr id="45216237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5C56378E" w14:textId="77777777" w:rsidR="00744FC6" w:rsidRDefault="00744FC6" w:rsidP="00E672CF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29E195A" w14:textId="77777777" w:rsidR="00744FC6" w:rsidRDefault="00744FC6" w:rsidP="00E672C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363F7893" w14:textId="77777777" w:rsidR="00744FC6" w:rsidRDefault="00744FC6" w:rsidP="00E672CF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3C016204" w14:textId="77777777" w:rsidR="00744FC6" w:rsidRDefault="00744FC6" w:rsidP="00E672CF">
            <w:pPr>
              <w:pStyle w:val="Docnumber"/>
            </w:pPr>
            <w:r>
              <w:t>TSAG-TD609</w:t>
            </w:r>
          </w:p>
        </w:tc>
      </w:tr>
      <w:tr w:rsidR="00744FC6" w14:paraId="7A11B668" w14:textId="77777777" w:rsidTr="00491747">
        <w:trPr>
          <w:cantSplit/>
          <w:trHeight w:val="461"/>
        </w:trPr>
        <w:tc>
          <w:tcPr>
            <w:tcW w:w="1160" w:type="dxa"/>
            <w:vMerge/>
          </w:tcPr>
          <w:p w14:paraId="2B7D4A73" w14:textId="77777777" w:rsidR="00744FC6" w:rsidRDefault="00744FC6" w:rsidP="00E672CF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009DEAF5" w14:textId="77777777" w:rsidR="00744FC6" w:rsidRDefault="00744FC6" w:rsidP="00E672CF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454B6FED" w14:textId="77777777" w:rsidR="00744FC6" w:rsidRDefault="00744FC6" w:rsidP="00E672CF">
            <w:pPr>
              <w:pStyle w:val="TSBHeaderRight14"/>
            </w:pPr>
            <w:r>
              <w:t>TSAG</w:t>
            </w:r>
          </w:p>
        </w:tc>
      </w:tr>
      <w:tr w:rsidR="00744FC6" w14:paraId="596FAB98" w14:textId="77777777" w:rsidTr="00491747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148F9AE3" w14:textId="77777777" w:rsidR="00744FC6" w:rsidRDefault="00744FC6" w:rsidP="00E672CF">
            <w:pPr>
              <w:rPr>
                <w:b/>
                <w:bCs/>
                <w:sz w:val="26"/>
              </w:rPr>
            </w:pPr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6435A78A" w14:textId="77777777" w:rsidR="00744FC6" w:rsidRDefault="00744FC6" w:rsidP="00E672CF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969585C" w14:textId="77777777" w:rsidR="00744FC6" w:rsidRDefault="00744FC6" w:rsidP="00E672C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744FC6" w14:paraId="060DBC0C" w14:textId="77777777" w:rsidTr="00491747">
        <w:trPr>
          <w:cantSplit/>
          <w:trHeight w:val="357"/>
        </w:trPr>
        <w:tc>
          <w:tcPr>
            <w:tcW w:w="1508" w:type="dxa"/>
            <w:gridSpan w:val="2"/>
          </w:tcPr>
          <w:p w14:paraId="2C16CEE5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020BF785" w14:textId="4DDC7647" w:rsidR="00744FC6" w:rsidRDefault="00491747" w:rsidP="00E672CF">
            <w:pPr>
              <w:pStyle w:val="TSBHeaderQuestion"/>
            </w:pPr>
            <w:r>
              <w:t>N/</w:t>
            </w:r>
            <w:r w:rsidR="00744FC6">
              <w:t>A</w:t>
            </w:r>
          </w:p>
        </w:tc>
        <w:tc>
          <w:tcPr>
            <w:tcW w:w="3525" w:type="dxa"/>
          </w:tcPr>
          <w:p w14:paraId="20235201" w14:textId="77777777" w:rsidR="00744FC6" w:rsidRDefault="00744FC6" w:rsidP="00E672CF">
            <w:pPr>
              <w:pStyle w:val="VenueDate"/>
            </w:pPr>
            <w:r>
              <w:t>Geneva, 29 July - 2 August 2024</w:t>
            </w:r>
          </w:p>
        </w:tc>
      </w:tr>
      <w:tr w:rsidR="00744FC6" w14:paraId="3F32FEAA" w14:textId="77777777" w:rsidTr="00E672CF">
        <w:trPr>
          <w:cantSplit/>
          <w:trHeight w:val="357"/>
        </w:trPr>
        <w:tc>
          <w:tcPr>
            <w:tcW w:w="9639" w:type="dxa"/>
            <w:gridSpan w:val="6"/>
          </w:tcPr>
          <w:p w14:paraId="57F3CE02" w14:textId="1DB266A6" w:rsidR="00744FC6" w:rsidRDefault="00744FC6" w:rsidP="00E6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9174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SG5-LS128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744FC6" w14:paraId="3B59381C" w14:textId="77777777" w:rsidTr="00491747">
        <w:trPr>
          <w:cantSplit/>
          <w:trHeight w:val="357"/>
        </w:trPr>
        <w:tc>
          <w:tcPr>
            <w:tcW w:w="1508" w:type="dxa"/>
            <w:gridSpan w:val="2"/>
          </w:tcPr>
          <w:p w14:paraId="226094BB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6E367CA8" w14:textId="77777777" w:rsidR="00744FC6" w:rsidRDefault="00744FC6" w:rsidP="00E672CF">
            <w:pPr>
              <w:pStyle w:val="TSBHeaderSource"/>
            </w:pPr>
            <w:r>
              <w:t>ITU-T Study Group 5</w:t>
            </w:r>
          </w:p>
        </w:tc>
      </w:tr>
      <w:tr w:rsidR="00744FC6" w14:paraId="7E9D86BA" w14:textId="77777777" w:rsidTr="00491747">
        <w:trPr>
          <w:cantSplit/>
          <w:trHeight w:val="357"/>
        </w:trPr>
        <w:tc>
          <w:tcPr>
            <w:tcW w:w="1508" w:type="dxa"/>
            <w:gridSpan w:val="2"/>
          </w:tcPr>
          <w:p w14:paraId="68CA6668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37C794A0" w14:textId="31223176" w:rsidR="00744FC6" w:rsidRDefault="00744FC6" w:rsidP="00E672CF">
            <w:pPr>
              <w:pStyle w:val="TSBHeaderTitle"/>
            </w:pPr>
            <w:r>
              <w:t>LS/r on using the term “In force” instead of indicating the actual date of Approval of the Recommendations in clause 2 references (reply to SG2-LS103)</w:t>
            </w:r>
            <w:r w:rsidR="00491747">
              <w:t xml:space="preserve"> [from ITU-T SG5]</w:t>
            </w:r>
          </w:p>
        </w:tc>
      </w:tr>
      <w:tr w:rsidR="00744FC6" w14:paraId="39C815F5" w14:textId="77777777" w:rsidTr="00E672CF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C468E25" w14:textId="77777777" w:rsidR="00744FC6" w:rsidRDefault="00744FC6" w:rsidP="00E672C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44FC6" w14:paraId="34235615" w14:textId="77777777" w:rsidTr="00491747">
        <w:trPr>
          <w:cantSplit/>
          <w:trHeight w:val="357"/>
        </w:trPr>
        <w:tc>
          <w:tcPr>
            <w:tcW w:w="2187" w:type="dxa"/>
            <w:gridSpan w:val="3"/>
          </w:tcPr>
          <w:p w14:paraId="4BFF1CDD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1503215B" w14:textId="3E5AFF1F" w:rsidR="00744FC6" w:rsidRDefault="00491747" w:rsidP="00E672CF">
            <w:r>
              <w:t xml:space="preserve">ITU-T </w:t>
            </w:r>
            <w:r w:rsidR="00744FC6">
              <w:t>SG2, SG3, SG9, SG11, SG12, SG13, SG15, SG16, SG17, SG20</w:t>
            </w:r>
            <w:r>
              <w:t xml:space="preserve">, </w:t>
            </w:r>
            <w:r>
              <w:t>TSAG</w:t>
            </w:r>
          </w:p>
        </w:tc>
      </w:tr>
      <w:tr w:rsidR="00744FC6" w14:paraId="2A2E8C2C" w14:textId="77777777" w:rsidTr="00491747">
        <w:trPr>
          <w:cantSplit/>
          <w:trHeight w:val="357"/>
        </w:trPr>
        <w:tc>
          <w:tcPr>
            <w:tcW w:w="2187" w:type="dxa"/>
            <w:gridSpan w:val="3"/>
          </w:tcPr>
          <w:p w14:paraId="4AAA3C0B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FCE58B8" w14:textId="77777777" w:rsidR="00744FC6" w:rsidRDefault="00744FC6" w:rsidP="00E672CF">
            <w:r>
              <w:t>-</w:t>
            </w:r>
          </w:p>
        </w:tc>
      </w:tr>
      <w:tr w:rsidR="00744FC6" w14:paraId="3EA0D9A8" w14:textId="77777777" w:rsidTr="00491747">
        <w:trPr>
          <w:cantSplit/>
          <w:trHeight w:val="357"/>
        </w:trPr>
        <w:tc>
          <w:tcPr>
            <w:tcW w:w="2187" w:type="dxa"/>
            <w:gridSpan w:val="3"/>
          </w:tcPr>
          <w:p w14:paraId="56C43B3D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41218966" w14:textId="77777777" w:rsidR="00744FC6" w:rsidRDefault="00744FC6" w:rsidP="00E672CF">
            <w:r>
              <w:t>ITU-T Study Group 5 meeting (Wroclaw, 21 June 2024)</w:t>
            </w:r>
          </w:p>
        </w:tc>
      </w:tr>
      <w:tr w:rsidR="00744FC6" w14:paraId="2F98248C" w14:textId="77777777" w:rsidTr="00491747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BCAE670" w14:textId="77777777" w:rsidR="00744FC6" w:rsidRDefault="00744FC6" w:rsidP="00E672CF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71F71972" w14:textId="77777777" w:rsidR="00744FC6" w:rsidRDefault="00744FC6" w:rsidP="00E672CF">
            <w:r>
              <w:t>–</w:t>
            </w:r>
          </w:p>
        </w:tc>
      </w:tr>
      <w:tr w:rsidR="00744FC6" w:rsidRPr="007857E8" w14:paraId="152EE6F4" w14:textId="77777777" w:rsidTr="0049174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ABEEBB1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0964E788" w14:textId="67F53A62" w:rsidR="00744FC6" w:rsidRDefault="00744FC6" w:rsidP="00491747">
            <w:r>
              <w:t>Dominique WURGES</w:t>
            </w:r>
            <w:r w:rsidR="00491747">
              <w:br/>
            </w:r>
            <w:r>
              <w:t>SG5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7F12F431" w14:textId="1D14EC77" w:rsidR="00744FC6" w:rsidRPr="007857E8" w:rsidRDefault="00744FC6" w:rsidP="00491747">
            <w:pPr>
              <w:rPr>
                <w:lang w:val="de-DE"/>
              </w:rPr>
            </w:pPr>
            <w:r w:rsidRPr="007857E8">
              <w:rPr>
                <w:lang w:val="de-DE"/>
              </w:rPr>
              <w:t xml:space="preserve">E-mail: </w:t>
            </w:r>
            <w:r w:rsidR="00491747">
              <w:rPr>
                <w:lang w:val="de-DE"/>
              </w:rPr>
              <w:fldChar w:fldCharType="begin"/>
            </w:r>
            <w:r w:rsidR="00491747">
              <w:rPr>
                <w:lang w:val="de-DE"/>
              </w:rPr>
              <w:instrText>HYPERLINK "mailto:</w:instrText>
            </w:r>
            <w:r w:rsidR="00491747" w:rsidRPr="007857E8">
              <w:rPr>
                <w:lang w:val="de-DE"/>
              </w:rPr>
              <w:instrText>dominique.wurges@orange.com</w:instrText>
            </w:r>
            <w:r w:rsidR="00491747">
              <w:rPr>
                <w:lang w:val="de-DE"/>
              </w:rPr>
              <w:instrText>"</w:instrText>
            </w:r>
            <w:r w:rsidR="00491747">
              <w:rPr>
                <w:lang w:val="de-DE"/>
              </w:rPr>
              <w:fldChar w:fldCharType="separate"/>
            </w:r>
            <w:r w:rsidR="00491747" w:rsidRPr="00CF283F">
              <w:rPr>
                <w:rStyle w:val="Hyperlink"/>
                <w:lang w:val="de-DE"/>
              </w:rPr>
              <w:t>dominique.wurges@orange.com</w:t>
            </w:r>
            <w:r w:rsidR="00491747">
              <w:rPr>
                <w:lang w:val="de-DE"/>
              </w:rPr>
              <w:fldChar w:fldCharType="end"/>
            </w:r>
            <w:r w:rsidR="00491747">
              <w:rPr>
                <w:lang w:val="de-DE"/>
              </w:rPr>
              <w:t xml:space="preserve"> </w:t>
            </w:r>
          </w:p>
        </w:tc>
      </w:tr>
      <w:tr w:rsidR="00744FC6" w:rsidRPr="007857E8" w14:paraId="2BC0AC3C" w14:textId="77777777" w:rsidTr="0049174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35EC887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263FAB20" w14:textId="62B8E86F" w:rsidR="00744FC6" w:rsidRDefault="00744FC6" w:rsidP="00491747">
            <w:r>
              <w:t>Fryderyk Lewicki</w:t>
            </w:r>
            <w:r w:rsidR="00491747">
              <w:br/>
            </w:r>
            <w:r>
              <w:t>WP1/5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7394BA6C" w14:textId="45341DD2" w:rsidR="00744FC6" w:rsidRPr="007857E8" w:rsidRDefault="00744FC6" w:rsidP="00491747">
            <w:pPr>
              <w:rPr>
                <w:lang w:val="de-DE"/>
              </w:rPr>
            </w:pPr>
            <w:r w:rsidRPr="007857E8">
              <w:rPr>
                <w:lang w:val="de-DE"/>
              </w:rPr>
              <w:t xml:space="preserve">E-mail: </w:t>
            </w:r>
            <w:r w:rsidR="00491747">
              <w:rPr>
                <w:lang w:val="de-DE"/>
              </w:rPr>
              <w:fldChar w:fldCharType="begin"/>
            </w:r>
            <w:r w:rsidR="00491747">
              <w:rPr>
                <w:lang w:val="de-DE"/>
              </w:rPr>
              <w:instrText>HYPERLINK "mailto:</w:instrText>
            </w:r>
            <w:r w:rsidR="00491747" w:rsidRPr="007857E8">
              <w:rPr>
                <w:lang w:val="de-DE"/>
              </w:rPr>
              <w:instrText>fryderyk.lewicki@orange.com</w:instrText>
            </w:r>
            <w:r w:rsidR="00491747">
              <w:rPr>
                <w:lang w:val="de-DE"/>
              </w:rPr>
              <w:instrText>"</w:instrText>
            </w:r>
            <w:r w:rsidR="00491747">
              <w:rPr>
                <w:lang w:val="de-DE"/>
              </w:rPr>
              <w:fldChar w:fldCharType="separate"/>
            </w:r>
            <w:r w:rsidR="00491747" w:rsidRPr="00CF283F">
              <w:rPr>
                <w:rStyle w:val="Hyperlink"/>
                <w:lang w:val="de-DE"/>
              </w:rPr>
              <w:t>fryderyk.lewicki@orange.com</w:t>
            </w:r>
            <w:r w:rsidR="00491747">
              <w:rPr>
                <w:lang w:val="de-DE"/>
              </w:rPr>
              <w:fldChar w:fldCharType="end"/>
            </w:r>
            <w:r w:rsidR="00491747">
              <w:rPr>
                <w:lang w:val="de-DE"/>
              </w:rPr>
              <w:t xml:space="preserve"> </w:t>
            </w:r>
          </w:p>
        </w:tc>
      </w:tr>
      <w:tr w:rsidR="00744FC6" w:rsidRPr="007857E8" w14:paraId="78B835B5" w14:textId="77777777" w:rsidTr="0049174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99C3BF6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19B50EC2" w14:textId="490F28BC" w:rsidR="00744FC6" w:rsidRDefault="00744FC6" w:rsidP="00491747">
            <w:r>
              <w:t>Paolo Gemma</w:t>
            </w:r>
            <w:r w:rsidR="00491747">
              <w:br/>
            </w:r>
            <w:r>
              <w:t>WP2/5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5203D967" w14:textId="7519EC01" w:rsidR="00744FC6" w:rsidRPr="007857E8" w:rsidRDefault="00744FC6" w:rsidP="00491747">
            <w:pPr>
              <w:rPr>
                <w:lang w:val="de-DE"/>
              </w:rPr>
            </w:pPr>
            <w:r w:rsidRPr="007857E8">
              <w:rPr>
                <w:lang w:val="de-DE"/>
              </w:rPr>
              <w:t xml:space="preserve">E-mail: </w:t>
            </w:r>
            <w:r w:rsidR="00491747">
              <w:rPr>
                <w:lang w:val="de-DE"/>
              </w:rPr>
              <w:fldChar w:fldCharType="begin"/>
            </w:r>
            <w:r w:rsidR="00491747">
              <w:rPr>
                <w:lang w:val="de-DE"/>
              </w:rPr>
              <w:instrText>HYPERLINK "mailto:</w:instrText>
            </w:r>
            <w:r w:rsidR="00491747" w:rsidRPr="007857E8">
              <w:rPr>
                <w:lang w:val="de-DE"/>
              </w:rPr>
              <w:instrText>paolo.gemma@huawei.com</w:instrText>
            </w:r>
            <w:r w:rsidR="00491747">
              <w:rPr>
                <w:lang w:val="de-DE"/>
              </w:rPr>
              <w:instrText>"</w:instrText>
            </w:r>
            <w:r w:rsidR="00491747">
              <w:rPr>
                <w:lang w:val="de-DE"/>
              </w:rPr>
              <w:fldChar w:fldCharType="separate"/>
            </w:r>
            <w:r w:rsidR="00491747" w:rsidRPr="00CF283F">
              <w:rPr>
                <w:rStyle w:val="Hyperlink"/>
                <w:lang w:val="de-DE"/>
              </w:rPr>
              <w:t>paolo.gemma@huawei.com</w:t>
            </w:r>
            <w:r w:rsidR="00491747">
              <w:rPr>
                <w:lang w:val="de-DE"/>
              </w:rPr>
              <w:fldChar w:fldCharType="end"/>
            </w:r>
            <w:r w:rsidR="00491747">
              <w:rPr>
                <w:lang w:val="de-DE"/>
              </w:rPr>
              <w:t xml:space="preserve"> </w:t>
            </w:r>
          </w:p>
        </w:tc>
      </w:tr>
      <w:tr w:rsidR="00744FC6" w:rsidRPr="007857E8" w14:paraId="64FF4CF7" w14:textId="77777777" w:rsidTr="00491747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DF1532B" w14:textId="77777777" w:rsidR="00744FC6" w:rsidRDefault="00744FC6" w:rsidP="00E672C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3E10808C" w14:textId="2748A294" w:rsidR="00744FC6" w:rsidRDefault="00744FC6" w:rsidP="00491747">
            <w:r>
              <w:t xml:space="preserve">Qi </w:t>
            </w:r>
            <w:proofErr w:type="spellStart"/>
            <w:r>
              <w:t>Shuguang</w:t>
            </w:r>
            <w:proofErr w:type="spellEnd"/>
            <w:r w:rsidR="00491747">
              <w:br/>
            </w:r>
            <w:r>
              <w:t>WP3/5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1A20523A" w14:textId="37333709" w:rsidR="00744FC6" w:rsidRPr="007857E8" w:rsidRDefault="00744FC6" w:rsidP="00491747">
            <w:pPr>
              <w:rPr>
                <w:lang w:val="de-DE"/>
              </w:rPr>
            </w:pPr>
            <w:r w:rsidRPr="007857E8">
              <w:rPr>
                <w:lang w:val="de-DE"/>
              </w:rPr>
              <w:t xml:space="preserve">E-mail: </w:t>
            </w:r>
            <w:hyperlink r:id="rId12" w:history="1">
              <w:r w:rsidR="00491747" w:rsidRPr="00CF283F">
                <w:rPr>
                  <w:rStyle w:val="Hyperlink"/>
                  <w:lang w:val="de-DE"/>
                </w:rPr>
                <w:t>qishuguang@caict.ac.cn</w:t>
              </w:r>
            </w:hyperlink>
            <w:r w:rsidR="00491747">
              <w:rPr>
                <w:lang w:val="de-DE"/>
              </w:rPr>
              <w:t xml:space="preserve"> </w:t>
            </w:r>
          </w:p>
        </w:tc>
      </w:tr>
    </w:tbl>
    <w:p w14:paraId="31388E07" w14:textId="77777777" w:rsidR="00744FC6" w:rsidRPr="007857E8" w:rsidRDefault="00744FC6" w:rsidP="00744FC6">
      <w:pPr>
        <w:rPr>
          <w:lang w:val="de-DE"/>
        </w:rPr>
      </w:pPr>
    </w:p>
    <w:p w14:paraId="451EF8A1" w14:textId="77777777" w:rsidR="00744FC6" w:rsidRDefault="00744FC6" w:rsidP="00744FC6">
      <w:r>
        <w:t xml:space="preserve">This liaison statement answers </w:t>
      </w:r>
      <w:hyperlink r:id="rId13" w:history="1">
        <w:r>
          <w:rPr>
            <w:rStyle w:val="Hyperlink"/>
          </w:rPr>
          <w:t>SG2-LS103</w:t>
        </w:r>
      </w:hyperlink>
      <w:r>
        <w:t>.</w:t>
      </w:r>
    </w:p>
    <w:p w14:paraId="503512A0" w14:textId="77777777" w:rsidR="00744FC6" w:rsidRDefault="00744FC6" w:rsidP="00744FC6"/>
    <w:p w14:paraId="1F1871AC" w14:textId="77777777" w:rsidR="00744FC6" w:rsidRDefault="00744FC6" w:rsidP="00744FC6">
      <w:r>
        <w:t>A new liaison statement has been received from SG5.</w:t>
      </w:r>
    </w:p>
    <w:p w14:paraId="07CD9C65" w14:textId="77777777" w:rsidR="00744FC6" w:rsidRDefault="00744FC6" w:rsidP="00744FC6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http://handle.itu.int/11.1002/ls/sp17-sg5-oLS-00128.docx</w:t>
        </w:r>
      </w:hyperlink>
      <w:r>
        <w:t>.</w:t>
      </w:r>
    </w:p>
    <w:p w14:paraId="75F5780D" w14:textId="77777777" w:rsidR="00744FC6" w:rsidRDefault="00744FC6" w:rsidP="00744FC6">
      <w:pPr>
        <w:spacing w:before="0"/>
        <w:jc w:val="center"/>
      </w:pPr>
    </w:p>
    <w:p w14:paraId="6D7921F5" w14:textId="77777777" w:rsidR="00744FC6" w:rsidRDefault="00744FC6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11"/>
        <w:gridCol w:w="3189"/>
        <w:gridCol w:w="4252"/>
      </w:tblGrid>
      <w:tr w:rsidR="00783397" w14:paraId="2694A394" w14:textId="77777777" w:rsidTr="00676948">
        <w:trPr>
          <w:cantSplit/>
        </w:trPr>
        <w:tc>
          <w:tcPr>
            <w:tcW w:w="1160" w:type="dxa"/>
            <w:vMerge w:val="restart"/>
            <w:vAlign w:val="center"/>
          </w:tcPr>
          <w:p w14:paraId="528A19B6" w14:textId="3005E6EF" w:rsidR="00783397" w:rsidRDefault="00783397" w:rsidP="007F53E8">
            <w:pPr>
              <w:spacing w:before="0"/>
              <w:jc w:val="center"/>
            </w:pPr>
            <w:r>
              <w:rPr>
                <w:noProof/>
                <w:lang w:val="fr-CH" w:eastAsia="fr-CH"/>
              </w:rPr>
              <w:lastRenderedPageBreak/>
              <w:drawing>
                <wp:inline distT="0" distB="0" distL="0" distR="0" wp14:anchorId="178AC9DA" wp14:editId="426E70A2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gridSpan w:val="4"/>
            <w:vMerge w:val="restart"/>
          </w:tcPr>
          <w:p w14:paraId="17093077" w14:textId="77777777" w:rsidR="00783397" w:rsidRDefault="00783397" w:rsidP="007F53E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694F46F" w14:textId="77777777" w:rsidR="00783397" w:rsidRDefault="00783397" w:rsidP="007F53E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B7230CD" w14:textId="77777777" w:rsidR="00783397" w:rsidRDefault="00783397" w:rsidP="007F53E8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4252" w:type="dxa"/>
          </w:tcPr>
          <w:p w14:paraId="56C6E038" w14:textId="4B153ABA" w:rsidR="00783397" w:rsidRPr="00744FC6" w:rsidRDefault="00783397" w:rsidP="00744FC6">
            <w:pPr>
              <w:jc w:val="right"/>
              <w:rPr>
                <w:b/>
                <w:sz w:val="28"/>
              </w:rPr>
            </w:pPr>
            <w:r w:rsidRPr="00744FC6">
              <w:rPr>
                <w:b/>
                <w:sz w:val="28"/>
              </w:rPr>
              <w:t>SG5-</w:t>
            </w:r>
            <w:r w:rsidR="0087095E" w:rsidRPr="00744FC6">
              <w:rPr>
                <w:b/>
                <w:sz w:val="28"/>
              </w:rPr>
              <w:t>LS128</w:t>
            </w:r>
          </w:p>
        </w:tc>
      </w:tr>
      <w:tr w:rsidR="00783397" w14:paraId="0DEAEEA4" w14:textId="77777777" w:rsidTr="00676948">
        <w:trPr>
          <w:cantSplit/>
          <w:trHeight w:val="461"/>
        </w:trPr>
        <w:tc>
          <w:tcPr>
            <w:tcW w:w="1160" w:type="dxa"/>
            <w:vMerge/>
          </w:tcPr>
          <w:p w14:paraId="2F543970" w14:textId="77777777" w:rsidR="00783397" w:rsidRDefault="00783397" w:rsidP="007F53E8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227" w:type="dxa"/>
            <w:gridSpan w:val="4"/>
            <w:vMerge/>
          </w:tcPr>
          <w:p w14:paraId="4D2C3AE7" w14:textId="77777777" w:rsidR="00783397" w:rsidRDefault="00783397" w:rsidP="007F53E8">
            <w:pPr>
              <w:rPr>
                <w:smallCaps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34DC991E" w14:textId="77777777" w:rsidR="00783397" w:rsidRDefault="00783397" w:rsidP="007F53E8">
            <w:pPr>
              <w:pStyle w:val="TSBHeaderRight14"/>
            </w:pPr>
            <w:r>
              <w:t>STUDY GROUP 5</w:t>
            </w:r>
          </w:p>
        </w:tc>
      </w:tr>
      <w:tr w:rsidR="00783397" w14:paraId="2071896E" w14:textId="77777777" w:rsidTr="00676948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08D1BBC9" w14:textId="77777777" w:rsidR="00783397" w:rsidRDefault="00783397" w:rsidP="007F53E8">
            <w:pPr>
              <w:rPr>
                <w:b/>
                <w:bCs/>
                <w:sz w:val="26"/>
              </w:rPr>
            </w:pPr>
            <w:bookmarkStart w:id="3" w:name="dorlang" w:colFirst="2" w:colLast="2"/>
            <w:bookmarkEnd w:id="2"/>
          </w:p>
        </w:tc>
        <w:tc>
          <w:tcPr>
            <w:tcW w:w="4227" w:type="dxa"/>
            <w:gridSpan w:val="4"/>
            <w:vMerge/>
            <w:tcBorders>
              <w:bottom w:val="single" w:sz="12" w:space="0" w:color="auto"/>
            </w:tcBorders>
          </w:tcPr>
          <w:p w14:paraId="711DB5F4" w14:textId="77777777" w:rsidR="00783397" w:rsidRDefault="00783397" w:rsidP="007F53E8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1BDA4ABA" w14:textId="77777777" w:rsidR="00783397" w:rsidRDefault="00783397" w:rsidP="007F53E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783397" w14:paraId="157185DD" w14:textId="77777777" w:rsidTr="00676948">
        <w:trPr>
          <w:cantSplit/>
          <w:trHeight w:val="357"/>
        </w:trPr>
        <w:tc>
          <w:tcPr>
            <w:tcW w:w="1508" w:type="dxa"/>
            <w:gridSpan w:val="2"/>
          </w:tcPr>
          <w:p w14:paraId="3EB1FBDB" w14:textId="77777777" w:rsidR="00783397" w:rsidRDefault="00783397" w:rsidP="007F53E8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>
              <w:rPr>
                <w:b/>
                <w:bCs/>
              </w:rPr>
              <w:t>Question(s):</w:t>
            </w:r>
          </w:p>
        </w:tc>
        <w:tc>
          <w:tcPr>
            <w:tcW w:w="3879" w:type="dxa"/>
            <w:gridSpan w:val="3"/>
          </w:tcPr>
          <w:p w14:paraId="4D17D18E" w14:textId="77777777" w:rsidR="00783397" w:rsidRDefault="00783397" w:rsidP="007F53E8">
            <w:pPr>
              <w:pStyle w:val="TSBHeaderQuestion"/>
            </w:pPr>
            <w:r>
              <w:t>All/5</w:t>
            </w:r>
          </w:p>
        </w:tc>
        <w:tc>
          <w:tcPr>
            <w:tcW w:w="4252" w:type="dxa"/>
          </w:tcPr>
          <w:p w14:paraId="25CF1BFD" w14:textId="28049108" w:rsidR="00783397" w:rsidRDefault="00EB6442" w:rsidP="007F53E8">
            <w:pPr>
              <w:pStyle w:val="VenueDate"/>
            </w:pPr>
            <w:r>
              <w:t>Wroclaw</w:t>
            </w:r>
            <w:r w:rsidR="00783397">
              <w:t>, 1</w:t>
            </w:r>
            <w:r>
              <w:t>7</w:t>
            </w:r>
            <w:r w:rsidR="009B413F">
              <w:t>–</w:t>
            </w:r>
            <w:r w:rsidR="00783397">
              <w:t>2</w:t>
            </w:r>
            <w:r>
              <w:t>1</w:t>
            </w:r>
            <w:r w:rsidR="00783397">
              <w:t xml:space="preserve"> </w:t>
            </w:r>
            <w:r>
              <w:t>June</w:t>
            </w:r>
            <w:r w:rsidR="00783397">
              <w:t xml:space="preserve"> 202</w:t>
            </w:r>
            <w:r>
              <w:t>4</w:t>
            </w:r>
          </w:p>
        </w:tc>
      </w:tr>
      <w:tr w:rsidR="00783397" w14:paraId="2B49606E" w14:textId="77777777" w:rsidTr="00676948">
        <w:trPr>
          <w:cantSplit/>
          <w:trHeight w:val="357"/>
        </w:trPr>
        <w:tc>
          <w:tcPr>
            <w:tcW w:w="9639" w:type="dxa"/>
            <w:gridSpan w:val="6"/>
          </w:tcPr>
          <w:p w14:paraId="3F2937AB" w14:textId="26775B68" w:rsidR="00783397" w:rsidRDefault="00BE24A9" w:rsidP="007F53E8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>
              <w:rPr>
                <w:b/>
              </w:rPr>
              <w:t>LIAISON STATEMENT</w:t>
            </w:r>
          </w:p>
        </w:tc>
      </w:tr>
      <w:tr w:rsidR="00783397" w14:paraId="7910DCD8" w14:textId="77777777" w:rsidTr="00676948">
        <w:trPr>
          <w:cantSplit/>
          <w:trHeight w:val="357"/>
        </w:trPr>
        <w:tc>
          <w:tcPr>
            <w:tcW w:w="1508" w:type="dxa"/>
            <w:gridSpan w:val="2"/>
          </w:tcPr>
          <w:p w14:paraId="3905367A" w14:textId="77777777" w:rsidR="00783397" w:rsidRDefault="00783397" w:rsidP="007F53E8">
            <w:pPr>
              <w:rPr>
                <w:b/>
                <w:bCs/>
              </w:rPr>
            </w:pPr>
            <w:bookmarkStart w:id="7" w:name="dsource" w:colFirst="1" w:colLast="1"/>
            <w:bookmarkEnd w:id="6"/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1807A9FC" w14:textId="558B2BA8" w:rsidR="00783397" w:rsidRDefault="00E809B4" w:rsidP="007F53E8">
            <w:pPr>
              <w:pStyle w:val="TSBHeaderSource"/>
            </w:pPr>
            <w:r>
              <w:t>ITU-T Study Group 5</w:t>
            </w:r>
          </w:p>
        </w:tc>
      </w:tr>
      <w:bookmarkEnd w:id="7"/>
      <w:tr w:rsidR="00783397" w14:paraId="24A289D2" w14:textId="77777777" w:rsidTr="00676948">
        <w:trPr>
          <w:cantSplit/>
          <w:trHeight w:val="357"/>
        </w:trPr>
        <w:tc>
          <w:tcPr>
            <w:tcW w:w="1508" w:type="dxa"/>
            <w:gridSpan w:val="2"/>
          </w:tcPr>
          <w:p w14:paraId="16F5426F" w14:textId="77777777" w:rsidR="00783397" w:rsidRDefault="00783397" w:rsidP="007F53E8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5A024875" w14:textId="4F7CF007" w:rsidR="00783397" w:rsidRDefault="00EB6442" w:rsidP="007F53E8">
            <w:pPr>
              <w:pStyle w:val="TSBHeaderTitle"/>
            </w:pPr>
            <w:r>
              <w:t>LS</w:t>
            </w:r>
            <w:r w:rsidR="0087095E">
              <w:t>/</w:t>
            </w:r>
            <w:r>
              <w:t xml:space="preserve">r on using the term </w:t>
            </w:r>
            <w:r w:rsidR="00846DBD">
              <w:t>“</w:t>
            </w:r>
            <w:r>
              <w:t>In force</w:t>
            </w:r>
            <w:r w:rsidR="00846DBD">
              <w:t>”</w:t>
            </w:r>
            <w:r>
              <w:t xml:space="preserve"> instead of indicating the actual date of Approval of the Recommendations in clause 2 references </w:t>
            </w:r>
            <w:r w:rsidR="00676948" w:rsidRPr="00676948">
              <w:t>(</w:t>
            </w:r>
            <w:r w:rsidR="00676948">
              <w:t xml:space="preserve">reply to </w:t>
            </w:r>
            <w:hyperlink r:id="rId15" w:tooltip="ITU-T ftp file restricted to TIES access only" w:history="1">
              <w:r w:rsidR="00676948">
                <w:rPr>
                  <w:rStyle w:val="Hyperlink"/>
                </w:rPr>
                <w:t>SG2-LS103</w:t>
              </w:r>
            </w:hyperlink>
            <w:r w:rsidR="00676948" w:rsidRPr="00676948">
              <w:t>)</w:t>
            </w:r>
          </w:p>
        </w:tc>
      </w:tr>
      <w:tr w:rsidR="00783397" w14:paraId="05513EBD" w14:textId="77777777" w:rsidTr="00676948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0A8E048D" w14:textId="77777777" w:rsidR="00783397" w:rsidRDefault="00783397" w:rsidP="007F53E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83397" w14:paraId="0A72D422" w14:textId="77777777" w:rsidTr="00676948">
        <w:trPr>
          <w:cantSplit/>
          <w:trHeight w:val="357"/>
        </w:trPr>
        <w:tc>
          <w:tcPr>
            <w:tcW w:w="2187" w:type="dxa"/>
            <w:gridSpan w:val="3"/>
          </w:tcPr>
          <w:p w14:paraId="18E07DE7" w14:textId="77777777" w:rsidR="00783397" w:rsidRDefault="00783397" w:rsidP="007F53E8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774AC4F5" w14:textId="69117CA2" w:rsidR="00783397" w:rsidRDefault="00C36E83" w:rsidP="007F53E8">
            <w:r>
              <w:t>SG2, SG3, SG9, SG11, SG12, SG13, SG15, SG16, SG17, SG20</w:t>
            </w:r>
            <w:r w:rsidR="0087095E">
              <w:t>, TSAG</w:t>
            </w:r>
          </w:p>
        </w:tc>
      </w:tr>
      <w:tr w:rsidR="00783397" w:rsidRPr="000A578E" w14:paraId="2152273A" w14:textId="77777777" w:rsidTr="00676948">
        <w:trPr>
          <w:cantSplit/>
          <w:trHeight w:val="357"/>
        </w:trPr>
        <w:tc>
          <w:tcPr>
            <w:tcW w:w="2187" w:type="dxa"/>
            <w:gridSpan w:val="3"/>
          </w:tcPr>
          <w:p w14:paraId="7240C9D5" w14:textId="77777777" w:rsidR="00783397" w:rsidRDefault="00783397" w:rsidP="007F53E8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3A8BD409" w14:textId="5EE73EAC" w:rsidR="00783397" w:rsidRPr="000A578E" w:rsidRDefault="0087095E" w:rsidP="007F53E8">
            <w:r>
              <w:t>–</w:t>
            </w:r>
          </w:p>
        </w:tc>
      </w:tr>
      <w:tr w:rsidR="000A578E" w14:paraId="38B7C429" w14:textId="77777777" w:rsidTr="00676948">
        <w:trPr>
          <w:cantSplit/>
          <w:trHeight w:val="357"/>
        </w:trPr>
        <w:tc>
          <w:tcPr>
            <w:tcW w:w="2187" w:type="dxa"/>
            <w:gridSpan w:val="3"/>
          </w:tcPr>
          <w:p w14:paraId="67B79A42" w14:textId="77777777" w:rsidR="000A578E" w:rsidRDefault="000A578E" w:rsidP="000A578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09A5CD0B" w14:textId="7FA090B1" w:rsidR="000A578E" w:rsidRDefault="000A578E" w:rsidP="000A578E">
            <w:r>
              <w:t>ITU-T Study Group 5 meeting (</w:t>
            </w:r>
            <w:r w:rsidR="00EB6442">
              <w:t>Wroclaw</w:t>
            </w:r>
            <w:r w:rsidR="00676948">
              <w:t>,</w:t>
            </w:r>
            <w:r>
              <w:t xml:space="preserve"> </w:t>
            </w:r>
            <w:r w:rsidR="00EB6442">
              <w:t>21</w:t>
            </w:r>
            <w:r>
              <w:t xml:space="preserve"> </w:t>
            </w:r>
            <w:r w:rsidR="00EB6442">
              <w:t>June</w:t>
            </w:r>
            <w:r>
              <w:t xml:space="preserve"> 202</w:t>
            </w:r>
            <w:r w:rsidR="00EB6442">
              <w:t>4</w:t>
            </w:r>
            <w:r>
              <w:t>)</w:t>
            </w:r>
          </w:p>
        </w:tc>
      </w:tr>
      <w:tr w:rsidR="000A578E" w14:paraId="3DFE0963" w14:textId="77777777" w:rsidTr="00676948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CED3654" w14:textId="77777777" w:rsidR="000A578E" w:rsidRDefault="000A578E" w:rsidP="000A578E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334A21C3" w14:textId="3F5D0E60" w:rsidR="000A578E" w:rsidRDefault="00676948" w:rsidP="000A578E">
            <w:r>
              <w:t>–</w:t>
            </w:r>
          </w:p>
        </w:tc>
      </w:tr>
      <w:tr w:rsidR="000A578E" w:rsidRPr="007857E8" w14:paraId="51FD913D" w14:textId="77777777" w:rsidTr="00676948">
        <w:trPr>
          <w:cantSplit/>
        </w:trPr>
        <w:tc>
          <w:tcPr>
            <w:tcW w:w="219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E61FD46" w14:textId="77777777" w:rsidR="000A578E" w:rsidRPr="00136DDD" w:rsidRDefault="000A578E" w:rsidP="000A578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189" w:type="dxa"/>
            <w:tcBorders>
              <w:top w:val="single" w:sz="8" w:space="0" w:color="auto"/>
              <w:bottom w:val="single" w:sz="8" w:space="0" w:color="auto"/>
            </w:tcBorders>
          </w:tcPr>
          <w:p w14:paraId="303E22AC" w14:textId="6D1EDCFD" w:rsidR="000A578E" w:rsidRPr="00136DDD" w:rsidRDefault="00491747" w:rsidP="000A578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3191338"/>
                <w:placeholder>
                  <w:docPart w:val="EC4AFFB64877463E8C0B2E06FE70F07D"/>
                </w:placeholder>
                <w:text w:multiLine="1"/>
              </w:sdtPr>
              <w:sdtEndPr/>
              <w:sdtContent>
                <w:r w:rsidR="000A578E" w:rsidRPr="001D239F">
                  <w:rPr>
                    <w:lang w:val="en-US"/>
                  </w:rPr>
                  <w:t>Dominique WÜRGES</w:t>
                </w:r>
                <w:r w:rsidR="000A578E" w:rsidRPr="001D239F">
                  <w:rPr>
                    <w:lang w:val="en-US"/>
                  </w:rPr>
                  <w:br/>
                </w:r>
                <w:r w:rsidR="000A578E">
                  <w:rPr>
                    <w:lang w:val="en-US"/>
                  </w:rPr>
                  <w:t>SG5 Chair</w:t>
                </w:r>
              </w:sdtContent>
            </w:sdt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5AC4FBD2" w14:textId="77777777" w:rsidR="000A578E" w:rsidRPr="00C2151E" w:rsidRDefault="000A578E" w:rsidP="000A578E">
            <w:pPr>
              <w:rPr>
                <w:lang w:val="de-CH"/>
              </w:rPr>
            </w:pPr>
            <w:r w:rsidRPr="00EF209D">
              <w:rPr>
                <w:lang w:val="pt-BR"/>
              </w:rPr>
              <w:t xml:space="preserve">E-mail: </w:t>
            </w:r>
            <w:hyperlink r:id="rId16" w:history="1">
              <w:r w:rsidRPr="00D72498">
                <w:rPr>
                  <w:rStyle w:val="Hyperlink"/>
                  <w:lang w:val="it-IT"/>
                </w:rPr>
                <w:t>dominique.wurges@orange.com</w:t>
              </w:r>
            </w:hyperlink>
            <w:r w:rsidRPr="00D72498">
              <w:rPr>
                <w:lang w:val="it-IT"/>
              </w:rPr>
              <w:t xml:space="preserve"> </w:t>
            </w:r>
            <w:r w:rsidRPr="00EF209D">
              <w:rPr>
                <w:lang w:val="pt-BR"/>
              </w:rPr>
              <w:t xml:space="preserve"> </w:t>
            </w:r>
          </w:p>
        </w:tc>
      </w:tr>
      <w:tr w:rsidR="000A578E" w:rsidRPr="007857E8" w14:paraId="6333CD4F" w14:textId="77777777" w:rsidTr="00676948">
        <w:trPr>
          <w:cantSplit/>
        </w:trPr>
        <w:tc>
          <w:tcPr>
            <w:tcW w:w="219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7B9A4DC" w14:textId="77777777" w:rsidR="000A578E" w:rsidRPr="00136DDD" w:rsidRDefault="000A578E" w:rsidP="000A578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189" w:type="dxa"/>
            <w:tcBorders>
              <w:top w:val="single" w:sz="8" w:space="0" w:color="auto"/>
              <w:bottom w:val="single" w:sz="8" w:space="0" w:color="auto"/>
            </w:tcBorders>
          </w:tcPr>
          <w:p w14:paraId="3C4CE4D7" w14:textId="313D5749" w:rsidR="000A578E" w:rsidRPr="00136DDD" w:rsidRDefault="000A578E" w:rsidP="00676948">
            <w:r>
              <w:rPr>
                <w:lang w:val="de-DE"/>
              </w:rPr>
              <w:t>Fryderyk Lewicki</w:t>
            </w:r>
            <w:r w:rsidR="00676948">
              <w:rPr>
                <w:lang w:val="de-DE"/>
              </w:rPr>
              <w:br/>
            </w:r>
            <w:r>
              <w:rPr>
                <w:lang w:val="de-DE"/>
              </w:rPr>
              <w:t>WP1/5 Chair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CF3E20C" w14:textId="77777777" w:rsidR="000A578E" w:rsidRPr="00C2151E" w:rsidRDefault="000A578E" w:rsidP="000A578E">
            <w:pPr>
              <w:rPr>
                <w:lang w:val="de-CH"/>
              </w:rPr>
            </w:pPr>
            <w:r w:rsidRPr="00D72498">
              <w:rPr>
                <w:lang w:val="it-IT"/>
              </w:rPr>
              <w:t xml:space="preserve">E-mail: </w:t>
            </w:r>
            <w:hyperlink r:id="rId17" w:history="1">
              <w:r w:rsidRPr="00D72498">
                <w:rPr>
                  <w:rStyle w:val="Hyperlink"/>
                  <w:lang w:val="it-IT"/>
                </w:rPr>
                <w:t>fryderyk.lewicki@orange.com</w:t>
              </w:r>
            </w:hyperlink>
            <w:r w:rsidRPr="00D72498">
              <w:rPr>
                <w:lang w:val="it-IT"/>
              </w:rPr>
              <w:t xml:space="preserve"> </w:t>
            </w:r>
          </w:p>
        </w:tc>
      </w:tr>
      <w:tr w:rsidR="000A578E" w:rsidRPr="007857E8" w14:paraId="563DC395" w14:textId="77777777" w:rsidTr="00676948">
        <w:trPr>
          <w:cantSplit/>
        </w:trPr>
        <w:tc>
          <w:tcPr>
            <w:tcW w:w="219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5583FB7" w14:textId="77777777" w:rsidR="000A578E" w:rsidRPr="00136DDD" w:rsidRDefault="000A578E" w:rsidP="000A578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189" w:type="dxa"/>
            <w:tcBorders>
              <w:top w:val="single" w:sz="8" w:space="0" w:color="auto"/>
              <w:bottom w:val="single" w:sz="8" w:space="0" w:color="auto"/>
            </w:tcBorders>
          </w:tcPr>
          <w:p w14:paraId="20187BDD" w14:textId="548C1C01" w:rsidR="000A578E" w:rsidRDefault="000A578E" w:rsidP="00676948">
            <w:pPr>
              <w:rPr>
                <w:lang w:val="en-US"/>
              </w:rPr>
            </w:pPr>
            <w:r>
              <w:rPr>
                <w:lang w:val="de-DE"/>
              </w:rPr>
              <w:t>Paolo Gemma</w:t>
            </w:r>
            <w:r w:rsidR="00676948">
              <w:rPr>
                <w:lang w:val="de-DE"/>
              </w:rPr>
              <w:br/>
            </w:r>
            <w:r>
              <w:rPr>
                <w:lang w:val="de-DE"/>
              </w:rPr>
              <w:t>WP2/5 Chair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6549750" w14:textId="77777777" w:rsidR="000A578E" w:rsidRPr="008767D8" w:rsidRDefault="000A578E" w:rsidP="000A578E">
            <w:pPr>
              <w:rPr>
                <w:lang w:val="de-DE"/>
              </w:rPr>
            </w:pPr>
            <w:r w:rsidRPr="00D72498">
              <w:rPr>
                <w:lang w:val="it-IT"/>
              </w:rPr>
              <w:t xml:space="preserve">E-mail: </w:t>
            </w:r>
            <w:hyperlink r:id="rId18" w:history="1">
              <w:r w:rsidRPr="00D72498">
                <w:rPr>
                  <w:rStyle w:val="Hyperlink"/>
                  <w:lang w:val="it-IT"/>
                </w:rPr>
                <w:t>paolo.gemma@huawei.com</w:t>
              </w:r>
            </w:hyperlink>
            <w:r w:rsidRPr="00D72498">
              <w:rPr>
                <w:lang w:val="it-IT"/>
              </w:rPr>
              <w:t xml:space="preserve"> </w:t>
            </w:r>
          </w:p>
        </w:tc>
      </w:tr>
      <w:tr w:rsidR="000A578E" w:rsidRPr="007857E8" w14:paraId="4FED085F" w14:textId="77777777" w:rsidTr="00676948">
        <w:trPr>
          <w:cantSplit/>
        </w:trPr>
        <w:tc>
          <w:tcPr>
            <w:tcW w:w="2198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1A851E12" w14:textId="77777777" w:rsidR="000A578E" w:rsidRPr="00136DDD" w:rsidRDefault="000A578E" w:rsidP="000A578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189" w:type="dxa"/>
            <w:tcBorders>
              <w:top w:val="single" w:sz="8" w:space="0" w:color="auto"/>
              <w:bottom w:val="single" w:sz="12" w:space="0" w:color="auto"/>
            </w:tcBorders>
          </w:tcPr>
          <w:p w14:paraId="7FDF6470" w14:textId="6FEC292F" w:rsidR="000A578E" w:rsidRDefault="00491747" w:rsidP="000A578E">
            <w:pPr>
              <w:rPr>
                <w:lang w:val="en-US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378603606"/>
                <w:placeholder>
                  <w:docPart w:val="F2B63F4106A248E280F4E1CCFC158536"/>
                </w:placeholder>
                <w:text w:multiLine="1"/>
              </w:sdtPr>
              <w:sdtEndPr/>
              <w:sdtContent>
                <w:r w:rsidR="000A578E">
                  <w:rPr>
                    <w:lang w:val="de-DE"/>
                  </w:rPr>
                  <w:t>Qi Shuguang</w:t>
                </w:r>
                <w:r w:rsidR="000A578E">
                  <w:rPr>
                    <w:lang w:val="de-DE"/>
                  </w:rPr>
                  <w:br/>
                  <w:t>WP3/5 Chair</w:t>
                </w:r>
              </w:sdtContent>
            </w:sdt>
          </w:p>
        </w:tc>
        <w:tc>
          <w:tcPr>
            <w:tcW w:w="4252" w:type="dxa"/>
            <w:tcBorders>
              <w:top w:val="single" w:sz="8" w:space="0" w:color="auto"/>
              <w:bottom w:val="single" w:sz="12" w:space="0" w:color="auto"/>
            </w:tcBorders>
          </w:tcPr>
          <w:p w14:paraId="381D1CF7" w14:textId="77777777" w:rsidR="000A578E" w:rsidRPr="008767D8" w:rsidRDefault="000A578E" w:rsidP="000A578E">
            <w:pPr>
              <w:rPr>
                <w:lang w:val="de-DE"/>
              </w:rPr>
            </w:pPr>
            <w:r w:rsidRPr="00061268">
              <w:rPr>
                <w:lang w:val="pt-BR"/>
              </w:rPr>
              <w:t>E</w:t>
            </w:r>
            <w:r>
              <w:rPr>
                <w:lang w:val="pt-BR"/>
              </w:rPr>
              <w:t>-</w:t>
            </w:r>
            <w:r w:rsidRPr="00061268">
              <w:rPr>
                <w:lang w:val="pt-BR"/>
              </w:rPr>
              <w:t>mail:</w:t>
            </w:r>
            <w:r>
              <w:rPr>
                <w:lang w:val="pt-BR"/>
              </w:rPr>
              <w:t xml:space="preserve"> </w:t>
            </w:r>
            <w:hyperlink r:id="rId19" w:history="1">
              <w:r w:rsidRPr="00101BBC">
                <w:rPr>
                  <w:rStyle w:val="Hyperlink"/>
                  <w:rFonts w:hint="eastAsia"/>
                  <w:lang w:val="pt-BR"/>
                </w:rPr>
                <w:t>qishuguang@caict.ac.cn</w:t>
              </w:r>
            </w:hyperlink>
            <w:r>
              <w:rPr>
                <w:lang w:val="pt-BR"/>
              </w:rPr>
              <w:t xml:space="preserve"> </w:t>
            </w:r>
          </w:p>
        </w:tc>
      </w:tr>
      <w:bookmarkEnd w:id="1"/>
    </w:tbl>
    <w:p w14:paraId="18E796F5" w14:textId="77777777" w:rsidR="00633938" w:rsidRPr="00B477EB" w:rsidRDefault="00633938" w:rsidP="00633938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33938" w:rsidRPr="00136DDD" w14:paraId="405D3002" w14:textId="77777777" w:rsidTr="00366F52">
        <w:trPr>
          <w:cantSplit/>
        </w:trPr>
        <w:tc>
          <w:tcPr>
            <w:tcW w:w="1588" w:type="dxa"/>
          </w:tcPr>
          <w:p w14:paraId="07970016" w14:textId="77777777" w:rsidR="00633938" w:rsidRPr="00136DDD" w:rsidRDefault="00633938" w:rsidP="00366F5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6EAFF9E" w14:textId="6772B81B" w:rsidR="00633938" w:rsidRPr="008249A7" w:rsidRDefault="00633938" w:rsidP="00366F52">
            <w:pPr>
              <w:pStyle w:val="TSBHeaderSummary"/>
              <w:rPr>
                <w:highlight w:val="yellow"/>
              </w:rPr>
            </w:pPr>
            <w:r>
              <w:rPr>
                <w:rFonts w:cstheme="minorHAnsi"/>
                <w:lang w:eastAsia="zh-CN"/>
              </w:rPr>
              <w:t xml:space="preserve">The liaison statement </w:t>
            </w:r>
            <w:r w:rsidR="000A578E">
              <w:rPr>
                <w:rFonts w:cstheme="minorHAnsi"/>
                <w:lang w:eastAsia="zh-CN"/>
              </w:rPr>
              <w:t>answer</w:t>
            </w:r>
            <w:r w:rsidR="00C36E83">
              <w:rPr>
                <w:rFonts w:cstheme="minorHAnsi"/>
                <w:lang w:eastAsia="zh-CN"/>
              </w:rPr>
              <w:t>s</w:t>
            </w:r>
            <w:r w:rsidR="000A578E">
              <w:rPr>
                <w:rFonts w:cstheme="minorHAnsi"/>
                <w:lang w:eastAsia="zh-CN"/>
              </w:rPr>
              <w:t xml:space="preserve"> at t</w:t>
            </w:r>
            <w:r w:rsidR="00C36E83">
              <w:rPr>
                <w:rFonts w:cstheme="minorHAnsi"/>
                <w:lang w:eastAsia="zh-CN"/>
              </w:rPr>
              <w:t>h</w:t>
            </w:r>
            <w:r w:rsidR="000A578E">
              <w:rPr>
                <w:rFonts w:cstheme="minorHAnsi"/>
                <w:lang w:eastAsia="zh-CN"/>
              </w:rPr>
              <w:t xml:space="preserve">e request from </w:t>
            </w:r>
            <w:r w:rsidR="00C36E83">
              <w:rPr>
                <w:rFonts w:cstheme="minorHAnsi"/>
                <w:lang w:eastAsia="zh-CN"/>
              </w:rPr>
              <w:t xml:space="preserve">SG2 to give opinion on the use of </w:t>
            </w:r>
            <w:r w:rsidR="00846DBD">
              <w:t>“</w:t>
            </w:r>
            <w:r w:rsidR="00C36E83">
              <w:t>In force</w:t>
            </w:r>
            <w:r w:rsidR="00846DBD">
              <w:t>”</w:t>
            </w:r>
            <w:r w:rsidR="00C36E83">
              <w:t xml:space="preserve"> instead of indicating the actual date of Approval of the Recommendations in clause 2 references</w:t>
            </w:r>
            <w:r>
              <w:rPr>
                <w:iCs/>
                <w:lang w:val="en-US"/>
              </w:rPr>
              <w:t>.</w:t>
            </w:r>
          </w:p>
        </w:tc>
      </w:tr>
    </w:tbl>
    <w:p w14:paraId="3AC96CA5" w14:textId="77777777" w:rsidR="00676948" w:rsidRDefault="000A578E" w:rsidP="00BB3C55">
      <w:pPr>
        <w:spacing w:before="240"/>
      </w:pPr>
      <w:r w:rsidRPr="003B5EFA">
        <w:rPr>
          <w:lang w:val="en-US"/>
        </w:rPr>
        <w:t xml:space="preserve">This liaison answers </w:t>
      </w:r>
      <w:hyperlink r:id="rId20" w:tooltip="ITU-T ftp file restricted to TIES access only" w:history="1">
        <w:r w:rsidR="00C36E83">
          <w:rPr>
            <w:rStyle w:val="Hyperlink"/>
          </w:rPr>
          <w:t>SG2-LS103</w:t>
        </w:r>
      </w:hyperlink>
      <w:r>
        <w:t>.</w:t>
      </w:r>
      <w:r w:rsidR="00C773C8">
        <w:t xml:space="preserve"> </w:t>
      </w:r>
    </w:p>
    <w:p w14:paraId="22BC697A" w14:textId="78836855" w:rsidR="0053344D" w:rsidRDefault="000A578E" w:rsidP="00676948">
      <w:pPr>
        <w:rPr>
          <w:rFonts w:cstheme="minorHAnsi"/>
        </w:rPr>
      </w:pPr>
      <w:r w:rsidRPr="004A2798">
        <w:t xml:space="preserve">ITU-T Study Group 5 </w:t>
      </w:r>
      <w:r w:rsidR="00C36E83">
        <w:t>discuss</w:t>
      </w:r>
      <w:r w:rsidR="00C773C8">
        <w:t>ed</w:t>
      </w:r>
      <w:r w:rsidR="00C36E83">
        <w:t xml:space="preserve"> the idea to replace the publication date from clause 2 references with </w:t>
      </w:r>
      <w:r w:rsidR="00C773C8">
        <w:t>the word</w:t>
      </w:r>
      <w:r w:rsidR="00846DBD">
        <w:t>s</w:t>
      </w:r>
      <w:r w:rsidR="00C773C8">
        <w:t xml:space="preserve"> </w:t>
      </w:r>
      <w:r w:rsidR="00C36E83">
        <w:t>“In force”</w:t>
      </w:r>
      <w:r w:rsidR="0053344D">
        <w:rPr>
          <w:rFonts w:cstheme="minorHAnsi"/>
        </w:rPr>
        <w:t>.</w:t>
      </w:r>
    </w:p>
    <w:p w14:paraId="6E9FD611" w14:textId="370DC956" w:rsidR="00C36E83" w:rsidRDefault="00C36E83" w:rsidP="00676948">
      <w:pPr>
        <w:rPr>
          <w:rFonts w:cstheme="minorHAnsi"/>
        </w:rPr>
      </w:pPr>
      <w:r>
        <w:rPr>
          <w:rFonts w:cstheme="minorHAnsi"/>
        </w:rPr>
        <w:t xml:space="preserve">ITU-T Study Group 5 </w:t>
      </w:r>
      <w:r w:rsidR="00C773C8">
        <w:rPr>
          <w:rFonts w:cstheme="minorHAnsi"/>
        </w:rPr>
        <w:t xml:space="preserve">is of </w:t>
      </w:r>
      <w:r>
        <w:rPr>
          <w:rFonts w:cstheme="minorHAnsi"/>
        </w:rPr>
        <w:t xml:space="preserve">the opinion that generally it is important </w:t>
      </w:r>
      <w:r w:rsidR="00C773C8">
        <w:rPr>
          <w:rFonts w:cstheme="minorHAnsi"/>
        </w:rPr>
        <w:t xml:space="preserve">to </w:t>
      </w:r>
      <w:r>
        <w:rPr>
          <w:rFonts w:cstheme="minorHAnsi"/>
        </w:rPr>
        <w:t>maintain the publication date in the Recommendations in clause 2 references</w:t>
      </w:r>
      <w:r w:rsidR="00C773C8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due </w:t>
      </w:r>
      <w:r w:rsidR="00C773C8">
        <w:rPr>
          <w:rFonts w:cstheme="minorHAnsi"/>
        </w:rPr>
        <w:t xml:space="preserve">to </w:t>
      </w:r>
      <w:r>
        <w:rPr>
          <w:rFonts w:cstheme="minorHAnsi"/>
        </w:rPr>
        <w:t>the fact that</w:t>
      </w:r>
      <w:proofErr w:type="gramEnd"/>
      <w:r>
        <w:rPr>
          <w:rFonts w:cstheme="minorHAnsi"/>
        </w:rPr>
        <w:t xml:space="preserve"> it is important to </w:t>
      </w:r>
      <w:r w:rsidR="00C773C8">
        <w:rPr>
          <w:rFonts w:cstheme="minorHAnsi"/>
        </w:rPr>
        <w:t xml:space="preserve">keep track of the date of the Recommendation used when referencing it in the SG5 standards. </w:t>
      </w:r>
    </w:p>
    <w:p w14:paraId="2622F904" w14:textId="148C46C5" w:rsidR="00C36E83" w:rsidRDefault="00C36E83" w:rsidP="00676948">
      <w:pPr>
        <w:rPr>
          <w:rFonts w:cstheme="minorHAnsi"/>
        </w:rPr>
      </w:pPr>
      <w:r>
        <w:rPr>
          <w:rFonts w:cstheme="minorHAnsi"/>
        </w:rPr>
        <w:t xml:space="preserve">The document listed in references </w:t>
      </w:r>
      <w:r w:rsidR="0087095E">
        <w:rPr>
          <w:rFonts w:cstheme="minorHAnsi"/>
        </w:rPr>
        <w:t>a</w:t>
      </w:r>
      <w:r>
        <w:rPr>
          <w:rFonts w:cstheme="minorHAnsi"/>
        </w:rPr>
        <w:t>re normally used as technical references that can change during years giving problem on the application of new Recommendation version for example changing measurement methodology.</w:t>
      </w:r>
    </w:p>
    <w:p w14:paraId="74726140" w14:textId="6446780B" w:rsidR="00C773C8" w:rsidRDefault="00C773C8" w:rsidP="00676948">
      <w:pPr>
        <w:spacing w:line="259" w:lineRule="auto"/>
      </w:pPr>
      <w:bookmarkStart w:id="8" w:name="Proposal"/>
      <w:bookmarkEnd w:id="8"/>
      <w:r>
        <w:rPr>
          <w:rFonts w:cstheme="minorHAnsi"/>
        </w:rPr>
        <w:t>ITU-T SG5 look</w:t>
      </w:r>
      <w:r w:rsidR="00846DBD">
        <w:rPr>
          <w:rFonts w:cstheme="minorHAnsi"/>
        </w:rPr>
        <w:t>s</w:t>
      </w:r>
      <w:r>
        <w:rPr>
          <w:rFonts w:cstheme="minorHAnsi"/>
        </w:rPr>
        <w:t xml:space="preserve"> forward to continuing collaboration with ITU-T SG2</w:t>
      </w:r>
      <w:r w:rsidR="00676948">
        <w:rPr>
          <w:rFonts w:cstheme="minorHAnsi"/>
        </w:rPr>
        <w:t>.</w:t>
      </w:r>
    </w:p>
    <w:p w14:paraId="595BAEDD" w14:textId="22868B2B" w:rsidR="007F1869" w:rsidRDefault="002369E6" w:rsidP="002369E6">
      <w:pPr>
        <w:spacing w:before="0"/>
        <w:jc w:val="center"/>
      </w:pPr>
      <w:r w:rsidRPr="00B016B2">
        <w:t>_______________________</w:t>
      </w:r>
    </w:p>
    <w:sectPr w:rsidR="007F1869" w:rsidSect="004917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8" w:right="1138" w:bottom="1138" w:left="1138" w:header="432" w:footer="706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1A45" w14:textId="77777777" w:rsidR="001E574D" w:rsidRDefault="001E574D" w:rsidP="00C42125">
      <w:pPr>
        <w:spacing w:before="0"/>
      </w:pPr>
      <w:r>
        <w:separator/>
      </w:r>
    </w:p>
  </w:endnote>
  <w:endnote w:type="continuationSeparator" w:id="0">
    <w:p w14:paraId="72C71C17" w14:textId="77777777" w:rsidR="001E574D" w:rsidRDefault="001E574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29E6" w14:textId="77777777" w:rsidR="00491747" w:rsidRDefault="0049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745C" w14:textId="77777777" w:rsidR="00491747" w:rsidRDefault="00491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1ECD" w14:textId="77777777" w:rsidR="00491747" w:rsidRDefault="0049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F4DE" w14:textId="77777777" w:rsidR="001E574D" w:rsidRDefault="001E574D" w:rsidP="00C42125">
      <w:pPr>
        <w:spacing w:before="0"/>
      </w:pPr>
      <w:r>
        <w:separator/>
      </w:r>
    </w:p>
  </w:footnote>
  <w:footnote w:type="continuationSeparator" w:id="0">
    <w:p w14:paraId="3E6C2D88" w14:textId="77777777" w:rsidR="001E574D" w:rsidRDefault="001E574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BDED" w14:textId="77777777" w:rsidR="00491747" w:rsidRDefault="00491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684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5773C1" w14:textId="79BB528E" w:rsidR="00491747" w:rsidRDefault="0049174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TSAG-TD609</w:t>
        </w:r>
      </w:p>
    </w:sdtContent>
  </w:sdt>
  <w:p w14:paraId="593B9993" w14:textId="77777777" w:rsidR="00491747" w:rsidRDefault="00491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E29E" w14:textId="77777777" w:rsidR="00491747" w:rsidRDefault="0049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1526599">
    <w:abstractNumId w:val="9"/>
  </w:num>
  <w:num w:numId="2" w16cid:durableId="66196126">
    <w:abstractNumId w:val="7"/>
  </w:num>
  <w:num w:numId="3" w16cid:durableId="1152913284">
    <w:abstractNumId w:val="6"/>
  </w:num>
  <w:num w:numId="4" w16cid:durableId="526404748">
    <w:abstractNumId w:val="5"/>
  </w:num>
  <w:num w:numId="5" w16cid:durableId="1652908035">
    <w:abstractNumId w:val="4"/>
  </w:num>
  <w:num w:numId="6" w16cid:durableId="2032368946">
    <w:abstractNumId w:val="8"/>
  </w:num>
  <w:num w:numId="7" w16cid:durableId="296617626">
    <w:abstractNumId w:val="3"/>
  </w:num>
  <w:num w:numId="8" w16cid:durableId="2021618173">
    <w:abstractNumId w:val="2"/>
  </w:num>
  <w:num w:numId="9" w16cid:durableId="1691687058">
    <w:abstractNumId w:val="1"/>
  </w:num>
  <w:num w:numId="10" w16cid:durableId="6936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23D9A"/>
    <w:rsid w:val="00036034"/>
    <w:rsid w:val="00045985"/>
    <w:rsid w:val="00057000"/>
    <w:rsid w:val="000640E0"/>
    <w:rsid w:val="000A3367"/>
    <w:rsid w:val="000A578E"/>
    <w:rsid w:val="000A5CA2"/>
    <w:rsid w:val="000B4177"/>
    <w:rsid w:val="000C0D96"/>
    <w:rsid w:val="000C5359"/>
    <w:rsid w:val="000C722F"/>
    <w:rsid w:val="000E6A3A"/>
    <w:rsid w:val="00101257"/>
    <w:rsid w:val="00125432"/>
    <w:rsid w:val="00137F40"/>
    <w:rsid w:val="00166EC7"/>
    <w:rsid w:val="001871EC"/>
    <w:rsid w:val="001A670F"/>
    <w:rsid w:val="001B5FB0"/>
    <w:rsid w:val="001C3646"/>
    <w:rsid w:val="001C62B8"/>
    <w:rsid w:val="001E574D"/>
    <w:rsid w:val="001E7B0E"/>
    <w:rsid w:val="001F141D"/>
    <w:rsid w:val="00200A06"/>
    <w:rsid w:val="0023604D"/>
    <w:rsid w:val="002369E6"/>
    <w:rsid w:val="002622FA"/>
    <w:rsid w:val="00263518"/>
    <w:rsid w:val="00277326"/>
    <w:rsid w:val="002A401B"/>
    <w:rsid w:val="002B3C3D"/>
    <w:rsid w:val="002C26C0"/>
    <w:rsid w:val="002D6037"/>
    <w:rsid w:val="002E0976"/>
    <w:rsid w:val="002E79CB"/>
    <w:rsid w:val="002F0A95"/>
    <w:rsid w:val="002F7879"/>
    <w:rsid w:val="002F7F55"/>
    <w:rsid w:val="0030745F"/>
    <w:rsid w:val="00314630"/>
    <w:rsid w:val="0032090A"/>
    <w:rsid w:val="00321CDE"/>
    <w:rsid w:val="00323440"/>
    <w:rsid w:val="00333E15"/>
    <w:rsid w:val="0036651C"/>
    <w:rsid w:val="00381AB0"/>
    <w:rsid w:val="0038715D"/>
    <w:rsid w:val="0039202C"/>
    <w:rsid w:val="00394DBF"/>
    <w:rsid w:val="003A43EF"/>
    <w:rsid w:val="003B2821"/>
    <w:rsid w:val="003B527C"/>
    <w:rsid w:val="003C3350"/>
    <w:rsid w:val="003C7D40"/>
    <w:rsid w:val="003D7027"/>
    <w:rsid w:val="003F2BED"/>
    <w:rsid w:val="004017BE"/>
    <w:rsid w:val="0041461E"/>
    <w:rsid w:val="00443878"/>
    <w:rsid w:val="00451514"/>
    <w:rsid w:val="00464987"/>
    <w:rsid w:val="004712CA"/>
    <w:rsid w:val="0047422E"/>
    <w:rsid w:val="00484109"/>
    <w:rsid w:val="00491747"/>
    <w:rsid w:val="0049280A"/>
    <w:rsid w:val="004C0673"/>
    <w:rsid w:val="004C2EBC"/>
    <w:rsid w:val="004F3816"/>
    <w:rsid w:val="00510920"/>
    <w:rsid w:val="0051199B"/>
    <w:rsid w:val="0053344D"/>
    <w:rsid w:val="0054699C"/>
    <w:rsid w:val="005514CD"/>
    <w:rsid w:val="00553E14"/>
    <w:rsid w:val="0056481F"/>
    <w:rsid w:val="00565DB9"/>
    <w:rsid w:val="00566EDA"/>
    <w:rsid w:val="00572654"/>
    <w:rsid w:val="00573C12"/>
    <w:rsid w:val="0059478A"/>
    <w:rsid w:val="005B1E57"/>
    <w:rsid w:val="005B5629"/>
    <w:rsid w:val="005C0300"/>
    <w:rsid w:val="005F4B6A"/>
    <w:rsid w:val="00615A0A"/>
    <w:rsid w:val="00621A25"/>
    <w:rsid w:val="006333D4"/>
    <w:rsid w:val="00633938"/>
    <w:rsid w:val="006369B2"/>
    <w:rsid w:val="00652C03"/>
    <w:rsid w:val="006570B0"/>
    <w:rsid w:val="00664C92"/>
    <w:rsid w:val="00676948"/>
    <w:rsid w:val="0069210B"/>
    <w:rsid w:val="00694BC7"/>
    <w:rsid w:val="00697365"/>
    <w:rsid w:val="006A4055"/>
    <w:rsid w:val="006A7F92"/>
    <w:rsid w:val="006C5641"/>
    <w:rsid w:val="006D1089"/>
    <w:rsid w:val="006D37C3"/>
    <w:rsid w:val="006D7355"/>
    <w:rsid w:val="00716426"/>
    <w:rsid w:val="00731135"/>
    <w:rsid w:val="007324AF"/>
    <w:rsid w:val="007409B4"/>
    <w:rsid w:val="00744FC6"/>
    <w:rsid w:val="00752187"/>
    <w:rsid w:val="0075525E"/>
    <w:rsid w:val="007716BB"/>
    <w:rsid w:val="00783397"/>
    <w:rsid w:val="007857E8"/>
    <w:rsid w:val="007903F8"/>
    <w:rsid w:val="00794F4F"/>
    <w:rsid w:val="007974BE"/>
    <w:rsid w:val="007A0916"/>
    <w:rsid w:val="007A0DFD"/>
    <w:rsid w:val="007C7122"/>
    <w:rsid w:val="007D3F11"/>
    <w:rsid w:val="007F1869"/>
    <w:rsid w:val="007F21DA"/>
    <w:rsid w:val="007F664D"/>
    <w:rsid w:val="00807345"/>
    <w:rsid w:val="00824758"/>
    <w:rsid w:val="00842137"/>
    <w:rsid w:val="00846DBD"/>
    <w:rsid w:val="0087095E"/>
    <w:rsid w:val="008767D8"/>
    <w:rsid w:val="0089088E"/>
    <w:rsid w:val="00892297"/>
    <w:rsid w:val="00896E48"/>
    <w:rsid w:val="008D599B"/>
    <w:rsid w:val="008E0172"/>
    <w:rsid w:val="00930F6B"/>
    <w:rsid w:val="009354B5"/>
    <w:rsid w:val="009406B5"/>
    <w:rsid w:val="00946166"/>
    <w:rsid w:val="00966465"/>
    <w:rsid w:val="00977C51"/>
    <w:rsid w:val="00983164"/>
    <w:rsid w:val="009834B5"/>
    <w:rsid w:val="009922EA"/>
    <w:rsid w:val="009972EF"/>
    <w:rsid w:val="009B413F"/>
    <w:rsid w:val="009C4D16"/>
    <w:rsid w:val="009E2B35"/>
    <w:rsid w:val="009E6045"/>
    <w:rsid w:val="009E766E"/>
    <w:rsid w:val="009F365A"/>
    <w:rsid w:val="009F715E"/>
    <w:rsid w:val="00A10DBB"/>
    <w:rsid w:val="00A16CD9"/>
    <w:rsid w:val="00A25503"/>
    <w:rsid w:val="00A33513"/>
    <w:rsid w:val="00A4013E"/>
    <w:rsid w:val="00A427CD"/>
    <w:rsid w:val="00A4600B"/>
    <w:rsid w:val="00A5207F"/>
    <w:rsid w:val="00A679D3"/>
    <w:rsid w:val="00A67A81"/>
    <w:rsid w:val="00A728A3"/>
    <w:rsid w:val="00A730A6"/>
    <w:rsid w:val="00A971A0"/>
    <w:rsid w:val="00A97C64"/>
    <w:rsid w:val="00AA1F22"/>
    <w:rsid w:val="00AC4308"/>
    <w:rsid w:val="00AE443D"/>
    <w:rsid w:val="00B05821"/>
    <w:rsid w:val="00B26C28"/>
    <w:rsid w:val="00B453F5"/>
    <w:rsid w:val="00B477EB"/>
    <w:rsid w:val="00B53D1B"/>
    <w:rsid w:val="00B55CCF"/>
    <w:rsid w:val="00B718A5"/>
    <w:rsid w:val="00BB3C55"/>
    <w:rsid w:val="00BB441B"/>
    <w:rsid w:val="00BB586E"/>
    <w:rsid w:val="00BE24A9"/>
    <w:rsid w:val="00C21365"/>
    <w:rsid w:val="00C31029"/>
    <w:rsid w:val="00C36E83"/>
    <w:rsid w:val="00C42125"/>
    <w:rsid w:val="00C62814"/>
    <w:rsid w:val="00C707AC"/>
    <w:rsid w:val="00C74937"/>
    <w:rsid w:val="00C773C8"/>
    <w:rsid w:val="00C91DC4"/>
    <w:rsid w:val="00C9460E"/>
    <w:rsid w:val="00CD0011"/>
    <w:rsid w:val="00D02184"/>
    <w:rsid w:val="00D10A14"/>
    <w:rsid w:val="00D57806"/>
    <w:rsid w:val="00DE2183"/>
    <w:rsid w:val="00DE3062"/>
    <w:rsid w:val="00E00130"/>
    <w:rsid w:val="00E1406C"/>
    <w:rsid w:val="00E204DD"/>
    <w:rsid w:val="00E53C24"/>
    <w:rsid w:val="00E809B4"/>
    <w:rsid w:val="00EA10F1"/>
    <w:rsid w:val="00EA3EFE"/>
    <w:rsid w:val="00EB444D"/>
    <w:rsid w:val="00EB6442"/>
    <w:rsid w:val="00F00EFD"/>
    <w:rsid w:val="00F02294"/>
    <w:rsid w:val="00F075D9"/>
    <w:rsid w:val="00F11CD1"/>
    <w:rsid w:val="00F33E5B"/>
    <w:rsid w:val="00F35F57"/>
    <w:rsid w:val="00F50467"/>
    <w:rsid w:val="00FC65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B2D29"/>
  <w15:docId w15:val="{210DED83-A9EE-4D32-B720-02DB10D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10920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EA3EFE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LSDeadline">
    <w:name w:val="LSDeadline"/>
    <w:basedOn w:val="Normal"/>
    <w:next w:val="Normal"/>
    <w:rsid w:val="00633938"/>
    <w:rPr>
      <w:rFonts w:eastAsiaTheme="minorHAnsi"/>
    </w:rPr>
  </w:style>
  <w:style w:type="paragraph" w:customStyle="1" w:styleId="LSForAction">
    <w:name w:val="LSForAction"/>
    <w:basedOn w:val="Normal"/>
    <w:next w:val="Normal"/>
    <w:rsid w:val="00633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633938"/>
    <w:rPr>
      <w:rFonts w:eastAsiaTheme="minorHAnsi"/>
      <w:bCs/>
    </w:rPr>
  </w:style>
  <w:style w:type="paragraph" w:customStyle="1" w:styleId="LSApproval">
    <w:name w:val="LSApproval"/>
    <w:basedOn w:val="Normal"/>
    <w:rsid w:val="00633938"/>
    <w:rPr>
      <w:b/>
      <w:bCs/>
    </w:rPr>
  </w:style>
  <w:style w:type="paragraph" w:styleId="Revision">
    <w:name w:val="Revision"/>
    <w:hidden/>
    <w:uiPriority w:val="99"/>
    <w:semiHidden/>
    <w:rsid w:val="00694BC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91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sg2/sp17-sg2-oLS-00103.zip" TargetMode="External"/><Relationship Id="rId18" Type="http://schemas.openxmlformats.org/officeDocument/2006/relationships/hyperlink" Target="mailto:paolo.gemma@huawei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fryderyk.lewicki@orange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ominique.wurges@orange.com" TargetMode="External"/><Relationship Id="rId20" Type="http://schemas.openxmlformats.org/officeDocument/2006/relationships/hyperlink" Target="http://handle.itu.int/11.1002/ls/sp17-sg2-oLS-00103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128.docx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2-oLS-00103.zip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qishuguang@caict.ac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5-oLS-00128.doc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4AFFB64877463E8C0B2E06FE70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6ACA-4CCB-4FD6-9B98-4309FB75C099}"/>
      </w:docPartPr>
      <w:docPartBody>
        <w:p w:rsidR="002B2AA0" w:rsidRDefault="004D085B" w:rsidP="004D085B">
          <w:pPr>
            <w:pStyle w:val="EC4AFFB64877463E8C0B2E06FE70F07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2B63F4106A248E280F4E1CCFC15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0045-45C8-40E3-A506-6E7458079945}"/>
      </w:docPartPr>
      <w:docPartBody>
        <w:p w:rsidR="002B2AA0" w:rsidRDefault="004D085B" w:rsidP="004D085B">
          <w:pPr>
            <w:pStyle w:val="F2B63F4106A248E280F4E1CCFC15853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85B"/>
    <w:rsid w:val="00045985"/>
    <w:rsid w:val="002B2AA0"/>
    <w:rsid w:val="0044100C"/>
    <w:rsid w:val="00464987"/>
    <w:rsid w:val="004D085B"/>
    <w:rsid w:val="005514CD"/>
    <w:rsid w:val="00553E14"/>
    <w:rsid w:val="006667E4"/>
    <w:rsid w:val="007716BB"/>
    <w:rsid w:val="008C6286"/>
    <w:rsid w:val="009A3CB6"/>
    <w:rsid w:val="00E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85B"/>
    <w:rPr>
      <w:rFonts w:ascii="Times New Roman" w:hAnsi="Times New Roman"/>
      <w:color w:val="808080"/>
    </w:rPr>
  </w:style>
  <w:style w:type="paragraph" w:customStyle="1" w:styleId="EC4AFFB64877463E8C0B2E06FE70F07D">
    <w:name w:val="EC4AFFB64877463E8C0B2E06FE70F07D"/>
    <w:rsid w:val="004D085B"/>
  </w:style>
  <w:style w:type="paragraph" w:customStyle="1" w:styleId="F2B63F4106A248E280F4E1CCFC158536">
    <w:name w:val="F2B63F4106A248E280F4E1CCFC158536"/>
    <w:rsid w:val="004D0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2023-07-24</When>
    <Meeting xmlns="3f6fad35-1f81-480e-a4e5-6e5474dcfb96">775</Meeting>
    <DocumentSource xmlns="3f6fad35-1f81-480e-a4e5-6e5474dcfb96">Telecommunication Standardization Advisory Group</DocumentSource>
    <IsReservedDoc xmlns="3f6fad35-1f81-480e-a4e5-6e5474dcfb96">false</IsReservedDoc>
    <SgText xmlns="3f6fad35-1f81-480e-a4e5-6e5474dcfb96">TSAG</SgText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RGDT</TermName>
          <TermId xmlns="http://schemas.microsoft.com/office/infopath/2007/PartnerControls">5cc848c2-94fd-4afb-8627-379bce51e8ae</TermId>
        </TermInfo>
      </Terms>
    </g7c634529dc642298f3d45250a210339>
    <IsRevision xmlns="3f6fad35-1f81-480e-a4e5-6e5474dcfb96">true</IsRevision>
    <Purpose1 xmlns="3f6fad35-1f81-480e-a4e5-6e5474dcfb96">Discussion</Purpose1>
    <kff1d517de484045a83a22a3bdda4134 xmlns="3f6fad35-1f81-480e-a4e5-6e5474dcfb96">
      <Terms xmlns="http://schemas.microsoft.com/office/infopath/2007/PartnerControls"/>
    </kff1d517de484045a83a22a3bdda4134>
    <Abstract xmlns="3f6fad35-1f81-480e-a4e5-6e5474dcfb96">This document contains the revised draft liaison statement prepared during RG-DT e-meeting, 24 July 2023.</Abstract>
    <TaxCatchAll xmlns="3f6fad35-1f81-480e-a4e5-6e5474dcfb96">
      <Value>1273</Value>
    </TaxCatchAll>
    <SourceRGM xmlns="3f6fad35-1f81-480e-a4e5-6e5474dcfb96">Associate Rapporteur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DOC</DocType>
    <QuestionText xmlns="3f6fad35-1f81-480e-a4e5-6e5474dcfb96"/>
    <DocTypeText xmlns="3f6fad35-1f81-480e-a4e5-6e5474dcfb96">DOC</DocTypeText>
    <CategoryDescription xmlns="http://schemas.microsoft.com/sharepoint.v3">TSAG RG-DT e-meeting</CategoryDescription>
    <DocStatusText xmlns="3f6fad35-1f81-480e-a4e5-6e5474dcfb96" xsi:nil="true"/>
    <ShortName xmlns="3f6fad35-1f81-480e-a4e5-6e5474dcfb96">TSAG-LS22</ShortName>
    <Place xmlns="3f6fad35-1f81-480e-a4e5-6e5474dcfb96">E-Meeting</Place>
    <IsTooLateSubmitted xmlns="3f6fad35-1f81-480e-a4e5-6e5474dcfb96">false</IsTooLateSubmitted>
    <IsLastVersion xmlns="3f6fad35-1f81-480e-a4e5-6e5474dcfb96">true</IsLastVersion>
    <Observations xmlns="3f6fad35-1f81-480e-a4e5-6e5474dcfb96" xsi:nil="true"/>
    <IsUpdated xmlns="3f6fad35-1f81-480e-a4e5-6e5474dcfb96">true</IsUpdated>
    <Area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C795E0367740474D8BC4F61CC21670D6" ma:contentTypeVersion="0" ma:contentTypeDescription="" ma:contentTypeScope="" ma:versionID="b0d279f6ee782dc65162180275662bdb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112BCEA5-BE21-4EAF-B41F-9055CF6F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on the activities and studies on sustainable digital transformation [to ITU-T SGs, ITU-R SGs, ITU-D SGs, RAG, TDAG, IEC/SMB/SG12, IEEE P2023 Digital Transformation Working Group and ISO/IEC JTC1/SC40]</vt:lpstr>
      <vt:lpstr>Output – draft oLS on the activities and studies on sustainable digital transformation [to ITU-T SGs, ITU-R SGs, ITU-D SGs, IEC/SMB/SG12, IEEE P2023 Digital Transformation Working Group and ISO/IEC JTC1/SC40]</vt:lpstr>
    </vt:vector>
  </TitlesOfParts>
  <Company>Hewlett-Packard Company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activities and studies on sustainable digital transformation [to ITU-T SGs, ITU-R SGs, ITU-D SGs, RAG, TDAG, IEC/SMB/SG12, IEEE P2023 Digital Transformation Working Group and ISO/IEC JTC1/SC40]</dc:title>
  <dc:creator>TSB</dc:creator>
  <cp:keywords>N/A</cp:keywords>
  <dc:description>Updated 2022-03-23. Do NOT store in Teams, or the content type properties will be wiped out.</dc:description>
  <cp:lastModifiedBy>Al-Mnini, Lara</cp:lastModifiedBy>
  <cp:revision>3</cp:revision>
  <dcterms:created xsi:type="dcterms:W3CDTF">2024-07-08T13:02:00Z</dcterms:created>
  <dcterms:modified xsi:type="dcterms:W3CDTF">2024-07-08T13:41:00Z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0x01010072A901B997EC694AA911983CD90730E700C795E0367740474D8BC4F61CC21670D6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1273;#RGDT|5cc848c2-94fd-4afb-8627-379bce51e8ae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1718865907</vt:lpwstr>
  </property>
</Properties>
</file>