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785A5C29" w14:textId="77777777" w:rsidTr="00D517B2">
        <w:trPr>
          <w:cantSplit/>
          <w:trHeight w:val="1134"/>
        </w:trPr>
        <w:tc>
          <w:tcPr>
            <w:tcW w:w="798" w:type="pct"/>
          </w:tcPr>
          <w:p w14:paraId="5C045FC4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13E35467" wp14:editId="1329B715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2EDAB6CC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17A38CB9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2"/>
        <w:gridCol w:w="4253"/>
      </w:tblGrid>
      <w:tr w:rsidR="00D517B2" w:rsidRPr="00D517B2" w14:paraId="228F9E4B" w14:textId="77777777" w:rsidTr="00873469">
        <w:trPr>
          <w:cantSplit/>
          <w:trHeight w:val="142"/>
          <w:jc w:val="center"/>
        </w:trPr>
        <w:tc>
          <w:tcPr>
            <w:tcW w:w="796" w:type="pct"/>
          </w:tcPr>
          <w:p w14:paraId="3D8E919F" w14:textId="77777777" w:rsidR="00D517B2" w:rsidRPr="00D517B2" w:rsidRDefault="00D517B2" w:rsidP="00FE5429">
            <w:pPr>
              <w:spacing w:before="0" w:line="24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21755D00" w14:textId="77777777" w:rsidR="00D517B2" w:rsidRPr="00D517B2" w:rsidRDefault="00D517B2" w:rsidP="00FE5429">
            <w:pPr>
              <w:spacing w:before="0" w:line="24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2E7D937B" w14:textId="77777777" w:rsidR="00D517B2" w:rsidRPr="00873469" w:rsidRDefault="00D517B2" w:rsidP="00FE5429">
            <w:pPr>
              <w:spacing w:before="0" w:line="240" w:lineRule="exact"/>
              <w:jc w:val="left"/>
              <w:rPr>
                <w:position w:val="2"/>
                <w:lang w:bidi="ar-EG"/>
              </w:rPr>
            </w:pPr>
          </w:p>
        </w:tc>
      </w:tr>
      <w:tr w:rsidR="00D517B2" w:rsidRPr="008F3EB8" w14:paraId="7682E618" w14:textId="77777777" w:rsidTr="00D517B2">
        <w:trPr>
          <w:cantSplit/>
          <w:trHeight w:val="148"/>
          <w:jc w:val="center"/>
        </w:trPr>
        <w:tc>
          <w:tcPr>
            <w:tcW w:w="796" w:type="pct"/>
          </w:tcPr>
          <w:p w14:paraId="7AB85718" w14:textId="77777777" w:rsidR="00D517B2" w:rsidRPr="008F3EB8" w:rsidRDefault="00D517B2" w:rsidP="00D517B2">
            <w:pPr>
              <w:spacing w:before="80" w:after="60" w:line="300" w:lineRule="exact"/>
              <w:jc w:val="left"/>
              <w:rPr>
                <w:rFonts w:asciiTheme="minorHAnsi" w:hAnsiTheme="minorHAnsi" w:cstheme="minorHAnsi"/>
                <w:position w:val="2"/>
              </w:rPr>
            </w:pPr>
          </w:p>
        </w:tc>
        <w:tc>
          <w:tcPr>
            <w:tcW w:w="1998" w:type="pct"/>
          </w:tcPr>
          <w:p w14:paraId="0CF2283C" w14:textId="77777777" w:rsidR="00D517B2" w:rsidRPr="008F3EB8" w:rsidRDefault="00D517B2" w:rsidP="00D517B2">
            <w:pPr>
              <w:spacing w:before="80" w:after="60" w:line="300" w:lineRule="exact"/>
              <w:jc w:val="left"/>
              <w:rPr>
                <w:rFonts w:asciiTheme="minorHAnsi" w:hAnsiTheme="minorHAnsi" w:cstheme="minorHAnsi"/>
                <w:position w:val="2"/>
                <w:lang w:bidi="ar-EG"/>
              </w:rPr>
            </w:pPr>
          </w:p>
        </w:tc>
        <w:tc>
          <w:tcPr>
            <w:tcW w:w="2206" w:type="pct"/>
          </w:tcPr>
          <w:p w14:paraId="40FE4AA8" w14:textId="1D919E96" w:rsidR="00D517B2" w:rsidRPr="008F3EB8" w:rsidRDefault="00873469" w:rsidP="00D517B2">
            <w:pPr>
              <w:spacing w:before="80" w:after="60" w:line="300" w:lineRule="exact"/>
              <w:jc w:val="left"/>
              <w:rPr>
                <w:rFonts w:asciiTheme="minorHAnsi" w:hAnsiTheme="minorHAnsi" w:cstheme="minorHAnsi"/>
                <w:position w:val="2"/>
                <w:rtl/>
                <w:lang w:bidi="ar-EG"/>
              </w:rPr>
            </w:pPr>
            <w:r w:rsidRPr="008F3EB8">
              <w:rPr>
                <w:rFonts w:asciiTheme="minorHAnsi" w:hAnsiTheme="minorHAnsi" w:cstheme="minorHAnsi"/>
                <w:position w:val="2"/>
                <w:rtl/>
              </w:rPr>
              <w:t xml:space="preserve">جنيف، </w:t>
            </w:r>
            <w:r w:rsidR="00FE5429" w:rsidRPr="008F3EB8">
              <w:rPr>
                <w:rFonts w:asciiTheme="minorHAnsi" w:hAnsiTheme="minorHAnsi" w:cstheme="minorHAnsi"/>
                <w:position w:val="2"/>
              </w:rPr>
              <w:t>5</w:t>
            </w:r>
            <w:r w:rsidR="00FE5429" w:rsidRPr="008F3EB8">
              <w:rPr>
                <w:rFonts w:asciiTheme="minorHAnsi" w:hAnsiTheme="minorHAnsi" w:cstheme="minorHAnsi"/>
                <w:position w:val="2"/>
                <w:rtl/>
                <w:lang w:bidi="ar-EG"/>
              </w:rPr>
              <w:t xml:space="preserve"> أغسطس </w:t>
            </w:r>
            <w:r w:rsidR="00FE5429" w:rsidRPr="008F3EB8">
              <w:rPr>
                <w:rFonts w:asciiTheme="minorHAnsi" w:hAnsiTheme="minorHAnsi" w:cstheme="minorHAnsi"/>
                <w:position w:val="2"/>
                <w:lang w:bidi="ar-EG"/>
              </w:rPr>
              <w:t>2022</w:t>
            </w:r>
          </w:p>
        </w:tc>
      </w:tr>
      <w:tr w:rsidR="00E84438" w:rsidRPr="008F3EB8" w14:paraId="3396BE16" w14:textId="77777777" w:rsidTr="00E84438">
        <w:trPr>
          <w:cantSplit/>
          <w:trHeight w:val="831"/>
          <w:jc w:val="center"/>
        </w:trPr>
        <w:tc>
          <w:tcPr>
            <w:tcW w:w="796" w:type="pct"/>
          </w:tcPr>
          <w:p w14:paraId="16C22979" w14:textId="77777777" w:rsidR="00E84438" w:rsidRPr="008F3EB8" w:rsidRDefault="00E84438" w:rsidP="00D517B2">
            <w:pPr>
              <w:spacing w:before="80" w:after="60" w:line="300" w:lineRule="exact"/>
              <w:jc w:val="left"/>
              <w:rPr>
                <w:rFonts w:asciiTheme="minorHAnsi" w:hAnsiTheme="minorHAnsi" w:cstheme="minorHAnsi"/>
                <w:b/>
                <w:bCs/>
                <w:position w:val="2"/>
              </w:rPr>
            </w:pPr>
            <w:r w:rsidRPr="008F3EB8">
              <w:rPr>
                <w:rFonts w:asciiTheme="minorHAnsi" w:hAnsiTheme="minorHAnsi" w:cstheme="minorHAnsi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98" w:type="pct"/>
          </w:tcPr>
          <w:p w14:paraId="31BDB916" w14:textId="63745689" w:rsidR="00E84438" w:rsidRPr="008F3EB8" w:rsidRDefault="00E84438" w:rsidP="00D517B2">
            <w:pPr>
              <w:spacing w:before="80" w:after="60" w:line="300" w:lineRule="exact"/>
              <w:jc w:val="left"/>
              <w:rPr>
                <w:rFonts w:asciiTheme="minorHAnsi" w:hAnsiTheme="minorHAnsi" w:cstheme="minorHAnsi"/>
                <w:b/>
                <w:position w:val="2"/>
                <w:lang w:bidi="ar-EG"/>
              </w:rPr>
            </w:pPr>
            <w:r w:rsidRPr="008F3EB8">
              <w:rPr>
                <w:rFonts w:asciiTheme="minorHAnsi" w:hAnsiTheme="minorHAnsi" w:cstheme="minorHAnsi"/>
                <w:b/>
                <w:position w:val="2"/>
              </w:rPr>
              <w:t xml:space="preserve">TSB Circular </w:t>
            </w:r>
            <w:r w:rsidR="00FE5429" w:rsidRPr="008F3EB8">
              <w:rPr>
                <w:rFonts w:asciiTheme="minorHAnsi" w:hAnsiTheme="minorHAnsi" w:cstheme="minorHAnsi"/>
                <w:b/>
                <w:position w:val="2"/>
              </w:rPr>
              <w:t>28</w:t>
            </w:r>
            <w:r w:rsidRPr="008F3EB8">
              <w:rPr>
                <w:rFonts w:asciiTheme="minorHAnsi" w:hAnsiTheme="minorHAnsi" w:cstheme="minorHAnsi"/>
                <w:b/>
                <w:position w:val="2"/>
              </w:rPr>
              <w:br/>
            </w:r>
            <w:r w:rsidR="00FE5429" w:rsidRPr="008F3EB8">
              <w:rPr>
                <w:rFonts w:asciiTheme="minorHAnsi" w:hAnsiTheme="minorHAnsi" w:cstheme="minorHAnsi"/>
                <w:bCs/>
                <w:position w:val="2"/>
              </w:rPr>
              <w:t>TSB</w:t>
            </w:r>
            <w:r w:rsidRPr="008F3EB8">
              <w:rPr>
                <w:rFonts w:asciiTheme="minorHAnsi" w:hAnsiTheme="minorHAnsi" w:cstheme="minorHAnsi"/>
                <w:bCs/>
                <w:position w:val="2"/>
              </w:rPr>
              <w:t xml:space="preserve"> </w:t>
            </w:r>
            <w:r w:rsidR="00FE5429" w:rsidRPr="008F3EB8">
              <w:rPr>
                <w:rFonts w:asciiTheme="minorHAnsi" w:hAnsiTheme="minorHAnsi" w:cstheme="minorHAnsi"/>
                <w:bCs/>
                <w:position w:val="2"/>
              </w:rPr>
              <w:t>Events</w:t>
            </w:r>
            <w:r w:rsidRPr="008F3EB8">
              <w:rPr>
                <w:rFonts w:asciiTheme="minorHAnsi" w:hAnsiTheme="minorHAnsi" w:cstheme="minorHAnsi"/>
                <w:bCs/>
                <w:position w:val="2"/>
              </w:rPr>
              <w:t>/</w:t>
            </w:r>
            <w:r w:rsidR="00FE5429" w:rsidRPr="008F3EB8">
              <w:rPr>
                <w:rFonts w:asciiTheme="minorHAnsi" w:hAnsiTheme="minorHAnsi" w:cstheme="minorHAnsi"/>
                <w:bCs/>
                <w:position w:val="2"/>
              </w:rPr>
              <w:t>MA</w:t>
            </w:r>
          </w:p>
        </w:tc>
        <w:tc>
          <w:tcPr>
            <w:tcW w:w="2206" w:type="pct"/>
            <w:vMerge w:val="restart"/>
          </w:tcPr>
          <w:p w14:paraId="56724853" w14:textId="77777777" w:rsidR="00E84438" w:rsidRPr="008F3EB8" w:rsidRDefault="00E84438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rFonts w:asciiTheme="minorHAnsi" w:hAnsiTheme="minorHAnsi" w:cstheme="minorHAnsi"/>
                <w:b/>
                <w:bCs/>
                <w:position w:val="2"/>
                <w:rtl/>
                <w:lang w:bidi="ar-EG"/>
              </w:rPr>
            </w:pPr>
            <w:r w:rsidRPr="008F3EB8">
              <w:rPr>
                <w:rFonts w:asciiTheme="minorHAnsi" w:hAnsiTheme="minorHAnsi" w:cstheme="minorHAnsi"/>
                <w:b/>
                <w:bCs/>
                <w:position w:val="2"/>
                <w:rtl/>
              </w:rPr>
              <w:t>إلى:</w:t>
            </w:r>
          </w:p>
          <w:p w14:paraId="794D6EFE" w14:textId="77777777" w:rsidR="00E84438" w:rsidRPr="008F3EB8" w:rsidRDefault="00E84438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rFonts w:asciiTheme="minorHAnsi" w:hAnsiTheme="minorHAnsi" w:cstheme="minorHAnsi"/>
                <w:position w:val="2"/>
                <w:rtl/>
              </w:rPr>
            </w:pPr>
            <w:r w:rsidRPr="008F3EB8">
              <w:rPr>
                <w:rFonts w:asciiTheme="minorHAnsi" w:hAnsiTheme="minorHAnsi" w:cstheme="minorHAnsi"/>
                <w:position w:val="2"/>
                <w:rtl/>
              </w:rPr>
              <w:t>-</w:t>
            </w:r>
            <w:r w:rsidRPr="008F3EB8">
              <w:rPr>
                <w:rFonts w:asciiTheme="minorHAnsi" w:hAnsiTheme="minorHAnsi" w:cstheme="minorHAnsi"/>
                <w:position w:val="2"/>
                <w:rtl/>
              </w:rPr>
              <w:tab/>
              <w:t>إدارات الدول الأعضاء في الاتحاد؛</w:t>
            </w:r>
          </w:p>
          <w:p w14:paraId="2AA7F41F" w14:textId="77777777" w:rsidR="00002A63" w:rsidRPr="008F3EB8" w:rsidRDefault="00002A63" w:rsidP="00002A63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rFonts w:asciiTheme="minorHAnsi" w:hAnsiTheme="minorHAnsi" w:cstheme="minorHAnsi"/>
                <w:position w:val="2"/>
                <w:rtl/>
                <w:lang w:bidi="ar-EG"/>
              </w:rPr>
            </w:pPr>
            <w:r w:rsidRPr="008F3EB8">
              <w:rPr>
                <w:rFonts w:asciiTheme="minorHAnsi" w:hAnsiTheme="minorHAnsi" w:cstheme="minorHAnsi"/>
                <w:position w:val="2"/>
                <w:rtl/>
              </w:rPr>
              <w:t>-</w:t>
            </w:r>
            <w:r w:rsidRPr="008F3EB8">
              <w:rPr>
                <w:rFonts w:asciiTheme="minorHAnsi" w:hAnsiTheme="minorHAnsi" w:cstheme="minorHAnsi"/>
                <w:position w:val="2"/>
                <w:rtl/>
              </w:rPr>
              <w:tab/>
            </w:r>
            <w:r w:rsidRPr="008F3EB8">
              <w:rPr>
                <w:rFonts w:asciiTheme="minorHAnsi" w:hAnsiTheme="minorHAnsi" w:cstheme="minorHAnsi"/>
                <w:position w:val="2"/>
                <w:rtl/>
                <w:lang w:bidi="ar-EG"/>
              </w:rPr>
              <w:t>أعضاء قطاع تقييس الاتصالات بالاتحاد؛</w:t>
            </w:r>
          </w:p>
          <w:p w14:paraId="084D07D5" w14:textId="77777777" w:rsidR="00002A63" w:rsidRPr="008F3EB8" w:rsidRDefault="00002A63" w:rsidP="00002A63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rFonts w:asciiTheme="minorHAnsi" w:hAnsiTheme="minorHAnsi" w:cstheme="minorHAnsi"/>
                <w:position w:val="2"/>
                <w:rtl/>
                <w:lang w:bidi="ar-EG"/>
              </w:rPr>
            </w:pPr>
            <w:r w:rsidRPr="008F3EB8">
              <w:rPr>
                <w:rFonts w:asciiTheme="minorHAnsi" w:hAnsiTheme="minorHAnsi" w:cstheme="minorHAnsi"/>
                <w:position w:val="2"/>
                <w:rtl/>
              </w:rPr>
              <w:t>-</w:t>
            </w:r>
            <w:r w:rsidRPr="008F3EB8">
              <w:rPr>
                <w:rFonts w:asciiTheme="minorHAnsi" w:hAnsiTheme="minorHAnsi" w:cstheme="minorHAnsi"/>
                <w:position w:val="2"/>
                <w:rtl/>
              </w:rPr>
              <w:tab/>
              <w:t>المنتسبين إلى قطاع تقييس الاتصالات؛</w:t>
            </w:r>
          </w:p>
          <w:p w14:paraId="0E321D32" w14:textId="36F52571" w:rsidR="00E84438" w:rsidRPr="008F3EB8" w:rsidRDefault="00002A63" w:rsidP="00CE1C08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rFonts w:asciiTheme="minorHAnsi" w:hAnsiTheme="minorHAnsi" w:cstheme="minorHAnsi"/>
                <w:position w:val="2"/>
                <w:rtl/>
              </w:rPr>
            </w:pPr>
            <w:r w:rsidRPr="008F3EB8">
              <w:rPr>
                <w:rFonts w:asciiTheme="minorHAnsi" w:hAnsiTheme="minorHAnsi" w:cstheme="minorHAnsi"/>
                <w:position w:val="2"/>
                <w:rtl/>
              </w:rPr>
              <w:t>-</w:t>
            </w:r>
            <w:r w:rsidRPr="008F3EB8">
              <w:rPr>
                <w:rFonts w:asciiTheme="minorHAnsi" w:hAnsiTheme="minorHAnsi" w:cstheme="minorHAnsi"/>
                <w:position w:val="2"/>
                <w:rtl/>
              </w:rPr>
              <w:tab/>
              <w:t>الهيئات الأكاديمية المنضمة إلى</w:t>
            </w:r>
            <w:r w:rsidRPr="008F3EB8">
              <w:rPr>
                <w:rFonts w:asciiTheme="minorHAnsi" w:hAnsiTheme="minorHAnsi" w:cstheme="minorHAnsi"/>
                <w:position w:val="2"/>
                <w:rtl/>
                <w:lang w:bidi="ar-EG"/>
              </w:rPr>
              <w:t xml:space="preserve"> الاتحاد</w:t>
            </w:r>
            <w:r w:rsidR="00550358" w:rsidRPr="008F3EB8">
              <w:rPr>
                <w:rFonts w:asciiTheme="minorHAnsi" w:hAnsiTheme="minorHAnsi" w:cstheme="minorHAnsi"/>
                <w:position w:val="2"/>
                <w:rtl/>
                <w:lang w:bidi="ar-EG"/>
              </w:rPr>
              <w:t>.</w:t>
            </w:r>
          </w:p>
        </w:tc>
      </w:tr>
      <w:tr w:rsidR="00FE5429" w:rsidRPr="008F3EB8" w14:paraId="6351B893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34E83901" w14:textId="3509A1D5" w:rsidR="00FE5429" w:rsidRPr="008F3EB8" w:rsidRDefault="00FE5429" w:rsidP="00D517B2">
            <w:pPr>
              <w:spacing w:before="80" w:after="60" w:line="300" w:lineRule="exact"/>
              <w:jc w:val="left"/>
              <w:rPr>
                <w:rFonts w:asciiTheme="minorHAnsi" w:hAnsiTheme="minorHAnsi" w:cstheme="minorHAnsi"/>
                <w:b/>
                <w:bCs/>
                <w:position w:val="2"/>
                <w:rtl/>
                <w:lang w:bidi="ar-EG"/>
              </w:rPr>
            </w:pPr>
            <w:r w:rsidRPr="008F3EB8">
              <w:rPr>
                <w:rFonts w:asciiTheme="minorHAnsi" w:hAnsiTheme="minorHAnsi" w:cstheme="minorHAnsi"/>
                <w:b/>
                <w:bCs/>
                <w:position w:val="2"/>
                <w:rtl/>
                <w:lang w:bidi="ar-EG"/>
              </w:rPr>
              <w:t>جهة الاتصال:</w:t>
            </w:r>
          </w:p>
        </w:tc>
        <w:tc>
          <w:tcPr>
            <w:tcW w:w="1998" w:type="pct"/>
          </w:tcPr>
          <w:p w14:paraId="4BDF9937" w14:textId="406DE787" w:rsidR="00FE5429" w:rsidRPr="008F3EB8" w:rsidRDefault="00FE5429" w:rsidP="00D517B2">
            <w:pPr>
              <w:spacing w:before="80" w:after="60" w:line="300" w:lineRule="exact"/>
              <w:jc w:val="left"/>
              <w:rPr>
                <w:rFonts w:asciiTheme="minorHAnsi" w:hAnsiTheme="minorHAnsi" w:cstheme="minorHAnsi"/>
                <w:position w:val="2"/>
              </w:rPr>
            </w:pPr>
            <w:r w:rsidRPr="008F3EB8">
              <w:rPr>
                <w:rFonts w:asciiTheme="minorHAnsi" w:hAnsiTheme="minorHAnsi" w:cstheme="minorHAnsi"/>
                <w:b/>
                <w:bCs/>
                <w:position w:val="2"/>
                <w:rtl/>
                <w:lang w:bidi="ar-SY"/>
              </w:rPr>
              <w:t xml:space="preserve">مارتن أدولف </w:t>
            </w:r>
            <w:r w:rsidRPr="008F3EB8">
              <w:rPr>
                <w:rFonts w:asciiTheme="minorHAnsi" w:hAnsiTheme="minorHAnsi" w:cstheme="minorHAnsi"/>
                <w:b/>
                <w:bCs/>
                <w:position w:val="2"/>
                <w:lang w:bidi="ar-SY"/>
              </w:rPr>
              <w:t>(Martin Adolph)</w:t>
            </w:r>
          </w:p>
        </w:tc>
        <w:tc>
          <w:tcPr>
            <w:tcW w:w="2206" w:type="pct"/>
            <w:vMerge/>
          </w:tcPr>
          <w:p w14:paraId="5C05BDDD" w14:textId="77777777" w:rsidR="00FE5429" w:rsidRPr="008F3EB8" w:rsidRDefault="00FE5429" w:rsidP="00D517B2">
            <w:pPr>
              <w:spacing w:before="80" w:after="60" w:line="300" w:lineRule="exact"/>
              <w:jc w:val="left"/>
              <w:rPr>
                <w:rFonts w:asciiTheme="minorHAnsi" w:hAnsiTheme="minorHAnsi" w:cstheme="minorHAnsi"/>
                <w:position w:val="2"/>
                <w:rtl/>
              </w:rPr>
            </w:pPr>
          </w:p>
        </w:tc>
      </w:tr>
      <w:tr w:rsidR="00D517B2" w:rsidRPr="008F3EB8" w14:paraId="1AE15D91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3907314D" w14:textId="77777777" w:rsidR="00D517B2" w:rsidRPr="008F3EB8" w:rsidRDefault="00D517B2" w:rsidP="00D517B2">
            <w:pPr>
              <w:spacing w:before="80" w:after="60" w:line="300" w:lineRule="exact"/>
              <w:jc w:val="left"/>
              <w:rPr>
                <w:rFonts w:asciiTheme="minorHAnsi" w:hAnsiTheme="minorHAnsi" w:cstheme="minorHAnsi"/>
                <w:b/>
                <w:bCs/>
                <w:position w:val="2"/>
              </w:rPr>
            </w:pPr>
            <w:r w:rsidRPr="008F3EB8">
              <w:rPr>
                <w:rFonts w:asciiTheme="minorHAnsi" w:hAnsiTheme="minorHAnsi" w:cstheme="minorHAnsi"/>
                <w:b/>
                <w:bCs/>
                <w:position w:val="2"/>
                <w:rtl/>
                <w:lang w:bidi="ar-EG"/>
              </w:rPr>
              <w:t>ال</w:t>
            </w:r>
            <w:r w:rsidRPr="008F3EB8">
              <w:rPr>
                <w:rFonts w:asciiTheme="minorHAnsi" w:hAnsiTheme="minorHAnsi" w:cstheme="minorHAnsi"/>
                <w:b/>
                <w:bCs/>
                <w:position w:val="2"/>
                <w:rtl/>
                <w:lang w:bidi="ar-SY"/>
              </w:rPr>
              <w:t>هاتف</w:t>
            </w:r>
            <w:r w:rsidRPr="008F3EB8">
              <w:rPr>
                <w:rFonts w:asciiTheme="minorHAnsi" w:hAnsiTheme="minorHAnsi" w:cstheme="minorHAnsi"/>
                <w:b/>
                <w:bCs/>
                <w:position w:val="2"/>
                <w:rtl/>
              </w:rPr>
              <w:t>:</w:t>
            </w:r>
          </w:p>
        </w:tc>
        <w:tc>
          <w:tcPr>
            <w:tcW w:w="1998" w:type="pct"/>
          </w:tcPr>
          <w:p w14:paraId="63FB329C" w14:textId="6B096D58" w:rsidR="00D517B2" w:rsidRPr="008F3EB8" w:rsidRDefault="00D517B2" w:rsidP="00D517B2">
            <w:pPr>
              <w:spacing w:before="80" w:after="60" w:line="300" w:lineRule="exact"/>
              <w:jc w:val="left"/>
              <w:rPr>
                <w:rFonts w:asciiTheme="minorHAnsi" w:hAnsiTheme="minorHAnsi" w:cstheme="minorHAnsi"/>
                <w:b/>
                <w:position w:val="2"/>
              </w:rPr>
            </w:pPr>
            <w:r w:rsidRPr="008F3EB8">
              <w:rPr>
                <w:rFonts w:asciiTheme="minorHAnsi" w:hAnsiTheme="minorHAnsi" w:cstheme="minorHAnsi"/>
                <w:position w:val="2"/>
              </w:rPr>
              <w:t>+41 22 730 </w:t>
            </w:r>
            <w:r w:rsidR="00FE5429" w:rsidRPr="008F3EB8">
              <w:rPr>
                <w:rFonts w:asciiTheme="minorHAnsi" w:hAnsiTheme="minorHAnsi" w:cstheme="minorHAnsi"/>
                <w:position w:val="2"/>
              </w:rPr>
              <w:t>6828</w:t>
            </w:r>
          </w:p>
        </w:tc>
        <w:tc>
          <w:tcPr>
            <w:tcW w:w="2206" w:type="pct"/>
            <w:vMerge/>
          </w:tcPr>
          <w:p w14:paraId="36D16A22" w14:textId="77777777" w:rsidR="00D517B2" w:rsidRPr="008F3EB8" w:rsidRDefault="00D517B2" w:rsidP="00D517B2">
            <w:pPr>
              <w:spacing w:before="80" w:after="60" w:line="300" w:lineRule="exact"/>
              <w:jc w:val="left"/>
              <w:rPr>
                <w:rFonts w:asciiTheme="minorHAnsi" w:hAnsiTheme="minorHAnsi" w:cstheme="minorHAnsi"/>
                <w:position w:val="2"/>
                <w:rtl/>
              </w:rPr>
            </w:pPr>
          </w:p>
        </w:tc>
      </w:tr>
      <w:tr w:rsidR="00CE1C08" w:rsidRPr="008F3EB8" w14:paraId="2D05D06B" w14:textId="77777777" w:rsidTr="00CE1C08">
        <w:trPr>
          <w:cantSplit/>
          <w:trHeight w:val="737"/>
          <w:jc w:val="center"/>
        </w:trPr>
        <w:tc>
          <w:tcPr>
            <w:tcW w:w="796" w:type="pct"/>
          </w:tcPr>
          <w:p w14:paraId="52CF3487" w14:textId="77777777" w:rsidR="00CE1C08" w:rsidRPr="008F3EB8" w:rsidRDefault="00CE1C08" w:rsidP="00D517B2">
            <w:pPr>
              <w:spacing w:before="80" w:after="60" w:line="300" w:lineRule="exact"/>
              <w:jc w:val="left"/>
              <w:rPr>
                <w:rFonts w:asciiTheme="minorHAnsi" w:hAnsiTheme="minorHAnsi" w:cstheme="minorHAnsi"/>
                <w:b/>
                <w:bCs/>
                <w:position w:val="2"/>
                <w:rtl/>
                <w:lang w:bidi="ar-EG"/>
              </w:rPr>
            </w:pPr>
            <w:r w:rsidRPr="008F3EB8">
              <w:rPr>
                <w:rFonts w:asciiTheme="minorHAnsi" w:hAnsiTheme="minorHAnsi" w:cstheme="minorHAnsi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998" w:type="pct"/>
          </w:tcPr>
          <w:p w14:paraId="721F095D" w14:textId="77777777" w:rsidR="00CE1C08" w:rsidRPr="008F3EB8" w:rsidRDefault="00CE1C08" w:rsidP="00D517B2">
            <w:pPr>
              <w:spacing w:before="80" w:after="60" w:line="300" w:lineRule="exact"/>
              <w:jc w:val="left"/>
              <w:rPr>
                <w:rFonts w:asciiTheme="minorHAnsi" w:hAnsiTheme="minorHAnsi" w:cstheme="minorHAnsi"/>
                <w:position w:val="2"/>
              </w:rPr>
            </w:pPr>
            <w:r w:rsidRPr="008F3EB8">
              <w:rPr>
                <w:rFonts w:asciiTheme="minorHAnsi" w:hAnsiTheme="minorHAnsi" w:cstheme="minorHAnsi"/>
                <w:position w:val="2"/>
              </w:rPr>
              <w:t>+41 22 730 5853</w:t>
            </w:r>
          </w:p>
        </w:tc>
        <w:tc>
          <w:tcPr>
            <w:tcW w:w="2206" w:type="pct"/>
            <w:vMerge/>
          </w:tcPr>
          <w:p w14:paraId="2BB72B53" w14:textId="77777777" w:rsidR="00CE1C08" w:rsidRPr="008F3EB8" w:rsidRDefault="00CE1C08" w:rsidP="00D517B2">
            <w:pPr>
              <w:spacing w:before="80" w:after="60" w:line="300" w:lineRule="exact"/>
              <w:jc w:val="left"/>
              <w:rPr>
                <w:rFonts w:asciiTheme="minorHAnsi" w:hAnsiTheme="minorHAnsi" w:cstheme="minorHAnsi"/>
                <w:position w:val="2"/>
                <w:rtl/>
              </w:rPr>
            </w:pPr>
          </w:p>
        </w:tc>
      </w:tr>
      <w:tr w:rsidR="00CE1C08" w:rsidRPr="008F3EB8" w14:paraId="5F3D1D8A" w14:textId="77777777" w:rsidTr="00D517B2">
        <w:trPr>
          <w:cantSplit/>
          <w:jc w:val="center"/>
        </w:trPr>
        <w:tc>
          <w:tcPr>
            <w:tcW w:w="796" w:type="pct"/>
          </w:tcPr>
          <w:p w14:paraId="5319545D" w14:textId="77777777" w:rsidR="00CE1C08" w:rsidRPr="008F3EB8" w:rsidRDefault="00CE1C08" w:rsidP="00CE1C08">
            <w:pPr>
              <w:spacing w:before="80" w:after="60" w:line="300" w:lineRule="exact"/>
              <w:jc w:val="left"/>
              <w:rPr>
                <w:rFonts w:asciiTheme="minorHAnsi" w:hAnsiTheme="minorHAnsi" w:cstheme="minorHAnsi"/>
                <w:b/>
                <w:bCs/>
                <w:position w:val="2"/>
                <w:rtl/>
              </w:rPr>
            </w:pPr>
            <w:r w:rsidRPr="008F3EB8">
              <w:rPr>
                <w:rFonts w:asciiTheme="minorHAnsi" w:hAnsiTheme="minorHAnsi" w:cstheme="minorHAnsi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98" w:type="pct"/>
          </w:tcPr>
          <w:p w14:paraId="50C64313" w14:textId="77777777" w:rsidR="00CE1C08" w:rsidRPr="008F3EB8" w:rsidRDefault="000E7957" w:rsidP="00CE1C08">
            <w:pPr>
              <w:spacing w:before="80" w:after="60" w:line="300" w:lineRule="exact"/>
              <w:jc w:val="left"/>
              <w:rPr>
                <w:rStyle w:val="Hyperlink"/>
                <w:rFonts w:asciiTheme="minorHAnsi" w:hAnsiTheme="minorHAnsi" w:cstheme="minorHAnsi"/>
              </w:rPr>
            </w:pPr>
            <w:hyperlink r:id="rId9" w:history="1">
              <w:r w:rsidR="00FE5429" w:rsidRPr="008F3EB8">
                <w:rPr>
                  <w:rStyle w:val="Hyperlink"/>
                  <w:rFonts w:asciiTheme="minorHAnsi" w:hAnsiTheme="minorHAnsi" w:cstheme="minorHAnsi"/>
                </w:rPr>
                <w:t>tsbsg12@itu.int</w:t>
              </w:r>
            </w:hyperlink>
          </w:p>
          <w:p w14:paraId="0DC6562B" w14:textId="062F84C9" w:rsidR="00FE5429" w:rsidRPr="008F3EB8" w:rsidRDefault="000E7957" w:rsidP="00CE1C08">
            <w:pPr>
              <w:spacing w:before="80" w:after="60" w:line="300" w:lineRule="exact"/>
              <w:jc w:val="left"/>
              <w:rPr>
                <w:rFonts w:asciiTheme="minorHAnsi" w:hAnsiTheme="minorHAnsi" w:cstheme="minorHAnsi"/>
                <w:position w:val="2"/>
                <w:highlight w:val="magenta"/>
                <w:rtl/>
                <w:lang w:bidi="ar-EG"/>
              </w:rPr>
            </w:pPr>
            <w:hyperlink r:id="rId10" w:history="1">
              <w:r w:rsidR="00FE5429" w:rsidRPr="008F3EB8">
                <w:rPr>
                  <w:rStyle w:val="Hyperlink"/>
                  <w:rFonts w:asciiTheme="minorHAnsi" w:hAnsiTheme="minorHAnsi" w:cstheme="minorHAnsi"/>
                </w:rPr>
                <w:t>tsbevents@itu.int</w:t>
              </w:r>
            </w:hyperlink>
          </w:p>
        </w:tc>
        <w:tc>
          <w:tcPr>
            <w:tcW w:w="2206" w:type="pct"/>
          </w:tcPr>
          <w:p w14:paraId="0CE4760F" w14:textId="77777777" w:rsidR="00CE1C08" w:rsidRPr="008F3EB8" w:rsidRDefault="00CE1C08" w:rsidP="00CE1C08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rFonts w:asciiTheme="minorHAnsi" w:hAnsiTheme="minorHAnsi" w:cstheme="minorHAnsi"/>
                <w:b/>
                <w:bCs/>
                <w:position w:val="2"/>
                <w:rtl/>
              </w:rPr>
            </w:pPr>
            <w:r w:rsidRPr="008F3EB8">
              <w:rPr>
                <w:rFonts w:asciiTheme="minorHAnsi" w:hAnsiTheme="minorHAnsi" w:cstheme="minorHAnsi"/>
                <w:b/>
                <w:bCs/>
                <w:position w:val="2"/>
                <w:rtl/>
              </w:rPr>
              <w:t>نسخة إلى:</w:t>
            </w:r>
          </w:p>
          <w:p w14:paraId="3391C709" w14:textId="77777777" w:rsidR="00CE1C08" w:rsidRPr="008F3EB8" w:rsidRDefault="00CE1C08" w:rsidP="00CE1C08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asciiTheme="minorHAnsi" w:eastAsia="Times New Roman" w:hAnsiTheme="minorHAnsi" w:cstheme="minorHAnsi"/>
                <w:position w:val="2"/>
                <w:rtl/>
                <w:lang w:eastAsia="en-US"/>
              </w:rPr>
            </w:pPr>
            <w:r w:rsidRPr="008F3EB8">
              <w:rPr>
                <w:rFonts w:asciiTheme="minorHAnsi" w:hAnsiTheme="minorHAnsi" w:cstheme="minorHAnsi"/>
                <w:position w:val="2"/>
                <w:rtl/>
              </w:rPr>
              <w:t>-</w:t>
            </w:r>
            <w:r w:rsidRPr="008F3EB8">
              <w:rPr>
                <w:rFonts w:asciiTheme="minorHAnsi" w:hAnsiTheme="minorHAnsi" w:cstheme="minorHAnsi"/>
                <w:position w:val="2"/>
                <w:rtl/>
              </w:rPr>
              <w:tab/>
            </w:r>
            <w:r w:rsidRPr="008F3EB8">
              <w:rPr>
                <w:rFonts w:asciiTheme="minorHAnsi" w:eastAsia="Times New Roman" w:hAnsiTheme="minorHAnsi" w:cstheme="minorHAnsi"/>
                <w:position w:val="2"/>
                <w:rtl/>
                <w:lang w:eastAsia="en-US"/>
              </w:rPr>
              <w:t>رؤساء لجان الدراسات</w:t>
            </w:r>
            <w:r w:rsidRPr="008F3EB8">
              <w:rPr>
                <w:rFonts w:asciiTheme="minorHAnsi" w:eastAsia="Times New Roman" w:hAnsiTheme="minorHAnsi" w:cstheme="minorHAnsi"/>
                <w:position w:val="2"/>
                <w:rtl/>
                <w:lang w:eastAsia="en-US" w:bidi="ar-EG"/>
              </w:rPr>
              <w:t xml:space="preserve"> ونوابهم</w:t>
            </w:r>
            <w:r w:rsidRPr="008F3EB8">
              <w:rPr>
                <w:rFonts w:asciiTheme="minorHAnsi" w:eastAsia="Times New Roman" w:hAnsiTheme="minorHAnsi" w:cstheme="minorHAnsi"/>
                <w:position w:val="2"/>
                <w:rtl/>
                <w:lang w:eastAsia="en-US"/>
              </w:rPr>
              <w:t>؛</w:t>
            </w:r>
          </w:p>
          <w:p w14:paraId="7A8D76D6" w14:textId="77777777" w:rsidR="00CE1C08" w:rsidRPr="008F3EB8" w:rsidRDefault="00CE1C08" w:rsidP="00CE1C08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asciiTheme="minorHAnsi" w:eastAsia="Times New Roman" w:hAnsiTheme="minorHAnsi" w:cstheme="minorHAnsi"/>
                <w:position w:val="2"/>
                <w:rtl/>
                <w:lang w:eastAsia="en-US"/>
              </w:rPr>
            </w:pPr>
            <w:r w:rsidRPr="008F3EB8">
              <w:rPr>
                <w:rFonts w:asciiTheme="minorHAnsi" w:eastAsia="Times New Roman" w:hAnsiTheme="minorHAnsi" w:cstheme="minorHAnsi"/>
                <w:position w:val="2"/>
                <w:rtl/>
                <w:lang w:eastAsia="en-US"/>
              </w:rPr>
              <w:t>-</w:t>
            </w:r>
            <w:r w:rsidRPr="008F3EB8">
              <w:rPr>
                <w:rFonts w:asciiTheme="minorHAnsi" w:eastAsia="Times New Roman" w:hAnsiTheme="minorHAnsi" w:cstheme="minorHAnsi"/>
                <w:position w:val="2"/>
                <w:rtl/>
                <w:lang w:eastAsia="en-US"/>
              </w:rPr>
              <w:tab/>
              <w:t>مدير</w:t>
            </w:r>
            <w:r w:rsidRPr="008F3EB8">
              <w:rPr>
                <w:rFonts w:asciiTheme="minorHAnsi" w:eastAsia="Times New Roman" w:hAnsiTheme="minorHAnsi" w:cstheme="minorHAnsi"/>
                <w:position w:val="2"/>
                <w:rtl/>
                <w:lang w:eastAsia="en-US" w:bidi="ar-EG"/>
              </w:rPr>
              <w:t>ة</w:t>
            </w:r>
            <w:r w:rsidRPr="008F3EB8">
              <w:rPr>
                <w:rFonts w:asciiTheme="minorHAnsi" w:eastAsia="Times New Roman" w:hAnsiTheme="minorHAnsi" w:cstheme="minorHAnsi"/>
                <w:position w:val="2"/>
                <w:rtl/>
                <w:lang w:eastAsia="en-US"/>
              </w:rPr>
              <w:t xml:space="preserve"> مكتب تنمية الاتصالات؛</w:t>
            </w:r>
          </w:p>
          <w:p w14:paraId="6C22C5D7" w14:textId="77777777" w:rsidR="00CE1C08" w:rsidRPr="008F3EB8" w:rsidRDefault="00CE1C08" w:rsidP="00CE1C08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asciiTheme="minorHAnsi" w:eastAsia="Times New Roman" w:hAnsiTheme="minorHAnsi" w:cstheme="minorHAnsi"/>
                <w:position w:val="2"/>
                <w:rtl/>
                <w:lang w:eastAsia="en-US"/>
              </w:rPr>
            </w:pPr>
            <w:r w:rsidRPr="008F3EB8">
              <w:rPr>
                <w:rFonts w:asciiTheme="minorHAnsi" w:eastAsia="Times New Roman" w:hAnsiTheme="minorHAnsi" w:cstheme="minorHAnsi"/>
                <w:position w:val="2"/>
                <w:rtl/>
                <w:lang w:eastAsia="en-US"/>
              </w:rPr>
              <w:t>-</w:t>
            </w:r>
            <w:r w:rsidRPr="008F3EB8">
              <w:rPr>
                <w:rFonts w:asciiTheme="minorHAnsi" w:eastAsia="Times New Roman" w:hAnsiTheme="minorHAnsi" w:cstheme="minorHAnsi"/>
                <w:position w:val="2"/>
                <w:rtl/>
                <w:lang w:eastAsia="en-US"/>
              </w:rPr>
              <w:tab/>
              <w:t>مدير مكتب الاتصالات الراديوية</w:t>
            </w:r>
            <w:r w:rsidR="00FE5429" w:rsidRPr="008F3EB8">
              <w:rPr>
                <w:rFonts w:asciiTheme="minorHAnsi" w:eastAsia="Times New Roman" w:hAnsiTheme="minorHAnsi" w:cstheme="minorHAnsi"/>
                <w:position w:val="2"/>
                <w:rtl/>
                <w:lang w:eastAsia="en-US"/>
              </w:rPr>
              <w:t>؛</w:t>
            </w:r>
          </w:p>
          <w:p w14:paraId="2014F664" w14:textId="6CED6018" w:rsidR="00FE5429" w:rsidRPr="008F3EB8" w:rsidRDefault="00FE5429" w:rsidP="00FE5429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asciiTheme="minorHAnsi" w:eastAsia="Times New Roman" w:hAnsiTheme="minorHAnsi" w:cstheme="minorHAnsi"/>
                <w:position w:val="2"/>
                <w:rtl/>
                <w:lang w:eastAsia="en-US"/>
              </w:rPr>
            </w:pPr>
            <w:r w:rsidRPr="008F3EB8">
              <w:rPr>
                <w:rFonts w:asciiTheme="minorHAnsi" w:eastAsia="Times New Roman" w:hAnsiTheme="minorHAnsi" w:cstheme="minorHAnsi"/>
                <w:position w:val="2"/>
                <w:rtl/>
                <w:lang w:eastAsia="en-US"/>
              </w:rPr>
              <w:t>-</w:t>
            </w:r>
            <w:r w:rsidRPr="008F3EB8">
              <w:rPr>
                <w:rFonts w:asciiTheme="minorHAnsi" w:eastAsia="Times New Roman" w:hAnsiTheme="minorHAnsi" w:cstheme="minorHAnsi"/>
                <w:position w:val="2"/>
                <w:rtl/>
                <w:lang w:eastAsia="en-US"/>
              </w:rPr>
              <w:tab/>
              <w:t>مدير المكتب الإقليمي للاتحاد لمنطقة الدول العربية، القاهرة</w:t>
            </w:r>
          </w:p>
        </w:tc>
      </w:tr>
      <w:tr w:rsidR="00CE1C08" w:rsidRPr="008F3EB8" w14:paraId="526B2184" w14:textId="77777777" w:rsidTr="00D517B2">
        <w:trPr>
          <w:cantSplit/>
          <w:jc w:val="center"/>
        </w:trPr>
        <w:tc>
          <w:tcPr>
            <w:tcW w:w="796" w:type="pct"/>
          </w:tcPr>
          <w:p w14:paraId="46A30E59" w14:textId="77777777" w:rsidR="00CE1C08" w:rsidRPr="008F3EB8" w:rsidRDefault="00CE1C08" w:rsidP="00FE5429">
            <w:pPr>
              <w:spacing w:before="0" w:line="240" w:lineRule="exact"/>
              <w:jc w:val="left"/>
              <w:rPr>
                <w:rFonts w:asciiTheme="minorHAnsi" w:hAnsiTheme="minorHAnsi" w:cstheme="minorHAnsi"/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98" w:type="pct"/>
          </w:tcPr>
          <w:p w14:paraId="786A56A7" w14:textId="77777777" w:rsidR="00CE1C08" w:rsidRPr="008F3EB8" w:rsidRDefault="00CE1C08" w:rsidP="00FE5429">
            <w:pPr>
              <w:spacing w:before="0" w:line="240" w:lineRule="exact"/>
              <w:jc w:val="left"/>
              <w:rPr>
                <w:rFonts w:asciiTheme="minorHAnsi" w:hAnsiTheme="minorHAnsi" w:cstheme="minorHAnsi"/>
                <w:position w:val="2"/>
                <w:lang w:bidi="ar-EG"/>
              </w:rPr>
            </w:pPr>
          </w:p>
        </w:tc>
        <w:tc>
          <w:tcPr>
            <w:tcW w:w="2206" w:type="pct"/>
          </w:tcPr>
          <w:p w14:paraId="228B3B35" w14:textId="77777777" w:rsidR="00CE1C08" w:rsidRPr="008F3EB8" w:rsidRDefault="00CE1C08" w:rsidP="00FE5429">
            <w:pPr>
              <w:spacing w:before="0" w:line="240" w:lineRule="exact"/>
              <w:jc w:val="left"/>
              <w:rPr>
                <w:rFonts w:asciiTheme="minorHAnsi" w:hAnsiTheme="minorHAnsi" w:cstheme="minorHAnsi"/>
                <w:position w:val="2"/>
                <w:rtl/>
              </w:rPr>
            </w:pPr>
          </w:p>
        </w:tc>
      </w:tr>
      <w:tr w:rsidR="00CE1C08" w:rsidRPr="008F3EB8" w14:paraId="7FA95BA2" w14:textId="77777777" w:rsidTr="00D517B2">
        <w:trPr>
          <w:cantSplit/>
          <w:jc w:val="center"/>
        </w:trPr>
        <w:tc>
          <w:tcPr>
            <w:tcW w:w="796" w:type="pct"/>
          </w:tcPr>
          <w:p w14:paraId="72F1A6CF" w14:textId="77777777" w:rsidR="00CE1C08" w:rsidRPr="008F3EB8" w:rsidRDefault="00CE1C08" w:rsidP="00CE1C08">
            <w:pPr>
              <w:spacing w:before="80" w:after="60" w:line="300" w:lineRule="exact"/>
              <w:jc w:val="left"/>
              <w:rPr>
                <w:rFonts w:asciiTheme="minorHAnsi" w:hAnsiTheme="minorHAnsi" w:cstheme="minorHAnsi"/>
                <w:b/>
                <w:bCs/>
                <w:position w:val="2"/>
                <w:rtl/>
                <w:lang w:bidi="ar-SY"/>
              </w:rPr>
            </w:pPr>
            <w:r w:rsidRPr="008F3EB8">
              <w:rPr>
                <w:rFonts w:asciiTheme="minorHAnsi" w:hAnsiTheme="minorHAnsi" w:cstheme="minorHAnsi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3B993595" w14:textId="61A0319D" w:rsidR="00FE5429" w:rsidRPr="008F3EB8" w:rsidRDefault="00FE5429" w:rsidP="00FE5429">
            <w:pPr>
              <w:spacing w:before="80" w:after="60" w:line="300" w:lineRule="exact"/>
              <w:jc w:val="left"/>
              <w:rPr>
                <w:rFonts w:asciiTheme="minorHAnsi" w:hAnsiTheme="minorHAnsi" w:cstheme="minorHAnsi"/>
                <w:position w:val="2"/>
                <w:rtl/>
                <w:lang w:bidi="ar-EG"/>
              </w:rPr>
            </w:pPr>
            <w:r w:rsidRPr="008F3EB8">
              <w:rPr>
                <w:rFonts w:asciiTheme="minorHAnsi" w:hAnsiTheme="minorHAnsi" w:cstheme="minorHAnsi"/>
                <w:b/>
                <w:bCs/>
                <w:spacing w:val="4"/>
                <w:rtl/>
              </w:rPr>
              <w:t>ورشة عمل ينظّمها الاتحاد بشأن "جودة خدمات الاتصالات"</w:t>
            </w:r>
            <w:r w:rsidRPr="008F3EB8">
              <w:rPr>
                <w:rFonts w:asciiTheme="minorHAnsi" w:hAnsiTheme="minorHAnsi" w:cstheme="minorHAnsi"/>
                <w:b/>
                <w:bCs/>
                <w:spacing w:val="4"/>
                <w:rtl/>
              </w:rPr>
              <w:br/>
              <w:t xml:space="preserve">(عمان، الأردن، </w:t>
            </w:r>
            <w:r w:rsidRPr="008F3EB8">
              <w:rPr>
                <w:rFonts w:asciiTheme="minorHAnsi" w:hAnsiTheme="minorHAnsi" w:cstheme="minorHAnsi"/>
                <w:b/>
                <w:bCs/>
                <w:spacing w:val="4"/>
              </w:rPr>
              <w:t>18-17</w:t>
            </w:r>
            <w:r w:rsidRPr="008F3EB8">
              <w:rPr>
                <w:rFonts w:asciiTheme="minorHAnsi" w:hAnsiTheme="minorHAnsi" w:cstheme="minorHAnsi"/>
                <w:b/>
                <w:bCs/>
                <w:spacing w:val="4"/>
                <w:rtl/>
                <w:lang w:bidi="ar-EG"/>
              </w:rPr>
              <w:t xml:space="preserve"> أكتوبر </w:t>
            </w:r>
            <w:r w:rsidRPr="008F3EB8">
              <w:rPr>
                <w:rFonts w:asciiTheme="minorHAnsi" w:hAnsiTheme="minorHAnsi" w:cstheme="minorHAnsi"/>
                <w:b/>
                <w:bCs/>
                <w:spacing w:val="4"/>
                <w:lang w:bidi="ar-EG"/>
              </w:rPr>
              <w:t>2022</w:t>
            </w:r>
            <w:r w:rsidRPr="008F3EB8">
              <w:rPr>
                <w:rFonts w:asciiTheme="minorHAnsi" w:hAnsiTheme="minorHAnsi" w:cstheme="minorHAnsi"/>
                <w:b/>
                <w:bCs/>
                <w:spacing w:val="4"/>
                <w:rtl/>
                <w:lang w:bidi="ar-EG"/>
              </w:rPr>
              <w:t>)</w:t>
            </w:r>
          </w:p>
        </w:tc>
      </w:tr>
    </w:tbl>
    <w:p w14:paraId="1F2D5322" w14:textId="77777777" w:rsidR="00D517B2" w:rsidRPr="008F3EB8" w:rsidRDefault="00D517B2" w:rsidP="006635B2">
      <w:pPr>
        <w:spacing w:before="600"/>
        <w:rPr>
          <w:rFonts w:asciiTheme="minorHAnsi" w:hAnsiTheme="minorHAnsi" w:cstheme="minorHAnsi"/>
          <w:lang w:bidi="ar-SY"/>
        </w:rPr>
      </w:pPr>
      <w:r w:rsidRPr="008F3EB8">
        <w:rPr>
          <w:rFonts w:asciiTheme="minorHAnsi" w:hAnsiTheme="minorHAnsi" w:cstheme="minorHAnsi"/>
          <w:rtl/>
          <w:lang w:bidi="ar-SY"/>
        </w:rPr>
        <w:t>حضرات السادة والسيدات،</w:t>
      </w:r>
    </w:p>
    <w:p w14:paraId="28DB0DCE" w14:textId="77777777" w:rsidR="00D517B2" w:rsidRPr="008F3EB8" w:rsidRDefault="00D517B2" w:rsidP="00D517B2">
      <w:pPr>
        <w:rPr>
          <w:rFonts w:asciiTheme="minorHAnsi" w:hAnsiTheme="minorHAnsi" w:cstheme="minorHAnsi"/>
          <w:rtl/>
          <w:lang w:bidi="ar-EG"/>
        </w:rPr>
      </w:pPr>
      <w:r w:rsidRPr="008F3EB8">
        <w:rPr>
          <w:rFonts w:asciiTheme="minorHAnsi" w:hAnsiTheme="minorHAnsi" w:cstheme="minorHAnsi"/>
          <w:rtl/>
        </w:rPr>
        <w:t>تحية طيبة وبعد،</w:t>
      </w:r>
    </w:p>
    <w:p w14:paraId="76AD5221" w14:textId="24DD6E52" w:rsidR="00D517B2" w:rsidRPr="008F3EB8" w:rsidRDefault="00FE5429" w:rsidP="00FE5429">
      <w:pPr>
        <w:rPr>
          <w:rFonts w:asciiTheme="minorHAnsi" w:hAnsiTheme="minorHAnsi" w:cstheme="minorHAnsi"/>
          <w:rtl/>
          <w:lang w:bidi="ar-EG"/>
        </w:rPr>
      </w:pPr>
      <w:r w:rsidRPr="008F3EB8">
        <w:rPr>
          <w:rFonts w:asciiTheme="minorHAnsi" w:hAnsiTheme="minorHAnsi" w:cstheme="minorHAnsi"/>
          <w:lang w:bidi="ar-SY"/>
        </w:rPr>
        <w:t>1</w:t>
      </w:r>
      <w:r w:rsidRPr="008F3EB8">
        <w:rPr>
          <w:rFonts w:asciiTheme="minorHAnsi" w:hAnsiTheme="minorHAnsi" w:cstheme="minorHAnsi"/>
          <w:rtl/>
          <w:lang w:bidi="ar-EG"/>
        </w:rPr>
        <w:tab/>
        <w:t xml:space="preserve">يسرني </w:t>
      </w:r>
      <w:r w:rsidRPr="008F3EB8">
        <w:rPr>
          <w:rFonts w:asciiTheme="minorHAnsi" w:hAnsiTheme="minorHAnsi" w:cstheme="minorHAnsi"/>
          <w:rtl/>
        </w:rPr>
        <w:t xml:space="preserve">أن أحيطكم علماً بأن الاتحاد الدولي للاتصالات </w:t>
      </w:r>
      <w:r w:rsidRPr="008F3EB8">
        <w:rPr>
          <w:rFonts w:asciiTheme="minorHAnsi" w:hAnsiTheme="minorHAnsi" w:cstheme="minorHAnsi"/>
        </w:rPr>
        <w:t>(ITU)</w:t>
      </w:r>
      <w:r w:rsidRPr="008F3EB8">
        <w:rPr>
          <w:rFonts w:asciiTheme="minorHAnsi" w:hAnsiTheme="minorHAnsi" w:cstheme="minorHAnsi"/>
          <w:rtl/>
        </w:rPr>
        <w:t xml:space="preserve"> يرتب لعقد ورشة عمل بشأن </w:t>
      </w:r>
      <w:r w:rsidRPr="008F3EB8">
        <w:rPr>
          <w:rFonts w:asciiTheme="minorHAnsi" w:hAnsiTheme="minorHAnsi" w:cstheme="minorHAnsi"/>
          <w:b/>
          <w:bCs/>
          <w:rtl/>
        </w:rPr>
        <w:t>"</w:t>
      </w:r>
      <w:r w:rsidR="006E35A5" w:rsidRPr="008F3EB8">
        <w:rPr>
          <w:rFonts w:asciiTheme="minorHAnsi" w:hAnsiTheme="minorHAnsi" w:cstheme="minorHAnsi"/>
          <w:b/>
          <w:bCs/>
          <w:rtl/>
        </w:rPr>
        <w:t>جودة خدمات الاتصالات</w:t>
      </w:r>
      <w:r w:rsidRPr="008F3EB8">
        <w:rPr>
          <w:rFonts w:asciiTheme="minorHAnsi" w:hAnsiTheme="minorHAnsi" w:cstheme="minorHAnsi"/>
          <w:b/>
          <w:bCs/>
          <w:rtl/>
        </w:rPr>
        <w:t>"</w:t>
      </w:r>
      <w:r w:rsidRPr="008F3EB8">
        <w:rPr>
          <w:rFonts w:asciiTheme="minorHAnsi" w:hAnsiTheme="minorHAnsi" w:cstheme="minorHAnsi"/>
          <w:rtl/>
        </w:rPr>
        <w:t xml:space="preserve"> </w:t>
      </w:r>
      <w:r w:rsidR="006E35A5" w:rsidRPr="008F3EB8">
        <w:rPr>
          <w:rFonts w:asciiTheme="minorHAnsi" w:hAnsiTheme="minorHAnsi" w:cstheme="minorHAnsi"/>
          <w:rtl/>
        </w:rPr>
        <w:t>يوم</w:t>
      </w:r>
      <w:r w:rsidR="00732A90" w:rsidRPr="008F3EB8">
        <w:rPr>
          <w:rFonts w:asciiTheme="minorHAnsi" w:hAnsiTheme="minorHAnsi" w:cstheme="minorHAnsi"/>
          <w:rtl/>
        </w:rPr>
        <w:t>َ</w:t>
      </w:r>
      <w:r w:rsidR="006E35A5" w:rsidRPr="008F3EB8">
        <w:rPr>
          <w:rFonts w:asciiTheme="minorHAnsi" w:hAnsiTheme="minorHAnsi" w:cstheme="minorHAnsi"/>
          <w:rtl/>
        </w:rPr>
        <w:t>ي</w:t>
      </w:r>
      <w:r w:rsidR="006E35A5" w:rsidRPr="008F3EB8">
        <w:rPr>
          <w:rFonts w:asciiTheme="minorHAnsi" w:hAnsiTheme="minorHAnsi" w:cstheme="minorHAnsi"/>
          <w:rtl/>
          <w:lang w:bidi="ar-EG"/>
        </w:rPr>
        <w:t xml:space="preserve"> </w:t>
      </w:r>
      <w:r w:rsidR="006E35A5" w:rsidRPr="008F3EB8">
        <w:rPr>
          <w:rFonts w:asciiTheme="minorHAnsi" w:hAnsiTheme="minorHAnsi" w:cstheme="minorHAnsi"/>
          <w:lang w:bidi="ar-EG"/>
        </w:rPr>
        <w:t>17</w:t>
      </w:r>
      <w:r w:rsidR="006E35A5" w:rsidRPr="008F3EB8">
        <w:rPr>
          <w:rFonts w:asciiTheme="minorHAnsi" w:hAnsiTheme="minorHAnsi" w:cstheme="minorHAnsi"/>
          <w:rtl/>
          <w:lang w:bidi="ar-EG"/>
        </w:rPr>
        <w:t xml:space="preserve"> و</w:t>
      </w:r>
      <w:r w:rsidR="006E35A5" w:rsidRPr="008F3EB8">
        <w:rPr>
          <w:rFonts w:asciiTheme="minorHAnsi" w:hAnsiTheme="minorHAnsi" w:cstheme="minorHAnsi"/>
          <w:lang w:bidi="ar-EG"/>
        </w:rPr>
        <w:t>18</w:t>
      </w:r>
      <w:r w:rsidR="006E35A5" w:rsidRPr="008F3EB8">
        <w:rPr>
          <w:rFonts w:asciiTheme="minorHAnsi" w:hAnsiTheme="minorHAnsi" w:cstheme="minorHAnsi"/>
          <w:rtl/>
          <w:lang w:bidi="ar-EG"/>
        </w:rPr>
        <w:t xml:space="preserve"> أكتوبر </w:t>
      </w:r>
      <w:r w:rsidR="006E35A5" w:rsidRPr="008F3EB8">
        <w:rPr>
          <w:rFonts w:asciiTheme="minorHAnsi" w:hAnsiTheme="minorHAnsi" w:cstheme="minorHAnsi"/>
          <w:lang w:bidi="ar-EG"/>
        </w:rPr>
        <w:t>2022</w:t>
      </w:r>
      <w:r w:rsidR="00A25057" w:rsidRPr="008F3EB8">
        <w:rPr>
          <w:rFonts w:asciiTheme="minorHAnsi" w:hAnsiTheme="minorHAnsi" w:cstheme="minorHAnsi"/>
          <w:rtl/>
          <w:lang w:bidi="ar-EG"/>
        </w:rPr>
        <w:t xml:space="preserve">، </w:t>
      </w:r>
      <w:r w:rsidRPr="008F3EB8">
        <w:rPr>
          <w:rFonts w:asciiTheme="minorHAnsi" w:hAnsiTheme="minorHAnsi" w:cstheme="minorHAnsi"/>
          <w:rtl/>
          <w:lang w:bidi="ar-EG"/>
        </w:rPr>
        <w:t xml:space="preserve">في </w:t>
      </w:r>
      <w:r w:rsidR="00A25057" w:rsidRPr="008F3EB8">
        <w:rPr>
          <w:rFonts w:asciiTheme="minorHAnsi" w:hAnsiTheme="minorHAnsi" w:cstheme="minorHAnsi"/>
          <w:rtl/>
          <w:lang w:bidi="ar-EG"/>
        </w:rPr>
        <w:t>عمان، الأردن</w:t>
      </w:r>
      <w:r w:rsidRPr="008F3EB8">
        <w:rPr>
          <w:rFonts w:asciiTheme="minorHAnsi" w:hAnsiTheme="minorHAnsi" w:cstheme="minorHAnsi"/>
          <w:rtl/>
          <w:lang w:bidi="ar-EG"/>
        </w:rPr>
        <w:t xml:space="preserve">. </w:t>
      </w:r>
      <w:r w:rsidR="00A25057" w:rsidRPr="008F3EB8">
        <w:rPr>
          <w:rFonts w:asciiTheme="minorHAnsi" w:hAnsiTheme="minorHAnsi" w:cstheme="minorHAnsi"/>
          <w:rtl/>
          <w:lang w:bidi="ar-EG"/>
        </w:rPr>
        <w:t>و</w:t>
      </w:r>
      <w:r w:rsidR="00C53551" w:rsidRPr="008F3EB8">
        <w:rPr>
          <w:rFonts w:asciiTheme="minorHAnsi" w:hAnsiTheme="minorHAnsi" w:cstheme="minorHAnsi"/>
          <w:rtl/>
          <w:lang w:bidi="ar-EG"/>
        </w:rPr>
        <w:t>ت</w:t>
      </w:r>
      <w:r w:rsidR="00A25057" w:rsidRPr="008F3EB8">
        <w:rPr>
          <w:rFonts w:asciiTheme="minorHAnsi" w:hAnsiTheme="minorHAnsi" w:cstheme="minorHAnsi"/>
          <w:rtl/>
          <w:lang w:bidi="ar-EG"/>
        </w:rPr>
        <w:t>ستضيف ورشة</w:t>
      </w:r>
      <w:r w:rsidR="00C53551" w:rsidRPr="008F3EB8">
        <w:rPr>
          <w:rFonts w:asciiTheme="minorHAnsi" w:hAnsiTheme="minorHAnsi" w:cstheme="minorHAnsi"/>
          <w:rtl/>
          <w:lang w:bidi="ar-EG"/>
        </w:rPr>
        <w:t>َ</w:t>
      </w:r>
      <w:r w:rsidR="00A25057" w:rsidRPr="008F3EB8">
        <w:rPr>
          <w:rFonts w:asciiTheme="minorHAnsi" w:hAnsiTheme="minorHAnsi" w:cstheme="minorHAnsi"/>
          <w:rtl/>
          <w:lang w:bidi="ar-EG"/>
        </w:rPr>
        <w:t xml:space="preserve"> العمل </w:t>
      </w:r>
      <w:r w:rsidR="00C53551" w:rsidRPr="008F3EB8">
        <w:rPr>
          <w:rFonts w:asciiTheme="minorHAnsi" w:hAnsiTheme="minorHAnsi" w:cstheme="minorHAnsi"/>
          <w:rtl/>
          <w:lang w:bidi="ar-EG"/>
        </w:rPr>
        <w:t xml:space="preserve">هيئة تنظيم الاتصالات </w:t>
      </w:r>
      <w:r w:rsidR="00C53551" w:rsidRPr="008F3EB8">
        <w:rPr>
          <w:rFonts w:asciiTheme="minorHAnsi" w:hAnsiTheme="minorHAnsi" w:cstheme="minorHAnsi"/>
          <w:lang w:bidi="ar-EG"/>
        </w:rPr>
        <w:t>(TRC)</w:t>
      </w:r>
      <w:r w:rsidR="00C53551" w:rsidRPr="008F3EB8">
        <w:rPr>
          <w:rFonts w:asciiTheme="minorHAnsi" w:hAnsiTheme="minorHAnsi" w:cstheme="minorHAnsi"/>
          <w:rtl/>
          <w:lang w:bidi="ar-EG"/>
        </w:rPr>
        <w:t xml:space="preserve"> في الأردن</w:t>
      </w:r>
      <w:r w:rsidR="004C40AB" w:rsidRPr="008F3EB8">
        <w:rPr>
          <w:rFonts w:asciiTheme="minorHAnsi" w:hAnsiTheme="minorHAnsi" w:cstheme="minorHAnsi"/>
          <w:rtl/>
          <w:lang w:bidi="ar-EG"/>
        </w:rPr>
        <w:t>،</w:t>
      </w:r>
      <w:r w:rsidR="00C53551" w:rsidRPr="008F3EB8">
        <w:rPr>
          <w:rFonts w:asciiTheme="minorHAnsi" w:hAnsiTheme="minorHAnsi" w:cstheme="minorHAnsi"/>
          <w:rtl/>
          <w:lang w:bidi="ar-EG"/>
        </w:rPr>
        <w:t xml:space="preserve"> بدعم كريم من </w:t>
      </w:r>
      <w:r w:rsidR="004C40AB" w:rsidRPr="008F3EB8">
        <w:rPr>
          <w:rFonts w:asciiTheme="minorHAnsi" w:hAnsiTheme="minorHAnsi" w:cstheme="minorHAnsi"/>
          <w:rtl/>
          <w:lang w:bidi="ar-EG"/>
        </w:rPr>
        <w:t xml:space="preserve">شركة </w:t>
      </w:r>
      <w:proofErr w:type="spellStart"/>
      <w:r w:rsidR="004C40AB" w:rsidRPr="008F3EB8">
        <w:rPr>
          <w:rFonts w:asciiTheme="minorHAnsi" w:hAnsiTheme="minorHAnsi" w:cstheme="minorHAnsi"/>
          <w:lang w:bidi="ar-EG"/>
        </w:rPr>
        <w:t>Infovista</w:t>
      </w:r>
      <w:proofErr w:type="spellEnd"/>
      <w:r w:rsidRPr="008F3EB8">
        <w:rPr>
          <w:rFonts w:asciiTheme="minorHAnsi" w:hAnsiTheme="minorHAnsi" w:cstheme="minorHAnsi"/>
          <w:rtl/>
          <w:lang w:bidi="ar-EG"/>
        </w:rPr>
        <w:t>.</w:t>
      </w:r>
    </w:p>
    <w:p w14:paraId="09F8EBE4" w14:textId="2B4815A5" w:rsidR="00FE5429" w:rsidRPr="008F3EB8" w:rsidRDefault="00FE5429" w:rsidP="00FE5429">
      <w:pPr>
        <w:rPr>
          <w:rFonts w:asciiTheme="minorHAnsi" w:hAnsiTheme="minorHAnsi" w:cstheme="minorHAnsi"/>
          <w:rtl/>
          <w:lang w:bidi="ar-EG"/>
        </w:rPr>
      </w:pPr>
      <w:r w:rsidRPr="008F3EB8">
        <w:rPr>
          <w:rFonts w:asciiTheme="minorHAnsi" w:hAnsiTheme="minorHAnsi" w:cstheme="minorHAnsi"/>
          <w:rtl/>
        </w:rPr>
        <w:t>وسيعقب ورشة العمل اجتماع فريق المقر</w:t>
      </w:r>
      <w:r w:rsidR="001A65FE" w:rsidRPr="008F3EB8">
        <w:rPr>
          <w:rFonts w:asciiTheme="minorHAnsi" w:hAnsiTheme="minorHAnsi" w:cstheme="minorHAnsi"/>
          <w:rtl/>
        </w:rPr>
        <w:t>ِّ</w:t>
      </w:r>
      <w:r w:rsidRPr="008F3EB8">
        <w:rPr>
          <w:rFonts w:asciiTheme="minorHAnsi" w:hAnsiTheme="minorHAnsi" w:cstheme="minorHAnsi"/>
          <w:rtl/>
        </w:rPr>
        <w:t>ر المعني بالمسألة </w:t>
      </w:r>
      <w:r w:rsidRPr="008F3EB8">
        <w:rPr>
          <w:rFonts w:asciiTheme="minorHAnsi" w:hAnsiTheme="minorHAnsi" w:cstheme="minorHAnsi"/>
        </w:rPr>
        <w:t>12/12</w:t>
      </w:r>
      <w:r w:rsidRPr="008F3EB8">
        <w:rPr>
          <w:rFonts w:asciiTheme="minorHAnsi" w:hAnsiTheme="minorHAnsi" w:cstheme="minorHAnsi"/>
          <w:rtl/>
        </w:rPr>
        <w:t xml:space="preserve"> بشأن "الجوانب التشغيلية لجودة خدمات شبكات الاتصالات</w:t>
      </w:r>
      <w:r w:rsidR="00041349" w:rsidRPr="008F3EB8">
        <w:rPr>
          <w:rFonts w:asciiTheme="minorHAnsi" w:hAnsiTheme="minorHAnsi" w:cstheme="minorHAnsi"/>
          <w:rtl/>
        </w:rPr>
        <w:t xml:space="preserve"> واعتبارات الأداء من طرف إلى طرف</w:t>
      </w:r>
      <w:r w:rsidRPr="008F3EB8">
        <w:rPr>
          <w:rFonts w:asciiTheme="minorHAnsi" w:hAnsiTheme="minorHAnsi" w:cstheme="minorHAnsi"/>
          <w:rtl/>
        </w:rPr>
        <w:t>"</w:t>
      </w:r>
      <w:r w:rsidR="00732A90" w:rsidRPr="008F3EB8">
        <w:rPr>
          <w:rFonts w:asciiTheme="minorHAnsi" w:hAnsiTheme="minorHAnsi" w:cstheme="minorHAnsi"/>
          <w:rtl/>
        </w:rPr>
        <w:t xml:space="preserve"> </w:t>
      </w:r>
      <w:r w:rsidR="00041349" w:rsidRPr="008F3EB8">
        <w:rPr>
          <w:rFonts w:asciiTheme="minorHAnsi" w:hAnsiTheme="minorHAnsi" w:cstheme="minorHAnsi"/>
          <w:rtl/>
          <w:lang w:bidi="ar-EG"/>
        </w:rPr>
        <w:t xml:space="preserve">الذي سيبدأ </w:t>
      </w:r>
      <w:r w:rsidRPr="008F3EB8">
        <w:rPr>
          <w:rFonts w:asciiTheme="minorHAnsi" w:hAnsiTheme="minorHAnsi" w:cstheme="minorHAnsi"/>
          <w:rtl/>
          <w:lang w:bidi="ar-EG"/>
        </w:rPr>
        <w:t>بعد ظهر</w:t>
      </w:r>
      <w:r w:rsidR="00041349" w:rsidRPr="008F3EB8">
        <w:rPr>
          <w:rFonts w:asciiTheme="minorHAnsi" w:hAnsiTheme="minorHAnsi" w:cstheme="minorHAnsi"/>
          <w:rtl/>
          <w:lang w:bidi="ar-EG"/>
        </w:rPr>
        <w:t xml:space="preserve"> يوم </w:t>
      </w:r>
      <w:r w:rsidR="00041349" w:rsidRPr="008F3EB8">
        <w:rPr>
          <w:rFonts w:asciiTheme="minorHAnsi" w:hAnsiTheme="minorHAnsi" w:cstheme="minorHAnsi"/>
          <w:lang w:bidi="ar-EG"/>
        </w:rPr>
        <w:t>18</w:t>
      </w:r>
      <w:r w:rsidR="00041349" w:rsidRPr="008F3EB8">
        <w:rPr>
          <w:rFonts w:asciiTheme="minorHAnsi" w:hAnsiTheme="minorHAnsi" w:cstheme="minorHAnsi"/>
          <w:rtl/>
          <w:lang w:bidi="ar-EG"/>
        </w:rPr>
        <w:t xml:space="preserve"> أكتوبر </w:t>
      </w:r>
      <w:r w:rsidR="00041349" w:rsidRPr="008F3EB8">
        <w:rPr>
          <w:rFonts w:asciiTheme="minorHAnsi" w:hAnsiTheme="minorHAnsi" w:cstheme="minorHAnsi"/>
          <w:lang w:bidi="ar-EG"/>
        </w:rPr>
        <w:t>2022</w:t>
      </w:r>
      <w:r w:rsidR="00041349" w:rsidRPr="008F3EB8">
        <w:rPr>
          <w:rFonts w:asciiTheme="minorHAnsi" w:hAnsiTheme="minorHAnsi" w:cstheme="minorHAnsi"/>
          <w:rtl/>
          <w:lang w:bidi="ar-EG"/>
        </w:rPr>
        <w:t xml:space="preserve"> ويستمر في اليوم التالي</w:t>
      </w:r>
      <w:r w:rsidR="00B020DE" w:rsidRPr="008F3EB8">
        <w:rPr>
          <w:rFonts w:asciiTheme="minorHAnsi" w:hAnsiTheme="minorHAnsi" w:cstheme="minorHAnsi"/>
          <w:rtl/>
          <w:lang w:bidi="ar-EG"/>
        </w:rPr>
        <w:t>.</w:t>
      </w:r>
    </w:p>
    <w:p w14:paraId="01617B67" w14:textId="06502233" w:rsidR="00FE5429" w:rsidRPr="008F3EB8" w:rsidRDefault="00FE5429" w:rsidP="00FE5429">
      <w:pPr>
        <w:rPr>
          <w:rFonts w:asciiTheme="minorHAnsi" w:hAnsiTheme="minorHAnsi" w:cstheme="minorHAnsi"/>
          <w:rtl/>
        </w:rPr>
      </w:pPr>
      <w:r w:rsidRPr="008F3EB8">
        <w:rPr>
          <w:rFonts w:asciiTheme="minorHAnsi" w:hAnsiTheme="minorHAnsi" w:cstheme="minorHAnsi"/>
          <w:lang w:bidi="ar-EG"/>
        </w:rPr>
        <w:t>2</w:t>
      </w:r>
      <w:r w:rsidRPr="008F3EB8">
        <w:rPr>
          <w:rFonts w:asciiTheme="minorHAnsi" w:hAnsiTheme="minorHAnsi" w:cstheme="minorHAnsi"/>
          <w:rtl/>
          <w:lang w:bidi="ar-EG"/>
        </w:rPr>
        <w:tab/>
      </w:r>
      <w:r w:rsidRPr="008F3EB8">
        <w:rPr>
          <w:rFonts w:asciiTheme="minorHAnsi" w:hAnsiTheme="minorHAnsi" w:cstheme="minorHAnsi"/>
          <w:rtl/>
        </w:rPr>
        <w:t>تهدف ورشة العمل هذه، التي ييسرها فريق تطوير جودة الخدمة </w:t>
      </w:r>
      <w:r w:rsidRPr="008F3EB8">
        <w:rPr>
          <w:rFonts w:asciiTheme="minorHAnsi" w:hAnsiTheme="minorHAnsi" w:cstheme="minorHAnsi"/>
        </w:rPr>
        <w:t>(QSDG)</w:t>
      </w:r>
      <w:r w:rsidRPr="008F3EB8">
        <w:rPr>
          <w:rFonts w:asciiTheme="minorHAnsi" w:hAnsiTheme="minorHAnsi" w:cstheme="minorHAnsi"/>
          <w:rtl/>
        </w:rPr>
        <w:t xml:space="preserve"> التابع للجنة الدراسات </w:t>
      </w:r>
      <w:r w:rsidRPr="008F3EB8">
        <w:rPr>
          <w:rFonts w:asciiTheme="minorHAnsi" w:hAnsiTheme="minorHAnsi" w:cstheme="minorHAnsi"/>
        </w:rPr>
        <w:t>12</w:t>
      </w:r>
      <w:r w:rsidRPr="008F3EB8">
        <w:rPr>
          <w:rFonts w:asciiTheme="minorHAnsi" w:hAnsiTheme="minorHAnsi" w:cstheme="minorHAnsi"/>
          <w:rtl/>
        </w:rPr>
        <w:t xml:space="preserve"> لقطاع تقييس الاتصالات (الأداء وجودة الخدمة وجودة </w:t>
      </w:r>
      <w:proofErr w:type="gramStart"/>
      <w:r w:rsidRPr="008F3EB8">
        <w:rPr>
          <w:rFonts w:asciiTheme="minorHAnsi" w:hAnsiTheme="minorHAnsi" w:cstheme="minorHAnsi"/>
          <w:rtl/>
        </w:rPr>
        <w:t>التجربة)،</w:t>
      </w:r>
      <w:proofErr w:type="gramEnd"/>
      <w:r w:rsidRPr="008F3EB8">
        <w:rPr>
          <w:rFonts w:asciiTheme="minorHAnsi" w:hAnsiTheme="minorHAnsi" w:cstheme="minorHAnsi"/>
          <w:rtl/>
        </w:rPr>
        <w:t xml:space="preserve"> إلى توسيع نطاق أنشطة الاتحاد بشأن جودة خدمات الاتصالات في </w:t>
      </w:r>
      <w:r w:rsidR="00B020DE" w:rsidRPr="008F3EB8">
        <w:rPr>
          <w:rFonts w:asciiTheme="minorHAnsi" w:hAnsiTheme="minorHAnsi" w:cstheme="minorHAnsi"/>
          <w:rtl/>
        </w:rPr>
        <w:t>منطقة الدول العربية</w:t>
      </w:r>
      <w:r w:rsidRPr="008F3EB8">
        <w:rPr>
          <w:rFonts w:asciiTheme="minorHAnsi" w:hAnsiTheme="minorHAnsi" w:cstheme="minorHAnsi"/>
          <w:rtl/>
        </w:rPr>
        <w:t>، والمضي في تنفيذ القرار </w:t>
      </w:r>
      <w:r w:rsidRPr="008F3EB8">
        <w:rPr>
          <w:rFonts w:asciiTheme="minorHAnsi" w:hAnsiTheme="minorHAnsi" w:cstheme="minorHAnsi"/>
        </w:rPr>
        <w:t>95</w:t>
      </w:r>
      <w:r w:rsidRPr="008F3EB8">
        <w:rPr>
          <w:rFonts w:asciiTheme="minorHAnsi" w:hAnsiTheme="minorHAnsi" w:cstheme="minorHAnsi"/>
          <w:rtl/>
        </w:rPr>
        <w:t xml:space="preserve"> للجمعية العالمية لتقييس الاتصالات بشأن مبادرات قطاع تقييس الاتصالات لإذكاء الوعي بأفضل الممارسات والسياسات المتعلقة بجودة الخدمة.</w:t>
      </w:r>
    </w:p>
    <w:p w14:paraId="6E293472" w14:textId="686AA993" w:rsidR="00C87C60" w:rsidRPr="008F3EB8" w:rsidRDefault="00C87C60" w:rsidP="00FE5429">
      <w:pPr>
        <w:rPr>
          <w:rFonts w:asciiTheme="minorHAnsi" w:hAnsiTheme="minorHAnsi" w:cstheme="minorHAnsi"/>
          <w:rtl/>
        </w:rPr>
      </w:pPr>
      <w:r w:rsidRPr="008F3EB8">
        <w:rPr>
          <w:rFonts w:asciiTheme="minorHAnsi" w:hAnsiTheme="minorHAnsi" w:cstheme="minorHAnsi"/>
        </w:rPr>
        <w:t>3</w:t>
      </w:r>
      <w:r w:rsidRPr="008F3EB8">
        <w:rPr>
          <w:rFonts w:asciiTheme="minorHAnsi" w:hAnsiTheme="minorHAnsi" w:cstheme="minorHAnsi"/>
          <w:rtl/>
          <w:lang w:bidi="ar-EG"/>
        </w:rPr>
        <w:tab/>
      </w:r>
      <w:r w:rsidRPr="008F3EB8">
        <w:rPr>
          <w:rFonts w:asciiTheme="minorHAnsi" w:hAnsiTheme="minorHAnsi" w:cstheme="minorHAnsi"/>
          <w:rtl/>
        </w:rPr>
        <w:t>تشمل أهداف ورشة العمل على سبيل المثال لا الحصر ما يلي:</w:t>
      </w:r>
    </w:p>
    <w:p w14:paraId="08B20350" w14:textId="4B4FE4B3" w:rsidR="00C87C60" w:rsidRPr="008F3EB8" w:rsidRDefault="00C87C60" w:rsidP="00C87C60">
      <w:pPr>
        <w:pStyle w:val="enumlev1"/>
        <w:rPr>
          <w:rFonts w:asciiTheme="minorHAnsi" w:hAnsiTheme="minorHAnsi" w:cstheme="minorHAnsi"/>
          <w:spacing w:val="-2"/>
          <w:rtl/>
        </w:rPr>
      </w:pPr>
      <w:r w:rsidRPr="008F3EB8">
        <w:rPr>
          <w:rFonts w:asciiTheme="minorHAnsi" w:hAnsiTheme="minorHAnsi" w:cstheme="minorHAnsi"/>
          <w:spacing w:val="-2"/>
          <w:rtl/>
        </w:rPr>
        <w:t>-</w:t>
      </w:r>
      <w:r w:rsidRPr="008F3EB8">
        <w:rPr>
          <w:rFonts w:asciiTheme="minorHAnsi" w:hAnsiTheme="minorHAnsi" w:cstheme="minorHAnsi"/>
          <w:spacing w:val="-2"/>
          <w:rtl/>
        </w:rPr>
        <w:tab/>
      </w:r>
      <w:r w:rsidR="00195C00" w:rsidRPr="008F3EB8">
        <w:rPr>
          <w:rFonts w:asciiTheme="minorHAnsi" w:hAnsiTheme="minorHAnsi" w:cstheme="minorHAnsi"/>
          <w:spacing w:val="-2"/>
          <w:rtl/>
        </w:rPr>
        <w:t xml:space="preserve">التعريف بعمل لجنة الدراسات </w:t>
      </w:r>
      <w:r w:rsidR="00195C00" w:rsidRPr="008F3EB8">
        <w:rPr>
          <w:rFonts w:asciiTheme="minorHAnsi" w:hAnsiTheme="minorHAnsi" w:cstheme="minorHAnsi"/>
          <w:spacing w:val="-2"/>
        </w:rPr>
        <w:t>12</w:t>
      </w:r>
      <w:r w:rsidR="00195C00" w:rsidRPr="008F3EB8">
        <w:rPr>
          <w:rFonts w:asciiTheme="minorHAnsi" w:hAnsiTheme="minorHAnsi" w:cstheme="minorHAnsi"/>
          <w:spacing w:val="-2"/>
          <w:rtl/>
          <w:lang w:bidi="ar-EG"/>
        </w:rPr>
        <w:t xml:space="preserve"> لقطاع تقييس الاتصالات بشأن </w:t>
      </w:r>
      <w:r w:rsidRPr="008F3EB8">
        <w:rPr>
          <w:rFonts w:asciiTheme="minorHAnsi" w:hAnsiTheme="minorHAnsi" w:cstheme="minorHAnsi"/>
          <w:spacing w:val="-2"/>
          <w:rtl/>
        </w:rPr>
        <w:t>الأداء وجودة الخدمة</w:t>
      </w:r>
      <w:r w:rsidR="000B28F3" w:rsidRPr="008F3EB8">
        <w:rPr>
          <w:rFonts w:asciiTheme="minorHAnsi" w:hAnsiTheme="minorHAnsi" w:cstheme="minorHAnsi"/>
          <w:spacing w:val="-2"/>
          <w:rtl/>
        </w:rPr>
        <w:t xml:space="preserve"> </w:t>
      </w:r>
      <w:r w:rsidR="000B28F3" w:rsidRPr="008F3EB8">
        <w:rPr>
          <w:rFonts w:asciiTheme="minorHAnsi" w:hAnsiTheme="minorHAnsi" w:cstheme="minorHAnsi"/>
          <w:spacing w:val="-2"/>
        </w:rPr>
        <w:t>(QoS)</w:t>
      </w:r>
      <w:r w:rsidRPr="008F3EB8">
        <w:rPr>
          <w:rFonts w:asciiTheme="minorHAnsi" w:hAnsiTheme="minorHAnsi" w:cstheme="minorHAnsi"/>
          <w:spacing w:val="-2"/>
          <w:rtl/>
        </w:rPr>
        <w:t xml:space="preserve"> وجودة التجربة</w:t>
      </w:r>
      <w:r w:rsidR="001A65FE" w:rsidRPr="008F3EB8">
        <w:rPr>
          <w:rFonts w:asciiTheme="minorHAnsi" w:hAnsiTheme="minorHAnsi" w:cstheme="minorHAnsi"/>
          <w:spacing w:val="-2"/>
          <w:rtl/>
        </w:rPr>
        <w:t> </w:t>
      </w:r>
      <w:r w:rsidR="000B28F3" w:rsidRPr="008F3EB8">
        <w:rPr>
          <w:rFonts w:asciiTheme="minorHAnsi" w:hAnsiTheme="minorHAnsi" w:cstheme="minorHAnsi"/>
          <w:spacing w:val="-2"/>
        </w:rPr>
        <w:t>(</w:t>
      </w:r>
      <w:proofErr w:type="spellStart"/>
      <w:r w:rsidR="000B28F3" w:rsidRPr="008F3EB8">
        <w:rPr>
          <w:rFonts w:asciiTheme="minorHAnsi" w:hAnsiTheme="minorHAnsi" w:cstheme="minorHAnsi"/>
          <w:spacing w:val="-2"/>
        </w:rPr>
        <w:t>QoE</w:t>
      </w:r>
      <w:proofErr w:type="spellEnd"/>
      <w:r w:rsidR="000B28F3" w:rsidRPr="008F3EB8">
        <w:rPr>
          <w:rFonts w:asciiTheme="minorHAnsi" w:hAnsiTheme="minorHAnsi" w:cstheme="minorHAnsi"/>
          <w:spacing w:val="-2"/>
        </w:rPr>
        <w:t>)</w:t>
      </w:r>
      <w:r w:rsidRPr="008F3EB8">
        <w:rPr>
          <w:rFonts w:asciiTheme="minorHAnsi" w:hAnsiTheme="minorHAnsi" w:cstheme="minorHAnsi"/>
          <w:spacing w:val="-2"/>
          <w:rtl/>
        </w:rPr>
        <w:t>؛</w:t>
      </w:r>
    </w:p>
    <w:p w14:paraId="09E71D24" w14:textId="1436724A" w:rsidR="00C87C60" w:rsidRPr="008F3EB8" w:rsidRDefault="00C87C60" w:rsidP="00C87C60">
      <w:pPr>
        <w:pStyle w:val="enumlev1"/>
        <w:rPr>
          <w:rFonts w:asciiTheme="minorHAnsi" w:hAnsiTheme="minorHAnsi" w:cstheme="minorHAnsi"/>
          <w:rtl/>
        </w:rPr>
      </w:pPr>
      <w:r w:rsidRPr="008F3EB8">
        <w:rPr>
          <w:rFonts w:asciiTheme="minorHAnsi" w:hAnsiTheme="minorHAnsi" w:cstheme="minorHAnsi"/>
          <w:rtl/>
        </w:rPr>
        <w:t>-</w:t>
      </w:r>
      <w:r w:rsidRPr="008F3EB8">
        <w:rPr>
          <w:rFonts w:asciiTheme="minorHAnsi" w:hAnsiTheme="minorHAnsi" w:cstheme="minorHAnsi"/>
          <w:rtl/>
        </w:rPr>
        <w:tab/>
        <w:t>تيسير تبادل</w:t>
      </w:r>
      <w:r w:rsidR="000B28F3" w:rsidRPr="008F3EB8">
        <w:rPr>
          <w:rFonts w:asciiTheme="minorHAnsi" w:hAnsiTheme="minorHAnsi" w:cstheme="minorHAnsi"/>
          <w:rtl/>
        </w:rPr>
        <w:t xml:space="preserve"> أفضل الممارسات</w:t>
      </w:r>
      <w:r w:rsidRPr="008F3EB8">
        <w:rPr>
          <w:rFonts w:asciiTheme="minorHAnsi" w:hAnsiTheme="minorHAnsi" w:cstheme="minorHAnsi"/>
          <w:rtl/>
        </w:rPr>
        <w:t xml:space="preserve"> </w:t>
      </w:r>
      <w:r w:rsidR="000B28F3" w:rsidRPr="008F3EB8">
        <w:rPr>
          <w:rFonts w:asciiTheme="minorHAnsi" w:hAnsiTheme="minorHAnsi" w:cstheme="minorHAnsi"/>
          <w:rtl/>
        </w:rPr>
        <w:t>و</w:t>
      </w:r>
      <w:r w:rsidRPr="008F3EB8">
        <w:rPr>
          <w:rFonts w:asciiTheme="minorHAnsi" w:hAnsiTheme="minorHAnsi" w:cstheme="minorHAnsi"/>
          <w:rtl/>
        </w:rPr>
        <w:t xml:space="preserve">الخبرات والدروس المستفادة </w:t>
      </w:r>
      <w:r w:rsidR="008F7293" w:rsidRPr="008F3EB8">
        <w:rPr>
          <w:rFonts w:asciiTheme="minorHAnsi" w:hAnsiTheme="minorHAnsi" w:cstheme="minorHAnsi"/>
          <w:rtl/>
        </w:rPr>
        <w:t>بشأن</w:t>
      </w:r>
      <w:r w:rsidRPr="008F3EB8">
        <w:rPr>
          <w:rFonts w:asciiTheme="minorHAnsi" w:hAnsiTheme="minorHAnsi" w:cstheme="minorHAnsi"/>
          <w:rtl/>
        </w:rPr>
        <w:t xml:space="preserve"> جودة خدمات الاتصالات، </w:t>
      </w:r>
      <w:r w:rsidR="008F7293" w:rsidRPr="008F3EB8">
        <w:rPr>
          <w:rFonts w:asciiTheme="minorHAnsi" w:hAnsiTheme="minorHAnsi" w:cstheme="minorHAnsi"/>
          <w:rtl/>
        </w:rPr>
        <w:t>بما في ذلك تقييم جودة الخدمة/جودة التجربة و</w:t>
      </w:r>
      <w:r w:rsidRPr="008F3EB8">
        <w:rPr>
          <w:rFonts w:asciiTheme="minorHAnsi" w:hAnsiTheme="minorHAnsi" w:cstheme="minorHAnsi"/>
          <w:rtl/>
        </w:rPr>
        <w:t>مقارنتها المرجعية و</w:t>
      </w:r>
      <w:r w:rsidR="008F7293" w:rsidRPr="008F3EB8">
        <w:rPr>
          <w:rFonts w:asciiTheme="minorHAnsi" w:hAnsiTheme="minorHAnsi" w:cstheme="minorHAnsi"/>
          <w:rtl/>
        </w:rPr>
        <w:t>الارتقاء بها إلى المستوى الأمثل</w:t>
      </w:r>
      <w:r w:rsidRPr="008F3EB8">
        <w:rPr>
          <w:rFonts w:asciiTheme="minorHAnsi" w:hAnsiTheme="minorHAnsi" w:cstheme="minorHAnsi"/>
          <w:rtl/>
        </w:rPr>
        <w:t>؛</w:t>
      </w:r>
    </w:p>
    <w:p w14:paraId="48003AC7" w14:textId="4E2BDD0D" w:rsidR="00C87C60" w:rsidRPr="008F3EB8" w:rsidRDefault="00C87C60" w:rsidP="00C87C60">
      <w:pPr>
        <w:pStyle w:val="enumlev1"/>
        <w:rPr>
          <w:rFonts w:asciiTheme="minorHAnsi" w:hAnsiTheme="minorHAnsi" w:cstheme="minorHAnsi"/>
          <w:rtl/>
        </w:rPr>
      </w:pPr>
      <w:r w:rsidRPr="008F3EB8">
        <w:rPr>
          <w:rFonts w:asciiTheme="minorHAnsi" w:hAnsiTheme="minorHAnsi" w:cstheme="minorHAnsi"/>
          <w:rtl/>
        </w:rPr>
        <w:t>-</w:t>
      </w:r>
      <w:r w:rsidRPr="008F3EB8">
        <w:rPr>
          <w:rFonts w:asciiTheme="minorHAnsi" w:hAnsiTheme="minorHAnsi" w:cstheme="minorHAnsi"/>
          <w:rtl/>
        </w:rPr>
        <w:tab/>
        <w:t>تقييم آثار اتجاهات قطاع الاتصالات على جودة الخدمة؛</w:t>
      </w:r>
    </w:p>
    <w:p w14:paraId="03CC0CF3" w14:textId="0F1AB94B" w:rsidR="00C87C60" w:rsidRPr="008F3EB8" w:rsidRDefault="00C87C60" w:rsidP="00C87C60">
      <w:pPr>
        <w:pStyle w:val="enumlev1"/>
        <w:rPr>
          <w:rFonts w:asciiTheme="minorHAnsi" w:hAnsiTheme="minorHAnsi" w:cstheme="minorHAnsi"/>
          <w:rtl/>
        </w:rPr>
      </w:pPr>
      <w:r w:rsidRPr="008F3EB8">
        <w:rPr>
          <w:rFonts w:asciiTheme="minorHAnsi" w:hAnsiTheme="minorHAnsi" w:cstheme="minorHAnsi"/>
          <w:rtl/>
        </w:rPr>
        <w:t>-</w:t>
      </w:r>
      <w:r w:rsidRPr="008F3EB8">
        <w:rPr>
          <w:rFonts w:asciiTheme="minorHAnsi" w:hAnsiTheme="minorHAnsi" w:cstheme="minorHAnsi"/>
          <w:rtl/>
        </w:rPr>
        <w:tab/>
      </w:r>
      <w:r w:rsidR="00EF5E29" w:rsidRPr="008F3EB8">
        <w:rPr>
          <w:rFonts w:asciiTheme="minorHAnsi" w:hAnsiTheme="minorHAnsi" w:cstheme="minorHAnsi"/>
          <w:rtl/>
        </w:rPr>
        <w:t xml:space="preserve">تحديد المتطلبات والاستراتيجيات لرسم </w:t>
      </w:r>
      <w:r w:rsidR="00C1587B" w:rsidRPr="008F3EB8">
        <w:rPr>
          <w:rFonts w:asciiTheme="minorHAnsi" w:hAnsiTheme="minorHAnsi" w:cstheme="minorHAnsi"/>
          <w:rtl/>
        </w:rPr>
        <w:t xml:space="preserve">وعرض </w:t>
      </w:r>
      <w:r w:rsidR="00EF5E29" w:rsidRPr="008F3EB8">
        <w:rPr>
          <w:rFonts w:asciiTheme="minorHAnsi" w:hAnsiTheme="minorHAnsi" w:cstheme="minorHAnsi"/>
          <w:rtl/>
        </w:rPr>
        <w:t xml:space="preserve">خريطة جودة التوصيلية </w:t>
      </w:r>
      <w:r w:rsidR="00C1587B" w:rsidRPr="008F3EB8">
        <w:rPr>
          <w:rFonts w:asciiTheme="minorHAnsi" w:hAnsiTheme="minorHAnsi" w:cstheme="minorHAnsi"/>
          <w:rtl/>
        </w:rPr>
        <w:t>وخدمات الاتصالات</w:t>
      </w:r>
      <w:r w:rsidRPr="008F3EB8">
        <w:rPr>
          <w:rFonts w:asciiTheme="minorHAnsi" w:hAnsiTheme="minorHAnsi" w:cstheme="minorHAnsi"/>
          <w:rtl/>
        </w:rPr>
        <w:t xml:space="preserve">. </w:t>
      </w:r>
    </w:p>
    <w:p w14:paraId="2BADED68" w14:textId="07733589" w:rsidR="00C87C60" w:rsidRPr="008F3EB8" w:rsidRDefault="00C87C60" w:rsidP="003B4CA2">
      <w:pPr>
        <w:rPr>
          <w:rFonts w:asciiTheme="minorHAnsi" w:hAnsiTheme="minorHAnsi" w:cstheme="minorHAnsi"/>
          <w:rtl/>
          <w:lang w:bidi="ar-EG"/>
        </w:rPr>
      </w:pPr>
      <w:r w:rsidRPr="008F3EB8">
        <w:rPr>
          <w:rFonts w:asciiTheme="minorHAnsi" w:hAnsiTheme="minorHAnsi" w:cstheme="minorHAnsi"/>
        </w:rPr>
        <w:t>4</w:t>
      </w:r>
      <w:r w:rsidRPr="008F3EB8">
        <w:rPr>
          <w:rFonts w:asciiTheme="minorHAnsi" w:hAnsiTheme="minorHAnsi" w:cstheme="minorHAnsi"/>
          <w:rtl/>
          <w:lang w:bidi="ar-EG"/>
        </w:rPr>
        <w:tab/>
      </w:r>
      <w:r w:rsidR="00047141" w:rsidRPr="008F3EB8">
        <w:rPr>
          <w:rFonts w:asciiTheme="minorHAnsi" w:hAnsiTheme="minorHAnsi" w:cstheme="minorHAnsi"/>
          <w:spacing w:val="-2"/>
          <w:rtl/>
          <w:lang w:bidi="ar-EG"/>
        </w:rPr>
        <w:t xml:space="preserve">تستهدف ورشة العمل </w:t>
      </w:r>
      <w:r w:rsidRPr="008F3EB8">
        <w:rPr>
          <w:rFonts w:asciiTheme="minorHAnsi" w:hAnsiTheme="minorHAnsi" w:cstheme="minorHAnsi"/>
          <w:spacing w:val="-2"/>
          <w:rtl/>
          <w:lang w:bidi="ar-EG"/>
        </w:rPr>
        <w:t>ممثل</w:t>
      </w:r>
      <w:r w:rsidR="00047141" w:rsidRPr="008F3EB8">
        <w:rPr>
          <w:rFonts w:asciiTheme="minorHAnsi" w:hAnsiTheme="minorHAnsi" w:cstheme="minorHAnsi"/>
          <w:spacing w:val="-2"/>
          <w:rtl/>
          <w:lang w:bidi="ar-EG"/>
        </w:rPr>
        <w:t>ي</w:t>
      </w:r>
      <w:r w:rsidRPr="008F3EB8">
        <w:rPr>
          <w:rFonts w:asciiTheme="minorHAnsi" w:hAnsiTheme="minorHAnsi" w:cstheme="minorHAnsi"/>
          <w:spacing w:val="-2"/>
          <w:rtl/>
          <w:lang w:bidi="ar-EG"/>
        </w:rPr>
        <w:t xml:space="preserve"> الهيئات التنظيمية الوطنية والوزارات و</w:t>
      </w:r>
      <w:r w:rsidR="003B4CA2" w:rsidRPr="008F3EB8">
        <w:rPr>
          <w:rFonts w:asciiTheme="minorHAnsi" w:hAnsiTheme="minorHAnsi" w:cstheme="minorHAnsi"/>
          <w:spacing w:val="-2"/>
          <w:rtl/>
          <w:lang w:bidi="ar-EG"/>
        </w:rPr>
        <w:t xml:space="preserve">مقدمي </w:t>
      </w:r>
      <w:r w:rsidR="001A65FE" w:rsidRPr="008F3EB8">
        <w:rPr>
          <w:rFonts w:asciiTheme="minorHAnsi" w:hAnsiTheme="minorHAnsi" w:cstheme="minorHAnsi"/>
          <w:spacing w:val="-2"/>
          <w:rtl/>
          <w:lang w:bidi="ar-EG"/>
        </w:rPr>
        <w:t>الخدمات و</w:t>
      </w:r>
      <w:r w:rsidR="003B4CA2" w:rsidRPr="008F3EB8">
        <w:rPr>
          <w:rFonts w:asciiTheme="minorHAnsi" w:hAnsiTheme="minorHAnsi" w:cstheme="minorHAnsi"/>
          <w:spacing w:val="-2"/>
          <w:rtl/>
          <w:lang w:bidi="ar-EG"/>
        </w:rPr>
        <w:t xml:space="preserve">الحلول والبائعين </w:t>
      </w:r>
      <w:r w:rsidR="001A65FE" w:rsidRPr="008F3EB8">
        <w:rPr>
          <w:rFonts w:asciiTheme="minorHAnsi" w:hAnsiTheme="minorHAnsi" w:cstheme="minorHAnsi"/>
          <w:spacing w:val="-2"/>
          <w:rtl/>
          <w:lang w:bidi="ar-EG"/>
        </w:rPr>
        <w:t xml:space="preserve">والهيئات </w:t>
      </w:r>
      <w:r w:rsidR="003B4CA2" w:rsidRPr="008F3EB8">
        <w:rPr>
          <w:rFonts w:asciiTheme="minorHAnsi" w:hAnsiTheme="minorHAnsi" w:cstheme="minorHAnsi"/>
          <w:spacing w:val="-2"/>
          <w:rtl/>
          <w:lang w:bidi="ar-EG"/>
        </w:rPr>
        <w:t>الأكاديمية ومؤسسات البحث والتطوير ومجموعات الدفاع عن حقوق المستهلك و</w:t>
      </w:r>
      <w:r w:rsidRPr="008F3EB8">
        <w:rPr>
          <w:rFonts w:asciiTheme="minorHAnsi" w:hAnsiTheme="minorHAnsi" w:cstheme="minorHAnsi"/>
          <w:spacing w:val="-2"/>
          <w:rtl/>
          <w:lang w:bidi="ar-EG"/>
        </w:rPr>
        <w:t xml:space="preserve">المنظمات الأخرى </w:t>
      </w:r>
      <w:r w:rsidR="003B4CA2" w:rsidRPr="008F3EB8">
        <w:rPr>
          <w:rFonts w:asciiTheme="minorHAnsi" w:hAnsiTheme="minorHAnsi" w:cstheme="minorHAnsi"/>
          <w:spacing w:val="-2"/>
          <w:rtl/>
          <w:lang w:bidi="ar-EG"/>
        </w:rPr>
        <w:t>العاملة</w:t>
      </w:r>
      <w:r w:rsidRPr="008F3EB8">
        <w:rPr>
          <w:rFonts w:asciiTheme="minorHAnsi" w:hAnsiTheme="minorHAnsi" w:cstheme="minorHAnsi"/>
          <w:spacing w:val="-2"/>
          <w:rtl/>
          <w:lang w:bidi="ar-EG"/>
        </w:rPr>
        <w:t xml:space="preserve"> </w:t>
      </w:r>
      <w:r w:rsidR="003B4CA2" w:rsidRPr="008F3EB8">
        <w:rPr>
          <w:rFonts w:asciiTheme="minorHAnsi" w:hAnsiTheme="minorHAnsi" w:cstheme="minorHAnsi"/>
          <w:spacing w:val="-2"/>
          <w:rtl/>
          <w:lang w:bidi="ar-EG"/>
        </w:rPr>
        <w:t>على</w:t>
      </w:r>
      <w:r w:rsidRPr="008F3EB8">
        <w:rPr>
          <w:rFonts w:asciiTheme="minorHAnsi" w:hAnsiTheme="minorHAnsi" w:cstheme="minorHAnsi"/>
          <w:spacing w:val="-2"/>
          <w:rtl/>
          <w:lang w:bidi="ar-EG"/>
        </w:rPr>
        <w:t> المسائل المتعلقة بجودة خدمات الاتصالات. والمشاركة مجانية ومفتوحة لجميع أصحاب المصلحة المهتمين</w:t>
      </w:r>
      <w:r w:rsidR="00205CDF" w:rsidRPr="008F3EB8">
        <w:rPr>
          <w:rFonts w:asciiTheme="minorHAnsi" w:hAnsiTheme="minorHAnsi" w:cstheme="minorHAnsi"/>
          <w:spacing w:val="-2"/>
          <w:rtl/>
          <w:lang w:bidi="ar-EG"/>
        </w:rPr>
        <w:t>،</w:t>
      </w:r>
      <w:r w:rsidRPr="008F3EB8">
        <w:rPr>
          <w:rFonts w:asciiTheme="minorHAnsi" w:hAnsiTheme="minorHAnsi" w:cstheme="minorHAnsi"/>
          <w:spacing w:val="-2"/>
          <w:rtl/>
          <w:lang w:bidi="ar-EG"/>
        </w:rPr>
        <w:t xml:space="preserve"> بما في ذلك الدول الأعضاء في</w:t>
      </w:r>
      <w:r w:rsidR="001A65FE" w:rsidRPr="008F3EB8">
        <w:rPr>
          <w:rFonts w:asciiTheme="minorHAnsi" w:hAnsiTheme="minorHAnsi" w:cstheme="minorHAnsi"/>
          <w:spacing w:val="-2"/>
          <w:rtl/>
          <w:lang w:bidi="ar-EG"/>
        </w:rPr>
        <w:t> </w:t>
      </w:r>
      <w:r w:rsidRPr="008F3EB8">
        <w:rPr>
          <w:rFonts w:asciiTheme="minorHAnsi" w:hAnsiTheme="minorHAnsi" w:cstheme="minorHAnsi"/>
          <w:spacing w:val="-2"/>
          <w:rtl/>
          <w:lang w:bidi="ar-EG"/>
        </w:rPr>
        <w:t>الاتحاد وأعضاء القطاع والمنتسبين والمؤسسات الأكاديمية ولأي فرد من أي بلد عضو في الاتحاد يرغب في</w:t>
      </w:r>
      <w:r w:rsidR="001A65FE" w:rsidRPr="008F3EB8">
        <w:rPr>
          <w:rFonts w:asciiTheme="minorHAnsi" w:hAnsiTheme="minorHAnsi" w:cstheme="minorHAnsi"/>
          <w:spacing w:val="-2"/>
          <w:rtl/>
          <w:lang w:bidi="ar-EG"/>
        </w:rPr>
        <w:t> </w:t>
      </w:r>
      <w:r w:rsidRPr="008F3EB8">
        <w:rPr>
          <w:rFonts w:asciiTheme="minorHAnsi" w:hAnsiTheme="minorHAnsi" w:cstheme="minorHAnsi"/>
          <w:spacing w:val="-2"/>
          <w:rtl/>
          <w:lang w:bidi="ar-EG"/>
        </w:rPr>
        <w:t>المساهمة في العمل</w:t>
      </w:r>
      <w:r w:rsidRPr="008F3EB8">
        <w:rPr>
          <w:rFonts w:asciiTheme="minorHAnsi" w:hAnsiTheme="minorHAnsi" w:cstheme="minorHAnsi"/>
          <w:spacing w:val="-2"/>
          <w:rtl/>
        </w:rPr>
        <w:t>.</w:t>
      </w:r>
    </w:p>
    <w:p w14:paraId="6D9231CC" w14:textId="644DCA36" w:rsidR="00C87C60" w:rsidRPr="008F3EB8" w:rsidRDefault="00C87C60" w:rsidP="00C87C60">
      <w:pPr>
        <w:rPr>
          <w:rFonts w:asciiTheme="minorHAnsi" w:hAnsiTheme="minorHAnsi" w:cstheme="minorHAnsi"/>
          <w:rtl/>
        </w:rPr>
      </w:pPr>
      <w:r w:rsidRPr="008F3EB8">
        <w:rPr>
          <w:rFonts w:asciiTheme="minorHAnsi" w:hAnsiTheme="minorHAnsi" w:cstheme="minorHAnsi"/>
        </w:rPr>
        <w:t>5</w:t>
      </w:r>
      <w:r w:rsidRPr="008F3EB8">
        <w:rPr>
          <w:rFonts w:asciiTheme="minorHAnsi" w:hAnsiTheme="minorHAnsi" w:cstheme="minorHAnsi"/>
          <w:rtl/>
          <w:lang w:bidi="ar-EG"/>
        </w:rPr>
        <w:tab/>
        <w:t>ستتاح جميع المعلومات ذات الصلة المتعلقة بالحدث (مشروع البرنامج، المتحدثون، رابط التسجيل، تفاصيل التوصيل عن بُعد) في الصفحة الإلكترونية للحدث هنا:</w:t>
      </w:r>
      <w:r w:rsidRPr="008F3EB8">
        <w:rPr>
          <w:rFonts w:asciiTheme="minorHAnsi" w:hAnsiTheme="minorHAnsi" w:cstheme="minorHAnsi"/>
          <w:rtl/>
          <w:lang w:bidi="ar-EG"/>
        </w:rPr>
        <w:tab/>
      </w:r>
      <w:r w:rsidRPr="008F3EB8">
        <w:rPr>
          <w:rFonts w:asciiTheme="minorHAnsi" w:hAnsiTheme="minorHAnsi" w:cstheme="minorHAnsi"/>
          <w:rtl/>
          <w:lang w:bidi="ar-EG"/>
        </w:rPr>
        <w:br/>
      </w:r>
      <w:bookmarkStart w:id="0" w:name="lt_pId075"/>
      <w:r w:rsidRPr="008F3EB8">
        <w:rPr>
          <w:rFonts w:asciiTheme="minorHAnsi" w:hAnsiTheme="minorHAnsi" w:cstheme="minorHAnsi"/>
        </w:rPr>
        <w:fldChar w:fldCharType="begin"/>
      </w:r>
      <w:r w:rsidR="001A65FE" w:rsidRPr="008F3EB8">
        <w:rPr>
          <w:rFonts w:asciiTheme="minorHAnsi" w:hAnsiTheme="minorHAnsi" w:cstheme="minorHAnsi"/>
        </w:rPr>
        <w:instrText>HYPERLINK "https://www.itu.int/en/ITU-T/Workshops-and-Seminars/qos/20221017/Pages/default.aspx"</w:instrText>
      </w:r>
      <w:r w:rsidRPr="008F3EB8">
        <w:rPr>
          <w:rFonts w:asciiTheme="minorHAnsi" w:hAnsiTheme="minorHAnsi" w:cstheme="minorHAnsi"/>
        </w:rPr>
        <w:fldChar w:fldCharType="separate"/>
      </w:r>
      <w:r w:rsidRPr="008F3EB8">
        <w:rPr>
          <w:rStyle w:val="Hyperlink"/>
          <w:rFonts w:asciiTheme="minorHAnsi" w:hAnsiTheme="minorHAnsi" w:cstheme="minorHAnsi"/>
        </w:rPr>
        <w:t>https:</w:t>
      </w:r>
      <w:bookmarkEnd w:id="0"/>
      <w:r w:rsidRPr="008F3EB8">
        <w:rPr>
          <w:rStyle w:val="Hyperlink"/>
          <w:rFonts w:asciiTheme="minorHAnsi" w:hAnsiTheme="minorHAnsi" w:cstheme="minorHAnsi"/>
        </w:rPr>
        <w:t>//www.itu.int/en/ITU-T/Workshops-and-Seminars/qos/20221017/Pages/default.aspx</w:t>
      </w:r>
      <w:r w:rsidRPr="008F3EB8">
        <w:rPr>
          <w:rFonts w:asciiTheme="minorHAnsi" w:hAnsiTheme="minorHAnsi" w:cstheme="minorHAnsi"/>
        </w:rPr>
        <w:fldChar w:fldCharType="end"/>
      </w:r>
      <w:r w:rsidRPr="008F3EB8">
        <w:rPr>
          <w:rFonts w:asciiTheme="minorHAnsi" w:hAnsiTheme="minorHAnsi" w:cstheme="minorHAnsi"/>
          <w:rtl/>
        </w:rPr>
        <w:t>.</w:t>
      </w:r>
    </w:p>
    <w:p w14:paraId="7913554F" w14:textId="33927CE6" w:rsidR="00C87C60" w:rsidRPr="008F3EB8" w:rsidRDefault="00C87C60" w:rsidP="00C87C60">
      <w:pPr>
        <w:rPr>
          <w:rFonts w:asciiTheme="minorHAnsi" w:hAnsiTheme="minorHAnsi" w:cstheme="minorHAnsi"/>
          <w:rtl/>
        </w:rPr>
      </w:pPr>
      <w:r w:rsidRPr="008F3EB8">
        <w:rPr>
          <w:rFonts w:asciiTheme="minorHAnsi" w:hAnsiTheme="minorHAnsi" w:cstheme="minorHAnsi"/>
          <w:rtl/>
          <w:lang w:bidi="ar-EG"/>
        </w:rPr>
        <w:lastRenderedPageBreak/>
        <w:t xml:space="preserve">وسيتم تحديث الصفحة الإلكترونية للحدث بانتظام كلما أتيحت معلومات إضافية. </w:t>
      </w:r>
      <w:r w:rsidRPr="008F3EB8">
        <w:rPr>
          <w:rFonts w:asciiTheme="minorHAnsi" w:hAnsiTheme="minorHAnsi" w:cstheme="minorHAnsi"/>
          <w:rtl/>
        </w:rPr>
        <w:t xml:space="preserve">ويرُجى من المشاركين المواظبة على زيارة </w:t>
      </w:r>
      <w:r w:rsidRPr="008F3EB8">
        <w:rPr>
          <w:rFonts w:asciiTheme="minorHAnsi" w:hAnsiTheme="minorHAnsi" w:cstheme="minorHAnsi"/>
          <w:rtl/>
          <w:lang w:bidi="ar-EG"/>
        </w:rPr>
        <w:t xml:space="preserve">الصفحة الإلكترونية </w:t>
      </w:r>
      <w:r w:rsidRPr="008F3EB8">
        <w:rPr>
          <w:rFonts w:asciiTheme="minorHAnsi" w:hAnsiTheme="minorHAnsi" w:cstheme="minorHAnsi"/>
          <w:rtl/>
        </w:rPr>
        <w:t>للاطلاع على أحدث المعلومات.</w:t>
      </w:r>
    </w:p>
    <w:p w14:paraId="0AE95CF6" w14:textId="7899C870" w:rsidR="00BB01E5" w:rsidRPr="008F3EB8" w:rsidRDefault="00C87C60" w:rsidP="003E2026">
      <w:pPr>
        <w:rPr>
          <w:rFonts w:asciiTheme="minorHAnsi" w:hAnsiTheme="minorHAnsi" w:cstheme="minorHAnsi"/>
          <w:rtl/>
          <w:lang w:bidi="ar-EG"/>
        </w:rPr>
      </w:pPr>
      <w:r w:rsidRPr="008F3EB8">
        <w:rPr>
          <w:rFonts w:asciiTheme="minorHAnsi" w:hAnsiTheme="minorHAnsi" w:cstheme="minorHAnsi"/>
          <w:lang w:bidi="ar-EG"/>
        </w:rPr>
        <w:t>6</w:t>
      </w:r>
      <w:r w:rsidRPr="008F3EB8">
        <w:rPr>
          <w:rFonts w:asciiTheme="minorHAnsi" w:hAnsiTheme="minorHAnsi" w:cstheme="minorHAnsi"/>
          <w:rtl/>
          <w:lang w:bidi="ar-EG"/>
        </w:rPr>
        <w:tab/>
      </w:r>
      <w:r w:rsidR="00BB01E5" w:rsidRPr="008F3EB8">
        <w:rPr>
          <w:rFonts w:asciiTheme="minorHAnsi" w:hAnsiTheme="minorHAnsi" w:cstheme="minorHAnsi"/>
          <w:rtl/>
          <w:lang w:bidi="ar-EG"/>
        </w:rPr>
        <w:t>تتاح في الموقع الإلكتروني للاتحاد المذكور أعلاه معلومات عامة للمشاركين تشمل معلومات عن الإقامة في الفنادق ووسائل النقل ومتطلبات الحصول على التأشيرة</w:t>
      </w:r>
      <w:r w:rsidR="003E2026" w:rsidRPr="008F3EB8">
        <w:rPr>
          <w:rFonts w:asciiTheme="minorHAnsi" w:hAnsiTheme="minorHAnsi" w:cstheme="minorHAnsi"/>
          <w:rtl/>
          <w:lang w:bidi="ar-EG"/>
        </w:rPr>
        <w:t>.</w:t>
      </w:r>
    </w:p>
    <w:p w14:paraId="2181BE20" w14:textId="0CC8C2EF" w:rsidR="002A1833" w:rsidRPr="008F3EB8" w:rsidRDefault="002A1833" w:rsidP="002A1833">
      <w:pPr>
        <w:rPr>
          <w:rFonts w:asciiTheme="minorHAnsi" w:hAnsiTheme="minorHAnsi" w:cstheme="minorHAnsi"/>
          <w:rtl/>
        </w:rPr>
      </w:pPr>
      <w:r w:rsidRPr="008F3EB8">
        <w:rPr>
          <w:rFonts w:asciiTheme="minorHAnsi" w:hAnsiTheme="minorHAnsi" w:cstheme="minorHAnsi"/>
          <w:rtl/>
          <w:lang w:bidi="ar-EG"/>
        </w:rPr>
        <w:t>والتسجيل إلزامي لجميع المشاركين الذين ينوون حضور ورشة العمل</w:t>
      </w:r>
      <w:r w:rsidRPr="008F3EB8">
        <w:rPr>
          <w:rFonts w:asciiTheme="minorHAnsi" w:hAnsiTheme="minorHAnsi" w:cstheme="minorHAnsi"/>
          <w:rtl/>
        </w:rPr>
        <w:t xml:space="preserve">. ويرجى منكم ملء استمارة التسجيل على الخط المتاحة في: </w:t>
      </w:r>
      <w:bookmarkStart w:id="1" w:name="lt_pId083"/>
      <w:r w:rsidRPr="008F3EB8">
        <w:rPr>
          <w:rFonts w:asciiTheme="minorHAnsi" w:hAnsiTheme="minorHAnsi" w:cstheme="minorHAnsi"/>
        </w:rPr>
        <w:fldChar w:fldCharType="begin"/>
      </w:r>
      <w:r w:rsidR="001A65FE" w:rsidRPr="008F3EB8">
        <w:rPr>
          <w:rFonts w:asciiTheme="minorHAnsi" w:hAnsiTheme="minorHAnsi" w:cstheme="minorHAnsi"/>
        </w:rPr>
        <w:instrText>HYPERLINK "https://www.itu.int/net4/CRM/xreg/web/Registration.aspx?Event=C-00011701"</w:instrText>
      </w:r>
      <w:r w:rsidRPr="008F3EB8">
        <w:rPr>
          <w:rFonts w:asciiTheme="minorHAnsi" w:hAnsiTheme="minorHAnsi" w:cstheme="minorHAnsi"/>
        </w:rPr>
        <w:fldChar w:fldCharType="separate"/>
      </w:r>
      <w:r w:rsidRPr="008F3EB8">
        <w:rPr>
          <w:rStyle w:val="Hyperlink"/>
          <w:rFonts w:asciiTheme="minorHAnsi" w:hAnsiTheme="minorHAnsi" w:cstheme="minorHAnsi"/>
        </w:rPr>
        <w:t>https:</w:t>
      </w:r>
      <w:bookmarkEnd w:id="1"/>
      <w:r w:rsidRPr="008F3EB8">
        <w:rPr>
          <w:rStyle w:val="Hyperlink"/>
          <w:rFonts w:asciiTheme="minorHAnsi" w:hAnsiTheme="minorHAnsi" w:cstheme="minorHAnsi"/>
        </w:rPr>
        <w:t>//www.itu.int/net4/CRM/xreg/web/Registration.aspx?Event=C-00011701</w:t>
      </w:r>
      <w:r w:rsidRPr="008F3EB8">
        <w:rPr>
          <w:rFonts w:asciiTheme="minorHAnsi" w:hAnsiTheme="minorHAnsi" w:cstheme="minorHAnsi"/>
        </w:rPr>
        <w:fldChar w:fldCharType="end"/>
      </w:r>
      <w:r w:rsidR="007B1A1E" w:rsidRPr="008F3EB8">
        <w:rPr>
          <w:rFonts w:asciiTheme="minorHAnsi" w:hAnsiTheme="minorHAnsi" w:cstheme="minorHAnsi"/>
          <w:rtl/>
        </w:rPr>
        <w:t xml:space="preserve"> بأسرع ما يمكن.</w:t>
      </w:r>
    </w:p>
    <w:p w14:paraId="15CE6484" w14:textId="0CEAF29D" w:rsidR="00C87C60" w:rsidRPr="008F3EB8" w:rsidRDefault="00B82608" w:rsidP="00E15287">
      <w:pPr>
        <w:rPr>
          <w:rFonts w:asciiTheme="minorHAnsi" w:hAnsiTheme="minorHAnsi" w:cstheme="minorHAnsi"/>
          <w:rtl/>
          <w:lang w:bidi="ar-EG"/>
        </w:rPr>
      </w:pPr>
      <w:r w:rsidRPr="008F3EB8">
        <w:rPr>
          <w:rFonts w:asciiTheme="minorHAnsi" w:hAnsiTheme="minorHAnsi" w:cstheme="minorHAnsi"/>
          <w:b/>
          <w:bCs/>
          <w:rtl/>
        </w:rPr>
        <w:t xml:space="preserve">ويشجَّع على التسجيل في وقت مبكر </w:t>
      </w:r>
      <w:r w:rsidR="00D45C54" w:rsidRPr="008F3EB8">
        <w:rPr>
          <w:rFonts w:asciiTheme="minorHAnsi" w:hAnsiTheme="minorHAnsi" w:cstheme="minorHAnsi"/>
          <w:b/>
          <w:bCs/>
          <w:rtl/>
        </w:rPr>
        <w:t>للحضور</w:t>
      </w:r>
      <w:r w:rsidRPr="008F3EB8">
        <w:rPr>
          <w:rFonts w:asciiTheme="minorHAnsi" w:hAnsiTheme="minorHAnsi" w:cstheme="minorHAnsi"/>
          <w:b/>
          <w:bCs/>
          <w:rtl/>
        </w:rPr>
        <w:t xml:space="preserve"> في </w:t>
      </w:r>
      <w:r w:rsidR="00D45C54" w:rsidRPr="008F3EB8">
        <w:rPr>
          <w:rFonts w:asciiTheme="minorHAnsi" w:hAnsiTheme="minorHAnsi" w:cstheme="minorHAnsi"/>
          <w:b/>
          <w:bCs/>
          <w:rtl/>
        </w:rPr>
        <w:t>الموقع</w:t>
      </w:r>
      <w:r w:rsidR="007B1A1E" w:rsidRPr="008F3EB8">
        <w:rPr>
          <w:rFonts w:asciiTheme="minorHAnsi" w:hAnsiTheme="minorHAnsi" w:cstheme="minorHAnsi"/>
          <w:rtl/>
        </w:rPr>
        <w:t>.</w:t>
      </w:r>
      <w:r w:rsidR="00D45C54" w:rsidRPr="008F3EB8">
        <w:rPr>
          <w:rFonts w:asciiTheme="minorHAnsi" w:hAnsiTheme="minorHAnsi" w:cstheme="minorHAnsi"/>
          <w:rtl/>
        </w:rPr>
        <w:t xml:space="preserve"> ونظراً للسعة المحدودة في مكان الحدث</w:t>
      </w:r>
      <w:r w:rsidR="004A686E" w:rsidRPr="008F3EB8">
        <w:rPr>
          <w:rFonts w:asciiTheme="minorHAnsi" w:hAnsiTheme="minorHAnsi" w:cstheme="minorHAnsi"/>
          <w:rtl/>
        </w:rPr>
        <w:t xml:space="preserve">، </w:t>
      </w:r>
      <w:r w:rsidR="007B1A1E" w:rsidRPr="008F3EB8">
        <w:rPr>
          <w:rFonts w:asciiTheme="minorHAnsi" w:hAnsiTheme="minorHAnsi" w:cstheme="minorHAnsi"/>
          <w:rtl/>
        </w:rPr>
        <w:t>فإن</w:t>
      </w:r>
      <w:r w:rsidR="004A686E" w:rsidRPr="008F3EB8">
        <w:rPr>
          <w:rFonts w:asciiTheme="minorHAnsi" w:hAnsiTheme="minorHAnsi" w:cstheme="minorHAnsi"/>
          <w:rtl/>
        </w:rPr>
        <w:t xml:space="preserve"> استكمال </w:t>
      </w:r>
      <w:r w:rsidR="004A686E" w:rsidRPr="008F3EB8">
        <w:rPr>
          <w:rFonts w:asciiTheme="minorHAnsi" w:hAnsiTheme="minorHAnsi" w:cstheme="minorHAnsi"/>
          <w:b/>
          <w:bCs/>
          <w:rtl/>
        </w:rPr>
        <w:t>التسجيل للحضور في الموقع</w:t>
      </w:r>
      <w:r w:rsidR="004A686E" w:rsidRPr="008F3EB8">
        <w:rPr>
          <w:rFonts w:asciiTheme="minorHAnsi" w:hAnsiTheme="minorHAnsi" w:cstheme="minorHAnsi"/>
          <w:rtl/>
        </w:rPr>
        <w:t xml:space="preserve"> </w:t>
      </w:r>
      <w:r w:rsidR="007B1A1E" w:rsidRPr="008F3EB8">
        <w:rPr>
          <w:rFonts w:asciiTheme="minorHAnsi" w:hAnsiTheme="minorHAnsi" w:cstheme="minorHAnsi"/>
          <w:rtl/>
        </w:rPr>
        <w:t xml:space="preserve">مطلوب </w:t>
      </w:r>
      <w:r w:rsidR="004A686E" w:rsidRPr="008F3EB8">
        <w:rPr>
          <w:rFonts w:asciiTheme="minorHAnsi" w:hAnsiTheme="minorHAnsi" w:cstheme="minorHAnsi"/>
          <w:rtl/>
        </w:rPr>
        <w:t xml:space="preserve">في </w:t>
      </w:r>
      <w:r w:rsidR="004A686E" w:rsidRPr="008F3EB8">
        <w:rPr>
          <w:rFonts w:asciiTheme="minorHAnsi" w:hAnsiTheme="minorHAnsi" w:cstheme="minorHAnsi"/>
          <w:b/>
          <w:bCs/>
          <w:rtl/>
        </w:rPr>
        <w:t xml:space="preserve">موعد أقصاه </w:t>
      </w:r>
      <w:r w:rsidR="004A686E" w:rsidRPr="008F3EB8">
        <w:rPr>
          <w:rFonts w:asciiTheme="minorHAnsi" w:hAnsiTheme="minorHAnsi" w:cstheme="minorHAnsi"/>
          <w:b/>
          <w:bCs/>
        </w:rPr>
        <w:t>23</w:t>
      </w:r>
      <w:r w:rsidR="004A686E" w:rsidRPr="008F3EB8">
        <w:rPr>
          <w:rFonts w:asciiTheme="minorHAnsi" w:hAnsiTheme="minorHAnsi" w:cstheme="minorHAnsi"/>
          <w:b/>
          <w:bCs/>
          <w:rtl/>
          <w:lang w:bidi="ar-EG"/>
        </w:rPr>
        <w:t xml:space="preserve"> سبتمبر </w:t>
      </w:r>
      <w:r w:rsidR="004A686E" w:rsidRPr="008F3EB8">
        <w:rPr>
          <w:rFonts w:asciiTheme="minorHAnsi" w:hAnsiTheme="minorHAnsi" w:cstheme="minorHAnsi"/>
          <w:b/>
          <w:bCs/>
          <w:lang w:bidi="ar-EG"/>
        </w:rPr>
        <w:t>2022</w:t>
      </w:r>
      <w:r w:rsidR="004A686E" w:rsidRPr="008F3EB8">
        <w:rPr>
          <w:rFonts w:asciiTheme="minorHAnsi" w:hAnsiTheme="minorHAnsi" w:cstheme="minorHAnsi"/>
          <w:rtl/>
          <w:lang w:bidi="ar-EG"/>
        </w:rPr>
        <w:t xml:space="preserve">. </w:t>
      </w:r>
      <w:r w:rsidR="00C87C60" w:rsidRPr="008F3EB8">
        <w:rPr>
          <w:rFonts w:asciiTheme="minorHAnsi" w:hAnsiTheme="minorHAnsi" w:cstheme="minorHAnsi"/>
          <w:rtl/>
          <w:lang w:bidi="ar-EG"/>
        </w:rPr>
        <w:t>ويرجى ملاحظة أن التسجيل المسبق للمشاركين في الأحداث التي ننظمها يجري على الخط</w:t>
      </w:r>
      <w:r w:rsidR="00C87C60" w:rsidRPr="008F3EB8">
        <w:rPr>
          <w:rFonts w:asciiTheme="minorHAnsi" w:hAnsiTheme="minorHAnsi" w:cstheme="minorHAnsi"/>
          <w:i/>
          <w:iCs/>
          <w:rtl/>
          <w:lang w:bidi="ar-EG"/>
        </w:rPr>
        <w:t xml:space="preserve"> </w:t>
      </w:r>
      <w:r w:rsidR="00C87C60" w:rsidRPr="008F3EB8">
        <w:rPr>
          <w:rFonts w:asciiTheme="minorHAnsi" w:hAnsiTheme="minorHAnsi" w:cstheme="minorHAnsi"/>
          <w:rtl/>
          <w:lang w:bidi="ar-EG"/>
        </w:rPr>
        <w:t>حصراً.</w:t>
      </w:r>
    </w:p>
    <w:p w14:paraId="63793FEE" w14:textId="22F46F26" w:rsidR="00C87C60" w:rsidRPr="008F3EB8" w:rsidRDefault="00C87C60" w:rsidP="00C87C60">
      <w:pPr>
        <w:rPr>
          <w:rFonts w:asciiTheme="minorHAnsi" w:hAnsiTheme="minorHAnsi" w:cstheme="minorHAnsi"/>
          <w:rtl/>
          <w:lang w:bidi="ar-EG"/>
        </w:rPr>
      </w:pPr>
      <w:r w:rsidRPr="008F3EB8">
        <w:rPr>
          <w:rFonts w:asciiTheme="minorHAnsi" w:hAnsiTheme="minorHAnsi" w:cstheme="minorHAnsi"/>
          <w:lang w:bidi="ar-EG"/>
        </w:rPr>
        <w:t>7</w:t>
      </w:r>
      <w:r w:rsidRPr="008F3EB8">
        <w:rPr>
          <w:rFonts w:asciiTheme="minorHAnsi" w:hAnsiTheme="minorHAnsi" w:cstheme="minorHAnsi"/>
          <w:rtl/>
          <w:lang w:bidi="ar-EG"/>
        </w:rPr>
        <w:tab/>
      </w:r>
      <w:r w:rsidRPr="008F3EB8">
        <w:rPr>
          <w:rFonts w:asciiTheme="minorHAnsi" w:hAnsiTheme="minorHAnsi" w:cstheme="minorHAnsi"/>
          <w:rtl/>
          <w:lang w:bidi="ar-SY"/>
        </w:rPr>
        <w:t xml:space="preserve">أود أن أذكّركم بأن على مواطني بعض البلدان الحصول على تأشيرة للدخول إلى </w:t>
      </w:r>
      <w:r w:rsidR="003B328D" w:rsidRPr="008F3EB8">
        <w:rPr>
          <w:rFonts w:asciiTheme="minorHAnsi" w:hAnsiTheme="minorHAnsi" w:cstheme="minorHAnsi"/>
          <w:rtl/>
        </w:rPr>
        <w:t>الأردن</w:t>
      </w:r>
      <w:r w:rsidRPr="008F3EB8">
        <w:rPr>
          <w:rFonts w:asciiTheme="minorHAnsi" w:hAnsiTheme="minorHAnsi" w:cstheme="minorHAnsi"/>
          <w:rtl/>
          <w:lang w:bidi="ar-SY"/>
        </w:rPr>
        <w:t xml:space="preserve"> وقضاء بعض الوقت فيه. </w:t>
      </w:r>
      <w:r w:rsidRPr="008F3EB8">
        <w:rPr>
          <w:rFonts w:asciiTheme="minorHAnsi" w:hAnsiTheme="minorHAnsi" w:cstheme="minorHAnsi"/>
          <w:rtl/>
        </w:rPr>
        <w:t xml:space="preserve">ويجب طلب التأشيرة من المكتب (السفارة أو القنصلية) الذي يمثل </w:t>
      </w:r>
      <w:r w:rsidR="003B328D" w:rsidRPr="008F3EB8">
        <w:rPr>
          <w:rFonts w:asciiTheme="minorHAnsi" w:hAnsiTheme="minorHAnsi" w:cstheme="minorHAnsi"/>
          <w:rtl/>
        </w:rPr>
        <w:t>الأردن</w:t>
      </w:r>
      <w:r w:rsidRPr="008F3EB8">
        <w:rPr>
          <w:rFonts w:asciiTheme="minorHAnsi" w:hAnsiTheme="minorHAnsi" w:cstheme="minorHAnsi"/>
          <w:rtl/>
        </w:rPr>
        <w:t xml:space="preserve"> في بلدكم، أو من أقرب مكتب من بلد المغادرة في حالة عدم وجود مثل هذا المكتب في بلدكم. وتتاح معلومات إضافية بشأن متطلبات الحصول على التأشيرة في الموقع الإلكتروني الخاص بالحدث في قسم </w:t>
      </w:r>
      <w:r w:rsidRPr="008F3EB8">
        <w:rPr>
          <w:rFonts w:asciiTheme="minorHAnsi" w:hAnsiTheme="minorHAnsi" w:cstheme="minorHAnsi"/>
          <w:b/>
          <w:bCs/>
          <w:rtl/>
        </w:rPr>
        <w:t>"</w:t>
      </w:r>
      <w:hyperlink r:id="rId11" w:history="1">
        <w:r w:rsidRPr="008F3EB8">
          <w:rPr>
            <w:rStyle w:val="Hyperlink"/>
            <w:rFonts w:asciiTheme="minorHAnsi" w:hAnsiTheme="minorHAnsi" w:cstheme="minorHAnsi"/>
            <w:b/>
            <w:bCs/>
            <w:rtl/>
          </w:rPr>
          <w:t>معلومات عملية</w:t>
        </w:r>
      </w:hyperlink>
      <w:r w:rsidRPr="008F3EB8">
        <w:rPr>
          <w:rFonts w:asciiTheme="minorHAnsi" w:hAnsiTheme="minorHAnsi" w:cstheme="minorHAnsi"/>
          <w:b/>
          <w:bCs/>
          <w:rtl/>
        </w:rPr>
        <w:t>"</w:t>
      </w:r>
      <w:r w:rsidRPr="008F3EB8">
        <w:rPr>
          <w:rFonts w:asciiTheme="minorHAnsi" w:hAnsiTheme="minorHAnsi" w:cstheme="minorHAnsi"/>
          <w:rtl/>
        </w:rPr>
        <w:t>.</w:t>
      </w:r>
    </w:p>
    <w:p w14:paraId="7234A1F7" w14:textId="1BB2DC23" w:rsidR="00E84438" w:rsidRPr="008F3EB8" w:rsidRDefault="00E84438" w:rsidP="00E84438">
      <w:pPr>
        <w:spacing w:before="240"/>
        <w:ind w:left="-57"/>
        <w:jc w:val="left"/>
        <w:rPr>
          <w:rFonts w:asciiTheme="minorHAnsi" w:hAnsiTheme="minorHAnsi" w:cstheme="minorHAnsi"/>
          <w:rtl/>
          <w:lang w:bidi="ar-EG"/>
        </w:rPr>
      </w:pPr>
      <w:r w:rsidRPr="008F3EB8">
        <w:rPr>
          <w:rFonts w:asciiTheme="minorHAnsi" w:hAnsiTheme="minorHAnsi" w:cstheme="minorHAnsi"/>
          <w:rtl/>
          <w:lang w:bidi="ar-EG"/>
        </w:rPr>
        <w:t>وتفضلوا بقبول فائق التقدير والاحترام.</w:t>
      </w:r>
    </w:p>
    <w:p w14:paraId="05FE9D40" w14:textId="37B3E7C8" w:rsidR="00596808" w:rsidRPr="008F3EB8" w:rsidRDefault="000E7957" w:rsidP="004E752C">
      <w:pPr>
        <w:spacing w:before="960"/>
        <w:jc w:val="left"/>
        <w:rPr>
          <w:rFonts w:asciiTheme="minorHAnsi" w:hAnsiTheme="minorHAnsi" w:cstheme="minorHAnsi"/>
          <w:lang w:bidi="ar-EG"/>
        </w:rPr>
      </w:pPr>
      <w:r>
        <w:rPr>
          <w:rFonts w:asciiTheme="minorHAnsi" w:hAnsiTheme="minorHAnsi" w:cstheme="minorHAnsi"/>
          <w:noProof/>
          <w:rtl/>
          <w:lang w:val="ar-EG" w:bidi="ar-EG"/>
        </w:rPr>
        <w:drawing>
          <wp:anchor distT="0" distB="0" distL="114300" distR="114300" simplePos="0" relativeHeight="251658240" behindDoc="1" locked="0" layoutInCell="1" allowOverlap="1" wp14:anchorId="10FC7159" wp14:editId="2BF0C93B">
            <wp:simplePos x="0" y="0"/>
            <wp:positionH relativeFrom="column">
              <wp:posOffset>5399899</wp:posOffset>
            </wp:positionH>
            <wp:positionV relativeFrom="paragraph">
              <wp:posOffset>91440</wp:posOffset>
            </wp:positionV>
            <wp:extent cx="747536" cy="517525"/>
            <wp:effectExtent l="0" t="0" r="0" b="0"/>
            <wp:wrapNone/>
            <wp:docPr id="3" name="Picture 3" descr="Let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etter&#10;&#10;Description automatically generated with medium confidenc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584" cy="5189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E84438" w:rsidRPr="008F3EB8">
        <w:rPr>
          <w:rFonts w:asciiTheme="minorHAnsi" w:hAnsiTheme="minorHAnsi" w:cstheme="minorHAnsi"/>
          <w:rtl/>
          <w:lang w:bidi="ar-SY"/>
        </w:rPr>
        <w:t>تشيساب</w:t>
      </w:r>
      <w:proofErr w:type="spellEnd"/>
      <w:r w:rsidR="00E84438" w:rsidRPr="008F3EB8">
        <w:rPr>
          <w:rFonts w:asciiTheme="minorHAnsi" w:hAnsiTheme="minorHAnsi" w:cstheme="minorHAnsi"/>
          <w:rtl/>
          <w:lang w:bidi="ar-SY"/>
        </w:rPr>
        <w:t xml:space="preserve"> لي</w:t>
      </w:r>
      <w:r w:rsidR="00E84438" w:rsidRPr="008F3EB8">
        <w:rPr>
          <w:rFonts w:asciiTheme="minorHAnsi" w:hAnsiTheme="minorHAnsi" w:cstheme="minorHAnsi"/>
          <w:rtl/>
          <w:lang w:bidi="ar-SY"/>
        </w:rPr>
        <w:br/>
        <w:t>مدير مكتب تقييس الاتصالات</w:t>
      </w:r>
    </w:p>
    <w:sectPr w:rsidR="00596808" w:rsidRPr="008F3EB8" w:rsidSect="006C3242">
      <w:headerReference w:type="defaul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6B231" w14:textId="77777777" w:rsidR="00406ED9" w:rsidRDefault="00406ED9" w:rsidP="006C3242">
      <w:pPr>
        <w:spacing w:before="0" w:line="240" w:lineRule="auto"/>
      </w:pPr>
      <w:r>
        <w:separator/>
      </w:r>
    </w:p>
  </w:endnote>
  <w:endnote w:type="continuationSeparator" w:id="0">
    <w:p w14:paraId="7B018B78" w14:textId="77777777" w:rsidR="00406ED9" w:rsidRDefault="00406ED9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1EAB0" w14:textId="77777777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136DB" w14:textId="77777777" w:rsidR="00406ED9" w:rsidRDefault="00406ED9" w:rsidP="006C3242">
      <w:pPr>
        <w:spacing w:before="0" w:line="240" w:lineRule="auto"/>
      </w:pPr>
      <w:r>
        <w:separator/>
      </w:r>
    </w:p>
  </w:footnote>
  <w:footnote w:type="continuationSeparator" w:id="0">
    <w:p w14:paraId="7CC410B9" w14:textId="77777777" w:rsidR="00406ED9" w:rsidRDefault="00406ED9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6FDB8" w14:textId="022A08A6" w:rsidR="00447F32" w:rsidRPr="008F3EB8" w:rsidRDefault="00596808" w:rsidP="00B916A7">
    <w:pPr>
      <w:pStyle w:val="Header"/>
      <w:spacing w:after="240" w:line="192" w:lineRule="auto"/>
      <w:jc w:val="center"/>
      <w:rPr>
        <w:rFonts w:asciiTheme="minorHAnsi" w:hAnsiTheme="minorHAnsi" w:cstheme="minorHAnsi"/>
        <w:sz w:val="18"/>
        <w:szCs w:val="18"/>
      </w:rPr>
    </w:pPr>
    <w:r w:rsidRPr="008F3EB8">
      <w:rPr>
        <w:rFonts w:asciiTheme="minorHAnsi" w:hAnsiTheme="minorHAnsi" w:cstheme="minorHAnsi"/>
        <w:sz w:val="18"/>
        <w:szCs w:val="18"/>
      </w:rPr>
      <w:t xml:space="preserve">- </w:t>
    </w:r>
    <w:r w:rsidRPr="008F3EB8">
      <w:rPr>
        <w:rFonts w:asciiTheme="minorHAnsi" w:hAnsiTheme="minorHAnsi" w:cstheme="minorHAnsi"/>
        <w:sz w:val="18"/>
        <w:szCs w:val="18"/>
      </w:rPr>
      <w:fldChar w:fldCharType="begin"/>
    </w:r>
    <w:r w:rsidRPr="008F3EB8">
      <w:rPr>
        <w:rFonts w:asciiTheme="minorHAnsi" w:hAnsiTheme="minorHAnsi" w:cstheme="minorHAnsi"/>
        <w:sz w:val="18"/>
        <w:szCs w:val="18"/>
      </w:rPr>
      <w:instrText xml:space="preserve"> PAGE </w:instrText>
    </w:r>
    <w:r w:rsidRPr="008F3EB8">
      <w:rPr>
        <w:rFonts w:asciiTheme="minorHAnsi" w:hAnsiTheme="minorHAnsi" w:cstheme="minorHAnsi"/>
        <w:sz w:val="18"/>
        <w:szCs w:val="18"/>
      </w:rPr>
      <w:fldChar w:fldCharType="separate"/>
    </w:r>
    <w:r w:rsidRPr="008F3EB8">
      <w:rPr>
        <w:rFonts w:asciiTheme="minorHAnsi" w:hAnsiTheme="minorHAnsi" w:cstheme="minorHAnsi"/>
        <w:sz w:val="18"/>
        <w:szCs w:val="18"/>
      </w:rPr>
      <w:t>2</w:t>
    </w:r>
    <w:r w:rsidRPr="008F3EB8">
      <w:rPr>
        <w:rFonts w:asciiTheme="minorHAnsi" w:hAnsiTheme="minorHAnsi" w:cstheme="minorHAnsi"/>
        <w:sz w:val="18"/>
        <w:szCs w:val="18"/>
      </w:rPr>
      <w:fldChar w:fldCharType="end"/>
    </w:r>
    <w:r w:rsidRPr="008F3EB8">
      <w:rPr>
        <w:rFonts w:asciiTheme="minorHAnsi" w:hAnsiTheme="minorHAnsi" w:cstheme="minorHAnsi"/>
        <w:sz w:val="18"/>
        <w:szCs w:val="18"/>
      </w:rPr>
      <w:t xml:space="preserve"> -</w:t>
    </w:r>
    <w:r w:rsidR="00E84438" w:rsidRPr="008F3EB8">
      <w:rPr>
        <w:rFonts w:asciiTheme="minorHAnsi" w:hAnsiTheme="minorHAnsi" w:cstheme="minorHAnsi"/>
        <w:sz w:val="18"/>
        <w:szCs w:val="18"/>
        <w:rtl/>
      </w:rPr>
      <w:br/>
    </w:r>
    <w:r w:rsidRPr="008F3EB8">
      <w:rPr>
        <w:rFonts w:asciiTheme="minorHAnsi" w:hAnsiTheme="minorHAnsi" w:cstheme="minorHAnsi"/>
        <w:sz w:val="18"/>
        <w:szCs w:val="18"/>
        <w:rtl/>
        <w:lang w:bidi="ar-EG"/>
      </w:rPr>
      <w:t xml:space="preserve">الرسالة </w:t>
    </w:r>
    <w:r w:rsidR="00E84438" w:rsidRPr="008F3EB8">
      <w:rPr>
        <w:rFonts w:asciiTheme="minorHAnsi" w:hAnsiTheme="minorHAnsi" w:cstheme="minorHAnsi"/>
        <w:sz w:val="18"/>
        <w:szCs w:val="18"/>
        <w:rtl/>
        <w:lang w:bidi="ar-EG"/>
      </w:rPr>
      <w:t>المعممة</w:t>
    </w:r>
    <w:r w:rsidRPr="008F3EB8">
      <w:rPr>
        <w:rFonts w:asciiTheme="minorHAnsi" w:hAnsiTheme="minorHAnsi" w:cstheme="minorHAnsi"/>
        <w:sz w:val="18"/>
        <w:szCs w:val="18"/>
        <w:rtl/>
        <w:lang w:bidi="ar-EG"/>
      </w:rPr>
      <w:t xml:space="preserve"> </w:t>
    </w:r>
    <w:r w:rsidR="00C87C60" w:rsidRPr="008F3EB8">
      <w:rPr>
        <w:rFonts w:asciiTheme="minorHAnsi" w:hAnsiTheme="minorHAnsi" w:cstheme="minorHAnsi"/>
        <w:sz w:val="18"/>
        <w:szCs w:val="18"/>
        <w:lang w:val="en-GB"/>
      </w:rPr>
      <w:t>28</w:t>
    </w:r>
    <w:r w:rsidR="00400EC6" w:rsidRPr="008F3EB8">
      <w:rPr>
        <w:rFonts w:asciiTheme="minorHAnsi" w:hAnsiTheme="minorHAnsi" w:cstheme="minorHAnsi"/>
        <w:sz w:val="18"/>
        <w:szCs w:val="18"/>
        <w:rtl/>
        <w:lang w:val="en-GB"/>
      </w:rPr>
      <w:t xml:space="preserve"> </w:t>
    </w:r>
    <w:r w:rsidR="003A3046" w:rsidRPr="008F3EB8">
      <w:rPr>
        <w:rFonts w:asciiTheme="minorHAnsi" w:hAnsiTheme="minorHAnsi" w:cstheme="minorHAnsi"/>
        <w:sz w:val="18"/>
        <w:szCs w:val="18"/>
        <w:rtl/>
        <w:lang w:val="en-GB"/>
      </w:rPr>
      <w:t>لمكتب</w:t>
    </w:r>
    <w:r w:rsidR="00400EC6" w:rsidRPr="008F3EB8">
      <w:rPr>
        <w:rFonts w:asciiTheme="minorHAnsi" w:hAnsiTheme="minorHAnsi" w:cstheme="minorHAnsi"/>
        <w:sz w:val="18"/>
        <w:szCs w:val="18"/>
        <w:rtl/>
        <w:lang w:val="en-GB"/>
      </w:rPr>
      <w:t xml:space="preserve">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73007313">
    <w:abstractNumId w:val="9"/>
  </w:num>
  <w:num w:numId="2" w16cid:durableId="1385639959">
    <w:abstractNumId w:val="7"/>
  </w:num>
  <w:num w:numId="3" w16cid:durableId="765925287">
    <w:abstractNumId w:val="6"/>
  </w:num>
  <w:num w:numId="4" w16cid:durableId="1810315964">
    <w:abstractNumId w:val="5"/>
  </w:num>
  <w:num w:numId="5" w16cid:durableId="1260218252">
    <w:abstractNumId w:val="4"/>
  </w:num>
  <w:num w:numId="6" w16cid:durableId="1209151114">
    <w:abstractNumId w:val="8"/>
  </w:num>
  <w:num w:numId="7" w16cid:durableId="1761830916">
    <w:abstractNumId w:val="3"/>
  </w:num>
  <w:num w:numId="8" w16cid:durableId="1282614692">
    <w:abstractNumId w:val="2"/>
  </w:num>
  <w:num w:numId="9" w16cid:durableId="534345657">
    <w:abstractNumId w:val="1"/>
  </w:num>
  <w:num w:numId="10" w16cid:durableId="967203724">
    <w:abstractNumId w:val="0"/>
  </w:num>
  <w:num w:numId="11" w16cid:durableId="9128588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zsjA3MzS3NLUwtzBT0lEKTi0uzszPAykwqgUAF1FS9CwAAAA="/>
  </w:docVars>
  <w:rsids>
    <w:rsidRoot w:val="00FE5429"/>
    <w:rsid w:val="00002A63"/>
    <w:rsid w:val="00041349"/>
    <w:rsid w:val="00047141"/>
    <w:rsid w:val="0006468A"/>
    <w:rsid w:val="00090574"/>
    <w:rsid w:val="000B28F3"/>
    <w:rsid w:val="000C1C0E"/>
    <w:rsid w:val="000C548A"/>
    <w:rsid w:val="000E327F"/>
    <w:rsid w:val="000E7957"/>
    <w:rsid w:val="00146FE2"/>
    <w:rsid w:val="00195C00"/>
    <w:rsid w:val="001A65FE"/>
    <w:rsid w:val="001C0169"/>
    <w:rsid w:val="001D1D50"/>
    <w:rsid w:val="001D6745"/>
    <w:rsid w:val="001E446E"/>
    <w:rsid w:val="00205CDF"/>
    <w:rsid w:val="002154EE"/>
    <w:rsid w:val="002276D2"/>
    <w:rsid w:val="0023283D"/>
    <w:rsid w:val="002439E5"/>
    <w:rsid w:val="0026373E"/>
    <w:rsid w:val="00271C43"/>
    <w:rsid w:val="00290728"/>
    <w:rsid w:val="002978F4"/>
    <w:rsid w:val="002A1833"/>
    <w:rsid w:val="002B028D"/>
    <w:rsid w:val="002E196B"/>
    <w:rsid w:val="002E6541"/>
    <w:rsid w:val="00321776"/>
    <w:rsid w:val="00334924"/>
    <w:rsid w:val="003409BC"/>
    <w:rsid w:val="00357185"/>
    <w:rsid w:val="00383829"/>
    <w:rsid w:val="003A3046"/>
    <w:rsid w:val="003A6F36"/>
    <w:rsid w:val="003B328D"/>
    <w:rsid w:val="003B4CA2"/>
    <w:rsid w:val="003E2026"/>
    <w:rsid w:val="003F4B29"/>
    <w:rsid w:val="00400EC6"/>
    <w:rsid w:val="00406ED9"/>
    <w:rsid w:val="0042686F"/>
    <w:rsid w:val="004317D8"/>
    <w:rsid w:val="00434183"/>
    <w:rsid w:val="00435C5B"/>
    <w:rsid w:val="00443869"/>
    <w:rsid w:val="00447F32"/>
    <w:rsid w:val="004A686E"/>
    <w:rsid w:val="004C40AB"/>
    <w:rsid w:val="004E11DC"/>
    <w:rsid w:val="004E752C"/>
    <w:rsid w:val="00525DDD"/>
    <w:rsid w:val="005409AC"/>
    <w:rsid w:val="00550358"/>
    <w:rsid w:val="0055516A"/>
    <w:rsid w:val="005731DD"/>
    <w:rsid w:val="0058491B"/>
    <w:rsid w:val="00592EA5"/>
    <w:rsid w:val="00595B52"/>
    <w:rsid w:val="00596808"/>
    <w:rsid w:val="005A3170"/>
    <w:rsid w:val="005B33FE"/>
    <w:rsid w:val="006560BA"/>
    <w:rsid w:val="006635B2"/>
    <w:rsid w:val="00677396"/>
    <w:rsid w:val="0069200F"/>
    <w:rsid w:val="006A65CB"/>
    <w:rsid w:val="006C1530"/>
    <w:rsid w:val="006C3242"/>
    <w:rsid w:val="006C7CC0"/>
    <w:rsid w:val="006E1BAD"/>
    <w:rsid w:val="006E35A5"/>
    <w:rsid w:val="006F63F7"/>
    <w:rsid w:val="007025C7"/>
    <w:rsid w:val="00706D7A"/>
    <w:rsid w:val="00722F0D"/>
    <w:rsid w:val="00732A90"/>
    <w:rsid w:val="0074420E"/>
    <w:rsid w:val="00783E26"/>
    <w:rsid w:val="007B1A1E"/>
    <w:rsid w:val="007C3BC7"/>
    <w:rsid w:val="007C3BCD"/>
    <w:rsid w:val="007D3713"/>
    <w:rsid w:val="007D4ACF"/>
    <w:rsid w:val="007F0787"/>
    <w:rsid w:val="00810B7B"/>
    <w:rsid w:val="0082358A"/>
    <w:rsid w:val="008235CD"/>
    <w:rsid w:val="008247DE"/>
    <w:rsid w:val="00840B10"/>
    <w:rsid w:val="008513CB"/>
    <w:rsid w:val="00873469"/>
    <w:rsid w:val="008A7F84"/>
    <w:rsid w:val="008F3EB8"/>
    <w:rsid w:val="008F7293"/>
    <w:rsid w:val="0091702E"/>
    <w:rsid w:val="00923B0C"/>
    <w:rsid w:val="00926F44"/>
    <w:rsid w:val="0094021C"/>
    <w:rsid w:val="0094432F"/>
    <w:rsid w:val="00952F86"/>
    <w:rsid w:val="00982B28"/>
    <w:rsid w:val="009D313F"/>
    <w:rsid w:val="00A25057"/>
    <w:rsid w:val="00A47A5A"/>
    <w:rsid w:val="00A6683B"/>
    <w:rsid w:val="00A77C90"/>
    <w:rsid w:val="00A9156F"/>
    <w:rsid w:val="00A97F94"/>
    <w:rsid w:val="00AA7EA2"/>
    <w:rsid w:val="00AF6B5C"/>
    <w:rsid w:val="00B020DE"/>
    <w:rsid w:val="00B03099"/>
    <w:rsid w:val="00B03590"/>
    <w:rsid w:val="00B05BC8"/>
    <w:rsid w:val="00B64B47"/>
    <w:rsid w:val="00B82608"/>
    <w:rsid w:val="00B916A7"/>
    <w:rsid w:val="00BB01E5"/>
    <w:rsid w:val="00BB0F08"/>
    <w:rsid w:val="00C002DE"/>
    <w:rsid w:val="00C1587B"/>
    <w:rsid w:val="00C53551"/>
    <w:rsid w:val="00C53BF8"/>
    <w:rsid w:val="00C66157"/>
    <w:rsid w:val="00C674FE"/>
    <w:rsid w:val="00C67501"/>
    <w:rsid w:val="00C75633"/>
    <w:rsid w:val="00C87C60"/>
    <w:rsid w:val="00CE1C08"/>
    <w:rsid w:val="00CE2EE1"/>
    <w:rsid w:val="00CE3349"/>
    <w:rsid w:val="00CE36E5"/>
    <w:rsid w:val="00CF27F5"/>
    <w:rsid w:val="00CF3FFD"/>
    <w:rsid w:val="00D10CCF"/>
    <w:rsid w:val="00D22846"/>
    <w:rsid w:val="00D45C54"/>
    <w:rsid w:val="00D517B2"/>
    <w:rsid w:val="00D76170"/>
    <w:rsid w:val="00D77D0F"/>
    <w:rsid w:val="00DA1CF0"/>
    <w:rsid w:val="00DC1E02"/>
    <w:rsid w:val="00DC24B4"/>
    <w:rsid w:val="00DC5FB0"/>
    <w:rsid w:val="00DD1EBB"/>
    <w:rsid w:val="00DF16DC"/>
    <w:rsid w:val="00E15287"/>
    <w:rsid w:val="00E23D3A"/>
    <w:rsid w:val="00E264AE"/>
    <w:rsid w:val="00E45211"/>
    <w:rsid w:val="00E473C5"/>
    <w:rsid w:val="00E84438"/>
    <w:rsid w:val="00E92863"/>
    <w:rsid w:val="00EB6CD3"/>
    <w:rsid w:val="00EB796D"/>
    <w:rsid w:val="00EF5E29"/>
    <w:rsid w:val="00F058DC"/>
    <w:rsid w:val="00F24FC4"/>
    <w:rsid w:val="00F2676C"/>
    <w:rsid w:val="00F52941"/>
    <w:rsid w:val="00F84366"/>
    <w:rsid w:val="00F85089"/>
    <w:rsid w:val="00F974C5"/>
    <w:rsid w:val="00FA6F46"/>
    <w:rsid w:val="00FE5429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373E15"/>
  <w15:chartTrackingRefBased/>
  <w15:docId w15:val="{06CAF9F5-A738-4D89-8DFB-CA99F4D64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超级链接,Style 58,超????,超?级链,하이퍼링크2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A65FE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orkshops-and-Seminars/qos/20221017/Documents/QSDG%20-%20Jordan%20practical%20info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sbevents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2@itu.in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Almidani, Ahmad Alaa</dc:creator>
  <cp:keywords/>
  <dc:description/>
  <cp:lastModifiedBy>Braud, Olivia</cp:lastModifiedBy>
  <cp:revision>8</cp:revision>
  <cp:lastPrinted>2022-09-14T13:19:00Z</cp:lastPrinted>
  <dcterms:created xsi:type="dcterms:W3CDTF">2022-08-11T08:36:00Z</dcterms:created>
  <dcterms:modified xsi:type="dcterms:W3CDTF">2022-09-14T13:19:00Z</dcterms:modified>
</cp:coreProperties>
</file>