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900"/>
        <w:gridCol w:w="2912"/>
        <w:gridCol w:w="2126"/>
        <w:gridCol w:w="8"/>
      </w:tblGrid>
      <w:tr w:rsidR="00036F4F" w:rsidRPr="00A54380" w14:paraId="25FA8062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7EEEF2EF" w14:textId="77777777" w:rsidR="00036F4F" w:rsidRPr="00A54380" w:rsidRDefault="00036F4F" w:rsidP="00296A8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54380">
              <w:rPr>
                <w:noProof/>
                <w:lang w:val="en-US"/>
              </w:rPr>
              <w:drawing>
                <wp:inline distT="0" distB="0" distL="0" distR="0" wp14:anchorId="19B6813D" wp14:editId="0988B337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2FEAC78A" w14:textId="77777777" w:rsidR="00036F4F" w:rsidRPr="00A54380" w:rsidRDefault="00036F4F" w:rsidP="00296A88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A54380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5CF5D7C4" w14:textId="77777777" w:rsidR="00036F4F" w:rsidRPr="00A54380" w:rsidRDefault="00036F4F" w:rsidP="00296A8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54380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A54380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5E6363DA" w14:textId="77777777" w:rsidR="00036F4F" w:rsidRPr="00A54380" w:rsidRDefault="00036F4F" w:rsidP="00296A88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0F263A" w14:paraId="47CBFC72" w14:textId="77777777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161BEF71" w14:textId="77777777" w:rsidR="00036F4F" w:rsidRPr="000F263A" w:rsidRDefault="00036F4F" w:rsidP="00296A88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2900" w:type="dxa"/>
          </w:tcPr>
          <w:p w14:paraId="48BD9299" w14:textId="77777777" w:rsidR="00036F4F" w:rsidRPr="000F263A" w:rsidRDefault="00036F4F" w:rsidP="00296A88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046" w:type="dxa"/>
            <w:gridSpan w:val="3"/>
          </w:tcPr>
          <w:p w14:paraId="2BADDB8A" w14:textId="7BDECA3C" w:rsidR="00036F4F" w:rsidRPr="000F263A" w:rsidRDefault="00036F4F" w:rsidP="00296A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0F263A">
              <w:rPr>
                <w:sz w:val="22"/>
                <w:szCs w:val="22"/>
              </w:rPr>
              <w:t>Genève, le</w:t>
            </w:r>
            <w:r w:rsidR="003E2174" w:rsidRPr="000F263A">
              <w:rPr>
                <w:sz w:val="22"/>
                <w:szCs w:val="22"/>
              </w:rPr>
              <w:t xml:space="preserve"> </w:t>
            </w:r>
            <w:r w:rsidR="00915FD7" w:rsidRPr="000F263A">
              <w:rPr>
                <w:sz w:val="22"/>
                <w:szCs w:val="22"/>
              </w:rPr>
              <w:t xml:space="preserve">8 </w:t>
            </w:r>
            <w:r w:rsidR="003E2174" w:rsidRPr="000F263A">
              <w:rPr>
                <w:sz w:val="22"/>
                <w:szCs w:val="22"/>
              </w:rPr>
              <w:t>août 2022</w:t>
            </w:r>
          </w:p>
        </w:tc>
      </w:tr>
      <w:tr w:rsidR="00036F4F" w:rsidRPr="000F263A" w14:paraId="7800641D" w14:textId="77777777" w:rsidTr="00E11529">
        <w:trPr>
          <w:gridBefore w:val="1"/>
          <w:wBefore w:w="8" w:type="dxa"/>
          <w:cantSplit/>
          <w:trHeight w:val="340"/>
        </w:trPr>
        <w:tc>
          <w:tcPr>
            <w:tcW w:w="1126" w:type="dxa"/>
          </w:tcPr>
          <w:p w14:paraId="77A08DE8" w14:textId="77777777" w:rsidR="00036F4F" w:rsidRPr="000F263A" w:rsidRDefault="00036F4F" w:rsidP="00296A8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0F263A">
              <w:rPr>
                <w:b/>
                <w:bCs/>
                <w:sz w:val="22"/>
                <w:szCs w:val="22"/>
              </w:rPr>
              <w:t>Réf.:</w:t>
            </w:r>
            <w:proofErr w:type="gramEnd"/>
          </w:p>
          <w:p w14:paraId="6570FE15" w14:textId="77777777" w:rsidR="00036F4F" w:rsidRPr="000F263A" w:rsidRDefault="00036F4F" w:rsidP="00296A8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gridSpan w:val="3"/>
          </w:tcPr>
          <w:p w14:paraId="3AD04EC2" w14:textId="304778E5" w:rsidR="00036F4F" w:rsidRPr="000F263A" w:rsidRDefault="00915FD7" w:rsidP="00296A88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0F263A">
              <w:rPr>
                <w:b/>
                <w:sz w:val="22"/>
                <w:szCs w:val="22"/>
              </w:rPr>
              <w:t>Addendum 1</w:t>
            </w:r>
            <w:r w:rsidR="00296A88" w:rsidRPr="000F263A">
              <w:rPr>
                <w:b/>
                <w:sz w:val="22"/>
                <w:szCs w:val="22"/>
              </w:rPr>
              <w:br/>
            </w:r>
            <w:r w:rsidRPr="000F263A">
              <w:rPr>
                <w:b/>
                <w:sz w:val="22"/>
                <w:szCs w:val="22"/>
              </w:rPr>
              <w:t xml:space="preserve">à la </w:t>
            </w:r>
            <w:r w:rsidR="00036F4F" w:rsidRPr="000F263A">
              <w:rPr>
                <w:b/>
                <w:sz w:val="22"/>
                <w:szCs w:val="22"/>
              </w:rPr>
              <w:t xml:space="preserve">Circulaire TSB </w:t>
            </w:r>
            <w:r w:rsidR="003E2174" w:rsidRPr="000F263A">
              <w:rPr>
                <w:b/>
                <w:sz w:val="22"/>
                <w:szCs w:val="22"/>
              </w:rPr>
              <w:t>031</w:t>
            </w:r>
          </w:p>
          <w:p w14:paraId="646A4E3A" w14:textId="77777777" w:rsidR="00036F4F" w:rsidRPr="000F263A" w:rsidRDefault="0085575E" w:rsidP="00296A88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0F263A">
              <w:rPr>
                <w:sz w:val="22"/>
                <w:szCs w:val="22"/>
              </w:rPr>
              <w:t>Manifestations du TSB</w:t>
            </w:r>
            <w:r w:rsidR="003E2174" w:rsidRPr="000F263A">
              <w:rPr>
                <w:sz w:val="22"/>
                <w:szCs w:val="22"/>
              </w:rPr>
              <w:t>/VM</w:t>
            </w:r>
          </w:p>
        </w:tc>
        <w:tc>
          <w:tcPr>
            <w:tcW w:w="5046" w:type="dxa"/>
            <w:gridSpan w:val="3"/>
            <w:vMerge w:val="restart"/>
          </w:tcPr>
          <w:p w14:paraId="5D47FA89" w14:textId="77777777" w:rsidR="003E2174" w:rsidRPr="000F263A" w:rsidRDefault="003E2174" w:rsidP="00296A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59"/>
              </w:tabs>
              <w:spacing w:before="0"/>
              <w:ind w:left="359" w:hanging="302"/>
              <w:rPr>
                <w:rFonts w:cstheme="minorHAnsi"/>
                <w:sz w:val="22"/>
                <w:szCs w:val="22"/>
              </w:rPr>
            </w:pPr>
            <w:bookmarkStart w:id="0" w:name="Addressee_F"/>
            <w:bookmarkEnd w:id="0"/>
            <w:r w:rsidRPr="000F263A">
              <w:rPr>
                <w:sz w:val="22"/>
                <w:szCs w:val="22"/>
              </w:rPr>
              <w:t>–</w:t>
            </w:r>
            <w:r w:rsidRPr="000F263A">
              <w:rPr>
                <w:sz w:val="22"/>
                <w:szCs w:val="22"/>
              </w:rPr>
              <w:tab/>
              <w:t>Aux</w:t>
            </w:r>
            <w:r w:rsidRPr="000F263A">
              <w:rPr>
                <w:rFonts w:cstheme="minorHAnsi"/>
                <w:sz w:val="22"/>
                <w:szCs w:val="22"/>
              </w:rPr>
              <w:t xml:space="preserve"> Administrations des États Membres de </w:t>
            </w:r>
            <w:proofErr w:type="gramStart"/>
            <w:r w:rsidRPr="000F263A">
              <w:rPr>
                <w:rFonts w:cstheme="minorHAnsi"/>
                <w:sz w:val="22"/>
                <w:szCs w:val="22"/>
              </w:rPr>
              <w:t>l'Union;</w:t>
            </w:r>
            <w:proofErr w:type="gramEnd"/>
          </w:p>
          <w:p w14:paraId="2D633017" w14:textId="77777777" w:rsidR="003E2174" w:rsidRPr="000F263A" w:rsidRDefault="003E2174" w:rsidP="00296A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59"/>
                <w:tab w:val="left" w:pos="496"/>
              </w:tabs>
              <w:spacing w:before="0"/>
              <w:ind w:left="359" w:hanging="302"/>
              <w:rPr>
                <w:rFonts w:cstheme="minorHAnsi"/>
                <w:sz w:val="22"/>
                <w:szCs w:val="22"/>
              </w:rPr>
            </w:pPr>
            <w:r w:rsidRPr="000F263A">
              <w:rPr>
                <w:sz w:val="22"/>
                <w:szCs w:val="22"/>
              </w:rPr>
              <w:t>–</w:t>
            </w:r>
            <w:r w:rsidRPr="000F263A">
              <w:rPr>
                <w:sz w:val="22"/>
                <w:szCs w:val="22"/>
              </w:rPr>
              <w:tab/>
            </w:r>
            <w:r w:rsidRPr="000F263A">
              <w:rPr>
                <w:rFonts w:cstheme="minorHAnsi"/>
                <w:sz w:val="22"/>
                <w:szCs w:val="22"/>
              </w:rPr>
              <w:t>Aux Membres du Secteur de l'UIT-</w:t>
            </w:r>
            <w:proofErr w:type="gramStart"/>
            <w:r w:rsidRPr="000F263A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51389F6C" w14:textId="77777777" w:rsidR="003E2174" w:rsidRPr="000F263A" w:rsidRDefault="003E2174" w:rsidP="00296A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59"/>
                <w:tab w:val="left" w:pos="496"/>
              </w:tabs>
              <w:spacing w:before="0"/>
              <w:ind w:left="359" w:hanging="302"/>
              <w:rPr>
                <w:rFonts w:cstheme="minorHAnsi"/>
                <w:sz w:val="22"/>
                <w:szCs w:val="22"/>
              </w:rPr>
            </w:pPr>
            <w:r w:rsidRPr="000F263A">
              <w:rPr>
                <w:rFonts w:cstheme="minorHAnsi"/>
                <w:sz w:val="22"/>
                <w:szCs w:val="22"/>
              </w:rPr>
              <w:t>–</w:t>
            </w:r>
            <w:r w:rsidRPr="000F263A">
              <w:rPr>
                <w:rFonts w:cstheme="minorHAnsi"/>
                <w:sz w:val="22"/>
                <w:szCs w:val="22"/>
              </w:rPr>
              <w:tab/>
              <w:t>Aux Associés de l'UIT-</w:t>
            </w:r>
            <w:proofErr w:type="gramStart"/>
            <w:r w:rsidRPr="000F263A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0448CD80" w14:textId="77777777" w:rsidR="00036F4F" w:rsidRPr="000F263A" w:rsidRDefault="003E2174" w:rsidP="00296A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54" w:hanging="297"/>
              <w:rPr>
                <w:sz w:val="22"/>
                <w:szCs w:val="22"/>
              </w:rPr>
            </w:pPr>
            <w:r w:rsidRPr="000F263A">
              <w:rPr>
                <w:sz w:val="22"/>
                <w:szCs w:val="22"/>
              </w:rPr>
              <w:t>–</w:t>
            </w:r>
            <w:r w:rsidRPr="000F263A">
              <w:rPr>
                <w:sz w:val="22"/>
                <w:szCs w:val="22"/>
              </w:rPr>
              <w:tab/>
            </w:r>
            <w:r w:rsidRPr="000F263A">
              <w:rPr>
                <w:rFonts w:cstheme="minorHAnsi"/>
                <w:sz w:val="22"/>
                <w:szCs w:val="22"/>
              </w:rPr>
              <w:t xml:space="preserve">Aux </w:t>
            </w:r>
            <w:r w:rsidR="00750624" w:rsidRPr="000F263A">
              <w:rPr>
                <w:rFonts w:cstheme="minorHAnsi"/>
                <w:sz w:val="22"/>
                <w:szCs w:val="22"/>
              </w:rPr>
              <w:t xml:space="preserve">établissements </w:t>
            </w:r>
            <w:r w:rsidRPr="000F263A">
              <w:rPr>
                <w:rFonts w:cstheme="minorHAnsi"/>
                <w:sz w:val="22"/>
                <w:szCs w:val="22"/>
              </w:rPr>
              <w:t>universitaires participant aux travaux de l'UIT</w:t>
            </w:r>
          </w:p>
        </w:tc>
      </w:tr>
      <w:tr w:rsidR="003E2174" w:rsidRPr="000F263A" w14:paraId="321FCDD1" w14:textId="77777777" w:rsidTr="00E11529">
        <w:trPr>
          <w:gridBefore w:val="1"/>
          <w:wBefore w:w="8" w:type="dxa"/>
          <w:cantSplit/>
          <w:trHeight w:val="340"/>
        </w:trPr>
        <w:tc>
          <w:tcPr>
            <w:tcW w:w="1126" w:type="dxa"/>
          </w:tcPr>
          <w:p w14:paraId="420DAAB7" w14:textId="77777777" w:rsidR="003E2174" w:rsidRPr="000F263A" w:rsidRDefault="003E2174" w:rsidP="00296A8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0F263A">
              <w:rPr>
                <w:b/>
                <w:bCs/>
                <w:sz w:val="22"/>
                <w:szCs w:val="22"/>
              </w:rPr>
              <w:t>Contact</w:t>
            </w:r>
            <w:r w:rsidR="00E11529" w:rsidRPr="000F263A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3751" w:type="dxa"/>
            <w:gridSpan w:val="3"/>
          </w:tcPr>
          <w:p w14:paraId="215B03D3" w14:textId="77777777" w:rsidR="003E2174" w:rsidRPr="000F263A" w:rsidRDefault="003E2174" w:rsidP="00296A88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0F263A">
              <w:rPr>
                <w:b/>
                <w:sz w:val="22"/>
                <w:szCs w:val="22"/>
              </w:rPr>
              <w:t>Vijay Mauree</w:t>
            </w:r>
          </w:p>
        </w:tc>
        <w:tc>
          <w:tcPr>
            <w:tcW w:w="5046" w:type="dxa"/>
            <w:gridSpan w:val="3"/>
            <w:vMerge/>
          </w:tcPr>
          <w:p w14:paraId="3BAE8B39" w14:textId="77777777" w:rsidR="003E2174" w:rsidRPr="000F263A" w:rsidRDefault="003E2174" w:rsidP="00296A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</w:p>
        </w:tc>
      </w:tr>
      <w:tr w:rsidR="00036F4F" w:rsidRPr="000F263A" w14:paraId="36366EFD" w14:textId="77777777" w:rsidTr="00E11529">
        <w:trPr>
          <w:gridBefore w:val="1"/>
          <w:wBefore w:w="8" w:type="dxa"/>
          <w:cantSplit/>
        </w:trPr>
        <w:tc>
          <w:tcPr>
            <w:tcW w:w="1126" w:type="dxa"/>
          </w:tcPr>
          <w:p w14:paraId="0927A90A" w14:textId="77777777" w:rsidR="00036F4F" w:rsidRPr="000F263A" w:rsidRDefault="00036F4F" w:rsidP="00296A8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0F263A">
              <w:rPr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751" w:type="dxa"/>
            <w:gridSpan w:val="3"/>
          </w:tcPr>
          <w:p w14:paraId="518C9D81" w14:textId="77777777" w:rsidR="00036F4F" w:rsidRPr="000F263A" w:rsidRDefault="003E2174" w:rsidP="00296A8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0F263A">
              <w:rPr>
                <w:sz w:val="22"/>
                <w:szCs w:val="22"/>
              </w:rPr>
              <w:t>+41 22 730 5591</w:t>
            </w:r>
          </w:p>
        </w:tc>
        <w:tc>
          <w:tcPr>
            <w:tcW w:w="5046" w:type="dxa"/>
            <w:gridSpan w:val="3"/>
            <w:vMerge/>
          </w:tcPr>
          <w:p w14:paraId="1A833289" w14:textId="77777777" w:rsidR="00036F4F" w:rsidRPr="000F263A" w:rsidRDefault="00036F4F" w:rsidP="00296A8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036F4F" w:rsidRPr="000F263A" w14:paraId="5286AE1A" w14:textId="77777777" w:rsidTr="00E11529">
        <w:trPr>
          <w:gridBefore w:val="1"/>
          <w:wBefore w:w="8" w:type="dxa"/>
          <w:cantSplit/>
        </w:trPr>
        <w:tc>
          <w:tcPr>
            <w:tcW w:w="1126" w:type="dxa"/>
          </w:tcPr>
          <w:p w14:paraId="614CA2BF" w14:textId="77777777" w:rsidR="00036F4F" w:rsidRPr="000F263A" w:rsidRDefault="00750624" w:rsidP="00296A8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0F263A">
              <w:rPr>
                <w:b/>
                <w:bCs/>
                <w:sz w:val="22"/>
                <w:szCs w:val="22"/>
              </w:rPr>
              <w:t>Télécopie</w:t>
            </w:r>
            <w:r w:rsidR="00036F4F" w:rsidRPr="000F263A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3751" w:type="dxa"/>
            <w:gridSpan w:val="3"/>
          </w:tcPr>
          <w:p w14:paraId="540C5420" w14:textId="77777777" w:rsidR="00036F4F" w:rsidRPr="000F263A" w:rsidRDefault="003E2174" w:rsidP="00296A8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0F263A">
              <w:rPr>
                <w:sz w:val="22"/>
                <w:szCs w:val="22"/>
              </w:rPr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78042830" w14:textId="77777777" w:rsidR="00036F4F" w:rsidRPr="000F263A" w:rsidRDefault="00036F4F" w:rsidP="00296A8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517A03" w:rsidRPr="000F263A" w14:paraId="113D0BDE" w14:textId="77777777" w:rsidTr="00E11529">
        <w:trPr>
          <w:gridBefore w:val="1"/>
          <w:wBefore w:w="8" w:type="dxa"/>
          <w:cantSplit/>
        </w:trPr>
        <w:tc>
          <w:tcPr>
            <w:tcW w:w="1126" w:type="dxa"/>
          </w:tcPr>
          <w:p w14:paraId="13D1EE3E" w14:textId="77777777" w:rsidR="00517A03" w:rsidRPr="000F263A" w:rsidRDefault="00750624" w:rsidP="00296A8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0F263A">
              <w:rPr>
                <w:b/>
                <w:bCs/>
                <w:sz w:val="22"/>
                <w:szCs w:val="22"/>
              </w:rPr>
              <w:t>Courriel</w:t>
            </w:r>
            <w:r w:rsidR="00036F4F" w:rsidRPr="000F263A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3751" w:type="dxa"/>
            <w:gridSpan w:val="3"/>
          </w:tcPr>
          <w:p w14:paraId="77AD8F58" w14:textId="77777777" w:rsidR="003E2174" w:rsidRPr="000F263A" w:rsidRDefault="00C04E5F" w:rsidP="00296A8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3E2174" w:rsidRPr="000F263A">
                <w:rPr>
                  <w:rStyle w:val="Hyperlink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5046" w:type="dxa"/>
            <w:gridSpan w:val="3"/>
          </w:tcPr>
          <w:p w14:paraId="58612677" w14:textId="77777777" w:rsidR="00517A03" w:rsidRPr="000F263A" w:rsidRDefault="00517A03" w:rsidP="00296A8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0F263A">
              <w:rPr>
                <w:b/>
                <w:sz w:val="22"/>
                <w:szCs w:val="22"/>
              </w:rPr>
              <w:t>Copie</w:t>
            </w:r>
            <w:r w:rsidRPr="000F263A">
              <w:rPr>
                <w:sz w:val="22"/>
                <w:szCs w:val="22"/>
              </w:rPr>
              <w:t>:</w:t>
            </w:r>
            <w:proofErr w:type="gramEnd"/>
          </w:p>
          <w:p w14:paraId="220D9B0B" w14:textId="28ED07C2" w:rsidR="003E2174" w:rsidRPr="000F263A" w:rsidRDefault="003E2174" w:rsidP="00296A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59"/>
              </w:tabs>
              <w:spacing w:before="0"/>
              <w:ind w:left="359" w:hanging="302"/>
              <w:rPr>
                <w:sz w:val="22"/>
                <w:szCs w:val="22"/>
              </w:rPr>
            </w:pPr>
            <w:r w:rsidRPr="000F263A">
              <w:rPr>
                <w:sz w:val="22"/>
                <w:szCs w:val="22"/>
              </w:rPr>
              <w:t>–</w:t>
            </w:r>
            <w:r w:rsidRPr="000F263A">
              <w:rPr>
                <w:sz w:val="22"/>
                <w:szCs w:val="22"/>
              </w:rPr>
              <w:tab/>
              <w:t>Aux Président</w:t>
            </w:r>
            <w:r w:rsidR="0054654A" w:rsidRPr="000F263A">
              <w:rPr>
                <w:sz w:val="22"/>
                <w:szCs w:val="22"/>
              </w:rPr>
              <w:t>s</w:t>
            </w:r>
            <w:r w:rsidRPr="000F263A">
              <w:rPr>
                <w:sz w:val="22"/>
                <w:szCs w:val="22"/>
              </w:rPr>
              <w:t xml:space="preserve"> et Vice-Présidents des commissions </w:t>
            </w:r>
            <w:proofErr w:type="gramStart"/>
            <w:r w:rsidRPr="000F263A">
              <w:rPr>
                <w:sz w:val="22"/>
                <w:szCs w:val="22"/>
              </w:rPr>
              <w:t>d'études;</w:t>
            </w:r>
            <w:proofErr w:type="gramEnd"/>
          </w:p>
          <w:p w14:paraId="7F01B97A" w14:textId="77777777" w:rsidR="003E2174" w:rsidRPr="000F263A" w:rsidRDefault="003E2174" w:rsidP="00296A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59"/>
              </w:tabs>
              <w:spacing w:before="0"/>
              <w:ind w:left="359" w:hanging="302"/>
              <w:rPr>
                <w:sz w:val="22"/>
                <w:szCs w:val="22"/>
              </w:rPr>
            </w:pPr>
            <w:r w:rsidRPr="000F263A">
              <w:rPr>
                <w:sz w:val="22"/>
                <w:szCs w:val="22"/>
              </w:rPr>
              <w:t>–</w:t>
            </w:r>
            <w:r w:rsidRPr="000F263A">
              <w:rPr>
                <w:sz w:val="22"/>
                <w:szCs w:val="22"/>
              </w:rPr>
              <w:tab/>
              <w:t xml:space="preserve">À la Directrice du Bureau de développement des </w:t>
            </w:r>
            <w:proofErr w:type="gramStart"/>
            <w:r w:rsidRPr="000F263A">
              <w:rPr>
                <w:sz w:val="22"/>
                <w:szCs w:val="22"/>
              </w:rPr>
              <w:t>télécommunications;</w:t>
            </w:r>
            <w:proofErr w:type="gramEnd"/>
          </w:p>
          <w:p w14:paraId="00357E47" w14:textId="77777777" w:rsidR="003E2174" w:rsidRPr="000F263A" w:rsidRDefault="003E2174" w:rsidP="00296A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59"/>
              </w:tabs>
              <w:spacing w:before="0"/>
              <w:ind w:left="359" w:hanging="302"/>
              <w:rPr>
                <w:sz w:val="22"/>
                <w:szCs w:val="22"/>
              </w:rPr>
            </w:pPr>
            <w:r w:rsidRPr="000F263A">
              <w:rPr>
                <w:sz w:val="22"/>
                <w:szCs w:val="22"/>
              </w:rPr>
              <w:t>–</w:t>
            </w:r>
            <w:r w:rsidRPr="000F263A">
              <w:rPr>
                <w:sz w:val="22"/>
                <w:szCs w:val="22"/>
              </w:rPr>
              <w:tab/>
              <w:t>Au Directeur du Bureau des</w:t>
            </w:r>
            <w:r w:rsidR="00E11529" w:rsidRPr="000F263A">
              <w:rPr>
                <w:sz w:val="22"/>
                <w:szCs w:val="22"/>
              </w:rPr>
              <w:t xml:space="preserve"> </w:t>
            </w:r>
            <w:proofErr w:type="gramStart"/>
            <w:r w:rsidRPr="000F263A">
              <w:rPr>
                <w:sz w:val="22"/>
                <w:szCs w:val="22"/>
              </w:rPr>
              <w:t>radiocommunications;</w:t>
            </w:r>
            <w:proofErr w:type="gramEnd"/>
          </w:p>
          <w:p w14:paraId="1F3A0E23" w14:textId="77777777" w:rsidR="00517A03" w:rsidRPr="000F263A" w:rsidRDefault="003E2174" w:rsidP="00296A88">
            <w:pPr>
              <w:tabs>
                <w:tab w:val="clear" w:pos="794"/>
                <w:tab w:val="left" w:pos="4111"/>
              </w:tabs>
              <w:spacing w:before="0" w:after="120"/>
              <w:ind w:left="354" w:hanging="283"/>
              <w:rPr>
                <w:sz w:val="22"/>
                <w:szCs w:val="22"/>
              </w:rPr>
            </w:pPr>
            <w:r w:rsidRPr="000F263A">
              <w:rPr>
                <w:sz w:val="22"/>
                <w:szCs w:val="22"/>
              </w:rPr>
              <w:t>–</w:t>
            </w:r>
            <w:r w:rsidRPr="000F263A">
              <w:rPr>
                <w:sz w:val="22"/>
                <w:szCs w:val="22"/>
              </w:rPr>
              <w:tab/>
              <w:t>Aux Directeurs des bureaux régionaux de l'UIT</w:t>
            </w:r>
          </w:p>
        </w:tc>
      </w:tr>
      <w:tr w:rsidR="00517A03" w:rsidRPr="000F263A" w14:paraId="361ED575" w14:textId="77777777" w:rsidTr="00E11529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1126" w:type="dxa"/>
          </w:tcPr>
          <w:p w14:paraId="6DFCF985" w14:textId="77777777" w:rsidR="00517A03" w:rsidRPr="000F263A" w:rsidRDefault="00517A03" w:rsidP="00296A8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0F263A">
              <w:rPr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8789" w:type="dxa"/>
            <w:gridSpan w:val="5"/>
          </w:tcPr>
          <w:p w14:paraId="1CFD5429" w14:textId="2D015E6D" w:rsidR="00DA5160" w:rsidRPr="000F263A" w:rsidRDefault="00B93A8B" w:rsidP="00296A88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2"/>
                <w:szCs w:val="22"/>
              </w:rPr>
            </w:pPr>
            <w:r w:rsidRPr="000F263A">
              <w:rPr>
                <w:b/>
                <w:bCs/>
                <w:sz w:val="22"/>
                <w:szCs w:val="22"/>
              </w:rPr>
              <w:t xml:space="preserve">Annulation du webinaire </w:t>
            </w:r>
            <w:r w:rsidR="00750624" w:rsidRPr="000F263A">
              <w:rPr>
                <w:b/>
                <w:bCs/>
                <w:sz w:val="22"/>
                <w:szCs w:val="22"/>
              </w:rPr>
              <w:t>de l</w:t>
            </w:r>
            <w:r w:rsidR="00E11529" w:rsidRPr="000F263A">
              <w:rPr>
                <w:b/>
                <w:bCs/>
                <w:sz w:val="22"/>
                <w:szCs w:val="22"/>
              </w:rPr>
              <w:t>'</w:t>
            </w:r>
            <w:r w:rsidR="00750624" w:rsidRPr="000F263A">
              <w:rPr>
                <w:b/>
                <w:bCs/>
                <w:sz w:val="22"/>
                <w:szCs w:val="22"/>
              </w:rPr>
              <w:t xml:space="preserve">UIT </w:t>
            </w:r>
            <w:r w:rsidR="0085575E" w:rsidRPr="000F263A">
              <w:rPr>
                <w:b/>
                <w:bCs/>
                <w:sz w:val="22"/>
                <w:szCs w:val="22"/>
              </w:rPr>
              <w:t xml:space="preserve">sur les services financiers </w:t>
            </w:r>
            <w:proofErr w:type="gramStart"/>
            <w:r w:rsidR="0085575E" w:rsidRPr="000F263A">
              <w:rPr>
                <w:b/>
                <w:bCs/>
                <w:sz w:val="22"/>
                <w:szCs w:val="22"/>
              </w:rPr>
              <w:t>numériques</w:t>
            </w:r>
            <w:r w:rsidR="00D1663B" w:rsidRPr="000F263A">
              <w:rPr>
                <w:b/>
                <w:bCs/>
                <w:sz w:val="22"/>
                <w:szCs w:val="22"/>
              </w:rPr>
              <w:t>:</w:t>
            </w:r>
            <w:proofErr w:type="gramEnd"/>
            <w:r w:rsidR="00DA5160" w:rsidRPr="000F263A">
              <w:rPr>
                <w:b/>
                <w:bCs/>
                <w:sz w:val="22"/>
                <w:szCs w:val="22"/>
              </w:rPr>
              <w:t xml:space="preserve"> </w:t>
            </w:r>
            <w:r w:rsidR="00E11529" w:rsidRPr="000F263A">
              <w:rPr>
                <w:b/>
                <w:bCs/>
                <w:sz w:val="22"/>
                <w:szCs w:val="22"/>
              </w:rPr>
              <w:t>"</w:t>
            </w:r>
            <w:r w:rsidR="00DA5160" w:rsidRPr="000F263A">
              <w:rPr>
                <w:b/>
                <w:bCs/>
                <w:sz w:val="22"/>
                <w:szCs w:val="22"/>
              </w:rPr>
              <w:t>L</w:t>
            </w:r>
            <w:r w:rsidR="00193CB7" w:rsidRPr="000F263A">
              <w:rPr>
                <w:b/>
                <w:bCs/>
                <w:sz w:val="22"/>
                <w:szCs w:val="22"/>
              </w:rPr>
              <w:t>es données de télécommunication</w:t>
            </w:r>
            <w:r w:rsidR="00F20865" w:rsidRPr="000F263A">
              <w:rPr>
                <w:b/>
                <w:bCs/>
                <w:sz w:val="22"/>
                <w:szCs w:val="22"/>
              </w:rPr>
              <w:t xml:space="preserve"> pour stimuler l'inclusion numérique et financière en Afrique: </w:t>
            </w:r>
            <w:r w:rsidR="00E11529" w:rsidRPr="000F263A">
              <w:rPr>
                <w:b/>
                <w:bCs/>
                <w:sz w:val="22"/>
                <w:szCs w:val="22"/>
              </w:rPr>
              <w:t>E</w:t>
            </w:r>
            <w:r w:rsidR="00750624" w:rsidRPr="000F263A">
              <w:rPr>
                <w:b/>
                <w:bCs/>
                <w:sz w:val="22"/>
                <w:szCs w:val="22"/>
              </w:rPr>
              <w:t>njeux</w:t>
            </w:r>
            <w:r w:rsidR="00F20865" w:rsidRPr="000F263A">
              <w:rPr>
                <w:b/>
                <w:bCs/>
                <w:sz w:val="22"/>
                <w:szCs w:val="22"/>
              </w:rPr>
              <w:t xml:space="preserve"> politiques et réglementaires</w:t>
            </w:r>
            <w:r w:rsidR="00E11529" w:rsidRPr="000F263A">
              <w:rPr>
                <w:b/>
                <w:bCs/>
                <w:sz w:val="22"/>
                <w:szCs w:val="22"/>
              </w:rPr>
              <w:t>"</w:t>
            </w:r>
          </w:p>
          <w:p w14:paraId="3D9271A6" w14:textId="77777777" w:rsidR="00517A03" w:rsidRPr="000F263A" w:rsidRDefault="003E2174" w:rsidP="00296A88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2"/>
                <w:szCs w:val="22"/>
              </w:rPr>
            </w:pPr>
            <w:r w:rsidRPr="000F263A">
              <w:rPr>
                <w:b/>
                <w:bCs/>
                <w:sz w:val="22"/>
                <w:szCs w:val="22"/>
              </w:rPr>
              <w:t>(</w:t>
            </w:r>
            <w:r w:rsidR="00193CB7" w:rsidRPr="000F263A">
              <w:rPr>
                <w:b/>
                <w:bCs/>
                <w:sz w:val="22"/>
                <w:szCs w:val="22"/>
              </w:rPr>
              <w:t>Entièrement virtuel</w:t>
            </w:r>
            <w:r w:rsidRPr="000F263A">
              <w:rPr>
                <w:b/>
                <w:bCs/>
                <w:sz w:val="22"/>
                <w:szCs w:val="22"/>
              </w:rPr>
              <w:t xml:space="preserve">, 21 </w:t>
            </w:r>
            <w:r w:rsidR="00C51E84" w:rsidRPr="000F263A">
              <w:rPr>
                <w:b/>
                <w:bCs/>
                <w:sz w:val="22"/>
                <w:szCs w:val="22"/>
              </w:rPr>
              <w:t>septembre</w:t>
            </w:r>
            <w:r w:rsidRPr="000F263A">
              <w:rPr>
                <w:b/>
                <w:bCs/>
                <w:sz w:val="22"/>
                <w:szCs w:val="22"/>
              </w:rPr>
              <w:t xml:space="preserve"> 2022)</w:t>
            </w:r>
          </w:p>
        </w:tc>
      </w:tr>
    </w:tbl>
    <w:p w14:paraId="57EFAF69" w14:textId="77777777" w:rsidR="00517A03" w:rsidRPr="000F263A" w:rsidRDefault="00517A03" w:rsidP="00296A88">
      <w:pPr>
        <w:spacing w:before="240"/>
        <w:rPr>
          <w:sz w:val="22"/>
          <w:szCs w:val="22"/>
        </w:rPr>
      </w:pPr>
      <w:bookmarkStart w:id="1" w:name="StartTyping_F"/>
      <w:bookmarkEnd w:id="1"/>
      <w:r w:rsidRPr="000F263A">
        <w:rPr>
          <w:sz w:val="22"/>
          <w:szCs w:val="22"/>
        </w:rPr>
        <w:t>Madame, Monsieur,</w:t>
      </w:r>
    </w:p>
    <w:p w14:paraId="21293B0B" w14:textId="158A225F" w:rsidR="003E2174" w:rsidRPr="000F263A" w:rsidRDefault="003E2174" w:rsidP="00296A88">
      <w:pPr>
        <w:rPr>
          <w:sz w:val="22"/>
          <w:szCs w:val="22"/>
        </w:rPr>
      </w:pPr>
      <w:r w:rsidRPr="000F263A">
        <w:rPr>
          <w:bCs/>
          <w:sz w:val="22"/>
          <w:szCs w:val="22"/>
        </w:rPr>
        <w:t>1</w:t>
      </w:r>
      <w:r w:rsidRPr="000F263A">
        <w:rPr>
          <w:bCs/>
          <w:sz w:val="22"/>
          <w:szCs w:val="22"/>
        </w:rPr>
        <w:tab/>
      </w:r>
      <w:bookmarkStart w:id="2" w:name="lt_pId054"/>
      <w:r w:rsidR="00B93A8B" w:rsidRPr="000F263A">
        <w:rPr>
          <w:bCs/>
          <w:sz w:val="22"/>
          <w:szCs w:val="22"/>
        </w:rPr>
        <w:t xml:space="preserve">Suite à la </w:t>
      </w:r>
      <w:hyperlink r:id="rId10" w:history="1">
        <w:r w:rsidR="00B93A8B" w:rsidRPr="000F263A">
          <w:rPr>
            <w:rStyle w:val="Hyperlink"/>
            <w:bCs/>
            <w:sz w:val="22"/>
            <w:szCs w:val="22"/>
          </w:rPr>
          <w:t>Circulaire TSB 031</w:t>
        </w:r>
      </w:hyperlink>
      <w:r w:rsidR="00B93A8B" w:rsidRPr="000F263A">
        <w:rPr>
          <w:bCs/>
          <w:sz w:val="22"/>
          <w:szCs w:val="22"/>
        </w:rPr>
        <w:t xml:space="preserve">, j'ai le regret </w:t>
      </w:r>
      <w:r w:rsidR="000D6176" w:rsidRPr="000F263A">
        <w:rPr>
          <w:bCs/>
          <w:sz w:val="22"/>
          <w:szCs w:val="22"/>
        </w:rPr>
        <w:t xml:space="preserve">de vous informer que </w:t>
      </w:r>
      <w:r w:rsidR="00B93A8B" w:rsidRPr="000F263A">
        <w:rPr>
          <w:bCs/>
          <w:sz w:val="22"/>
          <w:szCs w:val="22"/>
        </w:rPr>
        <w:t>le</w:t>
      </w:r>
      <w:r w:rsidR="000D6176" w:rsidRPr="000F263A">
        <w:rPr>
          <w:bCs/>
          <w:sz w:val="22"/>
          <w:szCs w:val="22"/>
        </w:rPr>
        <w:t xml:space="preserve"> webinaire </w:t>
      </w:r>
      <w:r w:rsidR="00B93A8B" w:rsidRPr="000F263A">
        <w:rPr>
          <w:bCs/>
          <w:sz w:val="22"/>
          <w:szCs w:val="22"/>
        </w:rPr>
        <w:t>de l'UIT sur les</w:t>
      </w:r>
      <w:r w:rsidR="000D6176" w:rsidRPr="000F263A">
        <w:rPr>
          <w:bCs/>
          <w:sz w:val="22"/>
          <w:szCs w:val="22"/>
        </w:rPr>
        <w:t xml:space="preserve"> services financiers numériques</w:t>
      </w:r>
      <w:r w:rsidR="00ED5C0E" w:rsidRPr="000F263A">
        <w:rPr>
          <w:bCs/>
          <w:sz w:val="22"/>
          <w:szCs w:val="22"/>
        </w:rPr>
        <w:t>,</w:t>
      </w:r>
      <w:r w:rsidR="00895B74" w:rsidRPr="000F263A">
        <w:rPr>
          <w:bCs/>
          <w:sz w:val="22"/>
          <w:szCs w:val="22"/>
        </w:rPr>
        <w:t xml:space="preserve"> </w:t>
      </w:r>
      <w:r w:rsidR="00750624" w:rsidRPr="000F263A">
        <w:rPr>
          <w:bCs/>
          <w:sz w:val="22"/>
          <w:szCs w:val="22"/>
        </w:rPr>
        <w:t xml:space="preserve">sur le thème </w:t>
      </w:r>
      <w:r w:rsidR="00E11529" w:rsidRPr="000F263A">
        <w:rPr>
          <w:bCs/>
          <w:sz w:val="22"/>
          <w:szCs w:val="22"/>
        </w:rPr>
        <w:t>"</w:t>
      </w:r>
      <w:r w:rsidR="00544118" w:rsidRPr="000F263A">
        <w:rPr>
          <w:bCs/>
          <w:sz w:val="22"/>
          <w:szCs w:val="22"/>
        </w:rPr>
        <w:t xml:space="preserve">Les données de télécommunication pour stimuler l'inclusion numérique et financière en </w:t>
      </w:r>
      <w:proofErr w:type="gramStart"/>
      <w:r w:rsidR="00544118" w:rsidRPr="000F263A">
        <w:rPr>
          <w:bCs/>
          <w:sz w:val="22"/>
          <w:szCs w:val="22"/>
        </w:rPr>
        <w:t>Afrique:</w:t>
      </w:r>
      <w:proofErr w:type="gramEnd"/>
      <w:r w:rsidR="00544118" w:rsidRPr="000F263A">
        <w:rPr>
          <w:bCs/>
          <w:sz w:val="22"/>
          <w:szCs w:val="22"/>
        </w:rPr>
        <w:t xml:space="preserve"> </w:t>
      </w:r>
      <w:r w:rsidR="00E11529" w:rsidRPr="000F263A">
        <w:rPr>
          <w:bCs/>
          <w:sz w:val="22"/>
          <w:szCs w:val="22"/>
        </w:rPr>
        <w:t>E</w:t>
      </w:r>
      <w:r w:rsidR="00750624" w:rsidRPr="000F263A">
        <w:rPr>
          <w:bCs/>
          <w:sz w:val="22"/>
          <w:szCs w:val="22"/>
        </w:rPr>
        <w:t>njeux</w:t>
      </w:r>
      <w:r w:rsidR="00544118" w:rsidRPr="000F263A">
        <w:rPr>
          <w:bCs/>
          <w:sz w:val="22"/>
          <w:szCs w:val="22"/>
        </w:rPr>
        <w:t xml:space="preserve"> politiques et réglementaires</w:t>
      </w:r>
      <w:r w:rsidR="00E11529" w:rsidRPr="000F263A">
        <w:rPr>
          <w:sz w:val="22"/>
          <w:szCs w:val="22"/>
        </w:rPr>
        <w:t>"</w:t>
      </w:r>
      <w:r w:rsidR="00ED5C0E" w:rsidRPr="000F263A">
        <w:rPr>
          <w:sz w:val="22"/>
          <w:szCs w:val="22"/>
        </w:rPr>
        <w:t>,</w:t>
      </w:r>
      <w:r w:rsidR="00895B74" w:rsidRPr="000F263A">
        <w:rPr>
          <w:sz w:val="22"/>
          <w:szCs w:val="22"/>
        </w:rPr>
        <w:t xml:space="preserve"> </w:t>
      </w:r>
      <w:r w:rsidR="00B93A8B" w:rsidRPr="000F263A">
        <w:rPr>
          <w:sz w:val="22"/>
          <w:szCs w:val="22"/>
        </w:rPr>
        <w:t xml:space="preserve">organisé conjointement avec </w:t>
      </w:r>
      <w:r w:rsidR="00DA7E18" w:rsidRPr="000F263A">
        <w:rPr>
          <w:sz w:val="22"/>
          <w:szCs w:val="22"/>
        </w:rPr>
        <w:t>le Global Voice Group (GVG),</w:t>
      </w:r>
      <w:r w:rsidR="00263D79" w:rsidRPr="000F263A">
        <w:rPr>
          <w:sz w:val="22"/>
          <w:szCs w:val="22"/>
        </w:rPr>
        <w:t xml:space="preserve"> </w:t>
      </w:r>
      <w:r w:rsidR="00263D79" w:rsidRPr="000F263A">
        <w:rPr>
          <w:b/>
          <w:color w:val="FF0000"/>
          <w:sz w:val="22"/>
          <w:szCs w:val="22"/>
        </w:rPr>
        <w:t>a été annulé en raison de circonstances imprévues</w:t>
      </w:r>
      <w:r w:rsidRPr="000F263A">
        <w:rPr>
          <w:sz w:val="22"/>
          <w:szCs w:val="22"/>
        </w:rPr>
        <w:t>.</w:t>
      </w:r>
      <w:bookmarkEnd w:id="2"/>
    </w:p>
    <w:p w14:paraId="45CADE0D" w14:textId="21064EFA" w:rsidR="00F01129" w:rsidRPr="000F263A" w:rsidRDefault="00F01129" w:rsidP="00296A88">
      <w:pPr>
        <w:rPr>
          <w:bCs/>
          <w:sz w:val="22"/>
          <w:szCs w:val="22"/>
        </w:rPr>
      </w:pPr>
      <w:r w:rsidRPr="000F263A">
        <w:rPr>
          <w:bCs/>
          <w:sz w:val="22"/>
          <w:szCs w:val="22"/>
        </w:rPr>
        <w:t>Nous vous prions de bien vouloir nous excuser pour les éventuels désagréments occasionnés</w:t>
      </w:r>
      <w:r w:rsidR="0054654A" w:rsidRPr="000F263A">
        <w:rPr>
          <w:bCs/>
          <w:sz w:val="22"/>
          <w:szCs w:val="22"/>
        </w:rPr>
        <w:t xml:space="preserve"> par ce changement</w:t>
      </w:r>
      <w:r w:rsidRPr="000F263A">
        <w:rPr>
          <w:bCs/>
          <w:sz w:val="22"/>
          <w:szCs w:val="22"/>
        </w:rPr>
        <w:t>.</w:t>
      </w:r>
    </w:p>
    <w:p w14:paraId="696318AD" w14:textId="0A109BA6" w:rsidR="00517A03" w:rsidRPr="000F263A" w:rsidRDefault="00C04E5F" w:rsidP="002E6C46">
      <w:pPr>
        <w:keepNext/>
        <w:keepLines/>
        <w:spacing w:before="960"/>
        <w:ind w:right="-284"/>
        <w:rPr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B7E4AB5" wp14:editId="1460C1FD">
            <wp:simplePos x="0" y="0"/>
            <wp:positionH relativeFrom="column">
              <wp:posOffset>3810</wp:posOffset>
            </wp:positionH>
            <wp:positionV relativeFrom="paragraph">
              <wp:posOffset>115570</wp:posOffset>
            </wp:positionV>
            <wp:extent cx="507999" cy="381000"/>
            <wp:effectExtent l="0" t="0" r="6985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99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0F263A">
        <w:rPr>
          <w:sz w:val="22"/>
          <w:szCs w:val="22"/>
        </w:rPr>
        <w:t>Chaesub Lee</w:t>
      </w:r>
      <w:r w:rsidR="00036F4F" w:rsidRPr="000F263A">
        <w:rPr>
          <w:sz w:val="22"/>
          <w:szCs w:val="22"/>
        </w:rPr>
        <w:br/>
        <w:t>Directeur du Bureau de la normalisation</w:t>
      </w:r>
      <w:r w:rsidR="00036F4F" w:rsidRPr="000F263A">
        <w:rPr>
          <w:sz w:val="22"/>
          <w:szCs w:val="22"/>
        </w:rPr>
        <w:br/>
        <w:t>des télécommunications</w:t>
      </w:r>
    </w:p>
    <w:sectPr w:rsidR="00517A03" w:rsidRPr="000F263A" w:rsidSect="00A15179">
      <w:headerReference w:type="default" r:id="rId12"/>
      <w:footerReference w:type="defaul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54EB" w14:textId="77777777" w:rsidR="00395168" w:rsidRDefault="00395168">
      <w:r>
        <w:separator/>
      </w:r>
    </w:p>
  </w:endnote>
  <w:endnote w:type="continuationSeparator" w:id="0">
    <w:p w14:paraId="210C30C2" w14:textId="77777777" w:rsidR="00395168" w:rsidRDefault="0039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10517528"/>
  <w:p w14:paraId="28C717B8" w14:textId="67CC8D5A" w:rsidR="00697BC1" w:rsidRPr="00C04E5F" w:rsidRDefault="003E2174" w:rsidP="00697BC1">
    <w:pPr>
      <w:pStyle w:val="Footer"/>
      <w:rPr>
        <w:sz w:val="16"/>
        <w:szCs w:val="18"/>
        <w:lang w:val="en-GB"/>
      </w:rPr>
    </w:pPr>
    <w:r w:rsidRPr="00F75EDF">
      <w:rPr>
        <w:sz w:val="16"/>
        <w:szCs w:val="16"/>
      </w:rPr>
      <w:fldChar w:fldCharType="begin"/>
    </w:r>
    <w:r w:rsidRPr="00C04E5F">
      <w:rPr>
        <w:sz w:val="16"/>
        <w:szCs w:val="16"/>
        <w:lang w:val="en-GB"/>
      </w:rPr>
      <w:instrText xml:space="preserve"> FILENAME \p  \* MERGEFORMAT </w:instrText>
    </w:r>
    <w:r w:rsidRPr="00F75EDF">
      <w:rPr>
        <w:sz w:val="16"/>
        <w:szCs w:val="16"/>
      </w:rPr>
      <w:fldChar w:fldCharType="separate"/>
    </w:r>
    <w:r w:rsidR="00C04E5F" w:rsidRPr="00C04E5F">
      <w:rPr>
        <w:noProof/>
        <w:sz w:val="16"/>
        <w:szCs w:val="16"/>
        <w:lang w:val="en-GB"/>
      </w:rPr>
      <w:t>M:\OFFICE\Correspondence\Circular\Study Period 2022-2024\031 - Circular for DFS  Webinar Telecom data to boost digital and financial inclusion in Africa\031ADD01F.DOCX</w:t>
    </w:r>
    <w:r w:rsidRPr="00F75EDF">
      <w:rPr>
        <w:noProof/>
        <w:sz w:val="16"/>
        <w:szCs w:val="16"/>
      </w:rPr>
      <w:fldChar w:fldCharType="end"/>
    </w:r>
    <w:r w:rsidRPr="00C04E5F">
      <w:rPr>
        <w:noProof/>
        <w:sz w:val="16"/>
        <w:szCs w:val="16"/>
        <w:lang w:val="en-GB"/>
      </w:rPr>
      <w:t xml:space="preserve"> (510255)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7338" w14:textId="77777777" w:rsidR="005120A2" w:rsidRPr="000F263A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0F263A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0F263A">
      <w:rPr>
        <w:color w:val="0070C0"/>
        <w:sz w:val="18"/>
        <w:szCs w:val="18"/>
        <w:lang w:val="fr-CH"/>
      </w:rPr>
      <w:t xml:space="preserve"> •</w:t>
    </w:r>
    <w:r w:rsidRPr="000F263A">
      <w:rPr>
        <w:color w:val="0070C0"/>
        <w:sz w:val="18"/>
        <w:szCs w:val="18"/>
        <w:lang w:val="fr-CH"/>
      </w:rPr>
      <w:t xml:space="preserve"> CH</w:t>
    </w:r>
    <w:r w:rsidRPr="000F263A">
      <w:rPr>
        <w:color w:val="0070C0"/>
        <w:sz w:val="18"/>
        <w:szCs w:val="18"/>
        <w:lang w:val="fr-CH"/>
      </w:rPr>
      <w:noBreakHyphen/>
      <w:t>1211 Genève 20</w:t>
    </w:r>
    <w:r w:rsidR="00085F5A" w:rsidRPr="000F263A">
      <w:rPr>
        <w:color w:val="0070C0"/>
        <w:sz w:val="18"/>
        <w:szCs w:val="18"/>
        <w:lang w:val="fr-CH"/>
      </w:rPr>
      <w:t xml:space="preserve"> •</w:t>
    </w:r>
    <w:r w:rsidRPr="000F263A">
      <w:rPr>
        <w:color w:val="0070C0"/>
        <w:sz w:val="18"/>
        <w:szCs w:val="18"/>
        <w:lang w:val="fr-CH"/>
      </w:rPr>
      <w:t xml:space="preserve"> Suisse </w:t>
    </w:r>
    <w:r w:rsidRPr="000F263A">
      <w:rPr>
        <w:color w:val="0070C0"/>
        <w:sz w:val="18"/>
        <w:szCs w:val="18"/>
        <w:lang w:val="fr-CH"/>
      </w:rPr>
      <w:br/>
    </w:r>
    <w:proofErr w:type="gramStart"/>
    <w:r w:rsidRPr="000F263A">
      <w:rPr>
        <w:color w:val="0070C0"/>
        <w:sz w:val="18"/>
        <w:szCs w:val="18"/>
        <w:lang w:val="fr-CH"/>
      </w:rPr>
      <w:t>Tél</w:t>
    </w:r>
    <w:r w:rsidR="00085F5A" w:rsidRPr="000F263A">
      <w:rPr>
        <w:color w:val="0070C0"/>
        <w:sz w:val="18"/>
        <w:szCs w:val="18"/>
        <w:lang w:val="fr-CH"/>
      </w:rPr>
      <w:t>.</w:t>
    </w:r>
    <w:r w:rsidRPr="000F263A">
      <w:rPr>
        <w:color w:val="0070C0"/>
        <w:sz w:val="18"/>
        <w:szCs w:val="18"/>
        <w:lang w:val="fr-CH"/>
      </w:rPr>
      <w:t>:</w:t>
    </w:r>
    <w:proofErr w:type="gramEnd"/>
    <w:r w:rsidRPr="000F263A">
      <w:rPr>
        <w:color w:val="0070C0"/>
        <w:sz w:val="18"/>
        <w:szCs w:val="18"/>
        <w:lang w:val="fr-CH"/>
      </w:rPr>
      <w:t xml:space="preserve"> +41 22 730 5111 • Fax: +41 22 733 7256 • </w:t>
    </w:r>
    <w:r w:rsidR="00085F5A" w:rsidRPr="000F263A">
      <w:rPr>
        <w:color w:val="0070C0"/>
        <w:sz w:val="18"/>
        <w:szCs w:val="18"/>
        <w:lang w:val="fr-CH"/>
      </w:rPr>
      <w:t>Courriel</w:t>
    </w:r>
    <w:r w:rsidRPr="000F263A">
      <w:rPr>
        <w:color w:val="0070C0"/>
        <w:sz w:val="18"/>
        <w:szCs w:val="18"/>
        <w:lang w:val="fr-CH"/>
      </w:rPr>
      <w:t xml:space="preserve">: </w:t>
    </w:r>
    <w:hyperlink r:id="rId1" w:history="1">
      <w:r w:rsidRPr="000F263A">
        <w:rPr>
          <w:rStyle w:val="Hyperlink"/>
          <w:color w:val="0070C0"/>
          <w:sz w:val="18"/>
          <w:szCs w:val="18"/>
        </w:rPr>
        <w:t>itumail@itu.int</w:t>
      </w:r>
    </w:hyperlink>
    <w:r w:rsidRPr="000F263A">
      <w:rPr>
        <w:color w:val="0070C0"/>
        <w:sz w:val="18"/>
        <w:szCs w:val="18"/>
        <w:lang w:val="fr-CH"/>
      </w:rPr>
      <w:t xml:space="preserve"> • </w:t>
    </w:r>
    <w:hyperlink r:id="rId2" w:history="1">
      <w:r w:rsidRPr="000F263A">
        <w:rPr>
          <w:rStyle w:val="Hyperlink"/>
          <w:color w:val="0070C0"/>
          <w:sz w:val="18"/>
          <w:szCs w:val="18"/>
        </w:rPr>
        <w:t>www.itu.int</w:t>
      </w:r>
    </w:hyperlink>
    <w:r w:rsidRPr="000F263A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E3F4" w14:textId="77777777" w:rsidR="00395168" w:rsidRDefault="00395168">
      <w:r>
        <w:t>____________________</w:t>
      </w:r>
    </w:p>
  </w:footnote>
  <w:footnote w:type="continuationSeparator" w:id="0">
    <w:p w14:paraId="543BC13C" w14:textId="77777777" w:rsidR="00395168" w:rsidRDefault="0039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9F3A" w14:textId="77777777" w:rsidR="00697BC1" w:rsidRPr="00697BC1" w:rsidRDefault="00C04E5F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E136C6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574DC8">
      <w:rPr>
        <w:noProof/>
        <w:sz w:val="18"/>
        <w:szCs w:val="16"/>
      </w:rPr>
      <w:br/>
    </w:r>
    <w:r w:rsidR="00574DC8" w:rsidRPr="00574DC8">
      <w:rPr>
        <w:sz w:val="18"/>
        <w:szCs w:val="16"/>
      </w:rPr>
      <w:t>Circulaire TSB 0</w:t>
    </w:r>
    <w:r w:rsidR="00574DC8">
      <w:rPr>
        <w:sz w:val="18"/>
        <w:szCs w:val="16"/>
      </w:rPr>
      <w:t>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4EF8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1EF0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1844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56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940F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DEBA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4E02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E4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66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F4A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9279533">
    <w:abstractNumId w:val="11"/>
  </w:num>
  <w:num w:numId="2" w16cid:durableId="1722247638">
    <w:abstractNumId w:val="13"/>
  </w:num>
  <w:num w:numId="3" w16cid:durableId="764885437">
    <w:abstractNumId w:val="12"/>
  </w:num>
  <w:num w:numId="4" w16cid:durableId="1877545748">
    <w:abstractNumId w:val="10"/>
  </w:num>
  <w:num w:numId="5" w16cid:durableId="1963923806">
    <w:abstractNumId w:val="9"/>
  </w:num>
  <w:num w:numId="6" w16cid:durableId="2069759447">
    <w:abstractNumId w:val="7"/>
  </w:num>
  <w:num w:numId="7" w16cid:durableId="1877310577">
    <w:abstractNumId w:val="6"/>
  </w:num>
  <w:num w:numId="8" w16cid:durableId="98181533">
    <w:abstractNumId w:val="5"/>
  </w:num>
  <w:num w:numId="9" w16cid:durableId="415594204">
    <w:abstractNumId w:val="4"/>
  </w:num>
  <w:num w:numId="10" w16cid:durableId="1577284904">
    <w:abstractNumId w:val="8"/>
  </w:num>
  <w:num w:numId="11" w16cid:durableId="138887927">
    <w:abstractNumId w:val="3"/>
  </w:num>
  <w:num w:numId="12" w16cid:durableId="683746042">
    <w:abstractNumId w:val="2"/>
  </w:num>
  <w:num w:numId="13" w16cid:durableId="1037197670">
    <w:abstractNumId w:val="1"/>
  </w:num>
  <w:num w:numId="14" w16cid:durableId="209231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38"/>
    <w:rsid w:val="000039EE"/>
    <w:rsid w:val="00005622"/>
    <w:rsid w:val="000119BF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0D2E22"/>
    <w:rsid w:val="000D6176"/>
    <w:rsid w:val="000F263A"/>
    <w:rsid w:val="001026FD"/>
    <w:rsid w:val="001077FD"/>
    <w:rsid w:val="00115DD7"/>
    <w:rsid w:val="0011614B"/>
    <w:rsid w:val="00167472"/>
    <w:rsid w:val="00167F92"/>
    <w:rsid w:val="00173738"/>
    <w:rsid w:val="00175F49"/>
    <w:rsid w:val="0018344D"/>
    <w:rsid w:val="00193CB7"/>
    <w:rsid w:val="001B79A3"/>
    <w:rsid w:val="001F3EF0"/>
    <w:rsid w:val="002152A3"/>
    <w:rsid w:val="00263D79"/>
    <w:rsid w:val="00280D8A"/>
    <w:rsid w:val="00281C32"/>
    <w:rsid w:val="00283DFD"/>
    <w:rsid w:val="00296A88"/>
    <w:rsid w:val="002A47C7"/>
    <w:rsid w:val="002B3F54"/>
    <w:rsid w:val="002E395D"/>
    <w:rsid w:val="002E6C46"/>
    <w:rsid w:val="003131F0"/>
    <w:rsid w:val="003206D7"/>
    <w:rsid w:val="00324552"/>
    <w:rsid w:val="00333A80"/>
    <w:rsid w:val="00341117"/>
    <w:rsid w:val="00364E95"/>
    <w:rsid w:val="00372875"/>
    <w:rsid w:val="00395168"/>
    <w:rsid w:val="003A1116"/>
    <w:rsid w:val="003B1E80"/>
    <w:rsid w:val="003B66E8"/>
    <w:rsid w:val="003E02A9"/>
    <w:rsid w:val="003E2174"/>
    <w:rsid w:val="003E66AD"/>
    <w:rsid w:val="003F340F"/>
    <w:rsid w:val="003F7950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44118"/>
    <w:rsid w:val="0054654A"/>
    <w:rsid w:val="00574DC8"/>
    <w:rsid w:val="005A3DD9"/>
    <w:rsid w:val="005B1DFC"/>
    <w:rsid w:val="005B65CD"/>
    <w:rsid w:val="005C39EE"/>
    <w:rsid w:val="005F5397"/>
    <w:rsid w:val="00601682"/>
    <w:rsid w:val="00603470"/>
    <w:rsid w:val="00625E79"/>
    <w:rsid w:val="006333F7"/>
    <w:rsid w:val="006427A1"/>
    <w:rsid w:val="00644741"/>
    <w:rsid w:val="00680C11"/>
    <w:rsid w:val="00697BC1"/>
    <w:rsid w:val="006A6FFE"/>
    <w:rsid w:val="006C1A8D"/>
    <w:rsid w:val="006C5A91"/>
    <w:rsid w:val="006F2F8F"/>
    <w:rsid w:val="00716BBC"/>
    <w:rsid w:val="007321BC"/>
    <w:rsid w:val="0073622C"/>
    <w:rsid w:val="00746597"/>
    <w:rsid w:val="00750624"/>
    <w:rsid w:val="00760063"/>
    <w:rsid w:val="00772738"/>
    <w:rsid w:val="00775E4B"/>
    <w:rsid w:val="0079553B"/>
    <w:rsid w:val="00795679"/>
    <w:rsid w:val="007A40FE"/>
    <w:rsid w:val="007C3A78"/>
    <w:rsid w:val="007D3974"/>
    <w:rsid w:val="00810105"/>
    <w:rsid w:val="008157E0"/>
    <w:rsid w:val="00850477"/>
    <w:rsid w:val="00854E1D"/>
    <w:rsid w:val="0085575E"/>
    <w:rsid w:val="00887FA6"/>
    <w:rsid w:val="00895B74"/>
    <w:rsid w:val="008C4397"/>
    <w:rsid w:val="008C465A"/>
    <w:rsid w:val="008F2C9B"/>
    <w:rsid w:val="008F33EC"/>
    <w:rsid w:val="00902753"/>
    <w:rsid w:val="00915682"/>
    <w:rsid w:val="00915FD7"/>
    <w:rsid w:val="00923CD6"/>
    <w:rsid w:val="00935AA8"/>
    <w:rsid w:val="00950D9F"/>
    <w:rsid w:val="00971C9A"/>
    <w:rsid w:val="009D51FA"/>
    <w:rsid w:val="009F1E23"/>
    <w:rsid w:val="00A136D8"/>
    <w:rsid w:val="00A15179"/>
    <w:rsid w:val="00A27717"/>
    <w:rsid w:val="00A51537"/>
    <w:rsid w:val="00A5280F"/>
    <w:rsid w:val="00A54380"/>
    <w:rsid w:val="00A5645A"/>
    <w:rsid w:val="00A60FC1"/>
    <w:rsid w:val="00A97C37"/>
    <w:rsid w:val="00AA131B"/>
    <w:rsid w:val="00AC37B5"/>
    <w:rsid w:val="00AD752F"/>
    <w:rsid w:val="00AF08A4"/>
    <w:rsid w:val="00B22FC2"/>
    <w:rsid w:val="00B27B41"/>
    <w:rsid w:val="00B42659"/>
    <w:rsid w:val="00B5157A"/>
    <w:rsid w:val="00B8573E"/>
    <w:rsid w:val="00B93A8B"/>
    <w:rsid w:val="00BB24C0"/>
    <w:rsid w:val="00BD6ECF"/>
    <w:rsid w:val="00C04E5F"/>
    <w:rsid w:val="00C26F2E"/>
    <w:rsid w:val="00C302E3"/>
    <w:rsid w:val="00C45376"/>
    <w:rsid w:val="00C51E84"/>
    <w:rsid w:val="00C54FB0"/>
    <w:rsid w:val="00C83AF6"/>
    <w:rsid w:val="00C9028F"/>
    <w:rsid w:val="00C9175A"/>
    <w:rsid w:val="00CA0416"/>
    <w:rsid w:val="00CB1125"/>
    <w:rsid w:val="00CC652C"/>
    <w:rsid w:val="00CD042E"/>
    <w:rsid w:val="00CD2FE0"/>
    <w:rsid w:val="00CF2560"/>
    <w:rsid w:val="00CF5B46"/>
    <w:rsid w:val="00D1663B"/>
    <w:rsid w:val="00D45B94"/>
    <w:rsid w:val="00D46B68"/>
    <w:rsid w:val="00D542A5"/>
    <w:rsid w:val="00DA5160"/>
    <w:rsid w:val="00DA7E18"/>
    <w:rsid w:val="00DC3D47"/>
    <w:rsid w:val="00DD77DA"/>
    <w:rsid w:val="00E06C61"/>
    <w:rsid w:val="00E11529"/>
    <w:rsid w:val="00E136C6"/>
    <w:rsid w:val="00E13DB3"/>
    <w:rsid w:val="00E2408B"/>
    <w:rsid w:val="00E50E92"/>
    <w:rsid w:val="00E62CEA"/>
    <w:rsid w:val="00E72AE1"/>
    <w:rsid w:val="00EB7BA2"/>
    <w:rsid w:val="00ED5C0E"/>
    <w:rsid w:val="00ED6A7A"/>
    <w:rsid w:val="00EE4C36"/>
    <w:rsid w:val="00F01129"/>
    <w:rsid w:val="00F20865"/>
    <w:rsid w:val="00F346CE"/>
    <w:rsid w:val="00F34F98"/>
    <w:rsid w:val="00F40540"/>
    <w:rsid w:val="00F439FE"/>
    <w:rsid w:val="00F67402"/>
    <w:rsid w:val="00F766A2"/>
    <w:rsid w:val="00F84FFB"/>
    <w:rsid w:val="00F9451D"/>
    <w:rsid w:val="00F975C2"/>
    <w:rsid w:val="00FF0267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CA6B61"/>
  <w15:docId w15:val="{F2467176-0320-4CD3-8244-7C725BB7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17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3E2174"/>
    <w:rPr>
      <w:rFonts w:asciiTheme="minorHAnsi" w:hAnsiTheme="minorHAnsi"/>
      <w:sz w:val="24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3E217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D6176"/>
    <w:pPr>
      <w:ind w:left="720"/>
      <w:contextualSpacing/>
    </w:pPr>
  </w:style>
  <w:style w:type="paragraph" w:styleId="Revision">
    <w:name w:val="Revision"/>
    <w:hidden/>
    <w:uiPriority w:val="99"/>
    <w:semiHidden/>
    <w:rsid w:val="00750624"/>
    <w:rPr>
      <w:rFonts w:asciiTheme="minorHAnsi" w:hAnsiTheme="minorHAnsi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6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22-TSB-CIR-0031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42FA-3309-4AD3-ACB8-35A712E6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1658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STRUIJK VAN BERGEN, Violeta</dc:creator>
  <cp:lastModifiedBy>Braud, Olivia</cp:lastModifiedBy>
  <cp:revision>8</cp:revision>
  <cp:lastPrinted>2022-12-16T09:56:00Z</cp:lastPrinted>
  <dcterms:created xsi:type="dcterms:W3CDTF">2022-08-10T06:19:00Z</dcterms:created>
  <dcterms:modified xsi:type="dcterms:W3CDTF">2022-12-16T09:56:00Z</dcterms:modified>
</cp:coreProperties>
</file>