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7"/>
        <w:gridCol w:w="1986"/>
      </w:tblGrid>
      <w:tr w:rsidR="00FA46A0" w:rsidRPr="0022198C" w14:paraId="18815635" w14:textId="77777777" w:rsidTr="00E908B3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84C82" w14:textId="77777777" w:rsidR="00FA46A0" w:rsidRPr="0022198C" w:rsidRDefault="00DC61CF">
            <w:pPr>
              <w:pStyle w:val="Tabletext"/>
              <w:jc w:val="center"/>
            </w:pPr>
            <w:r w:rsidRPr="0022198C">
              <w:rPr>
                <w:noProof/>
                <w:lang w:eastAsia="en-GB"/>
              </w:rPr>
              <w:drawing>
                <wp:inline distT="0" distB="0" distL="0" distR="0" wp14:anchorId="6AD3BA26" wp14:editId="57992E6D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72C1388" w14:textId="77777777" w:rsidR="00FA46A0" w:rsidRPr="0022198C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2198C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0F62F5C" w14:textId="77777777" w:rsidR="00FA46A0" w:rsidRPr="0022198C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2198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83A5EE" w14:textId="77777777" w:rsidR="00FA46A0" w:rsidRPr="0022198C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22198C" w14:paraId="6619A9F4" w14:textId="77777777" w:rsidTr="00E908B3">
        <w:trPr>
          <w:cantSplit/>
          <w:trHeight w:val="80"/>
        </w:trPr>
        <w:tc>
          <w:tcPr>
            <w:tcW w:w="4820" w:type="dxa"/>
            <w:gridSpan w:val="3"/>
            <w:vAlign w:val="center"/>
          </w:tcPr>
          <w:p w14:paraId="34D4F251" w14:textId="77777777" w:rsidR="00FA46A0" w:rsidRPr="0022198C" w:rsidRDefault="00FA46A0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860D6B4" w14:textId="2558D05B" w:rsidR="00FA46A0" w:rsidRPr="0022198C" w:rsidRDefault="00B61012" w:rsidP="00DB2EDC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22198C">
              <w:rPr>
                <w:sz w:val="22"/>
                <w:szCs w:val="18"/>
              </w:rPr>
              <w:t>Geneva,</w:t>
            </w:r>
            <w:r w:rsidR="00313C0F" w:rsidRPr="0022198C">
              <w:rPr>
                <w:sz w:val="22"/>
                <w:szCs w:val="18"/>
              </w:rPr>
              <w:t xml:space="preserve"> </w:t>
            </w:r>
            <w:r w:rsidR="00AB7978">
              <w:rPr>
                <w:sz w:val="22"/>
                <w:szCs w:val="18"/>
              </w:rPr>
              <w:t>1 September</w:t>
            </w:r>
            <w:r w:rsidR="00111048" w:rsidRPr="0022198C">
              <w:rPr>
                <w:sz w:val="22"/>
                <w:szCs w:val="18"/>
              </w:rPr>
              <w:t xml:space="preserve"> 2022</w:t>
            </w:r>
          </w:p>
        </w:tc>
      </w:tr>
      <w:tr w:rsidR="00DC61CF" w:rsidRPr="0022198C" w14:paraId="29F15832" w14:textId="77777777" w:rsidTr="00E908B3">
        <w:trPr>
          <w:cantSplit/>
          <w:trHeight w:val="746"/>
        </w:trPr>
        <w:tc>
          <w:tcPr>
            <w:tcW w:w="1276" w:type="dxa"/>
          </w:tcPr>
          <w:p w14:paraId="0199EB6F" w14:textId="77777777" w:rsidR="00DC61CF" w:rsidRPr="0022198C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08E9A31F" w14:textId="355564ED" w:rsidR="00DC61CF" w:rsidRPr="0022198C" w:rsidRDefault="00DC61CF" w:rsidP="00DC61CF">
            <w:pPr>
              <w:pStyle w:val="Tabletext"/>
              <w:rPr>
                <w:b/>
                <w:bCs/>
                <w:sz w:val="22"/>
                <w:szCs w:val="18"/>
                <w:rtl/>
                <w:lang w:bidi="ar-SY"/>
              </w:rPr>
            </w:pPr>
            <w:r w:rsidRPr="0022198C">
              <w:rPr>
                <w:b/>
                <w:bCs/>
                <w:sz w:val="22"/>
                <w:szCs w:val="18"/>
              </w:rPr>
              <w:t xml:space="preserve">TSB Circular </w:t>
            </w:r>
            <w:r w:rsidR="00111048" w:rsidRPr="0022198C">
              <w:rPr>
                <w:b/>
                <w:bCs/>
                <w:sz w:val="22"/>
                <w:szCs w:val="18"/>
              </w:rPr>
              <w:t>3</w:t>
            </w:r>
            <w:r w:rsidR="00807137" w:rsidRPr="0022198C">
              <w:rPr>
                <w:b/>
                <w:bCs/>
                <w:sz w:val="22"/>
                <w:szCs w:val="18"/>
              </w:rPr>
              <w:t>5</w:t>
            </w:r>
          </w:p>
          <w:p w14:paraId="06238CAC" w14:textId="1884F47A" w:rsidR="00DC61CF" w:rsidRPr="0022198C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22198C">
              <w:rPr>
                <w:sz w:val="22"/>
                <w:szCs w:val="18"/>
              </w:rPr>
              <w:t>SG2/</w:t>
            </w:r>
            <w:r w:rsidR="00111048" w:rsidRPr="0022198C">
              <w:rPr>
                <w:sz w:val="22"/>
                <w:szCs w:val="18"/>
              </w:rPr>
              <w:t>RC</w:t>
            </w:r>
            <w:r w:rsidR="008F60EC" w:rsidRPr="0022198C">
              <w:rPr>
                <w:sz w:val="22"/>
                <w:szCs w:val="18"/>
              </w:rPr>
              <w:t>, SG3/ME</w:t>
            </w:r>
          </w:p>
        </w:tc>
        <w:tc>
          <w:tcPr>
            <w:tcW w:w="5103" w:type="dxa"/>
            <w:gridSpan w:val="2"/>
            <w:vMerge w:val="restart"/>
          </w:tcPr>
          <w:p w14:paraId="1CD84823" w14:textId="77777777" w:rsidR="00DC61CF" w:rsidRPr="0022198C" w:rsidRDefault="00DC61CF" w:rsidP="001853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22198C">
              <w:rPr>
                <w:b/>
                <w:sz w:val="22"/>
                <w:szCs w:val="18"/>
              </w:rPr>
              <w:t>To:</w:t>
            </w:r>
          </w:p>
          <w:p w14:paraId="44E4E670" w14:textId="77777777" w:rsidR="00DC61CF" w:rsidRPr="0022198C" w:rsidRDefault="00DC61CF" w:rsidP="001853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53"/>
              <w:rPr>
                <w:sz w:val="22"/>
                <w:szCs w:val="22"/>
              </w:rPr>
            </w:pPr>
            <w:r w:rsidRPr="0022198C">
              <w:rPr>
                <w:sz w:val="22"/>
                <w:szCs w:val="22"/>
              </w:rPr>
              <w:t>-</w:t>
            </w:r>
            <w:r w:rsidRPr="0022198C">
              <w:rPr>
                <w:sz w:val="22"/>
                <w:szCs w:val="22"/>
              </w:rPr>
              <w:tab/>
              <w:t xml:space="preserve">Administrations of Member States of the </w:t>
            </w:r>
            <w:r w:rsidR="00335DB9" w:rsidRPr="0022198C">
              <w:rPr>
                <w:sz w:val="22"/>
                <w:szCs w:val="22"/>
              </w:rPr>
              <w:t>Union</w:t>
            </w:r>
          </w:p>
          <w:p w14:paraId="1C692045" w14:textId="77777777" w:rsidR="00111048" w:rsidRPr="0022198C" w:rsidRDefault="00111048" w:rsidP="0018533B">
            <w:pPr>
              <w:pStyle w:val="Tabletext"/>
              <w:tabs>
                <w:tab w:val="clear" w:pos="794"/>
                <w:tab w:val="left" w:pos="241"/>
              </w:tabs>
              <w:ind w:left="283" w:hanging="391"/>
              <w:rPr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Copy to:</w:t>
            </w:r>
          </w:p>
          <w:p w14:paraId="0807B8C8" w14:textId="77777777" w:rsidR="00111048" w:rsidRPr="0022198C" w:rsidRDefault="00111048" w:rsidP="0018533B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18"/>
              </w:rPr>
            </w:pPr>
            <w:r w:rsidRPr="0022198C">
              <w:rPr>
                <w:sz w:val="22"/>
                <w:szCs w:val="18"/>
              </w:rPr>
              <w:t>-</w:t>
            </w:r>
            <w:r w:rsidRPr="0022198C">
              <w:rPr>
                <w:sz w:val="22"/>
                <w:szCs w:val="18"/>
              </w:rPr>
              <w:tab/>
              <w:t xml:space="preserve">ITU-T Sector </w:t>
            </w:r>
            <w:proofErr w:type="gramStart"/>
            <w:r w:rsidRPr="0022198C">
              <w:rPr>
                <w:sz w:val="22"/>
                <w:szCs w:val="18"/>
              </w:rPr>
              <w:t>Members;</w:t>
            </w:r>
            <w:proofErr w:type="gramEnd"/>
          </w:p>
          <w:p w14:paraId="2B488F99" w14:textId="00CD236F" w:rsidR="00111048" w:rsidRPr="0022198C" w:rsidRDefault="00111048" w:rsidP="0018533B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18"/>
              </w:rPr>
            </w:pPr>
            <w:r w:rsidRPr="0022198C">
              <w:rPr>
                <w:sz w:val="22"/>
                <w:szCs w:val="18"/>
              </w:rPr>
              <w:t>-</w:t>
            </w:r>
            <w:r w:rsidRPr="0022198C">
              <w:rPr>
                <w:sz w:val="22"/>
                <w:szCs w:val="18"/>
              </w:rPr>
              <w:tab/>
              <w:t>Associates of ITU-T Study Group</w:t>
            </w:r>
            <w:r w:rsidR="008F60EC" w:rsidRPr="0022198C">
              <w:rPr>
                <w:sz w:val="22"/>
                <w:szCs w:val="18"/>
              </w:rPr>
              <w:t>s</w:t>
            </w:r>
            <w:r w:rsidRPr="0022198C">
              <w:rPr>
                <w:sz w:val="22"/>
                <w:szCs w:val="18"/>
              </w:rPr>
              <w:t xml:space="preserve"> 2</w:t>
            </w:r>
            <w:r w:rsidR="008F60EC" w:rsidRPr="0022198C">
              <w:rPr>
                <w:sz w:val="22"/>
                <w:szCs w:val="18"/>
              </w:rPr>
              <w:t xml:space="preserve"> and </w:t>
            </w:r>
            <w:proofErr w:type="gramStart"/>
            <w:r w:rsidR="008F60EC" w:rsidRPr="0022198C">
              <w:rPr>
                <w:sz w:val="22"/>
                <w:szCs w:val="18"/>
              </w:rPr>
              <w:t>3</w:t>
            </w:r>
            <w:r w:rsidRPr="0022198C">
              <w:rPr>
                <w:sz w:val="22"/>
                <w:szCs w:val="18"/>
              </w:rPr>
              <w:t>;</w:t>
            </w:r>
            <w:proofErr w:type="gramEnd"/>
            <w:r w:rsidRPr="0022198C">
              <w:rPr>
                <w:sz w:val="22"/>
                <w:szCs w:val="18"/>
              </w:rPr>
              <w:t xml:space="preserve"> </w:t>
            </w:r>
          </w:p>
          <w:p w14:paraId="19B9AA3D" w14:textId="77777777" w:rsidR="00111048" w:rsidRPr="0022198C" w:rsidRDefault="00111048" w:rsidP="0018533B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18"/>
              </w:rPr>
            </w:pPr>
            <w:r w:rsidRPr="0022198C">
              <w:rPr>
                <w:sz w:val="22"/>
                <w:szCs w:val="18"/>
              </w:rPr>
              <w:t>-</w:t>
            </w:r>
            <w:r w:rsidRPr="0022198C">
              <w:rPr>
                <w:sz w:val="22"/>
                <w:szCs w:val="18"/>
              </w:rPr>
              <w:tab/>
              <w:t xml:space="preserve">ITU </w:t>
            </w:r>
            <w:proofErr w:type="gramStart"/>
            <w:r w:rsidRPr="0022198C">
              <w:rPr>
                <w:sz w:val="22"/>
                <w:szCs w:val="18"/>
              </w:rPr>
              <w:t>Academia;</w:t>
            </w:r>
            <w:proofErr w:type="gramEnd"/>
          </w:p>
          <w:p w14:paraId="02C4AED8" w14:textId="366AA4FD" w:rsidR="00111048" w:rsidRPr="0022198C" w:rsidRDefault="00111048" w:rsidP="0018533B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18"/>
              </w:rPr>
            </w:pPr>
            <w:r w:rsidRPr="0022198C">
              <w:rPr>
                <w:sz w:val="22"/>
                <w:szCs w:val="18"/>
              </w:rPr>
              <w:t>-</w:t>
            </w:r>
            <w:r w:rsidRPr="0022198C">
              <w:rPr>
                <w:sz w:val="22"/>
                <w:szCs w:val="18"/>
              </w:rPr>
              <w:tab/>
              <w:t>The Chairm</w:t>
            </w:r>
            <w:r w:rsidR="00140218">
              <w:rPr>
                <w:sz w:val="22"/>
                <w:szCs w:val="18"/>
              </w:rPr>
              <w:t>e</w:t>
            </w:r>
            <w:r w:rsidRPr="0022198C">
              <w:rPr>
                <w:sz w:val="22"/>
                <w:szCs w:val="18"/>
              </w:rPr>
              <w:t>n and Vice-Chairmen of ITU-T Study Group</w:t>
            </w:r>
            <w:r w:rsidR="008F60EC" w:rsidRPr="0022198C">
              <w:rPr>
                <w:sz w:val="22"/>
                <w:szCs w:val="18"/>
              </w:rPr>
              <w:t>s</w:t>
            </w:r>
            <w:r w:rsidRPr="0022198C">
              <w:rPr>
                <w:sz w:val="22"/>
                <w:szCs w:val="18"/>
              </w:rPr>
              <w:t xml:space="preserve"> 2</w:t>
            </w:r>
            <w:r w:rsidR="008F60EC" w:rsidRPr="0022198C">
              <w:rPr>
                <w:sz w:val="22"/>
                <w:szCs w:val="18"/>
              </w:rPr>
              <w:t xml:space="preserve"> and </w:t>
            </w:r>
            <w:proofErr w:type="gramStart"/>
            <w:r w:rsidR="008F60EC" w:rsidRPr="0022198C">
              <w:rPr>
                <w:sz w:val="22"/>
                <w:szCs w:val="18"/>
              </w:rPr>
              <w:t>3</w:t>
            </w:r>
            <w:r w:rsidRPr="0022198C">
              <w:rPr>
                <w:sz w:val="22"/>
                <w:szCs w:val="18"/>
              </w:rPr>
              <w:t>;</w:t>
            </w:r>
            <w:proofErr w:type="gramEnd"/>
          </w:p>
          <w:p w14:paraId="4E744F49" w14:textId="77777777" w:rsidR="00111048" w:rsidRPr="0022198C" w:rsidRDefault="00111048" w:rsidP="0018533B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18"/>
              </w:rPr>
            </w:pPr>
            <w:r w:rsidRPr="0022198C">
              <w:rPr>
                <w:sz w:val="22"/>
                <w:szCs w:val="18"/>
              </w:rPr>
              <w:t>-</w:t>
            </w:r>
            <w:r w:rsidRPr="0022198C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22198C">
              <w:rPr>
                <w:sz w:val="22"/>
                <w:szCs w:val="18"/>
              </w:rPr>
              <w:t>Bureau;</w:t>
            </w:r>
            <w:proofErr w:type="gramEnd"/>
          </w:p>
          <w:p w14:paraId="305437E7" w14:textId="5F1293EA" w:rsidR="00111048" w:rsidRPr="0022198C" w:rsidRDefault="00111048" w:rsidP="001853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83"/>
              <w:rPr>
                <w:sz w:val="22"/>
                <w:szCs w:val="22"/>
              </w:rPr>
            </w:pPr>
            <w:r w:rsidRPr="0022198C">
              <w:rPr>
                <w:sz w:val="22"/>
                <w:szCs w:val="18"/>
              </w:rPr>
              <w:t>-</w:t>
            </w:r>
            <w:r w:rsidRPr="0022198C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DC61CF" w:rsidRPr="0022198C" w14:paraId="3F24D0BC" w14:textId="77777777" w:rsidTr="00E908B3">
        <w:trPr>
          <w:cantSplit/>
          <w:trHeight w:val="221"/>
        </w:trPr>
        <w:tc>
          <w:tcPr>
            <w:tcW w:w="1276" w:type="dxa"/>
          </w:tcPr>
          <w:p w14:paraId="2AD14BFF" w14:textId="77777777" w:rsidR="00DC61CF" w:rsidRPr="0022198C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3A5D3EF4" w14:textId="2D0F8005" w:rsidR="00DC61CF" w:rsidRPr="0022198C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22198C">
              <w:rPr>
                <w:sz w:val="22"/>
                <w:szCs w:val="18"/>
              </w:rPr>
              <w:t xml:space="preserve">+41 22 730 </w:t>
            </w:r>
            <w:r w:rsidR="008F60EC" w:rsidRPr="0022198C">
              <w:rPr>
                <w:sz w:val="22"/>
                <w:szCs w:val="18"/>
              </w:rPr>
              <w:t>5415/5866</w:t>
            </w:r>
          </w:p>
        </w:tc>
        <w:tc>
          <w:tcPr>
            <w:tcW w:w="5103" w:type="dxa"/>
            <w:gridSpan w:val="2"/>
            <w:vMerge/>
          </w:tcPr>
          <w:p w14:paraId="2644F983" w14:textId="77777777" w:rsidR="00DC61CF" w:rsidRPr="0022198C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22198C" w14:paraId="2B35146B" w14:textId="77777777" w:rsidTr="00E908B3">
        <w:trPr>
          <w:cantSplit/>
          <w:trHeight w:val="282"/>
        </w:trPr>
        <w:tc>
          <w:tcPr>
            <w:tcW w:w="1276" w:type="dxa"/>
          </w:tcPr>
          <w:p w14:paraId="02689457" w14:textId="77777777" w:rsidR="00DC61CF" w:rsidRPr="0022198C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Fax:</w:t>
            </w:r>
          </w:p>
        </w:tc>
        <w:tc>
          <w:tcPr>
            <w:tcW w:w="3544" w:type="dxa"/>
            <w:gridSpan w:val="2"/>
          </w:tcPr>
          <w:p w14:paraId="010F917F" w14:textId="77777777" w:rsidR="00DC61CF" w:rsidRPr="0022198C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22198C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D4D57FB" w14:textId="77777777" w:rsidR="00DC61CF" w:rsidRPr="0022198C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22198C" w14:paraId="071F0FE3" w14:textId="77777777" w:rsidTr="00E908B3">
        <w:trPr>
          <w:cantSplit/>
          <w:trHeight w:val="282"/>
        </w:trPr>
        <w:tc>
          <w:tcPr>
            <w:tcW w:w="1276" w:type="dxa"/>
          </w:tcPr>
          <w:p w14:paraId="2E5D043F" w14:textId="77777777" w:rsidR="00DC61CF" w:rsidRPr="0022198C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3B58CCEB" w14:textId="77777777" w:rsidR="0089043C" w:rsidRDefault="00F74071" w:rsidP="00DC61CF">
            <w:pPr>
              <w:pStyle w:val="Tabletext"/>
              <w:rPr>
                <w:rStyle w:val="Hyperlink"/>
                <w:sz w:val="22"/>
                <w:szCs w:val="18"/>
              </w:rPr>
            </w:pPr>
            <w:hyperlink r:id="rId9" w:history="1">
              <w:r w:rsidR="00DC61CF" w:rsidRPr="0022198C">
                <w:rPr>
                  <w:rStyle w:val="Hyperlink"/>
                  <w:sz w:val="22"/>
                  <w:szCs w:val="18"/>
                </w:rPr>
                <w:t>tsbsg2@itu.int</w:t>
              </w:r>
            </w:hyperlink>
          </w:p>
          <w:p w14:paraId="4178A147" w14:textId="26905F0A" w:rsidR="00DC61CF" w:rsidRPr="0022198C" w:rsidRDefault="00F74071" w:rsidP="00DC61CF">
            <w:pPr>
              <w:pStyle w:val="Tabletext"/>
              <w:rPr>
                <w:sz w:val="22"/>
                <w:szCs w:val="18"/>
              </w:rPr>
            </w:pPr>
            <w:hyperlink r:id="rId10" w:history="1">
              <w:r w:rsidR="0089043C" w:rsidRPr="0022198C">
                <w:rPr>
                  <w:rStyle w:val="Hyperlink"/>
                  <w:sz w:val="22"/>
                  <w:szCs w:val="18"/>
                </w:rPr>
                <w:t>tsbsg</w:t>
              </w:r>
              <w:r w:rsidR="0089043C">
                <w:rPr>
                  <w:rStyle w:val="Hyperlink"/>
                  <w:sz w:val="22"/>
                  <w:szCs w:val="18"/>
                </w:rPr>
                <w:t>3</w:t>
              </w:r>
              <w:r w:rsidR="0089043C" w:rsidRPr="0022198C">
                <w:rPr>
                  <w:rStyle w:val="Hyperlink"/>
                  <w:sz w:val="22"/>
                  <w:szCs w:val="18"/>
                </w:rPr>
                <w:t>@itu.int</w:t>
              </w:r>
            </w:hyperlink>
            <w:r w:rsidR="0089043C" w:rsidRPr="0022198C">
              <w:rPr>
                <w:sz w:val="22"/>
                <w:szCs w:val="18"/>
              </w:rPr>
              <w:t xml:space="preserve"> </w:t>
            </w:r>
            <w:r w:rsidR="00DC61CF" w:rsidRPr="0022198C">
              <w:rPr>
                <w:sz w:val="22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4BD00A11" w14:textId="77777777" w:rsidR="00DC61CF" w:rsidRPr="0022198C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2198C" w14:paraId="48FB4AD2" w14:textId="77777777" w:rsidTr="00E908B3">
        <w:trPr>
          <w:cantSplit/>
          <w:trHeight w:val="618"/>
        </w:trPr>
        <w:tc>
          <w:tcPr>
            <w:tcW w:w="1276" w:type="dxa"/>
          </w:tcPr>
          <w:p w14:paraId="25B7A23E" w14:textId="77777777" w:rsidR="00FA46A0" w:rsidRPr="0022198C" w:rsidRDefault="00B61012" w:rsidP="00371FFA">
            <w:pPr>
              <w:pStyle w:val="Tabletext"/>
              <w:spacing w:before="360"/>
              <w:rPr>
                <w:b/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10D7FC6B" w14:textId="719C27E1" w:rsidR="00FA46A0" w:rsidRPr="0022198C" w:rsidRDefault="00807137" w:rsidP="00807137">
            <w:pPr>
              <w:pStyle w:val="Tabletext"/>
              <w:spacing w:before="360"/>
              <w:rPr>
                <w:b/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 xml:space="preserve">Deletion of Recommendations ITU-T </w:t>
            </w:r>
            <w:r w:rsidR="0022198C" w:rsidRPr="0022198C">
              <w:rPr>
                <w:b/>
                <w:sz w:val="22"/>
                <w:szCs w:val="18"/>
              </w:rPr>
              <w:t xml:space="preserve">D.280, </w:t>
            </w:r>
            <w:r w:rsidRPr="0022198C">
              <w:rPr>
                <w:b/>
                <w:sz w:val="22"/>
                <w:szCs w:val="18"/>
              </w:rPr>
              <w:t>E.168, E.168.1, E.174, E.755, E.775, E.776, F.850, F.851, F.852</w:t>
            </w:r>
            <w:r w:rsidR="0022198C" w:rsidRPr="0022198C">
              <w:rPr>
                <w:b/>
                <w:sz w:val="22"/>
                <w:szCs w:val="18"/>
              </w:rPr>
              <w:t xml:space="preserve"> and</w:t>
            </w:r>
            <w:r w:rsidR="008F60EC" w:rsidRPr="0022198C">
              <w:rPr>
                <w:b/>
                <w:sz w:val="22"/>
                <w:szCs w:val="18"/>
              </w:rPr>
              <w:t xml:space="preserve"> </w:t>
            </w:r>
            <w:r w:rsidRPr="0022198C">
              <w:rPr>
                <w:b/>
                <w:sz w:val="22"/>
                <w:szCs w:val="18"/>
              </w:rPr>
              <w:t>F.853</w:t>
            </w:r>
          </w:p>
        </w:tc>
      </w:tr>
    </w:tbl>
    <w:p w14:paraId="6CF1B6F3" w14:textId="77777777" w:rsidR="00257159" w:rsidRPr="0022198C" w:rsidRDefault="00257159">
      <w:pPr>
        <w:rPr>
          <w:sz w:val="22"/>
          <w:szCs w:val="18"/>
        </w:rPr>
      </w:pPr>
    </w:p>
    <w:p w14:paraId="1604B626" w14:textId="3BE21FFB" w:rsidR="00FA46A0" w:rsidRPr="0022198C" w:rsidRDefault="00B61012">
      <w:pPr>
        <w:rPr>
          <w:sz w:val="22"/>
          <w:szCs w:val="18"/>
        </w:rPr>
      </w:pPr>
      <w:r w:rsidRPr="0022198C">
        <w:rPr>
          <w:sz w:val="22"/>
          <w:szCs w:val="18"/>
        </w:rPr>
        <w:t>Dear Sir/Madam,</w:t>
      </w:r>
    </w:p>
    <w:p w14:paraId="4DCC842E" w14:textId="7E68182D" w:rsidR="00A41321" w:rsidRPr="0022198C" w:rsidRDefault="00A41321" w:rsidP="00DC61CF">
      <w:pPr>
        <w:rPr>
          <w:sz w:val="22"/>
          <w:szCs w:val="18"/>
        </w:rPr>
      </w:pPr>
      <w:r w:rsidRPr="0022198C">
        <w:rPr>
          <w:sz w:val="22"/>
          <w:szCs w:val="18"/>
        </w:rPr>
        <w:t>1</w:t>
      </w:r>
      <w:r w:rsidRPr="0022198C">
        <w:rPr>
          <w:sz w:val="22"/>
          <w:szCs w:val="18"/>
        </w:rPr>
        <w:tab/>
        <w:t xml:space="preserve">By </w:t>
      </w:r>
      <w:hyperlink r:id="rId11" w:history="1">
        <w:r w:rsidRPr="0022198C">
          <w:rPr>
            <w:rStyle w:val="Hyperlink"/>
            <w:sz w:val="22"/>
            <w:szCs w:val="18"/>
          </w:rPr>
          <w:t xml:space="preserve">TSB Circular </w:t>
        </w:r>
        <w:r w:rsidR="00807137" w:rsidRPr="0022198C">
          <w:rPr>
            <w:rStyle w:val="Hyperlink"/>
            <w:sz w:val="22"/>
            <w:szCs w:val="18"/>
          </w:rPr>
          <w:t>20</w:t>
        </w:r>
      </w:hyperlink>
      <w:r w:rsidRPr="0022198C">
        <w:rPr>
          <w:sz w:val="22"/>
          <w:szCs w:val="18"/>
        </w:rPr>
        <w:t xml:space="preserve"> </w:t>
      </w:r>
      <w:r w:rsidR="008F60EC" w:rsidRPr="0022198C">
        <w:rPr>
          <w:sz w:val="22"/>
          <w:szCs w:val="18"/>
        </w:rPr>
        <w:t xml:space="preserve">and </w:t>
      </w:r>
      <w:hyperlink r:id="rId12" w:history="1">
        <w:r w:rsidR="008F60EC" w:rsidRPr="0022198C">
          <w:rPr>
            <w:rStyle w:val="Hyperlink"/>
            <w:sz w:val="22"/>
            <w:szCs w:val="18"/>
          </w:rPr>
          <w:t>TSB Circular 21</w:t>
        </w:r>
      </w:hyperlink>
      <w:r w:rsidR="008F60EC" w:rsidRPr="0022198C">
        <w:rPr>
          <w:sz w:val="22"/>
          <w:szCs w:val="18"/>
        </w:rPr>
        <w:t xml:space="preserve"> </w:t>
      </w:r>
      <w:r w:rsidRPr="0022198C">
        <w:rPr>
          <w:sz w:val="22"/>
          <w:szCs w:val="18"/>
        </w:rPr>
        <w:t xml:space="preserve">of </w:t>
      </w:r>
      <w:r w:rsidR="00807137" w:rsidRPr="0022198C">
        <w:rPr>
          <w:b/>
          <w:bCs/>
          <w:sz w:val="22"/>
          <w:szCs w:val="18"/>
        </w:rPr>
        <w:t>30 May 2022</w:t>
      </w:r>
      <w:r w:rsidRPr="0022198C">
        <w:rPr>
          <w:sz w:val="22"/>
          <w:szCs w:val="18"/>
        </w:rPr>
        <w:t>, the above-mentioned Recommendation</w:t>
      </w:r>
      <w:r w:rsidR="00807137" w:rsidRPr="0022198C">
        <w:rPr>
          <w:sz w:val="22"/>
          <w:szCs w:val="18"/>
        </w:rPr>
        <w:t>s</w:t>
      </w:r>
      <w:r w:rsidRPr="0022198C">
        <w:rPr>
          <w:sz w:val="22"/>
          <w:szCs w:val="18"/>
        </w:rPr>
        <w:t xml:space="preserve"> w</w:t>
      </w:r>
      <w:r w:rsidR="00807137" w:rsidRPr="0022198C">
        <w:rPr>
          <w:sz w:val="22"/>
          <w:szCs w:val="18"/>
        </w:rPr>
        <w:t xml:space="preserve">ere </w:t>
      </w:r>
      <w:r w:rsidRPr="0022198C">
        <w:rPr>
          <w:sz w:val="22"/>
          <w:szCs w:val="18"/>
        </w:rPr>
        <w:t xml:space="preserve">submitted for deletion, at the request of </w:t>
      </w:r>
      <w:r w:rsidR="004B059A" w:rsidRPr="0022198C">
        <w:rPr>
          <w:sz w:val="22"/>
          <w:szCs w:val="18"/>
        </w:rPr>
        <w:t xml:space="preserve">the </w:t>
      </w:r>
      <w:r w:rsidR="00DC61CF" w:rsidRPr="0022198C">
        <w:rPr>
          <w:sz w:val="22"/>
          <w:szCs w:val="18"/>
        </w:rPr>
        <w:t xml:space="preserve">Member States and Sector Members </w:t>
      </w:r>
      <w:r w:rsidRPr="0022198C">
        <w:rPr>
          <w:sz w:val="22"/>
          <w:szCs w:val="18"/>
        </w:rPr>
        <w:t>participating in the meeting</w:t>
      </w:r>
      <w:r w:rsidR="00FE0C2F">
        <w:rPr>
          <w:sz w:val="22"/>
          <w:szCs w:val="18"/>
        </w:rPr>
        <w:t>s</w:t>
      </w:r>
      <w:r w:rsidRPr="0022198C">
        <w:rPr>
          <w:sz w:val="22"/>
          <w:szCs w:val="18"/>
        </w:rPr>
        <w:t xml:space="preserve"> of Study Group</w:t>
      </w:r>
      <w:r w:rsidR="008F60EC" w:rsidRPr="0022198C">
        <w:rPr>
          <w:sz w:val="22"/>
          <w:szCs w:val="18"/>
        </w:rPr>
        <w:t xml:space="preserve"> 2</w:t>
      </w:r>
      <w:r w:rsidRPr="0022198C">
        <w:rPr>
          <w:sz w:val="22"/>
          <w:szCs w:val="18"/>
        </w:rPr>
        <w:t xml:space="preserve"> (</w:t>
      </w:r>
      <w:r w:rsidR="00807137" w:rsidRPr="0022198C">
        <w:rPr>
          <w:sz w:val="22"/>
          <w:szCs w:val="18"/>
        </w:rPr>
        <w:t>Geneva</w:t>
      </w:r>
      <w:r w:rsidR="00111048" w:rsidRPr="0022198C">
        <w:rPr>
          <w:sz w:val="22"/>
          <w:szCs w:val="18"/>
        </w:rPr>
        <w:t xml:space="preserve">, </w:t>
      </w:r>
      <w:r w:rsidR="00807137" w:rsidRPr="0022198C">
        <w:rPr>
          <w:sz w:val="22"/>
          <w:szCs w:val="18"/>
        </w:rPr>
        <w:t>16-20 May 2022</w:t>
      </w:r>
      <w:r w:rsidRPr="0022198C">
        <w:rPr>
          <w:sz w:val="22"/>
          <w:szCs w:val="18"/>
        </w:rPr>
        <w:t xml:space="preserve">) </w:t>
      </w:r>
      <w:r w:rsidR="008F60EC" w:rsidRPr="0022198C">
        <w:rPr>
          <w:sz w:val="22"/>
          <w:szCs w:val="18"/>
        </w:rPr>
        <w:t xml:space="preserve">and Study Group 3 (Geneva, 23-27 May 2022) </w:t>
      </w:r>
      <w:r w:rsidRPr="0022198C">
        <w:rPr>
          <w:sz w:val="22"/>
          <w:szCs w:val="18"/>
        </w:rPr>
        <w:t>and in accordance with the provisions of Resolution 1, Section 9, § 9.8.2, of WTSA (</w:t>
      </w:r>
      <w:r w:rsidR="007A50D6" w:rsidRPr="0022198C">
        <w:rPr>
          <w:sz w:val="22"/>
          <w:szCs w:val="18"/>
        </w:rPr>
        <w:t xml:space="preserve">Rev. </w:t>
      </w:r>
      <w:r w:rsidR="00807137" w:rsidRPr="0022198C">
        <w:rPr>
          <w:sz w:val="22"/>
          <w:szCs w:val="18"/>
        </w:rPr>
        <w:t>Geneva, 2022</w:t>
      </w:r>
      <w:r w:rsidRPr="0022198C">
        <w:rPr>
          <w:sz w:val="22"/>
          <w:szCs w:val="18"/>
        </w:rPr>
        <w:t>).</w:t>
      </w:r>
    </w:p>
    <w:p w14:paraId="4527167C" w14:textId="77777777" w:rsidR="00FE0C2F" w:rsidRDefault="00A41321" w:rsidP="00FE0C2F">
      <w:pPr>
        <w:rPr>
          <w:sz w:val="22"/>
          <w:szCs w:val="18"/>
        </w:rPr>
      </w:pPr>
      <w:r w:rsidRPr="0022198C">
        <w:rPr>
          <w:sz w:val="22"/>
          <w:szCs w:val="18"/>
        </w:rPr>
        <w:t>2</w:t>
      </w:r>
      <w:r w:rsidRPr="0022198C">
        <w:rPr>
          <w:sz w:val="22"/>
          <w:szCs w:val="18"/>
        </w:rPr>
        <w:tab/>
      </w:r>
      <w:r w:rsidR="001628B6" w:rsidRPr="0022198C">
        <w:rPr>
          <w:sz w:val="22"/>
          <w:szCs w:val="18"/>
        </w:rPr>
        <w:t xml:space="preserve">No objection to the deletion of </w:t>
      </w:r>
      <w:r w:rsidR="00FE0C2F">
        <w:rPr>
          <w:sz w:val="22"/>
          <w:szCs w:val="18"/>
        </w:rPr>
        <w:t xml:space="preserve">any of these </w:t>
      </w:r>
      <w:r w:rsidR="001628B6" w:rsidRPr="0022198C">
        <w:rPr>
          <w:sz w:val="22"/>
          <w:szCs w:val="18"/>
        </w:rPr>
        <w:t>Recommendations was received, and t</w:t>
      </w:r>
      <w:r w:rsidRPr="0022198C">
        <w:rPr>
          <w:sz w:val="22"/>
          <w:szCs w:val="18"/>
        </w:rPr>
        <w:t>he conditions governing the deletion of th</w:t>
      </w:r>
      <w:r w:rsidR="00807137" w:rsidRPr="0022198C">
        <w:rPr>
          <w:sz w:val="22"/>
          <w:szCs w:val="18"/>
        </w:rPr>
        <w:t>ese</w:t>
      </w:r>
      <w:r w:rsidRPr="0022198C">
        <w:rPr>
          <w:sz w:val="22"/>
          <w:szCs w:val="18"/>
        </w:rPr>
        <w:t xml:space="preserve"> Recommendation</w:t>
      </w:r>
      <w:r w:rsidR="00807137" w:rsidRPr="0022198C">
        <w:rPr>
          <w:sz w:val="22"/>
          <w:szCs w:val="18"/>
        </w:rPr>
        <w:t>s</w:t>
      </w:r>
      <w:r w:rsidRPr="0022198C">
        <w:rPr>
          <w:sz w:val="22"/>
          <w:szCs w:val="18"/>
        </w:rPr>
        <w:t xml:space="preserve"> were met on </w:t>
      </w:r>
      <w:r w:rsidR="00807137" w:rsidRPr="0022198C">
        <w:rPr>
          <w:b/>
          <w:bCs/>
          <w:sz w:val="22"/>
          <w:szCs w:val="18"/>
        </w:rPr>
        <w:t>30 August</w:t>
      </w:r>
      <w:r w:rsidR="00111048" w:rsidRPr="0022198C">
        <w:rPr>
          <w:b/>
          <w:bCs/>
          <w:sz w:val="22"/>
          <w:szCs w:val="18"/>
        </w:rPr>
        <w:t xml:space="preserve"> 2022</w:t>
      </w:r>
      <w:r w:rsidRPr="0022198C">
        <w:rPr>
          <w:sz w:val="22"/>
          <w:szCs w:val="18"/>
        </w:rPr>
        <w:t>.</w:t>
      </w:r>
      <w:r w:rsidR="00E15724" w:rsidRPr="0022198C">
        <w:rPr>
          <w:sz w:val="22"/>
          <w:szCs w:val="18"/>
        </w:rPr>
        <w:t xml:space="preserve"> </w:t>
      </w:r>
    </w:p>
    <w:p w14:paraId="5DA7CE70" w14:textId="66148D1D" w:rsidR="00FA46A0" w:rsidRPr="0022198C" w:rsidRDefault="00A41321" w:rsidP="00FE0C2F">
      <w:pPr>
        <w:rPr>
          <w:sz w:val="22"/>
          <w:szCs w:val="18"/>
        </w:rPr>
      </w:pPr>
      <w:r w:rsidRPr="0022198C">
        <w:rPr>
          <w:sz w:val="22"/>
          <w:szCs w:val="18"/>
        </w:rPr>
        <w:t>Recommendation</w:t>
      </w:r>
      <w:r w:rsidR="00FE0C2F">
        <w:rPr>
          <w:sz w:val="22"/>
          <w:szCs w:val="18"/>
        </w:rPr>
        <w:t>s</w:t>
      </w:r>
      <w:r w:rsidRPr="0022198C">
        <w:rPr>
          <w:sz w:val="22"/>
          <w:szCs w:val="18"/>
        </w:rPr>
        <w:t xml:space="preserve"> ITU</w:t>
      </w:r>
      <w:r w:rsidR="00FE0C2F">
        <w:rPr>
          <w:sz w:val="22"/>
          <w:szCs w:val="18"/>
        </w:rPr>
        <w:noBreakHyphen/>
      </w:r>
      <w:r w:rsidRPr="0022198C">
        <w:rPr>
          <w:sz w:val="22"/>
          <w:szCs w:val="18"/>
        </w:rPr>
        <w:t>T</w:t>
      </w:r>
      <w:r w:rsidR="00540B14">
        <w:rPr>
          <w:sz w:val="22"/>
          <w:szCs w:val="18"/>
        </w:rPr>
        <w:t xml:space="preserve"> </w:t>
      </w:r>
      <w:r w:rsidR="0022198C" w:rsidRPr="0022198C">
        <w:rPr>
          <w:sz w:val="22"/>
          <w:szCs w:val="18"/>
        </w:rPr>
        <w:t xml:space="preserve">D.280, </w:t>
      </w:r>
      <w:r w:rsidR="00807137" w:rsidRPr="0022198C">
        <w:rPr>
          <w:sz w:val="22"/>
          <w:szCs w:val="18"/>
        </w:rPr>
        <w:t>E.168, E.168.1, E.174, E.755, E.775, E.776, F.850, F.851, F.852</w:t>
      </w:r>
      <w:r w:rsidR="0022198C" w:rsidRPr="0022198C">
        <w:rPr>
          <w:sz w:val="22"/>
          <w:szCs w:val="18"/>
        </w:rPr>
        <w:t xml:space="preserve"> and</w:t>
      </w:r>
      <w:r w:rsidR="008F60EC" w:rsidRPr="0022198C">
        <w:rPr>
          <w:sz w:val="22"/>
          <w:szCs w:val="18"/>
        </w:rPr>
        <w:t xml:space="preserve"> F.853 </w:t>
      </w:r>
      <w:r w:rsidR="00807137" w:rsidRPr="0022198C">
        <w:rPr>
          <w:sz w:val="22"/>
          <w:szCs w:val="18"/>
        </w:rPr>
        <w:t>are</w:t>
      </w:r>
      <w:r w:rsidRPr="0022198C">
        <w:rPr>
          <w:sz w:val="22"/>
          <w:szCs w:val="18"/>
        </w:rPr>
        <w:t xml:space="preserve"> therefore deleted.</w:t>
      </w:r>
    </w:p>
    <w:p w14:paraId="48D75C21" w14:textId="741DDE0C" w:rsidR="00FA46A0" w:rsidRPr="0022198C" w:rsidRDefault="00B61012" w:rsidP="00F74071">
      <w:pPr>
        <w:rPr>
          <w:sz w:val="22"/>
          <w:szCs w:val="18"/>
        </w:rPr>
      </w:pPr>
      <w:r w:rsidRPr="0022198C">
        <w:rPr>
          <w:sz w:val="22"/>
          <w:szCs w:val="18"/>
        </w:rPr>
        <w:t>Yours faithfully,</w:t>
      </w:r>
    </w:p>
    <w:p w14:paraId="08F64578" w14:textId="38DC5F75" w:rsidR="00FA46A0" w:rsidRPr="00C10952" w:rsidRDefault="00155ACB" w:rsidP="00257159">
      <w:pPr>
        <w:spacing w:before="960"/>
        <w:rPr>
          <w:sz w:val="22"/>
          <w:szCs w:val="18"/>
        </w:rPr>
      </w:pPr>
      <w:r w:rsidRPr="0022198C"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35B73873" wp14:editId="5C93429B">
            <wp:simplePos x="0" y="0"/>
            <wp:positionH relativeFrom="column">
              <wp:posOffset>3811</wp:posOffset>
            </wp:positionH>
            <wp:positionV relativeFrom="paragraph">
              <wp:posOffset>227964</wp:posOffset>
            </wp:positionV>
            <wp:extent cx="545686" cy="23050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31" cy="23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22198C">
        <w:rPr>
          <w:sz w:val="22"/>
          <w:szCs w:val="18"/>
        </w:rPr>
        <w:t>C</w:t>
      </w:r>
      <w:r w:rsidR="00257159" w:rsidRPr="0022198C">
        <w:rPr>
          <w:sz w:val="22"/>
          <w:szCs w:val="18"/>
        </w:rPr>
        <w:t>h</w:t>
      </w:r>
      <w:r w:rsidR="00B61012" w:rsidRPr="0022198C">
        <w:rPr>
          <w:sz w:val="22"/>
          <w:szCs w:val="18"/>
        </w:rPr>
        <w:t>aesub Lee</w:t>
      </w:r>
      <w:r w:rsidR="00B61012" w:rsidRPr="0022198C">
        <w:rPr>
          <w:sz w:val="22"/>
          <w:szCs w:val="18"/>
        </w:rPr>
        <w:br/>
        <w:t>Director of the Telecommunication</w:t>
      </w:r>
      <w:r w:rsidR="00B61012" w:rsidRPr="0022198C">
        <w:rPr>
          <w:sz w:val="22"/>
          <w:szCs w:val="18"/>
        </w:rPr>
        <w:br/>
        <w:t>Standardization Bureau</w:t>
      </w:r>
    </w:p>
    <w:sectPr w:rsidR="00FA46A0" w:rsidRPr="00C10952" w:rsidSect="00FA46A0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D50A" w14:textId="77777777" w:rsidR="005C3BEC" w:rsidRDefault="005C3BEC">
      <w:r>
        <w:separator/>
      </w:r>
    </w:p>
  </w:endnote>
  <w:endnote w:type="continuationSeparator" w:id="0">
    <w:p w14:paraId="353DE613" w14:textId="77777777" w:rsidR="005C3BEC" w:rsidRDefault="005C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627D" w14:textId="6CC0CFBC" w:rsidR="00FA46A0" w:rsidRPr="00C95BF6" w:rsidRDefault="00B6101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>ITU-T\BUREAU\CIRC\...E.DOC</w:t>
    </w:r>
    <w:r w:rsidRPr="00C95BF6">
      <w:rPr>
        <w:lang w:val="fr-CH"/>
      </w:rPr>
      <w:tab/>
    </w:r>
    <w:r w:rsidRPr="00C95BF6">
      <w:rPr>
        <w:lang w:val="fr-CH"/>
      </w:rPr>
      <w:tab/>
    </w:r>
    <w:r w:rsidR="00FA46A0">
      <w:fldChar w:fldCharType="begin"/>
    </w:r>
    <w:r>
      <w:instrText xml:space="preserve"> PRINTDATE \@ DD.MM.YY </w:instrText>
    </w:r>
    <w:r w:rsidR="00FA46A0">
      <w:fldChar w:fldCharType="separate"/>
    </w:r>
    <w:r w:rsidR="00155ACB">
      <w:t>24.02.22</w:t>
    </w:r>
    <w:r w:rsidR="00FA46A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A980" w14:textId="77777777" w:rsidR="00FA46A0" w:rsidRPr="00DC61CF" w:rsidRDefault="00B61012">
    <w:pPr>
      <w:pStyle w:val="FirstFooter"/>
      <w:ind w:left="-397" w:right="-397"/>
      <w:jc w:val="center"/>
      <w:rPr>
        <w:color w:val="5B9BD5" w:themeColor="accent1"/>
      </w:rPr>
    </w:pPr>
    <w:r w:rsidRPr="00DC61CF">
      <w:rPr>
        <w:color w:val="5B9BD5" w:themeColor="accent1"/>
        <w:sz w:val="18"/>
        <w:szCs w:val="18"/>
      </w:rPr>
      <w:t>International Telecommunication Union • Place des Nations • CH-1211 Geneva 20 • Switzerland</w:t>
    </w:r>
    <w:r w:rsidRPr="00DC61CF">
      <w:rPr>
        <w:color w:val="5B9BD5" w:themeColor="accent1"/>
        <w:sz w:val="18"/>
        <w:szCs w:val="18"/>
      </w:rPr>
      <w:br/>
      <w:t xml:space="preserve">Tel: +41 22 730 5111 • Fax: +41 22 733 7256 • E-mail: </w:t>
    </w:r>
    <w:hyperlink r:id="rId1" w:history="1">
      <w:r w:rsidRPr="00DC61CF">
        <w:rPr>
          <w:rStyle w:val="Hyperlink"/>
          <w:color w:val="5B9BD5" w:themeColor="accent1"/>
          <w:sz w:val="18"/>
          <w:szCs w:val="18"/>
        </w:rPr>
        <w:t>itumail@itu.int</w:t>
      </w:r>
    </w:hyperlink>
    <w:r w:rsidRPr="00DC61CF">
      <w:rPr>
        <w:color w:val="5B9BD5" w:themeColor="accent1"/>
        <w:sz w:val="18"/>
        <w:szCs w:val="18"/>
      </w:rPr>
      <w:t xml:space="preserve"> • </w:t>
    </w:r>
    <w:hyperlink r:id="rId2" w:history="1">
      <w:r w:rsidRPr="00DC61CF">
        <w:rPr>
          <w:rStyle w:val="Hyperlink"/>
          <w:color w:val="5B9BD5" w:themeColor="accent1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F7B9" w14:textId="77777777" w:rsidR="005C3BEC" w:rsidRDefault="005C3BEC">
      <w:r>
        <w:t>____________________</w:t>
      </w:r>
    </w:p>
  </w:footnote>
  <w:footnote w:type="continuationSeparator" w:id="0">
    <w:p w14:paraId="275F4F23" w14:textId="77777777" w:rsidR="005C3BEC" w:rsidRDefault="005C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992E" w14:textId="77777777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8066B4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</w:p>
  <w:p w14:paraId="76F7544C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1180123">
    <w:abstractNumId w:val="9"/>
  </w:num>
  <w:num w:numId="2" w16cid:durableId="272176199">
    <w:abstractNumId w:val="7"/>
  </w:num>
  <w:num w:numId="3" w16cid:durableId="1915049694">
    <w:abstractNumId w:val="6"/>
  </w:num>
  <w:num w:numId="4" w16cid:durableId="383138727">
    <w:abstractNumId w:val="5"/>
  </w:num>
  <w:num w:numId="5" w16cid:durableId="2004704131">
    <w:abstractNumId w:val="4"/>
  </w:num>
  <w:num w:numId="6" w16cid:durableId="2091273737">
    <w:abstractNumId w:val="8"/>
  </w:num>
  <w:num w:numId="7" w16cid:durableId="2065829009">
    <w:abstractNumId w:val="3"/>
  </w:num>
  <w:num w:numId="8" w16cid:durableId="1139806696">
    <w:abstractNumId w:val="2"/>
  </w:num>
  <w:num w:numId="9" w16cid:durableId="1334186069">
    <w:abstractNumId w:val="1"/>
  </w:num>
  <w:num w:numId="10" w16cid:durableId="16844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21"/>
    <w:rsid w:val="000B15C8"/>
    <w:rsid w:val="00111048"/>
    <w:rsid w:val="00112F37"/>
    <w:rsid w:val="00140218"/>
    <w:rsid w:val="00155ACB"/>
    <w:rsid w:val="001628B6"/>
    <w:rsid w:val="0018533B"/>
    <w:rsid w:val="0022198C"/>
    <w:rsid w:val="00257159"/>
    <w:rsid w:val="00313C0F"/>
    <w:rsid w:val="00335DB9"/>
    <w:rsid w:val="00371FFA"/>
    <w:rsid w:val="003746A5"/>
    <w:rsid w:val="003B7984"/>
    <w:rsid w:val="003D4690"/>
    <w:rsid w:val="003D634B"/>
    <w:rsid w:val="004068A0"/>
    <w:rsid w:val="00483B82"/>
    <w:rsid w:val="004A49BB"/>
    <w:rsid w:val="004B059A"/>
    <w:rsid w:val="004F2D27"/>
    <w:rsid w:val="0050153B"/>
    <w:rsid w:val="00512643"/>
    <w:rsid w:val="00540B14"/>
    <w:rsid w:val="005C3BEC"/>
    <w:rsid w:val="007A50D6"/>
    <w:rsid w:val="008066B4"/>
    <w:rsid w:val="00807137"/>
    <w:rsid w:val="00874DE9"/>
    <w:rsid w:val="0089043C"/>
    <w:rsid w:val="008F60EC"/>
    <w:rsid w:val="009D7DCD"/>
    <w:rsid w:val="009E4BD7"/>
    <w:rsid w:val="00A41321"/>
    <w:rsid w:val="00A572BA"/>
    <w:rsid w:val="00A72C30"/>
    <w:rsid w:val="00A80213"/>
    <w:rsid w:val="00AB7978"/>
    <w:rsid w:val="00AF318B"/>
    <w:rsid w:val="00B14C6D"/>
    <w:rsid w:val="00B61012"/>
    <w:rsid w:val="00B840A9"/>
    <w:rsid w:val="00BD5B30"/>
    <w:rsid w:val="00C10952"/>
    <w:rsid w:val="00C95BF6"/>
    <w:rsid w:val="00CA061C"/>
    <w:rsid w:val="00D22D40"/>
    <w:rsid w:val="00DB2EDC"/>
    <w:rsid w:val="00DC61CF"/>
    <w:rsid w:val="00E15724"/>
    <w:rsid w:val="00E908B3"/>
    <w:rsid w:val="00F74071"/>
    <w:rsid w:val="00FA46A0"/>
    <w:rsid w:val="00FC1C19"/>
    <w:rsid w:val="00FE0C2F"/>
    <w:rsid w:val="00FF1C0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24DFC2B"/>
  <w15:docId w15:val="{C9BF3AC2-6FB5-43F2-8346-D849C4D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8A0"/>
    <w:rPr>
      <w:color w:val="605E5C"/>
      <w:shd w:val="clear" w:color="auto" w:fill="E1DFDD"/>
    </w:rPr>
  </w:style>
  <w:style w:type="paragraph" w:styleId="Revision">
    <w:name w:val="Revision"/>
    <w:hidden/>
    <w:semiHidden/>
    <w:rsid w:val="004B059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yperlink" Target="https://www.itu.int/md/T22-TSB-CIR-0021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22-TSB-CIR-0020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0</TotalTime>
  <Pages>1</Pages>
  <Words>258</Words>
  <Characters>1419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Maguire, Mairéad</cp:lastModifiedBy>
  <cp:revision>3</cp:revision>
  <cp:lastPrinted>2022-02-24T14:13:00Z</cp:lastPrinted>
  <dcterms:created xsi:type="dcterms:W3CDTF">2022-09-01T09:45:00Z</dcterms:created>
  <dcterms:modified xsi:type="dcterms:W3CDTF">2022-09-01T09:47:00Z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