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7"/>
        <w:gridCol w:w="3467"/>
        <w:gridCol w:w="5329"/>
      </w:tblGrid>
      <w:tr w:rsidR="007B6316" w:rsidRPr="00B92039" w14:paraId="224F8B92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737753D6" w14:textId="77777777" w:rsidR="007B6316" w:rsidRPr="00B92039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B92039">
              <w:rPr>
                <w:noProof/>
                <w:lang w:eastAsia="zh-CN"/>
              </w:rPr>
              <w:drawing>
                <wp:inline distT="0" distB="0" distL="0" distR="0" wp14:anchorId="6090CAEC" wp14:editId="2DC5AF61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43D83F3D" w14:textId="77777777" w:rsidR="007B6316" w:rsidRPr="00B92039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B92039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59FEE2CC" w14:textId="77777777" w:rsidR="007B6316" w:rsidRPr="00B92039" w:rsidRDefault="007B6316" w:rsidP="007B6316">
            <w:pPr>
              <w:spacing w:before="0"/>
            </w:pPr>
            <w:r w:rsidRPr="00B92039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B92039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B92039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B92039" w14:paraId="132487D6" w14:textId="77777777" w:rsidTr="00303D62">
        <w:trPr>
          <w:cantSplit/>
          <w:trHeight w:val="340"/>
        </w:trPr>
        <w:tc>
          <w:tcPr>
            <w:tcW w:w="993" w:type="dxa"/>
          </w:tcPr>
          <w:p w14:paraId="60AA2340" w14:textId="77777777" w:rsidR="007B6316" w:rsidRPr="00B92039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884" w:type="dxa"/>
            <w:gridSpan w:val="2"/>
          </w:tcPr>
          <w:p w14:paraId="7A172577" w14:textId="77777777" w:rsidR="007B6316" w:rsidRPr="00B92039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9" w:type="dxa"/>
          </w:tcPr>
          <w:p w14:paraId="6505308D" w14:textId="77777777" w:rsidR="007B6316" w:rsidRPr="00B92039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Cs w:val="24"/>
              </w:rPr>
            </w:pPr>
            <w:r w:rsidRPr="00B92039">
              <w:rPr>
                <w:szCs w:val="24"/>
              </w:rPr>
              <w:t>Ginebra,</w:t>
            </w:r>
            <w:r w:rsidR="00B92039" w:rsidRPr="00B92039">
              <w:rPr>
                <w:szCs w:val="24"/>
              </w:rPr>
              <w:t xml:space="preserve"> </w:t>
            </w:r>
            <w:r w:rsidR="00B92039" w:rsidRPr="00B92039">
              <w:rPr>
                <w:rFonts w:cs="Calibri"/>
                <w:szCs w:val="24"/>
              </w:rPr>
              <w:t>19 de enero de 2023</w:t>
            </w:r>
          </w:p>
        </w:tc>
      </w:tr>
      <w:tr w:rsidR="00B92039" w:rsidRPr="00B92039" w14:paraId="2E968EC3" w14:textId="77777777" w:rsidTr="00303D62">
        <w:trPr>
          <w:cantSplit/>
          <w:trHeight w:val="340"/>
        </w:trPr>
        <w:tc>
          <w:tcPr>
            <w:tcW w:w="993" w:type="dxa"/>
          </w:tcPr>
          <w:p w14:paraId="7B7BE4D2" w14:textId="77777777" w:rsidR="00B92039" w:rsidRPr="00B92039" w:rsidRDefault="00B92039" w:rsidP="00B92039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B92039">
              <w:rPr>
                <w:b/>
                <w:bCs/>
                <w:sz w:val="22"/>
              </w:rPr>
              <w:t>Ref.:</w:t>
            </w:r>
          </w:p>
        </w:tc>
        <w:tc>
          <w:tcPr>
            <w:tcW w:w="3884" w:type="dxa"/>
            <w:gridSpan w:val="2"/>
          </w:tcPr>
          <w:p w14:paraId="5B064273" w14:textId="77777777" w:rsidR="00B92039" w:rsidRPr="00B92039" w:rsidRDefault="00B92039" w:rsidP="00B92039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B92039">
              <w:rPr>
                <w:b/>
              </w:rPr>
              <w:t>Circular TSB 67</w:t>
            </w:r>
          </w:p>
        </w:tc>
        <w:tc>
          <w:tcPr>
            <w:tcW w:w="5329" w:type="dxa"/>
            <w:vMerge w:val="restart"/>
          </w:tcPr>
          <w:p w14:paraId="1A3020DA" w14:textId="77777777" w:rsidR="00B92039" w:rsidRPr="00B92039" w:rsidRDefault="00B92039" w:rsidP="00B92039">
            <w:pPr>
              <w:spacing w:before="40" w:after="40"/>
              <w:rPr>
                <w:rFonts w:cstheme="minorHAnsi"/>
                <w:b/>
                <w:bCs/>
                <w:szCs w:val="24"/>
              </w:rPr>
            </w:pPr>
            <w:bookmarkStart w:id="0" w:name="Addressee_S"/>
            <w:bookmarkEnd w:id="0"/>
            <w:r w:rsidRPr="00B92039">
              <w:rPr>
                <w:rFonts w:cstheme="minorHAnsi"/>
                <w:b/>
                <w:bCs/>
                <w:szCs w:val="24"/>
              </w:rPr>
              <w:t>A:</w:t>
            </w:r>
          </w:p>
          <w:p w14:paraId="43691453" w14:textId="77777777" w:rsidR="00B92039" w:rsidRPr="00B92039" w:rsidRDefault="00B92039" w:rsidP="00B92039">
            <w:pPr>
              <w:tabs>
                <w:tab w:val="clear" w:pos="794"/>
                <w:tab w:val="left" w:pos="394"/>
              </w:tabs>
              <w:spacing w:before="40" w:after="40"/>
              <w:ind w:left="394" w:hanging="394"/>
              <w:rPr>
                <w:rFonts w:cstheme="minorHAnsi"/>
                <w:szCs w:val="24"/>
              </w:rPr>
            </w:pPr>
            <w:r w:rsidRPr="00B92039">
              <w:rPr>
                <w:rFonts w:cstheme="minorHAnsi"/>
                <w:szCs w:val="24"/>
              </w:rPr>
              <w:t>–</w:t>
            </w:r>
            <w:r w:rsidRPr="00B92039">
              <w:rPr>
                <w:rFonts w:cstheme="minorHAnsi"/>
                <w:szCs w:val="24"/>
              </w:rPr>
              <w:tab/>
              <w:t>las Administraciones de los Estados Miembros</w:t>
            </w:r>
            <w:r w:rsidRPr="00B92039">
              <w:rPr>
                <w:rFonts w:cstheme="minorHAnsi"/>
                <w:szCs w:val="24"/>
              </w:rPr>
              <w:br/>
              <w:t>de la Unión;</w:t>
            </w:r>
          </w:p>
          <w:p w14:paraId="313D98C8" w14:textId="77777777" w:rsidR="00B92039" w:rsidRPr="00B92039" w:rsidRDefault="00B92039" w:rsidP="00B92039">
            <w:pPr>
              <w:tabs>
                <w:tab w:val="clear" w:pos="794"/>
                <w:tab w:val="left" w:pos="394"/>
              </w:tabs>
              <w:spacing w:before="40" w:after="40"/>
              <w:ind w:left="394" w:hanging="394"/>
              <w:rPr>
                <w:rFonts w:cstheme="minorHAnsi"/>
                <w:szCs w:val="24"/>
              </w:rPr>
            </w:pPr>
            <w:r w:rsidRPr="00B92039">
              <w:rPr>
                <w:rFonts w:cstheme="minorHAnsi"/>
                <w:szCs w:val="24"/>
              </w:rPr>
              <w:t>–</w:t>
            </w:r>
            <w:r w:rsidRPr="00B92039">
              <w:rPr>
                <w:rFonts w:cstheme="minorHAnsi"/>
                <w:szCs w:val="24"/>
              </w:rPr>
              <w:tab/>
              <w:t>los Miembros de Sector del UIT-T;</w:t>
            </w:r>
          </w:p>
          <w:p w14:paraId="231B0853" w14:textId="77777777" w:rsidR="00B92039" w:rsidRPr="00B92039" w:rsidRDefault="00B92039" w:rsidP="00B92039">
            <w:pPr>
              <w:tabs>
                <w:tab w:val="clear" w:pos="794"/>
                <w:tab w:val="left" w:pos="394"/>
              </w:tabs>
              <w:spacing w:before="40" w:after="40"/>
              <w:ind w:left="394" w:hanging="394"/>
              <w:rPr>
                <w:rFonts w:cstheme="minorHAnsi"/>
                <w:szCs w:val="24"/>
              </w:rPr>
            </w:pPr>
            <w:r w:rsidRPr="00B92039">
              <w:rPr>
                <w:rFonts w:cstheme="minorHAnsi"/>
                <w:szCs w:val="24"/>
              </w:rPr>
              <w:t>–</w:t>
            </w:r>
            <w:r w:rsidRPr="00B92039">
              <w:rPr>
                <w:rFonts w:cstheme="minorHAnsi"/>
                <w:szCs w:val="24"/>
              </w:rPr>
              <w:tab/>
              <w:t>los Asociados del UIT-T;</w:t>
            </w:r>
          </w:p>
          <w:p w14:paraId="5F1B1F8F" w14:textId="77777777" w:rsidR="00B92039" w:rsidRPr="00B92039" w:rsidRDefault="00B92039" w:rsidP="00B92039">
            <w:pPr>
              <w:tabs>
                <w:tab w:val="clear" w:pos="794"/>
                <w:tab w:val="left" w:pos="394"/>
              </w:tabs>
              <w:spacing w:before="40" w:after="40"/>
              <w:ind w:left="394" w:hanging="394"/>
              <w:rPr>
                <w:szCs w:val="24"/>
              </w:rPr>
            </w:pPr>
            <w:r w:rsidRPr="00B92039">
              <w:rPr>
                <w:rFonts w:cstheme="minorHAnsi"/>
                <w:szCs w:val="24"/>
              </w:rPr>
              <w:t>–</w:t>
            </w:r>
            <w:r w:rsidRPr="00B92039">
              <w:rPr>
                <w:rFonts w:cstheme="minorHAnsi"/>
                <w:szCs w:val="24"/>
              </w:rPr>
              <w:tab/>
              <w:t>las Instituciones Académicas de la UIT</w:t>
            </w:r>
          </w:p>
        </w:tc>
      </w:tr>
      <w:tr w:rsidR="00B92039" w:rsidRPr="00B92039" w14:paraId="489F7A2B" w14:textId="77777777" w:rsidTr="00303D62">
        <w:trPr>
          <w:cantSplit/>
        </w:trPr>
        <w:tc>
          <w:tcPr>
            <w:tcW w:w="993" w:type="dxa"/>
          </w:tcPr>
          <w:p w14:paraId="60EF9233" w14:textId="77777777" w:rsidR="00B92039" w:rsidRPr="00B92039" w:rsidRDefault="00B92039" w:rsidP="00B92039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B92039">
              <w:rPr>
                <w:b/>
                <w:bCs/>
                <w:sz w:val="22"/>
              </w:rPr>
              <w:t>Tel.:</w:t>
            </w:r>
          </w:p>
        </w:tc>
        <w:tc>
          <w:tcPr>
            <w:tcW w:w="3884" w:type="dxa"/>
            <w:gridSpan w:val="2"/>
          </w:tcPr>
          <w:p w14:paraId="61C893AE" w14:textId="77777777" w:rsidR="00B92039" w:rsidRPr="00B92039" w:rsidRDefault="00B92039" w:rsidP="00B92039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 w:rsidRPr="00B92039">
              <w:t>+41 22 730 6301</w:t>
            </w:r>
          </w:p>
        </w:tc>
        <w:tc>
          <w:tcPr>
            <w:tcW w:w="5329" w:type="dxa"/>
            <w:vMerge/>
          </w:tcPr>
          <w:p w14:paraId="66D65C4A" w14:textId="77777777" w:rsidR="00B92039" w:rsidRPr="00B92039" w:rsidRDefault="00B92039" w:rsidP="00B92039">
            <w:pPr>
              <w:tabs>
                <w:tab w:val="left" w:pos="4111"/>
              </w:tabs>
              <w:spacing w:before="0"/>
              <w:rPr>
                <w:b/>
                <w:szCs w:val="24"/>
              </w:rPr>
            </w:pPr>
          </w:p>
        </w:tc>
      </w:tr>
      <w:tr w:rsidR="00B92039" w:rsidRPr="00B92039" w14:paraId="014810C1" w14:textId="77777777" w:rsidTr="00303D62">
        <w:trPr>
          <w:cantSplit/>
        </w:trPr>
        <w:tc>
          <w:tcPr>
            <w:tcW w:w="993" w:type="dxa"/>
          </w:tcPr>
          <w:p w14:paraId="291EA40E" w14:textId="77777777" w:rsidR="00B92039" w:rsidRPr="00B92039" w:rsidRDefault="00B92039" w:rsidP="00B92039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B92039">
              <w:rPr>
                <w:b/>
                <w:bCs/>
                <w:sz w:val="22"/>
              </w:rPr>
              <w:t>Fax:</w:t>
            </w:r>
          </w:p>
        </w:tc>
        <w:tc>
          <w:tcPr>
            <w:tcW w:w="3884" w:type="dxa"/>
            <w:gridSpan w:val="2"/>
          </w:tcPr>
          <w:p w14:paraId="17887E29" w14:textId="77777777" w:rsidR="00B92039" w:rsidRPr="00B92039" w:rsidRDefault="00B92039" w:rsidP="00B92039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 w:rsidRPr="00B92039">
              <w:t>+41 22 730 5853</w:t>
            </w:r>
          </w:p>
        </w:tc>
        <w:tc>
          <w:tcPr>
            <w:tcW w:w="5329" w:type="dxa"/>
            <w:vMerge/>
          </w:tcPr>
          <w:p w14:paraId="6A5CB2E6" w14:textId="77777777" w:rsidR="00B92039" w:rsidRPr="00B92039" w:rsidRDefault="00B92039" w:rsidP="00B92039">
            <w:pPr>
              <w:tabs>
                <w:tab w:val="left" w:pos="4111"/>
              </w:tabs>
              <w:spacing w:before="0"/>
              <w:rPr>
                <w:b/>
                <w:szCs w:val="24"/>
              </w:rPr>
            </w:pPr>
          </w:p>
        </w:tc>
      </w:tr>
      <w:tr w:rsidR="00B92039" w:rsidRPr="00B92039" w14:paraId="1180324F" w14:textId="77777777" w:rsidTr="00303D62">
        <w:trPr>
          <w:cantSplit/>
        </w:trPr>
        <w:tc>
          <w:tcPr>
            <w:tcW w:w="993" w:type="dxa"/>
          </w:tcPr>
          <w:p w14:paraId="44B75E81" w14:textId="77777777" w:rsidR="00B92039" w:rsidRPr="00B92039" w:rsidRDefault="00B92039" w:rsidP="00B92039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B92039">
              <w:rPr>
                <w:b/>
                <w:bCs/>
                <w:sz w:val="22"/>
              </w:rPr>
              <w:t>Correo-e:</w:t>
            </w:r>
          </w:p>
        </w:tc>
        <w:tc>
          <w:tcPr>
            <w:tcW w:w="3884" w:type="dxa"/>
            <w:gridSpan w:val="2"/>
          </w:tcPr>
          <w:p w14:paraId="49B16304" w14:textId="77777777" w:rsidR="00B92039" w:rsidRPr="00B92039" w:rsidRDefault="00BA04AB" w:rsidP="00B92039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B92039" w:rsidRPr="00B92039">
                <w:rPr>
                  <w:rStyle w:val="Hyperlink"/>
                </w:rPr>
                <w:t>tsbfgmv@itu.int</w:t>
              </w:r>
            </w:hyperlink>
            <w:r w:rsidR="00B92039" w:rsidRPr="00B92039">
              <w:t xml:space="preserve"> </w:t>
            </w:r>
          </w:p>
        </w:tc>
        <w:tc>
          <w:tcPr>
            <w:tcW w:w="5329" w:type="dxa"/>
          </w:tcPr>
          <w:p w14:paraId="353061D4" w14:textId="77777777" w:rsidR="00B92039" w:rsidRPr="00B92039" w:rsidRDefault="00B92039" w:rsidP="00B92039">
            <w:pPr>
              <w:spacing w:before="40" w:after="40"/>
              <w:rPr>
                <w:rFonts w:cstheme="minorHAnsi"/>
                <w:b/>
                <w:bCs/>
                <w:szCs w:val="24"/>
              </w:rPr>
            </w:pPr>
            <w:r w:rsidRPr="00B92039">
              <w:rPr>
                <w:rFonts w:cstheme="minorHAnsi"/>
                <w:b/>
                <w:bCs/>
                <w:szCs w:val="24"/>
              </w:rPr>
              <w:t>Copia:</w:t>
            </w:r>
          </w:p>
          <w:p w14:paraId="1C25BF89" w14:textId="77777777" w:rsidR="00B92039" w:rsidRPr="00B92039" w:rsidRDefault="00B92039" w:rsidP="00B92039">
            <w:pPr>
              <w:tabs>
                <w:tab w:val="clear" w:pos="794"/>
                <w:tab w:val="left" w:pos="394"/>
              </w:tabs>
              <w:spacing w:before="40" w:after="40"/>
              <w:ind w:left="394" w:hanging="394"/>
              <w:rPr>
                <w:rFonts w:cstheme="minorHAnsi"/>
                <w:szCs w:val="24"/>
              </w:rPr>
            </w:pPr>
            <w:r w:rsidRPr="00B92039">
              <w:rPr>
                <w:rFonts w:cstheme="minorHAnsi"/>
                <w:szCs w:val="24"/>
              </w:rPr>
              <w:t>–</w:t>
            </w:r>
            <w:r w:rsidRPr="00B92039">
              <w:rPr>
                <w:rFonts w:cstheme="minorHAnsi"/>
                <w:szCs w:val="24"/>
              </w:rPr>
              <w:tab/>
              <w:t xml:space="preserve">a los </w:t>
            </w:r>
            <w:proofErr w:type="gramStart"/>
            <w:r w:rsidRPr="00B92039">
              <w:rPr>
                <w:rFonts w:cstheme="minorHAnsi"/>
                <w:szCs w:val="24"/>
              </w:rPr>
              <w:t>Presidentes</w:t>
            </w:r>
            <w:proofErr w:type="gramEnd"/>
            <w:r w:rsidRPr="00B92039">
              <w:rPr>
                <w:rFonts w:cstheme="minorHAnsi"/>
                <w:szCs w:val="24"/>
              </w:rPr>
              <w:t xml:space="preserve"> y Vicepresidentes de las Comisiones de Estudio del UIT-T;</w:t>
            </w:r>
          </w:p>
          <w:p w14:paraId="6F31A31D" w14:textId="77777777" w:rsidR="00B92039" w:rsidRPr="00B92039" w:rsidRDefault="00B92039" w:rsidP="00B92039">
            <w:pPr>
              <w:tabs>
                <w:tab w:val="clear" w:pos="794"/>
                <w:tab w:val="left" w:pos="394"/>
              </w:tabs>
              <w:spacing w:before="40" w:after="40"/>
              <w:ind w:left="394" w:hanging="394"/>
              <w:rPr>
                <w:rFonts w:cstheme="minorHAnsi"/>
                <w:szCs w:val="24"/>
              </w:rPr>
            </w:pPr>
            <w:r w:rsidRPr="00B92039">
              <w:rPr>
                <w:rFonts w:cstheme="minorHAnsi"/>
                <w:szCs w:val="24"/>
              </w:rPr>
              <w:t>–</w:t>
            </w:r>
            <w:r w:rsidRPr="00B92039">
              <w:rPr>
                <w:rFonts w:cstheme="minorHAnsi"/>
                <w:szCs w:val="24"/>
              </w:rPr>
              <w:tab/>
            </w:r>
            <w:r w:rsidR="00663216" w:rsidRPr="00B92039">
              <w:rPr>
                <w:rFonts w:cstheme="minorHAnsi"/>
                <w:szCs w:val="24"/>
              </w:rPr>
              <w:t xml:space="preserve">al </w:t>
            </w:r>
            <w:proofErr w:type="gramStart"/>
            <w:r w:rsidR="00663216" w:rsidRPr="00B92039">
              <w:rPr>
                <w:rFonts w:cstheme="minorHAnsi"/>
                <w:szCs w:val="24"/>
              </w:rPr>
              <w:t>Director</w:t>
            </w:r>
            <w:proofErr w:type="gramEnd"/>
            <w:r w:rsidR="00663216" w:rsidRPr="00B92039">
              <w:rPr>
                <w:rFonts w:cstheme="minorHAnsi"/>
                <w:szCs w:val="24"/>
              </w:rPr>
              <w:t xml:space="preserve"> de la Oficina de Desarrollo de las Telecomunicaciones</w:t>
            </w:r>
            <w:r w:rsidRPr="00B92039">
              <w:rPr>
                <w:rFonts w:cstheme="minorHAnsi"/>
                <w:szCs w:val="24"/>
              </w:rPr>
              <w:t>;</w:t>
            </w:r>
          </w:p>
          <w:p w14:paraId="3EE4067E" w14:textId="77777777" w:rsidR="00B92039" w:rsidRDefault="00B92039" w:rsidP="00B92039">
            <w:pPr>
              <w:tabs>
                <w:tab w:val="clear" w:pos="794"/>
                <w:tab w:val="left" w:pos="394"/>
              </w:tabs>
              <w:spacing w:before="40" w:after="40"/>
              <w:ind w:left="394" w:hanging="394"/>
              <w:rPr>
                <w:rFonts w:cstheme="minorHAnsi"/>
                <w:szCs w:val="24"/>
              </w:rPr>
            </w:pPr>
            <w:r w:rsidRPr="00B92039">
              <w:rPr>
                <w:rFonts w:cstheme="minorHAnsi"/>
                <w:szCs w:val="24"/>
              </w:rPr>
              <w:t>–</w:t>
            </w:r>
            <w:r w:rsidRPr="00B92039">
              <w:rPr>
                <w:rFonts w:cstheme="minorHAnsi"/>
                <w:szCs w:val="24"/>
              </w:rPr>
              <w:tab/>
            </w:r>
            <w:r w:rsidR="00663216" w:rsidRPr="00B92039">
              <w:rPr>
                <w:rFonts w:cstheme="minorHAnsi"/>
                <w:szCs w:val="24"/>
              </w:rPr>
              <w:t xml:space="preserve">al </w:t>
            </w:r>
            <w:proofErr w:type="gramStart"/>
            <w:r w:rsidR="00663216" w:rsidRPr="00B92039">
              <w:rPr>
                <w:rFonts w:cstheme="minorHAnsi"/>
                <w:szCs w:val="24"/>
              </w:rPr>
              <w:t>Director</w:t>
            </w:r>
            <w:proofErr w:type="gramEnd"/>
            <w:r w:rsidR="00663216" w:rsidRPr="00B92039">
              <w:rPr>
                <w:rFonts w:cstheme="minorHAnsi"/>
                <w:szCs w:val="24"/>
              </w:rPr>
              <w:t xml:space="preserve"> de la Oficina de Radiocomunicaciones</w:t>
            </w:r>
          </w:p>
          <w:p w14:paraId="5E4B8027" w14:textId="2EBA5F3A" w:rsidR="00582DAC" w:rsidRPr="00B92039" w:rsidRDefault="00582DAC" w:rsidP="00B92039">
            <w:pPr>
              <w:tabs>
                <w:tab w:val="clear" w:pos="794"/>
                <w:tab w:val="left" w:pos="394"/>
              </w:tabs>
              <w:spacing w:before="40" w:after="40"/>
              <w:ind w:left="394" w:hanging="394"/>
              <w:rPr>
                <w:szCs w:val="24"/>
              </w:rPr>
            </w:pPr>
          </w:p>
        </w:tc>
      </w:tr>
      <w:tr w:rsidR="00B92039" w:rsidRPr="00B92039" w14:paraId="09E22DAE" w14:textId="77777777" w:rsidTr="00DA30ED">
        <w:trPr>
          <w:cantSplit/>
        </w:trPr>
        <w:tc>
          <w:tcPr>
            <w:tcW w:w="993" w:type="dxa"/>
          </w:tcPr>
          <w:p w14:paraId="7E16C7E1" w14:textId="77777777" w:rsidR="00B92039" w:rsidRPr="00B92039" w:rsidRDefault="00B92039" w:rsidP="00B92039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B92039">
              <w:rPr>
                <w:b/>
                <w:bCs/>
                <w:sz w:val="22"/>
              </w:rPr>
              <w:t>Asunto:</w:t>
            </w:r>
          </w:p>
        </w:tc>
        <w:tc>
          <w:tcPr>
            <w:tcW w:w="9213" w:type="dxa"/>
            <w:gridSpan w:val="3"/>
          </w:tcPr>
          <w:p w14:paraId="4AFEF202" w14:textId="77777777" w:rsidR="00B92039" w:rsidRPr="00B92039" w:rsidRDefault="00B92039" w:rsidP="00B92039">
            <w:pPr>
              <w:tabs>
                <w:tab w:val="left" w:pos="4111"/>
              </w:tabs>
              <w:spacing w:before="10"/>
              <w:ind w:left="57"/>
              <w:rPr>
                <w:rFonts w:cs="Calibri"/>
                <w:b/>
                <w:bCs/>
                <w:szCs w:val="24"/>
              </w:rPr>
            </w:pPr>
            <w:r w:rsidRPr="00B92039">
              <w:rPr>
                <w:rFonts w:cs="Calibri"/>
                <w:b/>
                <w:bCs/>
                <w:szCs w:val="24"/>
              </w:rPr>
              <w:t>1</w:t>
            </w:r>
            <w:r w:rsidRPr="00663216">
              <w:rPr>
                <w:rFonts w:cs="Calibri"/>
                <w:b/>
                <w:bCs/>
                <w:szCs w:val="24"/>
                <w:vertAlign w:val="superscript"/>
              </w:rPr>
              <w:t>er</w:t>
            </w:r>
            <w:r w:rsidRPr="00B92039">
              <w:rPr>
                <w:rFonts w:cs="Calibri"/>
                <w:b/>
                <w:bCs/>
                <w:szCs w:val="24"/>
              </w:rPr>
              <w:t xml:space="preserve"> Foro de la UIT sobre Adopción del metaverso</w:t>
            </w:r>
          </w:p>
          <w:p w14:paraId="31970687" w14:textId="77777777" w:rsidR="00B92039" w:rsidRPr="00B92039" w:rsidRDefault="00B92039" w:rsidP="00B92039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B92039">
              <w:rPr>
                <w:rFonts w:cs="Calibri"/>
                <w:b/>
                <w:bCs/>
                <w:szCs w:val="24"/>
              </w:rPr>
              <w:t>Riad, Reino de Arabia Saudita, 7 de marzo de 2023</w:t>
            </w:r>
          </w:p>
        </w:tc>
      </w:tr>
    </w:tbl>
    <w:p w14:paraId="44FF2E5F" w14:textId="77777777" w:rsidR="00C34772" w:rsidRPr="00B92039" w:rsidRDefault="00C34772" w:rsidP="007B6316">
      <w:pPr>
        <w:spacing w:before="32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B92039">
        <w:t>Muy Señora mía/Muy Señor mío:</w:t>
      </w:r>
    </w:p>
    <w:p w14:paraId="0CA2DB44" w14:textId="77777777" w:rsidR="00B92039" w:rsidRPr="00B92039" w:rsidRDefault="00B92039" w:rsidP="00B92039">
      <w:pPr>
        <w:tabs>
          <w:tab w:val="left" w:pos="709"/>
        </w:tabs>
        <w:rPr>
          <w:rFonts w:cstheme="minorHAnsi"/>
          <w:szCs w:val="24"/>
        </w:rPr>
      </w:pPr>
      <w:r w:rsidRPr="00B92039">
        <w:rPr>
          <w:rFonts w:cstheme="minorHAnsi"/>
          <w:bCs/>
          <w:szCs w:val="24"/>
        </w:rPr>
        <w:t>1</w:t>
      </w:r>
      <w:r w:rsidRPr="00B92039">
        <w:rPr>
          <w:rFonts w:cstheme="minorHAnsi"/>
          <w:szCs w:val="24"/>
        </w:rPr>
        <w:tab/>
      </w:r>
      <w:proofErr w:type="gramStart"/>
      <w:r w:rsidRPr="00B92039">
        <w:rPr>
          <w:rFonts w:cstheme="minorHAnsi"/>
          <w:szCs w:val="24"/>
        </w:rPr>
        <w:t>Me</w:t>
      </w:r>
      <w:proofErr w:type="gramEnd"/>
      <w:r w:rsidRPr="00B92039">
        <w:rPr>
          <w:rFonts w:cstheme="minorHAnsi"/>
          <w:szCs w:val="24"/>
        </w:rPr>
        <w:t xml:space="preserve"> complace informarle de que la Unión Internacional de Telecomunicaciones (UIT) y la Autoridad Nacional de Ciberseguridad (ANC) están organizando el </w:t>
      </w:r>
      <w:r w:rsidRPr="00B92039">
        <w:rPr>
          <w:rFonts w:cstheme="minorHAnsi"/>
          <w:b/>
          <w:bCs/>
          <w:szCs w:val="24"/>
        </w:rPr>
        <w:t>primer Foro de la UIT sobre Adopción del metaverso</w:t>
      </w:r>
      <w:r w:rsidRPr="00B92039">
        <w:rPr>
          <w:rFonts w:cstheme="minorHAnsi"/>
          <w:szCs w:val="24"/>
        </w:rPr>
        <w:t xml:space="preserve">, que se celebrará el </w:t>
      </w:r>
      <w:r w:rsidRPr="00B92039">
        <w:rPr>
          <w:rFonts w:cstheme="minorHAnsi"/>
          <w:b/>
          <w:bCs/>
          <w:szCs w:val="24"/>
        </w:rPr>
        <w:t>7 de marzo de 2023 en Riad, Reino de Arabia Saudita</w:t>
      </w:r>
      <w:r w:rsidRPr="00B92039">
        <w:rPr>
          <w:rFonts w:cstheme="minorHAnsi"/>
          <w:szCs w:val="24"/>
        </w:rPr>
        <w:t>. El Foro se celebrará en formato presencial con participación a distancia y su anfitrión será la ANC.</w:t>
      </w:r>
    </w:p>
    <w:p w14:paraId="5EC270A1" w14:textId="77777777" w:rsidR="00B92039" w:rsidRPr="00B92039" w:rsidRDefault="00B92039" w:rsidP="00B92039">
      <w:pPr>
        <w:tabs>
          <w:tab w:val="left" w:pos="709"/>
        </w:tabs>
        <w:rPr>
          <w:rFonts w:cstheme="minorHAnsi"/>
          <w:szCs w:val="24"/>
        </w:rPr>
      </w:pPr>
      <w:r w:rsidRPr="00B92039">
        <w:rPr>
          <w:rFonts w:cstheme="minorHAnsi"/>
          <w:szCs w:val="24"/>
        </w:rPr>
        <w:t>2</w:t>
      </w:r>
      <w:r w:rsidRPr="00B92039">
        <w:rPr>
          <w:rFonts w:cstheme="minorHAnsi"/>
          <w:szCs w:val="24"/>
        </w:rPr>
        <w:tab/>
      </w:r>
      <w:proofErr w:type="gramStart"/>
      <w:r w:rsidRPr="00B92039">
        <w:rPr>
          <w:rFonts w:cstheme="minorHAnsi"/>
          <w:szCs w:val="24"/>
        </w:rPr>
        <w:t>El</w:t>
      </w:r>
      <w:proofErr w:type="gramEnd"/>
      <w:r w:rsidRPr="00B92039">
        <w:rPr>
          <w:rFonts w:cstheme="minorHAnsi"/>
          <w:szCs w:val="24"/>
        </w:rPr>
        <w:t xml:space="preserve"> </w:t>
      </w:r>
      <w:r w:rsidR="00663216" w:rsidRPr="00B92039">
        <w:rPr>
          <w:rFonts w:cstheme="minorHAnsi"/>
          <w:szCs w:val="24"/>
        </w:rPr>
        <w:t xml:space="preserve">Foro </w:t>
      </w:r>
      <w:r w:rsidRPr="00B92039">
        <w:rPr>
          <w:rFonts w:cstheme="minorHAnsi"/>
          <w:szCs w:val="24"/>
        </w:rPr>
        <w:t xml:space="preserve">irá seguido de la </w:t>
      </w:r>
      <w:hyperlink r:id="rId10" w:history="1">
        <w:r w:rsidR="00663216">
          <w:rPr>
            <w:rStyle w:val="Hyperlink"/>
            <w:rFonts w:cstheme="minorHAnsi"/>
            <w:szCs w:val="24"/>
          </w:rPr>
          <w:t>p</w:t>
        </w:r>
        <w:r w:rsidRPr="00B92039">
          <w:rPr>
            <w:rStyle w:val="Hyperlink"/>
            <w:rFonts w:cstheme="minorHAnsi"/>
            <w:szCs w:val="24"/>
          </w:rPr>
          <w:t>rimera reunión del Grupo Temático del UIT-T sobre el metaverso (FG-MV)</w:t>
        </w:r>
      </w:hyperlink>
      <w:r w:rsidRPr="00B92039">
        <w:t>,</w:t>
      </w:r>
      <w:r w:rsidRPr="00B92039">
        <w:rPr>
          <w:rFonts w:cstheme="minorHAnsi"/>
          <w:szCs w:val="24"/>
        </w:rPr>
        <w:t xml:space="preserve"> que tendrá lugar los días 8 y 9 de marzo de 2023 en el mismo lugar. </w:t>
      </w:r>
    </w:p>
    <w:p w14:paraId="6467C1C7" w14:textId="77777777" w:rsidR="00B92039" w:rsidRPr="00B92039" w:rsidRDefault="00B92039" w:rsidP="00B92039">
      <w:pPr>
        <w:rPr>
          <w:rFonts w:cstheme="minorHAnsi"/>
          <w:szCs w:val="24"/>
        </w:rPr>
      </w:pPr>
      <w:r w:rsidRPr="00B92039">
        <w:rPr>
          <w:rFonts w:cstheme="minorHAnsi"/>
          <w:szCs w:val="24"/>
        </w:rPr>
        <w:t>3</w:t>
      </w:r>
      <w:r w:rsidRPr="00B92039">
        <w:rPr>
          <w:rFonts w:cstheme="minorHAnsi"/>
          <w:szCs w:val="24"/>
        </w:rPr>
        <w:tab/>
      </w:r>
      <w:proofErr w:type="gramStart"/>
      <w:r w:rsidRPr="00B92039">
        <w:rPr>
          <w:rFonts w:cstheme="minorHAnsi"/>
          <w:szCs w:val="24"/>
        </w:rPr>
        <w:t>El</w:t>
      </w:r>
      <w:proofErr w:type="gramEnd"/>
      <w:r w:rsidRPr="00B92039">
        <w:rPr>
          <w:rFonts w:cstheme="minorHAnsi"/>
          <w:szCs w:val="24"/>
        </w:rPr>
        <w:t xml:space="preserve"> objetivo del Foro es estimular el diálogo mundial sobre el metaverso ofreciendo una plataforma donde:</w:t>
      </w:r>
    </w:p>
    <w:p w14:paraId="7B81E1B5" w14:textId="77777777" w:rsidR="00B92039" w:rsidRPr="00B92039" w:rsidRDefault="00B92039" w:rsidP="00B92039">
      <w:pPr>
        <w:pStyle w:val="enumlev1"/>
        <w:rPr>
          <w:rFonts w:cstheme="minorHAnsi"/>
          <w:szCs w:val="24"/>
        </w:rPr>
      </w:pPr>
      <w:r w:rsidRPr="00B92039">
        <w:rPr>
          <w:szCs w:val="24"/>
        </w:rPr>
        <w:t>•</w:t>
      </w:r>
      <w:r w:rsidRPr="00B92039">
        <w:rPr>
          <w:szCs w:val="24"/>
        </w:rPr>
        <w:tab/>
      </w:r>
      <w:r w:rsidR="00663216" w:rsidRPr="00B92039">
        <w:rPr>
          <w:rFonts w:cstheme="minorHAnsi"/>
          <w:szCs w:val="24"/>
        </w:rPr>
        <w:t xml:space="preserve">explorar </w:t>
      </w:r>
      <w:r w:rsidRPr="00B92039">
        <w:rPr>
          <w:rFonts w:cstheme="minorHAnsi"/>
          <w:szCs w:val="24"/>
        </w:rPr>
        <w:t>los retos y oportunidades para lograr un metaverso accesible, sostenible e inclusivo;</w:t>
      </w:r>
    </w:p>
    <w:p w14:paraId="40BCC49B" w14:textId="77777777" w:rsidR="00B92039" w:rsidRPr="00B92039" w:rsidRDefault="00B92039" w:rsidP="00B92039">
      <w:pPr>
        <w:pStyle w:val="enumlev1"/>
        <w:rPr>
          <w:szCs w:val="24"/>
        </w:rPr>
      </w:pPr>
      <w:r w:rsidRPr="00B92039">
        <w:rPr>
          <w:szCs w:val="24"/>
        </w:rPr>
        <w:t>•</w:t>
      </w:r>
      <w:r w:rsidRPr="00B92039">
        <w:rPr>
          <w:szCs w:val="24"/>
        </w:rPr>
        <w:tab/>
      </w:r>
      <w:r w:rsidR="00663216" w:rsidRPr="00B92039">
        <w:rPr>
          <w:szCs w:val="24"/>
        </w:rPr>
        <w:t xml:space="preserve">fomentar </w:t>
      </w:r>
      <w:r w:rsidRPr="00B92039">
        <w:rPr>
          <w:szCs w:val="24"/>
        </w:rPr>
        <w:t>el desarrollo de normas interoperables para crear un metaverso abierto e inclusivo y acelerar su desarrollo;</w:t>
      </w:r>
    </w:p>
    <w:p w14:paraId="24CF3EDC" w14:textId="77777777" w:rsidR="00B92039" w:rsidRPr="00B92039" w:rsidRDefault="00B92039" w:rsidP="00B92039">
      <w:pPr>
        <w:pStyle w:val="enumlev1"/>
        <w:rPr>
          <w:szCs w:val="24"/>
        </w:rPr>
      </w:pPr>
      <w:r w:rsidRPr="00B92039">
        <w:rPr>
          <w:szCs w:val="24"/>
        </w:rPr>
        <w:t>•</w:t>
      </w:r>
      <w:r w:rsidRPr="00B92039">
        <w:rPr>
          <w:szCs w:val="24"/>
        </w:rPr>
        <w:tab/>
      </w:r>
      <w:r w:rsidR="00663216" w:rsidRPr="00B92039">
        <w:rPr>
          <w:szCs w:val="24"/>
        </w:rPr>
        <w:t xml:space="preserve">debatir </w:t>
      </w:r>
      <w:r w:rsidRPr="00B92039">
        <w:rPr>
          <w:szCs w:val="24"/>
        </w:rPr>
        <w:t>acerca del papel del metaverso en la transformación de la experiencia del consumidor y los modelos empresariales en todos los sectores;</w:t>
      </w:r>
    </w:p>
    <w:p w14:paraId="3DAB3B83" w14:textId="77777777" w:rsidR="00B92039" w:rsidRPr="00B92039" w:rsidRDefault="00B92039" w:rsidP="00B92039">
      <w:pPr>
        <w:pStyle w:val="enumlev1"/>
        <w:rPr>
          <w:szCs w:val="24"/>
        </w:rPr>
      </w:pPr>
      <w:r w:rsidRPr="00B92039">
        <w:rPr>
          <w:szCs w:val="24"/>
        </w:rPr>
        <w:t>•</w:t>
      </w:r>
      <w:r w:rsidRPr="00B92039">
        <w:rPr>
          <w:szCs w:val="24"/>
        </w:rPr>
        <w:tab/>
      </w:r>
      <w:r w:rsidR="00663216" w:rsidRPr="00B92039">
        <w:rPr>
          <w:szCs w:val="24"/>
        </w:rPr>
        <w:t xml:space="preserve">considerar </w:t>
      </w:r>
      <w:r w:rsidRPr="00B92039">
        <w:rPr>
          <w:szCs w:val="24"/>
        </w:rPr>
        <w:t xml:space="preserve">cómo puede utilizarse el metaverso para conseguir los Objetivos de Desarrollo Sostenible y acelerar la transformación digital; </w:t>
      </w:r>
    </w:p>
    <w:p w14:paraId="6D16F644" w14:textId="4CD9E21F" w:rsidR="00B92039" w:rsidRDefault="00B92039" w:rsidP="00B92039">
      <w:pPr>
        <w:pStyle w:val="enumlev1"/>
        <w:rPr>
          <w:szCs w:val="24"/>
        </w:rPr>
      </w:pPr>
      <w:r w:rsidRPr="00B92039">
        <w:rPr>
          <w:szCs w:val="24"/>
        </w:rPr>
        <w:t>•</w:t>
      </w:r>
      <w:r w:rsidRPr="00B92039">
        <w:rPr>
          <w:szCs w:val="24"/>
        </w:rPr>
        <w:tab/>
      </w:r>
      <w:r w:rsidR="00663216" w:rsidRPr="00B92039">
        <w:rPr>
          <w:szCs w:val="24"/>
        </w:rPr>
        <w:t xml:space="preserve">aportar </w:t>
      </w:r>
      <w:r w:rsidRPr="00B92039">
        <w:rPr>
          <w:szCs w:val="24"/>
        </w:rPr>
        <w:t xml:space="preserve">información y tratar temas pertinentes que puedan contribuir a acelerar los trabajos del Grupo Temático de la UIT sobre el metaverso. </w:t>
      </w:r>
    </w:p>
    <w:p w14:paraId="5DC48AA3" w14:textId="77777777" w:rsidR="00582DAC" w:rsidRPr="00B92039" w:rsidRDefault="00582DAC" w:rsidP="00B92039">
      <w:pPr>
        <w:pStyle w:val="enumlev1"/>
        <w:rPr>
          <w:szCs w:val="24"/>
        </w:rPr>
      </w:pPr>
    </w:p>
    <w:p w14:paraId="24F27B34" w14:textId="77777777" w:rsidR="00B92039" w:rsidRPr="00B92039" w:rsidRDefault="00B92039" w:rsidP="00B92039">
      <w:pPr>
        <w:rPr>
          <w:rFonts w:cstheme="minorHAnsi"/>
          <w:szCs w:val="24"/>
        </w:rPr>
      </w:pPr>
      <w:r w:rsidRPr="00B92039">
        <w:rPr>
          <w:rFonts w:cstheme="minorHAnsi"/>
          <w:szCs w:val="24"/>
        </w:rPr>
        <w:lastRenderedPageBreak/>
        <w:t>4</w:t>
      </w:r>
      <w:r w:rsidRPr="00B92039">
        <w:rPr>
          <w:rFonts w:cstheme="minorHAnsi"/>
          <w:szCs w:val="24"/>
        </w:rPr>
        <w:tab/>
      </w:r>
      <w:proofErr w:type="gramStart"/>
      <w:r w:rsidRPr="00B92039">
        <w:rPr>
          <w:rFonts w:cstheme="minorHAnsi"/>
          <w:szCs w:val="24"/>
        </w:rPr>
        <w:t>La</w:t>
      </w:r>
      <w:proofErr w:type="gramEnd"/>
      <w:r w:rsidRPr="00B92039">
        <w:rPr>
          <w:rFonts w:cstheme="minorHAnsi"/>
          <w:szCs w:val="24"/>
        </w:rPr>
        <w:t xml:space="preserve"> participación en el Foro y en la reunión del Grupo Temático está abierta a los Estados Miembros, los Miembros de Sector, los Asociados y las Instituciones Académicas de la UIT, así como a cualquier persona nacional de un Estado Miembro de la UIT que desee contribuir a los trabajos. Esto incluye a las personas que también sean miembros de organizaciones nacionales, regionales e internacionales. </w:t>
      </w:r>
    </w:p>
    <w:p w14:paraId="056D2DF8" w14:textId="77777777" w:rsidR="00B92039" w:rsidRPr="00B92039" w:rsidRDefault="00B92039" w:rsidP="00B92039">
      <w:pPr>
        <w:rPr>
          <w:rFonts w:cstheme="minorHAnsi"/>
          <w:szCs w:val="24"/>
        </w:rPr>
      </w:pPr>
      <w:r w:rsidRPr="00B92039">
        <w:rPr>
          <w:rFonts w:cstheme="minorHAnsi"/>
          <w:szCs w:val="24"/>
        </w:rPr>
        <w:t>5</w:t>
      </w:r>
      <w:r w:rsidRPr="00B92039">
        <w:rPr>
          <w:rFonts w:cstheme="minorHAnsi"/>
          <w:szCs w:val="24"/>
        </w:rPr>
        <w:tab/>
      </w:r>
      <w:proofErr w:type="gramStart"/>
      <w:r w:rsidRPr="00B92039">
        <w:rPr>
          <w:rFonts w:cstheme="minorHAnsi"/>
          <w:szCs w:val="24"/>
        </w:rPr>
        <w:t>La</w:t>
      </w:r>
      <w:proofErr w:type="gramEnd"/>
      <w:r w:rsidRPr="00B92039">
        <w:rPr>
          <w:rFonts w:cstheme="minorHAnsi"/>
          <w:szCs w:val="24"/>
        </w:rPr>
        <w:t xml:space="preserve"> información relativa al Foro, en particular el programa de trabajo, la lista de oradores, el enlace de inscripción y los detalles sobre la participación a distancia, se publicará en la página web del evento: </w:t>
      </w:r>
      <w:hyperlink r:id="rId11" w:history="1">
        <w:r w:rsidRPr="00B92039">
          <w:rPr>
            <w:rStyle w:val="Hyperlink"/>
            <w:rFonts w:cstheme="minorHAnsi"/>
            <w:szCs w:val="24"/>
          </w:rPr>
          <w:t>https://www.itu.int/en/ITU-T/ssc/Pages/1st-forum-metaverse.aspx</w:t>
        </w:r>
      </w:hyperlink>
      <w:r w:rsidRPr="00B92039">
        <w:rPr>
          <w:rFonts w:cstheme="minorHAnsi"/>
          <w:szCs w:val="24"/>
        </w:rPr>
        <w:t>. La página web del evento se actualizará periódicamente a medida que se disponga de información nueva o modificada. Se recomienda a los participantes que consulten periódicamente el sitio web para conocer las últimas actualizaciones.</w:t>
      </w:r>
    </w:p>
    <w:p w14:paraId="48893FC9" w14:textId="77777777" w:rsidR="00B92039" w:rsidRPr="00B92039" w:rsidRDefault="00B92039" w:rsidP="00B92039">
      <w:pPr>
        <w:rPr>
          <w:rFonts w:cstheme="minorHAnsi"/>
          <w:szCs w:val="24"/>
        </w:rPr>
      </w:pPr>
      <w:r w:rsidRPr="00B92039">
        <w:rPr>
          <w:rFonts w:cstheme="minorHAnsi"/>
          <w:szCs w:val="24"/>
        </w:rPr>
        <w:t>6</w:t>
      </w:r>
      <w:r w:rsidRPr="00B92039">
        <w:rPr>
          <w:rFonts w:cstheme="minorHAnsi"/>
          <w:szCs w:val="24"/>
        </w:rPr>
        <w:tab/>
      </w:r>
      <w:proofErr w:type="gramStart"/>
      <w:r w:rsidR="00663216" w:rsidRPr="00B92039">
        <w:rPr>
          <w:rFonts w:cstheme="minorHAnsi"/>
          <w:szCs w:val="24"/>
        </w:rPr>
        <w:t>A</w:t>
      </w:r>
      <w:proofErr w:type="gramEnd"/>
      <w:r w:rsidR="00663216" w:rsidRPr="00B92039">
        <w:rPr>
          <w:rFonts w:cstheme="minorHAnsi"/>
          <w:szCs w:val="24"/>
        </w:rPr>
        <w:t xml:space="preserve"> </w:t>
      </w:r>
      <w:r w:rsidRPr="00B92039">
        <w:rPr>
          <w:rFonts w:cstheme="minorHAnsi"/>
          <w:szCs w:val="24"/>
        </w:rPr>
        <w:t xml:space="preserve">fin de que el anfitrión pueda adoptar las disposiciones logísticas necesarias, los participantes deberán inscribirse cumplimentando el formulario en línea disponible en la página web lo antes posible y </w:t>
      </w:r>
      <w:r w:rsidRPr="00B92039">
        <w:rPr>
          <w:rFonts w:cstheme="minorHAnsi"/>
          <w:b/>
          <w:bCs/>
          <w:szCs w:val="24"/>
        </w:rPr>
        <w:t>a más tardar el 6 de marzo de 2023</w:t>
      </w:r>
      <w:r w:rsidRPr="00B92039">
        <w:rPr>
          <w:rFonts w:cstheme="minorHAnsi"/>
          <w:szCs w:val="24"/>
        </w:rPr>
        <w:t xml:space="preserve">. La inscripción es obligatoria para todos los participantes. </w:t>
      </w:r>
      <w:r w:rsidRPr="00B92039">
        <w:rPr>
          <w:rFonts w:cstheme="minorHAnsi"/>
          <w:b/>
          <w:bCs/>
          <w:szCs w:val="24"/>
        </w:rPr>
        <w:t xml:space="preserve">Le ruego tenga en cuenta que la preinscripción de los participantes en el </w:t>
      </w:r>
      <w:r w:rsidR="00663216" w:rsidRPr="00B92039">
        <w:rPr>
          <w:rFonts w:cstheme="minorHAnsi"/>
          <w:b/>
          <w:bCs/>
          <w:szCs w:val="24"/>
        </w:rPr>
        <w:t xml:space="preserve">Foro </w:t>
      </w:r>
      <w:r w:rsidRPr="00B92039">
        <w:rPr>
          <w:rFonts w:cstheme="minorHAnsi"/>
          <w:b/>
          <w:bCs/>
          <w:szCs w:val="24"/>
        </w:rPr>
        <w:t>es obligatoria y se llevará a cabo exclusivamente en línea. La participación en el Foro es gratuita</w:t>
      </w:r>
      <w:r w:rsidRPr="00B92039">
        <w:rPr>
          <w:rFonts w:cstheme="minorHAnsi"/>
          <w:szCs w:val="24"/>
        </w:rPr>
        <w:t xml:space="preserve">. </w:t>
      </w:r>
    </w:p>
    <w:p w14:paraId="5460E0CE" w14:textId="77777777" w:rsidR="00B92039" w:rsidRPr="00B92039" w:rsidRDefault="00B92039" w:rsidP="00B92039">
      <w:pPr>
        <w:spacing w:after="120"/>
        <w:rPr>
          <w:rFonts w:cstheme="minorHAnsi"/>
          <w:szCs w:val="24"/>
        </w:rPr>
      </w:pPr>
      <w:r w:rsidRPr="00B92039">
        <w:rPr>
          <w:rFonts w:cstheme="minorHAnsi"/>
          <w:szCs w:val="24"/>
        </w:rPr>
        <w:t>7</w:t>
      </w:r>
      <w:r w:rsidRPr="00B92039">
        <w:rPr>
          <w:rFonts w:cstheme="minorHAnsi"/>
          <w:szCs w:val="24"/>
        </w:rPr>
        <w:tab/>
      </w:r>
      <w:proofErr w:type="gramStart"/>
      <w:r w:rsidRPr="00B92039">
        <w:rPr>
          <w:rFonts w:cstheme="minorHAnsi"/>
          <w:szCs w:val="24"/>
        </w:rPr>
        <w:t>Le</w:t>
      </w:r>
      <w:proofErr w:type="gramEnd"/>
      <w:r w:rsidRPr="00B92039">
        <w:rPr>
          <w:rFonts w:cstheme="minorHAnsi"/>
          <w:szCs w:val="24"/>
        </w:rPr>
        <w:t xml:space="preserve"> recuerdo que los nacionales de algunos países deben obtener un visado para entrar y permanecer en el Reino de Arabia Saudita. En su caso, los visados deben solicitarse antes de la fecha de llegada en la embajada o el consulado que representa a Arabia Saudita en su país o, en su defecto, en el más próximo a su país de partida. Habida cuenta de que los plazos aplicables pueden variar, se recomienda consultar directamente a la representación adecuada y presentar la solicitud con antelación. </w:t>
      </w:r>
    </w:p>
    <w:p w14:paraId="239D100F" w14:textId="77777777" w:rsidR="00B92039" w:rsidRPr="00B92039" w:rsidRDefault="00B92039" w:rsidP="00B92039">
      <w:pPr>
        <w:spacing w:after="240"/>
        <w:rPr>
          <w:rFonts w:cstheme="minorHAnsi"/>
          <w:szCs w:val="24"/>
        </w:rPr>
      </w:pPr>
      <w:r w:rsidRPr="00B92039">
        <w:rPr>
          <w:rFonts w:cstheme="minorHAnsi"/>
          <w:szCs w:val="24"/>
        </w:rPr>
        <w:t>En el documento "</w:t>
      </w:r>
      <w:r w:rsidR="00663216" w:rsidRPr="00B92039">
        <w:rPr>
          <w:rFonts w:cstheme="minorHAnsi"/>
          <w:b/>
          <w:bCs/>
          <w:szCs w:val="24"/>
        </w:rPr>
        <w:t xml:space="preserve">información </w:t>
      </w:r>
      <w:r w:rsidRPr="00B92039">
        <w:rPr>
          <w:rFonts w:cstheme="minorHAnsi"/>
          <w:b/>
          <w:bCs/>
          <w:szCs w:val="24"/>
        </w:rPr>
        <w:t>práctica</w:t>
      </w:r>
      <w:r w:rsidRPr="00B92039">
        <w:rPr>
          <w:rFonts w:cstheme="minorHAnsi"/>
          <w:szCs w:val="24"/>
        </w:rPr>
        <w:t>"</w:t>
      </w:r>
      <w:r w:rsidRPr="00B92039">
        <w:rPr>
          <w:rFonts w:cstheme="minorHAnsi"/>
          <w:b/>
          <w:bCs/>
          <w:szCs w:val="24"/>
        </w:rPr>
        <w:t xml:space="preserve"> </w:t>
      </w:r>
      <w:r w:rsidRPr="00B92039">
        <w:rPr>
          <w:rFonts w:cstheme="minorHAnsi"/>
          <w:szCs w:val="24"/>
        </w:rPr>
        <w:t>para la reunión que se publicará en la página web del evento se facilitará información adicional y la documentación necesaria para la tramitación del visado, en su caso.</w:t>
      </w:r>
    </w:p>
    <w:p w14:paraId="5B7DE564" w14:textId="77777777" w:rsidR="007B6316" w:rsidRPr="00B92039" w:rsidRDefault="007B6316" w:rsidP="007B6316">
      <w:pPr>
        <w:rPr>
          <w:szCs w:val="24"/>
        </w:rPr>
      </w:pPr>
      <w:r w:rsidRPr="00B92039">
        <w:rPr>
          <w:szCs w:val="24"/>
        </w:rPr>
        <w:t>Atentamente,</w:t>
      </w:r>
    </w:p>
    <w:p w14:paraId="07D61449" w14:textId="77777777" w:rsidR="007B6316" w:rsidRPr="00B92039" w:rsidRDefault="007B6316" w:rsidP="007B6316">
      <w:pPr>
        <w:spacing w:before="480" w:line="480" w:lineRule="auto"/>
        <w:rPr>
          <w:szCs w:val="24"/>
        </w:rPr>
      </w:pPr>
      <w:r w:rsidRPr="00B92039">
        <w:rPr>
          <w:i/>
          <w:iCs/>
          <w:szCs w:val="24"/>
        </w:rPr>
        <w:t>(firmado)</w:t>
      </w:r>
    </w:p>
    <w:p w14:paraId="3AD4D7A9" w14:textId="77777777" w:rsidR="007B6316" w:rsidRPr="00B92039" w:rsidRDefault="00B92039" w:rsidP="007B6316">
      <w:pPr>
        <w:spacing w:before="360"/>
        <w:rPr>
          <w:szCs w:val="24"/>
        </w:rPr>
      </w:pPr>
      <w:r w:rsidRPr="00B92039">
        <w:rPr>
          <w:szCs w:val="24"/>
        </w:rPr>
        <w:t>Seizo Onoe</w:t>
      </w:r>
      <w:r w:rsidR="007B6316" w:rsidRPr="00B92039">
        <w:rPr>
          <w:szCs w:val="24"/>
        </w:rPr>
        <w:br/>
      </w:r>
      <w:proofErr w:type="gramStart"/>
      <w:r w:rsidR="007B6316" w:rsidRPr="00B92039">
        <w:rPr>
          <w:szCs w:val="24"/>
        </w:rPr>
        <w:t>Director</w:t>
      </w:r>
      <w:proofErr w:type="gramEnd"/>
      <w:r w:rsidR="007B6316" w:rsidRPr="00B92039">
        <w:rPr>
          <w:szCs w:val="24"/>
        </w:rPr>
        <w:t xml:space="preserve"> de la Oficina de </w:t>
      </w:r>
      <w:r w:rsidR="007B6316" w:rsidRPr="00B92039">
        <w:rPr>
          <w:szCs w:val="24"/>
        </w:rPr>
        <w:br/>
        <w:t>Normalización de las Telecomunicaciones</w:t>
      </w:r>
    </w:p>
    <w:p w14:paraId="12624F81" w14:textId="77777777" w:rsidR="00401C20" w:rsidRPr="00B92039" w:rsidRDefault="00401C20" w:rsidP="007B6316">
      <w:pPr>
        <w:ind w:right="92"/>
      </w:pPr>
    </w:p>
    <w:sectPr w:rsidR="00401C20" w:rsidRPr="00B92039" w:rsidSect="00B87E9E">
      <w:head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E03BD" w14:textId="77777777" w:rsidR="00A46E48" w:rsidRDefault="00A46E48">
      <w:r>
        <w:separator/>
      </w:r>
    </w:p>
  </w:endnote>
  <w:endnote w:type="continuationSeparator" w:id="0">
    <w:p w14:paraId="4028044A" w14:textId="77777777" w:rsidR="00A46E48" w:rsidRDefault="00A4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4ECAF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5E872" w14:textId="77777777" w:rsidR="00A46E48" w:rsidRDefault="00A46E48">
      <w:r>
        <w:t>____________________</w:t>
      </w:r>
    </w:p>
  </w:footnote>
  <w:footnote w:type="continuationSeparator" w:id="0">
    <w:p w14:paraId="52EC3E7A" w14:textId="77777777" w:rsidR="00A46E48" w:rsidRDefault="00A46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A4AB4" w14:textId="5AED5E9E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5F53AA50" w14:textId="0BF95094" w:rsidR="00582DAC" w:rsidRPr="00303D62" w:rsidRDefault="00582DAC" w:rsidP="00582DAC">
    <w:pPr>
      <w:pStyle w:val="Header"/>
      <w:spacing w:after="240"/>
      <w:rPr>
        <w:sz w:val="18"/>
        <w:szCs w:val="18"/>
      </w:rPr>
    </w:pPr>
    <w:r>
      <w:rPr>
        <w:rStyle w:val="PageNumber"/>
        <w:sz w:val="18"/>
        <w:szCs w:val="18"/>
      </w:rPr>
      <w:t>Circular TSB 0</w:t>
    </w:r>
    <w:r>
      <w:rPr>
        <w:rStyle w:val="PageNumber"/>
        <w:sz w:val="18"/>
        <w:szCs w:val="18"/>
      </w:rPr>
      <w:t>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4735D"/>
    <w:multiLevelType w:val="hybridMultilevel"/>
    <w:tmpl w:val="F1EC8118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174463329">
    <w:abstractNumId w:val="1"/>
  </w:num>
  <w:num w:numId="2" w16cid:durableId="434442065">
    <w:abstractNumId w:val="4"/>
  </w:num>
  <w:num w:numId="3" w16cid:durableId="1049575211">
    <w:abstractNumId w:val="3"/>
  </w:num>
  <w:num w:numId="4" w16cid:durableId="483787118">
    <w:abstractNumId w:val="2"/>
  </w:num>
  <w:num w:numId="5" w16cid:durableId="57062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wMzAwMDQxMDe2sDBT0lEKTi0uzszPAykwrAUA5SwnyywAAAA="/>
  </w:docVars>
  <w:rsids>
    <w:rsidRoot w:val="00A46E48"/>
    <w:rsid w:val="00002529"/>
    <w:rsid w:val="00085662"/>
    <w:rsid w:val="000C382F"/>
    <w:rsid w:val="001173CC"/>
    <w:rsid w:val="0014464D"/>
    <w:rsid w:val="001A54CC"/>
    <w:rsid w:val="00257FB4"/>
    <w:rsid w:val="002E496E"/>
    <w:rsid w:val="00303D62"/>
    <w:rsid w:val="00335367"/>
    <w:rsid w:val="00352ACA"/>
    <w:rsid w:val="00370C2D"/>
    <w:rsid w:val="003D1E8D"/>
    <w:rsid w:val="003D673B"/>
    <w:rsid w:val="003F2855"/>
    <w:rsid w:val="00401C20"/>
    <w:rsid w:val="004A7957"/>
    <w:rsid w:val="004C4144"/>
    <w:rsid w:val="0055719E"/>
    <w:rsid w:val="00582DAC"/>
    <w:rsid w:val="00663216"/>
    <w:rsid w:val="006969B4"/>
    <w:rsid w:val="006E4F7B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A46E48"/>
    <w:rsid w:val="00A54E47"/>
    <w:rsid w:val="00AB6E3A"/>
    <w:rsid w:val="00AE7093"/>
    <w:rsid w:val="00B336B6"/>
    <w:rsid w:val="00B422BC"/>
    <w:rsid w:val="00B43F77"/>
    <w:rsid w:val="00B55A3E"/>
    <w:rsid w:val="00B87E9E"/>
    <w:rsid w:val="00B92039"/>
    <w:rsid w:val="00B95F0A"/>
    <w:rsid w:val="00B96180"/>
    <w:rsid w:val="00C116FE"/>
    <w:rsid w:val="00C17AC0"/>
    <w:rsid w:val="00C34772"/>
    <w:rsid w:val="00C5465A"/>
    <w:rsid w:val="00D54642"/>
    <w:rsid w:val="00D834E7"/>
    <w:rsid w:val="00DD77C9"/>
    <w:rsid w:val="00DF3538"/>
    <w:rsid w:val="00E839B0"/>
    <w:rsid w:val="00E92C09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783B9B"/>
  <w15:docId w15:val="{CA13DB30-ED87-438F-A021-12F0A237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超?级链,Style 58,超????,하이퍼링크2,超链接1"/>
    <w:basedOn w:val="DefaultParagraphFont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9203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Chars="400" w:left="840"/>
      <w:textAlignment w:val="auto"/>
    </w:pPr>
    <w:rPr>
      <w:rFonts w:ascii="Times New Roman" w:eastAsiaTheme="minorEastAsia" w:hAnsi="Times New Roman"/>
      <w:szCs w:val="24"/>
      <w:lang w:val="en-GB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92039"/>
    <w:rPr>
      <w:rFonts w:ascii="Times New Roman" w:eastAsiaTheme="minorEastAsia" w:hAnsi="Times New Roman"/>
      <w:sz w:val="24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B92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sc/Pages/1st-forum-metaverse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go/fg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mv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G_DOC\FG-MV\CIR\cir-67\067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067S.DOTX</Template>
  <TotalTime>0</TotalTime>
  <Pages>2</Pages>
  <Words>667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4399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Yining Zhao</dc:creator>
  <cp:lastModifiedBy>Maguire, Mairéad</cp:lastModifiedBy>
  <cp:revision>2</cp:revision>
  <cp:lastPrinted>2023-01-23T08:09:00Z</cp:lastPrinted>
  <dcterms:created xsi:type="dcterms:W3CDTF">2023-01-25T09:25:00Z</dcterms:created>
  <dcterms:modified xsi:type="dcterms:W3CDTF">2023-01-25T09:25:00Z</dcterms:modified>
</cp:coreProperties>
</file>