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4F06F0" w:rsidRPr="00826814" w14:paraId="15C92B39" w14:textId="77777777" w:rsidTr="004F06F0">
        <w:trPr>
          <w:cantSplit/>
        </w:trPr>
        <w:tc>
          <w:tcPr>
            <w:tcW w:w="1418" w:type="dxa"/>
            <w:vAlign w:val="center"/>
          </w:tcPr>
          <w:p w14:paraId="600453D4" w14:textId="77777777" w:rsidR="004F06F0" w:rsidRPr="000947E4" w:rsidRDefault="004F06F0" w:rsidP="000947E4">
            <w:pPr>
              <w:tabs>
                <w:tab w:val="right" w:pos="8732"/>
              </w:tabs>
              <w:spacing w:before="0"/>
              <w:jc w:val="both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47E4">
              <w:rPr>
                <w:noProof/>
                <w:lang w:val="ru-RU" w:eastAsia="zh-CN"/>
              </w:rPr>
              <w:drawing>
                <wp:inline distT="0" distB="0" distL="0" distR="0" wp14:anchorId="31FE7073" wp14:editId="092CC2D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10C9AE" w14:textId="77777777" w:rsidR="004F06F0" w:rsidRPr="000947E4" w:rsidRDefault="004F06F0" w:rsidP="004F06F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947E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C15CDA3" w14:textId="77777777" w:rsidR="004F06F0" w:rsidRPr="000947E4" w:rsidRDefault="004F06F0" w:rsidP="004F06F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47E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0B7EAD40" w14:textId="77777777" w:rsidR="004F06F0" w:rsidRPr="000947E4" w:rsidRDefault="004F06F0" w:rsidP="004F06F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F06F0" w:rsidRPr="00826814" w14:paraId="5B219282" w14:textId="77777777" w:rsidTr="004F06F0">
        <w:trPr>
          <w:cantSplit/>
        </w:trPr>
        <w:tc>
          <w:tcPr>
            <w:tcW w:w="7086" w:type="dxa"/>
            <w:gridSpan w:val="2"/>
            <w:vAlign w:val="center"/>
          </w:tcPr>
          <w:p w14:paraId="618BDB4F" w14:textId="77777777" w:rsidR="004F06F0" w:rsidRPr="000947E4" w:rsidRDefault="004F06F0" w:rsidP="004F06F0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6948FB" w14:textId="77777777" w:rsidR="004F06F0" w:rsidRPr="000947E4" w:rsidRDefault="004F06F0" w:rsidP="004F06F0">
            <w:pPr>
              <w:spacing w:before="0"/>
              <w:rPr>
                <w:lang w:val="ru-RU"/>
              </w:rPr>
            </w:pPr>
          </w:p>
        </w:tc>
      </w:tr>
    </w:tbl>
    <w:p w14:paraId="7B6AB4FB" w14:textId="17D72332" w:rsidR="001629DC" w:rsidRPr="000947E4" w:rsidRDefault="001629DC" w:rsidP="004F06F0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lang w:val="ru-RU"/>
        </w:rPr>
      </w:pPr>
      <w:r w:rsidRPr="000947E4">
        <w:rPr>
          <w:lang w:val="ru-RU"/>
        </w:rPr>
        <w:tab/>
        <w:t>Женева,</w:t>
      </w:r>
      <w:r w:rsidR="00B54B88" w:rsidRPr="000947E4">
        <w:rPr>
          <w:lang w:val="ru-RU"/>
        </w:rPr>
        <w:t xml:space="preserve"> </w:t>
      </w:r>
      <w:r w:rsidR="00C60FA6" w:rsidRPr="000947E4">
        <w:rPr>
          <w:lang w:val="ru-RU"/>
        </w:rPr>
        <w:t>5</w:t>
      </w:r>
      <w:r w:rsidR="00DB2526" w:rsidRPr="000947E4">
        <w:rPr>
          <w:lang w:val="ru-RU"/>
        </w:rPr>
        <w:t xml:space="preserve"> апреля 20</w:t>
      </w:r>
      <w:r w:rsidR="00C60FA6" w:rsidRPr="000947E4">
        <w:rPr>
          <w:lang w:val="ru-RU"/>
        </w:rPr>
        <w:t>23</w:t>
      </w:r>
      <w:r w:rsidR="007D4F1A" w:rsidRPr="000947E4">
        <w:rPr>
          <w:lang w:val="ru-RU"/>
        </w:rPr>
        <w:t> </w:t>
      </w:r>
      <w:r w:rsidR="00A32FD5" w:rsidRPr="000947E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1629DC" w:rsidRPr="000947E4" w14:paraId="16C89D0B" w14:textId="77777777" w:rsidTr="00D051D9">
        <w:trPr>
          <w:cantSplit/>
        </w:trPr>
        <w:tc>
          <w:tcPr>
            <w:tcW w:w="1418" w:type="dxa"/>
          </w:tcPr>
          <w:p w14:paraId="47ADFACB" w14:textId="08194165" w:rsidR="001629DC" w:rsidRPr="000947E4" w:rsidRDefault="001629DC" w:rsidP="00867192">
            <w:pPr>
              <w:spacing w:before="0"/>
              <w:rPr>
                <w:lang w:val="ru-RU"/>
              </w:rPr>
            </w:pPr>
            <w:proofErr w:type="spellStart"/>
            <w:r w:rsidRPr="000947E4">
              <w:rPr>
                <w:lang w:val="ru-RU"/>
              </w:rPr>
              <w:t>Осн</w:t>
            </w:r>
            <w:proofErr w:type="spellEnd"/>
            <w:r w:rsidRPr="000947E4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787B1017" w14:textId="5CA243BB" w:rsidR="001629DC" w:rsidRPr="000947E4" w:rsidRDefault="001629DC" w:rsidP="00DB2526">
            <w:pPr>
              <w:spacing w:before="0"/>
              <w:rPr>
                <w:lang w:val="ru-RU" w:bidi="ar-EG"/>
              </w:rPr>
            </w:pPr>
            <w:r w:rsidRPr="000947E4">
              <w:rPr>
                <w:b/>
                <w:bCs/>
                <w:lang w:val="ru-RU"/>
              </w:rPr>
              <w:t xml:space="preserve">Циркуляр </w:t>
            </w:r>
            <w:r w:rsidR="00C60FA6" w:rsidRPr="000947E4">
              <w:rPr>
                <w:b/>
                <w:bCs/>
                <w:lang w:val="ru-RU"/>
              </w:rPr>
              <w:t>91</w:t>
            </w:r>
            <w:r w:rsidRPr="000947E4">
              <w:rPr>
                <w:b/>
                <w:bCs/>
                <w:lang w:val="ru-RU"/>
              </w:rPr>
              <w:t xml:space="preserve"> БСЭ</w:t>
            </w:r>
            <w:r w:rsidR="00867192" w:rsidRPr="000947E4">
              <w:rPr>
                <w:b/>
                <w:bCs/>
                <w:lang w:val="ru-RU"/>
              </w:rPr>
              <w:br/>
            </w:r>
            <w:bookmarkStart w:id="0" w:name="lt_pId025"/>
            <w:r w:rsidR="0083328A" w:rsidRPr="000947E4">
              <w:rPr>
                <w:lang w:val="ru-RU"/>
              </w:rPr>
              <w:t>SG13/TK</w:t>
            </w:r>
            <w:bookmarkEnd w:id="0"/>
          </w:p>
        </w:tc>
        <w:tc>
          <w:tcPr>
            <w:tcW w:w="4668" w:type="dxa"/>
          </w:tcPr>
          <w:p w14:paraId="24253419" w14:textId="77777777" w:rsidR="00D76BDD" w:rsidRPr="000947E4" w:rsidRDefault="00D76BD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b/>
                <w:bCs/>
                <w:lang w:val="ru-RU"/>
              </w:rPr>
              <w:t>Кому</w:t>
            </w:r>
            <w:r w:rsidRPr="000947E4">
              <w:rPr>
                <w:lang w:val="ru-RU"/>
              </w:rPr>
              <w:t>:</w:t>
            </w:r>
          </w:p>
          <w:p w14:paraId="424C72BB" w14:textId="77777777" w:rsidR="001629DC" w:rsidRPr="000947E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>Администрациям Государств – Членов Союза</w:t>
            </w:r>
          </w:p>
          <w:p w14:paraId="09DA4D00" w14:textId="77777777" w:rsidR="008F5FAF" w:rsidRPr="000947E4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826814" w14:paraId="43C8379C" w14:textId="77777777" w:rsidTr="00D051D9">
        <w:trPr>
          <w:cantSplit/>
        </w:trPr>
        <w:tc>
          <w:tcPr>
            <w:tcW w:w="1418" w:type="dxa"/>
          </w:tcPr>
          <w:p w14:paraId="293D70A3" w14:textId="77777777" w:rsidR="001629DC" w:rsidRPr="000947E4" w:rsidRDefault="001629DC" w:rsidP="00867192">
            <w:pPr>
              <w:spacing w:before="0"/>
              <w:rPr>
                <w:lang w:val="ru-RU"/>
              </w:rPr>
            </w:pPr>
            <w:r w:rsidRPr="000947E4">
              <w:rPr>
                <w:lang w:val="ru-RU"/>
              </w:rPr>
              <w:t>Тел.:</w:t>
            </w:r>
            <w:r w:rsidR="00867192" w:rsidRPr="000947E4">
              <w:rPr>
                <w:lang w:val="ru-RU"/>
              </w:rPr>
              <w:br/>
            </w:r>
            <w:r w:rsidRPr="000947E4">
              <w:rPr>
                <w:lang w:val="ru-RU"/>
              </w:rPr>
              <w:t>Факс:</w:t>
            </w:r>
            <w:r w:rsidR="00867192" w:rsidRPr="000947E4">
              <w:rPr>
                <w:lang w:val="ru-RU"/>
              </w:rPr>
              <w:br/>
            </w:r>
            <w:r w:rsidRPr="000947E4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516D530" w14:textId="77777777" w:rsidR="001629DC" w:rsidRPr="000947E4" w:rsidRDefault="0083328A" w:rsidP="002771D4">
            <w:pPr>
              <w:spacing w:before="0"/>
              <w:rPr>
                <w:lang w:val="ru-RU"/>
              </w:rPr>
            </w:pPr>
            <w:r w:rsidRPr="000947E4">
              <w:rPr>
                <w:lang w:val="ru-RU"/>
              </w:rPr>
              <w:t>+41 22 730 5126</w:t>
            </w:r>
            <w:r w:rsidR="001629DC" w:rsidRPr="000947E4">
              <w:rPr>
                <w:lang w:val="ru-RU"/>
              </w:rPr>
              <w:br/>
            </w:r>
            <w:r w:rsidRPr="000947E4">
              <w:rPr>
                <w:lang w:val="ru-RU"/>
              </w:rPr>
              <w:t>+41 22 730 5853</w:t>
            </w:r>
            <w:r w:rsidR="00867192" w:rsidRPr="000947E4">
              <w:rPr>
                <w:lang w:val="ru-RU"/>
              </w:rPr>
              <w:br/>
            </w:r>
            <w:hyperlink r:id="rId9" w:history="1">
              <w:bookmarkStart w:id="1" w:name="lt_pId034"/>
              <w:r w:rsidR="004C2E66" w:rsidRPr="000947E4">
                <w:rPr>
                  <w:rStyle w:val="Hyperlink"/>
                  <w:lang w:val="ru-RU"/>
                </w:rPr>
                <w:t>tsbsg13@itu.int</w:t>
              </w:r>
              <w:bookmarkEnd w:id="1"/>
            </w:hyperlink>
          </w:p>
        </w:tc>
        <w:tc>
          <w:tcPr>
            <w:tcW w:w="4668" w:type="dxa"/>
          </w:tcPr>
          <w:p w14:paraId="47FD6037" w14:textId="77777777" w:rsidR="001629DC" w:rsidRPr="000947E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b/>
                <w:bCs/>
                <w:lang w:val="ru-RU"/>
              </w:rPr>
              <w:t>Копии</w:t>
            </w:r>
            <w:r w:rsidRPr="000947E4">
              <w:rPr>
                <w:lang w:val="ru-RU"/>
              </w:rPr>
              <w:t>:</w:t>
            </w:r>
          </w:p>
          <w:p w14:paraId="5E60E649" w14:textId="77777777" w:rsidR="007D1544" w:rsidRPr="000947E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>Членам Сектора МСЭ-Т</w:t>
            </w:r>
          </w:p>
          <w:p w14:paraId="466F6339" w14:textId="77777777" w:rsidR="007D1544" w:rsidRPr="000947E4" w:rsidRDefault="007D1544" w:rsidP="004C2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>Ассоциированным членам</w:t>
            </w:r>
            <w:r w:rsidR="00720273" w:rsidRPr="000947E4">
              <w:rPr>
                <w:lang w:val="ru-RU"/>
              </w:rPr>
              <w:t>, участвующим в работе</w:t>
            </w:r>
            <w:r w:rsidRPr="000947E4">
              <w:rPr>
                <w:lang w:val="ru-RU"/>
              </w:rPr>
              <w:t xml:space="preserve"> </w:t>
            </w:r>
            <w:r w:rsidR="004C2E66" w:rsidRPr="000947E4">
              <w:rPr>
                <w:lang w:val="ru-RU"/>
              </w:rPr>
              <w:t>13</w:t>
            </w:r>
            <w:r w:rsidR="00E67E1D" w:rsidRPr="000947E4">
              <w:rPr>
                <w:lang w:val="ru-RU"/>
              </w:rPr>
              <w:t xml:space="preserve">-й Исследовательской комиссии </w:t>
            </w:r>
            <w:r w:rsidRPr="000947E4">
              <w:rPr>
                <w:lang w:val="ru-RU"/>
              </w:rPr>
              <w:t>МСЭ-Т</w:t>
            </w:r>
          </w:p>
          <w:p w14:paraId="3A3E6058" w14:textId="77777777" w:rsidR="007D1544" w:rsidRPr="000947E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>Академическим организациям − Членам МСЭ</w:t>
            </w:r>
          </w:p>
          <w:p w14:paraId="0602D342" w14:textId="76FD1E10" w:rsidR="007D1544" w:rsidRPr="000947E4" w:rsidRDefault="00E67E1D" w:rsidP="008332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 xml:space="preserve">Председателю и заместителям </w:t>
            </w:r>
            <w:r w:rsidR="002C4847" w:rsidRPr="000947E4">
              <w:rPr>
                <w:lang w:val="ru-RU"/>
              </w:rPr>
              <w:t xml:space="preserve">Председателя </w:t>
            </w:r>
            <w:r w:rsidR="0083328A" w:rsidRPr="000947E4">
              <w:rPr>
                <w:lang w:val="ru-RU"/>
              </w:rPr>
              <w:t>13</w:t>
            </w:r>
            <w:r w:rsidR="007D1544" w:rsidRPr="000947E4">
              <w:rPr>
                <w:lang w:val="ru-RU"/>
              </w:rPr>
              <w:t>-й Исследовательской комиссии МСЭ-Т</w:t>
            </w:r>
          </w:p>
          <w:p w14:paraId="356F42CD" w14:textId="77777777" w:rsidR="007D1544" w:rsidRPr="000947E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>Директору Бюро развития электросвязи</w:t>
            </w:r>
          </w:p>
          <w:p w14:paraId="08627251" w14:textId="77777777" w:rsidR="001629DC" w:rsidRPr="000947E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7E4">
              <w:rPr>
                <w:lang w:val="ru-RU"/>
              </w:rPr>
              <w:t>–</w:t>
            </w:r>
            <w:r w:rsidRPr="000947E4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730A3FA0" w14:textId="77777777" w:rsidR="001629DC" w:rsidRPr="000947E4" w:rsidRDefault="001629DC" w:rsidP="00C60FA6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26814" w14:paraId="0B68CA7B" w14:textId="77777777" w:rsidTr="006555F5">
        <w:trPr>
          <w:cantSplit/>
        </w:trPr>
        <w:tc>
          <w:tcPr>
            <w:tcW w:w="1418" w:type="dxa"/>
          </w:tcPr>
          <w:p w14:paraId="6B37C2CD" w14:textId="77777777" w:rsidR="001629DC" w:rsidRPr="000947E4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826814">
              <w:rPr>
                <w:b/>
                <w:bCs/>
                <w:lang w:val="ru-RU"/>
              </w:rPr>
              <w:t>Предмет</w:t>
            </w:r>
            <w:r w:rsidRPr="000947E4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5391F0B" w14:textId="3D3A76F7" w:rsidR="001629DC" w:rsidRPr="000947E4" w:rsidRDefault="002C4847" w:rsidP="00DB25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0947E4">
              <w:rPr>
                <w:b/>
                <w:lang w:val="ru-RU"/>
              </w:rPr>
              <w:t>Утверждение новой Рекомендации</w:t>
            </w:r>
            <w:r w:rsidR="00C60FA6" w:rsidRPr="000947E4">
              <w:rPr>
                <w:b/>
                <w:lang w:val="ru-RU"/>
              </w:rPr>
              <w:t xml:space="preserve"> </w:t>
            </w:r>
            <w:r w:rsidR="00C655EB" w:rsidRPr="000947E4">
              <w:rPr>
                <w:b/>
                <w:lang w:val="ru-RU"/>
              </w:rPr>
              <w:t>МСЭ</w:t>
            </w:r>
            <w:r w:rsidR="00C60FA6" w:rsidRPr="000947E4">
              <w:rPr>
                <w:b/>
                <w:lang w:val="ru-RU"/>
              </w:rPr>
              <w:t>-T Y.3140</w:t>
            </w:r>
          </w:p>
        </w:tc>
      </w:tr>
    </w:tbl>
    <w:p w14:paraId="4E2C9039" w14:textId="77777777" w:rsidR="007D1544" w:rsidRPr="000947E4" w:rsidRDefault="007D1544" w:rsidP="00D52545">
      <w:pPr>
        <w:pStyle w:val="Normalaftertitle"/>
        <w:spacing w:before="600"/>
        <w:rPr>
          <w:lang w:val="ru-RU"/>
        </w:rPr>
      </w:pPr>
      <w:r w:rsidRPr="000947E4">
        <w:rPr>
          <w:lang w:val="ru-RU"/>
        </w:rPr>
        <w:t>Уважаемая госпожа,</w:t>
      </w:r>
      <w:r w:rsidRPr="000947E4">
        <w:rPr>
          <w:lang w:val="ru-RU"/>
        </w:rPr>
        <w:br/>
        <w:t>уважаемый господин,</w:t>
      </w:r>
    </w:p>
    <w:p w14:paraId="4CD0F7BC" w14:textId="3D215406" w:rsidR="00C60FA6" w:rsidRPr="000947E4" w:rsidRDefault="00C60FA6" w:rsidP="000947E4">
      <w:pPr>
        <w:spacing w:after="240"/>
        <w:jc w:val="both"/>
        <w:rPr>
          <w:szCs w:val="18"/>
          <w:lang w:val="ru-RU"/>
        </w:rPr>
      </w:pPr>
      <w:r w:rsidRPr="000947E4">
        <w:rPr>
          <w:bCs/>
          <w:szCs w:val="18"/>
          <w:lang w:val="ru-RU"/>
        </w:rPr>
        <w:t>1</w:t>
      </w:r>
      <w:r w:rsidRPr="000947E4">
        <w:rPr>
          <w:szCs w:val="18"/>
          <w:lang w:val="ru-RU"/>
        </w:rPr>
        <w:tab/>
      </w:r>
      <w:r w:rsidR="002C4847" w:rsidRPr="000947E4">
        <w:rPr>
          <w:szCs w:val="18"/>
          <w:lang w:val="ru-RU"/>
        </w:rPr>
        <w:t xml:space="preserve">В дополнение к Объявлению </w:t>
      </w:r>
      <w:hyperlink r:id="rId10" w:history="1">
        <w:r w:rsidR="00165AB3" w:rsidRPr="000947E4">
          <w:rPr>
            <w:rStyle w:val="Hyperlink"/>
            <w:szCs w:val="18"/>
            <w:lang w:val="ru-RU"/>
          </w:rPr>
          <w:t>AAP</w:t>
        </w:r>
        <w:r w:rsidR="002C4847" w:rsidRPr="000947E4">
          <w:rPr>
            <w:rStyle w:val="Hyperlink"/>
            <w:szCs w:val="18"/>
            <w:lang w:val="ru-RU"/>
          </w:rPr>
          <w:t>-22</w:t>
        </w:r>
      </w:hyperlink>
      <w:r w:rsidR="002C4847" w:rsidRPr="000947E4">
        <w:rPr>
          <w:szCs w:val="18"/>
          <w:lang w:val="ru-RU"/>
        </w:rPr>
        <w:t xml:space="preserve"> БСЭ от 16 февраля 2023 года и в соответствии с п. 6.2 Рекомендации</w:t>
      </w:r>
      <w:r w:rsidR="00C655EB" w:rsidRPr="000947E4">
        <w:rPr>
          <w:szCs w:val="18"/>
          <w:lang w:val="ru-RU"/>
        </w:rPr>
        <w:t xml:space="preserve"> МСЭ-Т</w:t>
      </w:r>
      <w:r w:rsidR="002C4847" w:rsidRPr="000947E4">
        <w:rPr>
          <w:szCs w:val="18"/>
          <w:lang w:val="ru-RU"/>
        </w:rPr>
        <w:t xml:space="preserve"> А.8 (</w:t>
      </w:r>
      <w:proofErr w:type="spellStart"/>
      <w:r w:rsidR="002C4847" w:rsidRPr="000947E4">
        <w:rPr>
          <w:szCs w:val="18"/>
          <w:lang w:val="ru-RU"/>
        </w:rPr>
        <w:t>Пересм</w:t>
      </w:r>
      <w:proofErr w:type="spellEnd"/>
      <w:r w:rsidR="002C4847" w:rsidRPr="000947E4">
        <w:rPr>
          <w:szCs w:val="18"/>
          <w:lang w:val="ru-RU"/>
        </w:rPr>
        <w:t>. Женева, 2022 г.) настоящим информирую Вас о том, что 13</w:t>
      </w:r>
      <w:r w:rsidR="000947E4" w:rsidRPr="000947E4">
        <w:rPr>
          <w:szCs w:val="18"/>
          <w:lang w:val="ru-RU"/>
        </w:rPr>
        <w:noBreakHyphen/>
      </w:r>
      <w:r w:rsidR="002C4847" w:rsidRPr="000947E4">
        <w:rPr>
          <w:szCs w:val="18"/>
          <w:lang w:val="ru-RU"/>
        </w:rPr>
        <w:t>я</w:t>
      </w:r>
      <w:r w:rsidR="000947E4" w:rsidRPr="000947E4">
        <w:rPr>
          <w:szCs w:val="18"/>
          <w:lang w:val="ru-RU"/>
        </w:rPr>
        <w:t> </w:t>
      </w:r>
      <w:r w:rsidR="002C4847" w:rsidRPr="000947E4">
        <w:rPr>
          <w:szCs w:val="18"/>
          <w:lang w:val="ru-RU"/>
        </w:rPr>
        <w:t xml:space="preserve">Исследовательская комиссия </w:t>
      </w:r>
      <w:r w:rsidR="00C655EB" w:rsidRPr="000947E4">
        <w:rPr>
          <w:szCs w:val="18"/>
          <w:lang w:val="ru-RU"/>
        </w:rPr>
        <w:t xml:space="preserve">на своем пленарном заседании, состоявшемся 13 марта 2023 года, </w:t>
      </w:r>
      <w:r w:rsidR="002C4847" w:rsidRPr="000947E4">
        <w:rPr>
          <w:szCs w:val="18"/>
          <w:lang w:val="ru-RU"/>
        </w:rPr>
        <w:t>утвердила текст новой Рекомендации МСЭ Т Y.3140.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418"/>
        <w:gridCol w:w="1990"/>
      </w:tblGrid>
      <w:tr w:rsidR="00C60FA6" w:rsidRPr="000947E4" w14:paraId="790B5F2C" w14:textId="77777777" w:rsidTr="000947E4">
        <w:trPr>
          <w:tblHeader/>
        </w:trPr>
        <w:tc>
          <w:tcPr>
            <w:tcW w:w="1129" w:type="dxa"/>
            <w:vAlign w:val="center"/>
          </w:tcPr>
          <w:p w14:paraId="07BCBE84" w14:textId="078128AE" w:rsidR="00C60FA6" w:rsidRPr="000947E4" w:rsidRDefault="00C60FA6" w:rsidP="00C60FA6">
            <w:pPr>
              <w:pStyle w:val="Tablehead"/>
              <w:rPr>
                <w:lang w:val="ru-RU"/>
              </w:rPr>
            </w:pPr>
            <w:r w:rsidRPr="000947E4">
              <w:rPr>
                <w:lang w:val="ru-RU"/>
              </w:rPr>
              <w:t>Номер</w:t>
            </w:r>
          </w:p>
        </w:tc>
        <w:tc>
          <w:tcPr>
            <w:tcW w:w="5103" w:type="dxa"/>
            <w:vAlign w:val="center"/>
          </w:tcPr>
          <w:p w14:paraId="6EE591E9" w14:textId="6A07C1AD" w:rsidR="00C60FA6" w:rsidRPr="000947E4" w:rsidRDefault="00C60FA6" w:rsidP="00C60FA6">
            <w:pPr>
              <w:pStyle w:val="Tablehead"/>
              <w:rPr>
                <w:lang w:val="ru-RU"/>
              </w:rPr>
            </w:pPr>
            <w:r w:rsidRPr="000947E4">
              <w:rPr>
                <w:lang w:val="ru-RU"/>
              </w:rPr>
              <w:t>Название</w:t>
            </w:r>
          </w:p>
        </w:tc>
        <w:tc>
          <w:tcPr>
            <w:tcW w:w="1418" w:type="dxa"/>
            <w:vAlign w:val="center"/>
          </w:tcPr>
          <w:p w14:paraId="781B8E2E" w14:textId="4739D95E" w:rsidR="00C60FA6" w:rsidRPr="000947E4" w:rsidRDefault="00C60FA6" w:rsidP="00C60FA6">
            <w:pPr>
              <w:pStyle w:val="Tablehead"/>
              <w:rPr>
                <w:lang w:val="ru-RU"/>
              </w:rPr>
            </w:pPr>
            <w:r w:rsidRPr="000947E4">
              <w:rPr>
                <w:lang w:val="ru-RU"/>
              </w:rPr>
              <w:t>Решение</w:t>
            </w:r>
          </w:p>
        </w:tc>
        <w:tc>
          <w:tcPr>
            <w:tcW w:w="1990" w:type="dxa"/>
          </w:tcPr>
          <w:p w14:paraId="542A6256" w14:textId="2B799F98" w:rsidR="00C60FA6" w:rsidRPr="000947E4" w:rsidRDefault="002C4847" w:rsidP="00C60FA6">
            <w:pPr>
              <w:pStyle w:val="Tablehead"/>
              <w:rPr>
                <w:lang w:val="ru-RU"/>
              </w:rPr>
            </w:pPr>
            <w:r w:rsidRPr="000947E4">
              <w:rPr>
                <w:lang w:val="ru-RU"/>
              </w:rPr>
              <w:t>Примечание</w:t>
            </w:r>
          </w:p>
        </w:tc>
      </w:tr>
      <w:tr w:rsidR="00C60FA6" w:rsidRPr="000947E4" w14:paraId="6AA746A2" w14:textId="77777777" w:rsidTr="000947E4">
        <w:trPr>
          <w:tblHeader/>
        </w:trPr>
        <w:tc>
          <w:tcPr>
            <w:tcW w:w="1129" w:type="dxa"/>
          </w:tcPr>
          <w:p w14:paraId="266619B5" w14:textId="3E6E5165" w:rsidR="00C60FA6" w:rsidRPr="000947E4" w:rsidRDefault="00C60FA6" w:rsidP="000947E4">
            <w:pPr>
              <w:pStyle w:val="Tabletext0"/>
              <w:jc w:val="center"/>
              <w:rPr>
                <w:lang w:val="ru-RU"/>
              </w:rPr>
            </w:pPr>
            <w:r w:rsidRPr="000947E4">
              <w:rPr>
                <w:lang w:val="ru-RU"/>
              </w:rPr>
              <w:t>Y.3140</w:t>
            </w:r>
            <w:r w:rsidR="000947E4" w:rsidRPr="000947E4">
              <w:rPr>
                <w:lang w:val="ru-RU"/>
              </w:rPr>
              <w:br/>
            </w:r>
            <w:r w:rsidRPr="000947E4">
              <w:rPr>
                <w:lang w:val="ru-RU"/>
              </w:rPr>
              <w:t>(Y.SBN-TR)</w:t>
            </w:r>
          </w:p>
        </w:tc>
        <w:tc>
          <w:tcPr>
            <w:tcW w:w="5103" w:type="dxa"/>
          </w:tcPr>
          <w:p w14:paraId="35F4ECA7" w14:textId="4DED217C" w:rsidR="00C60FA6" w:rsidRPr="000947E4" w:rsidRDefault="00096E62" w:rsidP="00C60FA6">
            <w:pPr>
              <w:pStyle w:val="Tabletext0"/>
              <w:rPr>
                <w:b/>
                <w:lang w:val="ru-RU"/>
              </w:rPr>
            </w:pPr>
            <w:r w:rsidRPr="000947E4">
              <w:rPr>
                <w:i/>
                <w:iCs/>
                <w:lang w:val="ru-RU"/>
              </w:rPr>
              <w:t>Концепция сети брокера услуг для доверенной реальности</w:t>
            </w:r>
          </w:p>
        </w:tc>
        <w:tc>
          <w:tcPr>
            <w:tcW w:w="1418" w:type="dxa"/>
          </w:tcPr>
          <w:p w14:paraId="1027897A" w14:textId="0DE0A8AB" w:rsidR="00C60FA6" w:rsidRPr="000947E4" w:rsidRDefault="002C4847" w:rsidP="000947E4">
            <w:pPr>
              <w:pStyle w:val="Tabletext0"/>
              <w:jc w:val="center"/>
              <w:rPr>
                <w:b/>
                <w:lang w:val="ru-RU"/>
              </w:rPr>
            </w:pPr>
            <w:r w:rsidRPr="000947E4">
              <w:rPr>
                <w:lang w:val="ru-RU"/>
              </w:rPr>
              <w:t>Утверждена</w:t>
            </w:r>
          </w:p>
        </w:tc>
        <w:tc>
          <w:tcPr>
            <w:tcW w:w="1990" w:type="dxa"/>
          </w:tcPr>
          <w:p w14:paraId="289B58B8" w14:textId="06A0B7F6" w:rsidR="00C60FA6" w:rsidRPr="000947E4" w:rsidRDefault="002C4847" w:rsidP="000947E4">
            <w:pPr>
              <w:pStyle w:val="Tabletext0"/>
              <w:jc w:val="center"/>
              <w:rPr>
                <w:b/>
                <w:lang w:val="ru-RU"/>
              </w:rPr>
            </w:pPr>
            <w:r w:rsidRPr="000947E4">
              <w:rPr>
                <w:lang w:val="ru-RU"/>
              </w:rPr>
              <w:t>Дата утверждения</w:t>
            </w:r>
            <w:r w:rsidR="00C60FA6" w:rsidRPr="000947E4">
              <w:rPr>
                <w:lang w:val="ru-RU"/>
              </w:rPr>
              <w:t xml:space="preserve">: </w:t>
            </w:r>
            <w:r w:rsidR="000947E4" w:rsidRPr="000947E4">
              <w:rPr>
                <w:lang w:val="ru-RU"/>
              </w:rPr>
              <w:br/>
            </w:r>
            <w:r w:rsidR="00C60FA6" w:rsidRPr="000947E4">
              <w:rPr>
                <w:lang w:val="ru-RU"/>
              </w:rPr>
              <w:t>13 марта 2023 г.</w:t>
            </w:r>
          </w:p>
        </w:tc>
      </w:tr>
    </w:tbl>
    <w:p w14:paraId="2E4DB31B" w14:textId="15E11A3C" w:rsidR="00C60FA6" w:rsidRPr="000947E4" w:rsidRDefault="00C60FA6" w:rsidP="000947E4">
      <w:pPr>
        <w:spacing w:before="240"/>
        <w:jc w:val="both"/>
        <w:rPr>
          <w:szCs w:val="18"/>
          <w:lang w:val="ru-RU"/>
        </w:rPr>
      </w:pPr>
      <w:r w:rsidRPr="000947E4">
        <w:rPr>
          <w:szCs w:val="18"/>
          <w:lang w:val="ru-RU"/>
        </w:rPr>
        <w:t>2</w:t>
      </w:r>
      <w:r w:rsidRPr="000947E4">
        <w:rPr>
          <w:szCs w:val="18"/>
          <w:lang w:val="ru-RU"/>
        </w:rPr>
        <w:tab/>
      </w:r>
      <w:r w:rsidR="00096E62" w:rsidRPr="000947E4">
        <w:rPr>
          <w:lang w:val="ru-RU"/>
        </w:rPr>
        <w:t>Имеющаяся патентная информация</w:t>
      </w:r>
      <w:r w:rsidRPr="000947E4">
        <w:rPr>
          <w:szCs w:val="18"/>
          <w:lang w:val="ru-RU"/>
        </w:rPr>
        <w:t>,</w:t>
      </w:r>
      <w:r w:rsidRPr="000947E4">
        <w:rPr>
          <w:iCs/>
          <w:sz w:val="20"/>
          <w:szCs w:val="16"/>
          <w:lang w:val="ru-RU"/>
        </w:rPr>
        <w:t xml:space="preserve"> </w:t>
      </w:r>
      <w:r w:rsidR="002C4847" w:rsidRPr="000947E4">
        <w:rPr>
          <w:iCs/>
          <w:szCs w:val="18"/>
          <w:lang w:val="ru-RU"/>
        </w:rPr>
        <w:t>представленная ETRI</w:t>
      </w:r>
      <w:r w:rsidRPr="000947E4">
        <w:rPr>
          <w:iCs/>
          <w:szCs w:val="18"/>
          <w:lang w:val="ru-RU"/>
        </w:rPr>
        <w:t xml:space="preserve"> 29</w:t>
      </w:r>
      <w:r w:rsidR="00D52545" w:rsidRPr="000947E4">
        <w:rPr>
          <w:iCs/>
          <w:szCs w:val="18"/>
          <w:lang w:val="ru-RU"/>
        </w:rPr>
        <w:t xml:space="preserve"> ноября </w:t>
      </w:r>
      <w:r w:rsidRPr="000947E4">
        <w:rPr>
          <w:iCs/>
          <w:szCs w:val="18"/>
          <w:lang w:val="ru-RU"/>
        </w:rPr>
        <w:t>2022</w:t>
      </w:r>
      <w:r w:rsidR="00D52545" w:rsidRPr="000947E4">
        <w:rPr>
          <w:iCs/>
          <w:szCs w:val="18"/>
          <w:lang w:val="ru-RU"/>
        </w:rPr>
        <w:t> года</w:t>
      </w:r>
      <w:r w:rsidRPr="000947E4">
        <w:rPr>
          <w:iCs/>
          <w:szCs w:val="18"/>
          <w:lang w:val="ru-RU"/>
        </w:rPr>
        <w:t>,</w:t>
      </w:r>
      <w:r w:rsidRPr="000947E4">
        <w:rPr>
          <w:szCs w:val="18"/>
          <w:lang w:val="ru-RU"/>
        </w:rPr>
        <w:t xml:space="preserve"> </w:t>
      </w:r>
      <w:r w:rsidR="00096E62" w:rsidRPr="000947E4">
        <w:rPr>
          <w:lang w:val="ru-RU"/>
        </w:rPr>
        <w:t>доступна в онлайновом режиме на</w:t>
      </w:r>
      <w:r w:rsidRPr="000947E4">
        <w:rPr>
          <w:szCs w:val="18"/>
          <w:lang w:val="ru-RU"/>
        </w:rPr>
        <w:t xml:space="preserve"> </w:t>
      </w:r>
      <w:hyperlink r:id="rId11" w:history="1">
        <w:r w:rsidR="00096E62" w:rsidRPr="000947E4">
          <w:rPr>
            <w:rStyle w:val="Hyperlink"/>
            <w:szCs w:val="18"/>
            <w:lang w:val="ru-RU"/>
          </w:rPr>
          <w:t>веб-сайте МСЭ-T</w:t>
        </w:r>
      </w:hyperlink>
      <w:r w:rsidRPr="000947E4">
        <w:rPr>
          <w:szCs w:val="18"/>
          <w:lang w:val="ru-RU"/>
        </w:rPr>
        <w:t>.</w:t>
      </w:r>
    </w:p>
    <w:p w14:paraId="75DCEF1E" w14:textId="2A03E8B2" w:rsidR="00C60FA6" w:rsidRPr="000947E4" w:rsidRDefault="00C60FA6" w:rsidP="000947E4">
      <w:pPr>
        <w:jc w:val="both"/>
        <w:rPr>
          <w:szCs w:val="18"/>
          <w:lang w:val="ru-RU"/>
        </w:rPr>
      </w:pPr>
      <w:r w:rsidRPr="000947E4">
        <w:rPr>
          <w:szCs w:val="18"/>
          <w:lang w:val="ru-RU"/>
        </w:rPr>
        <w:t>3</w:t>
      </w:r>
      <w:r w:rsidRPr="000947E4">
        <w:rPr>
          <w:szCs w:val="18"/>
          <w:lang w:val="ru-RU"/>
        </w:rPr>
        <w:tab/>
      </w:r>
      <w:r w:rsidR="00096E62" w:rsidRPr="000947E4">
        <w:rPr>
          <w:lang w:val="ru-RU"/>
        </w:rPr>
        <w:t>Текст предварительно опубликованн</w:t>
      </w:r>
      <w:r w:rsidR="002C4847" w:rsidRPr="000947E4">
        <w:rPr>
          <w:lang w:val="ru-RU"/>
        </w:rPr>
        <w:t>ой</w:t>
      </w:r>
      <w:r w:rsidR="00096E62" w:rsidRPr="000947E4">
        <w:rPr>
          <w:lang w:val="ru-RU"/>
        </w:rPr>
        <w:t xml:space="preserve"> Рекомендаций буд</w:t>
      </w:r>
      <w:r w:rsidR="002C4847" w:rsidRPr="000947E4">
        <w:rPr>
          <w:lang w:val="ru-RU"/>
        </w:rPr>
        <w:t>е</w:t>
      </w:r>
      <w:r w:rsidR="00096E62" w:rsidRPr="000947E4">
        <w:rPr>
          <w:lang w:val="ru-RU"/>
        </w:rPr>
        <w:t>т в ближайшее время размещен на веб-сайте МСЭ-Т по адресу:</w:t>
      </w:r>
      <w:r w:rsidRPr="000947E4">
        <w:rPr>
          <w:szCs w:val="18"/>
          <w:lang w:val="ru-RU"/>
        </w:rPr>
        <w:t xml:space="preserve"> </w:t>
      </w:r>
      <w:hyperlink r:id="rId12" w:history="1">
        <w:r w:rsidRPr="000947E4">
          <w:rPr>
            <w:rStyle w:val="Hyperlink"/>
            <w:szCs w:val="18"/>
            <w:lang w:val="ru-RU"/>
          </w:rPr>
          <w:t>http://itu.int/itu-t/recommendations/</w:t>
        </w:r>
      </w:hyperlink>
      <w:r w:rsidRPr="000947E4">
        <w:rPr>
          <w:szCs w:val="18"/>
          <w:lang w:val="ru-RU"/>
        </w:rPr>
        <w:t>.</w:t>
      </w:r>
    </w:p>
    <w:p w14:paraId="37CE49B6" w14:textId="4BAE52C5" w:rsidR="00C60FA6" w:rsidRPr="000947E4" w:rsidRDefault="00C60FA6" w:rsidP="000947E4">
      <w:pPr>
        <w:jc w:val="both"/>
        <w:rPr>
          <w:szCs w:val="18"/>
          <w:lang w:val="ru-RU"/>
        </w:rPr>
      </w:pPr>
      <w:r w:rsidRPr="000947E4">
        <w:rPr>
          <w:bCs/>
          <w:szCs w:val="18"/>
          <w:lang w:val="ru-RU"/>
        </w:rPr>
        <w:t>4</w:t>
      </w:r>
      <w:r w:rsidRPr="000947E4">
        <w:rPr>
          <w:szCs w:val="18"/>
          <w:lang w:val="ru-RU"/>
        </w:rPr>
        <w:tab/>
      </w:r>
      <w:r w:rsidR="00096E62" w:rsidRPr="000947E4">
        <w:rPr>
          <w:lang w:val="ru-RU"/>
        </w:rPr>
        <w:t>Текст данной Рекомендации будет опубликован МСЭ в кратчайшие сроки</w:t>
      </w:r>
      <w:r w:rsidRPr="000947E4">
        <w:rPr>
          <w:szCs w:val="18"/>
          <w:lang w:val="ru-RU"/>
        </w:rPr>
        <w:t>.</w:t>
      </w:r>
    </w:p>
    <w:p w14:paraId="32CE7EE6" w14:textId="2FB27407" w:rsidR="006D34FD" w:rsidRPr="000947E4" w:rsidRDefault="006D34FD" w:rsidP="00D051D9">
      <w:pPr>
        <w:rPr>
          <w:lang w:val="ru-RU"/>
        </w:rPr>
      </w:pPr>
      <w:r w:rsidRPr="000947E4">
        <w:rPr>
          <w:lang w:val="ru-RU"/>
        </w:rPr>
        <w:t>С уважением,</w:t>
      </w:r>
    </w:p>
    <w:p w14:paraId="5ABE4C42" w14:textId="79AA39BD" w:rsidR="006D34FD" w:rsidRPr="000947E4" w:rsidRDefault="00B63CA3" w:rsidP="00826814">
      <w:pPr>
        <w:tabs>
          <w:tab w:val="clear" w:pos="1191"/>
          <w:tab w:val="clear" w:pos="1588"/>
          <w:tab w:val="clear" w:pos="1985"/>
          <w:tab w:val="center" w:pos="4819"/>
        </w:tabs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C881254" wp14:editId="5F7F7036">
            <wp:simplePos x="0" y="0"/>
            <wp:positionH relativeFrom="column">
              <wp:posOffset>-22860</wp:posOffset>
            </wp:positionH>
            <wp:positionV relativeFrom="paragraph">
              <wp:posOffset>95885</wp:posOffset>
            </wp:positionV>
            <wp:extent cx="834853" cy="447675"/>
            <wp:effectExtent l="0" t="0" r="381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5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60FA6" w:rsidRPr="000947E4">
        <w:rPr>
          <w:lang w:val="ru-RU"/>
        </w:rPr>
        <w:t>Сейдзо</w:t>
      </w:r>
      <w:proofErr w:type="spellEnd"/>
      <w:r w:rsidR="00C60FA6" w:rsidRPr="000947E4">
        <w:rPr>
          <w:lang w:val="ru-RU"/>
        </w:rPr>
        <w:t xml:space="preserve"> </w:t>
      </w:r>
      <w:proofErr w:type="spellStart"/>
      <w:r w:rsidR="00C60FA6" w:rsidRPr="000947E4">
        <w:rPr>
          <w:lang w:val="ru-RU"/>
        </w:rPr>
        <w:t>Оноэ</w:t>
      </w:r>
      <w:proofErr w:type="spellEnd"/>
      <w:r w:rsidR="00C60FA6" w:rsidRPr="000947E4">
        <w:rPr>
          <w:lang w:val="ru-RU"/>
        </w:rPr>
        <w:br/>
      </w:r>
      <w:r w:rsidR="006D34FD" w:rsidRPr="000947E4">
        <w:rPr>
          <w:lang w:val="ru-RU"/>
        </w:rPr>
        <w:t>Директор Бюро</w:t>
      </w:r>
      <w:r w:rsidR="006D34FD" w:rsidRPr="000947E4">
        <w:rPr>
          <w:lang w:val="ru-RU"/>
        </w:rPr>
        <w:br/>
        <w:t>стандартизации электросвязи</w:t>
      </w:r>
    </w:p>
    <w:sectPr w:rsidR="006D34FD" w:rsidRPr="000947E4" w:rsidSect="00C60FA6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AEBB" w14:textId="77777777" w:rsidR="00FF7FD8" w:rsidRDefault="00FF7FD8">
      <w:r>
        <w:separator/>
      </w:r>
    </w:p>
  </w:endnote>
  <w:endnote w:type="continuationSeparator" w:id="0">
    <w:p w14:paraId="20C09D0D" w14:textId="77777777" w:rsidR="00FF7FD8" w:rsidRDefault="00F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830" w14:textId="77777777" w:rsidR="00D051D9" w:rsidRPr="00D051D9" w:rsidRDefault="00D051D9" w:rsidP="00D051D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BA" w14:textId="176372B4" w:rsidR="00FF7FD8" w:rsidRPr="00C60FA6" w:rsidRDefault="00C60FA6" w:rsidP="00C60FA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1A6A" w14:textId="77777777" w:rsidR="00FF7FD8" w:rsidRDefault="00FF7FD8">
      <w:r>
        <w:separator/>
      </w:r>
    </w:p>
  </w:footnote>
  <w:footnote w:type="continuationSeparator" w:id="0">
    <w:p w14:paraId="02C087DB" w14:textId="77777777" w:rsidR="00FF7FD8" w:rsidRDefault="00FF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AE7" w14:textId="77777777" w:rsidR="00FF7FD8" w:rsidRPr="00604026" w:rsidRDefault="00C929CA" w:rsidP="00D051D9">
    <w:pPr>
      <w:pStyle w:val="Header"/>
      <w:spacing w:after="24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7FD8">
          <w:fldChar w:fldCharType="begin"/>
        </w:r>
        <w:r w:rsidR="00FF7FD8">
          <w:instrText xml:space="preserve"> PAGE   \* MERGEFORMAT </w:instrText>
        </w:r>
        <w:r w:rsidR="00FF7FD8">
          <w:fldChar w:fldCharType="separate"/>
        </w:r>
        <w:r w:rsidR="00DF2563">
          <w:rPr>
            <w:noProof/>
          </w:rPr>
          <w:t>2</w:t>
        </w:r>
        <w:r w:rsidR="00FF7FD8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FF7FD8">
      <w:rPr>
        <w:noProof/>
      </w:rPr>
      <w:br/>
    </w:r>
    <w:r w:rsidR="00FF7FD8">
      <w:rPr>
        <w:lang w:val="ru-RU"/>
      </w:rPr>
      <w:t>Цирк</w:t>
    </w:r>
    <w:r w:rsidR="00FF7FD8" w:rsidRPr="00AF6FE0">
      <w:rPr>
        <w:lang w:val="ru-RU"/>
      </w:rPr>
      <w:t xml:space="preserve">уляр </w:t>
    </w:r>
    <w:r w:rsidR="00D76BDD">
      <w:rPr>
        <w:lang w:val="ru-RU"/>
      </w:rPr>
      <w:t>1</w:t>
    </w:r>
    <w:r w:rsidR="00EB4811">
      <w:rPr>
        <w:lang w:val="ru-RU"/>
      </w:rPr>
      <w:t>63</w:t>
    </w:r>
    <w:r w:rsidR="00FF7FD8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0705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66F9"/>
    <w:rsid w:val="0000792B"/>
    <w:rsid w:val="00011DBE"/>
    <w:rsid w:val="00015D39"/>
    <w:rsid w:val="00022027"/>
    <w:rsid w:val="00024565"/>
    <w:rsid w:val="0003235D"/>
    <w:rsid w:val="000354E6"/>
    <w:rsid w:val="0004755D"/>
    <w:rsid w:val="00062E38"/>
    <w:rsid w:val="000708F5"/>
    <w:rsid w:val="000720FA"/>
    <w:rsid w:val="00082B7B"/>
    <w:rsid w:val="000947E4"/>
    <w:rsid w:val="00095B50"/>
    <w:rsid w:val="00095EA0"/>
    <w:rsid w:val="00096E62"/>
    <w:rsid w:val="000A2052"/>
    <w:rsid w:val="000C2147"/>
    <w:rsid w:val="000C2B57"/>
    <w:rsid w:val="000C4B98"/>
    <w:rsid w:val="000C5DC8"/>
    <w:rsid w:val="000C7D98"/>
    <w:rsid w:val="000E2BEE"/>
    <w:rsid w:val="000E4F60"/>
    <w:rsid w:val="000E7879"/>
    <w:rsid w:val="000F5FE8"/>
    <w:rsid w:val="001009A5"/>
    <w:rsid w:val="00103310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629DC"/>
    <w:rsid w:val="00165AB3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30E3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36E9"/>
    <w:rsid w:val="002771D4"/>
    <w:rsid w:val="002773B1"/>
    <w:rsid w:val="00297434"/>
    <w:rsid w:val="002A1945"/>
    <w:rsid w:val="002A5E04"/>
    <w:rsid w:val="002B37F9"/>
    <w:rsid w:val="002B4A2E"/>
    <w:rsid w:val="002C16A1"/>
    <w:rsid w:val="002C339C"/>
    <w:rsid w:val="002C4847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0154"/>
    <w:rsid w:val="003A291A"/>
    <w:rsid w:val="003B0C51"/>
    <w:rsid w:val="003B1F94"/>
    <w:rsid w:val="003B4372"/>
    <w:rsid w:val="003B6D3A"/>
    <w:rsid w:val="003C039B"/>
    <w:rsid w:val="003C1C17"/>
    <w:rsid w:val="003D55CD"/>
    <w:rsid w:val="003D7729"/>
    <w:rsid w:val="003E2A36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5F13"/>
    <w:rsid w:val="004A0D07"/>
    <w:rsid w:val="004A2ECD"/>
    <w:rsid w:val="004B63A1"/>
    <w:rsid w:val="004C2E66"/>
    <w:rsid w:val="004C5268"/>
    <w:rsid w:val="004E01AE"/>
    <w:rsid w:val="004E46B0"/>
    <w:rsid w:val="004E58C8"/>
    <w:rsid w:val="004E722D"/>
    <w:rsid w:val="004F06F0"/>
    <w:rsid w:val="004F33DB"/>
    <w:rsid w:val="004F3651"/>
    <w:rsid w:val="004F48F0"/>
    <w:rsid w:val="00513D8C"/>
    <w:rsid w:val="00514426"/>
    <w:rsid w:val="00514CD5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7822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F1984"/>
    <w:rsid w:val="00701561"/>
    <w:rsid w:val="00706CA8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0899"/>
    <w:rsid w:val="007B0E86"/>
    <w:rsid w:val="007B434B"/>
    <w:rsid w:val="007C6D81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814"/>
    <w:rsid w:val="00826CB4"/>
    <w:rsid w:val="00831FDC"/>
    <w:rsid w:val="00832A5A"/>
    <w:rsid w:val="0083328A"/>
    <w:rsid w:val="00842681"/>
    <w:rsid w:val="00852337"/>
    <w:rsid w:val="0086495E"/>
    <w:rsid w:val="00867192"/>
    <w:rsid w:val="00871131"/>
    <w:rsid w:val="00881F6F"/>
    <w:rsid w:val="00886E08"/>
    <w:rsid w:val="00894719"/>
    <w:rsid w:val="008A70E5"/>
    <w:rsid w:val="008B0BD9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1EED"/>
    <w:rsid w:val="009469D2"/>
    <w:rsid w:val="00951A6C"/>
    <w:rsid w:val="00953E5B"/>
    <w:rsid w:val="00954B9E"/>
    <w:rsid w:val="00967DB2"/>
    <w:rsid w:val="00972D2A"/>
    <w:rsid w:val="00974E5E"/>
    <w:rsid w:val="00990675"/>
    <w:rsid w:val="009908A0"/>
    <w:rsid w:val="0099450D"/>
    <w:rsid w:val="009949A0"/>
    <w:rsid w:val="00995D31"/>
    <w:rsid w:val="009974B4"/>
    <w:rsid w:val="009979B5"/>
    <w:rsid w:val="009A2C9B"/>
    <w:rsid w:val="009A4485"/>
    <w:rsid w:val="009B6144"/>
    <w:rsid w:val="009C0BD5"/>
    <w:rsid w:val="009E7562"/>
    <w:rsid w:val="009F1507"/>
    <w:rsid w:val="009F228C"/>
    <w:rsid w:val="009F3BAE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424D9"/>
    <w:rsid w:val="00A520B7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0EEC"/>
    <w:rsid w:val="00AA220B"/>
    <w:rsid w:val="00AB1869"/>
    <w:rsid w:val="00AB6C9D"/>
    <w:rsid w:val="00AD08A0"/>
    <w:rsid w:val="00AD3D11"/>
    <w:rsid w:val="00AD62EA"/>
    <w:rsid w:val="00AF0BD7"/>
    <w:rsid w:val="00AF2B53"/>
    <w:rsid w:val="00AF4E59"/>
    <w:rsid w:val="00AF62CD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3CA3"/>
    <w:rsid w:val="00B666AB"/>
    <w:rsid w:val="00B72648"/>
    <w:rsid w:val="00B77658"/>
    <w:rsid w:val="00B85FD0"/>
    <w:rsid w:val="00BB1CAA"/>
    <w:rsid w:val="00BC33B4"/>
    <w:rsid w:val="00BD3F54"/>
    <w:rsid w:val="00BE262A"/>
    <w:rsid w:val="00BE45B7"/>
    <w:rsid w:val="00BF68F5"/>
    <w:rsid w:val="00C004DB"/>
    <w:rsid w:val="00C0712C"/>
    <w:rsid w:val="00C12552"/>
    <w:rsid w:val="00C13A79"/>
    <w:rsid w:val="00C15FDF"/>
    <w:rsid w:val="00C20FE5"/>
    <w:rsid w:val="00C212D0"/>
    <w:rsid w:val="00C22D6C"/>
    <w:rsid w:val="00C33886"/>
    <w:rsid w:val="00C368FA"/>
    <w:rsid w:val="00C47131"/>
    <w:rsid w:val="00C509F8"/>
    <w:rsid w:val="00C5792C"/>
    <w:rsid w:val="00C60E38"/>
    <w:rsid w:val="00C60FA6"/>
    <w:rsid w:val="00C623F1"/>
    <w:rsid w:val="00C63528"/>
    <w:rsid w:val="00C654A6"/>
    <w:rsid w:val="00C655EB"/>
    <w:rsid w:val="00C73DFC"/>
    <w:rsid w:val="00C860CD"/>
    <w:rsid w:val="00C929CA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2DC1"/>
    <w:rsid w:val="00D051D9"/>
    <w:rsid w:val="00D05D96"/>
    <w:rsid w:val="00D16BED"/>
    <w:rsid w:val="00D209A2"/>
    <w:rsid w:val="00D22C75"/>
    <w:rsid w:val="00D30E9A"/>
    <w:rsid w:val="00D407BA"/>
    <w:rsid w:val="00D47122"/>
    <w:rsid w:val="00D52545"/>
    <w:rsid w:val="00D577B0"/>
    <w:rsid w:val="00D63A49"/>
    <w:rsid w:val="00D64809"/>
    <w:rsid w:val="00D70F90"/>
    <w:rsid w:val="00D72611"/>
    <w:rsid w:val="00D76BDD"/>
    <w:rsid w:val="00D82D8A"/>
    <w:rsid w:val="00D83022"/>
    <w:rsid w:val="00D911F5"/>
    <w:rsid w:val="00D95123"/>
    <w:rsid w:val="00DA1127"/>
    <w:rsid w:val="00DB1342"/>
    <w:rsid w:val="00DB2526"/>
    <w:rsid w:val="00DC28C3"/>
    <w:rsid w:val="00DC6716"/>
    <w:rsid w:val="00DD2CE8"/>
    <w:rsid w:val="00DE0985"/>
    <w:rsid w:val="00DE5455"/>
    <w:rsid w:val="00DF012B"/>
    <w:rsid w:val="00DF109B"/>
    <w:rsid w:val="00DF2563"/>
    <w:rsid w:val="00E05B82"/>
    <w:rsid w:val="00E06EA7"/>
    <w:rsid w:val="00E07386"/>
    <w:rsid w:val="00E14A1A"/>
    <w:rsid w:val="00E17F1A"/>
    <w:rsid w:val="00E22DBE"/>
    <w:rsid w:val="00E45037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B4811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1A27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2595"/>
    <w:rsid w:val="00FD353E"/>
    <w:rsid w:val="00FE2029"/>
    <w:rsid w:val="00FE3F16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DD1DA8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D76BDD"/>
    <w:pPr>
      <w:tabs>
        <w:tab w:val="clear" w:pos="794"/>
        <w:tab w:val="left" w:pos="851"/>
      </w:tabs>
      <w:spacing w:before="80"/>
      <w:ind w:left="851" w:hanging="851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D76BDD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60F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  <w:style w:type="paragraph" w:customStyle="1" w:styleId="Tablehead">
    <w:name w:val="Table_head"/>
    <w:basedOn w:val="Tabletext0"/>
    <w:next w:val="Tabletext0"/>
    <w:rsid w:val="00C60FA6"/>
    <w:pPr>
      <w:keepNext/>
      <w:spacing w:before="80" w:after="80"/>
      <w:jc w:val="center"/>
    </w:pPr>
    <w:rPr>
      <w:rFonts w:ascii="Calibri" w:hAnsi="Calibri"/>
      <w:b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72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04E0-81BE-453F-A285-E52A73E8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32</TotalTime>
  <Pages>1</Pages>
  <Words>198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Braud, Olivia</cp:lastModifiedBy>
  <cp:revision>11</cp:revision>
  <cp:lastPrinted>2023-04-17T10:44:00Z</cp:lastPrinted>
  <dcterms:created xsi:type="dcterms:W3CDTF">2023-04-06T13:49:00Z</dcterms:created>
  <dcterms:modified xsi:type="dcterms:W3CDTF">2023-04-17T10:45:00Z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