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6A104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67100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67100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67100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BB8E019" w:rsidR="00FC313B" w:rsidRPr="00461E33" w:rsidRDefault="00B1583D" w:rsidP="003E00C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ab/>
        <w:t xml:space="preserve">Женева, </w:t>
      </w:r>
      <w:r w:rsidR="007957D9" w:rsidRPr="00461E33">
        <w:rPr>
          <w:rFonts w:cstheme="minorHAnsi"/>
          <w:szCs w:val="22"/>
          <w:lang w:val="ru-RU"/>
        </w:rPr>
        <w:t>2 мая 2023</w:t>
      </w:r>
      <w:r w:rsidR="002A09AD" w:rsidRPr="00461E33">
        <w:rPr>
          <w:rFonts w:cstheme="minorHAnsi"/>
          <w:szCs w:val="22"/>
          <w:lang w:val="ru-RU"/>
        </w:rPr>
        <w:t xml:space="preserve"> </w:t>
      </w:r>
      <w:r w:rsidR="00FC313B" w:rsidRPr="00461E33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D04060" w:rsidRPr="006A104B" w14:paraId="2549D792" w14:textId="77777777" w:rsidTr="009D4E4C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461E33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1972F43B" w14:textId="4D74D38A" w:rsidR="00D04060" w:rsidRPr="00461E33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7957D9" w:rsidRPr="00461E33">
              <w:rPr>
                <w:rFonts w:cstheme="minorHAnsi"/>
                <w:b/>
                <w:bCs/>
                <w:szCs w:val="22"/>
                <w:lang w:val="ru-RU"/>
              </w:rPr>
              <w:t>095</w:t>
            </w: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461E33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 w:val="restart"/>
          </w:tcPr>
          <w:p w14:paraId="08D07EBC" w14:textId="77777777" w:rsidR="00D04060" w:rsidRPr="00461E3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461E33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461E3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461E3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461E3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461E3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461E33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461E33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285A10F4" w:rsidR="00D04060" w:rsidRPr="00461E3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461E3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461E33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–</w:t>
            </w:r>
            <w:r w:rsidRPr="00461E33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461E33" w14:paraId="1A10847C" w14:textId="77777777" w:rsidTr="009D4E4C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461E33" w:rsidRDefault="00D0406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Тел.:</w:t>
            </w:r>
            <w:r w:rsidRPr="00461E33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461E33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391F70A2" w14:textId="655D8072" w:rsidR="00D04060" w:rsidRPr="00461E33" w:rsidRDefault="00D04060" w:rsidP="00545C58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461E33">
              <w:rPr>
                <w:rFonts w:cstheme="minorHAnsi"/>
                <w:szCs w:val="22"/>
                <w:lang w:val="ru-RU"/>
              </w:rPr>
              <w:t>+</w:t>
            </w:r>
            <w:r w:rsidR="00174290" w:rsidRPr="00461E33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5117DF" w:rsidRPr="00461E33">
              <w:rPr>
                <w:rFonts w:cstheme="minorHAnsi"/>
                <w:szCs w:val="22"/>
                <w:lang w:val="ru-RU"/>
              </w:rPr>
              <w:t>5882</w:t>
            </w:r>
            <w:r w:rsidRPr="00461E33">
              <w:rPr>
                <w:rFonts w:cstheme="minorHAnsi"/>
                <w:szCs w:val="22"/>
                <w:lang w:val="ru-RU"/>
              </w:rPr>
              <w:br/>
              <w:t>+</w:t>
            </w:r>
            <w:r w:rsidR="00174290" w:rsidRPr="00461E33">
              <w:rPr>
                <w:rFonts w:cstheme="minorHAnsi"/>
                <w:szCs w:val="22"/>
                <w:lang w:val="ru-RU"/>
              </w:rPr>
              <w:t>41 22 730 5853</w:t>
            </w:r>
            <w:r w:rsidRPr="00461E33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2237D6" w:rsidRPr="00461E33">
                <w:rPr>
                  <w:rStyle w:val="Hyperlink"/>
                  <w:rFonts w:cstheme="minorHAnsi"/>
                  <w:szCs w:val="22"/>
                </w:rPr>
                <w:t>alessia.magliarditi@itu.int</w:t>
              </w:r>
              <w:bookmarkEnd w:id="0"/>
            </w:hyperlink>
          </w:p>
        </w:tc>
        <w:tc>
          <w:tcPr>
            <w:tcW w:w="4342" w:type="dxa"/>
            <w:vMerge/>
          </w:tcPr>
          <w:p w14:paraId="0630D2B8" w14:textId="77777777" w:rsidR="00D04060" w:rsidRPr="00461E3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461E33" w14:paraId="1BD1F42B" w14:textId="77777777" w:rsidTr="009D4E4C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461E33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4E4CA25" w14:textId="77777777" w:rsidR="00D04060" w:rsidRPr="00461E33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/>
          </w:tcPr>
          <w:p w14:paraId="582B9A79" w14:textId="77777777" w:rsidR="00D04060" w:rsidRPr="00461E3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461E33" w:rsidRDefault="005F00E9" w:rsidP="003E00C7">
      <w:pPr>
        <w:spacing w:before="0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6A104B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461E33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461E33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5944A966" w:rsidR="005F00E9" w:rsidRPr="00461E33" w:rsidRDefault="00630995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0C49D3" w:rsidRPr="00461E33">
              <w:rPr>
                <w:rFonts w:cstheme="minorHAnsi"/>
                <w:b/>
                <w:bCs/>
                <w:szCs w:val="22"/>
                <w:lang w:val="ru-RU"/>
              </w:rPr>
              <w:t>Журнала МСЭ</w:t>
            </w:r>
            <w:r w:rsidR="00FF67AA" w:rsidRPr="00461E33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" w:name="lt_pId046"/>
            <w:r w:rsidR="00FF67AA" w:rsidRPr="00461E33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545168" w:rsidRPr="00461E33">
              <w:rPr>
                <w:rFonts w:cstheme="minorHAnsi"/>
                <w:b/>
                <w:bCs/>
                <w:szCs w:val="22"/>
                <w:lang w:val="ru-RU"/>
              </w:rPr>
              <w:t>полностью виртуальные вебинары</w:t>
            </w:r>
            <w:r w:rsidR="00FF67AA"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proofErr w:type="gramStart"/>
            <w:r w:rsidR="007957D9" w:rsidRPr="00461E33">
              <w:rPr>
                <w:rFonts w:cstheme="minorHAnsi"/>
                <w:b/>
                <w:bCs/>
                <w:szCs w:val="22"/>
                <w:lang w:val="ru-RU"/>
              </w:rPr>
              <w:t>июнь</w:t>
            </w:r>
            <w:r w:rsidR="0066167C" w:rsidRPr="00461E33">
              <w:rPr>
                <w:rFonts w:cstheme="minorHAnsi"/>
                <w:b/>
                <w:bCs/>
                <w:szCs w:val="22"/>
                <w:lang w:val="ru-RU"/>
              </w:rPr>
              <w:t>–</w:t>
            </w:r>
            <w:r w:rsidR="007957D9" w:rsidRPr="00461E33">
              <w:rPr>
                <w:rFonts w:cstheme="minorHAnsi"/>
                <w:b/>
                <w:bCs/>
                <w:szCs w:val="22"/>
                <w:lang w:val="ru-RU"/>
              </w:rPr>
              <w:t>июль</w:t>
            </w:r>
            <w:proofErr w:type="gramEnd"/>
            <w:r w:rsidR="007957D9"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 2023</w:t>
            </w:r>
            <w:r w:rsidR="00FF67AA" w:rsidRPr="00461E33">
              <w:rPr>
                <w:rFonts w:cstheme="minorHAnsi"/>
                <w:b/>
                <w:bCs/>
                <w:szCs w:val="22"/>
                <w:lang w:val="ru-RU"/>
              </w:rPr>
              <w:t xml:space="preserve"> г.)</w:t>
            </w:r>
            <w:bookmarkEnd w:id="1"/>
          </w:p>
        </w:tc>
      </w:tr>
    </w:tbl>
    <w:p w14:paraId="3C04330E" w14:textId="24C2F777" w:rsidR="002C183C" w:rsidRPr="00461E33" w:rsidRDefault="002C183C" w:rsidP="003E00C7">
      <w:pPr>
        <w:pStyle w:val="Normalaftertitle"/>
        <w:spacing w:before="240"/>
        <w:rPr>
          <w:rFonts w:eastAsiaTheme="minorEastAsia" w:cstheme="minorHAnsi"/>
          <w:szCs w:val="22"/>
          <w:lang w:val="ru-RU"/>
        </w:rPr>
      </w:pPr>
      <w:r w:rsidRPr="00461E33">
        <w:rPr>
          <w:rFonts w:eastAsiaTheme="minorEastAsia" w:cstheme="minorHAnsi"/>
          <w:szCs w:val="22"/>
          <w:lang w:val="ru-RU"/>
        </w:rPr>
        <w:t>Уважаемая госпожа,</w:t>
      </w:r>
      <w:r w:rsidRPr="00461E33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26E7809C" w14:textId="738CD955" w:rsidR="000C49D3" w:rsidRPr="00461E33" w:rsidRDefault="00FF67AA" w:rsidP="0066167C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1</w:t>
      </w:r>
      <w:r w:rsidRPr="00461E33">
        <w:rPr>
          <w:rFonts w:cstheme="minorHAnsi"/>
          <w:szCs w:val="22"/>
          <w:lang w:val="ru-RU"/>
        </w:rPr>
        <w:tab/>
      </w:r>
      <w:hyperlink r:id="rId10" w:history="1">
        <w:r w:rsidR="003A78D1" w:rsidRPr="00461E33">
          <w:rPr>
            <w:rStyle w:val="Hyperlink"/>
            <w:rFonts w:cstheme="minorHAnsi"/>
            <w:szCs w:val="22"/>
            <w:lang w:val="ru-RU"/>
          </w:rPr>
          <w:t>Журнал МСЭ</w:t>
        </w:r>
      </w:hyperlink>
      <w:r w:rsidR="003A78D1" w:rsidRPr="00461E33">
        <w:rPr>
          <w:rFonts w:cstheme="minorHAnsi"/>
          <w:szCs w:val="22"/>
          <w:lang w:val="ru-RU"/>
        </w:rPr>
        <w:t xml:space="preserve"> продолжает </w:t>
      </w:r>
      <w:hyperlink r:id="rId11" w:history="1">
        <w:r w:rsidR="003A78D1" w:rsidRPr="00461E33">
          <w:rPr>
            <w:rStyle w:val="Hyperlink"/>
            <w:rFonts w:cstheme="minorHAnsi"/>
            <w:szCs w:val="22"/>
            <w:lang w:val="ru-RU"/>
          </w:rPr>
          <w:t>цикл вебинаров</w:t>
        </w:r>
      </w:hyperlink>
      <w:r w:rsidR="003A78D1" w:rsidRPr="00461E33">
        <w:rPr>
          <w:rFonts w:cstheme="minorHAnsi"/>
          <w:szCs w:val="22"/>
          <w:lang w:val="ru-RU"/>
        </w:rPr>
        <w:t>, начатый 16 марта 2022 года</w:t>
      </w:r>
      <w:r w:rsidR="007957D9" w:rsidRPr="00461E33">
        <w:rPr>
          <w:rFonts w:cstheme="minorHAnsi"/>
          <w:szCs w:val="22"/>
          <w:lang w:val="ru-RU"/>
        </w:rPr>
        <w:t>, для представления</w:t>
      </w:r>
      <w:r w:rsidR="00E659C3" w:rsidRPr="00461E33">
        <w:rPr>
          <w:rFonts w:cstheme="minorHAnsi"/>
          <w:szCs w:val="22"/>
          <w:lang w:val="ru-RU"/>
        </w:rPr>
        <w:t xml:space="preserve"> иде</w:t>
      </w:r>
      <w:r w:rsidR="007957D9" w:rsidRPr="00461E33">
        <w:rPr>
          <w:rFonts w:cstheme="minorHAnsi"/>
          <w:szCs w:val="22"/>
          <w:lang w:val="ru-RU"/>
        </w:rPr>
        <w:t>й</w:t>
      </w:r>
      <w:r w:rsidR="003A78D1" w:rsidRPr="00461E33">
        <w:rPr>
          <w:rFonts w:cstheme="minorHAnsi"/>
          <w:szCs w:val="22"/>
          <w:lang w:val="ru-RU"/>
        </w:rPr>
        <w:t xml:space="preserve"> и перспективны</w:t>
      </w:r>
      <w:r w:rsidR="007957D9" w:rsidRPr="00461E33">
        <w:rPr>
          <w:rFonts w:cstheme="minorHAnsi"/>
          <w:szCs w:val="22"/>
          <w:lang w:val="ru-RU"/>
        </w:rPr>
        <w:t>х</w:t>
      </w:r>
      <w:r w:rsidR="003A78D1" w:rsidRPr="00461E33">
        <w:rPr>
          <w:rFonts w:cstheme="minorHAnsi"/>
          <w:szCs w:val="22"/>
          <w:lang w:val="ru-RU"/>
        </w:rPr>
        <w:t xml:space="preserve"> исследовани</w:t>
      </w:r>
      <w:r w:rsidR="007957D9" w:rsidRPr="00461E33">
        <w:rPr>
          <w:rFonts w:cstheme="minorHAnsi"/>
          <w:szCs w:val="22"/>
          <w:lang w:val="ru-RU"/>
        </w:rPr>
        <w:t>й</w:t>
      </w:r>
      <w:r w:rsidR="00E659C3" w:rsidRPr="00461E33">
        <w:rPr>
          <w:rFonts w:cstheme="minorHAnsi"/>
          <w:szCs w:val="22"/>
          <w:lang w:val="ru-RU"/>
        </w:rPr>
        <w:t>, касающи</w:t>
      </w:r>
      <w:r w:rsidR="007957D9" w:rsidRPr="00461E33">
        <w:rPr>
          <w:rFonts w:cstheme="minorHAnsi"/>
          <w:szCs w:val="22"/>
          <w:lang w:val="ru-RU"/>
        </w:rPr>
        <w:t>х</w:t>
      </w:r>
      <w:r w:rsidR="00E659C3" w:rsidRPr="00461E33">
        <w:rPr>
          <w:rFonts w:cstheme="minorHAnsi"/>
          <w:szCs w:val="22"/>
          <w:lang w:val="ru-RU"/>
        </w:rPr>
        <w:t>ся</w:t>
      </w:r>
      <w:r w:rsidR="003A78D1" w:rsidRPr="00461E33">
        <w:rPr>
          <w:rFonts w:cstheme="minorHAnsi"/>
          <w:szCs w:val="22"/>
          <w:lang w:val="ru-RU"/>
        </w:rPr>
        <w:t xml:space="preserve"> будущи</w:t>
      </w:r>
      <w:r w:rsidR="00E659C3" w:rsidRPr="00461E33">
        <w:rPr>
          <w:rFonts w:cstheme="minorHAnsi"/>
          <w:szCs w:val="22"/>
          <w:lang w:val="ru-RU"/>
        </w:rPr>
        <w:t>х</w:t>
      </w:r>
      <w:r w:rsidR="003A78D1" w:rsidRPr="00461E33">
        <w:rPr>
          <w:rFonts w:cstheme="minorHAnsi"/>
          <w:szCs w:val="22"/>
          <w:lang w:val="ru-RU"/>
        </w:rPr>
        <w:t xml:space="preserve"> и </w:t>
      </w:r>
      <w:r w:rsidR="0056531B" w:rsidRPr="00461E33">
        <w:rPr>
          <w:rFonts w:cstheme="minorHAnsi"/>
          <w:szCs w:val="22"/>
          <w:lang w:val="ru-RU"/>
        </w:rPr>
        <w:t>появляющи</w:t>
      </w:r>
      <w:r w:rsidR="00E659C3" w:rsidRPr="00461E33">
        <w:rPr>
          <w:rFonts w:cstheme="minorHAnsi"/>
          <w:szCs w:val="22"/>
          <w:lang w:val="ru-RU"/>
        </w:rPr>
        <w:t>х</w:t>
      </w:r>
      <w:r w:rsidR="0056531B" w:rsidRPr="00461E33">
        <w:rPr>
          <w:rFonts w:cstheme="minorHAnsi"/>
          <w:szCs w:val="22"/>
          <w:lang w:val="ru-RU"/>
        </w:rPr>
        <w:t>ся</w:t>
      </w:r>
      <w:r w:rsidR="003A78D1" w:rsidRPr="00461E33">
        <w:rPr>
          <w:rFonts w:cstheme="minorHAnsi"/>
          <w:szCs w:val="22"/>
          <w:lang w:val="ru-RU"/>
        </w:rPr>
        <w:t xml:space="preserve"> технологи</w:t>
      </w:r>
      <w:r w:rsidR="00E659C3" w:rsidRPr="00461E33">
        <w:rPr>
          <w:rFonts w:cstheme="minorHAnsi"/>
          <w:szCs w:val="22"/>
          <w:lang w:val="ru-RU"/>
        </w:rPr>
        <w:t>й</w:t>
      </w:r>
      <w:r w:rsidR="003A78D1" w:rsidRPr="00461E33">
        <w:rPr>
          <w:rFonts w:cstheme="minorHAnsi"/>
          <w:szCs w:val="22"/>
          <w:lang w:val="ru-RU"/>
        </w:rPr>
        <w:t>.</w:t>
      </w:r>
    </w:p>
    <w:p w14:paraId="561332BC" w14:textId="4D37B0AC" w:rsidR="007957D9" w:rsidRPr="00461E33" w:rsidRDefault="007957D9" w:rsidP="0066167C">
      <w:pPr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2</w:t>
      </w:r>
      <w:r w:rsidRPr="00461E33">
        <w:rPr>
          <w:rFonts w:cstheme="minorHAnsi"/>
          <w:szCs w:val="22"/>
          <w:lang w:val="ru-RU"/>
        </w:rPr>
        <w:tab/>
      </w:r>
      <w:r w:rsidR="001A7333" w:rsidRPr="00461E33">
        <w:rPr>
          <w:rFonts w:cstheme="minorHAnsi"/>
          <w:szCs w:val="22"/>
          <w:lang w:val="ru-RU"/>
        </w:rPr>
        <w:t xml:space="preserve">В следующих вебинарах </w:t>
      </w:r>
      <w:r w:rsidR="009D6EA9" w:rsidRPr="00461E33">
        <w:rPr>
          <w:rFonts w:cstheme="minorHAnsi"/>
          <w:szCs w:val="22"/>
          <w:lang w:val="ru-RU"/>
        </w:rPr>
        <w:t xml:space="preserve">цикла </w:t>
      </w:r>
      <w:r w:rsidR="001A7333" w:rsidRPr="00461E33">
        <w:rPr>
          <w:rFonts w:cstheme="minorHAnsi"/>
          <w:szCs w:val="22"/>
          <w:lang w:val="ru-RU"/>
        </w:rPr>
        <w:t>примут участие руководители отрасли, которые поделятся результатами своих новаторских исследований и идеями</w:t>
      </w:r>
      <w:r w:rsidR="00D25AFE" w:rsidRPr="00461E33">
        <w:rPr>
          <w:rFonts w:cstheme="minorHAnsi"/>
          <w:szCs w:val="22"/>
          <w:lang w:val="ru-RU"/>
        </w:rPr>
        <w:t>, а также важными жизненными уроками, полученными за последние годы</w:t>
      </w:r>
      <w:r w:rsidRPr="00461E33">
        <w:rPr>
          <w:rFonts w:cstheme="minorHAnsi"/>
          <w:szCs w:val="22"/>
          <w:lang w:val="ru-RU"/>
        </w:rPr>
        <w:t xml:space="preserve">. </w:t>
      </w:r>
    </w:p>
    <w:p w14:paraId="398E2ECA" w14:textId="73356F0E" w:rsidR="007957D9" w:rsidRPr="00461E33" w:rsidRDefault="00D25AFE" w:rsidP="0066167C">
      <w:pPr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Первые три вебинара будут посвящены следующим темам</w:t>
      </w:r>
      <w:r w:rsidR="007957D9" w:rsidRPr="00461E33">
        <w:rPr>
          <w:rFonts w:cstheme="minorHAnsi"/>
          <w:szCs w:val="22"/>
          <w:lang w:val="ru-RU"/>
        </w:rPr>
        <w:t>:</w:t>
      </w:r>
    </w:p>
    <w:p w14:paraId="1EA5C2B8" w14:textId="58CF8F39" w:rsidR="007957D9" w:rsidRPr="00461E33" w:rsidRDefault="0088489B" w:rsidP="0066167C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 w:val="22"/>
          <w:szCs w:val="22"/>
          <w:lang w:val="ru-RU"/>
        </w:rPr>
      </w:pPr>
      <w:r w:rsidRPr="00461E33">
        <w:rPr>
          <w:rFonts w:cstheme="minorHAnsi"/>
          <w:sz w:val="22"/>
          <w:szCs w:val="22"/>
          <w:lang w:val="ru-RU"/>
        </w:rPr>
        <w:t>"</w:t>
      </w:r>
      <w:hyperlink r:id="rId12" w:history="1">
        <w:r w:rsidR="008515A6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Путешествие от 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5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</w:rPr>
          <w:t>G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</w:t>
        </w:r>
        <w:r w:rsidR="008515A6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до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6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</w:rPr>
          <w:t>G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: </w:t>
        </w:r>
        <w:r w:rsidR="008515A6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к обществу благополучия</w:t>
        </w:r>
      </w:hyperlink>
      <w:r w:rsidR="008515A6" w:rsidRPr="00461E33">
        <w:rPr>
          <w:rFonts w:cstheme="minorHAnsi"/>
          <w:sz w:val="22"/>
          <w:szCs w:val="22"/>
          <w:lang w:val="ru-RU"/>
        </w:rPr>
        <w:t>"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6 </w:t>
      </w:r>
      <w:r w:rsidR="008515A6" w:rsidRPr="00461E33">
        <w:rPr>
          <w:rFonts w:cstheme="minorHAnsi"/>
          <w:b/>
          <w:bCs/>
          <w:sz w:val="22"/>
          <w:szCs w:val="22"/>
          <w:lang w:val="ru-RU"/>
        </w:rPr>
        <w:t>июня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 2023</w:t>
      </w:r>
      <w:r w:rsidR="008515A6" w:rsidRPr="00461E33">
        <w:rPr>
          <w:rFonts w:cstheme="minorHAnsi"/>
          <w:b/>
          <w:bCs/>
          <w:sz w:val="22"/>
          <w:szCs w:val="22"/>
        </w:rPr>
        <w:t> </w:t>
      </w:r>
      <w:r w:rsidR="008515A6" w:rsidRPr="00461E33">
        <w:rPr>
          <w:rFonts w:cstheme="minorHAnsi"/>
          <w:b/>
          <w:bCs/>
          <w:sz w:val="22"/>
          <w:szCs w:val="22"/>
          <w:lang w:val="ru-RU"/>
        </w:rPr>
        <w:t xml:space="preserve">года </w:t>
      </w:r>
      <w:r w:rsidR="008515A6" w:rsidRPr="00461E33">
        <w:rPr>
          <w:rFonts w:cstheme="minorHAnsi"/>
          <w:sz w:val="22"/>
          <w:szCs w:val="22"/>
          <w:lang w:val="ru-RU"/>
        </w:rPr>
        <w:t xml:space="preserve">с </w:t>
      </w:r>
      <w:r w:rsidR="007957D9" w:rsidRPr="00461E33">
        <w:rPr>
          <w:rFonts w:cstheme="minorHAnsi"/>
          <w:sz w:val="22"/>
          <w:szCs w:val="22"/>
          <w:lang w:val="ru-RU"/>
        </w:rPr>
        <w:t>14</w:t>
      </w:r>
      <w:r w:rsidR="008515A6" w:rsidRPr="00461E33">
        <w:rPr>
          <w:rFonts w:cstheme="minorHAnsi"/>
          <w:sz w:val="22"/>
          <w:szCs w:val="22"/>
        </w:rPr>
        <w:t> </w:t>
      </w:r>
      <w:r w:rsidR="008515A6" w:rsidRPr="00461E33">
        <w:rPr>
          <w:rFonts w:cstheme="minorHAnsi"/>
          <w:sz w:val="22"/>
          <w:szCs w:val="22"/>
          <w:lang w:val="ru-RU"/>
        </w:rPr>
        <w:t xml:space="preserve">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="008515A6" w:rsidRPr="00461E33">
        <w:rPr>
          <w:rFonts w:cstheme="minorHAnsi"/>
          <w:sz w:val="22"/>
          <w:szCs w:val="22"/>
        </w:rPr>
        <w:t> </w:t>
      </w:r>
      <w:r w:rsidR="008515A6" w:rsidRPr="00461E33">
        <w:rPr>
          <w:rFonts w:cstheme="minorHAnsi"/>
          <w:sz w:val="22"/>
          <w:szCs w:val="22"/>
          <w:lang w:val="ru-RU"/>
        </w:rPr>
        <w:t>мин. до</w:t>
      </w:r>
      <w:r w:rsidR="007957D9" w:rsidRPr="00461E33">
        <w:rPr>
          <w:rFonts w:cstheme="minorHAnsi"/>
          <w:sz w:val="22"/>
          <w:szCs w:val="22"/>
        </w:rPr>
        <w:t> </w:t>
      </w:r>
      <w:r w:rsidR="007957D9" w:rsidRPr="00461E33">
        <w:rPr>
          <w:rFonts w:cstheme="minorHAnsi"/>
          <w:sz w:val="22"/>
          <w:szCs w:val="22"/>
          <w:lang w:val="ru-RU"/>
        </w:rPr>
        <w:t>15</w:t>
      </w:r>
      <w:r w:rsidR="008515A6" w:rsidRPr="00461E33">
        <w:rPr>
          <w:rFonts w:cstheme="minorHAnsi"/>
          <w:sz w:val="22"/>
          <w:szCs w:val="22"/>
          <w:lang w:val="ru-RU"/>
        </w:rPr>
        <w:t xml:space="preserve"> 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="008515A6" w:rsidRPr="00461E33">
        <w:rPr>
          <w:rFonts w:cstheme="minorHAnsi"/>
          <w:sz w:val="22"/>
          <w:szCs w:val="22"/>
          <w:lang w:val="ru-RU"/>
        </w:rPr>
        <w:t> мин.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CEST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8515A6" w:rsidRPr="00461E33">
        <w:rPr>
          <w:rFonts w:cstheme="minorHAnsi"/>
          <w:sz w:val="22"/>
          <w:szCs w:val="22"/>
          <w:lang w:val="ru-RU"/>
        </w:rPr>
        <w:t xml:space="preserve">представляет </w:t>
      </w:r>
      <w:r w:rsidR="008515A6" w:rsidRPr="00461E33">
        <w:rPr>
          <w:rFonts w:cstheme="minorHAnsi"/>
          <w:b/>
          <w:bCs/>
          <w:sz w:val="22"/>
          <w:szCs w:val="22"/>
          <w:lang w:val="ru-RU"/>
        </w:rPr>
        <w:t>Наоки Тани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8515A6" w:rsidRPr="00461E33">
        <w:rPr>
          <w:rFonts w:cstheme="minorHAnsi"/>
          <w:sz w:val="22"/>
          <w:szCs w:val="22"/>
          <w:lang w:val="ru-RU"/>
        </w:rPr>
        <w:t xml:space="preserve">исполнительный вице-президент </w:t>
      </w:r>
      <w:r w:rsidR="00B13444" w:rsidRPr="00461E33">
        <w:rPr>
          <w:rFonts w:cstheme="minorHAnsi"/>
          <w:sz w:val="22"/>
          <w:szCs w:val="22"/>
          <w:lang w:val="ru-RU"/>
        </w:rPr>
        <w:t xml:space="preserve">и </w:t>
      </w:r>
      <w:r w:rsidR="00B13444" w:rsidRPr="00461E33">
        <w:rPr>
          <w:color w:val="000000"/>
          <w:sz w:val="22"/>
          <w:szCs w:val="22"/>
          <w:lang w:val="ru-RU"/>
        </w:rPr>
        <w:t>главный директор по технологиям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7957D9" w:rsidRPr="00461E33">
        <w:rPr>
          <w:rFonts w:cstheme="minorHAnsi"/>
          <w:sz w:val="22"/>
          <w:szCs w:val="22"/>
        </w:rPr>
        <w:t>NTT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DOCOMO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B13444" w:rsidRPr="00461E33">
        <w:rPr>
          <w:rFonts w:cstheme="minorHAnsi"/>
          <w:sz w:val="22"/>
          <w:szCs w:val="22"/>
          <w:lang w:val="ru-RU"/>
        </w:rPr>
        <w:t>Япония</w:t>
      </w:r>
      <w:r w:rsidR="007957D9" w:rsidRPr="00461E33">
        <w:rPr>
          <w:rFonts w:cstheme="minorHAnsi"/>
          <w:sz w:val="22"/>
          <w:szCs w:val="22"/>
          <w:lang w:val="ru-RU"/>
        </w:rPr>
        <w:t>.</w:t>
      </w:r>
    </w:p>
    <w:p w14:paraId="582BBD52" w14:textId="0AD533BA" w:rsidR="007957D9" w:rsidRPr="00461E33" w:rsidRDefault="00B13444" w:rsidP="0066167C">
      <w:pPr>
        <w:spacing w:after="120"/>
        <w:ind w:left="720"/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 xml:space="preserve">На этом вебинаре будут представлены усилия </w:t>
      </w:r>
      <w:r w:rsidR="007957D9" w:rsidRPr="00461E33">
        <w:rPr>
          <w:rFonts w:cstheme="minorHAnsi"/>
          <w:szCs w:val="22"/>
        </w:rPr>
        <w:t>NTT</w:t>
      </w:r>
      <w:r w:rsidR="007957D9" w:rsidRPr="00461E33">
        <w:rPr>
          <w:rFonts w:cstheme="minorHAnsi"/>
          <w:szCs w:val="22"/>
          <w:lang w:val="ru-RU"/>
        </w:rPr>
        <w:t xml:space="preserve"> </w:t>
      </w:r>
      <w:r w:rsidR="007957D9" w:rsidRPr="00461E33">
        <w:rPr>
          <w:rFonts w:cstheme="minorHAnsi"/>
          <w:szCs w:val="22"/>
        </w:rPr>
        <w:t>DOCOMO</w:t>
      </w:r>
      <w:r w:rsidRPr="00461E33">
        <w:rPr>
          <w:rFonts w:cstheme="minorHAnsi"/>
          <w:szCs w:val="22"/>
          <w:lang w:val="ru-RU"/>
        </w:rPr>
        <w:t xml:space="preserve"> в области НИОКР, направленные на развитие</w:t>
      </w:r>
      <w:r w:rsidR="007957D9" w:rsidRPr="00461E33">
        <w:rPr>
          <w:rFonts w:cstheme="minorHAnsi"/>
          <w:szCs w:val="22"/>
          <w:lang w:val="ru-RU"/>
        </w:rPr>
        <w:t xml:space="preserve"> 5</w:t>
      </w:r>
      <w:r w:rsidR="007957D9" w:rsidRPr="00461E33">
        <w:rPr>
          <w:rFonts w:cstheme="minorHAnsi"/>
          <w:szCs w:val="22"/>
        </w:rPr>
        <w:t>G</w:t>
      </w:r>
      <w:r w:rsidR="007957D9" w:rsidRPr="00461E33">
        <w:rPr>
          <w:rFonts w:cstheme="minorHAnsi"/>
          <w:szCs w:val="22"/>
          <w:lang w:val="ru-RU"/>
        </w:rPr>
        <w:t xml:space="preserve"> </w:t>
      </w:r>
      <w:r w:rsidRPr="00461E33">
        <w:rPr>
          <w:rFonts w:cstheme="minorHAnsi"/>
          <w:szCs w:val="22"/>
          <w:lang w:val="ru-RU"/>
        </w:rPr>
        <w:t>и</w:t>
      </w:r>
      <w:r w:rsidR="007957D9" w:rsidRPr="00461E33">
        <w:rPr>
          <w:rFonts w:cstheme="minorHAnsi"/>
          <w:szCs w:val="22"/>
          <w:lang w:val="ru-RU"/>
        </w:rPr>
        <w:t xml:space="preserve"> 6</w:t>
      </w:r>
      <w:r w:rsidR="007957D9" w:rsidRPr="00461E33">
        <w:rPr>
          <w:rFonts w:cstheme="minorHAnsi"/>
          <w:szCs w:val="22"/>
        </w:rPr>
        <w:t>G</w:t>
      </w:r>
      <w:r w:rsidR="007957D9" w:rsidRPr="00461E33">
        <w:rPr>
          <w:rFonts w:cstheme="minorHAnsi"/>
          <w:szCs w:val="22"/>
          <w:lang w:val="ru-RU"/>
        </w:rPr>
        <w:t xml:space="preserve">. </w:t>
      </w:r>
      <w:r w:rsidRPr="00461E33">
        <w:rPr>
          <w:rFonts w:cstheme="minorHAnsi"/>
          <w:szCs w:val="22"/>
          <w:lang w:val="ru-RU"/>
        </w:rPr>
        <w:t>Д-р</w:t>
      </w:r>
      <w:r w:rsidR="007957D9" w:rsidRPr="00461E33">
        <w:rPr>
          <w:rFonts w:cstheme="minorHAnsi"/>
          <w:szCs w:val="22"/>
          <w:lang w:val="ru-RU"/>
        </w:rPr>
        <w:t xml:space="preserve"> </w:t>
      </w:r>
      <w:r w:rsidRPr="00461E33">
        <w:rPr>
          <w:rFonts w:cstheme="minorHAnsi"/>
          <w:szCs w:val="22"/>
          <w:lang w:val="ru-RU"/>
        </w:rPr>
        <w:t>Тани представит развитие этой инфраструктуры, в том числе виртуализацию</w:t>
      </w:r>
      <w:r w:rsidR="00B33EA6" w:rsidRPr="00461E33">
        <w:rPr>
          <w:rFonts w:cstheme="minorHAnsi"/>
          <w:szCs w:val="22"/>
          <w:lang w:val="ru-RU"/>
        </w:rPr>
        <w:t>, дезагрегирование и интеллект, а также новы</w:t>
      </w:r>
      <w:r w:rsidR="00081FB7" w:rsidRPr="00461E33">
        <w:rPr>
          <w:rFonts w:cstheme="minorHAnsi"/>
          <w:szCs w:val="22"/>
          <w:lang w:val="ru-RU"/>
        </w:rPr>
        <w:t>й</w:t>
      </w:r>
      <w:r w:rsidR="00B33EA6" w:rsidRPr="00461E33">
        <w:rPr>
          <w:rFonts w:cstheme="minorHAnsi"/>
          <w:szCs w:val="22"/>
          <w:lang w:val="ru-RU"/>
        </w:rPr>
        <w:t xml:space="preserve"> образ жизни, создаваемы</w:t>
      </w:r>
      <w:r w:rsidR="00081FB7" w:rsidRPr="00461E33">
        <w:rPr>
          <w:rFonts w:cstheme="minorHAnsi"/>
          <w:szCs w:val="22"/>
          <w:lang w:val="ru-RU"/>
        </w:rPr>
        <w:t xml:space="preserve">й </w:t>
      </w:r>
      <w:r w:rsidR="00B33EA6" w:rsidRPr="00461E33">
        <w:rPr>
          <w:rFonts w:cstheme="minorHAnsi"/>
          <w:szCs w:val="22"/>
          <w:lang w:val="ru-RU"/>
        </w:rPr>
        <w:t>этой инфраструктурой</w:t>
      </w:r>
      <w:r w:rsidR="007957D9" w:rsidRPr="00461E33">
        <w:rPr>
          <w:rFonts w:cstheme="minorHAnsi"/>
          <w:szCs w:val="22"/>
          <w:lang w:val="ru-RU"/>
        </w:rPr>
        <w:t>.</w:t>
      </w:r>
    </w:p>
    <w:p w14:paraId="210AE0A3" w14:textId="5E2188BA" w:rsidR="007957D9" w:rsidRPr="00461E33" w:rsidRDefault="007432F5" w:rsidP="0066167C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 w:val="22"/>
          <w:szCs w:val="22"/>
          <w:lang w:val="ru-RU"/>
        </w:rPr>
      </w:pPr>
      <w:r w:rsidRPr="00461E33">
        <w:rPr>
          <w:rFonts w:cstheme="minorHAnsi"/>
          <w:sz w:val="22"/>
          <w:szCs w:val="22"/>
          <w:lang w:val="ru-RU"/>
        </w:rPr>
        <w:t>"</w:t>
      </w:r>
      <w:hyperlink r:id="rId13" w:history="1">
        <w:r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ИИ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, </w:t>
        </w:r>
        <w:r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интеллектуальный контролер машинного обучения сети радиодоступа (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</w:rPr>
          <w:t>RAN</w:t>
        </w:r>
        <w:r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)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</w:t>
        </w:r>
        <w:r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для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6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</w:rPr>
          <w:t>G</w:t>
        </w:r>
      </w:hyperlink>
      <w:r w:rsidRPr="00461E33">
        <w:rPr>
          <w:rFonts w:cstheme="minorHAnsi"/>
          <w:sz w:val="22"/>
          <w:szCs w:val="22"/>
          <w:lang w:val="ru-RU"/>
        </w:rPr>
        <w:t>"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>27</w:t>
      </w:r>
      <w:r w:rsidRPr="00461E33">
        <w:rPr>
          <w:rFonts w:cstheme="minorHAnsi"/>
          <w:b/>
          <w:bCs/>
          <w:sz w:val="22"/>
          <w:szCs w:val="22"/>
          <w:lang w:val="ru-RU"/>
        </w:rPr>
        <w:t> июня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 2023</w:t>
      </w:r>
      <w:r w:rsidRPr="00461E33">
        <w:rPr>
          <w:rFonts w:cstheme="minorHAnsi"/>
          <w:b/>
          <w:bCs/>
          <w:sz w:val="22"/>
          <w:szCs w:val="22"/>
          <w:lang w:val="ru-RU"/>
        </w:rPr>
        <w:t> года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 </w:t>
      </w:r>
      <w:r w:rsidRPr="00461E33">
        <w:rPr>
          <w:rFonts w:cstheme="minorHAnsi"/>
          <w:sz w:val="22"/>
          <w:szCs w:val="22"/>
          <w:lang w:val="ru-RU"/>
        </w:rPr>
        <w:t>с</w:t>
      </w:r>
      <w:r w:rsidR="007957D9" w:rsidRPr="00461E33">
        <w:rPr>
          <w:rFonts w:cstheme="minorHAnsi"/>
          <w:sz w:val="22"/>
          <w:szCs w:val="22"/>
          <w:lang w:val="ru-RU"/>
        </w:rPr>
        <w:t xml:space="preserve"> 17</w:t>
      </w:r>
      <w:r w:rsidRPr="00461E33">
        <w:rPr>
          <w:rFonts w:cstheme="minorHAnsi"/>
          <w:sz w:val="22"/>
          <w:szCs w:val="22"/>
          <w:lang w:val="ru-RU"/>
        </w:rPr>
        <w:t xml:space="preserve"> 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Pr="00461E33">
        <w:rPr>
          <w:rFonts w:cstheme="minorHAnsi"/>
          <w:sz w:val="22"/>
          <w:szCs w:val="22"/>
          <w:lang w:val="ru-RU"/>
        </w:rPr>
        <w:t> мин до</w:t>
      </w:r>
      <w:r w:rsidR="007957D9" w:rsidRPr="00461E33">
        <w:rPr>
          <w:rFonts w:cstheme="minorHAnsi"/>
          <w:sz w:val="22"/>
          <w:szCs w:val="22"/>
          <w:lang w:val="ru-RU"/>
        </w:rPr>
        <w:t xml:space="preserve"> 18</w:t>
      </w:r>
      <w:r w:rsidRPr="00461E33">
        <w:rPr>
          <w:rFonts w:cstheme="minorHAnsi"/>
          <w:sz w:val="22"/>
          <w:szCs w:val="22"/>
          <w:lang w:val="ru-RU"/>
        </w:rPr>
        <w:t xml:space="preserve"> 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Pr="00461E33">
        <w:rPr>
          <w:rFonts w:cstheme="minorHAnsi"/>
          <w:sz w:val="22"/>
          <w:szCs w:val="22"/>
          <w:lang w:val="ru-RU"/>
        </w:rPr>
        <w:t> мин.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CEST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Pr="00461E33">
        <w:rPr>
          <w:rFonts w:cstheme="minorHAnsi"/>
          <w:sz w:val="22"/>
          <w:szCs w:val="22"/>
          <w:lang w:val="ru-RU"/>
        </w:rPr>
        <w:t>представляет</w:t>
      </w:r>
      <w:r w:rsidR="00BA3CF6" w:rsidRPr="00461E33">
        <w:rPr>
          <w:rFonts w:cstheme="minorHAnsi"/>
          <w:sz w:val="22"/>
          <w:szCs w:val="22"/>
          <w:lang w:val="ru-RU"/>
        </w:rPr>
        <w:t xml:space="preserve"> </w:t>
      </w:r>
      <w:r w:rsidR="00BA3CF6" w:rsidRPr="00461E33">
        <w:rPr>
          <w:rFonts w:cstheme="minorHAnsi"/>
          <w:b/>
          <w:bCs/>
          <w:sz w:val="22"/>
          <w:szCs w:val="22"/>
          <w:lang w:val="ru-RU"/>
        </w:rPr>
        <w:t>Алекс Чинсон Чхве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BA3CF6" w:rsidRPr="00461E33">
        <w:rPr>
          <w:rFonts w:cstheme="minorHAnsi"/>
          <w:sz w:val="22"/>
          <w:szCs w:val="22"/>
          <w:lang w:val="ru-RU"/>
        </w:rPr>
        <w:t xml:space="preserve">старший вице-президент по вопросам </w:t>
      </w:r>
      <w:r w:rsidR="00AB46D9" w:rsidRPr="00461E33">
        <w:rPr>
          <w:rFonts w:cstheme="minorHAnsi"/>
          <w:sz w:val="22"/>
          <w:szCs w:val="22"/>
          <w:lang w:val="ru-RU"/>
        </w:rPr>
        <w:t>г</w:t>
      </w:r>
      <w:r w:rsidR="00BA3CF6" w:rsidRPr="00461E33">
        <w:rPr>
          <w:rFonts w:cstheme="minorHAnsi"/>
          <w:sz w:val="22"/>
          <w:szCs w:val="22"/>
          <w:lang w:val="ru-RU"/>
        </w:rPr>
        <w:t>рупповых техноло</w:t>
      </w:r>
      <w:r w:rsidR="00AB46D9" w:rsidRPr="00461E33">
        <w:rPr>
          <w:rFonts w:cstheme="minorHAnsi"/>
          <w:sz w:val="22"/>
          <w:szCs w:val="22"/>
          <w:lang w:val="ru-RU"/>
        </w:rPr>
        <w:t>г</w:t>
      </w:r>
      <w:r w:rsidR="00BA3CF6" w:rsidRPr="00461E33">
        <w:rPr>
          <w:rFonts w:cstheme="minorHAnsi"/>
          <w:sz w:val="22"/>
          <w:szCs w:val="22"/>
          <w:lang w:val="ru-RU"/>
        </w:rPr>
        <w:t>ий</w:t>
      </w:r>
      <w:r w:rsidR="007957D9" w:rsidRPr="00461E33">
        <w:rPr>
          <w:rFonts w:cstheme="minorHAnsi"/>
          <w:sz w:val="22"/>
          <w:szCs w:val="22"/>
          <w:lang w:val="ru-RU"/>
        </w:rPr>
        <w:t xml:space="preserve"> | </w:t>
      </w:r>
      <w:r w:rsidR="007957D9" w:rsidRPr="00461E33">
        <w:rPr>
          <w:rFonts w:cstheme="minorHAnsi"/>
          <w:sz w:val="22"/>
          <w:szCs w:val="22"/>
        </w:rPr>
        <w:t>T</w:t>
      </w:r>
      <w:r w:rsidR="007957D9" w:rsidRPr="00461E33">
        <w:rPr>
          <w:rFonts w:cstheme="minorHAnsi"/>
          <w:sz w:val="22"/>
          <w:szCs w:val="22"/>
          <w:lang w:val="ru-RU"/>
        </w:rPr>
        <w:t>-</w:t>
      </w:r>
      <w:r w:rsidR="007957D9" w:rsidRPr="00461E33">
        <w:rPr>
          <w:rFonts w:cstheme="minorHAnsi"/>
          <w:sz w:val="22"/>
          <w:szCs w:val="22"/>
        </w:rPr>
        <w:t>Labs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TECHNOLOGY</w:t>
      </w:r>
      <w:r w:rsidR="007957D9" w:rsidRPr="00461E33">
        <w:rPr>
          <w:rFonts w:cstheme="minorHAnsi"/>
          <w:sz w:val="22"/>
          <w:szCs w:val="22"/>
          <w:lang w:val="ru-RU"/>
        </w:rPr>
        <w:t xml:space="preserve"> &amp; </w:t>
      </w:r>
      <w:r w:rsidR="007957D9" w:rsidRPr="00461E33">
        <w:rPr>
          <w:rFonts w:cstheme="minorHAnsi"/>
          <w:sz w:val="22"/>
          <w:szCs w:val="22"/>
        </w:rPr>
        <w:t>INNOVATION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7957D9" w:rsidRPr="00461E33">
        <w:rPr>
          <w:rFonts w:cstheme="minorHAnsi"/>
          <w:sz w:val="22"/>
          <w:szCs w:val="22"/>
        </w:rPr>
        <w:t>Deutsche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Telekom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AB46D9" w:rsidRPr="00461E33">
        <w:rPr>
          <w:rFonts w:cstheme="minorHAnsi"/>
          <w:sz w:val="22"/>
          <w:szCs w:val="22"/>
          <w:lang w:val="ru-RU"/>
        </w:rPr>
        <w:t>Германия</w:t>
      </w:r>
      <w:r w:rsidR="007957D9" w:rsidRPr="00461E33">
        <w:rPr>
          <w:rFonts w:cstheme="minorHAnsi"/>
          <w:sz w:val="22"/>
          <w:szCs w:val="22"/>
          <w:lang w:val="ru-RU"/>
        </w:rPr>
        <w:t>.</w:t>
      </w:r>
    </w:p>
    <w:p w14:paraId="39588BA1" w14:textId="17A8EB00" w:rsidR="007957D9" w:rsidRPr="00461E33" w:rsidRDefault="00AB46D9" w:rsidP="0066167C">
      <w:pPr>
        <w:spacing w:after="120"/>
        <w:ind w:left="720"/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На вебинаре будет обсуждаться адаптация</w:t>
      </w:r>
      <w:r w:rsidR="00F26DE6" w:rsidRPr="00461E33">
        <w:rPr>
          <w:rFonts w:cstheme="minorHAnsi"/>
          <w:szCs w:val="22"/>
          <w:lang w:val="ru-RU"/>
        </w:rPr>
        <w:t xml:space="preserve"> интеллектуального контролера сети радиодоступа 5</w:t>
      </w:r>
      <w:r w:rsidR="00F26DE6" w:rsidRPr="00461E33">
        <w:rPr>
          <w:rFonts w:cstheme="minorHAnsi"/>
          <w:szCs w:val="22"/>
        </w:rPr>
        <w:t>G</w:t>
      </w:r>
      <w:r w:rsidR="00F26DE6" w:rsidRPr="00461E33">
        <w:rPr>
          <w:rFonts w:cstheme="minorHAnsi"/>
          <w:szCs w:val="22"/>
          <w:lang w:val="ru-RU"/>
        </w:rPr>
        <w:t xml:space="preserve"> на базе ИИ/машинного обучения</w:t>
      </w:r>
      <w:r w:rsidR="007957D9" w:rsidRPr="00461E33">
        <w:rPr>
          <w:rFonts w:cstheme="minorHAnsi"/>
          <w:szCs w:val="22"/>
          <w:lang w:val="ru-RU"/>
        </w:rPr>
        <w:t xml:space="preserve"> (</w:t>
      </w:r>
      <w:r w:rsidR="007957D9" w:rsidRPr="00461E33">
        <w:rPr>
          <w:rFonts w:cstheme="minorHAnsi"/>
          <w:szCs w:val="22"/>
        </w:rPr>
        <w:t>RIC</w:t>
      </w:r>
      <w:r w:rsidR="007957D9" w:rsidRPr="00461E33">
        <w:rPr>
          <w:rFonts w:cstheme="minorHAnsi"/>
          <w:szCs w:val="22"/>
          <w:lang w:val="ru-RU"/>
        </w:rPr>
        <w:t xml:space="preserve">) </w:t>
      </w:r>
      <w:r w:rsidR="00F26DE6" w:rsidRPr="00461E33">
        <w:rPr>
          <w:rFonts w:cstheme="minorHAnsi"/>
          <w:szCs w:val="22"/>
          <w:lang w:val="ru-RU"/>
        </w:rPr>
        <w:t xml:space="preserve">к требованиям </w:t>
      </w:r>
      <w:r w:rsidR="007957D9" w:rsidRPr="00461E33">
        <w:rPr>
          <w:rFonts w:cstheme="minorHAnsi"/>
          <w:szCs w:val="22"/>
          <w:lang w:val="ru-RU"/>
        </w:rPr>
        <w:t>6</w:t>
      </w:r>
      <w:r w:rsidR="007957D9" w:rsidRPr="00461E33">
        <w:rPr>
          <w:rFonts w:cstheme="minorHAnsi"/>
          <w:szCs w:val="22"/>
        </w:rPr>
        <w:t>G</w:t>
      </w:r>
      <w:r w:rsidR="007957D9" w:rsidRPr="00461E33">
        <w:rPr>
          <w:rFonts w:cstheme="minorHAnsi"/>
          <w:szCs w:val="22"/>
          <w:lang w:val="ru-RU"/>
        </w:rPr>
        <w:t xml:space="preserve"> </w:t>
      </w:r>
      <w:r w:rsidR="00F26DE6" w:rsidRPr="00461E33">
        <w:rPr>
          <w:rFonts w:cstheme="minorHAnsi"/>
          <w:szCs w:val="22"/>
          <w:lang w:val="ru-RU"/>
        </w:rPr>
        <w:t>и новым перспективам, которые он открывает для отрасли ИИ/МО</w:t>
      </w:r>
      <w:r w:rsidR="007957D9" w:rsidRPr="00461E33">
        <w:rPr>
          <w:rFonts w:cstheme="minorHAnsi"/>
          <w:szCs w:val="22"/>
          <w:lang w:val="ru-RU"/>
        </w:rPr>
        <w:t>.</w:t>
      </w:r>
    </w:p>
    <w:p w14:paraId="14F18518" w14:textId="35BEBF2A" w:rsidR="007957D9" w:rsidRPr="00461E33" w:rsidRDefault="00F26DE6" w:rsidP="0066167C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 w:val="22"/>
          <w:szCs w:val="22"/>
          <w:lang w:val="ru-RU"/>
        </w:rPr>
      </w:pPr>
      <w:r w:rsidRPr="00461E33">
        <w:rPr>
          <w:rFonts w:cstheme="minorHAnsi"/>
          <w:sz w:val="22"/>
          <w:szCs w:val="22"/>
          <w:lang w:val="ru-RU"/>
        </w:rPr>
        <w:t>"</w:t>
      </w:r>
      <w:hyperlink r:id="rId14" w:history="1">
        <w:r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Трансформация в эпоху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5</w:t>
        </w:r>
        <w:r w:rsidR="007957D9" w:rsidRPr="00461E33">
          <w:rPr>
            <w:rStyle w:val="Hyperlink"/>
            <w:rFonts w:cstheme="minorHAnsi"/>
            <w:b/>
            <w:bCs/>
            <w:sz w:val="22"/>
            <w:szCs w:val="22"/>
          </w:rPr>
          <w:t>G</w:t>
        </w:r>
      </w:hyperlink>
      <w:r w:rsidR="000C222C" w:rsidRPr="00461E33">
        <w:rPr>
          <w:rFonts w:cstheme="minorHAnsi"/>
          <w:sz w:val="22"/>
          <w:szCs w:val="22"/>
          <w:lang w:val="ru-RU"/>
        </w:rPr>
        <w:t>"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4 </w:t>
      </w:r>
      <w:r w:rsidR="000C222C" w:rsidRPr="00461E33">
        <w:rPr>
          <w:rFonts w:cstheme="minorHAnsi"/>
          <w:b/>
          <w:bCs/>
          <w:sz w:val="22"/>
          <w:szCs w:val="22"/>
          <w:lang w:val="ru-RU"/>
        </w:rPr>
        <w:t>июля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 2023</w:t>
      </w:r>
      <w:r w:rsidR="000C222C" w:rsidRPr="00461E33">
        <w:rPr>
          <w:rFonts w:cstheme="minorHAnsi"/>
          <w:b/>
          <w:bCs/>
          <w:sz w:val="22"/>
          <w:szCs w:val="22"/>
        </w:rPr>
        <w:t> </w:t>
      </w:r>
      <w:r w:rsidR="000C222C" w:rsidRPr="00461E33">
        <w:rPr>
          <w:rFonts w:cstheme="minorHAnsi"/>
          <w:b/>
          <w:bCs/>
          <w:sz w:val="22"/>
          <w:szCs w:val="22"/>
          <w:lang w:val="ru-RU"/>
        </w:rPr>
        <w:t>года</w:t>
      </w:r>
      <w:r w:rsidR="007957D9" w:rsidRPr="00461E33">
        <w:rPr>
          <w:rFonts w:cstheme="minorHAnsi"/>
          <w:b/>
          <w:bCs/>
          <w:sz w:val="22"/>
          <w:szCs w:val="22"/>
          <w:lang w:val="ru-RU"/>
        </w:rPr>
        <w:t xml:space="preserve"> </w:t>
      </w:r>
      <w:r w:rsidR="000C222C" w:rsidRPr="00461E33">
        <w:rPr>
          <w:rFonts w:cstheme="minorHAnsi"/>
          <w:sz w:val="22"/>
          <w:szCs w:val="22"/>
          <w:lang w:val="ru-RU"/>
        </w:rPr>
        <w:t xml:space="preserve">с </w:t>
      </w:r>
      <w:r w:rsidR="007957D9" w:rsidRPr="00461E33">
        <w:rPr>
          <w:rFonts w:cstheme="minorHAnsi"/>
          <w:sz w:val="22"/>
          <w:szCs w:val="22"/>
          <w:lang w:val="ru-RU"/>
        </w:rPr>
        <w:t>16</w:t>
      </w:r>
      <w:r w:rsidR="000C222C" w:rsidRPr="00461E33">
        <w:rPr>
          <w:rFonts w:cstheme="minorHAnsi"/>
          <w:sz w:val="22"/>
          <w:szCs w:val="22"/>
        </w:rPr>
        <w:t> </w:t>
      </w:r>
      <w:r w:rsidR="000C222C" w:rsidRPr="00461E33">
        <w:rPr>
          <w:rFonts w:cstheme="minorHAnsi"/>
          <w:sz w:val="22"/>
          <w:szCs w:val="22"/>
          <w:lang w:val="ru-RU"/>
        </w:rPr>
        <w:t xml:space="preserve">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="000C222C" w:rsidRPr="00461E33">
        <w:rPr>
          <w:rFonts w:cstheme="minorHAnsi"/>
          <w:sz w:val="22"/>
          <w:szCs w:val="22"/>
        </w:rPr>
        <w:t> </w:t>
      </w:r>
      <w:r w:rsidR="000C222C" w:rsidRPr="00461E33">
        <w:rPr>
          <w:rFonts w:cstheme="minorHAnsi"/>
          <w:sz w:val="22"/>
          <w:szCs w:val="22"/>
          <w:lang w:val="ru-RU"/>
        </w:rPr>
        <w:t>мин. до</w:t>
      </w:r>
      <w:r w:rsidR="007957D9" w:rsidRPr="00461E33">
        <w:rPr>
          <w:rFonts w:cstheme="minorHAnsi"/>
          <w:sz w:val="22"/>
          <w:szCs w:val="22"/>
          <w:lang w:val="ru-RU"/>
        </w:rPr>
        <w:t xml:space="preserve"> 17</w:t>
      </w:r>
      <w:r w:rsidR="000C222C" w:rsidRPr="00461E33">
        <w:rPr>
          <w:rFonts w:cstheme="minorHAnsi"/>
          <w:sz w:val="22"/>
          <w:szCs w:val="22"/>
        </w:rPr>
        <w:t> </w:t>
      </w:r>
      <w:r w:rsidR="000C222C" w:rsidRPr="00461E33">
        <w:rPr>
          <w:rFonts w:cstheme="minorHAnsi"/>
          <w:sz w:val="22"/>
          <w:szCs w:val="22"/>
          <w:lang w:val="ru-RU"/>
        </w:rPr>
        <w:t xml:space="preserve">час. </w:t>
      </w:r>
      <w:r w:rsidR="007957D9" w:rsidRPr="00461E33">
        <w:rPr>
          <w:rFonts w:cstheme="minorHAnsi"/>
          <w:sz w:val="22"/>
          <w:szCs w:val="22"/>
          <w:lang w:val="ru-RU"/>
        </w:rPr>
        <w:t>00</w:t>
      </w:r>
      <w:r w:rsidR="000C222C" w:rsidRPr="00461E33">
        <w:rPr>
          <w:rFonts w:cstheme="minorHAnsi"/>
          <w:sz w:val="22"/>
          <w:szCs w:val="22"/>
        </w:rPr>
        <w:t> </w:t>
      </w:r>
      <w:r w:rsidR="000C222C" w:rsidRPr="00461E33">
        <w:rPr>
          <w:rFonts w:cstheme="minorHAnsi"/>
          <w:sz w:val="22"/>
          <w:szCs w:val="22"/>
          <w:lang w:val="ru-RU"/>
        </w:rPr>
        <w:t>мин.</w:t>
      </w:r>
      <w:r w:rsidR="007957D9" w:rsidRPr="00461E33">
        <w:rPr>
          <w:rFonts w:cstheme="minorHAnsi"/>
          <w:sz w:val="22"/>
          <w:szCs w:val="22"/>
          <w:lang w:val="ru-RU"/>
        </w:rPr>
        <w:t xml:space="preserve"> </w:t>
      </w:r>
      <w:r w:rsidR="007957D9" w:rsidRPr="00461E33">
        <w:rPr>
          <w:rFonts w:cstheme="minorHAnsi"/>
          <w:sz w:val="22"/>
          <w:szCs w:val="22"/>
        </w:rPr>
        <w:t>CEST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0C222C" w:rsidRPr="00461E33">
        <w:rPr>
          <w:rFonts w:cstheme="minorHAnsi"/>
          <w:sz w:val="22"/>
          <w:szCs w:val="22"/>
          <w:lang w:val="ru-RU"/>
        </w:rPr>
        <w:t xml:space="preserve">представляет </w:t>
      </w:r>
      <w:r w:rsidR="000C222C" w:rsidRPr="00461E33">
        <w:rPr>
          <w:rFonts w:cstheme="minorHAnsi"/>
          <w:b/>
          <w:bCs/>
          <w:sz w:val="22"/>
          <w:szCs w:val="22"/>
          <w:lang w:val="ru-RU"/>
        </w:rPr>
        <w:t>Алекс Синклер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AE1D4E" w:rsidRPr="00461E33">
        <w:rPr>
          <w:color w:val="000000"/>
          <w:sz w:val="22"/>
          <w:szCs w:val="22"/>
          <w:lang w:val="ru-RU"/>
        </w:rPr>
        <w:t>главный директор по технологиям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AE1D4E" w:rsidRPr="00461E33">
        <w:rPr>
          <w:rFonts w:cstheme="minorHAnsi"/>
          <w:sz w:val="22"/>
          <w:szCs w:val="22"/>
          <w:lang w:val="ru-RU"/>
        </w:rPr>
        <w:t xml:space="preserve">Ассоциация </w:t>
      </w:r>
      <w:r w:rsidR="007957D9" w:rsidRPr="00461E33">
        <w:rPr>
          <w:rFonts w:cstheme="minorHAnsi"/>
          <w:sz w:val="22"/>
          <w:szCs w:val="22"/>
        </w:rPr>
        <w:t>GSM</w:t>
      </w:r>
      <w:r w:rsidR="007957D9" w:rsidRPr="00461E33">
        <w:rPr>
          <w:rFonts w:cstheme="minorHAnsi"/>
          <w:sz w:val="22"/>
          <w:szCs w:val="22"/>
          <w:lang w:val="ru-RU"/>
        </w:rPr>
        <w:t xml:space="preserve">, </w:t>
      </w:r>
      <w:r w:rsidR="00AE1D4E" w:rsidRPr="00461E33">
        <w:rPr>
          <w:rFonts w:cstheme="minorHAnsi"/>
          <w:sz w:val="22"/>
          <w:szCs w:val="22"/>
          <w:lang w:val="ru-RU"/>
        </w:rPr>
        <w:t>Соединенное Королевство</w:t>
      </w:r>
      <w:r w:rsidR="007957D9" w:rsidRPr="00461E33">
        <w:rPr>
          <w:rFonts w:cstheme="minorHAnsi"/>
          <w:sz w:val="22"/>
          <w:szCs w:val="22"/>
          <w:lang w:val="ru-RU"/>
        </w:rPr>
        <w:t>.</w:t>
      </w:r>
    </w:p>
    <w:p w14:paraId="108BA8E3" w14:textId="17EAC031" w:rsidR="007957D9" w:rsidRPr="00461E33" w:rsidRDefault="00AE1D4E" w:rsidP="0066167C">
      <w:pPr>
        <w:spacing w:after="120"/>
        <w:ind w:left="720"/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lastRenderedPageBreak/>
        <w:t>Этот вебинар будет посвящен воздействию 5</w:t>
      </w:r>
      <w:r w:rsidRPr="00461E33">
        <w:rPr>
          <w:rFonts w:cstheme="minorHAnsi"/>
          <w:szCs w:val="22"/>
        </w:rPr>
        <w:t>G</w:t>
      </w:r>
      <w:r w:rsidRPr="00461E33">
        <w:rPr>
          <w:rFonts w:cstheme="minorHAnsi"/>
          <w:szCs w:val="22"/>
          <w:lang w:val="ru-RU"/>
        </w:rPr>
        <w:t xml:space="preserve"> в реальном мире </w:t>
      </w:r>
      <w:r w:rsidR="00147B5E" w:rsidRPr="00461E33">
        <w:rPr>
          <w:rFonts w:cstheme="minorHAnsi"/>
          <w:szCs w:val="22"/>
          <w:lang w:val="ru-RU"/>
        </w:rPr>
        <w:t>для потребителей, предприятий и общества в целом, и будут приводиться примеры из различных стран мира</w:t>
      </w:r>
      <w:r w:rsidR="007957D9" w:rsidRPr="00461E33">
        <w:rPr>
          <w:rFonts w:cstheme="minorHAnsi"/>
          <w:szCs w:val="22"/>
          <w:lang w:val="ru-RU"/>
        </w:rPr>
        <w:t xml:space="preserve">. </w:t>
      </w:r>
      <w:r w:rsidR="00147B5E" w:rsidRPr="00461E33">
        <w:rPr>
          <w:rFonts w:cstheme="minorHAnsi"/>
          <w:szCs w:val="22"/>
          <w:lang w:val="ru-RU"/>
        </w:rPr>
        <w:t>Также будет рассматриваться ближайшее будущее прогресса в области</w:t>
      </w:r>
      <w:r w:rsidR="007957D9" w:rsidRPr="00461E33">
        <w:rPr>
          <w:rFonts w:cstheme="minorHAnsi"/>
          <w:szCs w:val="22"/>
          <w:lang w:val="ru-RU"/>
        </w:rPr>
        <w:t xml:space="preserve"> 5</w:t>
      </w:r>
      <w:r w:rsidR="007957D9" w:rsidRPr="00461E33">
        <w:rPr>
          <w:rFonts w:cstheme="minorHAnsi"/>
          <w:szCs w:val="22"/>
        </w:rPr>
        <w:t>G</w:t>
      </w:r>
      <w:r w:rsidR="007957D9" w:rsidRPr="00461E33">
        <w:rPr>
          <w:rFonts w:cstheme="minorHAnsi"/>
          <w:szCs w:val="22"/>
          <w:lang w:val="ru-RU"/>
        </w:rPr>
        <w:t xml:space="preserve">, </w:t>
      </w:r>
      <w:r w:rsidR="00147B5E" w:rsidRPr="00461E33">
        <w:rPr>
          <w:rFonts w:cstheme="minorHAnsi"/>
          <w:szCs w:val="22"/>
          <w:lang w:val="ru-RU"/>
        </w:rPr>
        <w:t xml:space="preserve">дополнение концепции инвестициями, </w:t>
      </w:r>
      <w:r w:rsidR="00081FB7" w:rsidRPr="00461E33">
        <w:rPr>
          <w:rFonts w:cstheme="minorHAnsi"/>
          <w:szCs w:val="22"/>
          <w:lang w:val="ru-RU"/>
        </w:rPr>
        <w:t xml:space="preserve">уполномочивающим </w:t>
      </w:r>
      <w:r w:rsidR="00147B5E" w:rsidRPr="00461E33">
        <w:rPr>
          <w:rFonts w:cstheme="minorHAnsi"/>
          <w:szCs w:val="22"/>
          <w:lang w:val="ru-RU"/>
        </w:rPr>
        <w:t>законодательством и распределением спектра</w:t>
      </w:r>
      <w:r w:rsidR="007957D9" w:rsidRPr="00461E33">
        <w:rPr>
          <w:rFonts w:cstheme="minorHAnsi"/>
          <w:szCs w:val="22"/>
          <w:lang w:val="ru-RU"/>
        </w:rPr>
        <w:t>.</w:t>
      </w:r>
    </w:p>
    <w:p w14:paraId="58DAC4A9" w14:textId="65F4CF28" w:rsidR="007957D9" w:rsidRPr="00461E33" w:rsidRDefault="00147B5E" w:rsidP="0066167C">
      <w:pPr>
        <w:spacing w:after="120"/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 xml:space="preserve">Темы остальных предстоящих вебинаров будут своевременно объявлены на основной странице </w:t>
      </w:r>
      <w:hyperlink r:id="rId15" w:history="1">
        <w:r w:rsidRPr="00461E33">
          <w:rPr>
            <w:rStyle w:val="Hyperlink"/>
            <w:rFonts w:cstheme="minorHAnsi"/>
            <w:b/>
            <w:bCs/>
            <w:szCs w:val="22"/>
            <w:lang w:val="ru-RU"/>
          </w:rPr>
          <w:t>Цикла вебинаров Журнала МСЭ</w:t>
        </w:r>
      </w:hyperlink>
      <w:r w:rsidR="007957D9" w:rsidRPr="00461E33">
        <w:rPr>
          <w:rFonts w:cstheme="minorHAnsi"/>
          <w:szCs w:val="22"/>
          <w:lang w:val="ru-RU"/>
        </w:rPr>
        <w:t>.</w:t>
      </w:r>
    </w:p>
    <w:p w14:paraId="0E80D746" w14:textId="2F77E9AA" w:rsidR="00D05CC7" w:rsidRPr="00461E33" w:rsidRDefault="007957D9" w:rsidP="0066167C">
      <w:pPr>
        <w:tabs>
          <w:tab w:val="clear" w:pos="794"/>
          <w:tab w:val="left" w:pos="567"/>
        </w:tabs>
        <w:jc w:val="both"/>
        <w:rPr>
          <w:rFonts w:eastAsiaTheme="minorEastAsia" w:cstheme="minorHAnsi"/>
          <w:szCs w:val="22"/>
          <w:lang w:val="ru-RU"/>
        </w:rPr>
      </w:pPr>
      <w:r w:rsidRPr="00461E33">
        <w:rPr>
          <w:rFonts w:eastAsiaTheme="minorEastAsia" w:cstheme="minorHAnsi"/>
          <w:szCs w:val="22"/>
          <w:lang w:val="ru-RU"/>
        </w:rPr>
        <w:t>3</w:t>
      </w:r>
      <w:r w:rsidR="005117DF" w:rsidRPr="00461E33">
        <w:rPr>
          <w:rFonts w:eastAsiaTheme="minorEastAsia" w:cstheme="minorHAnsi"/>
          <w:szCs w:val="22"/>
          <w:lang w:val="ru-RU"/>
        </w:rPr>
        <w:tab/>
      </w:r>
      <w:r w:rsidR="00276F44" w:rsidRPr="00461E33">
        <w:rPr>
          <w:rFonts w:eastAsiaTheme="minorEastAsia" w:cstheme="minorHAnsi"/>
          <w:szCs w:val="22"/>
          <w:lang w:val="ru-RU"/>
        </w:rPr>
        <w:t>Принять участие в вебинар</w:t>
      </w:r>
      <w:r w:rsidR="00630995" w:rsidRPr="00461E33">
        <w:rPr>
          <w:rFonts w:eastAsiaTheme="minorEastAsia" w:cstheme="minorHAnsi"/>
          <w:szCs w:val="22"/>
          <w:lang w:val="ru-RU"/>
        </w:rPr>
        <w:t>ах</w:t>
      </w:r>
      <w:r w:rsidR="00276F44" w:rsidRPr="00461E33">
        <w:rPr>
          <w:rFonts w:eastAsiaTheme="minorEastAsia" w:cstheme="minorHAnsi"/>
          <w:szCs w:val="2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 К таким лицам относятся также члены международных, региональных и национальных организаций. Участие</w:t>
      </w:r>
      <w:r w:rsidR="00630995" w:rsidRPr="00461E33">
        <w:rPr>
          <w:rFonts w:eastAsiaTheme="minorEastAsia" w:cstheme="minorHAnsi"/>
          <w:szCs w:val="22"/>
          <w:lang w:val="ru-RU"/>
        </w:rPr>
        <w:t xml:space="preserve"> в работе вебинаров</w:t>
      </w:r>
      <w:r w:rsidR="00276F44" w:rsidRPr="00461E33">
        <w:rPr>
          <w:rFonts w:eastAsiaTheme="minorEastAsia" w:cstheme="minorHAnsi"/>
          <w:szCs w:val="22"/>
          <w:lang w:val="ru-RU"/>
        </w:rPr>
        <w:t xml:space="preserve"> является бесплатным.</w:t>
      </w:r>
    </w:p>
    <w:p w14:paraId="6DE93B7C" w14:textId="30BE5D96" w:rsidR="00A50DC5" w:rsidRPr="00461E33" w:rsidRDefault="007957D9" w:rsidP="0066167C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4</w:t>
      </w:r>
      <w:r w:rsidR="00A50DC5" w:rsidRPr="00461E33">
        <w:rPr>
          <w:rFonts w:cstheme="minorHAnsi"/>
          <w:szCs w:val="22"/>
          <w:lang w:val="ru-RU"/>
        </w:rPr>
        <w:tab/>
        <w:t xml:space="preserve">Вся </w:t>
      </w:r>
      <w:r w:rsidR="00630995" w:rsidRPr="00461E33">
        <w:rPr>
          <w:rFonts w:cstheme="minorHAnsi"/>
          <w:szCs w:val="22"/>
          <w:lang w:val="ru-RU"/>
        </w:rPr>
        <w:t>актуальная</w:t>
      </w:r>
      <w:r w:rsidR="00A50DC5" w:rsidRPr="00461E33">
        <w:rPr>
          <w:rFonts w:cstheme="minorHAnsi"/>
          <w:szCs w:val="22"/>
          <w:lang w:val="ru-RU"/>
        </w:rPr>
        <w:t xml:space="preserve"> информация, касающаяся вебинаров (докладчики, ссылки для регистрации, подробная информация о порядке дистанционной связи), будет размещена на веб</w:t>
      </w:r>
      <w:r w:rsidR="00886D72" w:rsidRPr="00461E33">
        <w:rPr>
          <w:rFonts w:cstheme="minorHAnsi"/>
          <w:szCs w:val="22"/>
          <w:lang w:val="ru-RU"/>
        </w:rPr>
        <w:noBreakHyphen/>
      </w:r>
      <w:r w:rsidR="00A50DC5" w:rsidRPr="00461E33">
        <w:rPr>
          <w:rFonts w:cstheme="minorHAnsi"/>
          <w:szCs w:val="22"/>
          <w:lang w:val="ru-RU"/>
        </w:rPr>
        <w:t>с</w:t>
      </w:r>
      <w:r w:rsidR="005117DF" w:rsidRPr="00461E33">
        <w:rPr>
          <w:rFonts w:cstheme="minorHAnsi"/>
          <w:szCs w:val="22"/>
          <w:lang w:val="ru-RU"/>
        </w:rPr>
        <w:t>траниц</w:t>
      </w:r>
      <w:r w:rsidRPr="00461E33">
        <w:rPr>
          <w:rFonts w:cstheme="minorHAnsi"/>
          <w:szCs w:val="22"/>
          <w:lang w:val="ru-RU"/>
        </w:rPr>
        <w:t>е соответствующего мероприятия</w:t>
      </w:r>
      <w:r w:rsidR="005117DF" w:rsidRPr="00461E33">
        <w:rPr>
          <w:rFonts w:cstheme="minorHAnsi"/>
          <w:szCs w:val="22"/>
          <w:lang w:val="ru-RU"/>
        </w:rPr>
        <w:t>, указанн</w:t>
      </w:r>
      <w:r w:rsidRPr="00461E33">
        <w:rPr>
          <w:rFonts w:cstheme="minorHAnsi"/>
          <w:szCs w:val="22"/>
          <w:lang w:val="ru-RU"/>
        </w:rPr>
        <w:t>ой</w:t>
      </w:r>
      <w:r w:rsidR="005117DF" w:rsidRPr="00461E33">
        <w:rPr>
          <w:rFonts w:cstheme="minorHAnsi"/>
          <w:szCs w:val="22"/>
          <w:lang w:val="ru-RU"/>
        </w:rPr>
        <w:t xml:space="preserve"> выше, а также на основной веб-странице </w:t>
      </w:r>
      <w:hyperlink r:id="rId16" w:history="1">
        <w:r w:rsidR="000B19DD" w:rsidRPr="00461E33">
          <w:rPr>
            <w:rStyle w:val="Hyperlink"/>
            <w:rFonts w:cstheme="minorHAnsi"/>
            <w:b/>
            <w:bCs/>
            <w:szCs w:val="22"/>
            <w:lang w:val="ru-RU"/>
          </w:rPr>
          <w:t>Ц</w:t>
        </w:r>
        <w:r w:rsidR="000C49D3" w:rsidRPr="00461E33">
          <w:rPr>
            <w:rStyle w:val="Hyperlink"/>
            <w:rFonts w:cstheme="minorHAnsi"/>
            <w:b/>
            <w:bCs/>
            <w:szCs w:val="22"/>
            <w:lang w:val="ru-RU"/>
          </w:rPr>
          <w:t>икла</w:t>
        </w:r>
        <w:r w:rsidR="005117DF" w:rsidRPr="00461E33">
          <w:rPr>
            <w:rStyle w:val="Hyperlink"/>
            <w:rFonts w:cstheme="minorHAnsi"/>
            <w:b/>
            <w:bCs/>
            <w:szCs w:val="22"/>
            <w:lang w:val="ru-RU"/>
          </w:rPr>
          <w:t xml:space="preserve"> вебинаров </w:t>
        </w:r>
        <w:r w:rsidR="000C49D3" w:rsidRPr="00461E33">
          <w:rPr>
            <w:rStyle w:val="Hyperlink"/>
            <w:rFonts w:cstheme="minorHAnsi"/>
            <w:b/>
            <w:bCs/>
            <w:szCs w:val="22"/>
            <w:lang w:val="ru-RU"/>
          </w:rPr>
          <w:t xml:space="preserve">Журнала </w:t>
        </w:r>
        <w:r w:rsidR="005117DF" w:rsidRPr="00461E33">
          <w:rPr>
            <w:rStyle w:val="Hyperlink"/>
            <w:rFonts w:cstheme="minorHAnsi"/>
            <w:b/>
            <w:bCs/>
            <w:szCs w:val="22"/>
            <w:lang w:val="ru-RU"/>
          </w:rPr>
          <w:t>МСЭ</w:t>
        </w:r>
      </w:hyperlink>
      <w:r w:rsidR="005117DF" w:rsidRPr="00461E33">
        <w:rPr>
          <w:rFonts w:cstheme="minorHAnsi"/>
          <w:szCs w:val="22"/>
          <w:lang w:val="ru-RU"/>
        </w:rPr>
        <w:t>.</w:t>
      </w:r>
    </w:p>
    <w:p w14:paraId="59EF1D69" w14:textId="5F826C31" w:rsidR="00A50DC5" w:rsidRPr="00461E33" w:rsidRDefault="00A50DC5" w:rsidP="0066167C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Данные веб-</w:t>
      </w:r>
      <w:r w:rsidR="005117DF" w:rsidRPr="00461E33">
        <w:rPr>
          <w:rFonts w:cstheme="minorHAnsi"/>
          <w:szCs w:val="22"/>
          <w:lang w:val="ru-RU"/>
        </w:rPr>
        <w:t>страницы</w:t>
      </w:r>
      <w:r w:rsidRPr="00461E33">
        <w:rPr>
          <w:rFonts w:cstheme="minorHAnsi"/>
          <w:szCs w:val="22"/>
          <w:lang w:val="ru-RU"/>
        </w:rPr>
        <w:t xml:space="preserve"> будут регулярно обновляться по мере появления новой или измененной информации. Участникам предлагается периодически </w:t>
      </w:r>
      <w:r w:rsidR="00630995" w:rsidRPr="00461E33">
        <w:rPr>
          <w:rFonts w:cstheme="minorHAnsi"/>
          <w:szCs w:val="22"/>
          <w:lang w:val="ru-RU"/>
        </w:rPr>
        <w:t>проверять веб-страницу мероприятий на предмет</w:t>
      </w:r>
      <w:r w:rsidRPr="00461E33">
        <w:rPr>
          <w:rFonts w:cstheme="minorHAnsi"/>
          <w:szCs w:val="22"/>
          <w:lang w:val="ru-RU"/>
        </w:rPr>
        <w:t xml:space="preserve"> обновленной информаци</w:t>
      </w:r>
      <w:r w:rsidR="00630995" w:rsidRPr="00461E33">
        <w:rPr>
          <w:rFonts w:cstheme="minorHAnsi"/>
          <w:szCs w:val="22"/>
          <w:lang w:val="ru-RU"/>
        </w:rPr>
        <w:t>и</w:t>
      </w:r>
      <w:r w:rsidRPr="00461E33">
        <w:rPr>
          <w:rFonts w:cstheme="minorHAnsi"/>
          <w:szCs w:val="22"/>
          <w:lang w:val="ru-RU"/>
        </w:rPr>
        <w:t>.</w:t>
      </w:r>
    </w:p>
    <w:p w14:paraId="297D7D4D" w14:textId="355EECE5" w:rsidR="005117DF" w:rsidRPr="00461E33" w:rsidRDefault="007957D9" w:rsidP="0066167C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5</w:t>
      </w:r>
      <w:r w:rsidR="005117DF" w:rsidRPr="00461E33">
        <w:rPr>
          <w:rFonts w:cstheme="minorHAnsi"/>
          <w:szCs w:val="22"/>
          <w:lang w:val="ru-RU"/>
        </w:rPr>
        <w:tab/>
        <w:t>Все вебинары будут проводиться на английском языке.</w:t>
      </w:r>
    </w:p>
    <w:p w14:paraId="18F0B181" w14:textId="65A9C857" w:rsidR="007957D9" w:rsidRPr="00461E33" w:rsidRDefault="007957D9" w:rsidP="0066167C">
      <w:pPr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6</w:t>
      </w:r>
      <w:r w:rsidRPr="00461E33">
        <w:rPr>
          <w:rFonts w:cstheme="minorHAnsi"/>
          <w:szCs w:val="22"/>
          <w:lang w:val="ru-RU"/>
        </w:rPr>
        <w:tab/>
      </w:r>
      <w:r w:rsidR="00147B5E" w:rsidRPr="00461E33">
        <w:rPr>
          <w:rFonts w:cstheme="minorHAnsi"/>
          <w:szCs w:val="22"/>
          <w:lang w:val="ru-RU"/>
        </w:rPr>
        <w:t>Будет вестись запись вебинаров</w:t>
      </w:r>
      <w:r w:rsidRPr="00461E33">
        <w:rPr>
          <w:rFonts w:cstheme="minorHAnsi"/>
          <w:szCs w:val="22"/>
          <w:lang w:val="ru-RU"/>
        </w:rPr>
        <w:t xml:space="preserve">. </w:t>
      </w:r>
      <w:r w:rsidR="009D6EA9" w:rsidRPr="00461E33">
        <w:rPr>
          <w:rFonts w:cstheme="minorHAnsi"/>
          <w:szCs w:val="22"/>
          <w:lang w:val="ru-RU"/>
        </w:rPr>
        <w:t xml:space="preserve">Запись будет размещаться в списке видеороликов Цикла вебинаров Журнала МСЭ на </w:t>
      </w:r>
      <w:r w:rsidRPr="00461E33">
        <w:rPr>
          <w:rFonts w:cstheme="minorHAnsi"/>
          <w:szCs w:val="22"/>
        </w:rPr>
        <w:t>YouTube</w:t>
      </w:r>
      <w:r w:rsidRPr="00461E33">
        <w:rPr>
          <w:rFonts w:cstheme="minorHAnsi"/>
          <w:szCs w:val="22"/>
          <w:lang w:val="ru-RU"/>
        </w:rPr>
        <w:t xml:space="preserve"> </w:t>
      </w:r>
      <w:r w:rsidR="009D6EA9" w:rsidRPr="00461E33">
        <w:rPr>
          <w:rFonts w:cstheme="minorHAnsi"/>
          <w:szCs w:val="22"/>
          <w:lang w:val="ru-RU"/>
        </w:rPr>
        <w:t>по этой</w:t>
      </w:r>
      <w:r w:rsidRPr="00461E33">
        <w:rPr>
          <w:rFonts w:cstheme="minorHAnsi"/>
          <w:szCs w:val="22"/>
          <w:lang w:val="ru-RU"/>
        </w:rPr>
        <w:t xml:space="preserve"> </w:t>
      </w:r>
      <w:hyperlink r:id="rId17" w:history="1">
        <w:r w:rsidR="009D6EA9" w:rsidRPr="00461E33">
          <w:rPr>
            <w:rStyle w:val="Hyperlink"/>
            <w:rFonts w:cstheme="minorHAnsi"/>
            <w:szCs w:val="22"/>
            <w:lang w:val="ru-RU"/>
          </w:rPr>
          <w:t>ссылке</w:t>
        </w:r>
      </w:hyperlink>
      <w:r w:rsidRPr="00461E33">
        <w:rPr>
          <w:rFonts w:cstheme="minorHAnsi"/>
          <w:szCs w:val="22"/>
          <w:lang w:val="ru-RU"/>
        </w:rPr>
        <w:t xml:space="preserve">, </w:t>
      </w:r>
      <w:r w:rsidR="009D6EA9" w:rsidRPr="00461E33">
        <w:rPr>
          <w:rFonts w:cstheme="minorHAnsi"/>
          <w:szCs w:val="22"/>
          <w:lang w:val="ru-RU"/>
        </w:rPr>
        <w:t>наряду с записями предыдущих циклов</w:t>
      </w:r>
      <w:r w:rsidRPr="00461E33">
        <w:rPr>
          <w:rFonts w:cstheme="minorHAnsi"/>
          <w:szCs w:val="22"/>
          <w:lang w:val="ru-RU"/>
        </w:rPr>
        <w:t>.</w:t>
      </w:r>
    </w:p>
    <w:p w14:paraId="2B86E2D1" w14:textId="26619462" w:rsidR="00276F44" w:rsidRPr="00461E33" w:rsidRDefault="00FF67AA" w:rsidP="0066167C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461E33">
        <w:rPr>
          <w:rFonts w:cstheme="minorHAnsi"/>
          <w:szCs w:val="22"/>
          <w:lang w:val="ru-RU"/>
        </w:rPr>
        <w:t>7</w:t>
      </w:r>
      <w:r w:rsidR="00276F44" w:rsidRPr="00461E33">
        <w:rPr>
          <w:rFonts w:cstheme="minorHAnsi"/>
          <w:szCs w:val="22"/>
          <w:lang w:val="ru-RU"/>
        </w:rPr>
        <w:tab/>
      </w:r>
      <w:bookmarkStart w:id="2" w:name="lt_pId096"/>
      <w:r w:rsidR="00600FAE" w:rsidRPr="00461E33">
        <w:rPr>
          <w:rFonts w:cstheme="minorHAnsi"/>
          <w:b/>
          <w:bCs/>
          <w:color w:val="000000"/>
          <w:szCs w:val="22"/>
          <w:lang w:val="ru-RU"/>
        </w:rPr>
        <w:t xml:space="preserve">Онлайновая </w:t>
      </w:r>
      <w:r w:rsidR="00600FAE" w:rsidRPr="00461E33">
        <w:rPr>
          <w:rFonts w:cstheme="minorHAnsi"/>
          <w:b/>
          <w:bCs/>
          <w:szCs w:val="22"/>
          <w:lang w:val="ru-RU"/>
        </w:rPr>
        <w:t>регистрация является обязательной для всех участников</w:t>
      </w:r>
      <w:r w:rsidR="00F551B2" w:rsidRPr="00461E33">
        <w:rPr>
          <w:rFonts w:cstheme="minorHAnsi"/>
          <w:b/>
          <w:bCs/>
          <w:color w:val="000000"/>
          <w:szCs w:val="22"/>
          <w:lang w:val="ru-RU"/>
        </w:rPr>
        <w:t xml:space="preserve"> </w:t>
      </w:r>
      <w:r w:rsidR="00005B82" w:rsidRPr="00461E33">
        <w:rPr>
          <w:rFonts w:cstheme="minorHAnsi"/>
          <w:b/>
          <w:bCs/>
          <w:color w:val="000000"/>
          <w:szCs w:val="22"/>
          <w:lang w:val="ru-RU"/>
        </w:rPr>
        <w:t>каждо</w:t>
      </w:r>
      <w:r w:rsidR="00600FAE" w:rsidRPr="00461E33">
        <w:rPr>
          <w:rFonts w:cstheme="minorHAnsi"/>
          <w:b/>
          <w:bCs/>
          <w:color w:val="000000"/>
          <w:szCs w:val="22"/>
          <w:lang w:val="ru-RU"/>
        </w:rPr>
        <w:t>го</w:t>
      </w:r>
      <w:r w:rsidR="00005B82" w:rsidRPr="00461E33">
        <w:rPr>
          <w:rFonts w:cstheme="minorHAnsi"/>
          <w:b/>
          <w:bCs/>
          <w:color w:val="000000"/>
          <w:szCs w:val="22"/>
          <w:lang w:val="ru-RU"/>
        </w:rPr>
        <w:t xml:space="preserve"> </w:t>
      </w:r>
      <w:r w:rsidR="00F551B2" w:rsidRPr="00461E33">
        <w:rPr>
          <w:rFonts w:cstheme="minorHAnsi"/>
          <w:b/>
          <w:bCs/>
          <w:color w:val="000000"/>
          <w:szCs w:val="22"/>
          <w:lang w:val="ru-RU"/>
        </w:rPr>
        <w:t>мероприяти</w:t>
      </w:r>
      <w:r w:rsidR="00600FAE" w:rsidRPr="00461E33">
        <w:rPr>
          <w:rFonts w:cstheme="minorHAnsi"/>
          <w:b/>
          <w:bCs/>
          <w:color w:val="000000"/>
          <w:szCs w:val="22"/>
          <w:lang w:val="ru-RU"/>
        </w:rPr>
        <w:t>я</w:t>
      </w:r>
      <w:r w:rsidR="00F551B2" w:rsidRPr="00461E33">
        <w:rPr>
          <w:rFonts w:cstheme="minorHAnsi"/>
          <w:bCs/>
          <w:szCs w:val="22"/>
          <w:lang w:val="ru-RU"/>
        </w:rPr>
        <w:t>.</w:t>
      </w:r>
      <w:bookmarkEnd w:id="2"/>
      <w:r w:rsidR="00F551B2" w:rsidRPr="00461E33">
        <w:rPr>
          <w:rFonts w:cstheme="minorHAnsi"/>
          <w:bCs/>
          <w:szCs w:val="22"/>
          <w:lang w:val="ru-RU"/>
        </w:rPr>
        <w:t xml:space="preserve"> Более подробная информация о регистрации будет доступна на</w:t>
      </w:r>
      <w:r w:rsidR="00630995" w:rsidRPr="00461E33">
        <w:rPr>
          <w:rFonts w:cstheme="minorHAnsi"/>
          <w:bCs/>
          <w:szCs w:val="22"/>
          <w:lang w:val="ru-RU"/>
        </w:rPr>
        <w:t xml:space="preserve"> </w:t>
      </w:r>
      <w:r w:rsidR="000C49D3" w:rsidRPr="00461E33">
        <w:rPr>
          <w:rFonts w:cstheme="minorHAnsi"/>
          <w:bCs/>
          <w:szCs w:val="22"/>
          <w:lang w:val="ru-RU"/>
        </w:rPr>
        <w:t>веб-сайте каждого мероприятия</w:t>
      </w:r>
      <w:r w:rsidR="00276F44" w:rsidRPr="00461E33">
        <w:rPr>
          <w:rFonts w:cstheme="minorHAnsi"/>
          <w:szCs w:val="22"/>
          <w:lang w:val="ru-RU"/>
        </w:rPr>
        <w:t>.</w:t>
      </w:r>
    </w:p>
    <w:p w14:paraId="311CB0D4" w14:textId="4A297B7C" w:rsidR="002C183C" w:rsidRPr="00461E33" w:rsidRDefault="002C183C" w:rsidP="0066167C">
      <w:pPr>
        <w:jc w:val="both"/>
        <w:rPr>
          <w:rFonts w:eastAsiaTheme="minorEastAsia" w:cstheme="minorHAnsi"/>
          <w:szCs w:val="22"/>
          <w:lang w:val="ru-RU"/>
        </w:rPr>
      </w:pPr>
      <w:r w:rsidRPr="00461E33">
        <w:rPr>
          <w:rFonts w:eastAsiaTheme="minorEastAsia" w:cstheme="minorHAnsi"/>
          <w:szCs w:val="22"/>
          <w:lang w:val="ru-RU"/>
        </w:rPr>
        <w:t>С уважением,</w:t>
      </w:r>
    </w:p>
    <w:p w14:paraId="5EA2675F" w14:textId="34732B60" w:rsidR="00545C58" w:rsidRPr="00461E33" w:rsidRDefault="0023483E" w:rsidP="006A104B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8B22547" wp14:editId="55661DF7">
            <wp:simplePos x="0" y="0"/>
            <wp:positionH relativeFrom="column">
              <wp:posOffset>-34290</wp:posOffset>
            </wp:positionH>
            <wp:positionV relativeFrom="paragraph">
              <wp:posOffset>118745</wp:posOffset>
            </wp:positionV>
            <wp:extent cx="781565" cy="419100"/>
            <wp:effectExtent l="0" t="0" r="0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6167C" w:rsidRPr="00461E33">
        <w:rPr>
          <w:rFonts w:cstheme="minorHAnsi"/>
          <w:szCs w:val="22"/>
          <w:lang w:val="ru-RU"/>
        </w:rPr>
        <w:t>Сейдзо</w:t>
      </w:r>
      <w:proofErr w:type="spellEnd"/>
      <w:r w:rsidR="0066167C" w:rsidRPr="00461E33">
        <w:rPr>
          <w:rFonts w:cstheme="minorHAnsi"/>
          <w:szCs w:val="22"/>
          <w:lang w:val="ru-RU"/>
        </w:rPr>
        <w:t xml:space="preserve"> </w:t>
      </w:r>
      <w:proofErr w:type="spellStart"/>
      <w:r w:rsidR="0066167C" w:rsidRPr="00461E33">
        <w:rPr>
          <w:rFonts w:cstheme="minorHAnsi"/>
          <w:szCs w:val="22"/>
          <w:lang w:val="ru-RU"/>
        </w:rPr>
        <w:t>Оноэ</w:t>
      </w:r>
      <w:proofErr w:type="spellEnd"/>
      <w:r w:rsidR="0066167C" w:rsidRPr="00461E33">
        <w:rPr>
          <w:rFonts w:cstheme="minorHAnsi"/>
          <w:szCs w:val="22"/>
          <w:lang w:val="ru-RU"/>
        </w:rPr>
        <w:br/>
      </w:r>
      <w:r w:rsidR="00545C58" w:rsidRPr="00461E33">
        <w:rPr>
          <w:rFonts w:cstheme="minorHAnsi"/>
          <w:szCs w:val="22"/>
          <w:lang w:val="ru-RU"/>
        </w:rPr>
        <w:t>Директор Бюро</w:t>
      </w:r>
      <w:r w:rsidR="00545C58" w:rsidRPr="00461E33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545C58" w:rsidRPr="00461E33" w:rsidSect="0020225B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E69C" w14:textId="77777777" w:rsidR="004D2FAC" w:rsidRDefault="004D2FAC">
      <w:r>
        <w:separator/>
      </w:r>
    </w:p>
  </w:endnote>
  <w:endnote w:type="continuationSeparator" w:id="0">
    <w:p w14:paraId="149E9390" w14:textId="77777777" w:rsidR="004D2FAC" w:rsidRDefault="004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820FC1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820FC1">
      <w:rPr>
        <w:color w:val="0070C0"/>
        <w:sz w:val="18"/>
        <w:szCs w:val="18"/>
        <w:lang w:val="fr-CH"/>
      </w:rPr>
      <w:t>International Telecommunication Union • Place des Nations, CH</w:t>
    </w:r>
    <w:r w:rsidRPr="00820FC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820FC1">
      <w:rPr>
        <w:color w:val="0070C0"/>
        <w:sz w:val="18"/>
        <w:szCs w:val="18"/>
        <w:lang w:val="fr-CH"/>
      </w:rPr>
      <w:br/>
    </w:r>
    <w:proofErr w:type="gramStart"/>
    <w:r w:rsidRPr="00820FC1">
      <w:rPr>
        <w:color w:val="0070C0"/>
        <w:sz w:val="18"/>
        <w:szCs w:val="18"/>
        <w:lang w:val="ru-RU"/>
      </w:rPr>
      <w:t>Тел</w:t>
    </w:r>
    <w:r w:rsidRPr="00820FC1">
      <w:rPr>
        <w:color w:val="0070C0"/>
        <w:sz w:val="18"/>
        <w:szCs w:val="18"/>
      </w:rPr>
      <w:t>.</w:t>
    </w:r>
    <w:r w:rsidRPr="00820FC1">
      <w:rPr>
        <w:color w:val="0070C0"/>
        <w:sz w:val="18"/>
        <w:szCs w:val="18"/>
        <w:lang w:val="fr-CH"/>
      </w:rPr>
      <w:t>:</w:t>
    </w:r>
    <w:proofErr w:type="gramEnd"/>
    <w:r w:rsidRPr="00820FC1">
      <w:rPr>
        <w:color w:val="0070C0"/>
        <w:sz w:val="18"/>
        <w:szCs w:val="18"/>
        <w:lang w:val="fr-CH"/>
      </w:rPr>
      <w:t xml:space="preserve"> +41 22 730 5111 • </w:t>
    </w:r>
    <w:r w:rsidRPr="00820FC1">
      <w:rPr>
        <w:color w:val="0070C0"/>
        <w:sz w:val="18"/>
        <w:szCs w:val="18"/>
        <w:lang w:val="ru-RU"/>
      </w:rPr>
      <w:t>Факс</w:t>
    </w:r>
    <w:r w:rsidRPr="00820FC1">
      <w:rPr>
        <w:color w:val="0070C0"/>
        <w:sz w:val="18"/>
        <w:szCs w:val="18"/>
        <w:lang w:val="fr-CH"/>
      </w:rPr>
      <w:t>: +41 22 733 7256</w:t>
    </w:r>
    <w:r w:rsidRPr="00820FC1">
      <w:rPr>
        <w:color w:val="0070C0"/>
        <w:sz w:val="18"/>
        <w:szCs w:val="18"/>
      </w:rPr>
      <w:t xml:space="preserve"> </w:t>
    </w:r>
    <w:r w:rsidRPr="00820FC1">
      <w:rPr>
        <w:color w:val="0070C0"/>
        <w:sz w:val="18"/>
        <w:szCs w:val="18"/>
        <w:lang w:val="fr-CH"/>
      </w:rPr>
      <w:t xml:space="preserve">• </w:t>
    </w:r>
    <w:r w:rsidRPr="00820FC1">
      <w:rPr>
        <w:color w:val="0070C0"/>
        <w:sz w:val="18"/>
        <w:szCs w:val="18"/>
        <w:lang w:val="ru-RU"/>
      </w:rPr>
      <w:t>Эл</w:t>
    </w:r>
    <w:r w:rsidRPr="00820FC1">
      <w:rPr>
        <w:color w:val="0070C0"/>
        <w:sz w:val="18"/>
        <w:szCs w:val="18"/>
      </w:rPr>
      <w:t xml:space="preserve">. </w:t>
    </w:r>
    <w:r w:rsidRPr="00820FC1">
      <w:rPr>
        <w:color w:val="0070C0"/>
        <w:sz w:val="18"/>
        <w:szCs w:val="18"/>
        <w:lang w:val="ru-RU"/>
      </w:rPr>
      <w:t>почта</w:t>
    </w:r>
    <w:r w:rsidRPr="00820FC1">
      <w:rPr>
        <w:color w:val="0070C0"/>
        <w:sz w:val="18"/>
        <w:szCs w:val="18"/>
        <w:lang w:val="fr-CH"/>
      </w:rPr>
      <w:t xml:space="preserve">: </w:t>
    </w:r>
    <w:hyperlink r:id="rId1" w:history="1">
      <w:r w:rsidRPr="00820FC1">
        <w:rPr>
          <w:rStyle w:val="Hyperlink"/>
          <w:color w:val="0070C0"/>
          <w:sz w:val="18"/>
          <w:szCs w:val="18"/>
        </w:rPr>
        <w:t>itumail@itu.int</w:t>
      </w:r>
    </w:hyperlink>
    <w:r w:rsidRPr="00820FC1">
      <w:rPr>
        <w:color w:val="0070C0"/>
        <w:sz w:val="18"/>
        <w:szCs w:val="18"/>
        <w:lang w:val="fr-CH"/>
      </w:rPr>
      <w:t xml:space="preserve"> • </w:t>
    </w:r>
    <w:hyperlink r:id="rId2" w:history="1">
      <w:r w:rsidRPr="00820FC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C9F" w14:textId="77777777" w:rsidR="004D2FAC" w:rsidRDefault="004D2FAC">
      <w:r>
        <w:separator/>
      </w:r>
    </w:p>
  </w:footnote>
  <w:footnote w:type="continuationSeparator" w:id="0">
    <w:p w14:paraId="73F5053C" w14:textId="77777777" w:rsidR="004D2FAC" w:rsidRDefault="004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BE8B233" w:rsidR="00C95C6F" w:rsidRDefault="0023483E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461E33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66167C">
      <w:t>95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E49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8A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CF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C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87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CA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06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0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2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0E2915"/>
    <w:multiLevelType w:val="hybridMultilevel"/>
    <w:tmpl w:val="D43C8786"/>
    <w:lvl w:ilvl="0" w:tplc="8734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84C276E">
      <w:start w:val="1"/>
      <w:numFmt w:val="lowerLetter"/>
      <w:lvlText w:val="%2."/>
      <w:lvlJc w:val="left"/>
      <w:pPr>
        <w:ind w:left="1440" w:hanging="360"/>
      </w:pPr>
    </w:lvl>
    <w:lvl w:ilvl="2" w:tplc="17C40DD8" w:tentative="1">
      <w:start w:val="1"/>
      <w:numFmt w:val="lowerRoman"/>
      <w:lvlText w:val="%3."/>
      <w:lvlJc w:val="right"/>
      <w:pPr>
        <w:ind w:left="2160" w:hanging="180"/>
      </w:pPr>
    </w:lvl>
    <w:lvl w:ilvl="3" w:tplc="8C701ADE" w:tentative="1">
      <w:start w:val="1"/>
      <w:numFmt w:val="decimal"/>
      <w:lvlText w:val="%4."/>
      <w:lvlJc w:val="left"/>
      <w:pPr>
        <w:ind w:left="2880" w:hanging="360"/>
      </w:pPr>
    </w:lvl>
    <w:lvl w:ilvl="4" w:tplc="2CF656CC" w:tentative="1">
      <w:start w:val="1"/>
      <w:numFmt w:val="lowerLetter"/>
      <w:lvlText w:val="%5."/>
      <w:lvlJc w:val="left"/>
      <w:pPr>
        <w:ind w:left="3600" w:hanging="360"/>
      </w:pPr>
    </w:lvl>
    <w:lvl w:ilvl="5" w:tplc="309E75C2" w:tentative="1">
      <w:start w:val="1"/>
      <w:numFmt w:val="lowerRoman"/>
      <w:lvlText w:val="%6."/>
      <w:lvlJc w:val="right"/>
      <w:pPr>
        <w:ind w:left="4320" w:hanging="180"/>
      </w:pPr>
    </w:lvl>
    <w:lvl w:ilvl="6" w:tplc="342E2CDE" w:tentative="1">
      <w:start w:val="1"/>
      <w:numFmt w:val="decimal"/>
      <w:lvlText w:val="%7."/>
      <w:lvlJc w:val="left"/>
      <w:pPr>
        <w:ind w:left="5040" w:hanging="360"/>
      </w:pPr>
    </w:lvl>
    <w:lvl w:ilvl="7" w:tplc="93301030" w:tentative="1">
      <w:start w:val="1"/>
      <w:numFmt w:val="lowerLetter"/>
      <w:lvlText w:val="%8."/>
      <w:lvlJc w:val="left"/>
      <w:pPr>
        <w:ind w:left="5760" w:hanging="360"/>
      </w:pPr>
    </w:lvl>
    <w:lvl w:ilvl="8" w:tplc="4BB8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102717">
    <w:abstractNumId w:val="26"/>
  </w:num>
  <w:num w:numId="2" w16cid:durableId="2055305633">
    <w:abstractNumId w:val="20"/>
  </w:num>
  <w:num w:numId="3" w16cid:durableId="291598652">
    <w:abstractNumId w:val="35"/>
  </w:num>
  <w:num w:numId="4" w16cid:durableId="450897966">
    <w:abstractNumId w:val="16"/>
  </w:num>
  <w:num w:numId="5" w16cid:durableId="931817161">
    <w:abstractNumId w:val="27"/>
  </w:num>
  <w:num w:numId="6" w16cid:durableId="1951663266">
    <w:abstractNumId w:val="13"/>
  </w:num>
  <w:num w:numId="7" w16cid:durableId="902059925">
    <w:abstractNumId w:val="32"/>
  </w:num>
  <w:num w:numId="8" w16cid:durableId="599798911">
    <w:abstractNumId w:val="23"/>
  </w:num>
  <w:num w:numId="9" w16cid:durableId="306008606">
    <w:abstractNumId w:val="24"/>
  </w:num>
  <w:num w:numId="10" w16cid:durableId="1075053530">
    <w:abstractNumId w:val="19"/>
  </w:num>
  <w:num w:numId="11" w16cid:durableId="604967772">
    <w:abstractNumId w:val="30"/>
  </w:num>
  <w:num w:numId="12" w16cid:durableId="147410628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11122653">
    <w:abstractNumId w:val="21"/>
  </w:num>
  <w:num w:numId="14" w16cid:durableId="488248637">
    <w:abstractNumId w:val="22"/>
  </w:num>
  <w:num w:numId="15" w16cid:durableId="924651257">
    <w:abstractNumId w:val="18"/>
  </w:num>
  <w:num w:numId="16" w16cid:durableId="984049786">
    <w:abstractNumId w:val="34"/>
  </w:num>
  <w:num w:numId="17" w16cid:durableId="1147404955">
    <w:abstractNumId w:val="33"/>
  </w:num>
  <w:num w:numId="18" w16cid:durableId="524561783">
    <w:abstractNumId w:val="9"/>
  </w:num>
  <w:num w:numId="19" w16cid:durableId="208809445">
    <w:abstractNumId w:val="7"/>
  </w:num>
  <w:num w:numId="20" w16cid:durableId="197086816">
    <w:abstractNumId w:val="6"/>
  </w:num>
  <w:num w:numId="21" w16cid:durableId="1546520568">
    <w:abstractNumId w:val="5"/>
  </w:num>
  <w:num w:numId="22" w16cid:durableId="2111773818">
    <w:abstractNumId w:val="4"/>
  </w:num>
  <w:num w:numId="23" w16cid:durableId="533536896">
    <w:abstractNumId w:val="8"/>
  </w:num>
  <w:num w:numId="24" w16cid:durableId="1605377943">
    <w:abstractNumId w:val="3"/>
  </w:num>
  <w:num w:numId="25" w16cid:durableId="329067453">
    <w:abstractNumId w:val="2"/>
  </w:num>
  <w:num w:numId="26" w16cid:durableId="917448700">
    <w:abstractNumId w:val="1"/>
  </w:num>
  <w:num w:numId="27" w16cid:durableId="1343363937">
    <w:abstractNumId w:val="0"/>
  </w:num>
  <w:num w:numId="28" w16cid:durableId="324819140">
    <w:abstractNumId w:val="11"/>
  </w:num>
  <w:num w:numId="29" w16cid:durableId="1632637786">
    <w:abstractNumId w:val="17"/>
  </w:num>
  <w:num w:numId="30" w16cid:durableId="2022008106">
    <w:abstractNumId w:val="28"/>
  </w:num>
  <w:num w:numId="31" w16cid:durableId="1885100844">
    <w:abstractNumId w:val="31"/>
  </w:num>
  <w:num w:numId="32" w16cid:durableId="1477212846">
    <w:abstractNumId w:val="25"/>
  </w:num>
  <w:num w:numId="33" w16cid:durableId="1450782691">
    <w:abstractNumId w:val="12"/>
  </w:num>
  <w:num w:numId="34" w16cid:durableId="2144350598">
    <w:abstractNumId w:val="29"/>
  </w:num>
  <w:num w:numId="35" w16cid:durableId="1906527602">
    <w:abstractNumId w:val="15"/>
  </w:num>
  <w:num w:numId="36" w16cid:durableId="706179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B82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1FB7"/>
    <w:rsid w:val="00082B7B"/>
    <w:rsid w:val="00083301"/>
    <w:rsid w:val="0008629D"/>
    <w:rsid w:val="00090F90"/>
    <w:rsid w:val="00095EA0"/>
    <w:rsid w:val="000A1E1D"/>
    <w:rsid w:val="000A5DAD"/>
    <w:rsid w:val="000B19DD"/>
    <w:rsid w:val="000C0C66"/>
    <w:rsid w:val="000C2147"/>
    <w:rsid w:val="000C222C"/>
    <w:rsid w:val="000C49D3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3530"/>
    <w:rsid w:val="0011518E"/>
    <w:rsid w:val="00115B49"/>
    <w:rsid w:val="001242B1"/>
    <w:rsid w:val="00133FB9"/>
    <w:rsid w:val="001342D7"/>
    <w:rsid w:val="001456F9"/>
    <w:rsid w:val="00147B5E"/>
    <w:rsid w:val="00150F64"/>
    <w:rsid w:val="001551D0"/>
    <w:rsid w:val="001575CF"/>
    <w:rsid w:val="001629DC"/>
    <w:rsid w:val="00167100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A7333"/>
    <w:rsid w:val="001B16C1"/>
    <w:rsid w:val="001B195E"/>
    <w:rsid w:val="001B4A74"/>
    <w:rsid w:val="001B7D10"/>
    <w:rsid w:val="001C4027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1EFE"/>
    <w:rsid w:val="00212C57"/>
    <w:rsid w:val="00222F4A"/>
    <w:rsid w:val="002237D6"/>
    <w:rsid w:val="00223A9F"/>
    <w:rsid w:val="0022530E"/>
    <w:rsid w:val="002327F7"/>
    <w:rsid w:val="0023483E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36B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7E1"/>
    <w:rsid w:val="002C6AAE"/>
    <w:rsid w:val="002D26FD"/>
    <w:rsid w:val="002D2C9D"/>
    <w:rsid w:val="002D3A66"/>
    <w:rsid w:val="002E34DD"/>
    <w:rsid w:val="002E4C41"/>
    <w:rsid w:val="002F1895"/>
    <w:rsid w:val="002F7538"/>
    <w:rsid w:val="0030585E"/>
    <w:rsid w:val="00311413"/>
    <w:rsid w:val="00311734"/>
    <w:rsid w:val="0032504F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858DB"/>
    <w:rsid w:val="00390D06"/>
    <w:rsid w:val="0039304B"/>
    <w:rsid w:val="00394437"/>
    <w:rsid w:val="003959C3"/>
    <w:rsid w:val="00395EAB"/>
    <w:rsid w:val="003A176A"/>
    <w:rsid w:val="003A2A53"/>
    <w:rsid w:val="003A3C4A"/>
    <w:rsid w:val="003A78D1"/>
    <w:rsid w:val="003B2767"/>
    <w:rsid w:val="003B5960"/>
    <w:rsid w:val="003C0956"/>
    <w:rsid w:val="003C1174"/>
    <w:rsid w:val="003C6A28"/>
    <w:rsid w:val="003E00C7"/>
    <w:rsid w:val="003F4856"/>
    <w:rsid w:val="003F5B77"/>
    <w:rsid w:val="003F602C"/>
    <w:rsid w:val="00411056"/>
    <w:rsid w:val="004167E6"/>
    <w:rsid w:val="0041688E"/>
    <w:rsid w:val="00420F1F"/>
    <w:rsid w:val="00421A28"/>
    <w:rsid w:val="00426C5A"/>
    <w:rsid w:val="00426D83"/>
    <w:rsid w:val="004427C7"/>
    <w:rsid w:val="00444AE5"/>
    <w:rsid w:val="00444B73"/>
    <w:rsid w:val="00447F5D"/>
    <w:rsid w:val="00455EFA"/>
    <w:rsid w:val="00457E01"/>
    <w:rsid w:val="00460448"/>
    <w:rsid w:val="00460BAA"/>
    <w:rsid w:val="00461053"/>
    <w:rsid w:val="00461E33"/>
    <w:rsid w:val="00465D19"/>
    <w:rsid w:val="004664B0"/>
    <w:rsid w:val="00466691"/>
    <w:rsid w:val="00472DE6"/>
    <w:rsid w:val="0047320C"/>
    <w:rsid w:val="00475A27"/>
    <w:rsid w:val="0048189A"/>
    <w:rsid w:val="004830BF"/>
    <w:rsid w:val="00483D23"/>
    <w:rsid w:val="00483E8F"/>
    <w:rsid w:val="00484870"/>
    <w:rsid w:val="00484D58"/>
    <w:rsid w:val="00495002"/>
    <w:rsid w:val="00495F13"/>
    <w:rsid w:val="004A0D07"/>
    <w:rsid w:val="004A4A60"/>
    <w:rsid w:val="004A4F2A"/>
    <w:rsid w:val="004C0CAA"/>
    <w:rsid w:val="004C15B9"/>
    <w:rsid w:val="004C5268"/>
    <w:rsid w:val="004D2FAC"/>
    <w:rsid w:val="004E01AE"/>
    <w:rsid w:val="004E03CD"/>
    <w:rsid w:val="004E299E"/>
    <w:rsid w:val="004F01C2"/>
    <w:rsid w:val="004F48F0"/>
    <w:rsid w:val="00502A09"/>
    <w:rsid w:val="00503E73"/>
    <w:rsid w:val="00507A56"/>
    <w:rsid w:val="005117DF"/>
    <w:rsid w:val="00514426"/>
    <w:rsid w:val="00521DAF"/>
    <w:rsid w:val="00522B20"/>
    <w:rsid w:val="00531A64"/>
    <w:rsid w:val="00537C57"/>
    <w:rsid w:val="00541ECE"/>
    <w:rsid w:val="00545168"/>
    <w:rsid w:val="00545C58"/>
    <w:rsid w:val="0055322D"/>
    <w:rsid w:val="00562B49"/>
    <w:rsid w:val="00565305"/>
    <w:rsid w:val="0056531B"/>
    <w:rsid w:val="00565547"/>
    <w:rsid w:val="00567EA3"/>
    <w:rsid w:val="005748B3"/>
    <w:rsid w:val="00574A70"/>
    <w:rsid w:val="00574E31"/>
    <w:rsid w:val="0059112C"/>
    <w:rsid w:val="005B05EE"/>
    <w:rsid w:val="005B34E0"/>
    <w:rsid w:val="005B5684"/>
    <w:rsid w:val="005B7F1E"/>
    <w:rsid w:val="005C4B30"/>
    <w:rsid w:val="005C67B0"/>
    <w:rsid w:val="005C7250"/>
    <w:rsid w:val="005D044D"/>
    <w:rsid w:val="005D7103"/>
    <w:rsid w:val="005E616E"/>
    <w:rsid w:val="005F00E9"/>
    <w:rsid w:val="005F14EE"/>
    <w:rsid w:val="005F297B"/>
    <w:rsid w:val="005F2B89"/>
    <w:rsid w:val="005F5F6A"/>
    <w:rsid w:val="00600CD9"/>
    <w:rsid w:val="00600FAE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167C"/>
    <w:rsid w:val="006731D9"/>
    <w:rsid w:val="00673C91"/>
    <w:rsid w:val="006777D5"/>
    <w:rsid w:val="00677DF0"/>
    <w:rsid w:val="00685736"/>
    <w:rsid w:val="0068579A"/>
    <w:rsid w:val="00686148"/>
    <w:rsid w:val="006A104B"/>
    <w:rsid w:val="006A367B"/>
    <w:rsid w:val="006A45F2"/>
    <w:rsid w:val="006A7585"/>
    <w:rsid w:val="006A76C4"/>
    <w:rsid w:val="006B60A7"/>
    <w:rsid w:val="006C0B1E"/>
    <w:rsid w:val="006C1427"/>
    <w:rsid w:val="006C1C14"/>
    <w:rsid w:val="006D3A03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32F5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57D9"/>
    <w:rsid w:val="00796889"/>
    <w:rsid w:val="007A22BE"/>
    <w:rsid w:val="007A44F9"/>
    <w:rsid w:val="007A5C63"/>
    <w:rsid w:val="007A6001"/>
    <w:rsid w:val="007A72D1"/>
    <w:rsid w:val="007B0084"/>
    <w:rsid w:val="007B15C7"/>
    <w:rsid w:val="007B283E"/>
    <w:rsid w:val="007C4C6C"/>
    <w:rsid w:val="007C64BA"/>
    <w:rsid w:val="007D0BFA"/>
    <w:rsid w:val="007D2B47"/>
    <w:rsid w:val="007E3A10"/>
    <w:rsid w:val="007E76A7"/>
    <w:rsid w:val="00812132"/>
    <w:rsid w:val="00813278"/>
    <w:rsid w:val="00817C0C"/>
    <w:rsid w:val="0082040F"/>
    <w:rsid w:val="00820FC1"/>
    <w:rsid w:val="0082218D"/>
    <w:rsid w:val="00824965"/>
    <w:rsid w:val="00826CB4"/>
    <w:rsid w:val="00827C24"/>
    <w:rsid w:val="00830242"/>
    <w:rsid w:val="00831FDC"/>
    <w:rsid w:val="00832A5A"/>
    <w:rsid w:val="00836AD6"/>
    <w:rsid w:val="00841D54"/>
    <w:rsid w:val="00842EBF"/>
    <w:rsid w:val="00843F08"/>
    <w:rsid w:val="008515A6"/>
    <w:rsid w:val="0085270C"/>
    <w:rsid w:val="008630DB"/>
    <w:rsid w:val="00871131"/>
    <w:rsid w:val="0087121D"/>
    <w:rsid w:val="0088010F"/>
    <w:rsid w:val="00883EBD"/>
    <w:rsid w:val="0088489B"/>
    <w:rsid w:val="00886D72"/>
    <w:rsid w:val="008943B7"/>
    <w:rsid w:val="0089489B"/>
    <w:rsid w:val="00894EF3"/>
    <w:rsid w:val="008A0BDA"/>
    <w:rsid w:val="008A1706"/>
    <w:rsid w:val="008A3E9E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6C4"/>
    <w:rsid w:val="008E5FE7"/>
    <w:rsid w:val="008F3B34"/>
    <w:rsid w:val="00903915"/>
    <w:rsid w:val="009143C8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64BE0"/>
    <w:rsid w:val="0096756D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D6EA9"/>
    <w:rsid w:val="009E25AE"/>
    <w:rsid w:val="009E29C1"/>
    <w:rsid w:val="009E2AE3"/>
    <w:rsid w:val="009E59AC"/>
    <w:rsid w:val="009E5D8A"/>
    <w:rsid w:val="009E7988"/>
    <w:rsid w:val="009F3958"/>
    <w:rsid w:val="009F4413"/>
    <w:rsid w:val="009F74A0"/>
    <w:rsid w:val="00A0373F"/>
    <w:rsid w:val="00A03B8C"/>
    <w:rsid w:val="00A17A64"/>
    <w:rsid w:val="00A21DD2"/>
    <w:rsid w:val="00A261A2"/>
    <w:rsid w:val="00A27179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B46D9"/>
    <w:rsid w:val="00AB72C0"/>
    <w:rsid w:val="00AC4271"/>
    <w:rsid w:val="00AC581E"/>
    <w:rsid w:val="00AD0AC9"/>
    <w:rsid w:val="00AD32D4"/>
    <w:rsid w:val="00AD3979"/>
    <w:rsid w:val="00AD3D11"/>
    <w:rsid w:val="00AD56A2"/>
    <w:rsid w:val="00AD7C22"/>
    <w:rsid w:val="00AE163E"/>
    <w:rsid w:val="00AE1D4E"/>
    <w:rsid w:val="00AE7CEC"/>
    <w:rsid w:val="00AF190B"/>
    <w:rsid w:val="00AF1B74"/>
    <w:rsid w:val="00AF2B53"/>
    <w:rsid w:val="00B114AD"/>
    <w:rsid w:val="00B13444"/>
    <w:rsid w:val="00B1583D"/>
    <w:rsid w:val="00B2197E"/>
    <w:rsid w:val="00B25FB0"/>
    <w:rsid w:val="00B33EA6"/>
    <w:rsid w:val="00B34D84"/>
    <w:rsid w:val="00B37848"/>
    <w:rsid w:val="00B40237"/>
    <w:rsid w:val="00B42A63"/>
    <w:rsid w:val="00B55F0C"/>
    <w:rsid w:val="00B6129A"/>
    <w:rsid w:val="00B61CEC"/>
    <w:rsid w:val="00B62DD4"/>
    <w:rsid w:val="00B650E2"/>
    <w:rsid w:val="00B6528E"/>
    <w:rsid w:val="00B67DF6"/>
    <w:rsid w:val="00B91D8A"/>
    <w:rsid w:val="00BA3CF6"/>
    <w:rsid w:val="00BA535C"/>
    <w:rsid w:val="00BA6175"/>
    <w:rsid w:val="00BA6F7C"/>
    <w:rsid w:val="00BB50EF"/>
    <w:rsid w:val="00BB5B24"/>
    <w:rsid w:val="00BB6EA4"/>
    <w:rsid w:val="00BC33B4"/>
    <w:rsid w:val="00BC5BCF"/>
    <w:rsid w:val="00BD358B"/>
    <w:rsid w:val="00BD3988"/>
    <w:rsid w:val="00BD3C17"/>
    <w:rsid w:val="00BD643F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2617C"/>
    <w:rsid w:val="00C50F67"/>
    <w:rsid w:val="00C60E38"/>
    <w:rsid w:val="00C623F1"/>
    <w:rsid w:val="00C64CD7"/>
    <w:rsid w:val="00C85DC7"/>
    <w:rsid w:val="00C8613B"/>
    <w:rsid w:val="00C904AB"/>
    <w:rsid w:val="00C930A8"/>
    <w:rsid w:val="00C95C6F"/>
    <w:rsid w:val="00CA3EDB"/>
    <w:rsid w:val="00CA418C"/>
    <w:rsid w:val="00CB5DFE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276"/>
    <w:rsid w:val="00D003AD"/>
    <w:rsid w:val="00D04060"/>
    <w:rsid w:val="00D05CC7"/>
    <w:rsid w:val="00D11FC7"/>
    <w:rsid w:val="00D15A60"/>
    <w:rsid w:val="00D1751F"/>
    <w:rsid w:val="00D2506C"/>
    <w:rsid w:val="00D25AFE"/>
    <w:rsid w:val="00D270D0"/>
    <w:rsid w:val="00D308FE"/>
    <w:rsid w:val="00D3341E"/>
    <w:rsid w:val="00D4519F"/>
    <w:rsid w:val="00D45D02"/>
    <w:rsid w:val="00D468F7"/>
    <w:rsid w:val="00D47122"/>
    <w:rsid w:val="00D56CF9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56C9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59C3"/>
    <w:rsid w:val="00E80D84"/>
    <w:rsid w:val="00E83C25"/>
    <w:rsid w:val="00E83E53"/>
    <w:rsid w:val="00E875C8"/>
    <w:rsid w:val="00EA154E"/>
    <w:rsid w:val="00EA69D7"/>
    <w:rsid w:val="00EB02F5"/>
    <w:rsid w:val="00EB260E"/>
    <w:rsid w:val="00EB3287"/>
    <w:rsid w:val="00EC0017"/>
    <w:rsid w:val="00EC0F95"/>
    <w:rsid w:val="00EC1A62"/>
    <w:rsid w:val="00EC6B28"/>
    <w:rsid w:val="00ED41FF"/>
    <w:rsid w:val="00EE5DBD"/>
    <w:rsid w:val="00EF0320"/>
    <w:rsid w:val="00EF273F"/>
    <w:rsid w:val="00F02268"/>
    <w:rsid w:val="00F05DAB"/>
    <w:rsid w:val="00F106EC"/>
    <w:rsid w:val="00F10761"/>
    <w:rsid w:val="00F15118"/>
    <w:rsid w:val="00F205F5"/>
    <w:rsid w:val="00F26DE6"/>
    <w:rsid w:val="00F33B5D"/>
    <w:rsid w:val="00F363E8"/>
    <w:rsid w:val="00F369AE"/>
    <w:rsid w:val="00F45BCA"/>
    <w:rsid w:val="00F551B2"/>
    <w:rsid w:val="00F82DEA"/>
    <w:rsid w:val="00F830DA"/>
    <w:rsid w:val="00F8424C"/>
    <w:rsid w:val="00F85A76"/>
    <w:rsid w:val="00F968BA"/>
    <w:rsid w:val="00FA2C54"/>
    <w:rsid w:val="00FA2EBB"/>
    <w:rsid w:val="00FB04CC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30627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30606/Pages/default.aspx" TargetMode="External"/><Relationship Id="rId17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30704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0D35-2544-482C-AD3C-F71D78A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47</TotalTime>
  <Pages>2</Pages>
  <Words>521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4781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2023-05-15T12:04:00Z</cp:lastPrinted>
  <dcterms:created xsi:type="dcterms:W3CDTF">2023-05-09T09:48:00Z</dcterms:created>
  <dcterms:modified xsi:type="dcterms:W3CDTF">2023-05-15T12:04:00Z</dcterms:modified>
</cp:coreProperties>
</file>