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C14A3A" w:rsidRPr="007570E7" w14:paraId="37D1ACFC" w14:textId="77777777" w:rsidTr="007C60D6">
        <w:trPr>
          <w:cantSplit/>
        </w:trPr>
        <w:tc>
          <w:tcPr>
            <w:tcW w:w="1418" w:type="dxa"/>
            <w:vAlign w:val="center"/>
          </w:tcPr>
          <w:p w14:paraId="03D3C201" w14:textId="77777777" w:rsidR="00C14A3A" w:rsidRPr="00344162" w:rsidRDefault="00C14A3A" w:rsidP="007C60D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44162">
              <w:rPr>
                <w:rFonts w:ascii="Calibri" w:hAnsi="Calibri"/>
                <w:noProof/>
                <w:sz w:val="24"/>
                <w:szCs w:val="20"/>
                <w:lang w:val="ru-RU" w:eastAsia="zh-CN"/>
              </w:rPr>
              <w:drawing>
                <wp:inline distT="0" distB="0" distL="0" distR="0" wp14:anchorId="5104E44A" wp14:editId="6AC1B6FB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6DC64B39" w14:textId="77777777" w:rsidR="00C14A3A" w:rsidRPr="00344162" w:rsidRDefault="00C14A3A" w:rsidP="007C60D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4416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B40AB25" w14:textId="77777777" w:rsidR="00C14A3A" w:rsidRPr="00344162" w:rsidRDefault="00C14A3A" w:rsidP="007C60D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4416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2AF29883" w14:textId="77777777" w:rsidR="00C14A3A" w:rsidRPr="00344162" w:rsidRDefault="00C14A3A" w:rsidP="007C60D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01E61FC2" w14:textId="7F1B7035" w:rsidR="001629DC" w:rsidRPr="00344162" w:rsidRDefault="001629DC" w:rsidP="00D863E5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rPr>
          <w:lang w:val="ru-RU"/>
        </w:rPr>
      </w:pPr>
      <w:r w:rsidRPr="00344162">
        <w:rPr>
          <w:lang w:val="ru-RU"/>
        </w:rPr>
        <w:tab/>
      </w:r>
      <w:r w:rsidR="00AC7192" w:rsidRPr="00344162">
        <w:rPr>
          <w:lang w:val="ru-RU"/>
        </w:rPr>
        <w:t xml:space="preserve">Женева, </w:t>
      </w:r>
      <w:r w:rsidR="00AE450A">
        <w:t>9</w:t>
      </w:r>
      <w:r w:rsidR="00B84B29" w:rsidRPr="00344162">
        <w:rPr>
          <w:lang w:val="ru-RU"/>
        </w:rPr>
        <w:t xml:space="preserve"> </w:t>
      </w:r>
      <w:r w:rsidR="00AE450A">
        <w:rPr>
          <w:lang w:val="ru-RU"/>
        </w:rPr>
        <w:t>февраля</w:t>
      </w:r>
      <w:r w:rsidR="00E35EB5" w:rsidRPr="00344162">
        <w:rPr>
          <w:lang w:val="ru-RU"/>
        </w:rPr>
        <w:t xml:space="preserve"> </w:t>
      </w:r>
      <w:r w:rsidR="00AC7192" w:rsidRPr="00344162">
        <w:rPr>
          <w:lang w:val="ru-RU"/>
        </w:rPr>
        <w:t>20</w:t>
      </w:r>
      <w:r w:rsidR="00D87385" w:rsidRPr="00344162">
        <w:rPr>
          <w:lang w:val="ru-RU"/>
        </w:rPr>
        <w:t>2</w:t>
      </w:r>
      <w:r w:rsidR="00E35EB5" w:rsidRPr="00344162">
        <w:rPr>
          <w:lang w:val="ru-RU"/>
        </w:rPr>
        <w:t>4</w:t>
      </w:r>
      <w:r w:rsidR="00AC7192" w:rsidRPr="00344162">
        <w:rPr>
          <w:lang w:val="ru-RU"/>
        </w:rPr>
        <w:t> 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  <w:gridCol w:w="10"/>
      </w:tblGrid>
      <w:tr w:rsidR="004E46B0" w:rsidRPr="00AE450A" w14:paraId="0AD268BB" w14:textId="77777777" w:rsidTr="0014511B">
        <w:trPr>
          <w:gridAfter w:val="1"/>
          <w:wAfter w:w="10" w:type="dxa"/>
          <w:cantSplit/>
        </w:trPr>
        <w:tc>
          <w:tcPr>
            <w:tcW w:w="1418" w:type="dxa"/>
          </w:tcPr>
          <w:p w14:paraId="745D11A4" w14:textId="77777777" w:rsidR="004E46B0" w:rsidRPr="00344162" w:rsidRDefault="004E46B0" w:rsidP="00587B40">
            <w:pPr>
              <w:spacing w:before="0"/>
              <w:rPr>
                <w:lang w:val="ru-RU"/>
              </w:rPr>
            </w:pPr>
            <w:r w:rsidRPr="00344162">
              <w:rPr>
                <w:b/>
                <w:bCs/>
                <w:lang w:val="ru-RU"/>
              </w:rPr>
              <w:t>Осн</w:t>
            </w:r>
            <w:r w:rsidRPr="00344162">
              <w:rPr>
                <w:lang w:val="ru-RU"/>
              </w:rPr>
              <w:t>.:</w:t>
            </w:r>
          </w:p>
        </w:tc>
        <w:tc>
          <w:tcPr>
            <w:tcW w:w="3685" w:type="dxa"/>
          </w:tcPr>
          <w:p w14:paraId="317ABB50" w14:textId="10874696" w:rsidR="004E46B0" w:rsidRPr="00AE450A" w:rsidRDefault="004E46B0" w:rsidP="003C37EB">
            <w:pPr>
              <w:spacing w:before="0"/>
              <w:rPr>
                <w:lang w:val="fr-FR"/>
              </w:rPr>
            </w:pPr>
            <w:r w:rsidRPr="00344162">
              <w:rPr>
                <w:b/>
                <w:bCs/>
                <w:lang w:val="ru-RU"/>
              </w:rPr>
              <w:t>Циркуляр</w:t>
            </w:r>
            <w:r w:rsidRPr="00AE450A">
              <w:rPr>
                <w:b/>
                <w:bCs/>
                <w:lang w:val="fr-FR"/>
              </w:rPr>
              <w:t xml:space="preserve"> </w:t>
            </w:r>
            <w:r w:rsidR="00B84B29" w:rsidRPr="00AE450A">
              <w:rPr>
                <w:b/>
                <w:bCs/>
                <w:lang w:val="fr-FR"/>
              </w:rPr>
              <w:t>1</w:t>
            </w:r>
            <w:r w:rsidR="00AE450A" w:rsidRPr="00AE450A">
              <w:rPr>
                <w:b/>
                <w:bCs/>
                <w:lang w:val="fr-FR"/>
              </w:rPr>
              <w:t>74</w:t>
            </w:r>
            <w:r w:rsidRPr="00AE450A">
              <w:rPr>
                <w:b/>
                <w:bCs/>
                <w:lang w:val="fr-FR"/>
              </w:rPr>
              <w:t xml:space="preserve"> </w:t>
            </w:r>
            <w:r w:rsidRPr="00344162">
              <w:rPr>
                <w:b/>
                <w:bCs/>
                <w:lang w:val="ru-RU"/>
              </w:rPr>
              <w:t>БСЭ</w:t>
            </w:r>
          </w:p>
          <w:p w14:paraId="4C70CAD9" w14:textId="0B2CDE16" w:rsidR="002C5CBA" w:rsidRPr="00AE450A" w:rsidRDefault="00AE450A" w:rsidP="003C37EB">
            <w:pPr>
              <w:spacing w:before="0"/>
              <w:rPr>
                <w:lang w:val="fr-FR"/>
              </w:rPr>
            </w:pPr>
            <w:r w:rsidRPr="00AE450A">
              <w:rPr>
                <w:lang w:val="fr-FR"/>
              </w:rPr>
              <w:t>TSB Events/MA</w:t>
            </w:r>
          </w:p>
        </w:tc>
        <w:tc>
          <w:tcPr>
            <w:tcW w:w="4668" w:type="dxa"/>
            <w:vMerge w:val="restart"/>
          </w:tcPr>
          <w:p w14:paraId="1E22B80F" w14:textId="77777777" w:rsidR="00C564D0" w:rsidRPr="00AE450A" w:rsidRDefault="00C564D0" w:rsidP="00587B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E450A">
              <w:rPr>
                <w:b/>
                <w:bCs/>
                <w:lang w:val="ru-RU"/>
              </w:rPr>
              <w:t>Кому</w:t>
            </w:r>
            <w:r w:rsidRPr="00AE450A">
              <w:rPr>
                <w:lang w:val="ru-RU"/>
              </w:rPr>
              <w:t>:</w:t>
            </w:r>
          </w:p>
          <w:p w14:paraId="34FBC708" w14:textId="188C1F6D" w:rsidR="00C564D0" w:rsidRDefault="00C564D0" w:rsidP="00587B40">
            <w:pPr>
              <w:pStyle w:val="Tabletext0"/>
              <w:spacing w:before="0" w:after="0"/>
              <w:ind w:left="283" w:hanging="283"/>
              <w:rPr>
                <w:sz w:val="22"/>
                <w:szCs w:val="24"/>
                <w:lang w:val="ru-RU"/>
              </w:rPr>
            </w:pPr>
            <w:r w:rsidRPr="00AE450A">
              <w:rPr>
                <w:sz w:val="22"/>
                <w:szCs w:val="24"/>
                <w:lang w:val="ru-RU"/>
              </w:rPr>
              <w:t>−</w:t>
            </w:r>
            <w:r w:rsidRPr="00AE450A">
              <w:rPr>
                <w:sz w:val="22"/>
                <w:szCs w:val="24"/>
                <w:lang w:val="ru-RU"/>
              </w:rPr>
              <w:tab/>
            </w:r>
            <w:r w:rsidR="00AE450A" w:rsidRPr="00AE450A">
              <w:rPr>
                <w:sz w:val="22"/>
                <w:szCs w:val="24"/>
                <w:lang w:val="ru-RU"/>
              </w:rPr>
              <w:t>Администрациям Государств – Членов Союза</w:t>
            </w:r>
          </w:p>
          <w:p w14:paraId="0940A07D" w14:textId="77777777" w:rsidR="009430E6" w:rsidRPr="00344162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44162">
              <w:rPr>
                <w:lang w:val="ru-RU"/>
              </w:rPr>
              <w:t>–</w:t>
            </w:r>
            <w:r w:rsidRPr="00344162">
              <w:rPr>
                <w:lang w:val="ru-RU"/>
              </w:rPr>
              <w:tab/>
              <w:t>Членам Сектора МСЭ-Т</w:t>
            </w:r>
          </w:p>
          <w:p w14:paraId="0F598812" w14:textId="758DD591" w:rsidR="009430E6" w:rsidRPr="00344162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44162">
              <w:rPr>
                <w:lang w:val="ru-RU"/>
              </w:rPr>
              <w:t>–</w:t>
            </w:r>
            <w:r w:rsidRPr="00344162">
              <w:rPr>
                <w:lang w:val="ru-RU"/>
              </w:rPr>
              <w:tab/>
              <w:t>Ассоциированным членам</w:t>
            </w:r>
            <w:r w:rsidR="00AE450A">
              <w:rPr>
                <w:lang w:val="ru-RU"/>
              </w:rPr>
              <w:t xml:space="preserve"> МСЭ-Т</w:t>
            </w:r>
          </w:p>
          <w:p w14:paraId="78C5D7E7" w14:textId="77777777" w:rsidR="009430E6" w:rsidRPr="00344162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44162">
              <w:rPr>
                <w:lang w:val="ru-RU"/>
              </w:rPr>
              <w:t>–</w:t>
            </w:r>
            <w:r w:rsidRPr="00344162">
              <w:rPr>
                <w:lang w:val="ru-RU"/>
              </w:rPr>
              <w:tab/>
              <w:t>Академическим организациям − Членам МСЭ</w:t>
            </w:r>
          </w:p>
          <w:p w14:paraId="0892E01E" w14:textId="68166657" w:rsidR="00AE450A" w:rsidRDefault="00AE450A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E450A">
              <w:rPr>
                <w:b/>
                <w:bCs/>
                <w:lang w:val="ru-RU"/>
              </w:rPr>
              <w:t>Копии</w:t>
            </w:r>
            <w:r>
              <w:rPr>
                <w:lang w:val="ru-RU"/>
              </w:rPr>
              <w:t>:</w:t>
            </w:r>
          </w:p>
          <w:p w14:paraId="598B146A" w14:textId="43387C60" w:rsidR="00BF3675" w:rsidRPr="00344162" w:rsidRDefault="00BF3675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44162">
              <w:rPr>
                <w:lang w:val="ru-RU"/>
              </w:rPr>
              <w:t>–</w:t>
            </w:r>
            <w:r w:rsidRPr="00344162">
              <w:rPr>
                <w:lang w:val="ru-RU"/>
              </w:rPr>
              <w:tab/>
            </w:r>
            <w:r w:rsidR="00AE450A">
              <w:rPr>
                <w:lang w:val="ru-RU"/>
              </w:rPr>
              <w:t>Председателям и заместителям председателей исследовательских комиссий</w:t>
            </w:r>
          </w:p>
          <w:p w14:paraId="5786DBBB" w14:textId="77777777" w:rsidR="009430E6" w:rsidRPr="00344162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44162">
              <w:rPr>
                <w:lang w:val="ru-RU"/>
              </w:rPr>
              <w:t>–</w:t>
            </w:r>
            <w:r w:rsidRPr="00344162">
              <w:rPr>
                <w:lang w:val="ru-RU"/>
              </w:rPr>
              <w:tab/>
              <w:t>Директору Бюро развития электросвязи</w:t>
            </w:r>
          </w:p>
          <w:p w14:paraId="18FE7ECF" w14:textId="77777777" w:rsidR="00657F8E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44162">
              <w:rPr>
                <w:lang w:val="ru-RU"/>
              </w:rPr>
              <w:t>–</w:t>
            </w:r>
            <w:r w:rsidRPr="00344162">
              <w:rPr>
                <w:lang w:val="ru-RU"/>
              </w:rPr>
              <w:tab/>
              <w:t>Директору Бюро радиосвязи</w:t>
            </w:r>
          </w:p>
          <w:p w14:paraId="73D699AD" w14:textId="29C40732" w:rsidR="00AE450A" w:rsidRPr="00344162" w:rsidRDefault="00AE450A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44162">
              <w:rPr>
                <w:lang w:val="ru-RU"/>
              </w:rPr>
              <w:t>–</w:t>
            </w:r>
            <w:r w:rsidRPr="00344162">
              <w:rPr>
                <w:lang w:val="ru-RU"/>
              </w:rPr>
              <w:tab/>
            </w:r>
            <w:r>
              <w:rPr>
                <w:lang w:val="ru-RU"/>
              </w:rPr>
              <w:t>Директорам региональных отделений МСЭ</w:t>
            </w:r>
          </w:p>
        </w:tc>
      </w:tr>
      <w:tr w:rsidR="00AE450A" w:rsidRPr="00344162" w14:paraId="679C7EE3" w14:textId="77777777" w:rsidTr="00AE450A">
        <w:trPr>
          <w:gridAfter w:val="1"/>
          <w:wAfter w:w="10" w:type="dxa"/>
          <w:cantSplit/>
          <w:trHeight w:val="353"/>
        </w:trPr>
        <w:tc>
          <w:tcPr>
            <w:tcW w:w="1418" w:type="dxa"/>
          </w:tcPr>
          <w:p w14:paraId="34CE5F73" w14:textId="766CBA10" w:rsidR="00AE450A" w:rsidRPr="00344162" w:rsidRDefault="00AE450A" w:rsidP="00587B40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Для контактов</w:t>
            </w:r>
            <w:r w:rsidRPr="00AE450A">
              <w:rPr>
                <w:lang w:val="ru-RU"/>
              </w:rPr>
              <w:t>:</w:t>
            </w:r>
          </w:p>
        </w:tc>
        <w:tc>
          <w:tcPr>
            <w:tcW w:w="3685" w:type="dxa"/>
          </w:tcPr>
          <w:p w14:paraId="6C308F19" w14:textId="0407D09C" w:rsidR="00AE450A" w:rsidRPr="00344162" w:rsidRDefault="00AE450A" w:rsidP="003C37EB">
            <w:pPr>
              <w:spacing w:before="0"/>
              <w:rPr>
                <w:szCs w:val="22"/>
                <w:lang w:val="ru-RU"/>
              </w:rPr>
            </w:pPr>
            <w:r>
              <w:rPr>
                <w:b/>
                <w:bCs/>
                <w:lang w:val="ru-RU"/>
              </w:rPr>
              <w:t xml:space="preserve">Мартин Адольф </w:t>
            </w:r>
            <w:r>
              <w:rPr>
                <w:b/>
                <w:bCs/>
                <w:lang w:val="ru-RU"/>
              </w:rPr>
              <w:br/>
              <w:t>(Martin Adolph)</w:t>
            </w:r>
          </w:p>
        </w:tc>
        <w:tc>
          <w:tcPr>
            <w:tcW w:w="4668" w:type="dxa"/>
            <w:vMerge/>
          </w:tcPr>
          <w:p w14:paraId="1DEEA77F" w14:textId="77777777" w:rsidR="00AE450A" w:rsidRPr="00344162" w:rsidRDefault="00AE450A" w:rsidP="00587B40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F87345" w:rsidRPr="00344162" w14:paraId="64CFD2CC" w14:textId="77777777" w:rsidTr="0014511B">
        <w:trPr>
          <w:gridAfter w:val="1"/>
          <w:wAfter w:w="10" w:type="dxa"/>
          <w:cantSplit/>
          <w:trHeight w:val="1583"/>
        </w:trPr>
        <w:tc>
          <w:tcPr>
            <w:tcW w:w="1418" w:type="dxa"/>
          </w:tcPr>
          <w:p w14:paraId="45087891" w14:textId="4F932CA5" w:rsidR="00F87345" w:rsidRPr="00344162" w:rsidRDefault="00F87345" w:rsidP="00587B40">
            <w:pPr>
              <w:spacing w:before="0"/>
              <w:rPr>
                <w:lang w:val="ru-RU"/>
              </w:rPr>
            </w:pPr>
            <w:r w:rsidRPr="00344162">
              <w:rPr>
                <w:b/>
                <w:bCs/>
                <w:lang w:val="ru-RU"/>
              </w:rPr>
              <w:t>Тел</w:t>
            </w:r>
            <w:r w:rsidRPr="00344162">
              <w:rPr>
                <w:lang w:val="ru-RU"/>
              </w:rPr>
              <w:t>.:</w:t>
            </w:r>
            <w:r w:rsidRPr="00344162">
              <w:rPr>
                <w:lang w:val="ru-RU"/>
              </w:rPr>
              <w:br/>
            </w:r>
            <w:r w:rsidRPr="00344162">
              <w:rPr>
                <w:b/>
                <w:bCs/>
                <w:lang w:val="ru-RU"/>
              </w:rPr>
              <w:t>Факс</w:t>
            </w:r>
            <w:r w:rsidRPr="00344162">
              <w:rPr>
                <w:lang w:val="ru-RU"/>
              </w:rPr>
              <w:t>:</w:t>
            </w:r>
            <w:r w:rsidRPr="00344162">
              <w:rPr>
                <w:lang w:val="ru-RU"/>
              </w:rPr>
              <w:br/>
            </w:r>
            <w:r w:rsidRPr="00344162">
              <w:rPr>
                <w:b/>
                <w:bCs/>
                <w:lang w:val="ru-RU"/>
              </w:rPr>
              <w:t>Эл. почта</w:t>
            </w:r>
            <w:r w:rsidRPr="00344162">
              <w:rPr>
                <w:lang w:val="ru-RU"/>
              </w:rPr>
              <w:t>:</w:t>
            </w:r>
          </w:p>
        </w:tc>
        <w:tc>
          <w:tcPr>
            <w:tcW w:w="3685" w:type="dxa"/>
          </w:tcPr>
          <w:p w14:paraId="71063A13" w14:textId="0A3E889E" w:rsidR="00F87345" w:rsidRPr="00344162" w:rsidRDefault="0049505A" w:rsidP="003C37EB">
            <w:pPr>
              <w:spacing w:before="0"/>
              <w:rPr>
                <w:b/>
                <w:bCs/>
                <w:lang w:val="ru-RU"/>
              </w:rPr>
            </w:pPr>
            <w:r w:rsidRPr="00344162">
              <w:rPr>
                <w:szCs w:val="22"/>
                <w:lang w:val="ru-RU"/>
              </w:rPr>
              <w:t>+41 22 730 6828</w:t>
            </w:r>
            <w:r w:rsidR="00F87345" w:rsidRPr="00344162">
              <w:rPr>
                <w:lang w:val="ru-RU"/>
              </w:rPr>
              <w:br/>
            </w:r>
            <w:r w:rsidRPr="00344162">
              <w:rPr>
                <w:szCs w:val="22"/>
                <w:lang w:val="ru-RU"/>
              </w:rPr>
              <w:t>+41 22 730 5853</w:t>
            </w:r>
            <w:r w:rsidR="00F87345" w:rsidRPr="00344162">
              <w:rPr>
                <w:lang w:val="ru-RU"/>
              </w:rPr>
              <w:br/>
            </w:r>
            <w:hyperlink r:id="rId9" w:history="1">
              <w:r w:rsidR="00AE450A" w:rsidRPr="00207981">
                <w:rPr>
                  <w:rStyle w:val="Hyperlink"/>
                  <w:lang w:val="ru-RU"/>
                </w:rPr>
                <w:t>tsbevents@itu.int</w:t>
              </w:r>
            </w:hyperlink>
          </w:p>
        </w:tc>
        <w:tc>
          <w:tcPr>
            <w:tcW w:w="4668" w:type="dxa"/>
            <w:vMerge/>
          </w:tcPr>
          <w:p w14:paraId="16EEDE38" w14:textId="77777777" w:rsidR="00F87345" w:rsidRPr="00344162" w:rsidRDefault="00F87345" w:rsidP="00587B40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F7B49" w:rsidRPr="007570E7" w14:paraId="16795477" w14:textId="77777777" w:rsidTr="0014511B">
        <w:trPr>
          <w:cantSplit/>
        </w:trPr>
        <w:tc>
          <w:tcPr>
            <w:tcW w:w="1418" w:type="dxa"/>
          </w:tcPr>
          <w:p w14:paraId="32C67225" w14:textId="1686CE9D" w:rsidR="004F7B49" w:rsidRPr="00344162" w:rsidRDefault="004F7B49" w:rsidP="0014511B">
            <w:pPr>
              <w:spacing w:before="240"/>
              <w:rPr>
                <w:lang w:val="ru-RU"/>
              </w:rPr>
            </w:pPr>
            <w:r w:rsidRPr="00344162">
              <w:rPr>
                <w:b/>
                <w:bCs/>
                <w:lang w:val="ru-RU"/>
              </w:rPr>
              <w:t>Предмет</w:t>
            </w:r>
            <w:r w:rsidRPr="00344162">
              <w:rPr>
                <w:lang w:val="ru-RU"/>
              </w:rPr>
              <w:t>:</w:t>
            </w:r>
          </w:p>
        </w:tc>
        <w:tc>
          <w:tcPr>
            <w:tcW w:w="8363" w:type="dxa"/>
            <w:gridSpan w:val="3"/>
          </w:tcPr>
          <w:p w14:paraId="0215B97B" w14:textId="3F276459" w:rsidR="004F7B49" w:rsidRPr="00AE450A" w:rsidRDefault="00AE450A" w:rsidP="0014511B">
            <w:pPr>
              <w:spacing w:before="240"/>
              <w:rPr>
                <w:b/>
                <w:bCs/>
                <w:szCs w:val="22"/>
                <w:lang w:val="ru-RU"/>
              </w:rPr>
            </w:pPr>
            <w:r w:rsidRPr="00AE450A">
              <w:rPr>
                <w:b/>
                <w:bCs/>
                <w:lang w:val="ru-RU"/>
              </w:rPr>
              <w:t xml:space="preserve">Семинар-практикум по взаимодействию с отраслью в рамках МСЭ-Т </w:t>
            </w:r>
            <w:r>
              <w:rPr>
                <w:b/>
                <w:bCs/>
                <w:lang w:val="ru-RU"/>
              </w:rPr>
              <w:br/>
            </w:r>
            <w:r w:rsidRPr="00AE450A">
              <w:rPr>
                <w:b/>
                <w:bCs/>
                <w:lang w:val="ru-RU"/>
              </w:rPr>
              <w:t>(Женева, Швейцария, 19 апреля 2024 г.)</w:t>
            </w:r>
          </w:p>
        </w:tc>
      </w:tr>
    </w:tbl>
    <w:p w14:paraId="47AA1639" w14:textId="52EAC77E" w:rsidR="001629DC" w:rsidRDefault="001629DC" w:rsidP="007570E7">
      <w:pPr>
        <w:pStyle w:val="Normalaftertitle"/>
        <w:spacing w:before="480"/>
        <w:rPr>
          <w:lang w:val="ru-RU"/>
        </w:rPr>
      </w:pPr>
      <w:r w:rsidRPr="00344162">
        <w:rPr>
          <w:lang w:val="ru-RU"/>
        </w:rPr>
        <w:t>Уважаемая госпожа,</w:t>
      </w:r>
      <w:r w:rsidRPr="00344162">
        <w:rPr>
          <w:lang w:val="ru-RU"/>
        </w:rPr>
        <w:br/>
        <w:t>уважаемый господин,</w:t>
      </w:r>
    </w:p>
    <w:p w14:paraId="7665BCA3" w14:textId="77777777" w:rsidR="00AE450A" w:rsidRPr="00112942" w:rsidRDefault="00AE450A" w:rsidP="007570E7">
      <w:pPr>
        <w:rPr>
          <w:szCs w:val="22"/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  <w:t xml:space="preserve">Имею честь сообщить вам, что Международный союз электросвязи (МСЭ) организует семинар-практикум на тему </w:t>
      </w:r>
      <w:r w:rsidRPr="00505220">
        <w:rPr>
          <w:b/>
          <w:bCs/>
          <w:lang w:val="ru-RU"/>
        </w:rPr>
        <w:t>"</w:t>
      </w:r>
      <w:r>
        <w:rPr>
          <w:b/>
          <w:bCs/>
          <w:lang w:val="ru-RU"/>
        </w:rPr>
        <w:t>Взаимодействие</w:t>
      </w:r>
      <w:r w:rsidRPr="0050522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 отраслью</w:t>
      </w:r>
      <w:r w:rsidRPr="00505220">
        <w:rPr>
          <w:b/>
          <w:bCs/>
          <w:lang w:val="ru-RU"/>
        </w:rPr>
        <w:t>"</w:t>
      </w:r>
      <w:r>
        <w:rPr>
          <w:lang w:val="ru-RU"/>
        </w:rPr>
        <w:t xml:space="preserve">, который состоится в штаб-квартире МСЭ в </w:t>
      </w:r>
      <w:r w:rsidRPr="00505220">
        <w:rPr>
          <w:b/>
          <w:bCs/>
          <w:lang w:val="ru-RU"/>
        </w:rPr>
        <w:t>Женеве, Швейцария</w:t>
      </w:r>
      <w:r>
        <w:rPr>
          <w:lang w:val="ru-RU"/>
        </w:rPr>
        <w:t xml:space="preserve">, 19 апреля 2024 года. </w:t>
      </w:r>
    </w:p>
    <w:p w14:paraId="3802B020" w14:textId="77777777" w:rsidR="00AE450A" w:rsidRPr="00112942" w:rsidRDefault="00AE450A" w:rsidP="007570E7">
      <w:pPr>
        <w:rPr>
          <w:szCs w:val="22"/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  <w:t>Целью семинара-практикума является содействие обсуждению вопросов взаимодействия с отраслевыми компаниями в рамках МСЭ-Т путем обмена мнениями и получения вкладов от членов и нечленов. На нем будут рассмотрены актуальные перспективы участия отраслевых компаний в деятельности МСЭ-Т; изучены показатели количественной и качественной оценки взаимодействия; организован мозговой штурм по разработке предложения МСЭ-Т; и проведен обзор тенденций в процессах стандартизации, представляющих особый интерес для отрасли.</w:t>
      </w:r>
    </w:p>
    <w:p w14:paraId="5A2B9FA7" w14:textId="77777777" w:rsidR="00AE450A" w:rsidRPr="00112942" w:rsidRDefault="00AE450A" w:rsidP="007570E7">
      <w:pPr>
        <w:rPr>
          <w:szCs w:val="22"/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  <w:t>Результаты семинара-практикума будут служить ориентирами в работе по взаимодействию с отраслью и показателям этого взаимодействия, проводимой Консультативной группой по стандартизации электросвязи МСЭ-Т.</w:t>
      </w:r>
    </w:p>
    <w:p w14:paraId="5698B650" w14:textId="77777777" w:rsidR="00AE450A" w:rsidRPr="00112942" w:rsidRDefault="00AE450A" w:rsidP="007570E7">
      <w:pPr>
        <w:tabs>
          <w:tab w:val="left" w:pos="900"/>
        </w:tabs>
        <w:rPr>
          <w:szCs w:val="22"/>
          <w:lang w:val="ru-RU"/>
        </w:rPr>
      </w:pPr>
      <w:r>
        <w:rPr>
          <w:lang w:val="ru-RU"/>
        </w:rPr>
        <w:t>4</w:t>
      </w:r>
      <w:r>
        <w:rPr>
          <w:lang w:val="ru-RU"/>
        </w:rPr>
        <w:tab/>
        <w:t>К участию в семинаре-практикуме приглашаются представители частных компаний всех размеров из всех регионов, занимающих активную позицию или заинтересованных в деятельности МСЭ-Т и разработке международных стандартов.</w:t>
      </w:r>
    </w:p>
    <w:p w14:paraId="3B970370" w14:textId="77777777" w:rsidR="00AE450A" w:rsidRPr="00112942" w:rsidRDefault="00AE450A" w:rsidP="007570E7">
      <w:pPr>
        <w:tabs>
          <w:tab w:val="left" w:pos="900"/>
        </w:tabs>
        <w:rPr>
          <w:szCs w:val="22"/>
          <w:lang w:val="ru-RU"/>
        </w:rPr>
      </w:pPr>
      <w:r>
        <w:rPr>
          <w:lang w:val="ru-RU"/>
        </w:rPr>
        <w:t>Принять очное участие могут все заинтересованные стороны, в том числе Государства – Члены МСЭ, Члены Секторов МСЭ, Ассоциированные члены МСЭ и Академические организации – Члены МСЭ, а также любое лицо из страны, являющейся Членом МСЭ.</w:t>
      </w:r>
    </w:p>
    <w:p w14:paraId="2B6BBA81" w14:textId="77777777" w:rsidR="00AE450A" w:rsidRPr="00112942" w:rsidRDefault="00AE450A" w:rsidP="007570E7">
      <w:pPr>
        <w:tabs>
          <w:tab w:val="left" w:pos="900"/>
        </w:tabs>
        <w:rPr>
          <w:szCs w:val="22"/>
          <w:lang w:val="ru-RU"/>
        </w:rPr>
      </w:pPr>
      <w:r>
        <w:rPr>
          <w:lang w:val="ru-RU"/>
        </w:rPr>
        <w:t>5</w:t>
      </w:r>
      <w:r>
        <w:rPr>
          <w:lang w:val="ru-RU"/>
        </w:rPr>
        <w:tab/>
        <w:t xml:space="preserve">Вся соответствующая информация, касающаяся мероприятия (проект программы, список докладчиков и ссылка для регистрации), будет размещена на веб-странице мероприятия по адресу: </w:t>
      </w:r>
      <w:hyperlink r:id="rId10" w:history="1">
        <w:r w:rsidRPr="00207981">
          <w:rPr>
            <w:rStyle w:val="Hyperlink"/>
            <w:lang w:val="ru-RU"/>
          </w:rPr>
          <w:t>https://itu.int/en/ITU-T/Workshops-and-Seminars/2024/0419/</w:t>
        </w:r>
      </w:hyperlink>
      <w:r>
        <w:rPr>
          <w:lang w:val="ru-RU"/>
        </w:rPr>
        <w:t xml:space="preserve">. </w:t>
      </w:r>
    </w:p>
    <w:p w14:paraId="5EDEA008" w14:textId="77777777" w:rsidR="00AE450A" w:rsidRPr="00112942" w:rsidRDefault="00AE450A" w:rsidP="007570E7">
      <w:pPr>
        <w:tabs>
          <w:tab w:val="left" w:pos="900"/>
        </w:tabs>
        <w:rPr>
          <w:szCs w:val="22"/>
          <w:lang w:val="ru-RU"/>
        </w:rPr>
      </w:pPr>
      <w:r>
        <w:rPr>
          <w:lang w:val="ru-RU"/>
        </w:rPr>
        <w:t>Веб-страница мероприятия будет регулярно обновляться по мере появления дополнительной информации. Участникам предлагается периодически проверять веб-страницу на предмет обновленной информации.</w:t>
      </w:r>
    </w:p>
    <w:p w14:paraId="1DAE4373" w14:textId="77777777" w:rsidR="00AE450A" w:rsidRPr="00112942" w:rsidRDefault="00AE450A" w:rsidP="007570E7">
      <w:pPr>
        <w:tabs>
          <w:tab w:val="left" w:pos="900"/>
        </w:tabs>
        <w:rPr>
          <w:szCs w:val="22"/>
          <w:lang w:val="ru-RU"/>
        </w:rPr>
      </w:pPr>
      <w:r>
        <w:rPr>
          <w:lang w:val="ru-RU"/>
        </w:rPr>
        <w:lastRenderedPageBreak/>
        <w:t>6</w:t>
      </w:r>
      <w:r>
        <w:rPr>
          <w:lang w:val="ru-RU"/>
        </w:rPr>
        <w:tab/>
        <w:t>Общая информация для участников, в том числе относительно размещения в гостиницах, обеспечения транспортом и визовых требований, представлена на указанном выше веб-сайте МСЭ.</w:t>
      </w:r>
    </w:p>
    <w:p w14:paraId="415E65E0" w14:textId="77777777" w:rsidR="00AE450A" w:rsidRPr="00AE450A" w:rsidRDefault="00AE450A" w:rsidP="007570E7">
      <w:pPr>
        <w:tabs>
          <w:tab w:val="left" w:pos="900"/>
        </w:tabs>
        <w:rPr>
          <w:szCs w:val="22"/>
          <w:lang w:val="ru-RU"/>
        </w:rPr>
      </w:pPr>
      <w:r>
        <w:rPr>
          <w:lang w:val="ru-RU"/>
        </w:rPr>
        <w:t>7</w:t>
      </w:r>
      <w:r>
        <w:rPr>
          <w:lang w:val="ru-RU"/>
        </w:rPr>
        <w:tab/>
        <w:t xml:space="preserve">Регистрация всех участников, планирующих посетить семинар-практикум, является </w:t>
      </w:r>
      <w:r w:rsidRPr="00AE450A">
        <w:rPr>
          <w:spacing w:val="-4"/>
          <w:lang w:val="ru-RU"/>
        </w:rPr>
        <w:t>обязательной. Вам предлагается заполнить в максимально короткий срок онлайновую регистрационную</w:t>
      </w:r>
      <w:r>
        <w:rPr>
          <w:lang w:val="ru-RU"/>
        </w:rPr>
        <w:t xml:space="preserve"> форму, доступную здесь: </w:t>
      </w:r>
      <w:hyperlink r:id="rId11" w:history="1">
        <w:r w:rsidRPr="00207981">
          <w:rPr>
            <w:rStyle w:val="Hyperlink"/>
            <w:lang w:val="ru-RU"/>
          </w:rPr>
          <w:t>https://www.itu.int/net4/CRM/xreg/web/Registration.aspx?Event=C-00013724</w:t>
        </w:r>
      </w:hyperlink>
      <w:r>
        <w:rPr>
          <w:lang w:val="ru-RU"/>
        </w:rPr>
        <w:t>.</w:t>
      </w:r>
    </w:p>
    <w:p w14:paraId="5D7706B5" w14:textId="77777777" w:rsidR="00AE450A" w:rsidRPr="00112942" w:rsidRDefault="00AE450A" w:rsidP="007570E7">
      <w:pPr>
        <w:tabs>
          <w:tab w:val="left" w:pos="900"/>
        </w:tabs>
        <w:rPr>
          <w:szCs w:val="22"/>
          <w:lang w:val="ru-RU"/>
        </w:rPr>
      </w:pPr>
      <w:r w:rsidRPr="000E4684">
        <w:rPr>
          <w:b/>
          <w:bCs/>
          <w:lang w:val="ru-RU"/>
        </w:rPr>
        <w:t>Рекомендуется заблаговременн</w:t>
      </w:r>
      <w:r>
        <w:rPr>
          <w:b/>
          <w:bCs/>
          <w:lang w:val="ru-RU"/>
        </w:rPr>
        <w:t>о</w:t>
      </w:r>
      <w:r w:rsidRPr="000E468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зарегистрироваться</w:t>
      </w:r>
      <w:r>
        <w:rPr>
          <w:lang w:val="ru-RU"/>
        </w:rPr>
        <w:t xml:space="preserve">, и ввиду ограниченной вместимости места проведения мероприятия предлагается завершить </w:t>
      </w:r>
      <w:r w:rsidRPr="000E4684">
        <w:rPr>
          <w:b/>
          <w:bCs/>
          <w:lang w:val="ru-RU"/>
        </w:rPr>
        <w:t>регистрацию</w:t>
      </w:r>
      <w:r>
        <w:rPr>
          <w:lang w:val="ru-RU"/>
        </w:rPr>
        <w:t xml:space="preserve"> </w:t>
      </w:r>
      <w:r w:rsidRPr="000E4684">
        <w:rPr>
          <w:b/>
          <w:bCs/>
          <w:lang w:val="ru-RU"/>
        </w:rPr>
        <w:t>не позднее 12</w:t>
      </w:r>
      <w:r>
        <w:rPr>
          <w:b/>
          <w:bCs/>
          <w:lang w:val="ru-RU"/>
        </w:rPr>
        <w:t> </w:t>
      </w:r>
      <w:r w:rsidRPr="000E4684">
        <w:rPr>
          <w:b/>
          <w:bCs/>
          <w:lang w:val="ru-RU"/>
        </w:rPr>
        <w:t>апреля 2024 года</w:t>
      </w:r>
      <w:r>
        <w:rPr>
          <w:lang w:val="ru-RU"/>
        </w:rPr>
        <w:t>. Обращаем ваше внимание на то, что предварительная регистрация участников наших мероприятий проводится только в онлайновой форме.</w:t>
      </w:r>
    </w:p>
    <w:p w14:paraId="3A4940C5" w14:textId="77777777" w:rsidR="00AE450A" w:rsidRPr="001E7AB7" w:rsidRDefault="00AE450A" w:rsidP="007570E7">
      <w:pPr>
        <w:tabs>
          <w:tab w:val="left" w:pos="900"/>
        </w:tabs>
        <w:rPr>
          <w:b/>
          <w:bCs/>
          <w:szCs w:val="22"/>
          <w:lang w:val="ru-RU"/>
        </w:rPr>
      </w:pPr>
      <w:r>
        <w:rPr>
          <w:lang w:val="ru-RU"/>
        </w:rPr>
        <w:t>8</w:t>
      </w:r>
      <w:r>
        <w:rPr>
          <w:lang w:val="ru-RU"/>
        </w:rPr>
        <w:tab/>
        <w:t>Хотел бы напомнить вам о том, что для въезда в Швейцарию и пребывания в ней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 Для обработки и оформления визы может потребоваться время, поэтому предлагается уточнить сроки в соответствующем представительстве и подать заявление заблаговременно.</w:t>
      </w:r>
    </w:p>
    <w:p w14:paraId="27469870" w14:textId="5CF29177" w:rsidR="00AE450A" w:rsidRDefault="00AE450A" w:rsidP="007570E7">
      <w:pPr>
        <w:spacing w:before="240"/>
        <w:rPr>
          <w:lang w:val="ru-RU"/>
        </w:rPr>
      </w:pPr>
      <w:r>
        <w:rPr>
          <w:lang w:val="ru-RU"/>
        </w:rPr>
        <w:t>С уважением,</w:t>
      </w:r>
    </w:p>
    <w:p w14:paraId="555FF0C9" w14:textId="60C3788A" w:rsidR="009E79C5" w:rsidRPr="00344162" w:rsidRDefault="00082A82" w:rsidP="007570E7">
      <w:pPr>
        <w:pStyle w:val="Normalaftertitle"/>
        <w:spacing w:before="84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5B5EF26A" wp14:editId="1EEB539F">
            <wp:simplePos x="0" y="0"/>
            <wp:positionH relativeFrom="column">
              <wp:posOffset>3810</wp:posOffset>
            </wp:positionH>
            <wp:positionV relativeFrom="paragraph">
              <wp:posOffset>76200</wp:posOffset>
            </wp:positionV>
            <wp:extent cx="746039" cy="400050"/>
            <wp:effectExtent l="0" t="0" r="0" b="0"/>
            <wp:wrapNone/>
            <wp:docPr id="244800308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800308" name="Picture 1" descr="A black text on a white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03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423F5" w:rsidRPr="00344162">
        <w:rPr>
          <w:lang w:val="ru-RU"/>
        </w:rPr>
        <w:t>Сейдзо</w:t>
      </w:r>
      <w:proofErr w:type="spellEnd"/>
      <w:r w:rsidR="002423F5" w:rsidRPr="00344162">
        <w:rPr>
          <w:lang w:val="ru-RU"/>
        </w:rPr>
        <w:t xml:space="preserve"> </w:t>
      </w:r>
      <w:proofErr w:type="spellStart"/>
      <w:r w:rsidR="002423F5" w:rsidRPr="00344162">
        <w:rPr>
          <w:lang w:val="ru-RU"/>
        </w:rPr>
        <w:t>Оноэ</w:t>
      </w:r>
      <w:proofErr w:type="spellEnd"/>
      <w:r w:rsidR="002423F5" w:rsidRPr="00344162">
        <w:rPr>
          <w:lang w:val="ru-RU"/>
        </w:rPr>
        <w:br/>
      </w:r>
      <w:r w:rsidR="009E79C5" w:rsidRPr="00344162">
        <w:rPr>
          <w:lang w:val="ru-RU"/>
        </w:rPr>
        <w:t>Директор Бюро</w:t>
      </w:r>
      <w:r w:rsidR="009E79C5" w:rsidRPr="00344162">
        <w:rPr>
          <w:lang w:val="ru-RU"/>
        </w:rPr>
        <w:br/>
        <w:t>стандартизации электросвязи</w:t>
      </w:r>
    </w:p>
    <w:sectPr w:rsidR="009E79C5" w:rsidRPr="00344162" w:rsidSect="002316FB">
      <w:headerReference w:type="default" r:id="rId13"/>
      <w:footerReference w:type="first" r:id="rId14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BB19D" w14:textId="77777777" w:rsidR="002316FB" w:rsidRDefault="002316FB">
      <w:r>
        <w:separator/>
      </w:r>
    </w:p>
  </w:endnote>
  <w:endnote w:type="continuationSeparator" w:id="0">
    <w:p w14:paraId="3674EC54" w14:textId="77777777" w:rsidR="002316FB" w:rsidRDefault="0023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800008E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0F47" w14:textId="77777777" w:rsidR="0030081F" w:rsidRPr="00C14A3A" w:rsidRDefault="00C14A3A" w:rsidP="00C14A3A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>International Telecommunication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</w:t>
    </w:r>
    <w:r w:rsidRPr="00315996">
      <w:rPr>
        <w:color w:val="0070C0"/>
        <w:sz w:val="18"/>
        <w:szCs w:val="18"/>
      </w:rPr>
      <w:t>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315996">
      <w:rPr>
        <w:color w:val="0070C0"/>
        <w:sz w:val="18"/>
        <w:szCs w:val="18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</w:t>
    </w:r>
    <w:r w:rsidRPr="00315996">
      <w:rPr>
        <w:color w:val="0070C0"/>
        <w:sz w:val="18"/>
        <w:szCs w:val="18"/>
      </w:rPr>
      <w:t xml:space="preserve">. </w:t>
    </w:r>
    <w:r w:rsidRPr="00662011">
      <w:rPr>
        <w:color w:val="0070C0"/>
        <w:sz w:val="18"/>
        <w:szCs w:val="18"/>
        <w:lang w:val="ru-RU"/>
      </w:rPr>
      <w:t>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8FA4" w14:textId="77777777" w:rsidR="002316FB" w:rsidRDefault="002316FB">
      <w:r>
        <w:separator/>
      </w:r>
    </w:p>
  </w:footnote>
  <w:footnote w:type="continuationSeparator" w:id="0">
    <w:p w14:paraId="4DB62758" w14:textId="77777777" w:rsidR="002316FB" w:rsidRDefault="00231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D747" w14:textId="38C6D6B3" w:rsidR="0030081F" w:rsidRPr="0086614A" w:rsidRDefault="0030081F" w:rsidP="00660A47">
    <w:pPr>
      <w:pStyle w:val="Header"/>
      <w:rPr>
        <w:lang w:val="ru-RU"/>
      </w:rPr>
    </w:pPr>
    <w:r>
      <w:rPr>
        <w:rStyle w:val="PageNumber"/>
        <w:szCs w:val="18"/>
        <w:lang w:val="ru-RU"/>
      </w:rPr>
      <w:t xml:space="preserve">- </w:t>
    </w:r>
    <w:r w:rsidRPr="00447A7D">
      <w:rPr>
        <w:rStyle w:val="PageNumber"/>
        <w:szCs w:val="18"/>
      </w:rPr>
      <w:fldChar w:fldCharType="begin"/>
    </w:r>
    <w:r w:rsidRPr="00447A7D">
      <w:rPr>
        <w:rStyle w:val="PageNumber"/>
        <w:szCs w:val="18"/>
      </w:rPr>
      <w:instrText xml:space="preserve"> PAGE </w:instrText>
    </w:r>
    <w:r w:rsidRPr="00447A7D">
      <w:rPr>
        <w:rStyle w:val="PageNumber"/>
        <w:szCs w:val="18"/>
      </w:rPr>
      <w:fldChar w:fldCharType="separate"/>
    </w:r>
    <w:r w:rsidR="00142CC6">
      <w:rPr>
        <w:rStyle w:val="PageNumber"/>
        <w:noProof/>
        <w:szCs w:val="18"/>
      </w:rPr>
      <w:t>3</w:t>
    </w:r>
    <w:r w:rsidRPr="00447A7D">
      <w:rPr>
        <w:rStyle w:val="PageNumber"/>
        <w:szCs w:val="18"/>
      </w:rPr>
      <w:fldChar w:fldCharType="end"/>
    </w:r>
    <w:r>
      <w:rPr>
        <w:rStyle w:val="PageNumber"/>
        <w:lang w:val="ru-RU"/>
      </w:rPr>
      <w:t xml:space="preserve"> -</w:t>
    </w:r>
    <w:r>
      <w:rPr>
        <w:rStyle w:val="PageNumber"/>
        <w:lang w:val="ru-RU"/>
      </w:rPr>
      <w:br/>
      <w:t xml:space="preserve">Циркуляр </w:t>
    </w:r>
    <w:r w:rsidR="00901B1B">
      <w:rPr>
        <w:rStyle w:val="PageNumber"/>
        <w:lang w:val="ru-RU"/>
      </w:rPr>
      <w:t>1</w:t>
    </w:r>
    <w:r w:rsidR="00AE450A">
      <w:rPr>
        <w:rStyle w:val="PageNumber"/>
        <w:lang w:val="ru-RU"/>
      </w:rPr>
      <w:t>74</w:t>
    </w:r>
    <w:r>
      <w:rPr>
        <w:rStyle w:val="PageNumber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E09D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B20B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6AA2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58CD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A4CA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A8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AA40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2A1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3AA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849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863857">
    <w:abstractNumId w:val="9"/>
  </w:num>
  <w:num w:numId="2" w16cid:durableId="530873663">
    <w:abstractNumId w:val="7"/>
  </w:num>
  <w:num w:numId="3" w16cid:durableId="943810452">
    <w:abstractNumId w:val="6"/>
  </w:num>
  <w:num w:numId="4" w16cid:durableId="686635301">
    <w:abstractNumId w:val="5"/>
  </w:num>
  <w:num w:numId="5" w16cid:durableId="421414886">
    <w:abstractNumId w:val="4"/>
  </w:num>
  <w:num w:numId="6" w16cid:durableId="539710026">
    <w:abstractNumId w:val="8"/>
  </w:num>
  <w:num w:numId="7" w16cid:durableId="331765387">
    <w:abstractNumId w:val="3"/>
  </w:num>
  <w:num w:numId="8" w16cid:durableId="1097018126">
    <w:abstractNumId w:val="2"/>
  </w:num>
  <w:num w:numId="9" w16cid:durableId="817460699">
    <w:abstractNumId w:val="1"/>
  </w:num>
  <w:num w:numId="10" w16cid:durableId="567694971">
    <w:abstractNumId w:val="0"/>
  </w:num>
  <w:num w:numId="11" w16cid:durableId="1697348662">
    <w:abstractNumId w:val="9"/>
  </w:num>
  <w:num w:numId="12" w16cid:durableId="797528290">
    <w:abstractNumId w:val="7"/>
  </w:num>
  <w:num w:numId="13" w16cid:durableId="736368568">
    <w:abstractNumId w:val="6"/>
  </w:num>
  <w:num w:numId="14" w16cid:durableId="1121340279">
    <w:abstractNumId w:val="5"/>
  </w:num>
  <w:num w:numId="15" w16cid:durableId="1982731775">
    <w:abstractNumId w:val="4"/>
  </w:num>
  <w:num w:numId="16" w16cid:durableId="1037655715">
    <w:abstractNumId w:val="8"/>
  </w:num>
  <w:num w:numId="17" w16cid:durableId="1143162253">
    <w:abstractNumId w:val="3"/>
  </w:num>
  <w:num w:numId="18" w16cid:durableId="120878814">
    <w:abstractNumId w:val="2"/>
  </w:num>
  <w:num w:numId="19" w16cid:durableId="412050030">
    <w:abstractNumId w:val="1"/>
  </w:num>
  <w:num w:numId="20" w16cid:durableId="1994873986">
    <w:abstractNumId w:val="0"/>
  </w:num>
  <w:num w:numId="21" w16cid:durableId="439838785">
    <w:abstractNumId w:val="9"/>
  </w:num>
  <w:num w:numId="22" w16cid:durableId="1471559031">
    <w:abstractNumId w:val="7"/>
  </w:num>
  <w:num w:numId="23" w16cid:durableId="210191757">
    <w:abstractNumId w:val="6"/>
  </w:num>
  <w:num w:numId="24" w16cid:durableId="1097210387">
    <w:abstractNumId w:val="5"/>
  </w:num>
  <w:num w:numId="25" w16cid:durableId="1789935917">
    <w:abstractNumId w:val="4"/>
  </w:num>
  <w:num w:numId="26" w16cid:durableId="989402607">
    <w:abstractNumId w:val="8"/>
  </w:num>
  <w:num w:numId="27" w16cid:durableId="2144421880">
    <w:abstractNumId w:val="3"/>
  </w:num>
  <w:num w:numId="28" w16cid:durableId="1060130425">
    <w:abstractNumId w:val="2"/>
  </w:num>
  <w:num w:numId="29" w16cid:durableId="1181354693">
    <w:abstractNumId w:val="1"/>
  </w:num>
  <w:num w:numId="30" w16cid:durableId="1904023617">
    <w:abstractNumId w:val="0"/>
  </w:num>
  <w:num w:numId="31" w16cid:durableId="1452822024">
    <w:abstractNumId w:val="9"/>
  </w:num>
  <w:num w:numId="32" w16cid:durableId="533273562">
    <w:abstractNumId w:val="7"/>
  </w:num>
  <w:num w:numId="33" w16cid:durableId="1394278472">
    <w:abstractNumId w:val="6"/>
  </w:num>
  <w:num w:numId="34" w16cid:durableId="1201821404">
    <w:abstractNumId w:val="5"/>
  </w:num>
  <w:num w:numId="35" w16cid:durableId="22368742">
    <w:abstractNumId w:val="4"/>
  </w:num>
  <w:num w:numId="36" w16cid:durableId="1530604528">
    <w:abstractNumId w:val="8"/>
  </w:num>
  <w:num w:numId="37" w16cid:durableId="1955361200">
    <w:abstractNumId w:val="3"/>
  </w:num>
  <w:num w:numId="38" w16cid:durableId="1254512478">
    <w:abstractNumId w:val="2"/>
  </w:num>
  <w:num w:numId="39" w16cid:durableId="482433592">
    <w:abstractNumId w:val="1"/>
  </w:num>
  <w:num w:numId="40" w16cid:durableId="1373920388">
    <w:abstractNumId w:val="0"/>
  </w:num>
  <w:num w:numId="41" w16cid:durableId="20664451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5BE2"/>
    <w:rsid w:val="00022027"/>
    <w:rsid w:val="00022EC3"/>
    <w:rsid w:val="00024565"/>
    <w:rsid w:val="00030E6A"/>
    <w:rsid w:val="0003235D"/>
    <w:rsid w:val="00032485"/>
    <w:rsid w:val="00036DFF"/>
    <w:rsid w:val="00042A18"/>
    <w:rsid w:val="00047BB6"/>
    <w:rsid w:val="0005743C"/>
    <w:rsid w:val="00062E38"/>
    <w:rsid w:val="00071684"/>
    <w:rsid w:val="00071F82"/>
    <w:rsid w:val="000720FA"/>
    <w:rsid w:val="00082A82"/>
    <w:rsid w:val="00082B7B"/>
    <w:rsid w:val="000922CA"/>
    <w:rsid w:val="0009343E"/>
    <w:rsid w:val="000943AD"/>
    <w:rsid w:val="00094D59"/>
    <w:rsid w:val="00095E12"/>
    <w:rsid w:val="00095EA0"/>
    <w:rsid w:val="000965CD"/>
    <w:rsid w:val="00096E24"/>
    <w:rsid w:val="000A1850"/>
    <w:rsid w:val="000A520F"/>
    <w:rsid w:val="000C2147"/>
    <w:rsid w:val="000C2D59"/>
    <w:rsid w:val="000C67CA"/>
    <w:rsid w:val="000C7D98"/>
    <w:rsid w:val="000E0F2E"/>
    <w:rsid w:val="000E3347"/>
    <w:rsid w:val="000F4384"/>
    <w:rsid w:val="00102534"/>
    <w:rsid w:val="00103310"/>
    <w:rsid w:val="00112CD6"/>
    <w:rsid w:val="00115B49"/>
    <w:rsid w:val="0013142F"/>
    <w:rsid w:val="0013610C"/>
    <w:rsid w:val="00137401"/>
    <w:rsid w:val="00142CC6"/>
    <w:rsid w:val="0014511B"/>
    <w:rsid w:val="001456C1"/>
    <w:rsid w:val="00151616"/>
    <w:rsid w:val="001629DC"/>
    <w:rsid w:val="00183AA4"/>
    <w:rsid w:val="001843A6"/>
    <w:rsid w:val="00184AE5"/>
    <w:rsid w:val="00196F1C"/>
    <w:rsid w:val="001A227F"/>
    <w:rsid w:val="001B4A74"/>
    <w:rsid w:val="001C59A6"/>
    <w:rsid w:val="001C5ECE"/>
    <w:rsid w:val="001C696F"/>
    <w:rsid w:val="001D137B"/>
    <w:rsid w:val="001D1D80"/>
    <w:rsid w:val="001D261C"/>
    <w:rsid w:val="001D288D"/>
    <w:rsid w:val="001E346D"/>
    <w:rsid w:val="001E5D5D"/>
    <w:rsid w:val="001F345C"/>
    <w:rsid w:val="001F72DF"/>
    <w:rsid w:val="001F79DA"/>
    <w:rsid w:val="00205108"/>
    <w:rsid w:val="00207341"/>
    <w:rsid w:val="00211F81"/>
    <w:rsid w:val="00212628"/>
    <w:rsid w:val="00217651"/>
    <w:rsid w:val="0021768C"/>
    <w:rsid w:val="002316FB"/>
    <w:rsid w:val="002343BE"/>
    <w:rsid w:val="002414DD"/>
    <w:rsid w:val="002423F5"/>
    <w:rsid w:val="0024619F"/>
    <w:rsid w:val="0025701E"/>
    <w:rsid w:val="0026232A"/>
    <w:rsid w:val="0026787A"/>
    <w:rsid w:val="002736E9"/>
    <w:rsid w:val="002773B1"/>
    <w:rsid w:val="00284005"/>
    <w:rsid w:val="002915D2"/>
    <w:rsid w:val="00291B02"/>
    <w:rsid w:val="00297434"/>
    <w:rsid w:val="002A08AC"/>
    <w:rsid w:val="002A5E04"/>
    <w:rsid w:val="002B21EE"/>
    <w:rsid w:val="002B2D16"/>
    <w:rsid w:val="002B37F9"/>
    <w:rsid w:val="002C262A"/>
    <w:rsid w:val="002C2B34"/>
    <w:rsid w:val="002C552E"/>
    <w:rsid w:val="002C5CBA"/>
    <w:rsid w:val="002C66E6"/>
    <w:rsid w:val="002D06B7"/>
    <w:rsid w:val="002D26FD"/>
    <w:rsid w:val="002E495E"/>
    <w:rsid w:val="002E4C41"/>
    <w:rsid w:val="002E4CE4"/>
    <w:rsid w:val="002F4006"/>
    <w:rsid w:val="003006B9"/>
    <w:rsid w:val="0030081F"/>
    <w:rsid w:val="0030091C"/>
    <w:rsid w:val="00314B2D"/>
    <w:rsid w:val="00315996"/>
    <w:rsid w:val="00321EB6"/>
    <w:rsid w:val="0032307C"/>
    <w:rsid w:val="00323296"/>
    <w:rsid w:val="00333CA6"/>
    <w:rsid w:val="0033434F"/>
    <w:rsid w:val="00337770"/>
    <w:rsid w:val="00337F1C"/>
    <w:rsid w:val="00340304"/>
    <w:rsid w:val="00344162"/>
    <w:rsid w:val="00360D8C"/>
    <w:rsid w:val="00362165"/>
    <w:rsid w:val="00362E12"/>
    <w:rsid w:val="00367E4A"/>
    <w:rsid w:val="00372A8C"/>
    <w:rsid w:val="003730AB"/>
    <w:rsid w:val="003759D0"/>
    <w:rsid w:val="00376259"/>
    <w:rsid w:val="00377052"/>
    <w:rsid w:val="003831C3"/>
    <w:rsid w:val="00383619"/>
    <w:rsid w:val="003906BF"/>
    <w:rsid w:val="003A159C"/>
    <w:rsid w:val="003B1ECD"/>
    <w:rsid w:val="003B71A5"/>
    <w:rsid w:val="003B7C77"/>
    <w:rsid w:val="003C37EB"/>
    <w:rsid w:val="003C3F2C"/>
    <w:rsid w:val="003C5975"/>
    <w:rsid w:val="003D0C98"/>
    <w:rsid w:val="003D723E"/>
    <w:rsid w:val="003E0A73"/>
    <w:rsid w:val="003F1864"/>
    <w:rsid w:val="003F5B77"/>
    <w:rsid w:val="003F7246"/>
    <w:rsid w:val="00400CEF"/>
    <w:rsid w:val="00403C87"/>
    <w:rsid w:val="004049BA"/>
    <w:rsid w:val="004167E6"/>
    <w:rsid w:val="0041688E"/>
    <w:rsid w:val="00432797"/>
    <w:rsid w:val="00434979"/>
    <w:rsid w:val="00434C78"/>
    <w:rsid w:val="00442A44"/>
    <w:rsid w:val="00444B73"/>
    <w:rsid w:val="00453DC7"/>
    <w:rsid w:val="004545ED"/>
    <w:rsid w:val="00455EFA"/>
    <w:rsid w:val="00461685"/>
    <w:rsid w:val="00461969"/>
    <w:rsid w:val="004650C7"/>
    <w:rsid w:val="004720C2"/>
    <w:rsid w:val="00473570"/>
    <w:rsid w:val="00475A27"/>
    <w:rsid w:val="00476C35"/>
    <w:rsid w:val="00476E39"/>
    <w:rsid w:val="004920C1"/>
    <w:rsid w:val="0049505A"/>
    <w:rsid w:val="0049554E"/>
    <w:rsid w:val="00495B60"/>
    <w:rsid w:val="00495F13"/>
    <w:rsid w:val="004A0D07"/>
    <w:rsid w:val="004B00AE"/>
    <w:rsid w:val="004B6656"/>
    <w:rsid w:val="004B6737"/>
    <w:rsid w:val="004C1D06"/>
    <w:rsid w:val="004C5268"/>
    <w:rsid w:val="004E01AE"/>
    <w:rsid w:val="004E1869"/>
    <w:rsid w:val="004E46B0"/>
    <w:rsid w:val="004F081F"/>
    <w:rsid w:val="004F48F0"/>
    <w:rsid w:val="004F5849"/>
    <w:rsid w:val="004F5E93"/>
    <w:rsid w:val="004F603E"/>
    <w:rsid w:val="004F7B49"/>
    <w:rsid w:val="00501B68"/>
    <w:rsid w:val="005052E6"/>
    <w:rsid w:val="005110B6"/>
    <w:rsid w:val="00514426"/>
    <w:rsid w:val="005228CE"/>
    <w:rsid w:val="00526762"/>
    <w:rsid w:val="005378E1"/>
    <w:rsid w:val="00537D99"/>
    <w:rsid w:val="00547C89"/>
    <w:rsid w:val="00565002"/>
    <w:rsid w:val="00587B40"/>
    <w:rsid w:val="00591B5B"/>
    <w:rsid w:val="005928AA"/>
    <w:rsid w:val="005A3201"/>
    <w:rsid w:val="005A4E06"/>
    <w:rsid w:val="005A6D7E"/>
    <w:rsid w:val="005B579C"/>
    <w:rsid w:val="005C30F1"/>
    <w:rsid w:val="005C54C9"/>
    <w:rsid w:val="005C72B3"/>
    <w:rsid w:val="005D00AE"/>
    <w:rsid w:val="005D044D"/>
    <w:rsid w:val="005D0B62"/>
    <w:rsid w:val="005D0F33"/>
    <w:rsid w:val="005D4797"/>
    <w:rsid w:val="005E616E"/>
    <w:rsid w:val="005F27E9"/>
    <w:rsid w:val="005F2867"/>
    <w:rsid w:val="005F761F"/>
    <w:rsid w:val="00605EFA"/>
    <w:rsid w:val="00607B45"/>
    <w:rsid w:val="006139B2"/>
    <w:rsid w:val="00623804"/>
    <w:rsid w:val="00624739"/>
    <w:rsid w:val="00625BAF"/>
    <w:rsid w:val="00634E90"/>
    <w:rsid w:val="00636A4B"/>
    <w:rsid w:val="00636D90"/>
    <w:rsid w:val="00637932"/>
    <w:rsid w:val="00640032"/>
    <w:rsid w:val="006439F6"/>
    <w:rsid w:val="00644FDC"/>
    <w:rsid w:val="006577DB"/>
    <w:rsid w:val="00657F8E"/>
    <w:rsid w:val="00660A47"/>
    <w:rsid w:val="0067041D"/>
    <w:rsid w:val="00675877"/>
    <w:rsid w:val="006777D5"/>
    <w:rsid w:val="00682BCD"/>
    <w:rsid w:val="00690DB4"/>
    <w:rsid w:val="00692FE6"/>
    <w:rsid w:val="006969EA"/>
    <w:rsid w:val="00697259"/>
    <w:rsid w:val="006A01B2"/>
    <w:rsid w:val="006A3504"/>
    <w:rsid w:val="006B0C75"/>
    <w:rsid w:val="006B0FB6"/>
    <w:rsid w:val="006B1E6B"/>
    <w:rsid w:val="006C444C"/>
    <w:rsid w:val="006C7D30"/>
    <w:rsid w:val="006E5D64"/>
    <w:rsid w:val="006E714C"/>
    <w:rsid w:val="006F1305"/>
    <w:rsid w:val="006F1984"/>
    <w:rsid w:val="006F6278"/>
    <w:rsid w:val="00701561"/>
    <w:rsid w:val="0071361F"/>
    <w:rsid w:val="00716911"/>
    <w:rsid w:val="00717255"/>
    <w:rsid w:val="00723A3D"/>
    <w:rsid w:val="0072564E"/>
    <w:rsid w:val="00726FFA"/>
    <w:rsid w:val="00731DF7"/>
    <w:rsid w:val="0073537C"/>
    <w:rsid w:val="00741C5B"/>
    <w:rsid w:val="00742749"/>
    <w:rsid w:val="0074299E"/>
    <w:rsid w:val="00744B3C"/>
    <w:rsid w:val="0074689D"/>
    <w:rsid w:val="00751BDC"/>
    <w:rsid w:val="00753BB2"/>
    <w:rsid w:val="00753F18"/>
    <w:rsid w:val="007540B3"/>
    <w:rsid w:val="00754946"/>
    <w:rsid w:val="007570E7"/>
    <w:rsid w:val="00762E2B"/>
    <w:rsid w:val="00763FF3"/>
    <w:rsid w:val="007659BD"/>
    <w:rsid w:val="007667E8"/>
    <w:rsid w:val="007749F3"/>
    <w:rsid w:val="007752C4"/>
    <w:rsid w:val="00787BD1"/>
    <w:rsid w:val="0079397B"/>
    <w:rsid w:val="00793AF4"/>
    <w:rsid w:val="00795C6F"/>
    <w:rsid w:val="0079616C"/>
    <w:rsid w:val="00797FE8"/>
    <w:rsid w:val="007A0ECE"/>
    <w:rsid w:val="007A4133"/>
    <w:rsid w:val="007B25FD"/>
    <w:rsid w:val="007C3BE3"/>
    <w:rsid w:val="007C5987"/>
    <w:rsid w:val="007C779F"/>
    <w:rsid w:val="007D0BFA"/>
    <w:rsid w:val="007D3949"/>
    <w:rsid w:val="007D4432"/>
    <w:rsid w:val="007D4F1A"/>
    <w:rsid w:val="007E07FB"/>
    <w:rsid w:val="007E3440"/>
    <w:rsid w:val="007F6346"/>
    <w:rsid w:val="008014CF"/>
    <w:rsid w:val="00801775"/>
    <w:rsid w:val="00801C8D"/>
    <w:rsid w:val="00803BC4"/>
    <w:rsid w:val="0081044F"/>
    <w:rsid w:val="00811CEC"/>
    <w:rsid w:val="008128AB"/>
    <w:rsid w:val="00825FC0"/>
    <w:rsid w:val="00826CB4"/>
    <w:rsid w:val="00831FDC"/>
    <w:rsid w:val="00832A5A"/>
    <w:rsid w:val="00834455"/>
    <w:rsid w:val="008357B8"/>
    <w:rsid w:val="00852337"/>
    <w:rsid w:val="0086381F"/>
    <w:rsid w:val="0086614A"/>
    <w:rsid w:val="00867192"/>
    <w:rsid w:val="00871131"/>
    <w:rsid w:val="008712E5"/>
    <w:rsid w:val="00874E92"/>
    <w:rsid w:val="0087674B"/>
    <w:rsid w:val="00893327"/>
    <w:rsid w:val="00894719"/>
    <w:rsid w:val="008A52F5"/>
    <w:rsid w:val="008B0BD9"/>
    <w:rsid w:val="008C129D"/>
    <w:rsid w:val="008C5C0E"/>
    <w:rsid w:val="008C630B"/>
    <w:rsid w:val="008C7044"/>
    <w:rsid w:val="008C798D"/>
    <w:rsid w:val="008D6247"/>
    <w:rsid w:val="008E0925"/>
    <w:rsid w:val="008E267C"/>
    <w:rsid w:val="008E2AB6"/>
    <w:rsid w:val="008F1A76"/>
    <w:rsid w:val="008F1DEA"/>
    <w:rsid w:val="008F5FAF"/>
    <w:rsid w:val="00901B1B"/>
    <w:rsid w:val="00904358"/>
    <w:rsid w:val="009120C4"/>
    <w:rsid w:val="009145BE"/>
    <w:rsid w:val="009166E1"/>
    <w:rsid w:val="00920CF0"/>
    <w:rsid w:val="009344BF"/>
    <w:rsid w:val="00941FB5"/>
    <w:rsid w:val="009430E6"/>
    <w:rsid w:val="009469D2"/>
    <w:rsid w:val="00951ED9"/>
    <w:rsid w:val="00954B9E"/>
    <w:rsid w:val="00956A8D"/>
    <w:rsid w:val="00963002"/>
    <w:rsid w:val="00963D57"/>
    <w:rsid w:val="00971CBB"/>
    <w:rsid w:val="009817C8"/>
    <w:rsid w:val="009878B1"/>
    <w:rsid w:val="009908A0"/>
    <w:rsid w:val="00991A53"/>
    <w:rsid w:val="00991AB1"/>
    <w:rsid w:val="009927FE"/>
    <w:rsid w:val="009946C5"/>
    <w:rsid w:val="009950AA"/>
    <w:rsid w:val="009979B5"/>
    <w:rsid w:val="009A004D"/>
    <w:rsid w:val="009A27E7"/>
    <w:rsid w:val="009A2C9B"/>
    <w:rsid w:val="009A4485"/>
    <w:rsid w:val="009B6144"/>
    <w:rsid w:val="009C232C"/>
    <w:rsid w:val="009D32AE"/>
    <w:rsid w:val="009E2FBB"/>
    <w:rsid w:val="009E5B49"/>
    <w:rsid w:val="009E79C5"/>
    <w:rsid w:val="00A13A70"/>
    <w:rsid w:val="00A16F08"/>
    <w:rsid w:val="00A21DD2"/>
    <w:rsid w:val="00A32FD5"/>
    <w:rsid w:val="00A33589"/>
    <w:rsid w:val="00A358C6"/>
    <w:rsid w:val="00A532FC"/>
    <w:rsid w:val="00A563C7"/>
    <w:rsid w:val="00A57977"/>
    <w:rsid w:val="00A654CA"/>
    <w:rsid w:val="00A66C90"/>
    <w:rsid w:val="00A80878"/>
    <w:rsid w:val="00A8170F"/>
    <w:rsid w:val="00A821D0"/>
    <w:rsid w:val="00A87822"/>
    <w:rsid w:val="00A87884"/>
    <w:rsid w:val="00A91EB5"/>
    <w:rsid w:val="00A92070"/>
    <w:rsid w:val="00AA4627"/>
    <w:rsid w:val="00AC43DE"/>
    <w:rsid w:val="00AC6F68"/>
    <w:rsid w:val="00AC7192"/>
    <w:rsid w:val="00AD177A"/>
    <w:rsid w:val="00AD3D11"/>
    <w:rsid w:val="00AD62EA"/>
    <w:rsid w:val="00AE450A"/>
    <w:rsid w:val="00AF0177"/>
    <w:rsid w:val="00AF07F8"/>
    <w:rsid w:val="00AF2B53"/>
    <w:rsid w:val="00AF4E59"/>
    <w:rsid w:val="00AF71D4"/>
    <w:rsid w:val="00B019AD"/>
    <w:rsid w:val="00B01F8C"/>
    <w:rsid w:val="00B02E4C"/>
    <w:rsid w:val="00B21B61"/>
    <w:rsid w:val="00B22A4A"/>
    <w:rsid w:val="00B23058"/>
    <w:rsid w:val="00B244F8"/>
    <w:rsid w:val="00B24730"/>
    <w:rsid w:val="00B2702F"/>
    <w:rsid w:val="00B27160"/>
    <w:rsid w:val="00B30817"/>
    <w:rsid w:val="00B34D84"/>
    <w:rsid w:val="00B36B36"/>
    <w:rsid w:val="00B467F0"/>
    <w:rsid w:val="00B53163"/>
    <w:rsid w:val="00B54B88"/>
    <w:rsid w:val="00B61708"/>
    <w:rsid w:val="00B62BF8"/>
    <w:rsid w:val="00B63F27"/>
    <w:rsid w:val="00B71BB8"/>
    <w:rsid w:val="00B73381"/>
    <w:rsid w:val="00B84B29"/>
    <w:rsid w:val="00B84FBC"/>
    <w:rsid w:val="00B94A36"/>
    <w:rsid w:val="00B95197"/>
    <w:rsid w:val="00B96E33"/>
    <w:rsid w:val="00BA3B73"/>
    <w:rsid w:val="00BA7C87"/>
    <w:rsid w:val="00BB0BA1"/>
    <w:rsid w:val="00BB7D9C"/>
    <w:rsid w:val="00BC31CD"/>
    <w:rsid w:val="00BC33B4"/>
    <w:rsid w:val="00BE36BC"/>
    <w:rsid w:val="00BE507B"/>
    <w:rsid w:val="00BE5D73"/>
    <w:rsid w:val="00BF3675"/>
    <w:rsid w:val="00BF575E"/>
    <w:rsid w:val="00BF68F5"/>
    <w:rsid w:val="00C015F0"/>
    <w:rsid w:val="00C01937"/>
    <w:rsid w:val="00C13A79"/>
    <w:rsid w:val="00C14A3A"/>
    <w:rsid w:val="00C20FE5"/>
    <w:rsid w:val="00C22D6C"/>
    <w:rsid w:val="00C3484F"/>
    <w:rsid w:val="00C44514"/>
    <w:rsid w:val="00C45145"/>
    <w:rsid w:val="00C455E6"/>
    <w:rsid w:val="00C54296"/>
    <w:rsid w:val="00C564D0"/>
    <w:rsid w:val="00C5792C"/>
    <w:rsid w:val="00C60E38"/>
    <w:rsid w:val="00C623F1"/>
    <w:rsid w:val="00C66F3B"/>
    <w:rsid w:val="00C712EA"/>
    <w:rsid w:val="00C73DFC"/>
    <w:rsid w:val="00C92BF2"/>
    <w:rsid w:val="00CA38CF"/>
    <w:rsid w:val="00CB7733"/>
    <w:rsid w:val="00CE0A47"/>
    <w:rsid w:val="00CE628F"/>
    <w:rsid w:val="00CE6BD1"/>
    <w:rsid w:val="00CF093C"/>
    <w:rsid w:val="00CF0F2B"/>
    <w:rsid w:val="00CF3792"/>
    <w:rsid w:val="00CF6C25"/>
    <w:rsid w:val="00D05D96"/>
    <w:rsid w:val="00D16B3A"/>
    <w:rsid w:val="00D209A2"/>
    <w:rsid w:val="00D22C75"/>
    <w:rsid w:val="00D30698"/>
    <w:rsid w:val="00D407BA"/>
    <w:rsid w:val="00D47122"/>
    <w:rsid w:val="00D535B2"/>
    <w:rsid w:val="00D577B0"/>
    <w:rsid w:val="00D607DF"/>
    <w:rsid w:val="00D64809"/>
    <w:rsid w:val="00D711FD"/>
    <w:rsid w:val="00D814D8"/>
    <w:rsid w:val="00D83022"/>
    <w:rsid w:val="00D835D2"/>
    <w:rsid w:val="00D863E5"/>
    <w:rsid w:val="00D867DE"/>
    <w:rsid w:val="00D87055"/>
    <w:rsid w:val="00D87385"/>
    <w:rsid w:val="00D911F5"/>
    <w:rsid w:val="00D9441F"/>
    <w:rsid w:val="00DA1127"/>
    <w:rsid w:val="00DB332C"/>
    <w:rsid w:val="00DC6716"/>
    <w:rsid w:val="00DC7CF9"/>
    <w:rsid w:val="00DD2CE8"/>
    <w:rsid w:val="00DD46BF"/>
    <w:rsid w:val="00DD7711"/>
    <w:rsid w:val="00DE024B"/>
    <w:rsid w:val="00DE0985"/>
    <w:rsid w:val="00DE5455"/>
    <w:rsid w:val="00DF012B"/>
    <w:rsid w:val="00DF109B"/>
    <w:rsid w:val="00E07386"/>
    <w:rsid w:val="00E11D2C"/>
    <w:rsid w:val="00E14A1A"/>
    <w:rsid w:val="00E17F1A"/>
    <w:rsid w:val="00E25CF5"/>
    <w:rsid w:val="00E35EB5"/>
    <w:rsid w:val="00E45C46"/>
    <w:rsid w:val="00E473CE"/>
    <w:rsid w:val="00E62D53"/>
    <w:rsid w:val="00E645B4"/>
    <w:rsid w:val="00E80290"/>
    <w:rsid w:val="00E838D3"/>
    <w:rsid w:val="00EA47BC"/>
    <w:rsid w:val="00EB24FD"/>
    <w:rsid w:val="00EC588F"/>
    <w:rsid w:val="00EC5E44"/>
    <w:rsid w:val="00ED09BF"/>
    <w:rsid w:val="00ED63B0"/>
    <w:rsid w:val="00ED6BF2"/>
    <w:rsid w:val="00EE4334"/>
    <w:rsid w:val="00EF114E"/>
    <w:rsid w:val="00EF273F"/>
    <w:rsid w:val="00EF2A80"/>
    <w:rsid w:val="00EF51E9"/>
    <w:rsid w:val="00EF6644"/>
    <w:rsid w:val="00F040B6"/>
    <w:rsid w:val="00F12ADA"/>
    <w:rsid w:val="00F15118"/>
    <w:rsid w:val="00F205F5"/>
    <w:rsid w:val="00F27D21"/>
    <w:rsid w:val="00F30286"/>
    <w:rsid w:val="00F30825"/>
    <w:rsid w:val="00F3242E"/>
    <w:rsid w:val="00F32966"/>
    <w:rsid w:val="00F333E0"/>
    <w:rsid w:val="00F377AC"/>
    <w:rsid w:val="00F4122E"/>
    <w:rsid w:val="00F4470B"/>
    <w:rsid w:val="00F45FFF"/>
    <w:rsid w:val="00F62566"/>
    <w:rsid w:val="00F830DA"/>
    <w:rsid w:val="00F83892"/>
    <w:rsid w:val="00F83C00"/>
    <w:rsid w:val="00F8473D"/>
    <w:rsid w:val="00F86513"/>
    <w:rsid w:val="00F87345"/>
    <w:rsid w:val="00F8789D"/>
    <w:rsid w:val="00F93AEE"/>
    <w:rsid w:val="00F94AC9"/>
    <w:rsid w:val="00FA2246"/>
    <w:rsid w:val="00FC019B"/>
    <w:rsid w:val="00FD353E"/>
    <w:rsid w:val="00FD4361"/>
    <w:rsid w:val="00FD5C58"/>
    <w:rsid w:val="00FD79A1"/>
    <w:rsid w:val="00FE3F16"/>
    <w:rsid w:val="00F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EFA9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E346D"/>
    <w:pPr>
      <w:keepNext/>
      <w:keepLines/>
      <w:overflowPunct w:val="0"/>
      <w:autoSpaceDE w:val="0"/>
      <w:autoSpaceDN w:val="0"/>
      <w:adjustRightInd w:val="0"/>
      <w:spacing w:before="480"/>
      <w:ind w:left="794" w:hanging="794"/>
      <w:textAlignment w:val="baseline"/>
      <w:outlineLvl w:val="0"/>
    </w:pPr>
    <w:rPr>
      <w:b/>
      <w:szCs w:val="20"/>
      <w:lang w:val="ru-RU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超链接1,Style 58,超????,하이퍼링크2,超?级链"/>
    <w:uiPriority w:val="99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9A004D"/>
    <w:rPr>
      <w:rFonts w:ascii="Calibri" w:hAnsi="Calibri" w:cs="Calibri"/>
      <w:lang w:val="fr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23F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B84B29"/>
    <w:rPr>
      <w:rFonts w:asciiTheme="minorHAnsi" w:hAnsiTheme="minorHAnsi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CRM/xreg/web/Registration.aspx?Event=C-000137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tu.int/en/ITU-T/Workshops-and-Seminars/2024/0419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D20CC-B434-4184-94C3-F1699C0F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5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4094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7</cp:revision>
  <cp:lastPrinted>2024-02-22T07:41:00Z</cp:lastPrinted>
  <dcterms:created xsi:type="dcterms:W3CDTF">2024-02-13T14:54:00Z</dcterms:created>
  <dcterms:modified xsi:type="dcterms:W3CDTF">2024-02-22T07:41:00Z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