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295"/>
        <w:gridCol w:w="5155"/>
      </w:tblGrid>
      <w:tr w:rsidR="00EF6A23" w:rsidRPr="00EB3D8D" w14:paraId="3FDAE1F3" w14:textId="77777777" w:rsidTr="003F083D">
        <w:trPr>
          <w:cantSplit/>
        </w:trPr>
        <w:tc>
          <w:tcPr>
            <w:tcW w:w="0" w:type="auto"/>
            <w:vAlign w:val="center"/>
          </w:tcPr>
          <w:p w14:paraId="3DE42CAA" w14:textId="77777777" w:rsidR="00EF6A23" w:rsidRPr="00EB3D8D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EB3D8D">
              <w:rPr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EB3D8D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EB3D8D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EB3D8D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EB3D8D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EB3D8D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EB3D8D" w14:paraId="18B25741" w14:textId="77777777" w:rsidTr="00853B04">
        <w:trPr>
          <w:cantSplit/>
        </w:trPr>
        <w:tc>
          <w:tcPr>
            <w:tcW w:w="0" w:type="auto"/>
          </w:tcPr>
          <w:p w14:paraId="4B1AFD72" w14:textId="77777777" w:rsidR="00036F4F" w:rsidRPr="00EB3D8D" w:rsidRDefault="00036F4F" w:rsidP="00A5280F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3337" w:type="dxa"/>
          </w:tcPr>
          <w:p w14:paraId="6579D3E8" w14:textId="77777777" w:rsidR="00036F4F" w:rsidRPr="00EB3D8D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113" w:type="dxa"/>
          </w:tcPr>
          <w:p w14:paraId="0DC34ECA" w14:textId="1E832D00" w:rsidR="00036F4F" w:rsidRPr="00EB3D8D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EB3D8D">
              <w:t>Genève, le</w:t>
            </w:r>
            <w:r w:rsidR="004419E9" w:rsidRPr="00EB3D8D">
              <w:t xml:space="preserve"> </w:t>
            </w:r>
            <w:r w:rsidR="00A725CF" w:rsidRPr="00EB3D8D">
              <w:t>7 février 2024</w:t>
            </w:r>
          </w:p>
        </w:tc>
      </w:tr>
      <w:tr w:rsidR="00853B04" w:rsidRPr="00EB3D8D" w14:paraId="16CDDFEF" w14:textId="77777777" w:rsidTr="00853B04">
        <w:trPr>
          <w:cantSplit/>
          <w:trHeight w:val="340"/>
        </w:trPr>
        <w:tc>
          <w:tcPr>
            <w:tcW w:w="0" w:type="auto"/>
          </w:tcPr>
          <w:p w14:paraId="3EFF375D" w14:textId="58556577" w:rsidR="00853B04" w:rsidRPr="00EB3D8D" w:rsidRDefault="00853B04" w:rsidP="00307FB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EB3D8D">
              <w:rPr>
                <w:b/>
                <w:bCs/>
              </w:rPr>
              <w:t>Réf.:</w:t>
            </w:r>
          </w:p>
        </w:tc>
        <w:tc>
          <w:tcPr>
            <w:tcW w:w="3337" w:type="dxa"/>
          </w:tcPr>
          <w:p w14:paraId="5FFBBC9B" w14:textId="2578BBC4" w:rsidR="00853B04" w:rsidRPr="00EB3D8D" w:rsidRDefault="00853B04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EB3D8D">
              <w:rPr>
                <w:b/>
              </w:rPr>
              <w:t>Circulaire TSB 175</w:t>
            </w:r>
          </w:p>
          <w:p w14:paraId="577F6DA2" w14:textId="755E92CB" w:rsidR="00853B04" w:rsidRPr="00EB3D8D" w:rsidRDefault="00853B04" w:rsidP="00307FB4">
            <w:pPr>
              <w:tabs>
                <w:tab w:val="left" w:pos="4111"/>
              </w:tabs>
              <w:spacing w:before="10"/>
              <w:ind w:left="57"/>
            </w:pPr>
            <w:r w:rsidRPr="00EB3D8D">
              <w:t>TSAG/BJ</w:t>
            </w:r>
          </w:p>
        </w:tc>
        <w:tc>
          <w:tcPr>
            <w:tcW w:w="5113" w:type="dxa"/>
            <w:vMerge w:val="restart"/>
          </w:tcPr>
          <w:p w14:paraId="56FFB697" w14:textId="77777777" w:rsidR="00853B04" w:rsidRPr="00EB3D8D" w:rsidRDefault="00853B04" w:rsidP="00307FB4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</w:rPr>
            </w:pPr>
            <w:bookmarkStart w:id="0" w:name="Addressee_F"/>
            <w:bookmarkEnd w:id="0"/>
            <w:r w:rsidRPr="00EB3D8D">
              <w:rPr>
                <w:b/>
                <w:bCs/>
              </w:rPr>
              <w:t>Aux:</w:t>
            </w:r>
          </w:p>
          <w:p w14:paraId="726FEEC9" w14:textId="77777777" w:rsidR="00853B04" w:rsidRPr="00EB3D8D" w:rsidRDefault="00853B04" w:rsidP="00307FB4">
            <w:pPr>
              <w:tabs>
                <w:tab w:val="left" w:pos="4111"/>
              </w:tabs>
              <w:spacing w:before="0"/>
              <w:ind w:left="426" w:hanging="426"/>
            </w:pPr>
            <w:r w:rsidRPr="00EB3D8D">
              <w:t>–</w:t>
            </w:r>
            <w:r w:rsidRPr="00EB3D8D">
              <w:tab/>
            </w:r>
            <w:r w:rsidRPr="00EB3D8D">
              <w:t>Administrations des États Membres de l'Union</w:t>
            </w:r>
          </w:p>
          <w:p w14:paraId="4B288616" w14:textId="77777777" w:rsidR="00853B04" w:rsidRPr="00EB3D8D" w:rsidRDefault="00853B04" w:rsidP="00307FB4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</w:rPr>
            </w:pPr>
            <w:r w:rsidRPr="00EB3D8D">
              <w:rPr>
                <w:b/>
                <w:bCs/>
              </w:rPr>
              <w:t>Copie:</w:t>
            </w:r>
          </w:p>
          <w:p w14:paraId="6CACD793" w14:textId="77777777" w:rsidR="00853B04" w:rsidRPr="00EB3D8D" w:rsidRDefault="00853B04" w:rsidP="00A725CF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EB3D8D">
              <w:t>–</w:t>
            </w:r>
            <w:r w:rsidRPr="00EB3D8D">
              <w:tab/>
              <w:t>Aux Membres du Secteur UIT-T;</w:t>
            </w:r>
          </w:p>
          <w:p w14:paraId="3DD71D96" w14:textId="77777777" w:rsidR="00853B04" w:rsidRPr="00EB3D8D" w:rsidRDefault="00853B04" w:rsidP="00A725CF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EB3D8D">
              <w:t>–</w:t>
            </w:r>
            <w:r w:rsidRPr="00EB3D8D">
              <w:tab/>
              <w:t>Aux établissements universitaires participant aux travaux de l'UIT;</w:t>
            </w:r>
          </w:p>
          <w:p w14:paraId="0096CEA6" w14:textId="77777777" w:rsidR="00853B04" w:rsidRPr="00EB3D8D" w:rsidRDefault="00853B04" w:rsidP="00A725CF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EB3D8D">
              <w:t>–</w:t>
            </w:r>
            <w:r w:rsidRPr="00EB3D8D">
              <w:tab/>
              <w:t>Aux Président et Vice-Présidents du GCNT;</w:t>
            </w:r>
          </w:p>
          <w:p w14:paraId="348270E6" w14:textId="77777777" w:rsidR="00853B04" w:rsidRPr="00EB3D8D" w:rsidRDefault="00853B04" w:rsidP="00A725CF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  <w:r w:rsidRPr="00EB3D8D">
              <w:t>–</w:t>
            </w:r>
            <w:r w:rsidRPr="00EB3D8D">
              <w:tab/>
              <w:t>Au Directeur du Bureau de développement des télécommunications;</w:t>
            </w:r>
          </w:p>
          <w:p w14:paraId="461460AE" w14:textId="0B32030C" w:rsidR="00853B04" w:rsidRPr="00EB3D8D" w:rsidRDefault="00853B04" w:rsidP="00A725CF">
            <w:pPr>
              <w:tabs>
                <w:tab w:val="left" w:pos="4111"/>
              </w:tabs>
              <w:spacing w:before="0"/>
              <w:ind w:left="426" w:hanging="426"/>
            </w:pPr>
            <w:r w:rsidRPr="00EB3D8D">
              <w:t>–</w:t>
            </w:r>
            <w:r w:rsidRPr="00EB3D8D">
              <w:tab/>
              <w:t>Au Directeur du Bureau des radiocommunications</w:t>
            </w:r>
          </w:p>
        </w:tc>
      </w:tr>
      <w:tr w:rsidR="00853B04" w:rsidRPr="00EB3D8D" w14:paraId="06A3F0E7" w14:textId="77777777" w:rsidTr="00853B04">
        <w:trPr>
          <w:cantSplit/>
          <w:trHeight w:val="340"/>
        </w:trPr>
        <w:tc>
          <w:tcPr>
            <w:tcW w:w="0" w:type="auto"/>
          </w:tcPr>
          <w:p w14:paraId="5CF43A7B" w14:textId="48327A38" w:rsidR="00853B04" w:rsidRPr="00EB3D8D" w:rsidRDefault="00853B04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</w:p>
        </w:tc>
        <w:tc>
          <w:tcPr>
            <w:tcW w:w="3337" w:type="dxa"/>
          </w:tcPr>
          <w:p w14:paraId="2074781F" w14:textId="09A503B7" w:rsidR="00853B04" w:rsidRPr="00EB3D8D" w:rsidRDefault="00853B04" w:rsidP="00A5280F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113" w:type="dxa"/>
            <w:vMerge/>
          </w:tcPr>
          <w:p w14:paraId="2F310545" w14:textId="173F4CBF" w:rsidR="00853B04" w:rsidRPr="00EB3D8D" w:rsidRDefault="00853B04" w:rsidP="00A725CF">
            <w:pPr>
              <w:tabs>
                <w:tab w:val="left" w:pos="4111"/>
              </w:tabs>
              <w:spacing w:before="0"/>
              <w:ind w:left="426" w:hanging="426"/>
            </w:pPr>
          </w:p>
        </w:tc>
      </w:tr>
      <w:tr w:rsidR="00853B04" w:rsidRPr="00EB3D8D" w14:paraId="724FD23E" w14:textId="77777777" w:rsidTr="00853B04">
        <w:trPr>
          <w:cantSplit/>
        </w:trPr>
        <w:tc>
          <w:tcPr>
            <w:tcW w:w="0" w:type="auto"/>
          </w:tcPr>
          <w:p w14:paraId="73149CCD" w14:textId="77777777" w:rsidR="00853B04" w:rsidRPr="00EB3D8D" w:rsidRDefault="00853B04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EB3D8D">
              <w:rPr>
                <w:b/>
                <w:bCs/>
              </w:rPr>
              <w:t>Tél.:</w:t>
            </w:r>
          </w:p>
        </w:tc>
        <w:tc>
          <w:tcPr>
            <w:tcW w:w="3337" w:type="dxa"/>
          </w:tcPr>
          <w:p w14:paraId="78D06186" w14:textId="0B73DCC9" w:rsidR="00853B04" w:rsidRPr="00EB3D8D" w:rsidRDefault="00853B04" w:rsidP="00A5280F">
            <w:pPr>
              <w:tabs>
                <w:tab w:val="left" w:pos="4111"/>
              </w:tabs>
              <w:spacing w:before="0"/>
              <w:ind w:left="57"/>
            </w:pPr>
            <w:r w:rsidRPr="00EB3D8D">
              <w:t>+41 22 730 6311</w:t>
            </w:r>
          </w:p>
        </w:tc>
        <w:tc>
          <w:tcPr>
            <w:tcW w:w="5113" w:type="dxa"/>
            <w:vMerge/>
          </w:tcPr>
          <w:p w14:paraId="6D3A5806" w14:textId="31D05488" w:rsidR="00853B04" w:rsidRPr="00EB3D8D" w:rsidRDefault="00853B04" w:rsidP="00A725CF">
            <w:pPr>
              <w:tabs>
                <w:tab w:val="left" w:pos="4111"/>
              </w:tabs>
              <w:spacing w:before="0"/>
              <w:ind w:left="426" w:hanging="426"/>
              <w:rPr>
                <w:b/>
              </w:rPr>
            </w:pPr>
          </w:p>
        </w:tc>
      </w:tr>
      <w:tr w:rsidR="00853B04" w:rsidRPr="00EB3D8D" w14:paraId="030F9AE5" w14:textId="77777777" w:rsidTr="00853B04">
        <w:trPr>
          <w:cantSplit/>
          <w:trHeight w:val="586"/>
        </w:trPr>
        <w:tc>
          <w:tcPr>
            <w:tcW w:w="0" w:type="auto"/>
          </w:tcPr>
          <w:p w14:paraId="7B417C4C" w14:textId="77777777" w:rsidR="00853B04" w:rsidRPr="00EB3D8D" w:rsidRDefault="00853B04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0"/>
              </w:rPr>
            </w:pPr>
            <w:r w:rsidRPr="00EB3D8D">
              <w:rPr>
                <w:b/>
                <w:bCs/>
              </w:rPr>
              <w:t>Télécopie:</w:t>
            </w:r>
          </w:p>
        </w:tc>
        <w:tc>
          <w:tcPr>
            <w:tcW w:w="3337" w:type="dxa"/>
          </w:tcPr>
          <w:p w14:paraId="1A4A5F7B" w14:textId="77777777" w:rsidR="00853B04" w:rsidRPr="00EB3D8D" w:rsidRDefault="00853B04" w:rsidP="00A5280F">
            <w:pPr>
              <w:tabs>
                <w:tab w:val="left" w:pos="4111"/>
              </w:tabs>
              <w:spacing w:before="0"/>
              <w:ind w:left="57"/>
            </w:pPr>
            <w:r w:rsidRPr="00EB3D8D">
              <w:t>+41 22 730 5853</w:t>
            </w:r>
          </w:p>
        </w:tc>
        <w:tc>
          <w:tcPr>
            <w:tcW w:w="5113" w:type="dxa"/>
            <w:vMerge/>
          </w:tcPr>
          <w:p w14:paraId="323DAC81" w14:textId="299424B1" w:rsidR="00853B04" w:rsidRPr="00EB3D8D" w:rsidRDefault="00853B04" w:rsidP="00A725CF">
            <w:pPr>
              <w:tabs>
                <w:tab w:val="left" w:pos="4111"/>
              </w:tabs>
              <w:spacing w:before="0"/>
              <w:ind w:left="426" w:hanging="426"/>
              <w:rPr>
                <w:b/>
              </w:rPr>
            </w:pPr>
          </w:p>
        </w:tc>
      </w:tr>
      <w:tr w:rsidR="00853B04" w:rsidRPr="00EB3D8D" w14:paraId="640FB6B9" w14:textId="77777777" w:rsidTr="00853B04">
        <w:trPr>
          <w:cantSplit/>
        </w:trPr>
        <w:tc>
          <w:tcPr>
            <w:tcW w:w="0" w:type="auto"/>
          </w:tcPr>
          <w:p w14:paraId="15527369" w14:textId="0865F49A" w:rsidR="00853B04" w:rsidRPr="00EB3D8D" w:rsidRDefault="00853B04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EB3D8D">
              <w:rPr>
                <w:b/>
                <w:bCs/>
              </w:rPr>
              <w:t>Courriel:</w:t>
            </w:r>
          </w:p>
        </w:tc>
        <w:tc>
          <w:tcPr>
            <w:tcW w:w="3337" w:type="dxa"/>
          </w:tcPr>
          <w:p w14:paraId="172249CE" w14:textId="023D200A" w:rsidR="00853B04" w:rsidRPr="00EB3D8D" w:rsidRDefault="00853B04" w:rsidP="00A5280F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Pr="00EB3D8D">
                <w:rPr>
                  <w:rStyle w:val="Hyperlink"/>
                </w:rPr>
                <w:t>tsbtsag@itu.int</w:t>
              </w:r>
            </w:hyperlink>
          </w:p>
        </w:tc>
        <w:tc>
          <w:tcPr>
            <w:tcW w:w="5113" w:type="dxa"/>
            <w:vMerge/>
          </w:tcPr>
          <w:p w14:paraId="19762254" w14:textId="7FDE95C9" w:rsidR="00853B04" w:rsidRPr="00EB3D8D" w:rsidRDefault="00853B04" w:rsidP="00A725CF">
            <w:pPr>
              <w:tabs>
                <w:tab w:val="clear" w:pos="794"/>
                <w:tab w:val="left" w:pos="4111"/>
              </w:tabs>
              <w:spacing w:before="0"/>
              <w:ind w:left="426" w:hanging="426"/>
            </w:pPr>
          </w:p>
        </w:tc>
      </w:tr>
      <w:tr w:rsidR="00517A03" w:rsidRPr="00EB3D8D" w14:paraId="5435C04A" w14:textId="77777777" w:rsidTr="00C41B89">
        <w:trPr>
          <w:cantSplit/>
          <w:trHeight w:val="397"/>
        </w:trPr>
        <w:tc>
          <w:tcPr>
            <w:tcW w:w="0" w:type="auto"/>
          </w:tcPr>
          <w:p w14:paraId="2A0B9B4F" w14:textId="77777777" w:rsidR="00517A03" w:rsidRPr="00EB3D8D" w:rsidRDefault="00517A03" w:rsidP="00307FB4">
            <w:pPr>
              <w:tabs>
                <w:tab w:val="left" w:pos="4111"/>
              </w:tabs>
              <w:ind w:left="57"/>
              <w:rPr>
                <w:b/>
                <w:bCs/>
                <w:szCs w:val="22"/>
              </w:rPr>
            </w:pPr>
            <w:r w:rsidRPr="00EB3D8D">
              <w:rPr>
                <w:b/>
                <w:bCs/>
                <w:szCs w:val="22"/>
              </w:rPr>
              <w:t>Objet:</w:t>
            </w:r>
          </w:p>
        </w:tc>
        <w:tc>
          <w:tcPr>
            <w:tcW w:w="0" w:type="auto"/>
            <w:gridSpan w:val="2"/>
          </w:tcPr>
          <w:p w14:paraId="1A51EE75" w14:textId="3E3E3667" w:rsidR="00517A03" w:rsidRPr="00EB3D8D" w:rsidRDefault="00A725CF" w:rsidP="0048088B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Cs w:val="22"/>
              </w:rPr>
            </w:pPr>
            <w:r w:rsidRPr="00EB3D8D">
              <w:rPr>
                <w:b/>
                <w:bCs/>
                <w:szCs w:val="22"/>
              </w:rPr>
              <w:t>Statut de la Recommandation UIT-T A.8 à la suite de la réunion du Groupe consultatif de la normalisation des télécommunications (GCNT) (Genève,</w:t>
            </w:r>
            <w:r w:rsidRPr="00EB3D8D">
              <w:rPr>
                <w:b/>
                <w:bCs/>
                <w:szCs w:val="22"/>
              </w:rPr>
              <w:t> </w:t>
            </w:r>
            <w:r w:rsidRPr="00EB3D8D">
              <w:rPr>
                <w:b/>
                <w:bCs/>
                <w:szCs w:val="22"/>
              </w:rPr>
              <w:t>22</w:t>
            </w:r>
            <w:r w:rsidRPr="00EB3D8D">
              <w:rPr>
                <w:b/>
                <w:bCs/>
                <w:szCs w:val="22"/>
              </w:rPr>
              <w:noBreakHyphen/>
            </w:r>
            <w:r w:rsidRPr="00EB3D8D">
              <w:rPr>
                <w:b/>
                <w:bCs/>
                <w:szCs w:val="22"/>
              </w:rPr>
              <w:t>26</w:t>
            </w:r>
            <w:r w:rsidRPr="00EB3D8D">
              <w:rPr>
                <w:b/>
                <w:bCs/>
                <w:szCs w:val="22"/>
              </w:rPr>
              <w:t> </w:t>
            </w:r>
            <w:r w:rsidRPr="00EB3D8D">
              <w:rPr>
                <w:b/>
                <w:bCs/>
                <w:szCs w:val="22"/>
              </w:rPr>
              <w:t>janvier 2024)</w:t>
            </w:r>
          </w:p>
        </w:tc>
      </w:tr>
    </w:tbl>
    <w:p w14:paraId="2D1EC328" w14:textId="77777777" w:rsidR="00517A03" w:rsidRPr="00EB3D8D" w:rsidRDefault="00517A03" w:rsidP="0048088B">
      <w:pPr>
        <w:spacing w:before="360"/>
      </w:pPr>
      <w:bookmarkStart w:id="1" w:name="StartTyping_F"/>
      <w:bookmarkEnd w:id="1"/>
      <w:r w:rsidRPr="00EB3D8D">
        <w:t>Madame, Monsieur,</w:t>
      </w:r>
    </w:p>
    <w:p w14:paraId="46F2C3C2" w14:textId="2446B9BC" w:rsidR="00307FB4" w:rsidRPr="00EB3D8D" w:rsidRDefault="00A725CF" w:rsidP="00A725CF">
      <w:pPr>
        <w:spacing w:after="120"/>
        <w:rPr>
          <w:bCs/>
        </w:rPr>
      </w:pPr>
      <w:r w:rsidRPr="00EB3D8D">
        <w:rPr>
          <w:bCs/>
        </w:rPr>
        <w:t>1</w:t>
      </w:r>
      <w:r w:rsidRPr="00EB3D8D">
        <w:rPr>
          <w:bCs/>
        </w:rPr>
        <w:tab/>
        <w:t xml:space="preserve">Comme suite à la </w:t>
      </w:r>
      <w:hyperlink r:id="rId10" w:history="1">
        <w:r w:rsidRPr="00EB3D8D">
          <w:rPr>
            <w:rStyle w:val="Hyperlink"/>
            <w:bCs/>
          </w:rPr>
          <w:t>Circulaire TSB 111</w:t>
        </w:r>
      </w:hyperlink>
      <w:r w:rsidRPr="00EB3D8D">
        <w:rPr>
          <w:bCs/>
        </w:rPr>
        <w:t xml:space="preserve"> du 13 septembre 2023, et conformément au § 9.5 de la Résolution 1 (Rév. Genève, 2022) de l'AMNT, j'ai l'honneur de vous informer que le Groupe consultatif de la normalisation des télécommunications (GCNT) est parvenu, durant sa séance plénière tenue le 26 janvier 2024, à la décision suivante concernant le projet de Recommandation</w:t>
      </w:r>
      <w:r w:rsidRPr="00EB3D8D">
        <w:rPr>
          <w:bCs/>
        </w:rPr>
        <w:t> </w:t>
      </w:r>
      <w:r w:rsidRPr="00EB3D8D">
        <w:rPr>
          <w:bCs/>
        </w:rPr>
        <w:t>UIT-T mentionné ci</w:t>
      </w:r>
      <w:r w:rsidRPr="00EB3D8D">
        <w:rPr>
          <w:bCs/>
        </w:rPr>
        <w:t>-</w:t>
      </w:r>
      <w:r w:rsidRPr="00EB3D8D">
        <w:rPr>
          <w:bCs/>
        </w:rPr>
        <w:t>après: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662"/>
        <w:gridCol w:w="1502"/>
      </w:tblGrid>
      <w:tr w:rsidR="00A725CF" w:rsidRPr="00EB3D8D" w14:paraId="0B375E88" w14:textId="77777777" w:rsidTr="00A725CF">
        <w:tc>
          <w:tcPr>
            <w:tcW w:w="1555" w:type="dxa"/>
          </w:tcPr>
          <w:p w14:paraId="0A1BCD8A" w14:textId="23E81D32" w:rsidR="00A725CF" w:rsidRPr="00EB3D8D" w:rsidRDefault="00A725CF" w:rsidP="00A725CF">
            <w:pPr>
              <w:pStyle w:val="TableHead"/>
              <w:rPr>
                <w:bCs/>
              </w:rPr>
            </w:pPr>
            <w:r w:rsidRPr="00EB3D8D">
              <w:t>Numéro</w:t>
            </w:r>
          </w:p>
        </w:tc>
        <w:tc>
          <w:tcPr>
            <w:tcW w:w="6662" w:type="dxa"/>
          </w:tcPr>
          <w:p w14:paraId="67A8D86F" w14:textId="1AB4D1A5" w:rsidR="00A725CF" w:rsidRPr="00EB3D8D" w:rsidRDefault="00A725CF" w:rsidP="00A725CF">
            <w:pPr>
              <w:pStyle w:val="TableHead"/>
              <w:rPr>
                <w:bCs/>
              </w:rPr>
            </w:pPr>
            <w:r w:rsidRPr="00EB3D8D">
              <w:t>Titre</w:t>
            </w:r>
          </w:p>
        </w:tc>
        <w:tc>
          <w:tcPr>
            <w:tcW w:w="1502" w:type="dxa"/>
          </w:tcPr>
          <w:p w14:paraId="53840818" w14:textId="25DB6F8D" w:rsidR="00A725CF" w:rsidRPr="00EB3D8D" w:rsidRDefault="00A725CF" w:rsidP="00A725CF">
            <w:pPr>
              <w:pStyle w:val="TableHead"/>
              <w:rPr>
                <w:bCs/>
              </w:rPr>
            </w:pPr>
            <w:r w:rsidRPr="00EB3D8D">
              <w:t>Décision</w:t>
            </w:r>
          </w:p>
        </w:tc>
      </w:tr>
      <w:tr w:rsidR="00A725CF" w:rsidRPr="00EB3D8D" w14:paraId="6EA15D00" w14:textId="77777777" w:rsidTr="00A725CF">
        <w:tc>
          <w:tcPr>
            <w:tcW w:w="1555" w:type="dxa"/>
            <w:vAlign w:val="center"/>
          </w:tcPr>
          <w:p w14:paraId="66324AC4" w14:textId="6E532812" w:rsidR="00A725CF" w:rsidRPr="00EB3D8D" w:rsidRDefault="00A725CF" w:rsidP="00A725CF">
            <w:pPr>
              <w:pStyle w:val="TableText"/>
              <w:jc w:val="center"/>
              <w:rPr>
                <w:bCs/>
              </w:rPr>
            </w:pPr>
            <w:r w:rsidRPr="00EB3D8D">
              <w:t>UIT-T A.8</w:t>
            </w:r>
          </w:p>
        </w:tc>
        <w:tc>
          <w:tcPr>
            <w:tcW w:w="6662" w:type="dxa"/>
            <w:vAlign w:val="center"/>
          </w:tcPr>
          <w:p w14:paraId="326B265C" w14:textId="07352F0E" w:rsidR="00A725CF" w:rsidRPr="00EB3D8D" w:rsidRDefault="00A725CF" w:rsidP="00A725CF">
            <w:pPr>
              <w:pStyle w:val="TableText"/>
              <w:rPr>
                <w:bCs/>
              </w:rPr>
            </w:pPr>
            <w:r w:rsidRPr="00EB3D8D">
              <w:t>Variante de la procédure d'approbation pour les Recommandations UIT-T nouvelles ou révisées</w:t>
            </w:r>
          </w:p>
        </w:tc>
        <w:tc>
          <w:tcPr>
            <w:tcW w:w="1502" w:type="dxa"/>
            <w:vAlign w:val="center"/>
          </w:tcPr>
          <w:p w14:paraId="53AB5324" w14:textId="1E5AF0F3" w:rsidR="00A725CF" w:rsidRPr="00EB3D8D" w:rsidRDefault="00A725CF" w:rsidP="00A725CF">
            <w:pPr>
              <w:pStyle w:val="TableText"/>
              <w:jc w:val="center"/>
              <w:rPr>
                <w:bCs/>
              </w:rPr>
            </w:pPr>
            <w:r w:rsidRPr="00EB3D8D">
              <w:t>Approuvé</w:t>
            </w:r>
          </w:p>
        </w:tc>
      </w:tr>
    </w:tbl>
    <w:p w14:paraId="7C6EB3E5" w14:textId="63D9BDFE" w:rsidR="00A725CF" w:rsidRPr="00EB3D8D" w:rsidRDefault="00A725CF" w:rsidP="00A725CF">
      <w:pPr>
        <w:rPr>
          <w:bCs/>
        </w:rPr>
      </w:pPr>
      <w:r w:rsidRPr="00EB3D8D">
        <w:rPr>
          <w:bCs/>
        </w:rPr>
        <w:t>2</w:t>
      </w:r>
      <w:r w:rsidRPr="00EB3D8D">
        <w:rPr>
          <w:bCs/>
        </w:rPr>
        <w:tab/>
        <w:t xml:space="preserve">Les renseignements existants sur les brevets sont accessibles en ligne sur le </w:t>
      </w:r>
      <w:hyperlink r:id="rId11" w:history="1">
        <w:r w:rsidRPr="00EB3D8D">
          <w:rPr>
            <w:rStyle w:val="Hyperlink"/>
            <w:bCs/>
          </w:rPr>
          <w:t>site web de l'UIT-T</w:t>
        </w:r>
      </w:hyperlink>
      <w:r w:rsidRPr="00EB3D8D">
        <w:rPr>
          <w:bCs/>
        </w:rPr>
        <w:t>.</w:t>
      </w:r>
    </w:p>
    <w:p w14:paraId="48502C26" w14:textId="56D18371" w:rsidR="00A725CF" w:rsidRPr="00EB3D8D" w:rsidRDefault="00A725CF" w:rsidP="00A725CF">
      <w:pPr>
        <w:rPr>
          <w:bCs/>
        </w:rPr>
      </w:pPr>
      <w:r w:rsidRPr="00EB3D8D">
        <w:rPr>
          <w:bCs/>
        </w:rPr>
        <w:t>3</w:t>
      </w:r>
      <w:r w:rsidRPr="00EB3D8D">
        <w:rPr>
          <w:bCs/>
        </w:rPr>
        <w:tab/>
        <w:t xml:space="preserve">La version prépubliée de la Recommandation sera prochainement disponible sur le site web de l'UIT-T à l'adresse </w:t>
      </w:r>
      <w:hyperlink r:id="rId12" w:history="1">
        <w:r w:rsidRPr="00EB3D8D">
          <w:rPr>
            <w:rStyle w:val="Hyperlink"/>
            <w:bCs/>
          </w:rPr>
          <w:t>https://</w:t>
        </w:r>
        <w:r w:rsidRPr="00EB3D8D">
          <w:rPr>
            <w:rStyle w:val="Hyperlink"/>
            <w:bCs/>
          </w:rPr>
          <w:t>w</w:t>
        </w:r>
        <w:r w:rsidRPr="00EB3D8D">
          <w:rPr>
            <w:rStyle w:val="Hyperlink"/>
            <w:bCs/>
          </w:rPr>
          <w:t>ww.itu.int/itu-t/recommendations/</w:t>
        </w:r>
      </w:hyperlink>
      <w:r w:rsidRPr="00EB3D8D">
        <w:rPr>
          <w:bCs/>
        </w:rPr>
        <w:t>.</w:t>
      </w:r>
    </w:p>
    <w:p w14:paraId="7F961838" w14:textId="3B0C3657" w:rsidR="00A725CF" w:rsidRPr="00EB3D8D" w:rsidRDefault="00A725CF" w:rsidP="00307FB4">
      <w:pPr>
        <w:rPr>
          <w:bCs/>
        </w:rPr>
      </w:pPr>
      <w:r w:rsidRPr="00EB3D8D">
        <w:rPr>
          <w:bCs/>
        </w:rPr>
        <w:t>4</w:t>
      </w:r>
      <w:r w:rsidRPr="00EB3D8D">
        <w:rPr>
          <w:bCs/>
        </w:rPr>
        <w:tab/>
        <w:t>L'UIT publiera la Recommandation approuvée dès que les instructions du Conseil de l'UIT concernant l'utilisation des termes "chairman" ou "chair" (en anglais) auront été communiquées au</w:t>
      </w:r>
      <w:r w:rsidR="00EB3D8D" w:rsidRPr="00EB3D8D">
        <w:rPr>
          <w:bCs/>
        </w:rPr>
        <w:t> </w:t>
      </w:r>
      <w:r w:rsidRPr="00EB3D8D">
        <w:rPr>
          <w:bCs/>
        </w:rPr>
        <w:t>GCNT.</w:t>
      </w:r>
    </w:p>
    <w:p w14:paraId="6A4CD67F" w14:textId="77777777" w:rsidR="00307FB4" w:rsidRPr="00EB3D8D" w:rsidRDefault="00307FB4" w:rsidP="00307FB4">
      <w:pPr>
        <w:rPr>
          <w:bCs/>
        </w:rPr>
      </w:pPr>
      <w:r w:rsidRPr="00EB3D8D">
        <w:rPr>
          <w:bCs/>
        </w:rPr>
        <w:t>Veuillez agréer, Madame, Monsieur, l'assurance de ma considération distinguée.</w:t>
      </w:r>
    </w:p>
    <w:p w14:paraId="3A296738" w14:textId="5A5DBCDD" w:rsidR="00B60868" w:rsidRPr="00EB3D8D" w:rsidRDefault="00B60868" w:rsidP="00B60868">
      <w:pPr>
        <w:spacing w:before="480" w:after="480"/>
        <w:rPr>
          <w:bCs/>
        </w:rPr>
      </w:pPr>
      <w:r w:rsidRPr="00EB3D8D">
        <w:rPr>
          <w:bCs/>
        </w:rPr>
        <w:t>(</w:t>
      </w:r>
      <w:r w:rsidRPr="00EB3D8D">
        <w:rPr>
          <w:bCs/>
          <w:i/>
        </w:rPr>
        <w:t>signé</w:t>
      </w:r>
      <w:r w:rsidRPr="00EB3D8D">
        <w:rPr>
          <w:bCs/>
        </w:rPr>
        <w:t>)</w:t>
      </w:r>
    </w:p>
    <w:p w14:paraId="558FB742" w14:textId="175CD9BE" w:rsidR="002937DB" w:rsidRPr="00EB3D8D" w:rsidRDefault="00307FB4" w:rsidP="00B60868">
      <w:pPr>
        <w:rPr>
          <w:bCs/>
        </w:rPr>
      </w:pPr>
      <w:r w:rsidRPr="00EB3D8D">
        <w:rPr>
          <w:bCs/>
        </w:rPr>
        <w:t>Seizo Onoe</w:t>
      </w:r>
      <w:r w:rsidR="00B60868" w:rsidRPr="00EB3D8D">
        <w:rPr>
          <w:bCs/>
        </w:rPr>
        <w:br/>
      </w:r>
      <w:r w:rsidRPr="00EB3D8D">
        <w:rPr>
          <w:bCs/>
        </w:rPr>
        <w:t>Directeur du Bureau de la normalisation</w:t>
      </w:r>
      <w:r w:rsidR="00B60868" w:rsidRPr="00EB3D8D">
        <w:rPr>
          <w:bCs/>
        </w:rPr>
        <w:br/>
      </w:r>
      <w:r w:rsidRPr="00EB3D8D">
        <w:rPr>
          <w:bCs/>
        </w:rPr>
        <w:t>des télécommunications</w:t>
      </w:r>
    </w:p>
    <w:sectPr w:rsidR="002937DB" w:rsidRPr="00EB3D8D" w:rsidSect="00A15179">
      <w:headerReference w:type="default" r:id="rId13"/>
      <w:foot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87419" w14:textId="77777777" w:rsidR="004419E9" w:rsidRDefault="004419E9">
      <w:r>
        <w:separator/>
      </w:r>
    </w:p>
  </w:endnote>
  <w:endnote w:type="continuationSeparator" w:id="0">
    <w:p w14:paraId="31479BA6" w14:textId="77777777" w:rsidR="004419E9" w:rsidRDefault="0044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2736" w14:textId="06309A3A" w:rsidR="00697BC1" w:rsidRPr="00AF0D7D" w:rsidRDefault="002937DB" w:rsidP="002937DB">
    <w:pPr>
      <w:pStyle w:val="Footer"/>
      <w:rPr>
        <w:sz w:val="16"/>
        <w:szCs w:val="16"/>
        <w:lang w:val="fr-CH"/>
      </w:rPr>
    </w:pPr>
    <w:r w:rsidRPr="00AF0D7D">
      <w:rPr>
        <w:noProof/>
        <w:sz w:val="16"/>
        <w:szCs w:val="16"/>
        <w:lang w:val="fr-CH"/>
      </w:rPr>
      <w:fldChar w:fldCharType="begin"/>
    </w:r>
    <w:r w:rsidRPr="00AF0D7D">
      <w:rPr>
        <w:noProof/>
        <w:sz w:val="16"/>
        <w:szCs w:val="16"/>
        <w:lang w:val="fr-CH"/>
      </w:rPr>
      <w:instrText xml:space="preserve"> FILENAME \p  \* MERGEFORMAT </w:instrText>
    </w:r>
    <w:r w:rsidRPr="00AF0D7D">
      <w:rPr>
        <w:noProof/>
        <w:sz w:val="16"/>
        <w:szCs w:val="16"/>
        <w:lang w:val="fr-CH"/>
      </w:rPr>
      <w:fldChar w:fldCharType="separate"/>
    </w:r>
    <w:r w:rsidR="00853B04">
      <w:rPr>
        <w:noProof/>
        <w:sz w:val="16"/>
        <w:szCs w:val="16"/>
        <w:lang w:val="fr-CH"/>
      </w:rPr>
      <w:t>P:\FRA\ITU-T\BUREAU\CIRC\100\175F.docx</w:t>
    </w:r>
    <w:r w:rsidRPr="00AF0D7D">
      <w:rPr>
        <w:noProof/>
        <w:sz w:val="16"/>
        <w:szCs w:val="16"/>
        <w:lang w:val="fr-CH"/>
      </w:rPr>
      <w:fldChar w:fldCharType="end"/>
    </w:r>
    <w:r w:rsidRPr="00AF0D7D">
      <w:rPr>
        <w:noProof/>
        <w:sz w:val="16"/>
        <w:szCs w:val="16"/>
        <w:lang w:val="fr-CH"/>
      </w:rPr>
      <w:t xml:space="preserve"> (</w:t>
    </w:r>
    <w:r w:rsidR="00853B04">
      <w:rPr>
        <w:noProof/>
        <w:sz w:val="16"/>
        <w:szCs w:val="16"/>
        <w:lang w:val="fr-CH"/>
      </w:rPr>
      <w:t>533935</w:t>
    </w:r>
    <w:r w:rsidRPr="00AF0D7D">
      <w:rPr>
        <w:noProof/>
        <w:sz w:val="16"/>
        <w:szCs w:val="16"/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A9C5" w14:textId="77777777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  <w:r w:rsidRPr="003E66AD">
      <w:rPr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D309" w14:textId="77777777" w:rsidR="004419E9" w:rsidRDefault="004419E9">
      <w:r>
        <w:t>____________________</w:t>
      </w:r>
    </w:p>
  </w:footnote>
  <w:footnote w:type="continuationSeparator" w:id="0">
    <w:p w14:paraId="5828E93A" w14:textId="77777777" w:rsidR="004419E9" w:rsidRDefault="0044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5492" w14:textId="0237E2CC" w:rsidR="00697BC1" w:rsidRPr="00697BC1" w:rsidRDefault="00EB3D8D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AF0D7D">
      <w:rPr>
        <w:noProof/>
        <w:sz w:val="18"/>
        <w:szCs w:val="16"/>
      </w:rPr>
      <w:br/>
      <w:t>Circulaire TSB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3667A"/>
    <w:rsid w:val="002937DB"/>
    <w:rsid w:val="002E395D"/>
    <w:rsid w:val="00307FB4"/>
    <w:rsid w:val="003131F0"/>
    <w:rsid w:val="00333A80"/>
    <w:rsid w:val="00341117"/>
    <w:rsid w:val="00364E95"/>
    <w:rsid w:val="00372875"/>
    <w:rsid w:val="003742F8"/>
    <w:rsid w:val="003B1E80"/>
    <w:rsid w:val="003B66E8"/>
    <w:rsid w:val="003E66AD"/>
    <w:rsid w:val="004033F1"/>
    <w:rsid w:val="00414B0C"/>
    <w:rsid w:val="00423C21"/>
    <w:rsid w:val="004257AC"/>
    <w:rsid w:val="0043711B"/>
    <w:rsid w:val="004419E9"/>
    <w:rsid w:val="00445B68"/>
    <w:rsid w:val="0048088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97BC1"/>
    <w:rsid w:val="006A6FFE"/>
    <w:rsid w:val="006C5A91"/>
    <w:rsid w:val="006F52F7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0477"/>
    <w:rsid w:val="00853B04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FC1"/>
    <w:rsid w:val="00A725CF"/>
    <w:rsid w:val="00A97C37"/>
    <w:rsid w:val="00AA131B"/>
    <w:rsid w:val="00AC37B5"/>
    <w:rsid w:val="00AD752F"/>
    <w:rsid w:val="00AF08A4"/>
    <w:rsid w:val="00AF0D7D"/>
    <w:rsid w:val="00B27B41"/>
    <w:rsid w:val="00B42659"/>
    <w:rsid w:val="00B46F2D"/>
    <w:rsid w:val="00B60868"/>
    <w:rsid w:val="00B8573E"/>
    <w:rsid w:val="00BB24C0"/>
    <w:rsid w:val="00BD6ECF"/>
    <w:rsid w:val="00C26F2E"/>
    <w:rsid w:val="00C302E3"/>
    <w:rsid w:val="00C41B89"/>
    <w:rsid w:val="00C45376"/>
    <w:rsid w:val="00C9028F"/>
    <w:rsid w:val="00CA0416"/>
    <w:rsid w:val="00CB1125"/>
    <w:rsid w:val="00CB4E80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B3D8D"/>
    <w:rsid w:val="00ED6A7A"/>
    <w:rsid w:val="00EE4C36"/>
    <w:rsid w:val="00EF6A23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  <w:style w:type="table" w:styleId="TableGrid">
    <w:name w:val="Table Grid"/>
    <w:basedOn w:val="TableNormal"/>
    <w:rsid w:val="00A72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T22-TSB-CIR-0111/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2</TotalTime>
  <Pages>1</Pages>
  <Words>267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2132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French</cp:lastModifiedBy>
  <cp:revision>4</cp:revision>
  <cp:lastPrinted>2011-04-15T08:01:00Z</cp:lastPrinted>
  <dcterms:created xsi:type="dcterms:W3CDTF">2024-02-08T14:00:00Z</dcterms:created>
  <dcterms:modified xsi:type="dcterms:W3CDTF">2024-02-08T14:02:00Z</dcterms:modified>
</cp:coreProperties>
</file>