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C27F08" w14:paraId="42419636" w14:textId="77777777" w:rsidTr="00D517B2">
        <w:trPr>
          <w:cantSplit/>
          <w:trHeight w:val="1134"/>
        </w:trPr>
        <w:tc>
          <w:tcPr>
            <w:tcW w:w="798" w:type="pct"/>
          </w:tcPr>
          <w:p w14:paraId="650E91CC" w14:textId="77777777" w:rsidR="00D517B2" w:rsidRPr="00C27F08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C27F08">
              <w:rPr>
                <w:noProof/>
              </w:rPr>
              <w:drawing>
                <wp:inline distT="0" distB="0" distL="0" distR="0" wp14:anchorId="2F685388" wp14:editId="50594C9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AFC34AB" w14:textId="77777777" w:rsidR="00D517B2" w:rsidRPr="00C27F08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C27F08">
              <w:rPr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87D8419" w14:textId="77777777" w:rsidR="00D517B2" w:rsidRPr="00C27F08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27F08">
              <w:rPr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28"/>
        <w:gridCol w:w="4677"/>
      </w:tblGrid>
      <w:tr w:rsidR="00D517B2" w:rsidRPr="00C27F08" w14:paraId="00F3A121" w14:textId="77777777" w:rsidTr="008D0A64">
        <w:trPr>
          <w:cantSplit/>
          <w:trHeight w:val="142"/>
          <w:jc w:val="center"/>
        </w:trPr>
        <w:tc>
          <w:tcPr>
            <w:tcW w:w="796" w:type="pct"/>
          </w:tcPr>
          <w:p w14:paraId="692C7B5E" w14:textId="77777777" w:rsidR="00D517B2" w:rsidRPr="00C27F08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778" w:type="pct"/>
          </w:tcPr>
          <w:p w14:paraId="6A85B89C" w14:textId="77777777" w:rsidR="00D517B2" w:rsidRPr="00C27F08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2708355B" w14:textId="77777777" w:rsidR="00D517B2" w:rsidRPr="00C27F08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C27F08" w14:paraId="48F00FE3" w14:textId="77777777" w:rsidTr="008D0A64">
        <w:trPr>
          <w:cantSplit/>
          <w:trHeight w:val="148"/>
          <w:jc w:val="center"/>
        </w:trPr>
        <w:tc>
          <w:tcPr>
            <w:tcW w:w="796" w:type="pct"/>
          </w:tcPr>
          <w:p w14:paraId="1D7923E4" w14:textId="77777777" w:rsidR="00D517B2" w:rsidRPr="00C27F08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78" w:type="pct"/>
          </w:tcPr>
          <w:p w14:paraId="4B629E72" w14:textId="77777777" w:rsidR="00D517B2" w:rsidRPr="00C27F08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6" w:type="pct"/>
          </w:tcPr>
          <w:p w14:paraId="21655EBC" w14:textId="420AD009" w:rsidR="00D517B2" w:rsidRPr="00C27F08" w:rsidRDefault="00F37AFE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C27F08">
              <w:rPr>
                <w:position w:val="2"/>
                <w:rtl/>
              </w:rPr>
              <w:t>جنيف، 26 يوليو 2024</w:t>
            </w:r>
          </w:p>
        </w:tc>
      </w:tr>
      <w:tr w:rsidR="00B12CFB" w:rsidRPr="00C27F08" w14:paraId="26B0A4BB" w14:textId="77777777" w:rsidTr="00B12CFB">
        <w:trPr>
          <w:cantSplit/>
          <w:trHeight w:val="704"/>
          <w:jc w:val="center"/>
        </w:trPr>
        <w:tc>
          <w:tcPr>
            <w:tcW w:w="796" w:type="pct"/>
          </w:tcPr>
          <w:p w14:paraId="3C9E5D25" w14:textId="77777777" w:rsidR="00B12CFB" w:rsidRPr="00C27F08" w:rsidRDefault="00B12CFB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C27F08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8" w:type="pct"/>
          </w:tcPr>
          <w:p w14:paraId="22681A94" w14:textId="40731FD0" w:rsidR="00B12CFB" w:rsidRPr="00C27F08" w:rsidRDefault="00B12CFB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27F08">
              <w:rPr>
                <w:b/>
                <w:position w:val="2"/>
              </w:rPr>
              <w:t xml:space="preserve">TSB Circular 224 </w:t>
            </w:r>
            <w:r w:rsidRPr="00C27F08">
              <w:rPr>
                <w:b/>
                <w:position w:val="2"/>
              </w:rPr>
              <w:br/>
            </w:r>
            <w:r w:rsidRPr="00C27F08">
              <w:rPr>
                <w:szCs w:val="18"/>
              </w:rPr>
              <w:t>SG15/HO</w:t>
            </w:r>
          </w:p>
        </w:tc>
        <w:tc>
          <w:tcPr>
            <w:tcW w:w="2426" w:type="pct"/>
            <w:vMerge w:val="restart"/>
          </w:tcPr>
          <w:p w14:paraId="0ED053D8" w14:textId="77777777" w:rsidR="00B12CFB" w:rsidRPr="00C27F08" w:rsidRDefault="00B12CFB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27F08">
              <w:rPr>
                <w:b/>
                <w:bCs/>
                <w:position w:val="2"/>
                <w:rtl/>
              </w:rPr>
              <w:t>إلى:</w:t>
            </w:r>
          </w:p>
          <w:p w14:paraId="692D4229" w14:textId="77777777" w:rsidR="00B12CFB" w:rsidRPr="00C27F08" w:rsidRDefault="00B12CFB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27F08">
              <w:rPr>
                <w:position w:val="2"/>
                <w:rtl/>
              </w:rPr>
              <w:t>-</w:t>
            </w:r>
            <w:r w:rsidRPr="00C27F08">
              <w:rPr>
                <w:position w:val="2"/>
                <w:rtl/>
              </w:rPr>
              <w:tab/>
              <w:t>إدارات الدول الأعضاء في الاتحاد؛</w:t>
            </w:r>
          </w:p>
          <w:p w14:paraId="084FFDAF" w14:textId="77777777" w:rsidR="00B12CFB" w:rsidRPr="00C27F08" w:rsidRDefault="00B12CFB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27F08">
              <w:rPr>
                <w:position w:val="2"/>
                <w:rtl/>
              </w:rPr>
              <w:t>-</w:t>
            </w:r>
            <w:r w:rsidRPr="00C27F08">
              <w:rPr>
                <w:position w:val="2"/>
                <w:rtl/>
              </w:rPr>
              <w:tab/>
            </w:r>
            <w:r w:rsidRPr="00C27F08">
              <w:rPr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7FC3CD6E" w14:textId="77777777" w:rsidR="00B12CFB" w:rsidRPr="00C27F08" w:rsidRDefault="00B12CFB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27F08">
              <w:rPr>
                <w:position w:val="2"/>
                <w:rtl/>
              </w:rPr>
              <w:t>-</w:t>
            </w:r>
            <w:r w:rsidRPr="00C27F08">
              <w:rPr>
                <w:position w:val="2"/>
                <w:rtl/>
              </w:rPr>
              <w:tab/>
              <w:t>المنتسبين إلى قطاع تقييس الاتصالات؛</w:t>
            </w:r>
          </w:p>
          <w:p w14:paraId="2E740D61" w14:textId="77777777" w:rsidR="00B12CFB" w:rsidRPr="00C27F08" w:rsidRDefault="00B12CFB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27F08">
              <w:rPr>
                <w:position w:val="2"/>
                <w:rtl/>
              </w:rPr>
              <w:t>-</w:t>
            </w:r>
            <w:r w:rsidRPr="00C27F08">
              <w:rPr>
                <w:position w:val="2"/>
                <w:rtl/>
              </w:rPr>
              <w:tab/>
              <w:t>الهيئات الأكاديمية المنضمة إلى</w:t>
            </w:r>
            <w:r w:rsidRPr="00C27F08">
              <w:rPr>
                <w:position w:val="2"/>
                <w:rtl/>
                <w:lang w:bidi="ar-EG"/>
              </w:rPr>
              <w:t xml:space="preserve"> الاتحاد</w:t>
            </w:r>
          </w:p>
          <w:p w14:paraId="35320BBE" w14:textId="77777777" w:rsidR="00B12CFB" w:rsidRPr="00C27F08" w:rsidRDefault="00B12CFB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C27F08">
              <w:rPr>
                <w:b/>
                <w:bCs/>
                <w:position w:val="2"/>
                <w:rtl/>
              </w:rPr>
              <w:t>نسخة إلى:</w:t>
            </w:r>
          </w:p>
          <w:p w14:paraId="5BF95921" w14:textId="77777777" w:rsidR="00B12CFB" w:rsidRPr="00C27F08" w:rsidRDefault="00B12CFB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C27F08">
              <w:rPr>
                <w:position w:val="2"/>
                <w:rtl/>
              </w:rPr>
              <w:t>-</w:t>
            </w:r>
            <w:r w:rsidRPr="00C27F08">
              <w:rPr>
                <w:position w:val="2"/>
                <w:rtl/>
              </w:rPr>
              <w:tab/>
            </w:r>
            <w:r w:rsidRPr="00C27F08">
              <w:rPr>
                <w:rtl/>
              </w:rPr>
              <w:t xml:space="preserve"> </w:t>
            </w:r>
            <w:r w:rsidRPr="00C27F08">
              <w:rPr>
                <w:rFonts w:eastAsia="Times New Roman"/>
                <w:position w:val="2"/>
                <w:rtl/>
                <w:lang w:eastAsia="en-US"/>
              </w:rPr>
              <w:t>رئيس لجنة الدراسات 15 بقطاع تقييس الاتصالات ونوابه؛</w:t>
            </w:r>
          </w:p>
          <w:p w14:paraId="07DD306B" w14:textId="77777777" w:rsidR="00B12CFB" w:rsidRPr="00C27F08" w:rsidRDefault="00B12CFB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C27F08">
              <w:rPr>
                <w:rFonts w:eastAsia="Times New Roman"/>
                <w:position w:val="2"/>
                <w:rtl/>
                <w:lang w:eastAsia="en-US"/>
              </w:rPr>
              <w:t>-</w:t>
            </w:r>
            <w:r w:rsidRPr="00C27F08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الاتصالات؛</w:t>
            </w:r>
          </w:p>
          <w:p w14:paraId="15ACF145" w14:textId="4B971BCA" w:rsidR="00B12CFB" w:rsidRPr="00C27F08" w:rsidRDefault="00B12CFB" w:rsidP="00F216D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C27F08">
              <w:rPr>
                <w:rFonts w:eastAsia="Times New Roman"/>
                <w:position w:val="2"/>
                <w:rtl/>
                <w:lang w:eastAsia="en-US"/>
              </w:rPr>
              <w:t>-</w:t>
            </w:r>
            <w:r w:rsidRPr="00C27F08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B12CFB" w:rsidRPr="00C27F08" w14:paraId="10ED0520" w14:textId="77777777" w:rsidTr="008D0A64">
        <w:trPr>
          <w:cantSplit/>
          <w:trHeight w:val="340"/>
          <w:jc w:val="center"/>
        </w:trPr>
        <w:tc>
          <w:tcPr>
            <w:tcW w:w="796" w:type="pct"/>
          </w:tcPr>
          <w:p w14:paraId="61AC6A68" w14:textId="197C8E46" w:rsidR="00B12CFB" w:rsidRPr="00C27F08" w:rsidRDefault="00B12CFB" w:rsidP="00F37AFE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C27F08">
              <w:rPr>
                <w:b/>
                <w:bCs/>
                <w:position w:val="2"/>
                <w:rtl/>
              </w:rPr>
              <w:t>الهاتف:</w:t>
            </w:r>
          </w:p>
        </w:tc>
        <w:tc>
          <w:tcPr>
            <w:tcW w:w="1778" w:type="pct"/>
          </w:tcPr>
          <w:p w14:paraId="2E7AF4C5" w14:textId="64729B56" w:rsidR="00B12CFB" w:rsidRPr="00C27F08" w:rsidRDefault="00B12CFB" w:rsidP="00F37AFE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27F08">
              <w:rPr>
                <w:szCs w:val="18"/>
              </w:rPr>
              <w:t>+41 22 730 6356</w:t>
            </w:r>
          </w:p>
        </w:tc>
        <w:tc>
          <w:tcPr>
            <w:tcW w:w="2426" w:type="pct"/>
            <w:vMerge/>
          </w:tcPr>
          <w:p w14:paraId="3E0CED01" w14:textId="3AB0DF52" w:rsidR="00B12CFB" w:rsidRPr="00C27F08" w:rsidRDefault="00B12CFB" w:rsidP="00F216D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B12CFB" w:rsidRPr="00C27F08" w14:paraId="072B3722" w14:textId="77777777" w:rsidTr="00B12CFB">
        <w:trPr>
          <w:cantSplit/>
          <w:trHeight w:val="282"/>
          <w:jc w:val="center"/>
        </w:trPr>
        <w:tc>
          <w:tcPr>
            <w:tcW w:w="796" w:type="pct"/>
          </w:tcPr>
          <w:p w14:paraId="6FEA5438" w14:textId="77777777" w:rsidR="00B12CFB" w:rsidRPr="00C27F08" w:rsidRDefault="00B12CFB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27F08">
              <w:rPr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8" w:type="pct"/>
          </w:tcPr>
          <w:p w14:paraId="0BADE002" w14:textId="48514DFB" w:rsidR="00B12CFB" w:rsidRPr="00C27F08" w:rsidRDefault="00B12CFB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C27F08">
              <w:rPr>
                <w:szCs w:val="18"/>
              </w:rPr>
              <w:t>+41 22 730 5853</w:t>
            </w:r>
          </w:p>
        </w:tc>
        <w:tc>
          <w:tcPr>
            <w:tcW w:w="2426" w:type="pct"/>
            <w:vMerge/>
          </w:tcPr>
          <w:p w14:paraId="2877635A" w14:textId="05DE7979" w:rsidR="00B12CFB" w:rsidRPr="00C27F08" w:rsidRDefault="00B12CFB" w:rsidP="00F216D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B12CFB" w:rsidRPr="00C27F08" w14:paraId="579EB881" w14:textId="77777777" w:rsidTr="008D0A64">
        <w:trPr>
          <w:cantSplit/>
          <w:jc w:val="center"/>
        </w:trPr>
        <w:tc>
          <w:tcPr>
            <w:tcW w:w="796" w:type="pct"/>
          </w:tcPr>
          <w:p w14:paraId="1FEED91D" w14:textId="77777777" w:rsidR="00B12CFB" w:rsidRPr="00C27F08" w:rsidRDefault="00B12CFB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C27F08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8" w:type="pct"/>
          </w:tcPr>
          <w:p w14:paraId="290BE522" w14:textId="299182B2" w:rsidR="00B12CFB" w:rsidRPr="00C27F08" w:rsidRDefault="00B12CFB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Pr="00C27F08">
                <w:rPr>
                  <w:rStyle w:val="Hyperlink"/>
                  <w:szCs w:val="18"/>
                </w:rPr>
                <w:t>tsbsg15@itu.int</w:t>
              </w:r>
            </w:hyperlink>
          </w:p>
        </w:tc>
        <w:tc>
          <w:tcPr>
            <w:tcW w:w="2426" w:type="pct"/>
            <w:vMerge/>
          </w:tcPr>
          <w:p w14:paraId="40FD7C84" w14:textId="683ADA87" w:rsidR="00B12CFB" w:rsidRPr="00C27F08" w:rsidRDefault="00B12CFB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C27F08" w14:paraId="5B852C32" w14:textId="77777777" w:rsidTr="008D0A64">
        <w:trPr>
          <w:cantSplit/>
          <w:jc w:val="center"/>
        </w:trPr>
        <w:tc>
          <w:tcPr>
            <w:tcW w:w="796" w:type="pct"/>
          </w:tcPr>
          <w:p w14:paraId="7F1923EC" w14:textId="77777777" w:rsidR="00CE1C08" w:rsidRPr="00C27F08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78" w:type="pct"/>
          </w:tcPr>
          <w:p w14:paraId="028406A1" w14:textId="77777777" w:rsidR="00CE1C08" w:rsidRPr="00C27F08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426" w:type="pct"/>
          </w:tcPr>
          <w:p w14:paraId="1DFF0590" w14:textId="77777777" w:rsidR="00CE1C08" w:rsidRPr="00C27F08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C27F08" w14:paraId="1648A880" w14:textId="77777777" w:rsidTr="00D517B2">
        <w:trPr>
          <w:cantSplit/>
          <w:jc w:val="center"/>
        </w:trPr>
        <w:tc>
          <w:tcPr>
            <w:tcW w:w="796" w:type="pct"/>
          </w:tcPr>
          <w:p w14:paraId="1EFD6491" w14:textId="77777777" w:rsidR="00CE1C08" w:rsidRPr="00C27F08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C27F08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A07BF73" w14:textId="6478D85A" w:rsidR="00CE1C08" w:rsidRPr="00C27F08" w:rsidRDefault="00AE0EE1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C27F08">
              <w:rPr>
                <w:b/>
                <w:bCs/>
                <w:position w:val="2"/>
                <w:rtl/>
              </w:rPr>
              <w:t xml:space="preserve">الموافقة على توصيات قطاع تقييس الاتصالات </w:t>
            </w:r>
            <w:r w:rsidRPr="00C27F08">
              <w:rPr>
                <w:b/>
                <w:bCs/>
                <w:position w:val="2"/>
              </w:rPr>
              <w:t>ITU-T G.9930</w:t>
            </w:r>
            <w:r w:rsidRPr="00C27F08">
              <w:rPr>
                <w:b/>
                <w:bCs/>
                <w:position w:val="2"/>
                <w:rtl/>
              </w:rPr>
              <w:t xml:space="preserve"> و</w:t>
            </w:r>
            <w:r w:rsidRPr="00C27F08">
              <w:rPr>
                <w:b/>
                <w:bCs/>
                <w:position w:val="2"/>
              </w:rPr>
              <w:t>ITU-T G.9941</w:t>
            </w:r>
            <w:r w:rsidRPr="00C27F08">
              <w:rPr>
                <w:b/>
                <w:bCs/>
                <w:position w:val="2"/>
                <w:rtl/>
              </w:rPr>
              <w:t xml:space="preserve"> و</w:t>
            </w:r>
            <w:r w:rsidRPr="00C27F08">
              <w:rPr>
                <w:b/>
                <w:bCs/>
                <w:position w:val="2"/>
              </w:rPr>
              <w:t>ITU-T G.9942</w:t>
            </w:r>
          </w:p>
        </w:tc>
      </w:tr>
    </w:tbl>
    <w:p w14:paraId="7C74E494" w14:textId="77777777" w:rsidR="00D517B2" w:rsidRPr="00C27F08" w:rsidRDefault="00D517B2" w:rsidP="008D0A64">
      <w:pPr>
        <w:spacing w:before="360"/>
        <w:rPr>
          <w:lang w:bidi="ar-SY"/>
        </w:rPr>
      </w:pPr>
      <w:r w:rsidRPr="00C27F08">
        <w:rPr>
          <w:rtl/>
          <w:lang w:bidi="ar-SY"/>
        </w:rPr>
        <w:t>حضرات السادة والسيدات،</w:t>
      </w:r>
    </w:p>
    <w:p w14:paraId="2B71F6CE" w14:textId="77777777" w:rsidR="00D517B2" w:rsidRPr="00C27F08" w:rsidRDefault="00D517B2" w:rsidP="00D517B2">
      <w:pPr>
        <w:rPr>
          <w:rtl/>
          <w:lang w:bidi="ar-EG"/>
        </w:rPr>
      </w:pPr>
      <w:r w:rsidRPr="00C27F08">
        <w:rPr>
          <w:rtl/>
        </w:rPr>
        <w:t>تحية طيبة وبعد،</w:t>
      </w:r>
    </w:p>
    <w:p w14:paraId="5FF95307" w14:textId="29322076" w:rsidR="008D0A64" w:rsidRPr="00C27F08" w:rsidRDefault="008D0A64" w:rsidP="008D0A64">
      <w:pPr>
        <w:rPr>
          <w:rtl/>
          <w:lang w:bidi="ar-SY"/>
        </w:rPr>
      </w:pPr>
      <w:r w:rsidRPr="00C27F08">
        <w:rPr>
          <w:rtl/>
          <w:lang w:bidi="ar-SY"/>
        </w:rPr>
        <w:t>1</w:t>
      </w:r>
      <w:r w:rsidRPr="00C27F08">
        <w:rPr>
          <w:rtl/>
          <w:lang w:bidi="ar-SY"/>
        </w:rPr>
        <w:tab/>
        <w:t>إلحاقا</w:t>
      </w:r>
      <w:r w:rsidR="00BB08F1" w:rsidRPr="00C27F08">
        <w:rPr>
          <w:rtl/>
          <w:lang w:bidi="ar-SY"/>
        </w:rPr>
        <w:t>ً</w:t>
      </w:r>
      <w:r w:rsidRPr="00C27F08">
        <w:rPr>
          <w:rtl/>
          <w:lang w:bidi="ar-SY"/>
        </w:rPr>
        <w:t xml:space="preserve"> بالإعلان عن عملية الموافقة البديلة </w:t>
      </w:r>
      <w:r w:rsidRPr="00C27F08">
        <w:rPr>
          <w:lang w:bidi="ar-SY"/>
        </w:rPr>
        <w:t>(AAP</w:t>
      </w:r>
      <w:r w:rsidR="00BB08F1" w:rsidRPr="00C27F08">
        <w:rPr>
          <w:lang w:bidi="ar-SY"/>
        </w:rPr>
        <w:t>-51</w:t>
      </w:r>
      <w:r w:rsidRPr="00C27F08">
        <w:rPr>
          <w:lang w:bidi="ar-SY"/>
        </w:rPr>
        <w:t>)</w:t>
      </w:r>
      <w:r w:rsidR="00BB08F1" w:rsidRPr="00C27F08">
        <w:rPr>
          <w:lang w:bidi="ar-SY"/>
        </w:rPr>
        <w:t xml:space="preserve"> </w:t>
      </w:r>
      <w:r w:rsidRPr="00C27F08">
        <w:rPr>
          <w:lang w:bidi="ar-SY"/>
        </w:rPr>
        <w:t>51</w:t>
      </w:r>
      <w:r w:rsidRPr="00C27F08">
        <w:rPr>
          <w:rtl/>
          <w:lang w:bidi="ar-SY"/>
        </w:rPr>
        <w:t xml:space="preserve"> في مكتب تقييس الاتصالات في 16 مايو 2024، وعملا</w:t>
      </w:r>
      <w:r w:rsidR="00BB08F1" w:rsidRPr="00C27F08">
        <w:rPr>
          <w:rtl/>
          <w:lang w:bidi="ar-SY"/>
        </w:rPr>
        <w:t>ً</w:t>
      </w:r>
      <w:r w:rsidRPr="00C27F08">
        <w:rPr>
          <w:rtl/>
          <w:lang w:bidi="ar-SY"/>
        </w:rPr>
        <w:t xml:space="preserve"> بالفقرة</w:t>
      </w:r>
      <w:r w:rsidR="00BB08F1" w:rsidRPr="00C27F08">
        <w:rPr>
          <w:rtl/>
          <w:lang w:bidi="ar-EG"/>
        </w:rPr>
        <w:t> </w:t>
      </w:r>
      <w:r w:rsidR="00BB08F1" w:rsidRPr="00C27F08">
        <w:rPr>
          <w:lang w:bidi="ar-SY"/>
        </w:rPr>
        <w:t>2.6</w:t>
      </w:r>
      <w:r w:rsidRPr="00C27F08">
        <w:rPr>
          <w:rtl/>
          <w:lang w:bidi="ar-SY"/>
        </w:rPr>
        <w:t xml:space="preserve"> من التوصية </w:t>
      </w:r>
      <w:r w:rsidRPr="00C27F08">
        <w:rPr>
          <w:lang w:bidi="ar-SY"/>
        </w:rPr>
        <w:t>ITU-T A.8</w:t>
      </w:r>
      <w:r w:rsidRPr="00C27F08">
        <w:rPr>
          <w:rtl/>
          <w:lang w:bidi="ar-SY"/>
        </w:rPr>
        <w:t xml:space="preserve"> (جنيف، 2024)، أحيطكم علما</w:t>
      </w:r>
      <w:r w:rsidR="00BB08F1" w:rsidRPr="00C27F08">
        <w:rPr>
          <w:rtl/>
          <w:lang w:bidi="ar-SY"/>
        </w:rPr>
        <w:t>ً</w:t>
      </w:r>
      <w:r w:rsidRPr="00C27F08">
        <w:rPr>
          <w:rtl/>
          <w:lang w:bidi="ar-SY"/>
        </w:rPr>
        <w:t xml:space="preserve"> فيما يلي بأن لجنة الدراسات 15 وافقت في جلستها العامة المعقودة في 12 يوليو 2024 على التوصيات </w:t>
      </w:r>
      <w:r w:rsidRPr="00C27F08">
        <w:rPr>
          <w:lang w:bidi="ar-SY"/>
        </w:rPr>
        <w:t>ITU-T G.9930</w:t>
      </w:r>
      <w:r w:rsidRPr="00C27F08">
        <w:rPr>
          <w:rtl/>
          <w:lang w:bidi="ar-SY"/>
        </w:rPr>
        <w:t xml:space="preserve"> و</w:t>
      </w:r>
      <w:r w:rsidR="00B12CFB">
        <w:rPr>
          <w:lang w:bidi="ar-SY"/>
        </w:rPr>
        <w:t>ITU</w:t>
      </w:r>
      <w:r w:rsidR="00B12CFB">
        <w:rPr>
          <w:lang w:bidi="ar-SY"/>
        </w:rPr>
        <w:noBreakHyphen/>
        <w:t>T </w:t>
      </w:r>
      <w:r w:rsidRPr="00C27F08">
        <w:rPr>
          <w:lang w:bidi="ar-SY"/>
        </w:rPr>
        <w:t>G.9941</w:t>
      </w:r>
      <w:r w:rsidRPr="00C27F08">
        <w:rPr>
          <w:rtl/>
          <w:lang w:bidi="ar-SY"/>
        </w:rPr>
        <w:t xml:space="preserve"> و</w:t>
      </w:r>
      <w:r w:rsidR="00B12CFB">
        <w:rPr>
          <w:lang w:bidi="ar-SY"/>
        </w:rPr>
        <w:t>ITU</w:t>
      </w:r>
      <w:r w:rsidR="00B12CFB">
        <w:rPr>
          <w:lang w:bidi="ar-SY"/>
        </w:rPr>
        <w:noBreakHyphen/>
        <w:t>T </w:t>
      </w:r>
      <w:r w:rsidRPr="00C27F08">
        <w:rPr>
          <w:lang w:bidi="ar-SY"/>
        </w:rPr>
        <w:t>G.9942</w:t>
      </w:r>
      <w:r w:rsidRPr="00C27F08">
        <w:rPr>
          <w:rtl/>
          <w:lang w:bidi="ar-SY"/>
        </w:rPr>
        <w:t>.</w:t>
      </w:r>
    </w:p>
    <w:p w14:paraId="7AF31698" w14:textId="77777777" w:rsidR="008D0A64" w:rsidRPr="00C27F08" w:rsidRDefault="008D0A64" w:rsidP="008D0A64">
      <w:pPr>
        <w:rPr>
          <w:rtl/>
          <w:lang w:bidi="ar-SY"/>
        </w:rPr>
      </w:pPr>
      <w:r w:rsidRPr="00C27F08">
        <w:rPr>
          <w:rtl/>
          <w:lang w:bidi="ar-SY"/>
        </w:rPr>
        <w:t>2</w:t>
      </w:r>
      <w:r w:rsidRPr="00C27F08">
        <w:rPr>
          <w:rtl/>
          <w:lang w:bidi="ar-SY"/>
        </w:rPr>
        <w:tab/>
        <w:t>وعناوين بنود العمل الموافق عليها هي:</w:t>
      </w:r>
    </w:p>
    <w:p w14:paraId="5AB6CA5D" w14:textId="2207E6AB" w:rsidR="008D0A64" w:rsidRPr="00C27F08" w:rsidRDefault="00BB08F1" w:rsidP="008D0A64">
      <w:pPr>
        <w:pStyle w:val="enumlev1"/>
        <w:rPr>
          <w:rtl/>
        </w:rPr>
      </w:pPr>
      <w:r w:rsidRPr="00C27F08">
        <w:rPr>
          <w:rtl/>
        </w:rPr>
        <w:t>-</w:t>
      </w:r>
      <w:r w:rsidR="008D0A64" w:rsidRPr="00C27F08">
        <w:rPr>
          <w:rtl/>
        </w:rPr>
        <w:tab/>
      </w:r>
      <w:r w:rsidR="008D0A64" w:rsidRPr="00C27F08">
        <w:rPr>
          <w:b/>
          <w:bCs/>
          <w:rtl/>
        </w:rPr>
        <w:t xml:space="preserve">التوصية </w:t>
      </w:r>
      <w:r w:rsidR="008D0A64" w:rsidRPr="00C27F08">
        <w:rPr>
          <w:b/>
          <w:bCs/>
        </w:rPr>
        <w:t>ITU-T G.9930</w:t>
      </w:r>
      <w:r w:rsidR="008D0A64" w:rsidRPr="00C27F08">
        <w:rPr>
          <w:rtl/>
        </w:rPr>
        <w:t xml:space="preserve">، </w:t>
      </w:r>
      <w:r w:rsidR="008D0A64" w:rsidRPr="00C27F08">
        <w:rPr>
          <w:i/>
          <w:iCs/>
          <w:rtl/>
        </w:rPr>
        <w:t>الألياف البصرية من نقطة إلى نقطة داخل المباني</w:t>
      </w:r>
      <w:r w:rsidR="008D0A64" w:rsidRPr="00C27F08">
        <w:rPr>
          <w:rtl/>
        </w:rPr>
        <w:t>.</w:t>
      </w:r>
    </w:p>
    <w:p w14:paraId="317E4972" w14:textId="3BD1634A" w:rsidR="008D0A64" w:rsidRPr="00C27F08" w:rsidRDefault="00BB08F1" w:rsidP="008D0A64">
      <w:pPr>
        <w:pStyle w:val="enumlev1"/>
        <w:rPr>
          <w:rtl/>
        </w:rPr>
      </w:pPr>
      <w:r w:rsidRPr="00C27F08">
        <w:rPr>
          <w:rtl/>
        </w:rPr>
        <w:t>-</w:t>
      </w:r>
      <w:r w:rsidR="008D0A64" w:rsidRPr="00C27F08">
        <w:rPr>
          <w:rtl/>
        </w:rPr>
        <w:tab/>
      </w:r>
      <w:r w:rsidR="008D0A64" w:rsidRPr="00C27F08">
        <w:rPr>
          <w:b/>
          <w:bCs/>
          <w:rtl/>
        </w:rPr>
        <w:t xml:space="preserve">التوصية </w:t>
      </w:r>
      <w:r w:rsidR="008D0A64" w:rsidRPr="00C27F08">
        <w:rPr>
          <w:b/>
          <w:bCs/>
        </w:rPr>
        <w:t>ITU-T G.9941</w:t>
      </w:r>
      <w:r w:rsidR="008D0A64" w:rsidRPr="00C27F08">
        <w:rPr>
          <w:rtl/>
        </w:rPr>
        <w:t xml:space="preserve">، </w:t>
      </w:r>
      <w:r w:rsidR="008D0A64" w:rsidRPr="00C27F08">
        <w:rPr>
          <w:i/>
          <w:iCs/>
          <w:rtl/>
        </w:rPr>
        <w:t>المرسلات المستقبلات عالية السرعة القائمة على الألياف البصرية داخل المباني</w:t>
      </w:r>
      <w:r w:rsidRPr="00C27F08">
        <w:rPr>
          <w:i/>
          <w:iCs/>
          <w:rtl/>
        </w:rPr>
        <w:t xml:space="preserve"> - </w:t>
      </w:r>
      <w:r w:rsidR="008D0A64" w:rsidRPr="00C27F08">
        <w:rPr>
          <w:i/>
          <w:iCs/>
          <w:rtl/>
        </w:rPr>
        <w:t>توصيف الطبقة المادية</w:t>
      </w:r>
      <w:r w:rsidR="008D0A64" w:rsidRPr="00C27F08">
        <w:rPr>
          <w:rtl/>
        </w:rPr>
        <w:t>.</w:t>
      </w:r>
    </w:p>
    <w:p w14:paraId="54D47753" w14:textId="548B3FB1" w:rsidR="008D0A64" w:rsidRPr="00C27F08" w:rsidRDefault="00BB08F1" w:rsidP="008D0A64">
      <w:pPr>
        <w:pStyle w:val="enumlev1"/>
        <w:rPr>
          <w:rtl/>
        </w:rPr>
      </w:pPr>
      <w:r w:rsidRPr="00C27F08">
        <w:rPr>
          <w:rtl/>
        </w:rPr>
        <w:t>-</w:t>
      </w:r>
      <w:r w:rsidR="008D0A64" w:rsidRPr="00C27F08">
        <w:rPr>
          <w:rtl/>
        </w:rPr>
        <w:tab/>
      </w:r>
      <w:r w:rsidR="008D0A64" w:rsidRPr="00C27F08">
        <w:rPr>
          <w:b/>
          <w:bCs/>
          <w:rtl/>
        </w:rPr>
        <w:t xml:space="preserve">التوصية </w:t>
      </w:r>
      <w:r w:rsidR="008D0A64" w:rsidRPr="00C27F08">
        <w:rPr>
          <w:b/>
          <w:bCs/>
        </w:rPr>
        <w:t>ITU-T G.9942</w:t>
      </w:r>
      <w:r w:rsidR="008D0A64" w:rsidRPr="00C27F08">
        <w:rPr>
          <w:rtl/>
        </w:rPr>
        <w:t xml:space="preserve">، </w:t>
      </w:r>
      <w:r w:rsidR="008D0A64" w:rsidRPr="00C27F08">
        <w:rPr>
          <w:i/>
          <w:iCs/>
          <w:rtl/>
        </w:rPr>
        <w:t>المرسلات</w:t>
      </w:r>
      <w:r w:rsidRPr="00C27F08">
        <w:rPr>
          <w:i/>
          <w:iCs/>
          <w:rtl/>
        </w:rPr>
        <w:t xml:space="preserve"> </w:t>
      </w:r>
      <w:r w:rsidR="008D0A64" w:rsidRPr="00C27F08">
        <w:rPr>
          <w:i/>
          <w:iCs/>
          <w:rtl/>
        </w:rPr>
        <w:t>المستقبلات عالية السرعة القائمة على الألياف البصرية داخل المباني</w:t>
      </w:r>
      <w:r w:rsidRPr="00C27F08">
        <w:rPr>
          <w:i/>
          <w:iCs/>
          <w:rtl/>
        </w:rPr>
        <w:t xml:space="preserve"> - </w:t>
      </w:r>
      <w:r w:rsidR="008D0A64" w:rsidRPr="00C27F08">
        <w:rPr>
          <w:i/>
          <w:iCs/>
          <w:rtl/>
        </w:rPr>
        <w:t>طبقة وصلة البيانات</w:t>
      </w:r>
      <w:r w:rsidR="008D0A64" w:rsidRPr="00C27F08">
        <w:rPr>
          <w:rtl/>
        </w:rPr>
        <w:t>.</w:t>
      </w:r>
    </w:p>
    <w:p w14:paraId="75F28DFB" w14:textId="77777777" w:rsidR="008D0A64" w:rsidRPr="00C27F08" w:rsidRDefault="008D0A64" w:rsidP="00BB08F1">
      <w:pPr>
        <w:rPr>
          <w:rtl/>
          <w:lang w:bidi="ar-SY"/>
        </w:rPr>
      </w:pPr>
      <w:r w:rsidRPr="00C27F08">
        <w:rPr>
          <w:rtl/>
          <w:lang w:bidi="ar-SY"/>
        </w:rPr>
        <w:t>3</w:t>
      </w:r>
      <w:r w:rsidRPr="00C27F08">
        <w:rPr>
          <w:rtl/>
          <w:lang w:bidi="ar-SY"/>
        </w:rPr>
        <w:tab/>
        <w:t>ويمكن النفاذ إلى معلومات البراءات المتاحة على الإنترنت عبر الموقع الإلكتروني لقطاع تقييس الاتصالات.</w:t>
      </w:r>
    </w:p>
    <w:p w14:paraId="753DC66C" w14:textId="0154E3CC" w:rsidR="008D0A64" w:rsidRPr="00C27F08" w:rsidRDefault="008D0A64" w:rsidP="008D0A64">
      <w:pPr>
        <w:rPr>
          <w:rtl/>
          <w:lang w:bidi="ar-SY"/>
        </w:rPr>
      </w:pPr>
      <w:r w:rsidRPr="00C27F08">
        <w:rPr>
          <w:rtl/>
          <w:lang w:bidi="ar-SY"/>
        </w:rPr>
        <w:t>4</w:t>
      </w:r>
      <w:r w:rsidRPr="00C27F08">
        <w:rPr>
          <w:rtl/>
          <w:lang w:bidi="ar-SY"/>
        </w:rPr>
        <w:tab/>
        <w:t>وستتاح قريبا</w:t>
      </w:r>
      <w:r w:rsidR="00BB08F1" w:rsidRPr="00C27F08">
        <w:rPr>
          <w:rtl/>
          <w:lang w:bidi="ar-SY"/>
        </w:rPr>
        <w:t>ً</w:t>
      </w:r>
      <w:r w:rsidRPr="00C27F08">
        <w:rPr>
          <w:rtl/>
          <w:lang w:bidi="ar-SY"/>
        </w:rPr>
        <w:t xml:space="preserve"> النسخة المنشورة مسبقا</w:t>
      </w:r>
      <w:r w:rsidR="00BB08F1" w:rsidRPr="00C27F08">
        <w:rPr>
          <w:rtl/>
          <w:lang w:bidi="ar-SY"/>
        </w:rPr>
        <w:t>ً</w:t>
      </w:r>
      <w:r w:rsidRPr="00C27F08">
        <w:rPr>
          <w:rtl/>
          <w:lang w:bidi="ar-SY"/>
        </w:rPr>
        <w:t xml:space="preserve"> لبند العمل الموافق عليه في الموقع الإلكتروني لقطاع تقييس الاتصالات.</w:t>
      </w:r>
    </w:p>
    <w:p w14:paraId="4E160C2F" w14:textId="5DF22155" w:rsidR="00D517B2" w:rsidRPr="00C27F08" w:rsidRDefault="008D0A64" w:rsidP="008D0A64">
      <w:pPr>
        <w:rPr>
          <w:rtl/>
          <w:lang w:bidi="ar-SY"/>
        </w:rPr>
      </w:pPr>
      <w:r w:rsidRPr="00C27F08">
        <w:rPr>
          <w:rtl/>
          <w:lang w:bidi="ar-SY"/>
        </w:rPr>
        <w:t>5</w:t>
      </w:r>
      <w:r w:rsidRPr="00C27F08">
        <w:rPr>
          <w:rtl/>
          <w:lang w:bidi="ar-SY"/>
        </w:rPr>
        <w:tab/>
        <w:t>وسينشر الاتحاد في أقرب وقت ممكن نص بند العمل الذي تمت الموافقة عليه.</w:t>
      </w:r>
    </w:p>
    <w:p w14:paraId="3EDE4EA0" w14:textId="77777777" w:rsidR="00E84438" w:rsidRPr="00C27F08" w:rsidRDefault="00E84438" w:rsidP="00AD4515">
      <w:pPr>
        <w:spacing w:before="240"/>
        <w:ind w:left="-57"/>
        <w:jc w:val="left"/>
        <w:rPr>
          <w:rtl/>
          <w:lang w:bidi="ar-EG"/>
        </w:rPr>
      </w:pPr>
      <w:r w:rsidRPr="00C27F08">
        <w:rPr>
          <w:rtl/>
          <w:lang w:bidi="ar-EG"/>
        </w:rPr>
        <w:t>وتفضلوا بقبول فائق التقدير والاحترام.</w:t>
      </w:r>
    </w:p>
    <w:p w14:paraId="717B2B03" w14:textId="77777777" w:rsidR="00E84438" w:rsidRPr="00C27F08" w:rsidRDefault="00E84438" w:rsidP="00AD4515">
      <w:pPr>
        <w:spacing w:before="480" w:after="480"/>
        <w:ind w:left="-57"/>
        <w:jc w:val="left"/>
        <w:rPr>
          <w:i/>
          <w:iCs/>
          <w:rtl/>
          <w:lang w:bidi="ar-SY"/>
        </w:rPr>
      </w:pPr>
      <w:r w:rsidRPr="00C27F08">
        <w:rPr>
          <w:i/>
          <w:iCs/>
          <w:rtl/>
          <w:lang w:bidi="ar-SY"/>
        </w:rPr>
        <w:t>(توقيع)</w:t>
      </w:r>
    </w:p>
    <w:p w14:paraId="1D2DF898" w14:textId="77777777" w:rsidR="00E84438" w:rsidRPr="00C27F08" w:rsidRDefault="00807031" w:rsidP="00E84438">
      <w:pPr>
        <w:jc w:val="left"/>
        <w:rPr>
          <w:rtl/>
        </w:rPr>
      </w:pPr>
      <w:r w:rsidRPr="00C27F08">
        <w:rPr>
          <w:rtl/>
          <w:lang w:bidi="ar-SY"/>
        </w:rPr>
        <w:t>سيزو أونوي</w:t>
      </w:r>
      <w:r w:rsidR="00E84438" w:rsidRPr="00C27F08">
        <w:rPr>
          <w:rtl/>
          <w:lang w:bidi="ar-SY"/>
        </w:rPr>
        <w:br/>
        <w:t>مدير مكتب تقييس الاتصالات</w:t>
      </w:r>
    </w:p>
    <w:sectPr w:rsidR="00E84438" w:rsidRPr="00C27F08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8550" w14:textId="77777777" w:rsidR="00F37AFE" w:rsidRDefault="00F37AFE" w:rsidP="006C3242">
      <w:pPr>
        <w:spacing w:before="0" w:line="240" w:lineRule="auto"/>
      </w:pPr>
      <w:r>
        <w:separator/>
      </w:r>
    </w:p>
  </w:endnote>
  <w:endnote w:type="continuationSeparator" w:id="0">
    <w:p w14:paraId="71F7310A" w14:textId="77777777" w:rsidR="00F37AFE" w:rsidRDefault="00F37AF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2C08" w14:textId="4E4C850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36C2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21F0" w14:textId="77777777" w:rsidR="00F37AFE" w:rsidRDefault="00F37AFE" w:rsidP="006C3242">
      <w:pPr>
        <w:spacing w:before="0" w:line="240" w:lineRule="auto"/>
      </w:pPr>
      <w:r>
        <w:separator/>
      </w:r>
    </w:p>
  </w:footnote>
  <w:footnote w:type="continuationSeparator" w:id="0">
    <w:p w14:paraId="7173D43A" w14:textId="77777777" w:rsidR="00F37AFE" w:rsidRDefault="00F37AF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A65C" w14:textId="7ECE7686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D0A64">
      <w:rPr>
        <w:rFonts w:hint="cs"/>
        <w:sz w:val="20"/>
        <w:szCs w:val="20"/>
        <w:rtl/>
        <w:lang w:val="en-GB"/>
      </w:rPr>
      <w:t>224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FE"/>
    <w:rsid w:val="00002A63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5623B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8D0A6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D4515"/>
    <w:rsid w:val="00AE0EE1"/>
    <w:rsid w:val="00AF6B5C"/>
    <w:rsid w:val="00B03099"/>
    <w:rsid w:val="00B05BC8"/>
    <w:rsid w:val="00B12CFB"/>
    <w:rsid w:val="00B64B47"/>
    <w:rsid w:val="00B916A7"/>
    <w:rsid w:val="00BB08F1"/>
    <w:rsid w:val="00BB0F08"/>
    <w:rsid w:val="00C002DE"/>
    <w:rsid w:val="00C27F08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87313"/>
    <w:rsid w:val="00E92863"/>
    <w:rsid w:val="00EB796D"/>
    <w:rsid w:val="00F058DC"/>
    <w:rsid w:val="00F24FC4"/>
    <w:rsid w:val="00F2676C"/>
    <w:rsid w:val="00F37AFE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C6087"/>
  <w15:chartTrackingRefBased/>
  <w15:docId w15:val="{6CB7D5C9-A9AA-47B4-887C-F5A84400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Khattab</dc:creator>
  <cp:keywords/>
  <dc:description/>
  <cp:lastModifiedBy>GE</cp:lastModifiedBy>
  <cp:revision>2</cp:revision>
  <dcterms:created xsi:type="dcterms:W3CDTF">2024-07-30T13:53:00Z</dcterms:created>
  <dcterms:modified xsi:type="dcterms:W3CDTF">2024-07-30T13:53:00Z</dcterms:modified>
</cp:coreProperties>
</file>