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C1212E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391548A" w:rsidR="00FC313B" w:rsidRPr="00C1212E" w:rsidRDefault="005D2AE3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1212E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2083F13E" wp14:editId="06A7EF3B">
                  <wp:extent cx="810895" cy="8108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C1212E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1212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C1212E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1212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2B2CA874" w:rsidR="00FC313B" w:rsidRPr="00C1212E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C1212E">
        <w:rPr>
          <w:rFonts w:cstheme="minorHAnsi"/>
          <w:szCs w:val="22"/>
          <w:lang w:val="ru-RU"/>
        </w:rPr>
        <w:tab/>
        <w:t xml:space="preserve">Женева, </w:t>
      </w:r>
      <w:r w:rsidR="002652EA" w:rsidRPr="00C1212E">
        <w:rPr>
          <w:rFonts w:cstheme="minorHAnsi"/>
          <w:szCs w:val="22"/>
          <w:lang w:val="ru-RU"/>
        </w:rPr>
        <w:t>1</w:t>
      </w:r>
      <w:r w:rsidR="00C1212E" w:rsidRPr="00C1212E">
        <w:rPr>
          <w:rFonts w:cstheme="minorHAnsi"/>
          <w:szCs w:val="22"/>
          <w:lang w:val="ru-RU"/>
        </w:rPr>
        <w:t xml:space="preserve"> </w:t>
      </w:r>
      <w:r w:rsidR="002652EA" w:rsidRPr="00C1212E">
        <w:rPr>
          <w:rFonts w:cstheme="minorHAnsi"/>
          <w:szCs w:val="22"/>
          <w:lang w:val="ru-RU"/>
        </w:rPr>
        <w:t>августа</w:t>
      </w:r>
      <w:r w:rsidR="00AD1DE8" w:rsidRPr="00C1212E">
        <w:rPr>
          <w:rFonts w:cstheme="minorHAnsi"/>
          <w:szCs w:val="22"/>
          <w:lang w:val="ru-RU"/>
        </w:rPr>
        <w:t xml:space="preserve"> 202</w:t>
      </w:r>
      <w:r w:rsidR="002652EA" w:rsidRPr="00C1212E">
        <w:rPr>
          <w:rFonts w:cstheme="minorHAnsi"/>
          <w:szCs w:val="22"/>
          <w:lang w:val="ru-RU"/>
        </w:rPr>
        <w:t>4</w:t>
      </w:r>
      <w:r w:rsidR="002A09AD" w:rsidRPr="00C1212E">
        <w:rPr>
          <w:rFonts w:cstheme="minorHAnsi"/>
          <w:szCs w:val="22"/>
          <w:lang w:val="ru-RU"/>
        </w:rPr>
        <w:t xml:space="preserve"> </w:t>
      </w:r>
      <w:r w:rsidR="00FC313B" w:rsidRPr="00C1212E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C1212E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C1212E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>Осн</w:t>
            </w:r>
            <w:r w:rsidRPr="00C1212E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5ACC4A69" w14:textId="325C3C48" w:rsidR="00D04060" w:rsidRPr="00C1212E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2652EA" w:rsidRPr="00C1212E">
              <w:rPr>
                <w:rFonts w:cstheme="minorHAnsi"/>
                <w:b/>
                <w:bCs/>
                <w:szCs w:val="22"/>
                <w:lang w:val="ru-RU"/>
              </w:rPr>
              <w:t>226</w:t>
            </w: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1C62D7F" w:rsidR="00AD1DE8" w:rsidRPr="00C1212E" w:rsidRDefault="00AD1DE8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C1212E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C1212E">
              <w:rPr>
                <w:rFonts w:cstheme="minorHAnsi"/>
                <w:szCs w:val="22"/>
                <w:lang w:val="ru-RU"/>
              </w:rPr>
              <w:t>:</w:t>
            </w:r>
          </w:p>
          <w:p w14:paraId="1C992C0C" w14:textId="77777777" w:rsidR="00435642" w:rsidRPr="00C1212E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szCs w:val="22"/>
                <w:lang w:val="ru-RU"/>
              </w:rPr>
              <w:t>–</w:t>
            </w:r>
            <w:r w:rsidRPr="00C1212E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B3B9696" w14:textId="77777777" w:rsidR="00435642" w:rsidRPr="00C1212E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szCs w:val="22"/>
                <w:lang w:val="ru-RU"/>
              </w:rPr>
              <w:t>–</w:t>
            </w:r>
            <w:r w:rsidRPr="00C1212E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780CC43E" w14:textId="77777777" w:rsidR="00435642" w:rsidRPr="00C1212E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szCs w:val="22"/>
                <w:lang w:val="ru-RU"/>
              </w:rPr>
              <w:t>–</w:t>
            </w:r>
            <w:r w:rsidRPr="00C1212E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1CD170DE" w:rsidR="00D04060" w:rsidRPr="00C1212E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szCs w:val="22"/>
                <w:lang w:val="ru-RU"/>
              </w:rPr>
              <w:t>–</w:t>
            </w:r>
            <w:r w:rsidRPr="00C1212E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C1212E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C1212E">
              <w:rPr>
                <w:rFonts w:cstheme="minorHAnsi"/>
                <w:szCs w:val="22"/>
                <w:lang w:val="ru-RU"/>
              </w:rPr>
              <w:t>:</w:t>
            </w:r>
          </w:p>
          <w:p w14:paraId="6CEE8A99" w14:textId="77777777" w:rsidR="00435642" w:rsidRPr="00C1212E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szCs w:val="22"/>
                <w:lang w:val="ru-RU"/>
              </w:rPr>
              <w:t>–</w:t>
            </w:r>
            <w:r w:rsidRPr="00C1212E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1647F064" w14:textId="77777777" w:rsidR="00435642" w:rsidRPr="00C1212E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szCs w:val="22"/>
                <w:lang w:val="ru-RU"/>
              </w:rPr>
              <w:t>–</w:t>
            </w:r>
            <w:r w:rsidRPr="00C1212E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60DDF9E1" w:rsidR="00032111" w:rsidRPr="00C1212E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szCs w:val="22"/>
                <w:lang w:val="ru-RU"/>
              </w:rPr>
              <w:t>–</w:t>
            </w:r>
            <w:r w:rsidRPr="00C1212E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C1212E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35BD7B08" w:rsidR="00D04060" w:rsidRPr="00C1212E" w:rsidRDefault="00D0406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>Тел</w:t>
            </w:r>
            <w:r w:rsidRPr="00C1212E">
              <w:rPr>
                <w:rFonts w:cstheme="minorHAnsi"/>
                <w:szCs w:val="22"/>
                <w:lang w:val="ru-RU"/>
              </w:rPr>
              <w:t>.:</w:t>
            </w:r>
            <w:r w:rsidRPr="00C1212E">
              <w:rPr>
                <w:rFonts w:cstheme="minorHAnsi"/>
                <w:szCs w:val="22"/>
                <w:lang w:val="ru-RU"/>
              </w:rPr>
              <w:br/>
            </w: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>Факс</w:t>
            </w:r>
            <w:r w:rsidRPr="00C1212E">
              <w:rPr>
                <w:rFonts w:cstheme="minorHAnsi"/>
                <w:szCs w:val="22"/>
                <w:lang w:val="ru-RU"/>
              </w:rPr>
              <w:t>:</w:t>
            </w:r>
            <w:r w:rsidRPr="00C1212E">
              <w:rPr>
                <w:rFonts w:cstheme="minorHAnsi"/>
                <w:szCs w:val="22"/>
                <w:lang w:val="ru-RU"/>
              </w:rPr>
              <w:br/>
            </w: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>Эл. почта</w:t>
            </w:r>
            <w:r w:rsidRPr="00C1212E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391F70A2" w14:textId="159CBBD4" w:rsidR="00D04060" w:rsidRPr="00C1212E" w:rsidRDefault="006C03D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C1212E">
              <w:rPr>
                <w:rFonts w:cstheme="minorHAnsi"/>
                <w:szCs w:val="22"/>
                <w:lang w:val="ru-RU"/>
              </w:rPr>
              <w:t>+41 22 730 6301</w:t>
            </w:r>
            <w:r w:rsidRPr="00C1212E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Pr="00C1212E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Pr="00C1212E">
                <w:rPr>
                  <w:rStyle w:val="Hyperlink"/>
                  <w:rFonts w:cstheme="minorHAnsi"/>
                  <w:bCs/>
                  <w:szCs w:val="22"/>
                  <w:lang w:val="ru-RU"/>
                </w:rPr>
                <w:t>u4ssc@itu.int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C1212E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C1212E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C1212E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C1212E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C1212E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C1212E" w:rsidRDefault="005F00E9" w:rsidP="00435642">
      <w:pPr>
        <w:spacing w:before="0"/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C1212E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C1212E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C1212E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1F5C1988" w14:textId="51AF99C8" w:rsidR="005F00E9" w:rsidRPr="00C1212E" w:rsidRDefault="00F544F2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>Восьмое</w:t>
            </w:r>
            <w:r w:rsidR="00435642" w:rsidRPr="00C1212E">
              <w:rPr>
                <w:rFonts w:cstheme="minorHAnsi"/>
                <w:szCs w:val="22"/>
                <w:lang w:val="ru-RU"/>
              </w:rPr>
              <w:t xml:space="preserve"> </w:t>
            </w:r>
            <w:r w:rsidR="00435642" w:rsidRPr="00C1212E">
              <w:rPr>
                <w:rFonts w:cstheme="minorHAnsi"/>
                <w:b/>
                <w:bCs/>
                <w:szCs w:val="22"/>
                <w:lang w:val="ru-RU"/>
              </w:rPr>
              <w:t xml:space="preserve">собрание в рамках инициативы </w:t>
            </w:r>
            <w:r w:rsidR="00435642" w:rsidRPr="00C1212E">
              <w:rPr>
                <w:rFonts w:cstheme="minorHAnsi"/>
                <w:szCs w:val="22"/>
                <w:lang w:val="ru-RU"/>
              </w:rPr>
              <w:t>"</w:t>
            </w:r>
            <w:r w:rsidR="00435642" w:rsidRPr="00C1212E">
              <w:rPr>
                <w:rFonts w:cstheme="minorHAnsi"/>
                <w:b/>
                <w:bCs/>
                <w:szCs w:val="22"/>
                <w:lang w:val="ru-RU"/>
              </w:rPr>
              <w:t xml:space="preserve">Объединение усилий в целях построения </w:t>
            </w:r>
            <w:r w:rsidR="00400487" w:rsidRPr="00C1212E">
              <w:rPr>
                <w:rFonts w:cstheme="minorHAnsi"/>
                <w:szCs w:val="22"/>
                <w:lang w:val="ru-RU"/>
              </w:rPr>
              <w:t>"</w:t>
            </w:r>
            <w:r w:rsidR="00435642" w:rsidRPr="00C1212E">
              <w:rPr>
                <w:rFonts w:cstheme="minorHAnsi"/>
                <w:b/>
                <w:bCs/>
                <w:szCs w:val="22"/>
                <w:lang w:val="ru-RU"/>
              </w:rPr>
              <w:t>умных</w:t>
            </w:r>
            <w:r w:rsidR="00435642" w:rsidRPr="00C1212E">
              <w:rPr>
                <w:rFonts w:cstheme="minorHAnsi"/>
                <w:szCs w:val="22"/>
                <w:lang w:val="ru-RU"/>
              </w:rPr>
              <w:t>"</w:t>
            </w:r>
            <w:r w:rsidR="00435642" w:rsidRPr="00C1212E">
              <w:rPr>
                <w:rFonts w:cstheme="minorHAnsi"/>
                <w:b/>
                <w:bCs/>
                <w:szCs w:val="22"/>
                <w:lang w:val="ru-RU"/>
              </w:rPr>
              <w:t xml:space="preserve"> устойчивых городов</w:t>
            </w:r>
            <w:r w:rsidR="00366380" w:rsidRPr="00C1212E">
              <w:rPr>
                <w:rFonts w:cstheme="minorHAnsi"/>
                <w:szCs w:val="22"/>
                <w:lang w:val="ru-RU"/>
              </w:rPr>
              <w:t>"</w:t>
            </w:r>
            <w:r w:rsidR="00435642" w:rsidRPr="00C1212E">
              <w:rPr>
                <w:rFonts w:cstheme="minorHAnsi"/>
                <w:b/>
                <w:bCs/>
                <w:szCs w:val="22"/>
                <w:lang w:val="ru-RU"/>
              </w:rPr>
              <w:t xml:space="preserve"> (U4SSC)</w:t>
            </w:r>
          </w:p>
          <w:p w14:paraId="0A88E1D3" w14:textId="37295AF8" w:rsidR="00435642" w:rsidRPr="00C1212E" w:rsidRDefault="00435642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>(</w:t>
            </w:r>
            <w:r w:rsidR="00F544F2" w:rsidRPr="00C1212E">
              <w:rPr>
                <w:rFonts w:cstheme="minorHAnsi"/>
                <w:b/>
                <w:bCs/>
                <w:szCs w:val="22"/>
                <w:lang w:val="ru-RU"/>
              </w:rPr>
              <w:t>Мадрид, Испания, 19 сентября 2024</w:t>
            </w:r>
            <w:r w:rsidRPr="00C1212E">
              <w:rPr>
                <w:rFonts w:cstheme="minorHAnsi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14:paraId="79B6ABFF" w14:textId="77777777" w:rsidR="00435642" w:rsidRPr="00C1212E" w:rsidRDefault="00435642" w:rsidP="00435642">
      <w:pPr>
        <w:pStyle w:val="Normalaftertitle"/>
        <w:spacing w:before="480"/>
        <w:rPr>
          <w:rFonts w:cstheme="minorHAnsi"/>
          <w:szCs w:val="22"/>
          <w:lang w:val="ru-RU"/>
        </w:rPr>
      </w:pPr>
      <w:r w:rsidRPr="00C1212E">
        <w:rPr>
          <w:rFonts w:cstheme="minorHAnsi"/>
          <w:szCs w:val="22"/>
          <w:lang w:val="ru-RU"/>
        </w:rPr>
        <w:t>Уважаемая госпожа,</w:t>
      </w:r>
      <w:r w:rsidRPr="00C1212E">
        <w:rPr>
          <w:rFonts w:cstheme="minorHAnsi"/>
          <w:szCs w:val="22"/>
          <w:lang w:val="ru-RU"/>
        </w:rPr>
        <w:br/>
        <w:t>уважаемый господин,</w:t>
      </w:r>
    </w:p>
    <w:p w14:paraId="279F0FF4" w14:textId="396FA74D" w:rsidR="00435642" w:rsidRPr="00C1212E" w:rsidRDefault="00435642" w:rsidP="005D2AE3">
      <w:pPr>
        <w:jc w:val="both"/>
        <w:rPr>
          <w:rFonts w:cstheme="minorHAnsi"/>
          <w:szCs w:val="22"/>
          <w:lang w:val="ru-RU"/>
        </w:rPr>
      </w:pPr>
      <w:r w:rsidRPr="00C1212E">
        <w:rPr>
          <w:rFonts w:cstheme="minorHAnsi"/>
          <w:szCs w:val="22"/>
          <w:lang w:val="ru-RU"/>
        </w:rPr>
        <w:t>1</w:t>
      </w:r>
      <w:r w:rsidRPr="00C1212E">
        <w:rPr>
          <w:rFonts w:cstheme="minorHAnsi"/>
          <w:szCs w:val="22"/>
          <w:lang w:val="ru-RU"/>
        </w:rPr>
        <w:tab/>
      </w:r>
      <w:r w:rsidR="00400487" w:rsidRPr="00C1212E">
        <w:rPr>
          <w:rFonts w:cstheme="minorHAnsi"/>
          <w:szCs w:val="22"/>
          <w:lang w:val="ru-RU"/>
        </w:rPr>
        <w:t xml:space="preserve">Имею честь сообщить вам, что </w:t>
      </w:r>
      <w:r w:rsidRPr="00C1212E">
        <w:rPr>
          <w:rFonts w:cstheme="minorHAnsi"/>
          <w:szCs w:val="22"/>
          <w:lang w:val="ru-RU"/>
        </w:rPr>
        <w:t xml:space="preserve">Международный союз электросвязи (МСЭ) </w:t>
      </w:r>
      <w:r w:rsidR="00400487" w:rsidRPr="00C1212E">
        <w:rPr>
          <w:rFonts w:cstheme="minorHAnsi"/>
          <w:szCs w:val="22"/>
          <w:lang w:val="ru-RU"/>
        </w:rPr>
        <w:t>организует</w:t>
      </w:r>
      <w:r w:rsidRPr="00C1212E">
        <w:rPr>
          <w:rFonts w:cstheme="minorHAnsi"/>
          <w:szCs w:val="22"/>
          <w:lang w:val="ru-RU"/>
        </w:rPr>
        <w:t xml:space="preserve"> </w:t>
      </w:r>
      <w:r w:rsidR="00F544F2" w:rsidRPr="00C1212E">
        <w:rPr>
          <w:rFonts w:cstheme="minorHAnsi"/>
          <w:b/>
          <w:bCs/>
          <w:szCs w:val="22"/>
          <w:lang w:val="ru-RU"/>
        </w:rPr>
        <w:t>восьмое</w:t>
      </w:r>
      <w:r w:rsidRPr="00C1212E">
        <w:rPr>
          <w:rFonts w:cstheme="minorHAnsi"/>
          <w:b/>
          <w:bCs/>
          <w:szCs w:val="22"/>
          <w:lang w:val="ru-RU"/>
        </w:rPr>
        <w:t xml:space="preserve"> собрание в рамках инициативы </w:t>
      </w:r>
      <w:r w:rsidRPr="00C1212E">
        <w:rPr>
          <w:rFonts w:cstheme="minorHAnsi"/>
          <w:szCs w:val="22"/>
          <w:lang w:val="ru-RU"/>
        </w:rPr>
        <w:t>"</w:t>
      </w:r>
      <w:r w:rsidRPr="00C1212E">
        <w:rPr>
          <w:rFonts w:cstheme="minorHAnsi"/>
          <w:b/>
          <w:bCs/>
          <w:szCs w:val="22"/>
          <w:lang w:val="ru-RU"/>
        </w:rPr>
        <w:t xml:space="preserve">Объединение усилий в целях построения </w:t>
      </w:r>
      <w:r w:rsidRPr="00C1212E">
        <w:rPr>
          <w:rFonts w:cstheme="minorHAnsi"/>
          <w:szCs w:val="22"/>
          <w:lang w:val="ru-RU"/>
        </w:rPr>
        <w:t>"</w:t>
      </w:r>
      <w:r w:rsidRPr="00C1212E">
        <w:rPr>
          <w:rFonts w:cstheme="minorHAnsi"/>
          <w:b/>
          <w:bCs/>
          <w:szCs w:val="22"/>
          <w:lang w:val="ru-RU"/>
        </w:rPr>
        <w:t>умных</w:t>
      </w:r>
      <w:r w:rsidRPr="00C1212E">
        <w:rPr>
          <w:rFonts w:cstheme="minorHAnsi"/>
          <w:szCs w:val="22"/>
          <w:lang w:val="ru-RU"/>
        </w:rPr>
        <w:t>"</w:t>
      </w:r>
      <w:r w:rsidRPr="00C1212E">
        <w:rPr>
          <w:rFonts w:cstheme="minorHAnsi"/>
          <w:b/>
          <w:bCs/>
          <w:szCs w:val="22"/>
          <w:lang w:val="ru-RU"/>
        </w:rPr>
        <w:t xml:space="preserve"> устойчивых городов</w:t>
      </w:r>
      <w:r w:rsidR="00802C59" w:rsidRPr="00C1212E">
        <w:rPr>
          <w:rFonts w:cstheme="minorHAnsi"/>
          <w:szCs w:val="22"/>
          <w:lang w:val="ru-RU"/>
        </w:rPr>
        <w:t>"</w:t>
      </w:r>
      <w:r w:rsidRPr="00C1212E">
        <w:rPr>
          <w:rFonts w:cstheme="minorHAnsi"/>
          <w:b/>
          <w:bCs/>
          <w:szCs w:val="22"/>
          <w:lang w:val="ru-RU"/>
        </w:rPr>
        <w:t xml:space="preserve"> (U4SSC)</w:t>
      </w:r>
      <w:r w:rsidRPr="00C1212E">
        <w:rPr>
          <w:rFonts w:cstheme="minorHAnsi"/>
          <w:szCs w:val="22"/>
          <w:lang w:val="ru-RU"/>
        </w:rPr>
        <w:t>. Это</w:t>
      </w:r>
      <w:r w:rsidR="002C0B2B" w:rsidRPr="00C1212E">
        <w:rPr>
          <w:rFonts w:cstheme="minorHAnsi"/>
          <w:szCs w:val="22"/>
          <w:lang w:val="ru-RU"/>
        </w:rPr>
        <w:t xml:space="preserve"> </w:t>
      </w:r>
      <w:r w:rsidR="008B781F" w:rsidRPr="00C1212E">
        <w:rPr>
          <w:rFonts w:cstheme="minorHAnsi"/>
          <w:szCs w:val="22"/>
          <w:lang w:val="ru-RU"/>
        </w:rPr>
        <w:t>собрание</w:t>
      </w:r>
      <w:r w:rsidRPr="00C1212E">
        <w:rPr>
          <w:rFonts w:cstheme="minorHAnsi"/>
          <w:szCs w:val="22"/>
          <w:lang w:val="ru-RU"/>
        </w:rPr>
        <w:t xml:space="preserve"> будет </w:t>
      </w:r>
      <w:r w:rsidR="00FB5A83" w:rsidRPr="00C1212E">
        <w:rPr>
          <w:rFonts w:cstheme="minorHAnsi"/>
          <w:szCs w:val="22"/>
          <w:lang w:val="ru-RU"/>
        </w:rPr>
        <w:t xml:space="preserve">приурочено к конгрессу Испанской сети "умных" городов (RECI), посвященному "умным" городам, совместно организуемому МСЭ и RECI в Мадриде, Испания, 19 сентября 2024 года. Принимающей стороной этих мероприятий </w:t>
      </w:r>
      <w:r w:rsidR="00C1212E">
        <w:rPr>
          <w:rFonts w:cstheme="minorHAnsi"/>
          <w:szCs w:val="22"/>
          <w:lang w:val="ru-RU"/>
        </w:rPr>
        <w:t>станет</w:t>
      </w:r>
      <w:r w:rsidR="00FB5A83" w:rsidRPr="00C1212E">
        <w:rPr>
          <w:rFonts w:cstheme="minorHAnsi"/>
          <w:szCs w:val="22"/>
          <w:lang w:val="ru-RU"/>
        </w:rPr>
        <w:t xml:space="preserve"> город Мадрид и Испанская федерация муниципалитетов и провинций (FEMP).</w:t>
      </w:r>
    </w:p>
    <w:p w14:paraId="1C33D70A" w14:textId="7F93538C" w:rsidR="00435642" w:rsidRPr="00C1212E" w:rsidRDefault="00435642" w:rsidP="005D2AE3">
      <w:pPr>
        <w:jc w:val="both"/>
        <w:rPr>
          <w:rFonts w:cstheme="minorHAnsi"/>
          <w:szCs w:val="22"/>
          <w:lang w:val="ru-RU"/>
        </w:rPr>
      </w:pPr>
      <w:r w:rsidRPr="00C1212E">
        <w:rPr>
          <w:rFonts w:cstheme="minorHAnsi"/>
          <w:szCs w:val="22"/>
          <w:lang w:val="ru-RU"/>
        </w:rPr>
        <w:t>2</w:t>
      </w:r>
      <w:r w:rsidRPr="00C1212E">
        <w:rPr>
          <w:rFonts w:cstheme="minorHAnsi"/>
          <w:szCs w:val="22"/>
          <w:lang w:val="ru-RU"/>
        </w:rPr>
        <w:tab/>
      </w:r>
      <w:r w:rsidR="003A1D7B" w:rsidRPr="00C1212E">
        <w:rPr>
          <w:rFonts w:cstheme="minorHAnsi"/>
          <w:szCs w:val="22"/>
          <w:lang w:val="ru-RU"/>
        </w:rPr>
        <w:t>С</w:t>
      </w:r>
      <w:r w:rsidR="008B781F" w:rsidRPr="00C1212E">
        <w:rPr>
          <w:rFonts w:cstheme="minorHAnsi"/>
          <w:szCs w:val="22"/>
          <w:lang w:val="ru-RU"/>
        </w:rPr>
        <w:t xml:space="preserve">обрание </w:t>
      </w:r>
      <w:r w:rsidR="003A1D7B" w:rsidRPr="00C1212E">
        <w:rPr>
          <w:rFonts w:cstheme="minorHAnsi"/>
          <w:szCs w:val="22"/>
          <w:lang w:val="ru-RU"/>
        </w:rPr>
        <w:t>U4SSC будет проходить</w:t>
      </w:r>
      <w:r w:rsidRPr="00C1212E">
        <w:rPr>
          <w:rFonts w:cstheme="minorHAnsi"/>
          <w:szCs w:val="22"/>
          <w:lang w:val="ru-RU"/>
        </w:rPr>
        <w:t xml:space="preserve"> на английском</w:t>
      </w:r>
      <w:r w:rsidR="00FB5A83" w:rsidRPr="00C1212E">
        <w:rPr>
          <w:rFonts w:cstheme="minorHAnsi"/>
          <w:szCs w:val="22"/>
          <w:lang w:val="ru-RU"/>
        </w:rPr>
        <w:t xml:space="preserve"> и испанском</w:t>
      </w:r>
      <w:r w:rsidRPr="00C1212E">
        <w:rPr>
          <w:rFonts w:cstheme="minorHAnsi"/>
          <w:szCs w:val="22"/>
          <w:lang w:val="ru-RU"/>
        </w:rPr>
        <w:t xml:space="preserve"> язык</w:t>
      </w:r>
      <w:r w:rsidR="00FB5A83" w:rsidRPr="00C1212E">
        <w:rPr>
          <w:rFonts w:cstheme="minorHAnsi"/>
          <w:szCs w:val="22"/>
          <w:lang w:val="ru-RU"/>
        </w:rPr>
        <w:t>ах</w:t>
      </w:r>
      <w:r w:rsidRPr="00C1212E">
        <w:rPr>
          <w:rFonts w:cstheme="minorHAnsi"/>
          <w:szCs w:val="22"/>
          <w:lang w:val="ru-RU"/>
        </w:rPr>
        <w:t>.</w:t>
      </w:r>
    </w:p>
    <w:p w14:paraId="0BCD547B" w14:textId="2EAA4944" w:rsidR="00435642" w:rsidRPr="00C1212E" w:rsidRDefault="00435642" w:rsidP="005D2AE3">
      <w:pPr>
        <w:jc w:val="both"/>
        <w:rPr>
          <w:rFonts w:cstheme="minorHAnsi"/>
          <w:szCs w:val="22"/>
          <w:lang w:val="ru-RU"/>
        </w:rPr>
      </w:pPr>
      <w:r w:rsidRPr="00C1212E">
        <w:rPr>
          <w:rFonts w:cstheme="minorHAnsi"/>
          <w:szCs w:val="22"/>
          <w:lang w:val="ru-RU"/>
        </w:rPr>
        <w:t>3</w:t>
      </w:r>
      <w:r w:rsidRPr="00C1212E">
        <w:rPr>
          <w:rFonts w:cstheme="minorHAnsi"/>
          <w:szCs w:val="22"/>
          <w:lang w:val="ru-RU"/>
        </w:rPr>
        <w:tab/>
        <w:t>Инициатива "Объединение усилий в целях построения "умных" устойчивых городов</w:t>
      </w:r>
      <w:r w:rsidR="00802C59" w:rsidRPr="00C1212E">
        <w:rPr>
          <w:rFonts w:cstheme="minorHAnsi"/>
          <w:szCs w:val="22"/>
          <w:lang w:val="ru-RU"/>
        </w:rPr>
        <w:t>"</w:t>
      </w:r>
      <w:r w:rsidRPr="00C1212E">
        <w:rPr>
          <w:rFonts w:cstheme="minorHAnsi"/>
          <w:szCs w:val="22"/>
          <w:lang w:val="ru-RU"/>
        </w:rPr>
        <w:t xml:space="preserve"> (U4SSC)</w:t>
      </w:r>
      <w:r w:rsidR="003A1D7B" w:rsidRPr="00C1212E">
        <w:rPr>
          <w:rFonts w:cstheme="minorHAnsi"/>
          <w:szCs w:val="22"/>
          <w:lang w:val="ru-RU"/>
        </w:rPr>
        <w:t> – это</w:t>
      </w:r>
      <w:r w:rsidRPr="00C1212E">
        <w:rPr>
          <w:rFonts w:cstheme="minorHAnsi"/>
          <w:szCs w:val="22"/>
          <w:lang w:val="ru-RU"/>
        </w:rPr>
        <w:t xml:space="preserve"> инициатив</w:t>
      </w:r>
      <w:r w:rsidR="003A1D7B" w:rsidRPr="00C1212E">
        <w:rPr>
          <w:rFonts w:cstheme="minorHAnsi"/>
          <w:szCs w:val="22"/>
          <w:lang w:val="ru-RU"/>
        </w:rPr>
        <w:t>а Организации Объединенных Наций</w:t>
      </w:r>
      <w:r w:rsidRPr="00C1212E">
        <w:rPr>
          <w:rFonts w:cstheme="minorHAnsi"/>
          <w:szCs w:val="22"/>
          <w:lang w:val="ru-RU"/>
        </w:rPr>
        <w:t>, которую поддерживают 1</w:t>
      </w:r>
      <w:r w:rsidR="003A1D7B" w:rsidRPr="00C1212E">
        <w:rPr>
          <w:rFonts w:cstheme="minorHAnsi"/>
          <w:szCs w:val="22"/>
          <w:lang w:val="ru-RU"/>
        </w:rPr>
        <w:t>9</w:t>
      </w:r>
      <w:r w:rsidRPr="00C1212E">
        <w:rPr>
          <w:rFonts w:cstheme="minorHAnsi"/>
          <w:szCs w:val="22"/>
          <w:lang w:val="ru-RU"/>
        </w:rPr>
        <w:t xml:space="preserve"> учреждений и программ ООН и которая направлена на достижение </w:t>
      </w:r>
      <w:r w:rsidR="00FB5A83" w:rsidRPr="00C1212E">
        <w:rPr>
          <w:rFonts w:cstheme="minorHAnsi"/>
          <w:szCs w:val="22"/>
          <w:lang w:val="ru-RU"/>
        </w:rPr>
        <w:t>Целей в области устойчивого развития (ЦУР), включая ЦУР</w:t>
      </w:r>
      <w:r w:rsidRPr="00C1212E">
        <w:rPr>
          <w:rFonts w:cstheme="minorHAnsi"/>
          <w:szCs w:val="22"/>
          <w:lang w:val="ru-RU"/>
        </w:rPr>
        <w:t> 11</w:t>
      </w:r>
      <w:r w:rsidR="00FB5A83" w:rsidRPr="00C1212E">
        <w:rPr>
          <w:rFonts w:cstheme="minorHAnsi"/>
          <w:szCs w:val="22"/>
          <w:lang w:val="ru-RU"/>
        </w:rPr>
        <w:t>:</w:t>
      </w:r>
      <w:r w:rsidRPr="00C1212E">
        <w:rPr>
          <w:rFonts w:cstheme="minorHAnsi"/>
          <w:szCs w:val="22"/>
          <w:lang w:val="ru-RU"/>
        </w:rPr>
        <w:t xml:space="preserve"> "Обеспечение открытости, безопасности, жизнестойкости и экологической устойчивости городов и населенных пунктов". Инициатива U4SSC служит глобальной платформой для </w:t>
      </w:r>
      <w:r w:rsidR="00FB5A83" w:rsidRPr="00C1212E">
        <w:rPr>
          <w:rFonts w:cstheme="minorHAnsi"/>
          <w:szCs w:val="22"/>
          <w:lang w:val="ru-RU"/>
        </w:rPr>
        <w:t>развития</w:t>
      </w:r>
      <w:r w:rsidR="003A1D7B" w:rsidRPr="00C1212E">
        <w:rPr>
          <w:rFonts w:cstheme="minorHAnsi"/>
          <w:szCs w:val="22"/>
          <w:lang w:val="ru-RU"/>
        </w:rPr>
        <w:t xml:space="preserve"> диалога по </w:t>
      </w:r>
      <w:r w:rsidR="002520A0" w:rsidRPr="00C1212E">
        <w:rPr>
          <w:rFonts w:cstheme="minorHAnsi"/>
          <w:szCs w:val="22"/>
          <w:lang w:val="ru-RU"/>
        </w:rPr>
        <w:t>вопросам</w:t>
      </w:r>
      <w:r w:rsidR="003A1D7B" w:rsidRPr="00C1212E">
        <w:rPr>
          <w:rFonts w:cstheme="minorHAnsi"/>
          <w:szCs w:val="22"/>
          <w:lang w:val="ru-RU"/>
        </w:rPr>
        <w:t xml:space="preserve"> "умных" </w:t>
      </w:r>
      <w:r w:rsidR="003469B1" w:rsidRPr="00C1212E">
        <w:rPr>
          <w:rFonts w:cstheme="minorHAnsi"/>
          <w:szCs w:val="22"/>
          <w:lang w:val="ru-RU"/>
        </w:rPr>
        <w:t xml:space="preserve">устойчивых </w:t>
      </w:r>
      <w:r w:rsidR="003A1D7B" w:rsidRPr="00C1212E">
        <w:rPr>
          <w:rFonts w:cstheme="minorHAnsi"/>
          <w:szCs w:val="22"/>
          <w:lang w:val="ru-RU"/>
        </w:rPr>
        <w:t xml:space="preserve">городов и </w:t>
      </w:r>
      <w:r w:rsidR="002520A0" w:rsidRPr="00C1212E">
        <w:rPr>
          <w:rFonts w:cstheme="minorHAnsi"/>
          <w:szCs w:val="22"/>
          <w:lang w:val="ru-RU"/>
        </w:rPr>
        <w:t xml:space="preserve">содействия </w:t>
      </w:r>
      <w:r w:rsidRPr="00C1212E">
        <w:rPr>
          <w:rFonts w:cstheme="minorHAnsi"/>
          <w:szCs w:val="22"/>
          <w:lang w:val="ru-RU"/>
        </w:rPr>
        <w:t>использовани</w:t>
      </w:r>
      <w:r w:rsidR="002520A0" w:rsidRPr="00C1212E">
        <w:rPr>
          <w:rFonts w:cstheme="minorHAnsi"/>
          <w:szCs w:val="22"/>
          <w:lang w:val="ru-RU"/>
        </w:rPr>
        <w:t>ю</w:t>
      </w:r>
      <w:r w:rsidRPr="00C1212E">
        <w:rPr>
          <w:rFonts w:cstheme="minorHAnsi"/>
          <w:szCs w:val="22"/>
          <w:lang w:val="ru-RU"/>
        </w:rPr>
        <w:t xml:space="preserve"> ИКТ</w:t>
      </w:r>
      <w:r w:rsidR="002520A0" w:rsidRPr="00C1212E">
        <w:rPr>
          <w:rFonts w:cstheme="minorHAnsi"/>
          <w:szCs w:val="22"/>
          <w:lang w:val="ru-RU"/>
        </w:rPr>
        <w:t xml:space="preserve"> и цифровых технологий</w:t>
      </w:r>
      <w:r w:rsidR="003B2AE5" w:rsidRPr="00C1212E">
        <w:rPr>
          <w:rFonts w:cstheme="minorHAnsi"/>
          <w:szCs w:val="22"/>
          <w:lang w:val="ru-RU"/>
        </w:rPr>
        <w:t xml:space="preserve"> для </w:t>
      </w:r>
      <w:r w:rsidR="00FB5A83" w:rsidRPr="00C1212E">
        <w:rPr>
          <w:rFonts w:cstheme="minorHAnsi"/>
          <w:szCs w:val="22"/>
          <w:lang w:val="ru-RU"/>
        </w:rPr>
        <w:t>стимулирования</w:t>
      </w:r>
      <w:r w:rsidR="003B2AE5" w:rsidRPr="00C1212E">
        <w:rPr>
          <w:rFonts w:cstheme="minorHAnsi"/>
          <w:szCs w:val="22"/>
          <w:lang w:val="ru-RU"/>
        </w:rPr>
        <w:t xml:space="preserve"> </w:t>
      </w:r>
      <w:r w:rsidRPr="00C1212E">
        <w:rPr>
          <w:rFonts w:cstheme="minorHAnsi"/>
          <w:szCs w:val="22"/>
          <w:lang w:val="ru-RU"/>
        </w:rPr>
        <w:t>переход</w:t>
      </w:r>
      <w:r w:rsidR="003B2AE5" w:rsidRPr="00C1212E">
        <w:rPr>
          <w:rFonts w:cstheme="minorHAnsi"/>
          <w:szCs w:val="22"/>
          <w:lang w:val="ru-RU"/>
        </w:rPr>
        <w:t>а</w:t>
      </w:r>
      <w:r w:rsidRPr="00C1212E">
        <w:rPr>
          <w:rFonts w:cstheme="minorHAnsi"/>
          <w:szCs w:val="22"/>
          <w:lang w:val="ru-RU"/>
        </w:rPr>
        <w:t xml:space="preserve"> к "умным" устойчивым городам. Дополнительная информация об этой инициативе представлена по адресу: </w:t>
      </w:r>
      <w:hyperlink r:id="rId10" w:history="1">
        <w:r w:rsidR="00B20778" w:rsidRPr="00C1212E">
          <w:rPr>
            <w:rFonts w:ascii="Calibri" w:hAnsi="Calibri" w:cs="Calibri"/>
            <w:color w:val="0000FF"/>
            <w:szCs w:val="22"/>
            <w:u w:val="single"/>
            <w:lang w:val="ru-RU"/>
          </w:rPr>
          <w:t>https://u4ssc.itu.int/</w:t>
        </w:r>
      </w:hyperlink>
      <w:hyperlink r:id="rId11" w:history="1"/>
      <w:r w:rsidRPr="00C1212E">
        <w:rPr>
          <w:rFonts w:cstheme="minorHAnsi"/>
          <w:szCs w:val="22"/>
          <w:lang w:val="ru-RU"/>
        </w:rPr>
        <w:t>.</w:t>
      </w:r>
    </w:p>
    <w:p w14:paraId="5F2EAED9" w14:textId="30413DBB" w:rsidR="00435642" w:rsidRPr="00C1212E" w:rsidRDefault="00435642" w:rsidP="005D2AE3">
      <w:pPr>
        <w:jc w:val="both"/>
        <w:rPr>
          <w:rFonts w:cstheme="minorHAnsi"/>
          <w:szCs w:val="22"/>
          <w:lang w:val="ru-RU"/>
        </w:rPr>
      </w:pPr>
      <w:r w:rsidRPr="00C1212E">
        <w:rPr>
          <w:rFonts w:cstheme="minorHAnsi"/>
          <w:szCs w:val="22"/>
          <w:lang w:val="ru-RU"/>
        </w:rPr>
        <w:t>4</w:t>
      </w:r>
      <w:r w:rsidRPr="00C1212E">
        <w:rPr>
          <w:rFonts w:cstheme="minorHAnsi"/>
          <w:szCs w:val="22"/>
          <w:lang w:val="ru-RU"/>
        </w:rPr>
        <w:tab/>
        <w:t>Основные задачи данного собрания:</w:t>
      </w:r>
    </w:p>
    <w:p w14:paraId="3FA04362" w14:textId="5F526CA4" w:rsidR="00435642" w:rsidRPr="00C1212E" w:rsidRDefault="005D2AE3" w:rsidP="003469B1">
      <w:pPr>
        <w:pStyle w:val="enumlev1"/>
        <w:spacing w:before="40"/>
        <w:jc w:val="both"/>
        <w:rPr>
          <w:rFonts w:asciiTheme="minorHAnsi" w:hAnsiTheme="minorHAnsi" w:cstheme="minorHAnsi"/>
          <w:szCs w:val="22"/>
          <w:lang w:val="ru-RU"/>
        </w:rPr>
      </w:pPr>
      <w:r w:rsidRPr="00C1212E">
        <w:rPr>
          <w:rFonts w:ascii="Times New Roman" w:hAnsi="Times New Roman"/>
          <w:szCs w:val="22"/>
          <w:lang w:val="ru-RU"/>
        </w:rPr>
        <w:t>•</w:t>
      </w:r>
      <w:r w:rsidR="00435642" w:rsidRPr="00C1212E">
        <w:rPr>
          <w:rFonts w:asciiTheme="minorHAnsi" w:hAnsiTheme="minorHAnsi" w:cstheme="minorHAnsi"/>
          <w:szCs w:val="22"/>
          <w:lang w:val="ru-RU"/>
        </w:rPr>
        <w:tab/>
      </w:r>
      <w:r w:rsidR="00690E92" w:rsidRPr="00C1212E">
        <w:rPr>
          <w:rFonts w:asciiTheme="minorHAnsi" w:hAnsiTheme="minorHAnsi" w:cstheme="minorHAnsi"/>
          <w:szCs w:val="22"/>
          <w:lang w:val="ru-RU"/>
        </w:rPr>
        <w:t>представ</w:t>
      </w:r>
      <w:r w:rsidR="00940C60" w:rsidRPr="00C1212E">
        <w:rPr>
          <w:rFonts w:asciiTheme="minorHAnsi" w:hAnsiTheme="minorHAnsi" w:cstheme="minorHAnsi"/>
          <w:szCs w:val="22"/>
          <w:lang w:val="ru-RU"/>
        </w:rPr>
        <w:t>ить</w:t>
      </w:r>
      <w:r w:rsidR="00690E92" w:rsidRPr="00C1212E">
        <w:rPr>
          <w:rFonts w:asciiTheme="minorHAnsi" w:hAnsiTheme="minorHAnsi" w:cstheme="minorHAnsi"/>
          <w:szCs w:val="22"/>
          <w:lang w:val="ru-RU"/>
        </w:rPr>
        <w:t xml:space="preserve"> обновленн</w:t>
      </w:r>
      <w:r w:rsidR="00940C60" w:rsidRPr="00C1212E">
        <w:rPr>
          <w:rFonts w:asciiTheme="minorHAnsi" w:hAnsiTheme="minorHAnsi" w:cstheme="minorHAnsi"/>
          <w:szCs w:val="22"/>
          <w:lang w:val="ru-RU"/>
        </w:rPr>
        <w:t>ую</w:t>
      </w:r>
      <w:r w:rsidR="00690E92" w:rsidRPr="00C1212E">
        <w:rPr>
          <w:rFonts w:asciiTheme="minorHAnsi" w:hAnsiTheme="minorHAnsi" w:cstheme="minorHAnsi"/>
          <w:szCs w:val="22"/>
          <w:lang w:val="ru-RU"/>
        </w:rPr>
        <w:t xml:space="preserve"> информаци</w:t>
      </w:r>
      <w:r w:rsidR="00940C60" w:rsidRPr="00C1212E">
        <w:rPr>
          <w:rFonts w:asciiTheme="minorHAnsi" w:hAnsiTheme="minorHAnsi" w:cstheme="minorHAnsi"/>
          <w:szCs w:val="22"/>
          <w:lang w:val="ru-RU"/>
        </w:rPr>
        <w:t>ю</w:t>
      </w:r>
      <w:r w:rsidR="00690E92" w:rsidRPr="00C1212E">
        <w:rPr>
          <w:rFonts w:asciiTheme="minorHAnsi" w:hAnsiTheme="minorHAnsi" w:cstheme="minorHAnsi"/>
          <w:szCs w:val="22"/>
          <w:lang w:val="ru-RU"/>
        </w:rPr>
        <w:t xml:space="preserve"> о работе тематических групп U4SSC</w:t>
      </w:r>
      <w:r w:rsidR="00435642" w:rsidRPr="00C1212E">
        <w:rPr>
          <w:rFonts w:asciiTheme="minorHAnsi" w:hAnsiTheme="minorHAnsi" w:cstheme="minorHAnsi"/>
          <w:szCs w:val="22"/>
          <w:lang w:val="ru-RU"/>
        </w:rPr>
        <w:t>;</w:t>
      </w:r>
    </w:p>
    <w:p w14:paraId="02B81A10" w14:textId="3B71E7D9" w:rsidR="00366380" w:rsidRPr="00C1212E" w:rsidRDefault="005D2AE3" w:rsidP="003469B1">
      <w:pPr>
        <w:pStyle w:val="enumlev1"/>
        <w:spacing w:before="40"/>
        <w:jc w:val="both"/>
        <w:rPr>
          <w:rFonts w:asciiTheme="minorHAnsi" w:hAnsiTheme="minorHAnsi" w:cstheme="minorHAnsi"/>
          <w:szCs w:val="22"/>
          <w:lang w:val="ru-RU"/>
        </w:rPr>
      </w:pPr>
      <w:r w:rsidRPr="00C1212E">
        <w:rPr>
          <w:rFonts w:ascii="Times New Roman" w:hAnsi="Times New Roman"/>
          <w:szCs w:val="22"/>
          <w:lang w:val="ru-RU"/>
        </w:rPr>
        <w:t>•</w:t>
      </w:r>
      <w:r w:rsidR="00366380" w:rsidRPr="00C1212E">
        <w:rPr>
          <w:rFonts w:asciiTheme="minorHAnsi" w:hAnsiTheme="minorHAnsi" w:cstheme="minorHAnsi"/>
          <w:szCs w:val="22"/>
          <w:lang w:val="ru-RU"/>
        </w:rPr>
        <w:tab/>
        <w:t>представить деятельность центра U4SSC;</w:t>
      </w:r>
    </w:p>
    <w:p w14:paraId="4CC60BF9" w14:textId="0766D19D" w:rsidR="00435642" w:rsidRPr="00C1212E" w:rsidRDefault="005D2AE3" w:rsidP="003469B1">
      <w:pPr>
        <w:pStyle w:val="enumlev1"/>
        <w:spacing w:before="40"/>
        <w:jc w:val="both"/>
        <w:rPr>
          <w:rFonts w:asciiTheme="minorHAnsi" w:hAnsiTheme="minorHAnsi" w:cstheme="minorHAnsi"/>
          <w:szCs w:val="22"/>
          <w:lang w:val="ru-RU"/>
        </w:rPr>
      </w:pPr>
      <w:r w:rsidRPr="00C1212E">
        <w:rPr>
          <w:rFonts w:ascii="Times New Roman" w:hAnsi="Times New Roman"/>
          <w:szCs w:val="22"/>
          <w:lang w:val="ru-RU"/>
        </w:rPr>
        <w:t>•</w:t>
      </w:r>
      <w:r w:rsidR="00435642" w:rsidRPr="00C1212E">
        <w:rPr>
          <w:rFonts w:asciiTheme="minorHAnsi" w:hAnsiTheme="minorHAnsi" w:cstheme="minorHAnsi"/>
          <w:szCs w:val="22"/>
          <w:lang w:val="ru-RU"/>
        </w:rPr>
        <w:tab/>
      </w:r>
      <w:r w:rsidR="00FB5A83" w:rsidRPr="00C1212E">
        <w:rPr>
          <w:rFonts w:asciiTheme="minorHAnsi" w:hAnsiTheme="minorHAnsi" w:cstheme="minorHAnsi"/>
          <w:szCs w:val="22"/>
          <w:lang w:val="ru-RU"/>
        </w:rPr>
        <w:t>обсудить</w:t>
      </w:r>
      <w:r w:rsidR="009B0325" w:rsidRPr="00C1212E">
        <w:rPr>
          <w:rFonts w:asciiTheme="minorHAnsi" w:hAnsiTheme="minorHAnsi" w:cstheme="minorHAnsi"/>
          <w:szCs w:val="22"/>
          <w:lang w:val="ru-RU"/>
        </w:rPr>
        <w:t xml:space="preserve"> </w:t>
      </w:r>
      <w:r w:rsidR="00366380" w:rsidRPr="00C1212E">
        <w:rPr>
          <w:rFonts w:asciiTheme="minorHAnsi" w:hAnsiTheme="minorHAnsi" w:cstheme="minorHAnsi"/>
          <w:szCs w:val="22"/>
          <w:lang w:val="ru-RU"/>
        </w:rPr>
        <w:t xml:space="preserve">новые виды деятельности </w:t>
      </w:r>
      <w:r w:rsidR="009B0325" w:rsidRPr="00C1212E">
        <w:rPr>
          <w:rFonts w:asciiTheme="minorHAnsi" w:hAnsiTheme="minorHAnsi" w:cstheme="minorHAnsi"/>
          <w:szCs w:val="22"/>
          <w:lang w:val="ru-RU"/>
        </w:rPr>
        <w:t>U4SSC</w:t>
      </w:r>
      <w:r w:rsidR="00366380" w:rsidRPr="00C1212E">
        <w:rPr>
          <w:rFonts w:asciiTheme="minorHAnsi" w:hAnsiTheme="minorHAnsi" w:cstheme="minorHAnsi"/>
          <w:szCs w:val="22"/>
          <w:lang w:val="ru-RU"/>
        </w:rPr>
        <w:t xml:space="preserve"> и утвердить годовой план работы U4SSC (202</w:t>
      </w:r>
      <w:r w:rsidR="00FB5A83" w:rsidRPr="00C1212E">
        <w:rPr>
          <w:rFonts w:asciiTheme="minorHAnsi" w:hAnsiTheme="minorHAnsi" w:cstheme="minorHAnsi"/>
          <w:szCs w:val="22"/>
          <w:lang w:val="ru-RU"/>
        </w:rPr>
        <w:t>4</w:t>
      </w:r>
      <w:r w:rsidRPr="00C1212E">
        <w:rPr>
          <w:rFonts w:asciiTheme="minorHAnsi" w:hAnsiTheme="minorHAnsi" w:cstheme="minorHAnsi"/>
          <w:szCs w:val="22"/>
          <w:lang w:val="ru-RU"/>
        </w:rPr>
        <w:t>−</w:t>
      </w:r>
      <w:r w:rsidR="00366380" w:rsidRPr="00C1212E">
        <w:rPr>
          <w:rFonts w:asciiTheme="minorHAnsi" w:hAnsiTheme="minorHAnsi" w:cstheme="minorHAnsi"/>
          <w:szCs w:val="22"/>
          <w:lang w:val="ru-RU"/>
        </w:rPr>
        <w:t>202</w:t>
      </w:r>
      <w:r w:rsidR="00FB5A83" w:rsidRPr="00C1212E">
        <w:rPr>
          <w:rFonts w:asciiTheme="minorHAnsi" w:hAnsiTheme="minorHAnsi" w:cstheme="minorHAnsi"/>
          <w:szCs w:val="22"/>
          <w:lang w:val="ru-RU"/>
        </w:rPr>
        <w:t>5</w:t>
      </w:r>
      <w:r w:rsidR="00366380" w:rsidRPr="00C1212E">
        <w:rPr>
          <w:rFonts w:asciiTheme="minorHAnsi" w:hAnsiTheme="minorHAnsi" w:cstheme="minorHAnsi"/>
          <w:szCs w:val="22"/>
          <w:lang w:val="ru-RU"/>
        </w:rPr>
        <w:t> гг.)</w:t>
      </w:r>
      <w:r w:rsidR="00435642" w:rsidRPr="00C1212E">
        <w:rPr>
          <w:rFonts w:asciiTheme="minorHAnsi" w:hAnsiTheme="minorHAnsi" w:cstheme="minorHAnsi"/>
          <w:szCs w:val="22"/>
          <w:lang w:val="ru-RU"/>
        </w:rPr>
        <w:t>.</w:t>
      </w:r>
    </w:p>
    <w:p w14:paraId="112A6BC8" w14:textId="46D40D1E" w:rsidR="00E51948" w:rsidRPr="00C1212E" w:rsidRDefault="00435642" w:rsidP="005D2AE3">
      <w:pPr>
        <w:keepNext/>
        <w:keepLines/>
        <w:jc w:val="both"/>
        <w:rPr>
          <w:rFonts w:cstheme="minorHAnsi"/>
          <w:szCs w:val="22"/>
          <w:lang w:val="ru-RU"/>
        </w:rPr>
      </w:pPr>
      <w:r w:rsidRPr="00C1212E">
        <w:rPr>
          <w:rFonts w:cstheme="minorHAnsi"/>
          <w:szCs w:val="22"/>
          <w:lang w:val="ru-RU"/>
        </w:rPr>
        <w:lastRenderedPageBreak/>
        <w:t>5</w:t>
      </w:r>
      <w:r w:rsidRPr="00C1212E">
        <w:rPr>
          <w:rFonts w:cstheme="minorHAnsi"/>
          <w:szCs w:val="22"/>
          <w:lang w:val="ru-RU"/>
        </w:rPr>
        <w:tab/>
      </w:r>
      <w:r w:rsidR="008B781F" w:rsidRPr="00C1212E">
        <w:rPr>
          <w:rFonts w:cstheme="minorHAnsi"/>
          <w:szCs w:val="22"/>
          <w:lang w:val="ru-RU"/>
        </w:rPr>
        <w:t xml:space="preserve">В </w:t>
      </w:r>
      <w:r w:rsidR="006A0641" w:rsidRPr="00C1212E">
        <w:rPr>
          <w:rFonts w:cstheme="minorHAnsi"/>
          <w:szCs w:val="22"/>
          <w:lang w:val="ru-RU"/>
        </w:rPr>
        <w:t>собрании</w:t>
      </w:r>
      <w:r w:rsidR="008B781F" w:rsidRPr="00C1212E">
        <w:rPr>
          <w:rFonts w:cstheme="minorHAnsi"/>
          <w:szCs w:val="22"/>
          <w:lang w:val="ru-RU"/>
        </w:rPr>
        <w:t xml:space="preserve"> могут принять участие Государства − Члены МСЭ</w:t>
      </w:r>
      <w:r w:rsidRPr="00C1212E">
        <w:rPr>
          <w:rFonts w:cstheme="minorHAnsi"/>
          <w:szCs w:val="22"/>
          <w:lang w:val="ru-RU"/>
        </w:rPr>
        <w:t xml:space="preserve">, </w:t>
      </w:r>
      <w:r w:rsidR="008B781F" w:rsidRPr="00C1212E">
        <w:rPr>
          <w:rFonts w:cstheme="minorHAnsi"/>
          <w:szCs w:val="22"/>
          <w:lang w:val="ru-RU"/>
        </w:rPr>
        <w:t>Члены Секторов МСЭ, Ассоциированные члены и</w:t>
      </w:r>
      <w:r w:rsidRPr="00C1212E">
        <w:rPr>
          <w:rFonts w:cstheme="minorHAnsi"/>
          <w:szCs w:val="22"/>
          <w:lang w:val="ru-RU"/>
        </w:rPr>
        <w:t xml:space="preserve"> </w:t>
      </w:r>
      <w:r w:rsidR="002F00C3" w:rsidRPr="00C1212E">
        <w:rPr>
          <w:rFonts w:cstheme="minorHAnsi"/>
          <w:szCs w:val="22"/>
          <w:lang w:val="ru-RU"/>
        </w:rPr>
        <w:t>Академические организации – Члены МСЭ</w:t>
      </w:r>
      <w:r w:rsidR="008B781F" w:rsidRPr="00C1212E">
        <w:rPr>
          <w:rFonts w:cstheme="minorHAnsi"/>
          <w:szCs w:val="22"/>
          <w:lang w:val="ru-RU"/>
        </w:rPr>
        <w:t>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14:paraId="6B23D919" w14:textId="5093E0FB" w:rsidR="00435642" w:rsidRPr="00C1212E" w:rsidRDefault="00435642" w:rsidP="005D2AE3">
      <w:pPr>
        <w:jc w:val="both"/>
        <w:rPr>
          <w:rFonts w:cstheme="minorHAnsi"/>
          <w:szCs w:val="22"/>
          <w:lang w:val="ru-RU"/>
        </w:rPr>
      </w:pPr>
      <w:r w:rsidRPr="00C1212E">
        <w:rPr>
          <w:rFonts w:cstheme="minorHAnsi"/>
          <w:szCs w:val="22"/>
          <w:lang w:val="ru-RU"/>
        </w:rPr>
        <w:t>6</w:t>
      </w:r>
      <w:r w:rsidRPr="00C1212E">
        <w:rPr>
          <w:rFonts w:cstheme="minorHAnsi"/>
          <w:szCs w:val="22"/>
          <w:lang w:val="ru-RU"/>
        </w:rPr>
        <w:tab/>
      </w:r>
      <w:r w:rsidR="008B781F" w:rsidRPr="00C1212E">
        <w:rPr>
          <w:rFonts w:cstheme="minorHAnsi"/>
          <w:szCs w:val="22"/>
          <w:lang w:val="ru-RU"/>
        </w:rPr>
        <w:t xml:space="preserve">Информация об этом собрании, включая проект программы, список выступающих, информацию о дистанционном подключении, ссылку для регистрации и т. д., будет доступна по следующему адресу: </w:t>
      </w:r>
      <w:hyperlink r:id="rId12" w:history="1">
        <w:r w:rsidR="003469B1" w:rsidRPr="00C1212E">
          <w:rPr>
            <w:rStyle w:val="Hyperlink"/>
            <w:rFonts w:cs="Calibri"/>
            <w:szCs w:val="22"/>
            <w:lang w:val="ru-RU"/>
          </w:rPr>
          <w:t>https://u4ssc.itu.int/latest-meetings/</w:t>
        </w:r>
        <w:r w:rsidR="003469B1" w:rsidRPr="00C1212E">
          <w:rPr>
            <w:rStyle w:val="Hyperlink"/>
            <w:rFonts w:cs="Calibri"/>
            <w:szCs w:val="22"/>
            <w:lang w:val="ru-RU" w:eastAsia="zh-CN"/>
          </w:rPr>
          <w:t>8</w:t>
        </w:r>
        <w:r w:rsidR="003469B1" w:rsidRPr="00C1212E">
          <w:rPr>
            <w:rStyle w:val="Hyperlink"/>
            <w:rFonts w:cs="Calibri"/>
            <w:szCs w:val="22"/>
            <w:lang w:val="ru-RU"/>
          </w:rPr>
          <w:t>th-meeting/</w:t>
        </w:r>
      </w:hyperlink>
      <w:r w:rsidRPr="00C1212E">
        <w:rPr>
          <w:rFonts w:cstheme="minorHAnsi"/>
          <w:szCs w:val="22"/>
          <w:lang w:val="ru-RU"/>
        </w:rPr>
        <w:t xml:space="preserve">. </w:t>
      </w:r>
      <w:r w:rsidR="008B781F" w:rsidRPr="00C1212E">
        <w:rPr>
          <w:rFonts w:cstheme="minorHAnsi"/>
          <w:szCs w:val="22"/>
          <w:lang w:val="ru-RU"/>
        </w:rPr>
        <w:t xml:space="preserve">Данный веб-сайт будет регулярно обновляться по мере появления новой или измененной информации. Просим участников регулярно отслеживать обновленную информацию на веб-сайте. </w:t>
      </w:r>
      <w:r w:rsidR="003575A4" w:rsidRPr="00C1212E">
        <w:rPr>
          <w:rFonts w:cstheme="minorHAnsi"/>
          <w:szCs w:val="22"/>
          <w:lang w:val="ru-RU"/>
        </w:rPr>
        <w:t>Обращаем ваше</w:t>
      </w:r>
      <w:r w:rsidR="008B781F" w:rsidRPr="00C1212E">
        <w:rPr>
          <w:rFonts w:cstheme="minorHAnsi"/>
          <w:szCs w:val="22"/>
          <w:lang w:val="ru-RU"/>
        </w:rPr>
        <w:t xml:space="preserve"> внимание</w:t>
      </w:r>
      <w:r w:rsidR="003575A4" w:rsidRPr="00C1212E">
        <w:rPr>
          <w:rFonts w:cstheme="minorHAnsi"/>
          <w:szCs w:val="22"/>
          <w:lang w:val="ru-RU"/>
        </w:rPr>
        <w:t xml:space="preserve"> на то</w:t>
      </w:r>
      <w:r w:rsidR="008B781F" w:rsidRPr="00C1212E">
        <w:rPr>
          <w:rFonts w:cstheme="minorHAnsi"/>
          <w:szCs w:val="22"/>
          <w:lang w:val="ru-RU"/>
        </w:rPr>
        <w:t>, что регистрация для участия в собрании является обязательной.</w:t>
      </w:r>
    </w:p>
    <w:p w14:paraId="6E70815B" w14:textId="5258B978" w:rsidR="00435642" w:rsidRPr="00C1212E" w:rsidRDefault="00435642" w:rsidP="005D2AE3">
      <w:pPr>
        <w:jc w:val="both"/>
        <w:rPr>
          <w:rFonts w:cstheme="minorHAnsi"/>
          <w:szCs w:val="22"/>
          <w:lang w:val="ru-RU"/>
        </w:rPr>
      </w:pPr>
      <w:r w:rsidRPr="00C1212E">
        <w:rPr>
          <w:rFonts w:cstheme="minorHAnsi"/>
          <w:szCs w:val="22"/>
          <w:lang w:val="ru-RU"/>
        </w:rPr>
        <w:t>С уважением,</w:t>
      </w:r>
    </w:p>
    <w:p w14:paraId="0DE5BF7E" w14:textId="1B21F08F" w:rsidR="002B3939" w:rsidRPr="00C1212E" w:rsidRDefault="002B3939" w:rsidP="002B3939">
      <w:pPr>
        <w:spacing w:before="480"/>
        <w:jc w:val="both"/>
        <w:rPr>
          <w:rFonts w:cstheme="minorHAnsi"/>
          <w:szCs w:val="22"/>
          <w:lang w:val="ru-RU"/>
        </w:rPr>
      </w:pPr>
      <w:r w:rsidRPr="00C1212E">
        <w:rPr>
          <w:rFonts w:cstheme="minorHAnsi"/>
          <w:szCs w:val="22"/>
          <w:lang w:val="ru-RU"/>
        </w:rPr>
        <w:t>(</w:t>
      </w:r>
      <w:r w:rsidRPr="00C1212E">
        <w:rPr>
          <w:rFonts w:cstheme="minorHAnsi"/>
          <w:i/>
          <w:iCs/>
          <w:szCs w:val="22"/>
          <w:lang w:val="ru-RU"/>
        </w:rPr>
        <w:t>подпись</w:t>
      </w:r>
      <w:r w:rsidRPr="00C1212E">
        <w:rPr>
          <w:rFonts w:cstheme="minorHAnsi"/>
          <w:szCs w:val="22"/>
          <w:lang w:val="ru-RU"/>
        </w:rPr>
        <w:t>)</w:t>
      </w:r>
    </w:p>
    <w:p w14:paraId="6D43339A" w14:textId="030300B9" w:rsidR="00435642" w:rsidRPr="00C1212E" w:rsidRDefault="002B3939" w:rsidP="002B3939">
      <w:pPr>
        <w:spacing w:before="480"/>
        <w:rPr>
          <w:rFonts w:cstheme="minorHAnsi"/>
          <w:szCs w:val="22"/>
          <w:lang w:val="ru-RU"/>
        </w:rPr>
      </w:pPr>
      <w:r w:rsidRPr="00C1212E">
        <w:rPr>
          <w:rFonts w:cstheme="minorHAnsi"/>
          <w:szCs w:val="22"/>
          <w:lang w:val="ru-RU"/>
        </w:rPr>
        <w:t>Сейдзо Оноэ</w:t>
      </w:r>
      <w:r w:rsidRPr="00C1212E">
        <w:rPr>
          <w:rFonts w:cstheme="minorHAnsi"/>
          <w:szCs w:val="22"/>
          <w:lang w:val="ru-RU"/>
        </w:rPr>
        <w:br/>
        <w:t>Директор Бюро</w:t>
      </w:r>
      <w:r w:rsidRPr="00C1212E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435642" w:rsidRPr="00C1212E" w:rsidSect="0020225B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1AA3" w14:textId="77777777" w:rsidR="003647D1" w:rsidRDefault="003647D1">
      <w:r>
        <w:separator/>
      </w:r>
    </w:p>
  </w:endnote>
  <w:endnote w:type="continuationSeparator" w:id="0">
    <w:p w14:paraId="668905B9" w14:textId="77777777" w:rsidR="003647D1" w:rsidRDefault="0036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6AA7B" w14:textId="77777777" w:rsidR="003647D1" w:rsidRDefault="003647D1">
      <w:r>
        <w:separator/>
      </w:r>
    </w:p>
  </w:footnote>
  <w:footnote w:type="continuationSeparator" w:id="0">
    <w:p w14:paraId="288A78E4" w14:textId="77777777" w:rsidR="003647D1" w:rsidRDefault="0036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FB06" w14:textId="50EB5155" w:rsidR="00C95C6F" w:rsidRPr="00347BAB" w:rsidRDefault="00C1212E" w:rsidP="005B34E0">
    <w:pPr>
      <w:pStyle w:val="Header"/>
      <w:rPr>
        <w:rFonts w:cstheme="minorHAnsi"/>
        <w:szCs w:val="18"/>
      </w:rPr>
    </w:pP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347BAB">
          <w:rPr>
            <w:rFonts w:cstheme="minorHAnsi"/>
            <w:szCs w:val="18"/>
          </w:rPr>
          <w:fldChar w:fldCharType="begin"/>
        </w:r>
        <w:r w:rsidR="00C95C6F" w:rsidRPr="00347BAB">
          <w:rPr>
            <w:rFonts w:cstheme="minorHAnsi"/>
            <w:szCs w:val="18"/>
          </w:rPr>
          <w:instrText xml:space="preserve"> PAGE   \* MERGEFORMAT </w:instrText>
        </w:r>
        <w:r w:rsidR="00C95C6F" w:rsidRPr="00347BAB">
          <w:rPr>
            <w:rFonts w:cstheme="minorHAnsi"/>
            <w:szCs w:val="18"/>
          </w:rPr>
          <w:fldChar w:fldCharType="separate"/>
        </w:r>
        <w:r w:rsidR="00C85DC7" w:rsidRPr="00347BAB">
          <w:rPr>
            <w:rFonts w:cstheme="minorHAnsi"/>
            <w:noProof/>
            <w:szCs w:val="18"/>
          </w:rPr>
          <w:t>3</w:t>
        </w:r>
        <w:r w:rsidR="00C95C6F" w:rsidRPr="00347BAB">
          <w:rPr>
            <w:rFonts w:cstheme="minorHAnsi"/>
            <w:noProof/>
            <w:szCs w:val="18"/>
          </w:rPr>
          <w:fldChar w:fldCharType="end"/>
        </w:r>
      </w:sdtContent>
    </w:sdt>
    <w:r w:rsidR="00C95C6F" w:rsidRPr="00347BAB">
      <w:rPr>
        <w:rFonts w:cstheme="minorHAnsi"/>
        <w:noProof/>
        <w:szCs w:val="18"/>
      </w:rPr>
      <w:br/>
    </w:r>
    <w:r w:rsidR="00C95C6F" w:rsidRPr="00347BAB">
      <w:rPr>
        <w:rFonts w:cstheme="minorHAnsi"/>
        <w:szCs w:val="18"/>
        <w:lang w:val="ru-RU"/>
      </w:rPr>
      <w:t xml:space="preserve">Циркуляр </w:t>
    </w:r>
    <w:r w:rsidR="003469B1">
      <w:rPr>
        <w:rFonts w:cstheme="minorHAnsi"/>
        <w:szCs w:val="18"/>
        <w:lang w:val="ru-RU"/>
      </w:rPr>
      <w:t>226</w:t>
    </w:r>
    <w:r w:rsidR="00C95C6F" w:rsidRPr="00347BAB">
      <w:rPr>
        <w:rFonts w:cstheme="minorHAnsi"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9519774">
    <w:abstractNumId w:val="26"/>
  </w:num>
  <w:num w:numId="2" w16cid:durableId="2029328893">
    <w:abstractNumId w:val="18"/>
  </w:num>
  <w:num w:numId="3" w16cid:durableId="346830643">
    <w:abstractNumId w:val="35"/>
  </w:num>
  <w:num w:numId="4" w16cid:durableId="1257860783">
    <w:abstractNumId w:val="14"/>
  </w:num>
  <w:num w:numId="5" w16cid:durableId="723917120">
    <w:abstractNumId w:val="27"/>
  </w:num>
  <w:num w:numId="6" w16cid:durableId="828983321">
    <w:abstractNumId w:val="13"/>
  </w:num>
  <w:num w:numId="7" w16cid:durableId="1617761016">
    <w:abstractNumId w:val="32"/>
  </w:num>
  <w:num w:numId="8" w16cid:durableId="838159160">
    <w:abstractNumId w:val="23"/>
  </w:num>
  <w:num w:numId="9" w16cid:durableId="1261573127">
    <w:abstractNumId w:val="24"/>
  </w:num>
  <w:num w:numId="10" w16cid:durableId="183861142">
    <w:abstractNumId w:val="17"/>
  </w:num>
  <w:num w:numId="11" w16cid:durableId="186909735">
    <w:abstractNumId w:val="30"/>
  </w:num>
  <w:num w:numId="12" w16cid:durableId="196091419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927156376">
    <w:abstractNumId w:val="21"/>
  </w:num>
  <w:num w:numId="14" w16cid:durableId="71633133">
    <w:abstractNumId w:val="22"/>
  </w:num>
  <w:num w:numId="15" w16cid:durableId="597056483">
    <w:abstractNumId w:val="16"/>
  </w:num>
  <w:num w:numId="16" w16cid:durableId="74131489">
    <w:abstractNumId w:val="34"/>
  </w:num>
  <w:num w:numId="17" w16cid:durableId="2102946302">
    <w:abstractNumId w:val="33"/>
  </w:num>
  <w:num w:numId="18" w16cid:durableId="105779407">
    <w:abstractNumId w:val="9"/>
  </w:num>
  <w:num w:numId="19" w16cid:durableId="1992364945">
    <w:abstractNumId w:val="7"/>
  </w:num>
  <w:num w:numId="20" w16cid:durableId="137043228">
    <w:abstractNumId w:val="6"/>
  </w:num>
  <w:num w:numId="21" w16cid:durableId="1116287448">
    <w:abstractNumId w:val="5"/>
  </w:num>
  <w:num w:numId="22" w16cid:durableId="1336805106">
    <w:abstractNumId w:val="4"/>
  </w:num>
  <w:num w:numId="23" w16cid:durableId="1553078248">
    <w:abstractNumId w:val="8"/>
  </w:num>
  <w:num w:numId="24" w16cid:durableId="2020620697">
    <w:abstractNumId w:val="3"/>
  </w:num>
  <w:num w:numId="25" w16cid:durableId="1347826838">
    <w:abstractNumId w:val="2"/>
  </w:num>
  <w:num w:numId="26" w16cid:durableId="2133984730">
    <w:abstractNumId w:val="1"/>
  </w:num>
  <w:num w:numId="27" w16cid:durableId="865214304">
    <w:abstractNumId w:val="0"/>
  </w:num>
  <w:num w:numId="28" w16cid:durableId="514416451">
    <w:abstractNumId w:val="11"/>
  </w:num>
  <w:num w:numId="29" w16cid:durableId="1714648873">
    <w:abstractNumId w:val="15"/>
  </w:num>
  <w:num w:numId="30" w16cid:durableId="2012951290">
    <w:abstractNumId w:val="28"/>
  </w:num>
  <w:num w:numId="31" w16cid:durableId="241643109">
    <w:abstractNumId w:val="31"/>
  </w:num>
  <w:num w:numId="32" w16cid:durableId="2134211100">
    <w:abstractNumId w:val="25"/>
  </w:num>
  <w:num w:numId="33" w16cid:durableId="1632055778">
    <w:abstractNumId w:val="12"/>
  </w:num>
  <w:num w:numId="34" w16cid:durableId="1542788005">
    <w:abstractNumId w:val="29"/>
  </w:num>
  <w:num w:numId="35" w16cid:durableId="132451508">
    <w:abstractNumId w:val="20"/>
  </w:num>
  <w:num w:numId="36" w16cid:durableId="19221307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54334"/>
    <w:rsid w:val="000678A3"/>
    <w:rsid w:val="00070134"/>
    <w:rsid w:val="00070277"/>
    <w:rsid w:val="00072B96"/>
    <w:rsid w:val="00082B7B"/>
    <w:rsid w:val="00090F90"/>
    <w:rsid w:val="00095EA0"/>
    <w:rsid w:val="000A1E1D"/>
    <w:rsid w:val="000A5DAD"/>
    <w:rsid w:val="000B113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372D5"/>
    <w:rsid w:val="001456F9"/>
    <w:rsid w:val="00150F64"/>
    <w:rsid w:val="001551D0"/>
    <w:rsid w:val="001575CF"/>
    <w:rsid w:val="001629DC"/>
    <w:rsid w:val="001679CC"/>
    <w:rsid w:val="00167D90"/>
    <w:rsid w:val="00170B44"/>
    <w:rsid w:val="00176CD5"/>
    <w:rsid w:val="001822AF"/>
    <w:rsid w:val="00185BDC"/>
    <w:rsid w:val="001947D6"/>
    <w:rsid w:val="001959AB"/>
    <w:rsid w:val="001A3FD0"/>
    <w:rsid w:val="001B16C1"/>
    <w:rsid w:val="001B38B7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5070C"/>
    <w:rsid w:val="002520A0"/>
    <w:rsid w:val="00256928"/>
    <w:rsid w:val="00256A6E"/>
    <w:rsid w:val="0025701E"/>
    <w:rsid w:val="002573B2"/>
    <w:rsid w:val="0026232A"/>
    <w:rsid w:val="002652EA"/>
    <w:rsid w:val="00267F62"/>
    <w:rsid w:val="00280180"/>
    <w:rsid w:val="002924F4"/>
    <w:rsid w:val="002A09AD"/>
    <w:rsid w:val="002B1C1A"/>
    <w:rsid w:val="002B37F9"/>
    <w:rsid w:val="002B3939"/>
    <w:rsid w:val="002B5DD7"/>
    <w:rsid w:val="002C08DA"/>
    <w:rsid w:val="002C0B2B"/>
    <w:rsid w:val="002C198B"/>
    <w:rsid w:val="002C26D6"/>
    <w:rsid w:val="002C568A"/>
    <w:rsid w:val="002C6AAE"/>
    <w:rsid w:val="002D26FD"/>
    <w:rsid w:val="002E34DD"/>
    <w:rsid w:val="002E4C41"/>
    <w:rsid w:val="002F00C3"/>
    <w:rsid w:val="002F7538"/>
    <w:rsid w:val="0030585E"/>
    <w:rsid w:val="00311413"/>
    <w:rsid w:val="00311734"/>
    <w:rsid w:val="0033434F"/>
    <w:rsid w:val="00340304"/>
    <w:rsid w:val="00342A6B"/>
    <w:rsid w:val="00343D23"/>
    <w:rsid w:val="003457E6"/>
    <w:rsid w:val="003469B1"/>
    <w:rsid w:val="00347BAB"/>
    <w:rsid w:val="003575A4"/>
    <w:rsid w:val="003613ED"/>
    <w:rsid w:val="003647D1"/>
    <w:rsid w:val="00366380"/>
    <w:rsid w:val="003757AE"/>
    <w:rsid w:val="00381AAB"/>
    <w:rsid w:val="003832B4"/>
    <w:rsid w:val="00390D06"/>
    <w:rsid w:val="0039304B"/>
    <w:rsid w:val="00394437"/>
    <w:rsid w:val="00395EAB"/>
    <w:rsid w:val="003A176A"/>
    <w:rsid w:val="003A1D7B"/>
    <w:rsid w:val="003A2A53"/>
    <w:rsid w:val="003A3C4A"/>
    <w:rsid w:val="003B2767"/>
    <w:rsid w:val="003B2AE5"/>
    <w:rsid w:val="003B5960"/>
    <w:rsid w:val="003C0956"/>
    <w:rsid w:val="003C6A28"/>
    <w:rsid w:val="003F4856"/>
    <w:rsid w:val="003F5B77"/>
    <w:rsid w:val="003F602C"/>
    <w:rsid w:val="00400487"/>
    <w:rsid w:val="00411056"/>
    <w:rsid w:val="004167E6"/>
    <w:rsid w:val="0041688E"/>
    <w:rsid w:val="00420F1F"/>
    <w:rsid w:val="00421A28"/>
    <w:rsid w:val="00424CC8"/>
    <w:rsid w:val="00426D83"/>
    <w:rsid w:val="00435642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42969"/>
    <w:rsid w:val="0055322D"/>
    <w:rsid w:val="0055429A"/>
    <w:rsid w:val="00560F40"/>
    <w:rsid w:val="00562B49"/>
    <w:rsid w:val="00565305"/>
    <w:rsid w:val="00565547"/>
    <w:rsid w:val="005748B3"/>
    <w:rsid w:val="005B05EE"/>
    <w:rsid w:val="005B34E0"/>
    <w:rsid w:val="005B7F1E"/>
    <w:rsid w:val="005C4B30"/>
    <w:rsid w:val="005C67B0"/>
    <w:rsid w:val="005D044D"/>
    <w:rsid w:val="005D2AE3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4E96"/>
    <w:rsid w:val="006777D5"/>
    <w:rsid w:val="00685736"/>
    <w:rsid w:val="0068579A"/>
    <w:rsid w:val="00686148"/>
    <w:rsid w:val="00690E92"/>
    <w:rsid w:val="006A0641"/>
    <w:rsid w:val="006A367B"/>
    <w:rsid w:val="006A45F2"/>
    <w:rsid w:val="006A7585"/>
    <w:rsid w:val="006A76C4"/>
    <w:rsid w:val="006B60A7"/>
    <w:rsid w:val="006C03D0"/>
    <w:rsid w:val="006C0B1E"/>
    <w:rsid w:val="006C1427"/>
    <w:rsid w:val="006F1984"/>
    <w:rsid w:val="006F38C9"/>
    <w:rsid w:val="00700AAB"/>
    <w:rsid w:val="00701561"/>
    <w:rsid w:val="007044C6"/>
    <w:rsid w:val="00704B5A"/>
    <w:rsid w:val="0071361F"/>
    <w:rsid w:val="00717255"/>
    <w:rsid w:val="00730C6E"/>
    <w:rsid w:val="00734261"/>
    <w:rsid w:val="00741C5B"/>
    <w:rsid w:val="0074299E"/>
    <w:rsid w:val="00744C66"/>
    <w:rsid w:val="00750799"/>
    <w:rsid w:val="00753C4E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C4B08"/>
    <w:rsid w:val="007C4C6C"/>
    <w:rsid w:val="007D0BFA"/>
    <w:rsid w:val="007E3A10"/>
    <w:rsid w:val="00802C59"/>
    <w:rsid w:val="00813278"/>
    <w:rsid w:val="00817C0C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4608"/>
    <w:rsid w:val="008B781F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0C60"/>
    <w:rsid w:val="009414E9"/>
    <w:rsid w:val="009461F5"/>
    <w:rsid w:val="009469D2"/>
    <w:rsid w:val="00947566"/>
    <w:rsid w:val="00947F7F"/>
    <w:rsid w:val="00954A0A"/>
    <w:rsid w:val="00975149"/>
    <w:rsid w:val="00983585"/>
    <w:rsid w:val="00994004"/>
    <w:rsid w:val="009959DD"/>
    <w:rsid w:val="009979B5"/>
    <w:rsid w:val="009A2C9B"/>
    <w:rsid w:val="009B0325"/>
    <w:rsid w:val="009B6144"/>
    <w:rsid w:val="009B6B24"/>
    <w:rsid w:val="009B7C41"/>
    <w:rsid w:val="009C116B"/>
    <w:rsid w:val="009C4786"/>
    <w:rsid w:val="009C6715"/>
    <w:rsid w:val="009C797A"/>
    <w:rsid w:val="009E29C1"/>
    <w:rsid w:val="009E2AE3"/>
    <w:rsid w:val="009E59AC"/>
    <w:rsid w:val="009E5DC3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C6F8C"/>
    <w:rsid w:val="00AD0AC9"/>
    <w:rsid w:val="00AD1DE8"/>
    <w:rsid w:val="00AD3979"/>
    <w:rsid w:val="00AD3D11"/>
    <w:rsid w:val="00AF190B"/>
    <w:rsid w:val="00AF1B74"/>
    <w:rsid w:val="00AF2B53"/>
    <w:rsid w:val="00B1583D"/>
    <w:rsid w:val="00B20778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7D78"/>
    <w:rsid w:val="00C072A8"/>
    <w:rsid w:val="00C10FDD"/>
    <w:rsid w:val="00C1212E"/>
    <w:rsid w:val="00C1722D"/>
    <w:rsid w:val="00C178A8"/>
    <w:rsid w:val="00C20BA4"/>
    <w:rsid w:val="00C21733"/>
    <w:rsid w:val="00C22D6C"/>
    <w:rsid w:val="00C34995"/>
    <w:rsid w:val="00C47E6A"/>
    <w:rsid w:val="00C50F67"/>
    <w:rsid w:val="00C54A16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75C8"/>
    <w:rsid w:val="00EA69D7"/>
    <w:rsid w:val="00EB02F5"/>
    <w:rsid w:val="00EB260E"/>
    <w:rsid w:val="00EC1A62"/>
    <w:rsid w:val="00EC6B28"/>
    <w:rsid w:val="00ED41FF"/>
    <w:rsid w:val="00ED63BB"/>
    <w:rsid w:val="00EF273F"/>
    <w:rsid w:val="00F02268"/>
    <w:rsid w:val="00F05DAB"/>
    <w:rsid w:val="00F106EC"/>
    <w:rsid w:val="00F10761"/>
    <w:rsid w:val="00F13E8E"/>
    <w:rsid w:val="00F15118"/>
    <w:rsid w:val="00F205F5"/>
    <w:rsid w:val="00F33B5D"/>
    <w:rsid w:val="00F363E8"/>
    <w:rsid w:val="00F369AE"/>
    <w:rsid w:val="00F441C5"/>
    <w:rsid w:val="00F544F2"/>
    <w:rsid w:val="00F82DEA"/>
    <w:rsid w:val="00F830DA"/>
    <w:rsid w:val="00F9308C"/>
    <w:rsid w:val="00F968BA"/>
    <w:rsid w:val="00FA2C54"/>
    <w:rsid w:val="00FB5A83"/>
    <w:rsid w:val="00FC019B"/>
    <w:rsid w:val="00FC0951"/>
    <w:rsid w:val="00FC313B"/>
    <w:rsid w:val="00FD14EE"/>
    <w:rsid w:val="00FD353E"/>
    <w:rsid w:val="00FD394D"/>
    <w:rsid w:val="00FE36D8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93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B3939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2B393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2B393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B3939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B3939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  <w:rsid w:val="002B39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3939"/>
  </w:style>
  <w:style w:type="paragraph" w:styleId="Header">
    <w:name w:val="header"/>
    <w:basedOn w:val="Normal"/>
    <w:link w:val="HeaderChar"/>
    <w:uiPriority w:val="99"/>
    <w:rsid w:val="002B393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2B393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2B3939"/>
    <w:rPr>
      <w:b/>
      <w:bCs/>
      <w:sz w:val="24"/>
    </w:rPr>
  </w:style>
  <w:style w:type="paragraph" w:styleId="Title">
    <w:name w:val="Title"/>
    <w:basedOn w:val="Normal"/>
    <w:qFormat/>
    <w:rsid w:val="002B3939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2B39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2B39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2B3939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2B3939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2B393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B3939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2B3939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B393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2B3939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2B3939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2B3939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2B3939"/>
    <w:rPr>
      <w:sz w:val="24"/>
    </w:rPr>
  </w:style>
  <w:style w:type="character" w:styleId="PageNumber">
    <w:name w:val="page number"/>
    <w:basedOn w:val="DefaultParagraphFont"/>
    <w:rsid w:val="002B3939"/>
  </w:style>
  <w:style w:type="paragraph" w:customStyle="1" w:styleId="itu">
    <w:name w:val="itu"/>
    <w:basedOn w:val="Normal"/>
    <w:rsid w:val="002B3939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rsid w:val="002B3939"/>
    <w:rPr>
      <w:color w:val="0000FF"/>
      <w:u w:val="single"/>
    </w:rPr>
  </w:style>
  <w:style w:type="paragraph" w:styleId="FootnoteText">
    <w:name w:val="footnote text"/>
    <w:basedOn w:val="Normal"/>
    <w:semiHidden/>
    <w:rsid w:val="002B3939"/>
    <w:rPr>
      <w:sz w:val="20"/>
      <w:szCs w:val="20"/>
    </w:rPr>
  </w:style>
  <w:style w:type="character" w:styleId="FootnoteReference">
    <w:name w:val="footnote reference"/>
    <w:semiHidden/>
    <w:rsid w:val="002B3939"/>
    <w:rPr>
      <w:position w:val="6"/>
      <w:sz w:val="16"/>
    </w:rPr>
  </w:style>
  <w:style w:type="paragraph" w:customStyle="1" w:styleId="LetterStart">
    <w:name w:val="Letter_Start"/>
    <w:basedOn w:val="Normal"/>
    <w:rsid w:val="002B393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B393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2B3939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3939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2B39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2B3939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2B3939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2B3939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2B3939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B3939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B393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2B3939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B3939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4ssc.itu.int/latest-meetings/8th-meetin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sc/unite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4ssc.itu.i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AFFB-6088-4505-8CA7-C9723A03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7</TotalTime>
  <Pages>2</Pages>
  <Words>391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3363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Sikacheva, Violetta</cp:lastModifiedBy>
  <cp:revision>4</cp:revision>
  <cp:lastPrinted>2023-05-29T10:08:00Z</cp:lastPrinted>
  <dcterms:created xsi:type="dcterms:W3CDTF">2024-08-02T14:47:00Z</dcterms:created>
  <dcterms:modified xsi:type="dcterms:W3CDTF">2024-08-05T07:53:00Z</dcterms:modified>
</cp:coreProperties>
</file>