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394646" w:rsidTr="00F9447F">
        <w:trPr>
          <w:trHeight w:hRule="exact" w:val="1418"/>
        </w:trPr>
        <w:tc>
          <w:tcPr>
            <w:tcW w:w="1428" w:type="dxa"/>
            <w:gridSpan w:val="2"/>
          </w:tcPr>
          <w:p w:rsidR="00394646" w:rsidRDefault="00394646" w:rsidP="00F9447F">
            <w:bookmarkStart w:id="0" w:name="InsertLogo"/>
            <w:bookmarkEnd w:id="0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7257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214" name="Picture 21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646" w:rsidRDefault="00394646" w:rsidP="00F9447F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spacing w:before="0"/>
              <w:rPr>
                <w:rFonts w:ascii="Arial" w:hAnsi="Arial" w:cs="Arial"/>
                <w:lang w:val="en-US"/>
              </w:rPr>
            </w:pPr>
          </w:p>
          <w:p w:rsidR="00394646" w:rsidRPr="00EC64C1" w:rsidRDefault="00394646" w:rsidP="00F9447F">
            <w:pPr>
              <w:spacing w:before="284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4F742C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国</w:t>
            </w:r>
            <w:r w:rsidRPr="004F742C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4F742C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际</w:t>
            </w:r>
            <w:r w:rsidRPr="004F742C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4F742C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电</w:t>
            </w:r>
            <w:r w:rsidRPr="004F742C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4F742C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信</w:t>
            </w:r>
            <w:r w:rsidRPr="004F742C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4F742C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联</w:t>
            </w:r>
            <w:r w:rsidRPr="004F742C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4F742C">
              <w:rPr>
                <w:rFonts w:ascii="Arial" w:eastAsia="SimHei" w:hAnsi="Arial" w:cs="Arial"/>
                <w:spacing w:val="195"/>
                <w:sz w:val="28"/>
                <w:szCs w:val="28"/>
                <w:fitText w:val="8222" w:id="344731648"/>
                <w:lang w:eastAsia="zh-CN"/>
              </w:rPr>
              <w:t>盟</w:t>
            </w:r>
          </w:p>
        </w:tc>
      </w:tr>
      <w:tr w:rsidR="00394646" w:rsidTr="00F9447F">
        <w:trPr>
          <w:trHeight w:hRule="exact" w:val="992"/>
        </w:trPr>
        <w:tc>
          <w:tcPr>
            <w:tcW w:w="1428" w:type="dxa"/>
            <w:gridSpan w:val="2"/>
          </w:tcPr>
          <w:p w:rsidR="00394646" w:rsidRDefault="00394646" w:rsidP="00F9447F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rPr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394646" w:rsidRDefault="00394646" w:rsidP="00F9447F">
            <w:pPr>
              <w:rPr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394646" w:rsidRPr="003F5F87" w:rsidRDefault="00394646" w:rsidP="00F9447F">
            <w:pPr>
              <w:spacing w:before="240"/>
              <w:jc w:val="right"/>
              <w:rPr>
                <w:rFonts w:ascii="Arial" w:hAnsi="Arial" w:cs="Arial"/>
                <w:b/>
                <w:sz w:val="60"/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394646" w:rsidRDefault="00394646" w:rsidP="00F9447F">
            <w:pPr>
              <w:spacing w:before="60"/>
              <w:jc w:val="left"/>
              <w:rPr>
                <w:rFonts w:ascii="SimHei" w:eastAsia="SimHei" w:hAnsi="Arial" w:cs="Arial"/>
                <w:sz w:val="20"/>
                <w:lang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国际电信联盟</w:t>
            </w:r>
          </w:p>
          <w:p w:rsidR="00394646" w:rsidRDefault="00394646" w:rsidP="00F9447F">
            <w:pPr>
              <w:spacing w:before="0"/>
              <w:jc w:val="left"/>
              <w:rPr>
                <w:b/>
                <w:sz w:val="20"/>
                <w:lang w:val="en-US"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电信标准化部门</w:t>
            </w:r>
          </w:p>
        </w:tc>
        <w:tc>
          <w:tcPr>
            <w:tcW w:w="3971" w:type="dxa"/>
          </w:tcPr>
          <w:p w:rsidR="00394646" w:rsidRPr="003F5F87" w:rsidRDefault="00394646" w:rsidP="00F9447F">
            <w:pPr>
              <w:spacing w:before="0"/>
              <w:jc w:val="right"/>
              <w:rPr>
                <w:rFonts w:ascii="Arial" w:hAnsi="Arial" w:cs="Arial"/>
                <w:sz w:val="28"/>
                <w:lang w:val="en-US" w:eastAsia="zh-CN"/>
              </w:rPr>
            </w:pPr>
            <w:r w:rsidRPr="003F5F87">
              <w:rPr>
                <w:rFonts w:ascii="Arial" w:hAnsi="Arial" w:cs="Arial"/>
                <w:sz w:val="28"/>
                <w:lang w:val="en-US" w:eastAsia="zh-CN"/>
              </w:rPr>
              <w:t xml:space="preserve">   </w:t>
            </w:r>
          </w:p>
        </w:tc>
      </w:tr>
      <w:tr w:rsidR="00394646" w:rsidTr="00F9447F">
        <w:trPr>
          <w:cantSplit/>
          <w:trHeight w:hRule="exact" w:val="3402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394646" w:rsidRDefault="00394646" w:rsidP="00F9447F">
            <w:pPr>
              <w:spacing w:before="240"/>
              <w:rPr>
                <w:rFonts w:ascii="Arial" w:hAnsi="Arial" w:cs="Arial"/>
                <w:sz w:val="32"/>
                <w:lang w:val="en-US" w:eastAsia="zh-CN"/>
              </w:rPr>
            </w:pPr>
            <w:r w:rsidRPr="004E5028">
              <w:rPr>
                <w:rFonts w:ascii="SimHei" w:eastAsia="SimHei" w:hAnsi="Arial" w:cs="Arial" w:hint="eastAsia"/>
                <w:spacing w:val="-4"/>
                <w:sz w:val="32"/>
                <w:lang w:val="en-US" w:eastAsia="zh-CN"/>
              </w:rPr>
              <w:t>世界电信标准化全会</w:t>
            </w:r>
          </w:p>
          <w:p w:rsidR="00394646" w:rsidRPr="00542C2D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28"/>
                <w:szCs w:val="28"/>
                <w:lang w:val="en-US" w:eastAsia="zh-CN"/>
              </w:rPr>
            </w:pP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迪拜，</w:t>
            </w:r>
            <w:r w:rsidRPr="009F2F95">
              <w:rPr>
                <w:rFonts w:hint="eastAsia"/>
                <w:sz w:val="28"/>
                <w:szCs w:val="28"/>
                <w:lang w:eastAsia="zh-CN"/>
              </w:rPr>
              <w:t>2012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年</w:t>
            </w:r>
            <w:r w:rsidRPr="009F2F95">
              <w:rPr>
                <w:rFonts w:hint="eastAsia"/>
                <w:sz w:val="28"/>
                <w:szCs w:val="28"/>
                <w:lang w:eastAsia="zh-CN"/>
              </w:rPr>
              <w:t>11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月</w:t>
            </w:r>
            <w:r w:rsidRPr="009F2F95">
              <w:rPr>
                <w:sz w:val="28"/>
                <w:szCs w:val="28"/>
                <w:lang w:eastAsia="zh-CN"/>
              </w:rPr>
              <w:t>20-29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日</w:t>
            </w:r>
          </w:p>
          <w:p w:rsidR="00394646" w:rsidRPr="003F5F87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  <w:tr w:rsidR="00394646" w:rsidTr="00F9447F">
        <w:trPr>
          <w:cantSplit/>
          <w:trHeight w:hRule="exact" w:val="4536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</w:tcPr>
          <w:p w:rsidR="00394646" w:rsidRDefault="00394646" w:rsidP="00112BCA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en-US" w:eastAsia="zh-CN"/>
              </w:rPr>
            </w:pPr>
            <w:bookmarkStart w:id="1" w:name="OLE_LINK6"/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第</w:t>
            </w:r>
            <w:r w:rsidR="00D215AA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="00112BCA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66</w:t>
            </w:r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号决议</w:t>
            </w:r>
            <w:r>
              <w:rPr>
                <w:rFonts w:ascii="Arial" w:eastAsia="SimHei" w:hAnsi="Arial" w:cs="Arial"/>
                <w:b/>
                <w:bCs/>
                <w:sz w:val="36"/>
                <w:szCs w:val="28"/>
                <w:lang w:val="en-US" w:eastAsia="zh-CN"/>
              </w:rPr>
              <w:t xml:space="preserve"> </w:t>
            </w:r>
            <w:r w:rsidRPr="00542C2D">
              <w:rPr>
                <w:rFonts w:ascii="Arial" w:eastAsia="SimHei" w:hAnsi="Arial" w:cs="Arial"/>
                <w:b/>
                <w:bCs/>
                <w:sz w:val="36"/>
                <w:szCs w:val="28"/>
                <w:lang w:val="en-US" w:eastAsia="zh-CN"/>
              </w:rPr>
              <w:t>–</w:t>
            </w:r>
            <w:r w:rsidR="00112BCA">
              <w:rPr>
                <w:rFonts w:ascii="Arial" w:eastAsia="SimHei" w:hAnsi="Arial" w:cs="Arial"/>
                <w:b/>
                <w:bCs/>
                <w:sz w:val="36"/>
                <w:szCs w:val="28"/>
                <w:lang w:val="en-US" w:eastAsia="zh-CN"/>
              </w:rPr>
              <w:t xml:space="preserve"> </w:t>
            </w:r>
            <w:r w:rsidR="00112BCA" w:rsidRPr="00112BCA">
              <w:rPr>
                <w:rFonts w:eastAsia="SimHei" w:hint="eastAsia"/>
                <w:b/>
                <w:bCs/>
                <w:sz w:val="36"/>
                <w:szCs w:val="36"/>
                <w:lang w:eastAsia="zh-CN"/>
              </w:rPr>
              <w:t>电信标准化局的技术跟踪</w:t>
            </w:r>
            <w:bookmarkEnd w:id="1"/>
          </w:p>
        </w:tc>
      </w:tr>
      <w:tr w:rsidR="00394646" w:rsidTr="00F9447F">
        <w:trPr>
          <w:cantSplit/>
          <w:trHeight w:hRule="exact" w:val="1418"/>
        </w:trPr>
        <w:tc>
          <w:tcPr>
            <w:tcW w:w="1418" w:type="dxa"/>
          </w:tcPr>
          <w:p w:rsidR="00394646" w:rsidRDefault="00394646" w:rsidP="00E87B69">
            <w:pPr>
              <w:tabs>
                <w:tab w:val="right" w:pos="9639"/>
              </w:tabs>
              <w:spacing w:before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394646" w:rsidRDefault="00394646" w:rsidP="00E87B69">
            <w:pPr>
              <w:tabs>
                <w:tab w:val="right" w:pos="9639"/>
              </w:tabs>
              <w:spacing w:before="0"/>
              <w:jc w:val="right"/>
              <w:rPr>
                <w:noProof/>
                <w:lang w:val="en-US" w:eastAsia="zh-CN"/>
              </w:rPr>
            </w:pPr>
          </w:p>
          <w:p w:rsidR="00394646" w:rsidRPr="003F5F87" w:rsidRDefault="00394646" w:rsidP="00E87B69">
            <w:pPr>
              <w:tabs>
                <w:tab w:val="right" w:pos="9639"/>
              </w:tabs>
              <w:spacing w:before="0"/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</w:tbl>
    <w:p w:rsidR="00E87B69" w:rsidRDefault="00E87B69" w:rsidP="00E87B69">
      <w:pPr>
        <w:tabs>
          <w:tab w:val="right" w:pos="9639"/>
        </w:tabs>
        <w:spacing w:before="0"/>
        <w:jc w:val="right"/>
        <w:rPr>
          <w:rFonts w:ascii="Arial" w:hAnsi="Arial"/>
          <w:sz w:val="18"/>
          <w:lang w:val="en-US" w:eastAsia="zh-CN"/>
        </w:rPr>
        <w:sectPr w:rsidR="00E87B69" w:rsidSect="00394646">
          <w:footerReference w:type="default" r:id="rId14"/>
          <w:type w:val="oddPage"/>
          <w:pgSz w:w="11907" w:h="16834" w:code="9"/>
          <w:pgMar w:top="1089" w:right="1089" w:bottom="284" w:left="1089" w:header="567" w:footer="284" w:gutter="0"/>
          <w:pgNumType w:fmt="lowerRoman"/>
          <w:cols w:space="720"/>
        </w:sectPr>
      </w:pPr>
      <w:r>
        <w:rPr>
          <w:noProof/>
          <w:lang w:val="en-US" w:eastAsia="zh-CN"/>
        </w:rPr>
        <w:drawing>
          <wp:inline distT="0" distB="0" distL="0" distR="0" wp14:anchorId="3A572CDA" wp14:editId="3D6087DB">
            <wp:extent cx="668655" cy="750570"/>
            <wp:effectExtent l="0" t="0" r="0" b="0"/>
            <wp:docPr id="215" name="Picture 215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FC1" w:rsidRPr="00E601A0" w:rsidRDefault="002A7FC1" w:rsidP="002A7FC1">
      <w:pPr>
        <w:pStyle w:val="PartNo"/>
        <w:rPr>
          <w:szCs w:val="28"/>
          <w:lang w:eastAsia="zh-CN"/>
        </w:rPr>
      </w:pPr>
      <w:bookmarkStart w:id="2" w:name="c2tope"/>
      <w:bookmarkEnd w:id="2"/>
      <w:r w:rsidRPr="00E601A0">
        <w:rPr>
          <w:rFonts w:hint="eastAsia"/>
          <w:szCs w:val="28"/>
          <w:lang w:eastAsia="zh-CN"/>
        </w:rPr>
        <w:lastRenderedPageBreak/>
        <w:t>前言</w:t>
      </w:r>
    </w:p>
    <w:p w:rsidR="002A7FC1" w:rsidRPr="00066C2F" w:rsidRDefault="002A7FC1" w:rsidP="003A118B">
      <w:pPr>
        <w:pStyle w:val="Normal2"/>
        <w:spacing w:before="360"/>
        <w:rPr>
          <w:lang w:eastAsia="zh-CN"/>
        </w:rPr>
      </w:pPr>
      <w:r w:rsidRPr="00066C2F">
        <w:rPr>
          <w:rFonts w:hint="eastAsia"/>
          <w:lang w:eastAsia="zh-CN"/>
        </w:rPr>
        <w:t>国际电信联盟（</w:t>
      </w:r>
      <w:r w:rsidRPr="00066C2F">
        <w:rPr>
          <w:rFonts w:hint="eastAsia"/>
          <w:lang w:eastAsia="zh-CN"/>
        </w:rPr>
        <w:t>ITU</w:t>
      </w:r>
      <w:r w:rsidRPr="00066C2F">
        <w:rPr>
          <w:rFonts w:hint="eastAsia"/>
          <w:lang w:eastAsia="zh-CN"/>
        </w:rPr>
        <w:t>）是从事电信领域工作的联合国专门机构。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（国际电信联盟电信标准化部门）是国际电</w:t>
      </w:r>
      <w:r w:rsidRPr="00066C2F">
        <w:rPr>
          <w:rFonts w:hint="eastAsia"/>
          <w:lang w:eastAsia="zh-CN"/>
        </w:rPr>
        <w:t>联的常设机构，负责研究技术、操作和资费问题，并发</w:t>
      </w:r>
      <w:r>
        <w:rPr>
          <w:rFonts w:hint="eastAsia"/>
          <w:lang w:eastAsia="zh-CN"/>
        </w:rPr>
        <w:t>布</w:t>
      </w:r>
      <w:r w:rsidRPr="00066C2F">
        <w:rPr>
          <w:rFonts w:hint="eastAsia"/>
          <w:lang w:eastAsia="zh-CN"/>
        </w:rPr>
        <w:t>有关上述</w:t>
      </w:r>
      <w:r>
        <w:rPr>
          <w:rFonts w:hint="eastAsia"/>
          <w:lang w:eastAsia="zh-CN"/>
        </w:rPr>
        <w:t>内容</w:t>
      </w:r>
      <w:r w:rsidRPr="00066C2F">
        <w:rPr>
          <w:rFonts w:hint="eastAsia"/>
          <w:lang w:eastAsia="zh-CN"/>
        </w:rPr>
        <w:t>的建议书</w:t>
      </w:r>
      <w:r>
        <w:rPr>
          <w:rFonts w:hint="eastAsia"/>
          <w:lang w:eastAsia="zh-CN"/>
        </w:rPr>
        <w:t>，以便在世界范围内实现电信标准化</w:t>
      </w:r>
      <w:r w:rsidRPr="00066C2F">
        <w:rPr>
          <w:rFonts w:hint="eastAsia"/>
          <w:lang w:eastAsia="zh-CN"/>
        </w:rPr>
        <w:t>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每四年一届的世界电信标准化全会（</w:t>
      </w:r>
      <w:r w:rsidRPr="00066C2F">
        <w:rPr>
          <w:rFonts w:hint="eastAsia"/>
          <w:lang w:eastAsia="zh-CN"/>
        </w:rPr>
        <w:t>WTSA</w:t>
      </w:r>
      <w:r w:rsidRPr="00066C2F">
        <w:rPr>
          <w:rFonts w:hint="eastAsia"/>
          <w:lang w:eastAsia="zh-CN"/>
        </w:rPr>
        <w:t>）确定</w:t>
      </w:r>
      <w:r w:rsidRPr="00066C2F">
        <w:rPr>
          <w:rFonts w:hint="eastAsia"/>
          <w:lang w:eastAsia="zh-CN"/>
        </w:rPr>
        <w:t>ITU-T</w:t>
      </w:r>
      <w:r w:rsidRPr="00066C2F">
        <w:rPr>
          <w:rFonts w:hint="eastAsia"/>
          <w:lang w:eastAsia="zh-CN"/>
        </w:rPr>
        <w:t>各研究组的</w:t>
      </w:r>
      <w:r>
        <w:rPr>
          <w:rFonts w:hint="eastAsia"/>
          <w:lang w:eastAsia="zh-CN"/>
        </w:rPr>
        <w:t>课题</w:t>
      </w:r>
      <w:r w:rsidRPr="00066C2F">
        <w:rPr>
          <w:rFonts w:hint="eastAsia"/>
          <w:lang w:eastAsia="zh-CN"/>
        </w:rPr>
        <w:t>，再由各研究组制定有关这些课题的建议书。</w:t>
      </w:r>
    </w:p>
    <w:p w:rsidR="002A7FC1" w:rsidRPr="00066C2F" w:rsidRDefault="00CE35F1" w:rsidP="002A7FC1">
      <w:pPr>
        <w:pStyle w:val="Normal2"/>
        <w:rPr>
          <w:lang w:eastAsia="zh-CN"/>
        </w:rPr>
      </w:pPr>
      <w:r>
        <w:rPr>
          <w:rFonts w:hint="eastAsia"/>
          <w:lang w:eastAsia="zh-CN"/>
        </w:rPr>
        <w:t>世界电信标准化全会</w:t>
      </w:r>
      <w:r w:rsidR="002A7FC1" w:rsidRPr="00066C2F">
        <w:rPr>
          <w:rFonts w:hint="eastAsia"/>
          <w:lang w:eastAsia="zh-CN"/>
        </w:rPr>
        <w:t>第</w:t>
      </w:r>
      <w:r w:rsidR="002A7FC1" w:rsidRPr="00066C2F">
        <w:rPr>
          <w:rFonts w:hint="eastAsia"/>
          <w:lang w:eastAsia="zh-CN"/>
        </w:rPr>
        <w:t>1</w:t>
      </w:r>
      <w:r w:rsidR="002A7FC1" w:rsidRPr="00066C2F">
        <w:rPr>
          <w:rFonts w:hint="eastAsia"/>
          <w:lang w:eastAsia="zh-CN"/>
        </w:rPr>
        <w:t>号决议规定了批准</w:t>
      </w:r>
      <w:r w:rsidR="002A7FC1">
        <w:rPr>
          <w:lang w:val="en-US" w:eastAsia="zh-CN"/>
        </w:rPr>
        <w:t>ITU-T</w:t>
      </w:r>
      <w:r w:rsidR="002A7FC1" w:rsidRPr="00066C2F">
        <w:rPr>
          <w:rFonts w:hint="eastAsia"/>
          <w:lang w:eastAsia="zh-CN"/>
        </w:rPr>
        <w:t>建议书</w:t>
      </w:r>
      <w:r w:rsidR="002A7FC1">
        <w:rPr>
          <w:rFonts w:hint="eastAsia"/>
          <w:lang w:eastAsia="zh-CN"/>
        </w:rPr>
        <w:t>所</w:t>
      </w:r>
      <w:r w:rsidR="002A7FC1" w:rsidRPr="00066C2F">
        <w:rPr>
          <w:rFonts w:hint="eastAsia"/>
          <w:lang w:eastAsia="zh-CN"/>
        </w:rPr>
        <w:t>须遵循的程序。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属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研究范围的一些信息技术领域的必要标准</w:t>
      </w:r>
      <w:r w:rsidRPr="00066C2F">
        <w:rPr>
          <w:rFonts w:hint="eastAsia"/>
          <w:lang w:eastAsia="zh-CN"/>
        </w:rPr>
        <w:t>是与国际标准化组织（</w:t>
      </w:r>
      <w:r w:rsidRPr="00066C2F">
        <w:rPr>
          <w:rFonts w:hint="eastAsia"/>
          <w:lang w:eastAsia="zh-CN"/>
        </w:rPr>
        <w:t>ISO</w:t>
      </w:r>
      <w:r w:rsidRPr="00066C2F">
        <w:rPr>
          <w:rFonts w:hint="eastAsia"/>
          <w:lang w:eastAsia="zh-CN"/>
        </w:rPr>
        <w:t>）和国际电工技术委员会（</w:t>
      </w:r>
      <w:r w:rsidRPr="00066C2F">
        <w:rPr>
          <w:rFonts w:hint="eastAsia"/>
          <w:lang w:eastAsia="zh-CN"/>
        </w:rPr>
        <w:t>IEC</w:t>
      </w:r>
      <w:r>
        <w:rPr>
          <w:rFonts w:hint="eastAsia"/>
          <w:lang w:eastAsia="zh-CN"/>
        </w:rPr>
        <w:t>）协</w:t>
      </w:r>
      <w:r w:rsidRPr="00066C2F">
        <w:rPr>
          <w:rFonts w:hint="eastAsia"/>
          <w:lang w:eastAsia="zh-CN"/>
        </w:rPr>
        <w:t>作制定的。</w:t>
      </w:r>
    </w:p>
    <w:p w:rsidR="004E3B08" w:rsidRPr="002A7FC1" w:rsidRDefault="004E3B08" w:rsidP="00BA3D1A">
      <w:pPr>
        <w:pStyle w:val="ResNo"/>
        <w:rPr>
          <w:rStyle w:val="href"/>
          <w:lang w:val="fr-FR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2A7FC1" w:rsidRDefault="002A7FC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2A7FC1" w:rsidRPr="00066C2F" w:rsidRDefault="002A7FC1" w:rsidP="002A7FC1">
      <w:pPr>
        <w:spacing w:line="240" w:lineRule="exact"/>
        <w:jc w:val="center"/>
        <w:rPr>
          <w:sz w:val="22"/>
          <w:szCs w:val="22"/>
          <w:lang w:val="en-US" w:eastAsia="zh-CN"/>
        </w:rPr>
      </w:pPr>
      <w:r w:rsidRPr="00066C2F">
        <w:rPr>
          <w:sz w:val="22"/>
          <w:szCs w:val="22"/>
          <w:lang w:val="en-US"/>
        </w:rPr>
        <w:sym w:font="Symbol" w:char="F0E3"/>
      </w:r>
      <w:r w:rsidRPr="00066C2F">
        <w:rPr>
          <w:sz w:val="22"/>
          <w:szCs w:val="22"/>
          <w:lang w:val="en-US" w:eastAsia="zh-CN"/>
        </w:rPr>
        <w:t xml:space="preserve"> ITU </w:t>
      </w:r>
      <w:r>
        <w:rPr>
          <w:sz w:val="22"/>
          <w:szCs w:val="22"/>
          <w:lang w:val="en-US" w:eastAsia="zh-CN"/>
        </w:rPr>
        <w:t>2013</w:t>
      </w:r>
      <w:r w:rsidRPr="00066C2F">
        <w:rPr>
          <w:rFonts w:hint="eastAsia"/>
          <w:sz w:val="22"/>
          <w:szCs w:val="22"/>
          <w:lang w:val="en-US" w:eastAsia="zh-CN"/>
        </w:rPr>
        <w:t>年</w:t>
      </w:r>
    </w:p>
    <w:p w:rsidR="004E3B08" w:rsidRPr="00381876" w:rsidRDefault="002A7FC1" w:rsidP="002A7FC1">
      <w:pPr>
        <w:spacing w:line="240" w:lineRule="exact"/>
        <w:rPr>
          <w:sz w:val="20"/>
          <w:lang w:eastAsia="zh-CN"/>
        </w:rPr>
      </w:pPr>
      <w:r w:rsidRPr="00840E1F">
        <w:rPr>
          <w:rFonts w:hint="eastAsia"/>
          <w:color w:val="000000"/>
          <w:spacing w:val="-4"/>
          <w:sz w:val="22"/>
          <w:szCs w:val="22"/>
          <w:lang w:eastAsia="zh-CN"/>
        </w:rPr>
        <w:t>版权所有。未经国际电联事先书面许可，不得以任何手段复制本出版物的任何部分。</w:t>
      </w:r>
    </w:p>
    <w:p w:rsidR="004E3B08" w:rsidRPr="004E3B08" w:rsidRDefault="004E3B08" w:rsidP="004E3B08">
      <w:pPr>
        <w:pStyle w:val="Restitle"/>
        <w:rPr>
          <w:lang w:eastAsia="zh-CN"/>
        </w:rPr>
        <w:sectPr w:rsidR="004E3B08" w:rsidRPr="004E3B08" w:rsidSect="004E3B08">
          <w:footerReference w:type="default" r:id="rId16"/>
          <w:headerReference w:type="first" r:id="rId17"/>
          <w:type w:val="oddPage"/>
          <w:pgSz w:w="11907" w:h="16834" w:code="9"/>
          <w:pgMar w:top="1418" w:right="1134" w:bottom="1418" w:left="1134" w:header="720" w:footer="720" w:gutter="0"/>
          <w:pgNumType w:start="1"/>
          <w:cols w:space="720"/>
          <w:titlePg/>
          <w:docGrid w:linePitch="326"/>
        </w:sectPr>
      </w:pPr>
    </w:p>
    <w:p w:rsidR="00D1121F" w:rsidRPr="00E04A5F" w:rsidRDefault="00D1121F" w:rsidP="00112BCA">
      <w:pPr>
        <w:pStyle w:val="ResNo"/>
        <w:spacing w:before="240"/>
        <w:rPr>
          <w:lang w:eastAsia="zh-CN"/>
        </w:rPr>
      </w:pPr>
      <w:bookmarkStart w:id="3" w:name="_Toc219521760"/>
      <w:bookmarkStart w:id="4" w:name="_Toc348252488"/>
      <w:r w:rsidRPr="0038451B">
        <w:rPr>
          <w:rStyle w:val="href"/>
          <w:rFonts w:hint="eastAsia"/>
        </w:rPr>
        <w:lastRenderedPageBreak/>
        <w:t>第</w:t>
      </w:r>
      <w:r w:rsidRPr="0038451B">
        <w:rPr>
          <w:rStyle w:val="href"/>
          <w:rFonts w:hint="eastAsia"/>
        </w:rPr>
        <w:t>66</w:t>
      </w:r>
      <w:r w:rsidRPr="0038451B">
        <w:rPr>
          <w:rStyle w:val="href"/>
          <w:rFonts w:hint="eastAsia"/>
        </w:rPr>
        <w:t>号决议</w:t>
      </w:r>
      <w:bookmarkEnd w:id="3"/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年，迪拜，修订版）</w:t>
      </w:r>
      <w:bookmarkEnd w:id="4"/>
    </w:p>
    <w:p w:rsidR="00D1121F" w:rsidRPr="00E04A5F" w:rsidRDefault="00D1121F" w:rsidP="00D1121F">
      <w:pPr>
        <w:pStyle w:val="Restitle"/>
        <w:rPr>
          <w:lang w:eastAsia="zh-CN"/>
        </w:rPr>
      </w:pPr>
      <w:bookmarkStart w:id="5" w:name="_Toc348252489"/>
      <w:r w:rsidRPr="00E04A5F">
        <w:rPr>
          <w:rFonts w:hint="eastAsia"/>
          <w:lang w:eastAsia="zh-CN"/>
        </w:rPr>
        <w:t>电信标准化局的</w:t>
      </w:r>
      <w:bookmarkStart w:id="6" w:name="_GoBack"/>
      <w:bookmarkEnd w:id="6"/>
      <w:r w:rsidRPr="00E04A5F">
        <w:rPr>
          <w:rFonts w:hint="eastAsia"/>
          <w:lang w:eastAsia="zh-CN"/>
        </w:rPr>
        <w:t>技术跟踪</w:t>
      </w:r>
      <w:bookmarkEnd w:id="5"/>
    </w:p>
    <w:p w:rsidR="00D1121F" w:rsidRPr="008C0E27" w:rsidRDefault="00D1121F" w:rsidP="00D1121F">
      <w:pPr>
        <w:pStyle w:val="Resref"/>
        <w:rPr>
          <w:iCs/>
          <w:lang w:eastAsia="zh-CN"/>
        </w:rPr>
      </w:pPr>
      <w:r w:rsidRPr="008C0E27">
        <w:rPr>
          <w:rFonts w:hint="eastAsia"/>
          <w:iCs/>
          <w:lang w:eastAsia="zh-CN"/>
        </w:rPr>
        <w:t>（</w:t>
      </w:r>
      <w:r w:rsidRPr="008C0E27">
        <w:rPr>
          <w:iCs/>
          <w:lang w:eastAsia="zh-CN"/>
        </w:rPr>
        <w:t>2008</w:t>
      </w:r>
      <w:r w:rsidRPr="008C0E27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</w:t>
      </w:r>
      <w:r w:rsidRPr="008C0E27">
        <w:rPr>
          <w:rFonts w:hint="eastAsia"/>
          <w:iCs/>
          <w:lang w:eastAsia="zh-CN"/>
        </w:rPr>
        <w:t>）</w:t>
      </w:r>
    </w:p>
    <w:p w:rsidR="00D1121F" w:rsidRPr="00E04A5F" w:rsidRDefault="00D1121F" w:rsidP="00D1121F">
      <w:pPr>
        <w:pStyle w:val="Normalaftertitle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r w:rsidRPr="00453419">
        <w:rPr>
          <w:rFonts w:asciiTheme="majorBidi" w:eastAsiaTheme="minorEastAsia" w:hAnsiTheme="majorBidi" w:cstheme="majorBidi"/>
          <w:iCs/>
          <w:lang w:eastAsia="zh-CN"/>
        </w:rPr>
        <w:t>2012</w:t>
      </w:r>
      <w:r w:rsidRPr="00453419">
        <w:rPr>
          <w:rFonts w:asciiTheme="majorBidi" w:eastAsiaTheme="minorEastAsia" w:hAnsiTheme="majorBidi" w:cstheme="majorBidi"/>
          <w:iCs/>
          <w:lang w:eastAsia="zh-CN"/>
        </w:rPr>
        <w:t>年，迪拜</w:t>
      </w:r>
      <w:r w:rsidRPr="00E04A5F">
        <w:rPr>
          <w:rFonts w:hint="eastAsia"/>
          <w:lang w:eastAsia="zh-CN"/>
        </w:rPr>
        <w:t>），</w:t>
      </w:r>
    </w:p>
    <w:p w:rsidR="00D1121F" w:rsidRPr="00E04A5F" w:rsidRDefault="00D1121F" w:rsidP="00D1121F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考虑到</w:t>
      </w:r>
    </w:p>
    <w:p w:rsidR="00D1121F" w:rsidRPr="00E04A5F" w:rsidRDefault="00D1121F" w:rsidP="00D1121F">
      <w:pPr>
        <w:rPr>
          <w:lang w:eastAsia="zh-CN"/>
        </w:rPr>
      </w:pPr>
      <w:r w:rsidRPr="008C0E27">
        <w:rPr>
          <w:rFonts w:hint="eastAsia"/>
          <w:i/>
          <w:iCs/>
          <w:lang w:eastAsia="zh-CN"/>
        </w:rPr>
        <w:t>a)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电信标准化局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TSB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宜</w:t>
      </w:r>
      <w:r>
        <w:rPr>
          <w:rFonts w:hint="eastAsia"/>
          <w:lang w:eastAsia="zh-CN"/>
        </w:rPr>
        <w:t>开展对</w:t>
      </w:r>
      <w:r w:rsidRPr="00E04A5F">
        <w:rPr>
          <w:rFonts w:hint="eastAsia"/>
          <w:lang w:eastAsia="zh-CN"/>
        </w:rPr>
        <w:t>新技术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调查，</w:t>
      </w:r>
      <w:r>
        <w:rPr>
          <w:rFonts w:hint="eastAsia"/>
          <w:lang w:eastAsia="zh-CN"/>
        </w:rPr>
        <w:t>以</w:t>
      </w:r>
      <w:r w:rsidRPr="00E04A5F">
        <w:rPr>
          <w:rFonts w:hint="eastAsia"/>
          <w:lang w:eastAsia="zh-CN"/>
        </w:rPr>
        <w:t>促进国际电联开展新的标准化工作，并研究</w:t>
      </w:r>
      <w:r>
        <w:rPr>
          <w:rFonts w:hint="eastAsia"/>
          <w:lang w:eastAsia="zh-CN"/>
        </w:rPr>
        <w:t>确定</w:t>
      </w:r>
      <w:r w:rsidRPr="00E04A5F">
        <w:rPr>
          <w:rFonts w:hint="eastAsia"/>
          <w:lang w:eastAsia="zh-CN"/>
        </w:rPr>
        <w:t>如何将这些新技术纳入国际电联电信标准化部门（</w:t>
      </w:r>
      <w:r w:rsidRPr="00E04A5F">
        <w:rPr>
          <w:lang w:eastAsia="zh-CN"/>
        </w:rPr>
        <w:t>ITU</w:t>
      </w:r>
      <w:r>
        <w:rPr>
          <w:rFonts w:hint="eastAsia"/>
          <w:lang w:eastAsia="zh-CN"/>
        </w:rPr>
        <w:noBreakHyphen/>
      </w:r>
      <w:r w:rsidRPr="00E04A5F">
        <w:rPr>
          <w:lang w:eastAsia="zh-CN"/>
        </w:rPr>
        <w:t>T</w:t>
      </w:r>
      <w:r w:rsidRPr="00E04A5F">
        <w:rPr>
          <w:rFonts w:hint="eastAsia"/>
          <w:lang w:eastAsia="zh-CN"/>
        </w:rPr>
        <w:t>）的工作计划中；</w:t>
      </w:r>
    </w:p>
    <w:p w:rsidR="00D1121F" w:rsidRPr="00E04A5F" w:rsidRDefault="00D1121F" w:rsidP="00D1121F">
      <w:pPr>
        <w:rPr>
          <w:lang w:eastAsia="zh-CN"/>
        </w:rPr>
      </w:pPr>
      <w:r w:rsidRPr="008C0E27">
        <w:rPr>
          <w:rFonts w:hint="eastAsia"/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技术跟踪</w:t>
      </w:r>
      <w:r w:rsidRPr="00E04A5F">
        <w:rPr>
          <w:rFonts w:hint="eastAsia"/>
          <w:lang w:eastAsia="zh-CN"/>
        </w:rPr>
        <w:t>确认新兴技术及其可能对发达国家和发展中国家</w:t>
      </w:r>
      <w:r w:rsidRPr="008F0A44">
        <w:rPr>
          <w:vertAlign w:val="superscript"/>
          <w:lang w:eastAsia="zh-CN"/>
        </w:rPr>
        <w:footnoteReference w:customMarkFollows="1" w:id="1"/>
        <w:t>1</w:t>
      </w:r>
      <w:r w:rsidRPr="00E04A5F">
        <w:rPr>
          <w:rFonts w:hint="eastAsia"/>
          <w:lang w:eastAsia="zh-CN"/>
        </w:rPr>
        <w:t>的未来标准化工作产生的影响，以明确可形成新的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建议书的工作项目；</w:t>
      </w:r>
    </w:p>
    <w:p w:rsidR="00D1121F" w:rsidRPr="00E04A5F" w:rsidRDefault="00D1121F" w:rsidP="00D1121F">
      <w:pPr>
        <w:rPr>
          <w:lang w:eastAsia="zh-CN"/>
        </w:rPr>
      </w:pPr>
      <w:r w:rsidRPr="008C0E27">
        <w:rPr>
          <w:rFonts w:hint="eastAsia"/>
          <w:i/>
          <w:iCs/>
          <w:lang w:eastAsia="zh-CN"/>
        </w:rPr>
        <w:t>c)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电信</w:t>
      </w:r>
      <w:r w:rsidRPr="00E04A5F">
        <w:rPr>
          <w:lang w:eastAsia="zh-CN"/>
        </w:rPr>
        <w:t>/</w:t>
      </w:r>
      <w:r w:rsidRPr="00E04A5F">
        <w:rPr>
          <w:rFonts w:hint="eastAsia"/>
          <w:lang w:eastAsia="zh-CN"/>
        </w:rPr>
        <w:t>信息通信技术（</w:t>
      </w:r>
      <w:r w:rsidRPr="00E04A5F">
        <w:rPr>
          <w:lang w:eastAsia="zh-CN"/>
        </w:rPr>
        <w:t>ICT</w:t>
      </w:r>
      <w:r w:rsidRPr="00E04A5F">
        <w:rPr>
          <w:rFonts w:hint="eastAsia"/>
          <w:lang w:eastAsia="zh-CN"/>
        </w:rPr>
        <w:t>）环境的急剧变化要求对技术进行跟踪并做出快速反应，以尽快就可能的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标准化活动提出建议；</w:t>
      </w:r>
    </w:p>
    <w:p w:rsidR="00D1121F" w:rsidRPr="00E57EDD" w:rsidRDefault="00D1121F" w:rsidP="00D1121F">
      <w:pPr>
        <w:rPr>
          <w:rFonts w:eastAsia="Times New Roman"/>
          <w:szCs w:val="24"/>
          <w:lang w:val="en-US" w:eastAsia="zh-CN"/>
        </w:rPr>
      </w:pPr>
      <w:r>
        <w:rPr>
          <w:rFonts w:eastAsiaTheme="minorEastAsia" w:hint="eastAsia"/>
          <w:i/>
          <w:iCs/>
          <w:spacing w:val="-6"/>
          <w:szCs w:val="24"/>
          <w:lang w:eastAsia="zh-CN"/>
        </w:rPr>
        <w:t>d)</w:t>
      </w:r>
      <w:r>
        <w:rPr>
          <w:rFonts w:eastAsiaTheme="minorEastAsia" w:hint="eastAsia"/>
          <w:i/>
          <w:iCs/>
          <w:spacing w:val="-6"/>
          <w:szCs w:val="24"/>
          <w:lang w:eastAsia="zh-CN"/>
        </w:rPr>
        <w:tab/>
      </w:r>
      <w:r w:rsidRPr="00E04A5F">
        <w:rPr>
          <w:rFonts w:hint="eastAsia"/>
          <w:lang w:eastAsia="zh-CN"/>
        </w:rPr>
        <w:t>电信</w:t>
      </w:r>
      <w:r w:rsidRPr="00E04A5F">
        <w:rPr>
          <w:lang w:eastAsia="zh-CN"/>
        </w:rPr>
        <w:t>/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正在为其它经济领域的应用和服务提供支持；</w:t>
      </w:r>
    </w:p>
    <w:p w:rsidR="00D1121F" w:rsidRDefault="00D1121F" w:rsidP="00D1121F">
      <w:pPr>
        <w:rPr>
          <w:lang w:eastAsia="zh-CN"/>
        </w:rPr>
      </w:pPr>
      <w:r>
        <w:rPr>
          <w:rFonts w:eastAsiaTheme="minorEastAsia" w:hint="eastAsia"/>
          <w:i/>
          <w:iCs/>
          <w:szCs w:val="24"/>
          <w:lang w:val="en-US" w:eastAsia="zh-CN"/>
        </w:rPr>
        <w:t>e)</w:t>
      </w:r>
      <w:r>
        <w:rPr>
          <w:rFonts w:eastAsiaTheme="minorEastAsia" w:hint="eastAsia"/>
          <w:i/>
          <w:iCs/>
          <w:szCs w:val="24"/>
          <w:lang w:val="en-US" w:eastAsia="zh-CN"/>
        </w:rPr>
        <w:tab/>
      </w:r>
      <w:r>
        <w:rPr>
          <w:rFonts w:eastAsiaTheme="minorEastAsia" w:hint="eastAsia"/>
          <w:spacing w:val="-6"/>
          <w:szCs w:val="24"/>
          <w:lang w:eastAsia="zh-CN"/>
        </w:rPr>
        <w:t>需针对这些发展及其与</w:t>
      </w:r>
      <w:r w:rsidRPr="00E04A5F">
        <w:rPr>
          <w:lang w:eastAsia="zh-CN"/>
        </w:rPr>
        <w:t>ITU-T</w:t>
      </w:r>
      <w:r>
        <w:rPr>
          <w:rFonts w:hint="eastAsia"/>
          <w:lang w:eastAsia="zh-CN"/>
        </w:rPr>
        <w:t>工作计划的关系开展调查和评估；</w:t>
      </w:r>
    </w:p>
    <w:p w:rsidR="00D1121F" w:rsidRPr="002E656A" w:rsidRDefault="00D1121F" w:rsidP="00D1121F">
      <w:pPr>
        <w:rPr>
          <w:u w:val="single"/>
          <w:lang w:eastAsia="zh-CN"/>
        </w:rPr>
      </w:pPr>
      <w:r>
        <w:rPr>
          <w:rFonts w:hint="eastAsia"/>
          <w:i/>
          <w:iCs/>
          <w:lang w:eastAsia="zh-CN"/>
        </w:rPr>
        <w:t>f</w:t>
      </w:r>
      <w:r w:rsidRPr="008C0E27">
        <w:rPr>
          <w:rFonts w:hint="eastAsia"/>
          <w:i/>
          <w:iCs/>
          <w:lang w:eastAsia="zh-CN"/>
        </w:rPr>
        <w:t>)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技术跟踪</w:t>
      </w:r>
      <w:r w:rsidRPr="003220F9">
        <w:rPr>
          <w:rFonts w:hint="eastAsia"/>
          <w:lang w:eastAsia="zh-CN"/>
        </w:rPr>
        <w:t>与</w:t>
      </w:r>
      <w:r w:rsidRPr="00E04A5F">
        <w:rPr>
          <w:lang w:eastAsia="zh-CN"/>
        </w:rPr>
        <w:t>ITU-T</w:t>
      </w:r>
      <w:r>
        <w:rPr>
          <w:rFonts w:hint="eastAsia"/>
          <w:lang w:eastAsia="zh-CN"/>
        </w:rPr>
        <w:t>部门成员、</w:t>
      </w:r>
      <w:r w:rsidRPr="003220F9">
        <w:rPr>
          <w:rFonts w:hint="eastAsia"/>
          <w:lang w:eastAsia="zh-CN"/>
        </w:rPr>
        <w:t>国际电联认可的标准制定组织、大学、学术界和其他相关组织协作，</w:t>
      </w:r>
    </w:p>
    <w:p w:rsidR="00D1121F" w:rsidRPr="00E04A5F" w:rsidRDefault="00D1121F" w:rsidP="00D1121F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认识到</w:t>
      </w:r>
    </w:p>
    <w:p w:rsidR="00D1121F" w:rsidRDefault="00D1121F" w:rsidP="00D1121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以往各研究</w:t>
      </w:r>
      <w:r w:rsidRPr="00E04A5F">
        <w:rPr>
          <w:rFonts w:hint="eastAsia"/>
          <w:lang w:eastAsia="zh-CN"/>
        </w:rPr>
        <w:t>期的</w:t>
      </w:r>
      <w:r>
        <w:rPr>
          <w:rFonts w:hint="eastAsia"/>
          <w:lang w:eastAsia="zh-CN"/>
        </w:rPr>
        <w:t>技术跟踪</w:t>
      </w:r>
      <w:r w:rsidRPr="00E04A5F">
        <w:rPr>
          <w:rFonts w:hint="eastAsia"/>
          <w:lang w:eastAsia="zh-CN"/>
        </w:rPr>
        <w:t>工作取得了令人鼓舞的成果，</w:t>
      </w:r>
    </w:p>
    <w:p w:rsidR="00D1121F" w:rsidRPr="00E04A5F" w:rsidRDefault="00D1121F" w:rsidP="00D1121F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做出决议，责成电信标准化局主任</w:t>
      </w:r>
    </w:p>
    <w:p w:rsidR="00D1121F" w:rsidRPr="00E04A5F" w:rsidRDefault="00D1121F" w:rsidP="00D1121F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确保</w:t>
      </w:r>
      <w:r w:rsidRPr="00E04A5F">
        <w:rPr>
          <w:rFonts w:hint="eastAsia"/>
          <w:lang w:eastAsia="zh-CN"/>
        </w:rPr>
        <w:t>在电信标准化局内</w:t>
      </w:r>
      <w:r>
        <w:rPr>
          <w:rFonts w:hint="eastAsia"/>
          <w:lang w:eastAsia="zh-CN"/>
        </w:rPr>
        <w:t>开展技术跟踪活动并提交调查结果，将其用于相关</w:t>
      </w:r>
      <w:r w:rsidRPr="00E04A5F">
        <w:rPr>
          <w:lang w:eastAsia="zh-CN"/>
        </w:rPr>
        <w:t>ITU-T</w:t>
      </w:r>
      <w:r>
        <w:rPr>
          <w:rFonts w:hint="eastAsia"/>
          <w:lang w:eastAsia="zh-CN"/>
        </w:rPr>
        <w:t>建议书的制定工作</w:t>
      </w:r>
      <w:r w:rsidRPr="00E04A5F">
        <w:rPr>
          <w:rFonts w:hint="eastAsia"/>
          <w:lang w:eastAsia="zh-CN"/>
        </w:rPr>
        <w:t>；</w:t>
      </w:r>
    </w:p>
    <w:p w:rsidR="00D1121F" w:rsidRPr="00E04A5F" w:rsidRDefault="00D1121F" w:rsidP="00D1121F">
      <w:pPr>
        <w:rPr>
          <w:lang w:eastAsia="zh-CN"/>
        </w:rPr>
      </w:pPr>
      <w:r w:rsidRPr="00E04A5F">
        <w:rPr>
          <w:lang w:eastAsia="zh-CN"/>
        </w:rPr>
        <w:t>2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继续</w:t>
      </w:r>
      <w:r w:rsidRPr="00E04A5F">
        <w:rPr>
          <w:rFonts w:hint="eastAsia"/>
          <w:lang w:eastAsia="zh-CN"/>
        </w:rPr>
        <w:t>尽快将</w:t>
      </w:r>
      <w:r>
        <w:rPr>
          <w:rFonts w:hint="eastAsia"/>
          <w:lang w:eastAsia="zh-CN"/>
        </w:rPr>
        <w:t>技术跟踪</w:t>
      </w:r>
      <w:r w:rsidRPr="00E04A5F">
        <w:rPr>
          <w:rFonts w:hint="eastAsia"/>
          <w:lang w:eastAsia="zh-CN"/>
        </w:rPr>
        <w:t>的输出成果以及相关调查结果和分析提</w:t>
      </w:r>
      <w:r>
        <w:rPr>
          <w:rFonts w:hint="eastAsia"/>
          <w:lang w:eastAsia="zh-CN"/>
        </w:rPr>
        <w:t>供给相关研究组和</w:t>
      </w:r>
      <w:r w:rsidRPr="00E04A5F">
        <w:rPr>
          <w:rFonts w:hint="eastAsia"/>
          <w:lang w:eastAsia="zh-CN"/>
        </w:rPr>
        <w:t>电信标准化顾问组审议，并根据其职责范围采取行动；</w:t>
      </w:r>
    </w:p>
    <w:p w:rsidR="00D1121F" w:rsidRDefault="00D1121F" w:rsidP="00D1121F">
      <w:pPr>
        <w:rPr>
          <w:lang w:eastAsia="zh-CN"/>
        </w:rPr>
      </w:pPr>
      <w:r w:rsidRPr="00E04A5F">
        <w:rPr>
          <w:lang w:eastAsia="zh-CN"/>
        </w:rPr>
        <w:t>3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继续以简明摘要的方式</w:t>
      </w:r>
      <w:r w:rsidRPr="00E04A5F">
        <w:rPr>
          <w:rFonts w:hint="eastAsia"/>
          <w:lang w:eastAsia="zh-CN"/>
        </w:rPr>
        <w:t>公布</w:t>
      </w:r>
      <w:r>
        <w:rPr>
          <w:rFonts w:hint="eastAsia"/>
          <w:lang w:eastAsia="zh-CN"/>
        </w:rPr>
        <w:t>技术跟踪</w:t>
      </w:r>
      <w:r w:rsidRPr="00E04A5F">
        <w:rPr>
          <w:rFonts w:hint="eastAsia"/>
          <w:lang w:eastAsia="zh-CN"/>
        </w:rPr>
        <w:t>的主要成果</w:t>
      </w:r>
      <w:r>
        <w:rPr>
          <w:rFonts w:hint="eastAsia"/>
          <w:lang w:eastAsia="zh-CN"/>
        </w:rPr>
        <w:t>，</w:t>
      </w:r>
    </w:p>
    <w:p w:rsidR="00D1121F" w:rsidRPr="00E57EDD" w:rsidRDefault="00D1121F" w:rsidP="00D1121F">
      <w:pPr>
        <w:pStyle w:val="Call"/>
        <w:rPr>
          <w:lang w:val="en-US" w:eastAsia="zh-CN"/>
        </w:rPr>
      </w:pPr>
      <w:r>
        <w:rPr>
          <w:rFonts w:hint="eastAsia"/>
          <w:lang w:val="en-US" w:eastAsia="zh-CN"/>
        </w:rPr>
        <w:t>鼓励成员国和部门成员</w:t>
      </w:r>
    </w:p>
    <w:p w:rsidR="00D1121F" w:rsidRDefault="00D1121F" w:rsidP="00D1121F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通过提交有关未来活动的专题建议和摘要，并对技术跟踪的调查结果进行审议和讨论，为技术跟踪做出积极贡献。</w:t>
      </w:r>
    </w:p>
    <w:p w:rsidR="00D1121F" w:rsidRDefault="00D1121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sectPr w:rsidR="00D1121F" w:rsidSect="00112BCA">
      <w:headerReference w:type="even" r:id="rId18"/>
      <w:headerReference w:type="default" r:id="rId19"/>
      <w:footerReference w:type="even" r:id="rId20"/>
      <w:footerReference w:type="default" r:id="rId21"/>
      <w:footnotePr>
        <w:pos w:val="beneathText"/>
      </w:footnotePr>
      <w:pgSz w:w="11907" w:h="16834" w:code="9"/>
      <w:pgMar w:top="1418" w:right="1134" w:bottom="1418" w:left="1134" w:header="720" w:footer="720" w:gutter="0"/>
      <w:pgNumType w:start="1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42C" w:rsidRDefault="004F742C">
      <w:r>
        <w:separator/>
      </w:r>
    </w:p>
  </w:endnote>
  <w:endnote w:type="continuationSeparator" w:id="0">
    <w:p w:rsidR="004F742C" w:rsidRDefault="004F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T36Lf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TC Officina Sans 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646" w:rsidRDefault="00394646">
    <w:pPr>
      <w:pStyle w:val="FooterQP"/>
      <w:rPr>
        <w:b w:val="0"/>
      </w:rPr>
    </w:pPr>
    <w:r>
      <w:rPr>
        <w:rStyle w:val="PageNumber"/>
        <w:rFonts w:eastAsia="Times New Roman"/>
        <w:b w:val="0"/>
      </w:rPr>
      <w:fldChar w:fldCharType="begin"/>
    </w:r>
    <w:r>
      <w:rPr>
        <w:rStyle w:val="PageNumber"/>
        <w:rFonts w:eastAsia="Times New Roman"/>
        <w:b w:val="0"/>
      </w:rPr>
      <w:instrText xml:space="preserve"> PAGE </w:instrText>
    </w:r>
    <w:r>
      <w:rPr>
        <w:rStyle w:val="PageNumber"/>
        <w:rFonts w:eastAsia="Times New Roman"/>
        <w:b w:val="0"/>
      </w:rPr>
      <w:fldChar w:fldCharType="separate"/>
    </w:r>
    <w:r w:rsidR="00112BCA">
      <w:rPr>
        <w:rStyle w:val="PageNumber"/>
        <w:rFonts w:eastAsia="Times New Roman"/>
        <w:b w:val="0"/>
        <w:noProof/>
      </w:rPr>
      <w:t>i</w:t>
    </w:r>
    <w:r>
      <w:rPr>
        <w:rStyle w:val="PageNumber"/>
        <w:rFonts w:eastAsia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Default="0061564D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4175A8">
      <w:rPr>
        <w:lang w:eastAsia="zh-CN"/>
      </w:rPr>
      <w:t>WTSA-12</w:t>
    </w:r>
    <w:r>
      <w:rPr>
        <w:lang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</w:instrText>
    </w:r>
    <w:r>
      <w:rPr>
        <w:rFonts w:hint="eastAsia"/>
        <w:lang w:val="en-US" w:eastAsia="zh-CN"/>
      </w:rPr>
      <w:instrText>DOCPROPERTY  header3  \* MERGEFORMAT</w:instrText>
    </w:r>
    <w:r>
      <w:rPr>
        <w:lang w:val="en-US" w:eastAsia="zh-CN"/>
      </w:rPr>
      <w:instrText xml:space="preserve"> </w:instrText>
    </w:r>
    <w:r>
      <w:rPr>
        <w:lang w:val="en-US" w:eastAsia="zh-CN"/>
      </w:rPr>
      <w:fldChar w:fldCharType="separate"/>
    </w:r>
    <w:r w:rsidR="004175A8">
      <w:rPr>
        <w:rFonts w:hint="eastAsia"/>
        <w:lang w:val="en-US" w:eastAsia="zh-CN"/>
      </w:rPr>
      <w:t>第</w:t>
    </w:r>
    <w:r w:rsidR="004175A8">
      <w:rPr>
        <w:rFonts w:hint="eastAsia"/>
        <w:lang w:val="en-US" w:eastAsia="zh-CN"/>
      </w:rPr>
      <w:t>1</w:t>
    </w:r>
    <w:r w:rsidR="004175A8">
      <w:rPr>
        <w:rFonts w:hint="eastAsia"/>
        <w:lang w:val="en-US" w:eastAsia="zh-CN"/>
      </w:rPr>
      <w:t>部分</w:t>
    </w:r>
    <w:r>
      <w:rPr>
        <w:lang w:val="en-US"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394646">
      <w:rPr>
        <w:lang w:val="en-US" w:eastAsia="zh-CN"/>
      </w:rPr>
      <w:cr/>
    </w:r>
    <w:r>
      <w:rPr>
        <w:lang w:val="en-US"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394646">
      <w:rPr>
        <w:b w:val="0"/>
        <w:lang w:val="en-US" w:eastAsia="zh-CN"/>
      </w:rPr>
      <w:t>3</w:t>
    </w:r>
    <w:r w:rsidRPr="00AA4B12">
      <w:rPr>
        <w:b w:val="0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Pr="00AA4B12" w:rsidRDefault="00112BCA">
    <w:pPr>
      <w:pStyle w:val="Footer"/>
      <w:rPr>
        <w:lang w:val="en-US" w:eastAsia="zh-CN"/>
      </w:rPr>
    </w:pPr>
    <w:r>
      <w:rPr>
        <w:lang w:eastAsia="zh-CN"/>
      </w:rPr>
      <w:tab/>
    </w:r>
    <w:r w:rsidR="0061564D">
      <w:rPr>
        <w:rFonts w:hint="eastAsia"/>
        <w:lang w:eastAsia="zh-CN"/>
      </w:rPr>
      <w:tab/>
    </w:r>
    <w:r w:rsidR="0061564D">
      <w:rPr>
        <w:lang w:eastAsia="zh-CN"/>
      </w:rPr>
      <w:fldChar w:fldCharType="begin"/>
    </w:r>
    <w:r w:rsidR="0061564D">
      <w:rPr>
        <w:lang w:eastAsia="zh-CN"/>
      </w:rPr>
      <w:instrText xml:space="preserve"> </w:instrText>
    </w:r>
    <w:r w:rsidR="0061564D">
      <w:rPr>
        <w:rFonts w:hint="eastAsia"/>
        <w:lang w:eastAsia="zh-CN"/>
      </w:rPr>
      <w:instrText>DOCPROPERTY  header1  \* MERGEFORMAT</w:instrText>
    </w:r>
    <w:r w:rsidR="0061564D">
      <w:rPr>
        <w:lang w:eastAsia="zh-CN"/>
      </w:rPr>
      <w:instrText xml:space="preserve"> </w:instrText>
    </w:r>
    <w:r w:rsidR="0061564D">
      <w:rPr>
        <w:lang w:eastAsia="zh-CN"/>
      </w:rPr>
      <w:fldChar w:fldCharType="separate"/>
    </w:r>
    <w:r w:rsidR="004175A8">
      <w:rPr>
        <w:lang w:eastAsia="zh-CN"/>
      </w:rPr>
      <w:t>WTSA-12</w:t>
    </w:r>
    <w:r w:rsidR="0061564D">
      <w:rPr>
        <w:lang w:eastAsia="zh-CN"/>
      </w:rPr>
      <w:fldChar w:fldCharType="end"/>
    </w:r>
    <w:r w:rsidR="0061564D">
      <w:rPr>
        <w:lang w:eastAsia="zh-CN"/>
      </w:rPr>
      <w:t xml:space="preserve"> </w:t>
    </w:r>
    <w:r w:rsidR="0061564D">
      <w:rPr>
        <w:lang w:val="en-US" w:eastAsia="zh-CN"/>
      </w:rPr>
      <w:t xml:space="preserve">– </w:t>
    </w:r>
    <w:r w:rsidR="0061564D">
      <w:rPr>
        <w:lang w:eastAsia="zh-CN"/>
      </w:rPr>
      <w:fldChar w:fldCharType="begin"/>
    </w:r>
    <w:r w:rsidR="0061564D">
      <w:rPr>
        <w:lang w:eastAsia="zh-CN"/>
      </w:rPr>
      <w:instrText xml:space="preserve"> DOCPROPERTY  Title  \* MERGEFORMAT </w:instrText>
    </w:r>
    <w:r w:rsidR="0061564D">
      <w:rPr>
        <w:lang w:eastAsia="zh-CN"/>
      </w:rPr>
      <w:fldChar w:fldCharType="separate"/>
    </w:r>
    <w:r w:rsidR="004175A8">
      <w:rPr>
        <w:rFonts w:hint="eastAsia"/>
        <w:lang w:eastAsia="zh-CN"/>
      </w:rPr>
      <w:t>会议录</w:t>
    </w:r>
    <w:r w:rsidR="0061564D">
      <w:rPr>
        <w:lang w:eastAsia="zh-CN"/>
      </w:rPr>
      <w:fldChar w:fldCharType="end"/>
    </w:r>
    <w:r w:rsidR="0061564D">
      <w:rPr>
        <w:rFonts w:hint="eastAsia"/>
        <w:lang w:eastAsia="zh-CN"/>
      </w:rPr>
      <w:t xml:space="preserve"> </w:t>
    </w:r>
    <w:r w:rsidR="0061564D">
      <w:rPr>
        <w:lang w:val="en-US" w:eastAsia="zh-CN"/>
      </w:rPr>
      <w:t>–</w:t>
    </w:r>
    <w:r w:rsidR="0061564D">
      <w:rPr>
        <w:rFonts w:hint="eastAsia"/>
        <w:lang w:val="en-US" w:eastAsia="zh-CN"/>
      </w:rPr>
      <w:t xml:space="preserve"> </w:t>
    </w:r>
    <w:r w:rsidR="0061564D">
      <w:rPr>
        <w:lang w:val="en-US" w:eastAsia="zh-CN"/>
      </w:rPr>
      <w:fldChar w:fldCharType="begin"/>
    </w:r>
    <w:r w:rsidR="0061564D">
      <w:rPr>
        <w:lang w:val="en-US" w:eastAsia="zh-CN"/>
      </w:rPr>
      <w:instrText xml:space="preserve"> DOCPROPERTY  header7  \* MERGEFORMAT </w:instrText>
    </w:r>
    <w:r w:rsidR="0061564D">
      <w:rPr>
        <w:lang w:val="en-US" w:eastAsia="zh-CN"/>
      </w:rPr>
      <w:fldChar w:fldCharType="separate"/>
    </w:r>
    <w:r w:rsidR="004175A8">
      <w:rPr>
        <w:rFonts w:hint="eastAsia"/>
        <w:lang w:val="en-US" w:eastAsia="zh-CN"/>
      </w:rPr>
      <w:t>第</w:t>
    </w:r>
    <w:r w:rsidR="004175A8">
      <w:rPr>
        <w:rFonts w:hint="eastAsia"/>
        <w:lang w:val="en-US" w:eastAsia="zh-CN"/>
      </w:rPr>
      <w:t>5</w:t>
    </w:r>
    <w:r w:rsidR="004175A8">
      <w:rPr>
        <w:rFonts w:hint="eastAsia"/>
        <w:lang w:val="en-US" w:eastAsia="zh-CN"/>
      </w:rPr>
      <w:t>部分</w:t>
    </w:r>
    <w:r w:rsidR="0061564D">
      <w:rPr>
        <w:lang w:val="en-US" w:eastAsia="zh-CN"/>
      </w:rPr>
      <w:fldChar w:fldCharType="end"/>
    </w:r>
    <w:r w:rsidR="0061564D">
      <w:rPr>
        <w:lang w:val="en-US" w:eastAsia="zh-CN"/>
      </w:rPr>
      <w:t xml:space="preserve"> – </w:t>
    </w:r>
    <w:r w:rsidR="0061564D">
      <w:rPr>
        <w:lang w:val="en-US" w:eastAsia="zh-CN"/>
      </w:rPr>
      <w:fldChar w:fldCharType="begin"/>
    </w:r>
    <w:r w:rsidR="0061564D">
      <w:rPr>
        <w:lang w:val="en-US" w:eastAsia="zh-CN"/>
      </w:rPr>
      <w:instrText xml:space="preserve"> STYLEREF  href  \* MERGEFORMAT </w:instrText>
    </w:r>
    <w:r w:rsidR="0061564D">
      <w:rPr>
        <w:lang w:val="en-US" w:eastAsia="zh-CN"/>
      </w:rPr>
      <w:fldChar w:fldCharType="separate"/>
    </w:r>
    <w:r>
      <w:rPr>
        <w:rFonts w:hint="eastAsia"/>
        <w:lang w:val="en-US" w:eastAsia="zh-CN"/>
      </w:rPr>
      <w:t>第</w:t>
    </w:r>
    <w:r>
      <w:rPr>
        <w:rFonts w:hint="eastAsia"/>
        <w:lang w:val="en-US" w:eastAsia="zh-CN"/>
      </w:rPr>
      <w:t>66</w:t>
    </w:r>
    <w:r>
      <w:rPr>
        <w:rFonts w:hint="eastAsia"/>
        <w:lang w:val="en-US" w:eastAsia="zh-CN"/>
      </w:rPr>
      <w:t>号决议</w:t>
    </w:r>
    <w:r w:rsidR="0061564D">
      <w:rPr>
        <w:lang w:val="en-US" w:eastAsia="zh-CN"/>
      </w:rPr>
      <w:fldChar w:fldCharType="end"/>
    </w:r>
    <w:r>
      <w:rPr>
        <w:lang w:val="en-US"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>
      <w:rPr>
        <w:b w:val="0"/>
        <w:lang w:val="en-US" w:eastAsia="zh-CN"/>
      </w:rPr>
      <w:t>2</w:t>
    </w:r>
    <w:r w:rsidRPr="00AA4B12">
      <w:rPr>
        <w:b w:val="0"/>
        <w:lang w:val="en-US" w:eastAsia="zh-CN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Default="0061564D" w:rsidP="00112BCA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4175A8">
      <w:rPr>
        <w:lang w:eastAsia="zh-CN"/>
      </w:rPr>
      <w:t>WTSA-12</w:t>
    </w:r>
    <w:r>
      <w:rPr>
        <w:lang w:eastAsia="zh-CN"/>
      </w:rPr>
      <w:fldChar w:fldCharType="end"/>
    </w:r>
    <w:r>
      <w:rPr>
        <w:lang w:eastAsia="zh-CN"/>
      </w:rPr>
      <w:t xml:space="preserve"> </w:t>
    </w:r>
    <w:r>
      <w:rPr>
        <w:lang w:val="en-US" w:eastAsia="zh-CN"/>
      </w:rPr>
      <w:t xml:space="preserve">– 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112BCA">
      <w:rPr>
        <w:rFonts w:hint="eastAsia"/>
        <w:lang w:val="en-US" w:eastAsia="zh-CN"/>
      </w:rPr>
      <w:t>第</w:t>
    </w:r>
    <w:r w:rsidR="00112BCA">
      <w:rPr>
        <w:rFonts w:hint="eastAsia"/>
        <w:lang w:val="en-US" w:eastAsia="zh-CN"/>
      </w:rPr>
      <w:t>66</w:t>
    </w:r>
    <w:r w:rsidR="00112BCA">
      <w:rPr>
        <w:rFonts w:hint="eastAsia"/>
        <w:lang w:val="en-US" w:eastAsia="zh-CN"/>
      </w:rPr>
      <w:t>号决议</w:t>
    </w:r>
    <w:r>
      <w:rPr>
        <w:lang w:val="en-US" w:eastAsia="zh-CN"/>
      </w:rPr>
      <w:fldChar w:fldCharType="end"/>
    </w:r>
    <w:r>
      <w:rPr>
        <w:rFonts w:hint="eastAsia"/>
        <w:lang w:val="en-US"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112BCA">
      <w:rPr>
        <w:b w:val="0"/>
        <w:lang w:val="en-US" w:eastAsia="zh-CN"/>
      </w:rPr>
      <w:t>1</w:t>
    </w:r>
    <w:r w:rsidRPr="00AA4B12">
      <w:rPr>
        <w:b w:val="0"/>
        <w:lang w:val="en-US"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42C" w:rsidRDefault="004F742C">
      <w:r>
        <w:t>____________________</w:t>
      </w:r>
    </w:p>
  </w:footnote>
  <w:footnote w:type="continuationSeparator" w:id="0">
    <w:p w:rsidR="004F742C" w:rsidRDefault="004F742C">
      <w:r>
        <w:continuationSeparator/>
      </w:r>
    </w:p>
  </w:footnote>
  <w:footnote w:id="1">
    <w:p w:rsidR="0061564D" w:rsidRDefault="0061564D" w:rsidP="0038451B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rFonts w:hint="eastAsia"/>
          <w:lang w:eastAsia="zh-CN"/>
        </w:rPr>
        <w:tab/>
      </w:r>
      <w:r w:rsidRPr="00534A5C">
        <w:rPr>
          <w:rFonts w:hint="eastAsia"/>
          <w:lang w:eastAsia="zh-CN"/>
        </w:rPr>
        <w:t>其中包括最不发达国家、</w:t>
      </w:r>
      <w:r w:rsidRPr="0038451B">
        <w:rPr>
          <w:rFonts w:hint="eastAsia"/>
          <w:lang w:eastAsia="zh-CN"/>
        </w:rPr>
        <w:t>小岛屿发展中国家</w:t>
      </w:r>
      <w:r w:rsidRPr="00534A5C">
        <w:rPr>
          <w:rFonts w:hint="eastAsia"/>
          <w:lang w:eastAsia="zh-CN"/>
        </w:rPr>
        <w:t>、内陆发展中国家和经济转型国家。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Pr="00394646" w:rsidRDefault="0061564D" w:rsidP="003946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Default="0061564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Pr="00C57DC3" w:rsidRDefault="0061564D" w:rsidP="00C57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4A43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8C091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8772C6A4"/>
    <w:lvl w:ilvl="0">
      <w:start w:val="1"/>
      <w:numFmt w:val="decimal"/>
      <w:pStyle w:val="Enumlev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FC31D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61C2AF0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B32661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19031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34CF24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9863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B2C3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3BD21DF"/>
    <w:multiLevelType w:val="singleLevel"/>
    <w:tmpl w:val="249854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1">
    <w:nsid w:val="13B42447"/>
    <w:multiLevelType w:val="hybridMultilevel"/>
    <w:tmpl w:val="CC9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61571"/>
    <w:multiLevelType w:val="hybridMultilevel"/>
    <w:tmpl w:val="68CCE4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3">
    <w:nsid w:val="468820AE"/>
    <w:multiLevelType w:val="hybridMultilevel"/>
    <w:tmpl w:val="F81877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BC01F68"/>
    <w:multiLevelType w:val="singleLevel"/>
    <w:tmpl w:val="0409000F"/>
    <w:name w:val="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09A0FA8"/>
    <w:multiLevelType w:val="multilevel"/>
    <w:tmpl w:val="C682058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num w:numId="1">
    <w:abstractNumId w:val="2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i w:val="0"/>
        </w:rPr>
      </w:lvl>
    </w:lvlOverride>
  </w:num>
  <w:num w:numId="4">
    <w:abstractNumId w:val="15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7C"/>
    <w:rsid w:val="000006A3"/>
    <w:rsid w:val="00004A30"/>
    <w:rsid w:val="00004C5D"/>
    <w:rsid w:val="00020EE8"/>
    <w:rsid w:val="00022FC0"/>
    <w:rsid w:val="00025F92"/>
    <w:rsid w:val="000264C2"/>
    <w:rsid w:val="000273B7"/>
    <w:rsid w:val="000324A5"/>
    <w:rsid w:val="00037C90"/>
    <w:rsid w:val="00040625"/>
    <w:rsid w:val="00043BE7"/>
    <w:rsid w:val="000535E7"/>
    <w:rsid w:val="00056650"/>
    <w:rsid w:val="00064492"/>
    <w:rsid w:val="000677F4"/>
    <w:rsid w:val="00083ABB"/>
    <w:rsid w:val="00091E1B"/>
    <w:rsid w:val="00094BEC"/>
    <w:rsid w:val="00095A35"/>
    <w:rsid w:val="000A5041"/>
    <w:rsid w:val="000B1AE6"/>
    <w:rsid w:val="000B49A7"/>
    <w:rsid w:val="000B54F1"/>
    <w:rsid w:val="000C09BA"/>
    <w:rsid w:val="000C1F1E"/>
    <w:rsid w:val="000C6464"/>
    <w:rsid w:val="000C6AA7"/>
    <w:rsid w:val="000D6B93"/>
    <w:rsid w:val="000E26F6"/>
    <w:rsid w:val="000E38B4"/>
    <w:rsid w:val="000F31F3"/>
    <w:rsid w:val="000F73E9"/>
    <w:rsid w:val="00102512"/>
    <w:rsid w:val="00110100"/>
    <w:rsid w:val="00111522"/>
    <w:rsid w:val="00112BCA"/>
    <w:rsid w:val="00160CD7"/>
    <w:rsid w:val="001659E3"/>
    <w:rsid w:val="00166859"/>
    <w:rsid w:val="001702D5"/>
    <w:rsid w:val="00174958"/>
    <w:rsid w:val="001765EC"/>
    <w:rsid w:val="00183952"/>
    <w:rsid w:val="001853E8"/>
    <w:rsid w:val="00190B26"/>
    <w:rsid w:val="00191648"/>
    <w:rsid w:val="00194D94"/>
    <w:rsid w:val="00195159"/>
    <w:rsid w:val="0019671C"/>
    <w:rsid w:val="001A3AF5"/>
    <w:rsid w:val="001B0BE6"/>
    <w:rsid w:val="001B3751"/>
    <w:rsid w:val="001B50E0"/>
    <w:rsid w:val="001B6360"/>
    <w:rsid w:val="001C45DE"/>
    <w:rsid w:val="001D5BBF"/>
    <w:rsid w:val="001D6EF6"/>
    <w:rsid w:val="001E62EF"/>
    <w:rsid w:val="001E7E1D"/>
    <w:rsid w:val="001F2680"/>
    <w:rsid w:val="001F4EA6"/>
    <w:rsid w:val="002010B8"/>
    <w:rsid w:val="00214959"/>
    <w:rsid w:val="002356E3"/>
    <w:rsid w:val="00237C41"/>
    <w:rsid w:val="00237D89"/>
    <w:rsid w:val="002400C4"/>
    <w:rsid w:val="002435A4"/>
    <w:rsid w:val="00251D54"/>
    <w:rsid w:val="00252C61"/>
    <w:rsid w:val="00253E75"/>
    <w:rsid w:val="00255630"/>
    <w:rsid w:val="00270364"/>
    <w:rsid w:val="00276EAA"/>
    <w:rsid w:val="00285D2D"/>
    <w:rsid w:val="00291F40"/>
    <w:rsid w:val="002A2467"/>
    <w:rsid w:val="002A4C9C"/>
    <w:rsid w:val="002A7FC1"/>
    <w:rsid w:val="002B509B"/>
    <w:rsid w:val="002D3B74"/>
    <w:rsid w:val="002E2A59"/>
    <w:rsid w:val="002E4E53"/>
    <w:rsid w:val="002E50E1"/>
    <w:rsid w:val="002E59C5"/>
    <w:rsid w:val="002F77D6"/>
    <w:rsid w:val="003041E7"/>
    <w:rsid w:val="00305254"/>
    <w:rsid w:val="00307900"/>
    <w:rsid w:val="003115CA"/>
    <w:rsid w:val="00311E74"/>
    <w:rsid w:val="003169D2"/>
    <w:rsid w:val="00317303"/>
    <w:rsid w:val="003216C8"/>
    <w:rsid w:val="003252D6"/>
    <w:rsid w:val="00340CBE"/>
    <w:rsid w:val="0034132F"/>
    <w:rsid w:val="003440F4"/>
    <w:rsid w:val="003446EA"/>
    <w:rsid w:val="00350D61"/>
    <w:rsid w:val="00350F70"/>
    <w:rsid w:val="00361158"/>
    <w:rsid w:val="003673E0"/>
    <w:rsid w:val="003677A4"/>
    <w:rsid w:val="0038451B"/>
    <w:rsid w:val="00385C06"/>
    <w:rsid w:val="00390B4B"/>
    <w:rsid w:val="0039217E"/>
    <w:rsid w:val="00394646"/>
    <w:rsid w:val="00394D4F"/>
    <w:rsid w:val="003978F7"/>
    <w:rsid w:val="003A118B"/>
    <w:rsid w:val="003A125E"/>
    <w:rsid w:val="003A197B"/>
    <w:rsid w:val="003A69EA"/>
    <w:rsid w:val="003B206E"/>
    <w:rsid w:val="003B41D5"/>
    <w:rsid w:val="003B4BEF"/>
    <w:rsid w:val="003B58D5"/>
    <w:rsid w:val="003C644C"/>
    <w:rsid w:val="003C6B45"/>
    <w:rsid w:val="003D4BE3"/>
    <w:rsid w:val="003D5D9B"/>
    <w:rsid w:val="003E7872"/>
    <w:rsid w:val="003F2979"/>
    <w:rsid w:val="003F6474"/>
    <w:rsid w:val="004114A1"/>
    <w:rsid w:val="0041282E"/>
    <w:rsid w:val="00416863"/>
    <w:rsid w:val="004175A8"/>
    <w:rsid w:val="00417C1D"/>
    <w:rsid w:val="00425817"/>
    <w:rsid w:val="0043286C"/>
    <w:rsid w:val="0043398C"/>
    <w:rsid w:val="00433B48"/>
    <w:rsid w:val="00437869"/>
    <w:rsid w:val="00440681"/>
    <w:rsid w:val="004477C3"/>
    <w:rsid w:val="004574D0"/>
    <w:rsid w:val="004614A2"/>
    <w:rsid w:val="004631DA"/>
    <w:rsid w:val="00465756"/>
    <w:rsid w:val="00465A34"/>
    <w:rsid w:val="0046713E"/>
    <w:rsid w:val="00467691"/>
    <w:rsid w:val="00471AAB"/>
    <w:rsid w:val="004966A2"/>
    <w:rsid w:val="004A1BBF"/>
    <w:rsid w:val="004A3899"/>
    <w:rsid w:val="004B23EB"/>
    <w:rsid w:val="004C05E8"/>
    <w:rsid w:val="004C4554"/>
    <w:rsid w:val="004C5A53"/>
    <w:rsid w:val="004D0D1D"/>
    <w:rsid w:val="004D1EAC"/>
    <w:rsid w:val="004D2DEC"/>
    <w:rsid w:val="004E2605"/>
    <w:rsid w:val="004E3B08"/>
    <w:rsid w:val="004E4468"/>
    <w:rsid w:val="004F2BE6"/>
    <w:rsid w:val="004F742C"/>
    <w:rsid w:val="00522F5E"/>
    <w:rsid w:val="00524E4B"/>
    <w:rsid w:val="00525B39"/>
    <w:rsid w:val="005278A7"/>
    <w:rsid w:val="00527E8A"/>
    <w:rsid w:val="0053489F"/>
    <w:rsid w:val="00537387"/>
    <w:rsid w:val="00541F3C"/>
    <w:rsid w:val="00542E85"/>
    <w:rsid w:val="0054632E"/>
    <w:rsid w:val="00553EE8"/>
    <w:rsid w:val="00556F50"/>
    <w:rsid w:val="005622DE"/>
    <w:rsid w:val="00562479"/>
    <w:rsid w:val="0057337B"/>
    <w:rsid w:val="00576849"/>
    <w:rsid w:val="005864EC"/>
    <w:rsid w:val="005A015E"/>
    <w:rsid w:val="005A0ACB"/>
    <w:rsid w:val="005A1496"/>
    <w:rsid w:val="005A3FF0"/>
    <w:rsid w:val="005B323B"/>
    <w:rsid w:val="005C530C"/>
    <w:rsid w:val="005E1233"/>
    <w:rsid w:val="005E7FD8"/>
    <w:rsid w:val="005F01B6"/>
    <w:rsid w:val="005F4C79"/>
    <w:rsid w:val="00600B42"/>
    <w:rsid w:val="006019E8"/>
    <w:rsid w:val="00602AB8"/>
    <w:rsid w:val="00614803"/>
    <w:rsid w:val="0061564D"/>
    <w:rsid w:val="0061666C"/>
    <w:rsid w:val="00617572"/>
    <w:rsid w:val="00622560"/>
    <w:rsid w:val="006313D7"/>
    <w:rsid w:val="00635F17"/>
    <w:rsid w:val="006423DE"/>
    <w:rsid w:val="00644391"/>
    <w:rsid w:val="00646CC0"/>
    <w:rsid w:val="00647712"/>
    <w:rsid w:val="006522E7"/>
    <w:rsid w:val="00662E12"/>
    <w:rsid w:val="00667955"/>
    <w:rsid w:val="00670110"/>
    <w:rsid w:val="00670807"/>
    <w:rsid w:val="00673C06"/>
    <w:rsid w:val="00673CB7"/>
    <w:rsid w:val="00682DBF"/>
    <w:rsid w:val="006847FD"/>
    <w:rsid w:val="00691142"/>
    <w:rsid w:val="006912C1"/>
    <w:rsid w:val="00691FD7"/>
    <w:rsid w:val="00694A6D"/>
    <w:rsid w:val="00697021"/>
    <w:rsid w:val="006A22E9"/>
    <w:rsid w:val="006B67CE"/>
    <w:rsid w:val="006C3472"/>
    <w:rsid w:val="006C38ED"/>
    <w:rsid w:val="006C5CE9"/>
    <w:rsid w:val="006D3D54"/>
    <w:rsid w:val="006D58C3"/>
    <w:rsid w:val="006D6104"/>
    <w:rsid w:val="006D6414"/>
    <w:rsid w:val="006E6182"/>
    <w:rsid w:val="006F3594"/>
    <w:rsid w:val="006F3C60"/>
    <w:rsid w:val="00705285"/>
    <w:rsid w:val="007127CE"/>
    <w:rsid w:val="00716B79"/>
    <w:rsid w:val="00717363"/>
    <w:rsid w:val="00723A28"/>
    <w:rsid w:val="00723AD3"/>
    <w:rsid w:val="00731012"/>
    <w:rsid w:val="00734D57"/>
    <w:rsid w:val="00736415"/>
    <w:rsid w:val="00757153"/>
    <w:rsid w:val="00770D2A"/>
    <w:rsid w:val="00781FAE"/>
    <w:rsid w:val="007864F6"/>
    <w:rsid w:val="00791548"/>
    <w:rsid w:val="007921AD"/>
    <w:rsid w:val="007959D1"/>
    <w:rsid w:val="007B0906"/>
    <w:rsid w:val="007B73F5"/>
    <w:rsid w:val="007B7C4B"/>
    <w:rsid w:val="007C09F6"/>
    <w:rsid w:val="007C6A61"/>
    <w:rsid w:val="007C7BFE"/>
    <w:rsid w:val="007D3F19"/>
    <w:rsid w:val="007D4C5A"/>
    <w:rsid w:val="007E296B"/>
    <w:rsid w:val="007F0FC5"/>
    <w:rsid w:val="007F5C36"/>
    <w:rsid w:val="007F79C9"/>
    <w:rsid w:val="0080401E"/>
    <w:rsid w:val="008047DB"/>
    <w:rsid w:val="008129A9"/>
    <w:rsid w:val="008221A4"/>
    <w:rsid w:val="00823F60"/>
    <w:rsid w:val="00824945"/>
    <w:rsid w:val="00824BD6"/>
    <w:rsid w:val="00835CE7"/>
    <w:rsid w:val="0083672D"/>
    <w:rsid w:val="00840E69"/>
    <w:rsid w:val="00844734"/>
    <w:rsid w:val="008471B5"/>
    <w:rsid w:val="00851B70"/>
    <w:rsid w:val="00857BA2"/>
    <w:rsid w:val="0086030C"/>
    <w:rsid w:val="00865DFB"/>
    <w:rsid w:val="00865F38"/>
    <w:rsid w:val="00872F06"/>
    <w:rsid w:val="00880FD6"/>
    <w:rsid w:val="00887DC3"/>
    <w:rsid w:val="00892B4F"/>
    <w:rsid w:val="00893A15"/>
    <w:rsid w:val="008A2F1D"/>
    <w:rsid w:val="008A2FB7"/>
    <w:rsid w:val="008A7416"/>
    <w:rsid w:val="008B127D"/>
    <w:rsid w:val="008B6852"/>
    <w:rsid w:val="008C26FF"/>
    <w:rsid w:val="008D1D14"/>
    <w:rsid w:val="008E1785"/>
    <w:rsid w:val="008E37A6"/>
    <w:rsid w:val="008E5443"/>
    <w:rsid w:val="008E7127"/>
    <w:rsid w:val="008E7C8E"/>
    <w:rsid w:val="008F0C18"/>
    <w:rsid w:val="008F3DEA"/>
    <w:rsid w:val="00903C93"/>
    <w:rsid w:val="00904488"/>
    <w:rsid w:val="00912959"/>
    <w:rsid w:val="0091452E"/>
    <w:rsid w:val="00916548"/>
    <w:rsid w:val="00923A14"/>
    <w:rsid w:val="00932E70"/>
    <w:rsid w:val="00936AEC"/>
    <w:rsid w:val="009373F1"/>
    <w:rsid w:val="009526FB"/>
    <w:rsid w:val="009657F9"/>
    <w:rsid w:val="009706A6"/>
    <w:rsid w:val="009771C5"/>
    <w:rsid w:val="00980E7E"/>
    <w:rsid w:val="0099525B"/>
    <w:rsid w:val="009A6653"/>
    <w:rsid w:val="009C0D16"/>
    <w:rsid w:val="009C203B"/>
    <w:rsid w:val="009C72B7"/>
    <w:rsid w:val="009D57FA"/>
    <w:rsid w:val="009E4BE5"/>
    <w:rsid w:val="009E6F63"/>
    <w:rsid w:val="009F7627"/>
    <w:rsid w:val="00A0052C"/>
    <w:rsid w:val="00A029BA"/>
    <w:rsid w:val="00A13A80"/>
    <w:rsid w:val="00A30E2D"/>
    <w:rsid w:val="00A31B14"/>
    <w:rsid w:val="00A323DC"/>
    <w:rsid w:val="00A33F74"/>
    <w:rsid w:val="00A34E21"/>
    <w:rsid w:val="00A36DCC"/>
    <w:rsid w:val="00A403A2"/>
    <w:rsid w:val="00A75E71"/>
    <w:rsid w:val="00A76C3E"/>
    <w:rsid w:val="00A76FC7"/>
    <w:rsid w:val="00A815BE"/>
    <w:rsid w:val="00A81F7C"/>
    <w:rsid w:val="00A92E8B"/>
    <w:rsid w:val="00A93E6A"/>
    <w:rsid w:val="00AA4B12"/>
    <w:rsid w:val="00AA4C8A"/>
    <w:rsid w:val="00AA5DA1"/>
    <w:rsid w:val="00AB0E73"/>
    <w:rsid w:val="00AB3349"/>
    <w:rsid w:val="00AB4417"/>
    <w:rsid w:val="00AD30BE"/>
    <w:rsid w:val="00AD69CB"/>
    <w:rsid w:val="00AE369F"/>
    <w:rsid w:val="00B019DE"/>
    <w:rsid w:val="00B026CB"/>
    <w:rsid w:val="00B047CD"/>
    <w:rsid w:val="00B04E3F"/>
    <w:rsid w:val="00B05AE8"/>
    <w:rsid w:val="00B1111A"/>
    <w:rsid w:val="00B152A4"/>
    <w:rsid w:val="00B279CA"/>
    <w:rsid w:val="00B37E6D"/>
    <w:rsid w:val="00B40F44"/>
    <w:rsid w:val="00B45500"/>
    <w:rsid w:val="00B565BE"/>
    <w:rsid w:val="00B6759B"/>
    <w:rsid w:val="00B7498F"/>
    <w:rsid w:val="00B80EAD"/>
    <w:rsid w:val="00B84B8B"/>
    <w:rsid w:val="00B851D4"/>
    <w:rsid w:val="00B868FC"/>
    <w:rsid w:val="00B8749B"/>
    <w:rsid w:val="00B90EF5"/>
    <w:rsid w:val="00B95072"/>
    <w:rsid w:val="00B97DF5"/>
    <w:rsid w:val="00BA125F"/>
    <w:rsid w:val="00BA333B"/>
    <w:rsid w:val="00BA3D1A"/>
    <w:rsid w:val="00BA4148"/>
    <w:rsid w:val="00BB26CD"/>
    <w:rsid w:val="00BB3FD3"/>
    <w:rsid w:val="00BB42E4"/>
    <w:rsid w:val="00BC2E0B"/>
    <w:rsid w:val="00BC5842"/>
    <w:rsid w:val="00BD0505"/>
    <w:rsid w:val="00BD0BEA"/>
    <w:rsid w:val="00BD17C6"/>
    <w:rsid w:val="00BD391A"/>
    <w:rsid w:val="00BD43B0"/>
    <w:rsid w:val="00BD537E"/>
    <w:rsid w:val="00BE52C8"/>
    <w:rsid w:val="00BF099B"/>
    <w:rsid w:val="00BF277D"/>
    <w:rsid w:val="00BF4577"/>
    <w:rsid w:val="00BF77D2"/>
    <w:rsid w:val="00BF7F42"/>
    <w:rsid w:val="00C0028A"/>
    <w:rsid w:val="00C00672"/>
    <w:rsid w:val="00C0067E"/>
    <w:rsid w:val="00C07239"/>
    <w:rsid w:val="00C15513"/>
    <w:rsid w:val="00C259BB"/>
    <w:rsid w:val="00C32199"/>
    <w:rsid w:val="00C32E27"/>
    <w:rsid w:val="00C362EF"/>
    <w:rsid w:val="00C364B1"/>
    <w:rsid w:val="00C3790D"/>
    <w:rsid w:val="00C37E4F"/>
    <w:rsid w:val="00C46A02"/>
    <w:rsid w:val="00C47D87"/>
    <w:rsid w:val="00C52866"/>
    <w:rsid w:val="00C57DC3"/>
    <w:rsid w:val="00C627F9"/>
    <w:rsid w:val="00C6584D"/>
    <w:rsid w:val="00C71E40"/>
    <w:rsid w:val="00C73EB8"/>
    <w:rsid w:val="00C74CC2"/>
    <w:rsid w:val="00C762FF"/>
    <w:rsid w:val="00C84BB5"/>
    <w:rsid w:val="00C86327"/>
    <w:rsid w:val="00C86613"/>
    <w:rsid w:val="00C87E7F"/>
    <w:rsid w:val="00C91CB5"/>
    <w:rsid w:val="00C929E0"/>
    <w:rsid w:val="00C95171"/>
    <w:rsid w:val="00CB367D"/>
    <w:rsid w:val="00CB4E5A"/>
    <w:rsid w:val="00CB7927"/>
    <w:rsid w:val="00CC34D6"/>
    <w:rsid w:val="00CC3C14"/>
    <w:rsid w:val="00CC4BE9"/>
    <w:rsid w:val="00CC54A0"/>
    <w:rsid w:val="00CC73D7"/>
    <w:rsid w:val="00CD02AE"/>
    <w:rsid w:val="00CD49B3"/>
    <w:rsid w:val="00CE35F1"/>
    <w:rsid w:val="00CE4578"/>
    <w:rsid w:val="00CE77C3"/>
    <w:rsid w:val="00CF0AD7"/>
    <w:rsid w:val="00CF0BE1"/>
    <w:rsid w:val="00CF63FD"/>
    <w:rsid w:val="00CF70F7"/>
    <w:rsid w:val="00D00DA9"/>
    <w:rsid w:val="00D1121F"/>
    <w:rsid w:val="00D13972"/>
    <w:rsid w:val="00D215AA"/>
    <w:rsid w:val="00D248E4"/>
    <w:rsid w:val="00D2513C"/>
    <w:rsid w:val="00D36004"/>
    <w:rsid w:val="00D3785F"/>
    <w:rsid w:val="00D52A14"/>
    <w:rsid w:val="00D52DD4"/>
    <w:rsid w:val="00D54C6E"/>
    <w:rsid w:val="00D70BDC"/>
    <w:rsid w:val="00D73CC4"/>
    <w:rsid w:val="00D74599"/>
    <w:rsid w:val="00D7587C"/>
    <w:rsid w:val="00D8122E"/>
    <w:rsid w:val="00D83D92"/>
    <w:rsid w:val="00D9101D"/>
    <w:rsid w:val="00D97B7A"/>
    <w:rsid w:val="00DA0469"/>
    <w:rsid w:val="00DA0F7D"/>
    <w:rsid w:val="00DA1447"/>
    <w:rsid w:val="00DA66C0"/>
    <w:rsid w:val="00DA734B"/>
    <w:rsid w:val="00DA7C37"/>
    <w:rsid w:val="00DB41FE"/>
    <w:rsid w:val="00DB5D58"/>
    <w:rsid w:val="00DC64DE"/>
    <w:rsid w:val="00DC71D5"/>
    <w:rsid w:val="00DD13B7"/>
    <w:rsid w:val="00DD529C"/>
    <w:rsid w:val="00DE382D"/>
    <w:rsid w:val="00DE51DD"/>
    <w:rsid w:val="00DF0E75"/>
    <w:rsid w:val="00DF3B0C"/>
    <w:rsid w:val="00DF5A9D"/>
    <w:rsid w:val="00DF6F65"/>
    <w:rsid w:val="00E05AB1"/>
    <w:rsid w:val="00E05F8D"/>
    <w:rsid w:val="00E06B49"/>
    <w:rsid w:val="00E14984"/>
    <w:rsid w:val="00E2217D"/>
    <w:rsid w:val="00E22A25"/>
    <w:rsid w:val="00E27E2F"/>
    <w:rsid w:val="00E33111"/>
    <w:rsid w:val="00E413F2"/>
    <w:rsid w:val="00E464C6"/>
    <w:rsid w:val="00E520B9"/>
    <w:rsid w:val="00E54805"/>
    <w:rsid w:val="00E560F1"/>
    <w:rsid w:val="00E63002"/>
    <w:rsid w:val="00E63E9B"/>
    <w:rsid w:val="00E66739"/>
    <w:rsid w:val="00E7027E"/>
    <w:rsid w:val="00E721F1"/>
    <w:rsid w:val="00E75337"/>
    <w:rsid w:val="00E81D85"/>
    <w:rsid w:val="00E833BE"/>
    <w:rsid w:val="00E8497A"/>
    <w:rsid w:val="00E8567D"/>
    <w:rsid w:val="00E8793F"/>
    <w:rsid w:val="00E87B69"/>
    <w:rsid w:val="00E92319"/>
    <w:rsid w:val="00EA316A"/>
    <w:rsid w:val="00EA5DE4"/>
    <w:rsid w:val="00ED4364"/>
    <w:rsid w:val="00ED58AB"/>
    <w:rsid w:val="00EE067B"/>
    <w:rsid w:val="00EE0CA1"/>
    <w:rsid w:val="00EE6008"/>
    <w:rsid w:val="00F0326D"/>
    <w:rsid w:val="00F12229"/>
    <w:rsid w:val="00F26967"/>
    <w:rsid w:val="00F31154"/>
    <w:rsid w:val="00F333CC"/>
    <w:rsid w:val="00F34F90"/>
    <w:rsid w:val="00F36C08"/>
    <w:rsid w:val="00F4088E"/>
    <w:rsid w:val="00F411B6"/>
    <w:rsid w:val="00F41D13"/>
    <w:rsid w:val="00F63A74"/>
    <w:rsid w:val="00F65AC4"/>
    <w:rsid w:val="00F7213E"/>
    <w:rsid w:val="00F825E5"/>
    <w:rsid w:val="00F837F4"/>
    <w:rsid w:val="00F84001"/>
    <w:rsid w:val="00F851CB"/>
    <w:rsid w:val="00F8792F"/>
    <w:rsid w:val="00F93BF4"/>
    <w:rsid w:val="00F9462C"/>
    <w:rsid w:val="00FA364E"/>
    <w:rsid w:val="00FA533F"/>
    <w:rsid w:val="00FC59C4"/>
    <w:rsid w:val="00FC5FB5"/>
    <w:rsid w:val="00FD04C7"/>
    <w:rsid w:val="00FD4E4C"/>
    <w:rsid w:val="00FD53F2"/>
    <w:rsid w:val="00FE1289"/>
    <w:rsid w:val="00FE5228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uiPriority w:val="99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uiPriority w:val="99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uiPriority w:val="99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uiPriority w:val="99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uiPriority w:val="99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uiPriority w:val="99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uiPriority w:val="99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uiPriority w:val="39"/>
    <w:rsid w:val="00B026CB"/>
  </w:style>
  <w:style w:type="paragraph" w:styleId="TOC3">
    <w:name w:val="toc 3"/>
    <w:basedOn w:val="TOC2"/>
    <w:uiPriority w:val="39"/>
    <w:rsid w:val="00B026CB"/>
  </w:style>
  <w:style w:type="paragraph" w:styleId="TOC4">
    <w:name w:val="toc 4"/>
    <w:basedOn w:val="TOC3"/>
    <w:uiPriority w:val="39"/>
    <w:rsid w:val="00B026CB"/>
  </w:style>
  <w:style w:type="paragraph" w:styleId="TOC5">
    <w:name w:val="toc 5"/>
    <w:basedOn w:val="TOC4"/>
    <w:uiPriority w:val="39"/>
    <w:rsid w:val="00B026CB"/>
  </w:style>
  <w:style w:type="paragraph" w:styleId="TOC6">
    <w:name w:val="toc 6"/>
    <w:basedOn w:val="TOC4"/>
    <w:uiPriority w:val="39"/>
    <w:rsid w:val="00B026CB"/>
  </w:style>
  <w:style w:type="paragraph" w:styleId="TOC7">
    <w:name w:val="toc 7"/>
    <w:basedOn w:val="TOC4"/>
    <w:uiPriority w:val="39"/>
    <w:rsid w:val="00B026CB"/>
  </w:style>
  <w:style w:type="paragraph" w:styleId="TOC8">
    <w:name w:val="toc 8"/>
    <w:basedOn w:val="TOC4"/>
    <w:uiPriority w:val="39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uiPriority w:val="99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uiPriority w:val="99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uiPriority w:val="99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uiPriority w:val="99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uiPriority w:val="99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F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uiPriority w:val="99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uiPriority w:val="99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uiPriority w:val="99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uiPriority w:val="99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uiPriority w:val="99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uiPriority w:val="99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uiPriority w:val="99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uiPriority w:val="39"/>
    <w:rsid w:val="00B026CB"/>
  </w:style>
  <w:style w:type="paragraph" w:styleId="TOC3">
    <w:name w:val="toc 3"/>
    <w:basedOn w:val="TOC2"/>
    <w:uiPriority w:val="39"/>
    <w:rsid w:val="00B026CB"/>
  </w:style>
  <w:style w:type="paragraph" w:styleId="TOC4">
    <w:name w:val="toc 4"/>
    <w:basedOn w:val="TOC3"/>
    <w:uiPriority w:val="39"/>
    <w:rsid w:val="00B026CB"/>
  </w:style>
  <w:style w:type="paragraph" w:styleId="TOC5">
    <w:name w:val="toc 5"/>
    <w:basedOn w:val="TOC4"/>
    <w:uiPriority w:val="39"/>
    <w:rsid w:val="00B026CB"/>
  </w:style>
  <w:style w:type="paragraph" w:styleId="TOC6">
    <w:name w:val="toc 6"/>
    <w:basedOn w:val="TOC4"/>
    <w:uiPriority w:val="39"/>
    <w:rsid w:val="00B026CB"/>
  </w:style>
  <w:style w:type="paragraph" w:styleId="TOC7">
    <w:name w:val="toc 7"/>
    <w:basedOn w:val="TOC4"/>
    <w:uiPriority w:val="39"/>
    <w:rsid w:val="00B026CB"/>
  </w:style>
  <w:style w:type="paragraph" w:styleId="TOC8">
    <w:name w:val="toc 8"/>
    <w:basedOn w:val="TOC4"/>
    <w:uiPriority w:val="39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uiPriority w:val="99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uiPriority w:val="99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uiPriority w:val="99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uiPriority w:val="99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uiPriority w:val="99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F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PC_WTSA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CJDSJNEQ73FR-44-16</_dlc_DocId>
    <_dlc_DocIdUrl xmlns="996b2e75-67fd-4955-a3b0-5ab9934cb50b">
      <Url>http://spdev11/en/gmpcs/_layouts/DocIdRedir.aspx?ID=CJDSJNEQ73FR-44-16</Url>
      <Description>CJDSJNEQ73FR-44-16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8475-FBB4-49EE-BFF2-CFBC3D6E6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8A1467-61EF-4E34-8A7F-1C2D52A3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B6B6F-2C47-4648-A218-D3F9FE0B48D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F6FB4B1-3360-4D7B-B026-6D615FFED9E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6BD8F99-531F-4051-B434-B5C79FB7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PC_WTSA12.dotx</Template>
  <TotalTime>1</TotalTime>
  <Pages>5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会议录</vt:lpstr>
    </vt:vector>
  </TitlesOfParts>
  <Company>ITU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会议录</dc:title>
  <dc:creator>Gao, Lili</dc:creator>
  <cp:lastModifiedBy>Gao, Lili</cp:lastModifiedBy>
  <cp:revision>4</cp:revision>
  <cp:lastPrinted>2013-03-27T17:13:00Z</cp:lastPrinted>
  <dcterms:created xsi:type="dcterms:W3CDTF">2013-04-18T09:00:00Z</dcterms:created>
  <dcterms:modified xsi:type="dcterms:W3CDTF">2013-04-18T13:06:00Z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1">
    <vt:lpwstr>WTSA-12</vt:lpwstr>
  </property>
</Properties>
</file>