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DD7391" w:rsidRDefault="000A5071">
      <w:pPr>
        <w:rPr>
          <w:lang w:val="es-ES"/>
        </w:rPr>
      </w:pPr>
    </w:p>
    <w:tbl>
      <w:tblPr>
        <w:tblW w:w="9322"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303"/>
        <w:gridCol w:w="3862"/>
        <w:gridCol w:w="2650"/>
      </w:tblGrid>
      <w:tr w:rsidR="008149B6" w:rsidRPr="003E2A24" w:rsidTr="0018517E">
        <w:tc>
          <w:tcPr>
            <w:tcW w:w="9322" w:type="dxa"/>
            <w:gridSpan w:val="4"/>
            <w:tcBorders>
              <w:top w:val="single" w:sz="8" w:space="0" w:color="333333"/>
              <w:left w:val="single" w:sz="8" w:space="0" w:color="333333"/>
              <w:bottom w:val="nil"/>
              <w:right w:val="single" w:sz="8" w:space="0" w:color="333333"/>
            </w:tcBorders>
            <w:shd w:val="clear" w:color="auto" w:fill="D9D9D9"/>
          </w:tcPr>
          <w:p w:rsidR="008149B6" w:rsidRPr="00D76B19" w:rsidRDefault="00764E82" w:rsidP="00FC1B83">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3E2A24" w:rsidTr="0018517E">
        <w:tc>
          <w:tcPr>
            <w:tcW w:w="1507" w:type="dxa"/>
            <w:tcBorders>
              <w:top w:val="nil"/>
              <w:left w:val="single" w:sz="8" w:space="0" w:color="333333"/>
              <w:bottom w:val="nil"/>
            </w:tcBorders>
            <w:shd w:val="clear" w:color="auto" w:fill="4C4C4C"/>
            <w:vAlign w:val="center"/>
          </w:tcPr>
          <w:p w:rsidR="000403A9" w:rsidRPr="009611BB" w:rsidRDefault="00764E82" w:rsidP="008E2840">
            <w:pPr>
              <w:framePr w:hSpace="181" w:wrap="around" w:vAnchor="text" w:hAnchor="margin" w:xAlign="center" w:y="1"/>
              <w:jc w:val="right"/>
              <w:rPr>
                <w:rFonts w:ascii="Arial" w:hAnsi="Arial" w:cs="Arial"/>
                <w:b/>
                <w:bCs/>
                <w:color w:val="FFFFFF"/>
                <w:sz w:val="28"/>
                <w:szCs w:val="28"/>
                <w:lang w:val="es-ES_tradnl"/>
              </w:rPr>
            </w:pPr>
            <w:proofErr w:type="spellStart"/>
            <w:r w:rsidRPr="009611BB">
              <w:rPr>
                <w:rFonts w:ascii="Arial" w:hAnsi="Arial" w:cs="Arial"/>
                <w:color w:val="FFFFFF"/>
                <w:sz w:val="18"/>
                <w:lang w:val="es-ES_tradnl"/>
              </w:rPr>
              <w:t>N.</w:t>
            </w:r>
            <w:r w:rsidRPr="009611BB">
              <w:rPr>
                <w:rFonts w:ascii="Arial" w:hAnsi="Arial" w:cs="Arial"/>
                <w:color w:val="FFFFFF"/>
                <w:sz w:val="18"/>
                <w:vertAlign w:val="superscript"/>
                <w:lang w:val="es-ES_tradnl"/>
              </w:rPr>
              <w:t>o</w:t>
            </w:r>
            <w:proofErr w:type="spellEnd"/>
            <w:r w:rsidR="00D12490" w:rsidRPr="009611BB">
              <w:rPr>
                <w:rFonts w:ascii="Arial" w:hAnsi="Arial" w:cs="Arial"/>
                <w:color w:val="FFFFFF"/>
                <w:sz w:val="18"/>
                <w:vertAlign w:val="superscript"/>
                <w:lang w:val="es-ES_tradnl"/>
              </w:rPr>
              <w:t xml:space="preserve"> </w:t>
            </w:r>
            <w:r w:rsidR="00EB1624" w:rsidRPr="009611BB">
              <w:rPr>
                <w:rStyle w:val="Foot"/>
                <w:rFonts w:ascii="Arial" w:hAnsi="Arial" w:cs="Arial"/>
                <w:b/>
                <w:bCs/>
                <w:color w:val="FFFFFF"/>
                <w:sz w:val="28"/>
                <w:szCs w:val="28"/>
                <w:lang w:val="es-ES_tradnl"/>
              </w:rPr>
              <w:t>100</w:t>
            </w:r>
            <w:r w:rsidR="008E2840">
              <w:rPr>
                <w:rStyle w:val="Foot"/>
                <w:rFonts w:ascii="Arial" w:hAnsi="Arial" w:cs="Arial"/>
                <w:b/>
                <w:bCs/>
                <w:color w:val="FFFFFF"/>
                <w:sz w:val="28"/>
                <w:szCs w:val="28"/>
                <w:lang w:val="es-ES_tradnl"/>
              </w:rPr>
              <w:t>7</w:t>
            </w:r>
          </w:p>
        </w:tc>
        <w:tc>
          <w:tcPr>
            <w:tcW w:w="1303" w:type="dxa"/>
            <w:tcBorders>
              <w:top w:val="nil"/>
              <w:bottom w:val="nil"/>
            </w:tcBorders>
            <w:shd w:val="clear" w:color="auto" w:fill="A6A6A6"/>
            <w:vAlign w:val="center"/>
          </w:tcPr>
          <w:p w:rsidR="008149B6" w:rsidRPr="002F1612" w:rsidRDefault="00A252E0" w:rsidP="00963A5F">
            <w:pPr>
              <w:framePr w:hSpace="181" w:wrap="around" w:vAnchor="text" w:hAnchor="margin" w:xAlign="center" w:y="1"/>
              <w:jc w:val="left"/>
              <w:rPr>
                <w:rFonts w:ascii="Arial" w:hAnsi="Arial" w:cs="Arial"/>
                <w:color w:val="FFFFFF"/>
                <w:lang w:val="fr-FR"/>
              </w:rPr>
            </w:pPr>
            <w:r>
              <w:rPr>
                <w:color w:val="FFFFFF"/>
                <w:lang w:val="fr-FR"/>
              </w:rPr>
              <w:t>1</w:t>
            </w:r>
            <w:r w:rsidR="00F81773" w:rsidRPr="002F1612">
              <w:rPr>
                <w:color w:val="FFFFFF"/>
                <w:lang w:val="fr-FR"/>
              </w:rPr>
              <w:t xml:space="preserve"> </w:t>
            </w:r>
            <w:r w:rsidR="004A011E">
              <w:rPr>
                <w:color w:val="FFFFFF"/>
                <w:lang w:val="fr-FR"/>
              </w:rPr>
              <w:t>V</w:t>
            </w:r>
            <w:r w:rsidR="00963A5F">
              <w:rPr>
                <w:color w:val="FFFFFF"/>
                <w:lang w:val="fr-FR"/>
              </w:rPr>
              <w:t>I</w:t>
            </w:r>
            <w:r w:rsidR="00255B76">
              <w:rPr>
                <w:color w:val="FFFFFF"/>
                <w:lang w:val="fr-FR"/>
              </w:rPr>
              <w:t>I</w:t>
            </w:r>
            <w:r w:rsidR="00F81773" w:rsidRPr="002F1612">
              <w:rPr>
                <w:color w:val="FFFFFF"/>
                <w:lang w:val="fr-FR"/>
              </w:rPr>
              <w:t xml:space="preserve"> </w:t>
            </w:r>
            <w:r w:rsidR="008149B6" w:rsidRPr="002F1612">
              <w:rPr>
                <w:color w:val="FFFFFF"/>
                <w:lang w:val="fr-FR"/>
              </w:rPr>
              <w:t>20</w:t>
            </w:r>
            <w:r w:rsidR="00923508" w:rsidRPr="002F1612">
              <w:rPr>
                <w:color w:val="FFFFFF"/>
                <w:lang w:val="fr-FR"/>
              </w:rPr>
              <w:t>1</w:t>
            </w:r>
            <w:r w:rsidR="00651103">
              <w:rPr>
                <w:color w:val="FFFFFF"/>
                <w:lang w:val="fr-FR"/>
              </w:rPr>
              <w:t>2</w:t>
            </w:r>
          </w:p>
        </w:tc>
        <w:tc>
          <w:tcPr>
            <w:tcW w:w="6512" w:type="dxa"/>
            <w:gridSpan w:val="2"/>
            <w:tcBorders>
              <w:top w:val="nil"/>
              <w:bottom w:val="nil"/>
              <w:right w:val="single" w:sz="8" w:space="0" w:color="333333"/>
            </w:tcBorders>
            <w:shd w:val="clear" w:color="auto" w:fill="A6A6A6"/>
            <w:vAlign w:val="center"/>
          </w:tcPr>
          <w:p w:rsidR="008149B6" w:rsidRPr="00D76B19" w:rsidRDefault="008149B6" w:rsidP="001C2A5A">
            <w:pPr>
              <w:framePr w:hSpace="181" w:wrap="around" w:vAnchor="text" w:hAnchor="margin" w:xAlign="center" w:y="1"/>
              <w:tabs>
                <w:tab w:val="clear" w:pos="5387"/>
                <w:tab w:val="clear" w:pos="5954"/>
                <w:tab w:val="right" w:pos="5515"/>
              </w:tabs>
              <w:jc w:val="left"/>
              <w:rPr>
                <w:color w:val="FFFFFF"/>
                <w:lang w:val="es-ES"/>
              </w:rPr>
            </w:pPr>
            <w:r w:rsidRPr="00D76B19">
              <w:rPr>
                <w:color w:val="FFFFFF"/>
                <w:lang w:val="es-ES"/>
              </w:rPr>
              <w:t>(</w:t>
            </w:r>
            <w:r w:rsidR="00764E82" w:rsidRPr="00D76B19">
              <w:rPr>
                <w:color w:val="FFFFFF"/>
                <w:lang w:val="es-ES"/>
              </w:rPr>
              <w:t>Informaciones recibidas hasta el</w:t>
            </w:r>
            <w:r w:rsidR="006114B6">
              <w:rPr>
                <w:color w:val="FFFFFF"/>
                <w:lang w:val="es-ES"/>
              </w:rPr>
              <w:t xml:space="preserve"> </w:t>
            </w:r>
            <w:r w:rsidR="001C2A5A">
              <w:rPr>
                <w:color w:val="FFFFFF"/>
                <w:lang w:val="es-ES"/>
              </w:rPr>
              <w:t>1</w:t>
            </w:r>
            <w:r w:rsidR="00963A5F">
              <w:rPr>
                <w:color w:val="FFFFFF"/>
                <w:lang w:val="es-ES"/>
              </w:rPr>
              <w:t>8</w:t>
            </w:r>
            <w:r w:rsidR="00E07179">
              <w:rPr>
                <w:color w:val="FFFFFF"/>
                <w:lang w:val="es-ES"/>
              </w:rPr>
              <w:t xml:space="preserve"> de </w:t>
            </w:r>
            <w:r w:rsidR="001C2A5A">
              <w:rPr>
                <w:color w:val="FFFFFF"/>
                <w:lang w:val="es-ES"/>
              </w:rPr>
              <w:t>juni</w:t>
            </w:r>
            <w:r w:rsidR="00E07179">
              <w:rPr>
                <w:color w:val="FFFFFF"/>
                <w:lang w:val="es-ES"/>
              </w:rPr>
              <w:t>o</w:t>
            </w:r>
            <w:r w:rsidRPr="00D76B19">
              <w:rPr>
                <w:color w:val="FFFFFF"/>
                <w:lang w:val="es-ES"/>
              </w:rPr>
              <w:t xml:space="preserve"> </w:t>
            </w:r>
            <w:r w:rsidR="006E3813">
              <w:rPr>
                <w:color w:val="FFFFFF"/>
                <w:lang w:val="es-ES"/>
              </w:rPr>
              <w:t xml:space="preserve">de </w:t>
            </w:r>
            <w:r w:rsidRPr="00D76B19">
              <w:rPr>
                <w:color w:val="FFFFFF"/>
                <w:lang w:val="es-ES"/>
              </w:rPr>
              <w:t>20</w:t>
            </w:r>
            <w:r w:rsidR="00923508" w:rsidRPr="00D76B19">
              <w:rPr>
                <w:color w:val="FFFFFF"/>
                <w:lang w:val="es-ES"/>
              </w:rPr>
              <w:t>1</w:t>
            </w:r>
            <w:r w:rsidR="001A4E0A">
              <w:rPr>
                <w:color w:val="FFFFFF"/>
                <w:lang w:val="es-ES"/>
              </w:rPr>
              <w:t>2</w:t>
            </w:r>
            <w:r w:rsidRPr="00D76B19">
              <w:rPr>
                <w:color w:val="FFFFFF"/>
                <w:lang w:val="es-ES"/>
              </w:rPr>
              <w:t>)</w:t>
            </w:r>
            <w:r w:rsidR="00F81773" w:rsidRPr="00D76B19">
              <w:rPr>
                <w:color w:val="FFFFFF"/>
                <w:lang w:val="es-ES"/>
              </w:rPr>
              <w:tab/>
            </w:r>
          </w:p>
        </w:tc>
      </w:tr>
      <w:tr w:rsidR="008149B6" w:rsidRPr="003E2A24" w:rsidTr="0018517E">
        <w:tc>
          <w:tcPr>
            <w:tcW w:w="2810" w:type="dxa"/>
            <w:gridSpan w:val="2"/>
            <w:tcBorders>
              <w:top w:val="nil"/>
              <w:left w:val="single" w:sz="8" w:space="0" w:color="333333"/>
              <w:bottom w:val="single" w:sz="8" w:space="0" w:color="333333"/>
            </w:tcBorders>
            <w:shd w:val="clear" w:color="auto" w:fill="auto"/>
          </w:tcPr>
          <w:p w:rsidR="008149B6" w:rsidRPr="002F1612" w:rsidRDefault="008149B6" w:rsidP="002F1612">
            <w:pPr>
              <w:pStyle w:val="Firstfooter"/>
              <w:framePr w:hSpace="181" w:wrap="around" w:vAnchor="text" w:hAnchor="margin" w:xAlign="center" w:y="1"/>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bookmarkStart w:id="13" w:name="_Toc321308872"/>
            <w:bookmarkStart w:id="14" w:name="_Toc323907405"/>
            <w:bookmarkStart w:id="15" w:name="_Toc326830128"/>
            <w:bookmarkStart w:id="16" w:name="_Toc328478650"/>
            <w:r w:rsidRPr="002F1612">
              <w:rPr>
                <w:rFonts w:ascii="Calibri" w:hAnsi="Calibri"/>
                <w:b w:val="0"/>
                <w:bCs/>
                <w:sz w:val="14"/>
                <w:szCs w:val="14"/>
                <w:lang w:val="fr-FR"/>
              </w:rPr>
              <w:t xml:space="preserve">Place des Nations CH-1211 </w:t>
            </w:r>
            <w:r w:rsidR="00F81773" w:rsidRPr="002F1612">
              <w:rPr>
                <w:rFonts w:ascii="Calibri" w:hAnsi="Calibri"/>
                <w:b w:val="0"/>
                <w:bCs/>
                <w:sz w:val="14"/>
                <w:szCs w:val="14"/>
                <w:lang w:val="fr-FR"/>
              </w:rPr>
              <w:br/>
            </w:r>
            <w:r w:rsidRPr="002F1612">
              <w:rPr>
                <w:rFonts w:ascii="Calibri" w:hAnsi="Calibri"/>
                <w:b w:val="0"/>
                <w:bCs/>
                <w:sz w:val="14"/>
                <w:szCs w:val="14"/>
                <w:lang w:val="fr-FR"/>
              </w:rPr>
              <w:t>Genève 20 (</w:t>
            </w:r>
            <w:r w:rsidR="00764E82" w:rsidRPr="00D76B19">
              <w:rPr>
                <w:lang w:val="fr-FR"/>
              </w:rPr>
              <w:t xml:space="preserve"> </w:t>
            </w:r>
            <w:proofErr w:type="spellStart"/>
            <w:r w:rsidR="00764E82" w:rsidRPr="002F1612">
              <w:rPr>
                <w:rFonts w:ascii="Calibri" w:hAnsi="Calibri"/>
                <w:b w:val="0"/>
                <w:bCs/>
                <w:sz w:val="14"/>
                <w:szCs w:val="14"/>
                <w:lang w:val="fr-FR"/>
              </w:rPr>
              <w:t>Suiza</w:t>
            </w:r>
            <w:proofErr w:type="spellEnd"/>
            <w:r w:rsidRPr="002F1612">
              <w:rPr>
                <w:rFonts w:ascii="Calibri" w:hAnsi="Calibri"/>
                <w:b w:val="0"/>
                <w:bCs/>
                <w:sz w:val="14"/>
                <w:szCs w:val="14"/>
                <w:lang w:val="fr-FR"/>
              </w:rPr>
              <w:t xml:space="preserve">) </w:t>
            </w:r>
            <w:r w:rsidRPr="002F1612">
              <w:rPr>
                <w:rFonts w:ascii="Calibri" w:hAnsi="Calibri"/>
                <w:b w:val="0"/>
                <w:bCs/>
                <w:sz w:val="14"/>
                <w:szCs w:val="14"/>
                <w:lang w:val="fr-FR"/>
              </w:rPr>
              <w:br/>
              <w:t>T</w:t>
            </w:r>
            <w:r w:rsidR="00764E82" w:rsidRPr="002F1612">
              <w:rPr>
                <w:rFonts w:ascii="Calibri" w:hAnsi="Calibri"/>
                <w:b w:val="0"/>
                <w:bCs/>
                <w:sz w:val="14"/>
                <w:szCs w:val="14"/>
                <w:lang w:val="fr-FR"/>
              </w:rPr>
              <w:t>e</w:t>
            </w:r>
            <w:r w:rsidRPr="002F1612">
              <w:rPr>
                <w:rFonts w:ascii="Calibri" w:hAnsi="Calibri"/>
                <w:b w:val="0"/>
                <w:bCs/>
                <w:sz w:val="14"/>
                <w:szCs w:val="14"/>
                <w:lang w:val="fr-FR"/>
              </w:rPr>
              <w:t xml:space="preserve">l: </w:t>
            </w:r>
            <w:r w:rsidRPr="002F1612">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2F1612">
              <w:rPr>
                <w:rFonts w:ascii="Calibri" w:hAnsi="Calibri"/>
                <w:b w:val="0"/>
                <w:bCs/>
                <w:sz w:val="14"/>
                <w:szCs w:val="14"/>
                <w:lang w:val="fr-FR"/>
              </w:rPr>
              <w:t xml:space="preserve"> </w:t>
            </w:r>
          </w:p>
          <w:p w:rsidR="008149B6" w:rsidRPr="002F1612" w:rsidRDefault="008149B6" w:rsidP="002F1612">
            <w:pPr>
              <w:framePr w:hSpace="181" w:wrap="around" w:vAnchor="text" w:hAnchor="margin" w:xAlign="center" w:y="1"/>
              <w:spacing w:before="0"/>
              <w:jc w:val="left"/>
              <w:rPr>
                <w:rFonts w:ascii="Arial" w:hAnsi="Arial" w:cs="Arial"/>
                <w:color w:val="FFFFFF"/>
                <w:sz w:val="18"/>
                <w:lang w:val="fr-FR"/>
              </w:rPr>
            </w:pPr>
            <w:r w:rsidRPr="002F1612">
              <w:rPr>
                <w:b/>
                <w:bCs/>
                <w:sz w:val="14"/>
                <w:szCs w:val="14"/>
                <w:lang w:val="fr-FR"/>
              </w:rPr>
              <w:t>E-mail:</w:t>
            </w:r>
            <w:r w:rsidRPr="002F1612">
              <w:rPr>
                <w:b/>
                <w:bCs/>
                <w:sz w:val="14"/>
                <w:szCs w:val="14"/>
                <w:lang w:val="fr-FR"/>
              </w:rPr>
              <w:tab/>
            </w:r>
            <w:r w:rsidRPr="002F1612">
              <w:rPr>
                <w:b/>
                <w:bCs/>
                <w:sz w:val="14"/>
                <w:szCs w:val="14"/>
                <w:u w:val="single"/>
                <w:lang w:val="fr-FR"/>
              </w:rPr>
              <w:t>itumail@itu.int</w:t>
            </w:r>
          </w:p>
        </w:tc>
        <w:tc>
          <w:tcPr>
            <w:tcW w:w="3862" w:type="dxa"/>
            <w:tcBorders>
              <w:top w:val="nil"/>
              <w:bottom w:val="single" w:sz="8" w:space="0" w:color="333333"/>
            </w:tcBorders>
            <w:shd w:val="clear" w:color="auto" w:fill="auto"/>
          </w:tcPr>
          <w:p w:rsidR="008149B6" w:rsidRPr="00D76B19" w:rsidRDefault="00764E82" w:rsidP="00EB42B2">
            <w:pPr>
              <w:keepNext/>
              <w:framePr w:hSpace="181" w:wrap="around" w:vAnchor="text" w:hAnchor="margin" w:xAlign="center" w:y="1"/>
              <w:spacing w:before="80" w:after="80"/>
              <w:jc w:val="left"/>
              <w:outlineLvl w:val="0"/>
              <w:rPr>
                <w:color w:val="FFFFFF"/>
                <w:lang w:val="es-ES"/>
              </w:rPr>
            </w:pPr>
            <w:bookmarkStart w:id="17" w:name="_Toc286165545"/>
            <w:bookmarkStart w:id="18" w:name="_Toc295388390"/>
            <w:bookmarkStart w:id="19" w:name="_Toc296610503"/>
            <w:bookmarkStart w:id="20" w:name="_Toc321308873"/>
            <w:bookmarkStart w:id="21" w:name="_Toc323907406"/>
            <w:bookmarkStart w:id="22" w:name="_Toc326830129"/>
            <w:bookmarkStart w:id="23" w:name="_Toc328478651"/>
            <w:r w:rsidRPr="00D76B19">
              <w:rPr>
                <w:b/>
                <w:bCs/>
                <w:sz w:val="14"/>
                <w:szCs w:val="14"/>
                <w:lang w:val="es-ES"/>
              </w:rPr>
              <w:t>Oficina de la Normalización de las Telecomunicaciones (TSB)</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+41 22 730 5</w:t>
            </w:r>
            <w:r w:rsidR="00830A19">
              <w:rPr>
                <w:b/>
                <w:bCs/>
                <w:sz w:val="14"/>
                <w:szCs w:val="14"/>
                <w:lang w:val="es-ES"/>
              </w:rPr>
              <w:t>2</w:t>
            </w:r>
            <w:r w:rsidR="00EB42B2">
              <w:rPr>
                <w:b/>
                <w:bCs/>
                <w:sz w:val="14"/>
                <w:szCs w:val="14"/>
                <w:lang w:val="es-ES"/>
              </w:rPr>
              <w:t>11</w:t>
            </w:r>
            <w:r w:rsidR="008149B6" w:rsidRPr="00D76B19">
              <w:rPr>
                <w:b/>
                <w:bCs/>
                <w:sz w:val="14"/>
                <w:szCs w:val="14"/>
                <w:lang w:val="es-ES"/>
              </w:rPr>
              <w:br/>
              <w:t>Fax:</w:t>
            </w:r>
            <w:r w:rsidR="008149B6" w:rsidRPr="00D76B19">
              <w:rPr>
                <w:b/>
                <w:bCs/>
                <w:sz w:val="14"/>
                <w:szCs w:val="14"/>
                <w:lang w:val="es-ES"/>
              </w:rPr>
              <w:tab/>
              <w:t>+41 22 730 5853</w:t>
            </w:r>
            <w:r w:rsidR="008149B6" w:rsidRPr="00D76B19">
              <w:rPr>
                <w:b/>
                <w:bCs/>
                <w:sz w:val="14"/>
                <w:szCs w:val="14"/>
                <w:lang w:val="es-ES"/>
              </w:rPr>
              <w:br/>
              <w:t>E-mail:</w:t>
            </w:r>
            <w:r w:rsidR="008149B6" w:rsidRPr="00D76B19">
              <w:rPr>
                <w:b/>
                <w:bCs/>
                <w:sz w:val="14"/>
                <w:szCs w:val="14"/>
                <w:lang w:val="es-ES"/>
              </w:rPr>
              <w:tab/>
            </w:r>
            <w:hyperlink r:id="rId8" w:history="1">
              <w:r w:rsidR="007D33FD" w:rsidRPr="00D76B19">
                <w:rPr>
                  <w:rStyle w:val="Hyperlink"/>
                  <w:b/>
                  <w:bCs/>
                  <w:color w:val="auto"/>
                  <w:sz w:val="14"/>
                  <w:szCs w:val="14"/>
                  <w:lang w:val="es-ES"/>
                </w:rPr>
                <w:t>tsbmail@itu.int</w:t>
              </w:r>
            </w:hyperlink>
            <w:r w:rsidR="007D33FD" w:rsidRPr="00D76B19">
              <w:rPr>
                <w:b/>
                <w:bCs/>
                <w:sz w:val="14"/>
                <w:szCs w:val="14"/>
                <w:lang w:val="es-ES"/>
              </w:rPr>
              <w:t xml:space="preserve"> / </w:t>
            </w:r>
            <w:hyperlink r:id="rId9" w:history="1">
              <w:r w:rsidR="00A57795" w:rsidRPr="00CE14AD">
                <w:rPr>
                  <w:rStyle w:val="Hyperlink"/>
                  <w:rFonts w:eastAsia="SimSun" w:cs="Arial"/>
                  <w:b/>
                  <w:bCs/>
                  <w:sz w:val="14"/>
                  <w:szCs w:val="14"/>
                  <w:lang w:val="es-ES" w:eastAsia="zh-CN"/>
                </w:rPr>
                <w:t>tsbtson@itu.int</w:t>
              </w:r>
              <w:bookmarkEnd w:id="17"/>
              <w:bookmarkEnd w:id="18"/>
              <w:bookmarkEnd w:id="19"/>
              <w:bookmarkEnd w:id="20"/>
              <w:bookmarkEnd w:id="21"/>
              <w:bookmarkEnd w:id="22"/>
              <w:bookmarkEnd w:id="23"/>
            </w:hyperlink>
          </w:p>
        </w:tc>
        <w:tc>
          <w:tcPr>
            <w:tcW w:w="2650" w:type="dxa"/>
            <w:tcBorders>
              <w:top w:val="nil"/>
              <w:bottom w:val="single" w:sz="8" w:space="0" w:color="333333"/>
              <w:right w:val="single" w:sz="8" w:space="0" w:color="333333"/>
            </w:tcBorders>
            <w:shd w:val="clear" w:color="auto" w:fill="auto"/>
          </w:tcPr>
          <w:p w:rsidR="008149B6" w:rsidRPr="00D76B19" w:rsidRDefault="00764E82" w:rsidP="002F1612">
            <w:pPr>
              <w:keepNext/>
              <w:framePr w:hSpace="181" w:wrap="around" w:vAnchor="text" w:hAnchor="margin" w:xAlign="center" w:y="1"/>
              <w:spacing w:before="80"/>
              <w:jc w:val="left"/>
              <w:outlineLvl w:val="0"/>
              <w:rPr>
                <w:b/>
                <w:bCs/>
                <w:sz w:val="14"/>
                <w:szCs w:val="14"/>
                <w:lang w:val="es-ES"/>
              </w:rPr>
            </w:pPr>
            <w:bookmarkStart w:id="24" w:name="_Toc286165546"/>
            <w:bookmarkStart w:id="25" w:name="_Toc295388391"/>
            <w:bookmarkStart w:id="26" w:name="_Toc296610504"/>
            <w:bookmarkStart w:id="27" w:name="_Toc321308874"/>
            <w:bookmarkStart w:id="28" w:name="_Toc323907407"/>
            <w:bookmarkStart w:id="29" w:name="_Toc326830130"/>
            <w:bookmarkStart w:id="30" w:name="_Toc328478652"/>
            <w:r w:rsidRPr="00D76B19">
              <w:rPr>
                <w:b/>
                <w:bCs/>
                <w:sz w:val="14"/>
                <w:szCs w:val="14"/>
                <w:lang w:val="es-ES"/>
              </w:rPr>
              <w:t>Oficina de Radiocomunicaciones (BR)</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 xml:space="preserve">+41 22 730 </w:t>
            </w:r>
            <w:r w:rsidR="00664C37" w:rsidRPr="00D76B19">
              <w:rPr>
                <w:b/>
                <w:bCs/>
                <w:sz w:val="14"/>
                <w:szCs w:val="14"/>
                <w:lang w:val="es-ES"/>
              </w:rPr>
              <w:t>5560</w:t>
            </w:r>
            <w:r w:rsidR="008149B6" w:rsidRPr="00D76B19">
              <w:rPr>
                <w:b/>
                <w:bCs/>
                <w:sz w:val="14"/>
                <w:szCs w:val="14"/>
                <w:lang w:val="es-ES"/>
              </w:rPr>
              <w:br/>
              <w:t>Fax:</w:t>
            </w:r>
            <w:r w:rsidR="008149B6" w:rsidRPr="00D76B19">
              <w:rPr>
                <w:b/>
                <w:bCs/>
                <w:sz w:val="14"/>
                <w:szCs w:val="14"/>
                <w:lang w:val="es-ES"/>
              </w:rPr>
              <w:tab/>
              <w:t>+41 22 730 5785</w:t>
            </w:r>
            <w:r w:rsidR="008149B6" w:rsidRPr="00D76B19">
              <w:rPr>
                <w:b/>
                <w:bCs/>
                <w:sz w:val="14"/>
                <w:szCs w:val="14"/>
                <w:lang w:val="es-ES"/>
              </w:rPr>
              <w:br/>
              <w:t>E-mail:</w:t>
            </w:r>
            <w:r w:rsidR="008149B6" w:rsidRPr="00D76B19">
              <w:rPr>
                <w:b/>
                <w:bCs/>
                <w:sz w:val="14"/>
                <w:szCs w:val="14"/>
                <w:lang w:val="es-ES"/>
              </w:rPr>
              <w:tab/>
            </w:r>
            <w:hyperlink r:id="rId10" w:history="1">
              <w:r w:rsidR="00E61CAE" w:rsidRPr="00DD3C50">
                <w:rPr>
                  <w:rStyle w:val="Hyperlink"/>
                  <w:b/>
                  <w:bCs/>
                  <w:sz w:val="14"/>
                  <w:szCs w:val="14"/>
                  <w:lang w:val="es-ES"/>
                </w:rPr>
                <w:t>brmail@itu.int</w:t>
              </w:r>
              <w:bookmarkEnd w:id="24"/>
              <w:bookmarkEnd w:id="25"/>
              <w:bookmarkEnd w:id="26"/>
              <w:bookmarkEnd w:id="27"/>
              <w:bookmarkEnd w:id="28"/>
              <w:bookmarkEnd w:id="29"/>
              <w:bookmarkEnd w:id="30"/>
            </w:hyperlink>
          </w:p>
        </w:tc>
      </w:tr>
    </w:tbl>
    <w:p w:rsidR="008149B6" w:rsidRPr="00D76B19" w:rsidRDefault="008149B6">
      <w:pPr>
        <w:rPr>
          <w:lang w:val="es-ES"/>
        </w:rPr>
      </w:pPr>
    </w:p>
    <w:p w:rsidR="008149B6" w:rsidRPr="00D76B19" w:rsidRDefault="008149B6">
      <w:pPr>
        <w:rPr>
          <w:lang w:val="es-ES"/>
        </w:rPr>
        <w:sectPr w:rsidR="008149B6" w:rsidRPr="00D76B19" w:rsidSect="00316B64">
          <w:footerReference w:type="first" r:id="rId11"/>
          <w:pgSz w:w="11901" w:h="16840" w:code="9"/>
          <w:pgMar w:top="1134" w:right="1418" w:bottom="1701" w:left="1418" w:header="720" w:footer="720" w:gutter="0"/>
          <w:paperSrc w:first="15" w:other="15"/>
          <w:cols w:space="720"/>
          <w:titlePg/>
          <w:docGrid w:linePitch="360"/>
        </w:sectPr>
      </w:pPr>
    </w:p>
    <w:p w:rsidR="008149B6" w:rsidRPr="00D76B19" w:rsidRDefault="00764E82" w:rsidP="007F4C96">
      <w:pPr>
        <w:pStyle w:val="Heading1"/>
        <w:spacing w:before="0"/>
        <w:ind w:left="142"/>
        <w:jc w:val="center"/>
        <w:rPr>
          <w:lang w:val="es-ES"/>
        </w:rPr>
      </w:pPr>
      <w:bookmarkStart w:id="31" w:name="_Toc253408616"/>
      <w:bookmarkStart w:id="32" w:name="_Toc255825117"/>
      <w:bookmarkStart w:id="33" w:name="_Toc259796933"/>
      <w:bookmarkStart w:id="34" w:name="_Toc262578224"/>
      <w:bookmarkStart w:id="35" w:name="_Toc265230206"/>
      <w:bookmarkStart w:id="36" w:name="_Toc266196246"/>
      <w:bookmarkStart w:id="37" w:name="_Toc266196851"/>
      <w:bookmarkStart w:id="38" w:name="_Toc268852783"/>
      <w:bookmarkStart w:id="39" w:name="_Toc271705005"/>
      <w:bookmarkStart w:id="40" w:name="_Toc273033460"/>
      <w:bookmarkStart w:id="41" w:name="_Toc274227192"/>
      <w:bookmarkStart w:id="42" w:name="_Toc276730705"/>
      <w:bookmarkStart w:id="43" w:name="_Toc279670829"/>
      <w:bookmarkStart w:id="44" w:name="_Toc280349882"/>
      <w:bookmarkStart w:id="45" w:name="_Toc282526514"/>
      <w:bookmarkStart w:id="46" w:name="_Toc283740089"/>
      <w:bookmarkStart w:id="47" w:name="_Toc286165547"/>
      <w:bookmarkStart w:id="48" w:name="_Toc288732119"/>
      <w:bookmarkStart w:id="49" w:name="_Toc291005937"/>
      <w:bookmarkStart w:id="50" w:name="_Toc292706388"/>
      <w:bookmarkStart w:id="51" w:name="_Toc295388392"/>
      <w:bookmarkStart w:id="52" w:name="_Toc296610505"/>
      <w:bookmarkStart w:id="53" w:name="_Toc297899981"/>
      <w:bookmarkStart w:id="54" w:name="_Toc301947203"/>
      <w:bookmarkStart w:id="55" w:name="_Toc303344655"/>
      <w:bookmarkStart w:id="56" w:name="_Toc304895924"/>
      <w:bookmarkStart w:id="57" w:name="_Toc308532549"/>
      <w:bookmarkStart w:id="58" w:name="_Toc313981343"/>
      <w:bookmarkStart w:id="59" w:name="_Toc316480891"/>
      <w:bookmarkStart w:id="60" w:name="_Toc319073131"/>
      <w:bookmarkStart w:id="61" w:name="_Toc320602811"/>
      <w:bookmarkStart w:id="62" w:name="_Toc321308875"/>
      <w:bookmarkStart w:id="63" w:name="_Toc323050811"/>
      <w:bookmarkStart w:id="64" w:name="_Toc323907408"/>
      <w:bookmarkStart w:id="65" w:name="_Toc325642220"/>
      <w:bookmarkStart w:id="66" w:name="_Toc326830131"/>
      <w:bookmarkStart w:id="67" w:name="_Toc328478653"/>
      <w:r w:rsidRPr="00D76B19">
        <w:rPr>
          <w:lang w:val="es-ES"/>
        </w:rPr>
        <w:lastRenderedPageBreak/>
        <w:t>Índice</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647F58" w:rsidRPr="00F32645" w:rsidRDefault="00647F58" w:rsidP="00647F58">
      <w:pPr>
        <w:pStyle w:val="TOC0"/>
        <w:rPr>
          <w:i/>
          <w:iCs/>
          <w:lang w:val="es-ES"/>
        </w:rPr>
      </w:pPr>
      <w:r w:rsidRPr="00F32645">
        <w:rPr>
          <w:i/>
          <w:iCs/>
          <w:lang w:val="es-ES"/>
        </w:rPr>
        <w:t>Página</w:t>
      </w:r>
    </w:p>
    <w:p w:rsidR="00647F58" w:rsidRPr="00D76B19" w:rsidRDefault="00647F58" w:rsidP="00D46B2B">
      <w:pPr>
        <w:pStyle w:val="TOC1"/>
        <w:tabs>
          <w:tab w:val="left" w:leader="dot" w:pos="8505"/>
          <w:tab w:val="right" w:pos="9072"/>
        </w:tabs>
        <w:spacing w:before="80"/>
        <w:rPr>
          <w:rFonts w:eastAsia="SimSun" w:cs="Arial"/>
          <w:sz w:val="22"/>
          <w:szCs w:val="22"/>
          <w:lang w:val="es-ES" w:eastAsia="zh-CN"/>
        </w:rPr>
      </w:pPr>
      <w:r w:rsidRPr="00E659D4">
        <w:rPr>
          <w:rStyle w:val="Hyperlink"/>
          <w:b/>
          <w:bCs/>
          <w:color w:val="auto"/>
          <w:u w:val="none"/>
          <w:lang w:val="es-ES_tradnl"/>
        </w:rPr>
        <w:t>Información</w:t>
      </w:r>
      <w:r w:rsidR="00D61DE6">
        <w:rPr>
          <w:rStyle w:val="Hyperlink"/>
          <w:b/>
          <w:bCs/>
          <w:color w:val="auto"/>
          <w:u w:val="none"/>
          <w:lang w:val="es-ES_tradnl"/>
        </w:rPr>
        <w:t xml:space="preserve"> </w:t>
      </w:r>
      <w:r w:rsidRPr="00E659D4">
        <w:rPr>
          <w:rStyle w:val="Hyperlink"/>
          <w:b/>
          <w:bCs/>
          <w:color w:val="auto"/>
          <w:u w:val="none"/>
          <w:lang w:val="es-ES_tradnl"/>
        </w:rPr>
        <w:t>general</w:t>
      </w:r>
    </w:p>
    <w:p w:rsidR="007C76CD" w:rsidRDefault="007C76CD" w:rsidP="007C76CD">
      <w:pPr>
        <w:pStyle w:val="TOC1"/>
        <w:tabs>
          <w:tab w:val="clear" w:pos="567"/>
          <w:tab w:val="center" w:leader="dot" w:pos="8505"/>
          <w:tab w:val="right" w:pos="9072"/>
        </w:tabs>
        <w:rPr>
          <w:lang w:val="es-ES_tradnl"/>
        </w:rPr>
      </w:pPr>
      <w:r w:rsidRPr="003C2351">
        <w:rPr>
          <w:lang w:val="es-ES_tradnl"/>
        </w:rPr>
        <w:t>Listas</w:t>
      </w:r>
      <w:r>
        <w:rPr>
          <w:lang w:val="es-ES_tradnl"/>
        </w:rPr>
        <w:t xml:space="preserve"> </w:t>
      </w:r>
      <w:r w:rsidRPr="003C2351">
        <w:rPr>
          <w:lang w:val="es-ES_tradnl"/>
        </w:rPr>
        <w:t>anexas</w:t>
      </w:r>
      <w:r>
        <w:rPr>
          <w:lang w:val="es-ES_tradnl"/>
        </w:rPr>
        <w:t xml:space="preserve"> </w:t>
      </w:r>
      <w:r w:rsidRPr="003C2351">
        <w:rPr>
          <w:lang w:val="es-ES_tradnl"/>
        </w:rPr>
        <w:t>a</w:t>
      </w:r>
      <w:r>
        <w:rPr>
          <w:lang w:val="es-ES_tradnl"/>
        </w:rPr>
        <w:t xml:space="preserve">l </w:t>
      </w:r>
      <w:r w:rsidRPr="003C2351">
        <w:rPr>
          <w:lang w:val="es-ES_tradnl"/>
        </w:rPr>
        <w:t>Boletín</w:t>
      </w:r>
      <w:r w:rsidR="00900EFF">
        <w:rPr>
          <w:lang w:val="es-ES_tradnl"/>
        </w:rPr>
        <w:t xml:space="preserve"> </w:t>
      </w:r>
      <w:r w:rsidRPr="003C2351">
        <w:rPr>
          <w:lang w:val="es-ES_tradnl"/>
        </w:rPr>
        <w:t>de</w:t>
      </w:r>
      <w:r>
        <w:rPr>
          <w:lang w:val="es-ES_tradnl"/>
        </w:rPr>
        <w:t xml:space="preserve"> </w:t>
      </w:r>
      <w:r w:rsidRPr="003C2351">
        <w:rPr>
          <w:lang w:val="es-ES_tradnl"/>
        </w:rPr>
        <w:t>Explotación de la UIT</w:t>
      </w:r>
      <w:r>
        <w:rPr>
          <w:lang w:val="es-ES_tradnl"/>
        </w:rPr>
        <w:t>:</w:t>
      </w:r>
      <w:r w:rsidRPr="00921380">
        <w:rPr>
          <w:b/>
          <w:bCs/>
          <w:lang w:val="es-ES_tradnl"/>
        </w:rPr>
        <w:t xml:space="preserve"> </w:t>
      </w:r>
      <w:r w:rsidRPr="00921380">
        <w:rPr>
          <w:bCs/>
          <w:i/>
          <w:lang w:val="es-ES_tradnl"/>
        </w:rPr>
        <w:t>Nota de la TSB</w:t>
      </w:r>
      <w:r>
        <w:rPr>
          <w:lang w:val="es-ES_tradnl"/>
        </w:rPr>
        <w:tab/>
      </w:r>
      <w:r>
        <w:rPr>
          <w:lang w:val="es-ES_tradnl"/>
        </w:rPr>
        <w:tab/>
        <w:t>3</w:t>
      </w:r>
    </w:p>
    <w:p w:rsidR="007C76CD" w:rsidRDefault="007C76CD" w:rsidP="007C76CD">
      <w:pPr>
        <w:pStyle w:val="TOC1"/>
        <w:tabs>
          <w:tab w:val="clear" w:pos="567"/>
          <w:tab w:val="center" w:leader="dot" w:pos="8505"/>
          <w:tab w:val="right" w:pos="9072"/>
        </w:tabs>
        <w:rPr>
          <w:webHidden/>
          <w:lang w:val="es-ES_tradnl"/>
        </w:rPr>
      </w:pPr>
      <w:r w:rsidRPr="004C03C0">
        <w:rPr>
          <w:lang w:val="es-ES_tradnl"/>
        </w:rPr>
        <w:t>Aprobación de Recomendaciones UIT-T</w:t>
      </w:r>
      <w:r w:rsidRPr="004C03C0">
        <w:rPr>
          <w:webHidden/>
          <w:lang w:val="es-ES_tradnl"/>
        </w:rPr>
        <w:tab/>
      </w:r>
      <w:r w:rsidRPr="004C03C0">
        <w:rPr>
          <w:webHidden/>
          <w:lang w:val="es-ES_tradnl"/>
        </w:rPr>
        <w:tab/>
      </w:r>
      <w:r w:rsidR="001B2D07">
        <w:rPr>
          <w:webHidden/>
          <w:lang w:val="es-ES_tradnl"/>
        </w:rPr>
        <w:t>4</w:t>
      </w:r>
    </w:p>
    <w:p w:rsidR="00C810A6" w:rsidRPr="00C961B5" w:rsidRDefault="00C810A6" w:rsidP="001B2D07">
      <w:pPr>
        <w:pStyle w:val="TOC1"/>
        <w:tabs>
          <w:tab w:val="clear" w:pos="567"/>
          <w:tab w:val="center" w:leader="dot" w:pos="8505"/>
          <w:tab w:val="right" w:pos="9072"/>
        </w:tabs>
        <w:rPr>
          <w:rFonts w:eastAsiaTheme="minorEastAsia"/>
          <w:lang w:val="es-ES"/>
        </w:rPr>
      </w:pPr>
      <w:r w:rsidRPr="00C810A6">
        <w:rPr>
          <w:lang w:val="es-ES"/>
        </w:rPr>
        <w:t xml:space="preserve">Asignación de </w:t>
      </w:r>
      <w:r w:rsidRPr="00C810A6">
        <w:rPr>
          <w:lang w:val="es-ES_tradnl"/>
        </w:rPr>
        <w:t>códigos</w:t>
      </w:r>
      <w:r w:rsidRPr="00C810A6">
        <w:rPr>
          <w:lang w:val="es-ES"/>
        </w:rPr>
        <w:t xml:space="preserve"> de zona/red de señalización (SANC) (Recomendación UIT-T Q.708 (03/99))</w:t>
      </w:r>
      <w:r w:rsidR="00322FBB">
        <w:rPr>
          <w:lang w:val="es-ES"/>
        </w:rPr>
        <w:t>: Japón</w:t>
      </w:r>
      <w:r w:rsidRPr="00C961B5">
        <w:rPr>
          <w:webHidden/>
          <w:lang w:val="es-ES"/>
        </w:rPr>
        <w:tab/>
      </w:r>
      <w:r w:rsidR="001B2D07" w:rsidRPr="00C961B5">
        <w:rPr>
          <w:webHidden/>
          <w:lang w:val="es-ES"/>
        </w:rPr>
        <w:tab/>
        <w:t>5</w:t>
      </w:r>
    </w:p>
    <w:p w:rsidR="00C810A6" w:rsidRPr="00C810A6" w:rsidRDefault="00C810A6" w:rsidP="001B2D07">
      <w:pPr>
        <w:pStyle w:val="TOC1"/>
        <w:tabs>
          <w:tab w:val="clear" w:pos="567"/>
          <w:tab w:val="center" w:leader="dot" w:pos="8505"/>
          <w:tab w:val="right" w:pos="9072"/>
        </w:tabs>
        <w:rPr>
          <w:rFonts w:eastAsiaTheme="minorEastAsia"/>
        </w:rPr>
      </w:pPr>
      <w:r w:rsidRPr="00C961B5">
        <w:t>Servicio telefónico</w:t>
      </w:r>
      <w:r w:rsidR="001B2D07">
        <w:rPr>
          <w:webHidden/>
        </w:rPr>
        <w:t>:</w:t>
      </w:r>
    </w:p>
    <w:p w:rsidR="00C810A6" w:rsidRPr="00C961B5" w:rsidRDefault="00C810A6" w:rsidP="001B2D07">
      <w:pPr>
        <w:pStyle w:val="TOC2"/>
        <w:tabs>
          <w:tab w:val="clear" w:pos="567"/>
          <w:tab w:val="center" w:leader="dot" w:pos="8505"/>
          <w:tab w:val="right" w:pos="9072"/>
        </w:tabs>
        <w:rPr>
          <w:lang w:val="fr-FR"/>
        </w:rPr>
      </w:pPr>
      <w:r w:rsidRPr="00C961B5">
        <w:rPr>
          <w:i/>
          <w:lang w:val="fr-FR"/>
        </w:rPr>
        <w:t>Burkina Faso (Autorité de Régulation des Communications Electroniques et des Postes (ARCEP),Ouagadougou)</w:t>
      </w:r>
      <w:r w:rsidRPr="00C961B5">
        <w:rPr>
          <w:webHidden/>
          <w:lang w:val="fr-FR"/>
        </w:rPr>
        <w:tab/>
      </w:r>
      <w:r w:rsidR="001B2D07" w:rsidRPr="00C961B5">
        <w:rPr>
          <w:webHidden/>
          <w:lang w:val="fr-FR"/>
        </w:rPr>
        <w:tab/>
        <w:t>5</w:t>
      </w:r>
    </w:p>
    <w:p w:rsidR="00C810A6" w:rsidRPr="00C810A6" w:rsidRDefault="00C810A6" w:rsidP="001B2D07">
      <w:pPr>
        <w:pStyle w:val="TOC2"/>
        <w:tabs>
          <w:tab w:val="clear" w:pos="567"/>
          <w:tab w:val="center" w:leader="dot" w:pos="8505"/>
          <w:tab w:val="right" w:pos="9072"/>
        </w:tabs>
        <w:rPr>
          <w:lang w:val="es-ES"/>
        </w:rPr>
      </w:pPr>
      <w:r w:rsidRPr="00C810A6">
        <w:rPr>
          <w:i/>
          <w:lang w:val="es-ES"/>
        </w:rPr>
        <w:t>Costa Rica (Superintendencia de Telecomunicaciones (SUTEL), San José)</w:t>
      </w:r>
      <w:r w:rsidRPr="00C810A6">
        <w:rPr>
          <w:webHidden/>
          <w:lang w:val="es-ES"/>
        </w:rPr>
        <w:tab/>
      </w:r>
      <w:r w:rsidR="001B2D07">
        <w:rPr>
          <w:webHidden/>
          <w:lang w:val="es-ES"/>
        </w:rPr>
        <w:tab/>
        <w:t>6</w:t>
      </w:r>
    </w:p>
    <w:p w:rsidR="00C810A6" w:rsidRPr="00C961B5" w:rsidRDefault="00C810A6" w:rsidP="001B2D07">
      <w:pPr>
        <w:pStyle w:val="TOC2"/>
        <w:tabs>
          <w:tab w:val="clear" w:pos="567"/>
          <w:tab w:val="center" w:leader="dot" w:pos="8505"/>
          <w:tab w:val="right" w:pos="9072"/>
        </w:tabs>
        <w:rPr>
          <w:lang w:val="en-US"/>
        </w:rPr>
      </w:pPr>
      <w:proofErr w:type="spellStart"/>
      <w:r w:rsidRPr="00C961B5">
        <w:rPr>
          <w:i/>
          <w:lang w:val="en-US"/>
        </w:rPr>
        <w:t>Dinamarca</w:t>
      </w:r>
      <w:proofErr w:type="spellEnd"/>
      <w:r w:rsidRPr="00C961B5">
        <w:rPr>
          <w:i/>
          <w:lang w:val="en-US"/>
        </w:rPr>
        <w:t xml:space="preserve"> (Danish Business Authority, Copenhagen)</w:t>
      </w:r>
      <w:r w:rsidRPr="00C961B5">
        <w:rPr>
          <w:webHidden/>
          <w:lang w:val="en-US"/>
        </w:rPr>
        <w:tab/>
      </w:r>
      <w:r w:rsidR="001B2D07" w:rsidRPr="00C961B5">
        <w:rPr>
          <w:webHidden/>
          <w:lang w:val="en-US"/>
        </w:rPr>
        <w:tab/>
        <w:t>6</w:t>
      </w:r>
    </w:p>
    <w:p w:rsidR="00C810A6" w:rsidRPr="00C961B5" w:rsidRDefault="00C810A6" w:rsidP="001B2D07">
      <w:pPr>
        <w:pStyle w:val="TOC2"/>
        <w:tabs>
          <w:tab w:val="clear" w:pos="567"/>
          <w:tab w:val="center" w:leader="dot" w:pos="8505"/>
          <w:tab w:val="right" w:pos="9072"/>
        </w:tabs>
        <w:rPr>
          <w:lang w:val="fr-FR"/>
        </w:rPr>
      </w:pPr>
      <w:proofErr w:type="spellStart"/>
      <w:r w:rsidRPr="00C961B5">
        <w:rPr>
          <w:i/>
          <w:lang w:val="fr-FR"/>
        </w:rPr>
        <w:t>Polinesia</w:t>
      </w:r>
      <w:proofErr w:type="spellEnd"/>
      <w:r w:rsidRPr="00C961B5">
        <w:rPr>
          <w:i/>
          <w:lang w:val="fr-FR"/>
        </w:rPr>
        <w:t xml:space="preserve"> </w:t>
      </w:r>
      <w:proofErr w:type="spellStart"/>
      <w:r w:rsidRPr="00C961B5">
        <w:rPr>
          <w:i/>
          <w:lang w:val="fr-FR"/>
        </w:rPr>
        <w:t>Francesa</w:t>
      </w:r>
      <w:proofErr w:type="spellEnd"/>
      <w:r w:rsidRPr="00C961B5">
        <w:rPr>
          <w:i/>
          <w:lang w:val="fr-FR"/>
        </w:rPr>
        <w:t xml:space="preserve"> (Office des Postes et Télécommunications, Papeete)</w:t>
      </w:r>
      <w:r w:rsidRPr="00C961B5">
        <w:rPr>
          <w:webHidden/>
          <w:lang w:val="fr-FR"/>
        </w:rPr>
        <w:tab/>
      </w:r>
      <w:r w:rsidR="001B2D07" w:rsidRPr="00C961B5">
        <w:rPr>
          <w:webHidden/>
          <w:lang w:val="fr-FR"/>
        </w:rPr>
        <w:tab/>
        <w:t>7</w:t>
      </w:r>
    </w:p>
    <w:p w:rsidR="00C810A6" w:rsidRPr="00C961B5" w:rsidRDefault="00C810A6" w:rsidP="001B2D07">
      <w:pPr>
        <w:pStyle w:val="TOC2"/>
        <w:tabs>
          <w:tab w:val="clear" w:pos="567"/>
          <w:tab w:val="center" w:leader="dot" w:pos="8505"/>
          <w:tab w:val="right" w:pos="9072"/>
        </w:tabs>
        <w:rPr>
          <w:lang w:val="fr-FR"/>
        </w:rPr>
      </w:pPr>
      <w:proofErr w:type="spellStart"/>
      <w:r w:rsidRPr="00C961B5">
        <w:rPr>
          <w:i/>
          <w:lang w:val="fr-FR"/>
        </w:rPr>
        <w:t>Gabón</w:t>
      </w:r>
      <w:proofErr w:type="spellEnd"/>
      <w:r w:rsidRPr="00C961B5">
        <w:rPr>
          <w:i/>
          <w:lang w:val="fr-FR"/>
        </w:rPr>
        <w:t xml:space="preserve"> (Agence de Régulation des Communications électroniques et des Postes (ARCEP), Libreville)</w:t>
      </w:r>
      <w:r w:rsidRPr="00C961B5">
        <w:rPr>
          <w:webHidden/>
          <w:lang w:val="fr-FR"/>
        </w:rPr>
        <w:tab/>
      </w:r>
      <w:r w:rsidR="001B2D07" w:rsidRPr="00C961B5">
        <w:rPr>
          <w:webHidden/>
          <w:lang w:val="fr-FR"/>
        </w:rPr>
        <w:tab/>
        <w:t>8</w:t>
      </w:r>
    </w:p>
    <w:p w:rsidR="00C810A6" w:rsidRPr="00C961B5" w:rsidRDefault="00C810A6" w:rsidP="001B2D07">
      <w:pPr>
        <w:pStyle w:val="TOC2"/>
        <w:tabs>
          <w:tab w:val="clear" w:pos="567"/>
          <w:tab w:val="center" w:leader="dot" w:pos="8505"/>
          <w:tab w:val="right" w:pos="9072"/>
        </w:tabs>
        <w:rPr>
          <w:lang w:val="en-US"/>
        </w:rPr>
      </w:pPr>
      <w:r w:rsidRPr="00C961B5">
        <w:rPr>
          <w:i/>
          <w:lang w:val="en-US"/>
        </w:rPr>
        <w:t>Israel (Ministry of Communications (MOC), Tel Aviv)</w:t>
      </w:r>
      <w:r w:rsidRPr="00C961B5">
        <w:rPr>
          <w:webHidden/>
          <w:lang w:val="en-US"/>
        </w:rPr>
        <w:tab/>
      </w:r>
      <w:r w:rsidR="001B2D07" w:rsidRPr="00C961B5">
        <w:rPr>
          <w:webHidden/>
          <w:lang w:val="en-US"/>
        </w:rPr>
        <w:tab/>
      </w:r>
      <w:r w:rsidRPr="00C961B5">
        <w:rPr>
          <w:webHidden/>
          <w:lang w:val="en-US"/>
        </w:rPr>
        <w:t>1</w:t>
      </w:r>
      <w:r w:rsidR="001B2D07" w:rsidRPr="00C961B5">
        <w:rPr>
          <w:webHidden/>
          <w:lang w:val="en-US"/>
        </w:rPr>
        <w:t>0</w:t>
      </w:r>
    </w:p>
    <w:p w:rsidR="00C810A6" w:rsidRPr="00C810A6" w:rsidRDefault="00C810A6" w:rsidP="001B2D07">
      <w:pPr>
        <w:pStyle w:val="TOC2"/>
        <w:tabs>
          <w:tab w:val="clear" w:pos="567"/>
          <w:tab w:val="center" w:leader="dot" w:pos="8505"/>
          <w:tab w:val="right" w:pos="9072"/>
        </w:tabs>
        <w:rPr>
          <w:lang w:val="es-ES"/>
        </w:rPr>
      </w:pPr>
      <w:r w:rsidRPr="00C810A6">
        <w:rPr>
          <w:i/>
          <w:lang w:val="es-ES"/>
        </w:rPr>
        <w:t>Países Bajos (</w:t>
      </w:r>
      <w:proofErr w:type="spellStart"/>
      <w:r w:rsidRPr="00C810A6">
        <w:rPr>
          <w:i/>
          <w:lang w:val="es-ES"/>
        </w:rPr>
        <w:t>Association</w:t>
      </w:r>
      <w:proofErr w:type="spellEnd"/>
      <w:r w:rsidRPr="00C810A6">
        <w:rPr>
          <w:i/>
          <w:lang w:val="es-ES"/>
        </w:rPr>
        <w:t xml:space="preserve"> COIN, Gouda)</w:t>
      </w:r>
      <w:r w:rsidRPr="00C810A6">
        <w:rPr>
          <w:webHidden/>
          <w:lang w:val="es-ES"/>
        </w:rPr>
        <w:tab/>
      </w:r>
      <w:r w:rsidR="001B2D07">
        <w:rPr>
          <w:webHidden/>
          <w:lang w:val="es-ES"/>
        </w:rPr>
        <w:tab/>
      </w:r>
      <w:r w:rsidRPr="00C810A6">
        <w:rPr>
          <w:webHidden/>
          <w:lang w:val="es-ES"/>
        </w:rPr>
        <w:t>1</w:t>
      </w:r>
      <w:r w:rsidR="001B2D07">
        <w:rPr>
          <w:webHidden/>
          <w:lang w:val="es-ES"/>
        </w:rPr>
        <w:t>1</w:t>
      </w:r>
    </w:p>
    <w:p w:rsidR="00322FBB" w:rsidRDefault="00322FBB" w:rsidP="00322FBB">
      <w:pPr>
        <w:pStyle w:val="TOC1"/>
        <w:tabs>
          <w:tab w:val="clear" w:pos="567"/>
          <w:tab w:val="center" w:leader="dot" w:pos="8505"/>
          <w:tab w:val="right" w:pos="9072"/>
        </w:tabs>
        <w:rPr>
          <w:lang w:val="es-ES"/>
        </w:rPr>
      </w:pPr>
      <w:r w:rsidRPr="00C810A6">
        <w:rPr>
          <w:lang w:val="es-ES"/>
        </w:rPr>
        <w:t>Restricciones</w:t>
      </w:r>
      <w:r w:rsidRPr="00C810A6">
        <w:rPr>
          <w:lang w:val="es-ES_tradnl"/>
        </w:rPr>
        <w:t xml:space="preserve"> de servicio</w:t>
      </w:r>
      <w:r>
        <w:rPr>
          <w:lang w:val="es-ES_tradnl"/>
        </w:rPr>
        <w:t xml:space="preserve">: </w:t>
      </w:r>
      <w:r w:rsidRPr="00C810A6">
        <w:rPr>
          <w:i/>
          <w:lang w:val="sk-SK"/>
        </w:rPr>
        <w:t>Eslovaquia</w:t>
      </w:r>
      <w:r w:rsidRPr="00C961B5">
        <w:rPr>
          <w:webHidden/>
          <w:lang w:val="es-ES"/>
        </w:rPr>
        <w:tab/>
      </w:r>
      <w:r w:rsidRPr="00C961B5">
        <w:rPr>
          <w:webHidden/>
          <w:lang w:val="es-ES"/>
        </w:rPr>
        <w:tab/>
        <w:t>12</w:t>
      </w:r>
    </w:p>
    <w:p w:rsidR="00C810A6" w:rsidRPr="00C810A6" w:rsidRDefault="00C810A6" w:rsidP="001B2D07">
      <w:pPr>
        <w:pStyle w:val="TOC1"/>
        <w:tabs>
          <w:tab w:val="clear" w:pos="567"/>
          <w:tab w:val="center" w:leader="dot" w:pos="8505"/>
          <w:tab w:val="right" w:pos="9072"/>
        </w:tabs>
        <w:rPr>
          <w:lang w:val="es-ES"/>
        </w:rPr>
      </w:pPr>
      <w:r w:rsidRPr="00C810A6">
        <w:rPr>
          <w:lang w:val="es-ES"/>
        </w:rPr>
        <w:t>Cambios en las Administraciones/EER y otras entidades u Organizaciones</w:t>
      </w:r>
      <w:r>
        <w:rPr>
          <w:webHidden/>
          <w:lang w:val="es-ES"/>
        </w:rPr>
        <w:t>:</w:t>
      </w:r>
    </w:p>
    <w:p w:rsidR="00C810A6" w:rsidRPr="00C810A6" w:rsidRDefault="00C810A6" w:rsidP="001B2D07">
      <w:pPr>
        <w:pStyle w:val="TOC2"/>
        <w:tabs>
          <w:tab w:val="clear" w:pos="567"/>
          <w:tab w:val="center" w:leader="dot" w:pos="8505"/>
          <w:tab w:val="right" w:pos="9072"/>
        </w:tabs>
        <w:rPr>
          <w:lang w:val="es-ES"/>
        </w:rPr>
      </w:pPr>
      <w:r w:rsidRPr="00C810A6">
        <w:rPr>
          <w:i/>
          <w:lang w:val="es-ES"/>
        </w:rPr>
        <w:t>Japón (</w:t>
      </w:r>
      <w:proofErr w:type="spellStart"/>
      <w:r w:rsidRPr="00C810A6">
        <w:rPr>
          <w:i/>
          <w:lang w:val="es-ES"/>
        </w:rPr>
        <w:t>Nippon</w:t>
      </w:r>
      <w:proofErr w:type="spellEnd"/>
      <w:r w:rsidRPr="00C810A6">
        <w:rPr>
          <w:i/>
          <w:lang w:val="es-ES"/>
        </w:rPr>
        <w:t xml:space="preserve"> </w:t>
      </w:r>
      <w:proofErr w:type="spellStart"/>
      <w:r w:rsidRPr="00C810A6">
        <w:rPr>
          <w:i/>
          <w:lang w:val="es-ES"/>
        </w:rPr>
        <w:t>Hoso</w:t>
      </w:r>
      <w:proofErr w:type="spellEnd"/>
      <w:r w:rsidRPr="00C810A6">
        <w:rPr>
          <w:i/>
          <w:lang w:val="es-ES"/>
        </w:rPr>
        <w:t xml:space="preserve"> </w:t>
      </w:r>
      <w:proofErr w:type="spellStart"/>
      <w:r w:rsidRPr="00C810A6">
        <w:rPr>
          <w:i/>
          <w:lang w:val="es-ES"/>
        </w:rPr>
        <w:t>Kyokai</w:t>
      </w:r>
      <w:proofErr w:type="spellEnd"/>
      <w:r w:rsidRPr="00C810A6">
        <w:rPr>
          <w:i/>
          <w:lang w:val="es-ES"/>
        </w:rPr>
        <w:t xml:space="preserve"> (NHK) (</w:t>
      </w:r>
      <w:proofErr w:type="spellStart"/>
      <w:r w:rsidRPr="00C810A6">
        <w:rPr>
          <w:i/>
          <w:lang w:val="es-ES"/>
        </w:rPr>
        <w:t>Japan</w:t>
      </w:r>
      <w:proofErr w:type="spellEnd"/>
      <w:r w:rsidRPr="00C810A6">
        <w:rPr>
          <w:i/>
          <w:lang w:val="es-ES"/>
        </w:rPr>
        <w:t xml:space="preserve"> </w:t>
      </w:r>
      <w:proofErr w:type="spellStart"/>
      <w:r w:rsidRPr="00C810A6">
        <w:rPr>
          <w:i/>
          <w:lang w:val="es-ES"/>
        </w:rPr>
        <w:t>Broadcasting</w:t>
      </w:r>
      <w:proofErr w:type="spellEnd"/>
      <w:r w:rsidRPr="00C810A6">
        <w:rPr>
          <w:i/>
          <w:lang w:val="es-ES"/>
        </w:rPr>
        <w:t xml:space="preserve"> </w:t>
      </w:r>
      <w:proofErr w:type="spellStart"/>
      <w:r w:rsidRPr="00C810A6">
        <w:rPr>
          <w:i/>
          <w:lang w:val="es-ES"/>
        </w:rPr>
        <w:t>Corporation</w:t>
      </w:r>
      <w:proofErr w:type="spellEnd"/>
      <w:r w:rsidRPr="00C810A6">
        <w:rPr>
          <w:i/>
          <w:lang w:val="es-ES"/>
        </w:rPr>
        <w:t xml:space="preserve">), </w:t>
      </w:r>
      <w:proofErr w:type="spellStart"/>
      <w:r w:rsidRPr="00C810A6">
        <w:rPr>
          <w:i/>
          <w:lang w:val="es-ES"/>
        </w:rPr>
        <w:t>Tokyo</w:t>
      </w:r>
      <w:proofErr w:type="spellEnd"/>
      <w:r w:rsidRPr="00C810A6">
        <w:rPr>
          <w:i/>
          <w:lang w:val="es-ES"/>
        </w:rPr>
        <w:t>): Cambio de dirección electrónica</w:t>
      </w:r>
      <w:r w:rsidRPr="00C810A6">
        <w:rPr>
          <w:webHidden/>
          <w:lang w:val="es-ES"/>
        </w:rPr>
        <w:tab/>
      </w:r>
      <w:r w:rsidR="001B2D07">
        <w:rPr>
          <w:webHidden/>
          <w:lang w:val="es-ES"/>
        </w:rPr>
        <w:tab/>
      </w:r>
      <w:r w:rsidRPr="00C810A6">
        <w:rPr>
          <w:webHidden/>
          <w:lang w:val="es-ES"/>
        </w:rPr>
        <w:t>1</w:t>
      </w:r>
      <w:r w:rsidR="001B2D07">
        <w:rPr>
          <w:webHidden/>
          <w:lang w:val="es-ES"/>
        </w:rPr>
        <w:t>2</w:t>
      </w:r>
    </w:p>
    <w:p w:rsidR="00C810A6" w:rsidRPr="00C810A6" w:rsidRDefault="00C810A6" w:rsidP="00322FBB">
      <w:pPr>
        <w:pStyle w:val="TOC2"/>
        <w:tabs>
          <w:tab w:val="clear" w:pos="567"/>
          <w:tab w:val="center" w:leader="dot" w:pos="8505"/>
          <w:tab w:val="right" w:pos="9072"/>
        </w:tabs>
        <w:rPr>
          <w:lang w:val="es-ES"/>
        </w:rPr>
      </w:pPr>
      <w:r w:rsidRPr="00C810A6">
        <w:rPr>
          <w:i/>
          <w:lang w:val="es-ES"/>
        </w:rPr>
        <w:t>Omán (</w:t>
      </w:r>
      <w:proofErr w:type="spellStart"/>
      <w:r w:rsidRPr="00C810A6">
        <w:rPr>
          <w:i/>
          <w:lang w:val="es-ES"/>
        </w:rPr>
        <w:t>Oman</w:t>
      </w:r>
      <w:proofErr w:type="spellEnd"/>
      <w:r w:rsidRPr="00C810A6">
        <w:rPr>
          <w:i/>
          <w:lang w:val="es-ES"/>
        </w:rPr>
        <w:t xml:space="preserve"> </w:t>
      </w:r>
      <w:proofErr w:type="spellStart"/>
      <w:r w:rsidRPr="00C810A6">
        <w:rPr>
          <w:i/>
          <w:lang w:val="es-ES"/>
        </w:rPr>
        <w:t>Telecommunications</w:t>
      </w:r>
      <w:proofErr w:type="spellEnd"/>
      <w:r w:rsidRPr="00C810A6">
        <w:rPr>
          <w:i/>
          <w:lang w:val="es-ES"/>
        </w:rPr>
        <w:t xml:space="preserve"> </w:t>
      </w:r>
      <w:proofErr w:type="spellStart"/>
      <w:r w:rsidRPr="00C810A6">
        <w:rPr>
          <w:i/>
          <w:lang w:val="es-ES"/>
        </w:rPr>
        <w:t>Company</w:t>
      </w:r>
      <w:proofErr w:type="spellEnd"/>
      <w:r w:rsidRPr="00C810A6">
        <w:rPr>
          <w:i/>
          <w:lang w:val="es-ES"/>
        </w:rPr>
        <w:t xml:space="preserve"> (</w:t>
      </w:r>
      <w:proofErr w:type="spellStart"/>
      <w:r w:rsidRPr="00C810A6">
        <w:rPr>
          <w:i/>
          <w:lang w:val="es-ES"/>
        </w:rPr>
        <w:t>Omantel</w:t>
      </w:r>
      <w:proofErr w:type="spellEnd"/>
      <w:r w:rsidRPr="00C810A6">
        <w:rPr>
          <w:i/>
          <w:lang w:val="es-ES"/>
        </w:rPr>
        <w:t xml:space="preserve">), </w:t>
      </w:r>
      <w:proofErr w:type="spellStart"/>
      <w:r w:rsidRPr="00C810A6">
        <w:rPr>
          <w:i/>
          <w:lang w:val="es-ES"/>
        </w:rPr>
        <w:t>Oman</w:t>
      </w:r>
      <w:proofErr w:type="spellEnd"/>
      <w:r w:rsidRPr="00C810A6">
        <w:rPr>
          <w:i/>
          <w:lang w:val="es-ES"/>
        </w:rPr>
        <w:t>): Cambios de los números de</w:t>
      </w:r>
      <w:r w:rsidR="00322FBB">
        <w:rPr>
          <w:i/>
          <w:lang w:val="es-ES"/>
        </w:rPr>
        <w:br/>
      </w:r>
      <w:r w:rsidRPr="00C810A6">
        <w:rPr>
          <w:i/>
          <w:lang w:val="es-ES"/>
        </w:rPr>
        <w:t>teléfono</w:t>
      </w:r>
      <w:r w:rsidRPr="00C810A6">
        <w:rPr>
          <w:webHidden/>
          <w:lang w:val="es-ES"/>
        </w:rPr>
        <w:tab/>
      </w:r>
      <w:r w:rsidR="00322FBB">
        <w:rPr>
          <w:webHidden/>
          <w:lang w:val="es-ES"/>
        </w:rPr>
        <w:tab/>
      </w:r>
      <w:r w:rsidRPr="00C810A6">
        <w:rPr>
          <w:webHidden/>
          <w:lang w:val="es-ES"/>
        </w:rPr>
        <w:t>1</w:t>
      </w:r>
      <w:r w:rsidR="001B2D07">
        <w:rPr>
          <w:webHidden/>
          <w:lang w:val="es-ES"/>
        </w:rPr>
        <w:t>2</w:t>
      </w:r>
    </w:p>
    <w:p w:rsidR="00C810A6" w:rsidRPr="00C810A6" w:rsidRDefault="00C810A6" w:rsidP="00322FBB">
      <w:pPr>
        <w:pStyle w:val="TOC2"/>
        <w:tabs>
          <w:tab w:val="clear" w:pos="567"/>
          <w:tab w:val="center" w:leader="dot" w:pos="8505"/>
          <w:tab w:val="right" w:pos="9072"/>
        </w:tabs>
        <w:rPr>
          <w:lang w:val="es-ES"/>
        </w:rPr>
      </w:pPr>
      <w:r w:rsidRPr="00C810A6">
        <w:rPr>
          <w:i/>
          <w:lang w:val="es-ES"/>
        </w:rPr>
        <w:t>Rusia (</w:t>
      </w:r>
      <w:r w:rsidR="00322FBB" w:rsidRPr="00C961B5">
        <w:rPr>
          <w:i/>
          <w:iCs/>
          <w:lang w:val="es-ES"/>
        </w:rPr>
        <w:t>OJSC '</w:t>
      </w:r>
      <w:proofErr w:type="spellStart"/>
      <w:r w:rsidR="00322FBB" w:rsidRPr="00C961B5">
        <w:rPr>
          <w:i/>
          <w:iCs/>
          <w:lang w:val="es-ES"/>
        </w:rPr>
        <w:t>Multiregional</w:t>
      </w:r>
      <w:proofErr w:type="spellEnd"/>
      <w:r w:rsidR="00322FBB" w:rsidRPr="00C961B5">
        <w:rPr>
          <w:i/>
          <w:iCs/>
          <w:lang w:val="es-ES"/>
        </w:rPr>
        <w:t xml:space="preserve"> </w:t>
      </w:r>
      <w:proofErr w:type="spellStart"/>
      <w:r w:rsidR="00322FBB" w:rsidRPr="00C961B5">
        <w:rPr>
          <w:i/>
          <w:iCs/>
          <w:lang w:val="es-ES"/>
        </w:rPr>
        <w:t>TransitTelecom</w:t>
      </w:r>
      <w:proofErr w:type="spellEnd"/>
      <w:r w:rsidR="00322FBB" w:rsidRPr="00C961B5">
        <w:rPr>
          <w:i/>
          <w:iCs/>
          <w:lang w:val="es-ES"/>
        </w:rPr>
        <w:t>'</w:t>
      </w:r>
      <w:r w:rsidR="00322FBB" w:rsidRPr="00322FBB">
        <w:rPr>
          <w:i/>
          <w:iCs/>
          <w:lang w:val="es-ES"/>
        </w:rPr>
        <w:t xml:space="preserve">, </w:t>
      </w:r>
      <w:proofErr w:type="spellStart"/>
      <w:r w:rsidR="00322FBB" w:rsidRPr="00322FBB">
        <w:rPr>
          <w:i/>
          <w:iCs/>
          <w:lang w:val="es-ES"/>
        </w:rPr>
        <w:t>Moscow</w:t>
      </w:r>
      <w:proofErr w:type="spellEnd"/>
      <w:r w:rsidRPr="00C810A6">
        <w:rPr>
          <w:i/>
          <w:lang w:val="es-ES"/>
        </w:rPr>
        <w:t>): Cambios de los números de teléfono y de fax</w:t>
      </w:r>
      <w:r w:rsidRPr="00C810A6">
        <w:rPr>
          <w:webHidden/>
          <w:lang w:val="es-ES"/>
        </w:rPr>
        <w:tab/>
      </w:r>
      <w:r w:rsidR="001B2D07">
        <w:rPr>
          <w:webHidden/>
          <w:lang w:val="es-ES"/>
        </w:rPr>
        <w:tab/>
      </w:r>
      <w:r w:rsidRPr="00C810A6">
        <w:rPr>
          <w:webHidden/>
          <w:lang w:val="es-ES"/>
        </w:rPr>
        <w:t>1</w:t>
      </w:r>
      <w:r w:rsidR="001B2D07">
        <w:rPr>
          <w:webHidden/>
          <w:lang w:val="es-ES"/>
        </w:rPr>
        <w:t>2</w:t>
      </w:r>
    </w:p>
    <w:p w:rsidR="00C810A6" w:rsidRPr="00C810A6" w:rsidRDefault="00C810A6" w:rsidP="001B2D07">
      <w:pPr>
        <w:pStyle w:val="TOC2"/>
        <w:tabs>
          <w:tab w:val="clear" w:pos="567"/>
          <w:tab w:val="center" w:leader="dot" w:pos="8505"/>
          <w:tab w:val="right" w:pos="9072"/>
        </w:tabs>
        <w:rPr>
          <w:lang w:val="es-ES"/>
        </w:rPr>
      </w:pPr>
      <w:r w:rsidRPr="00322FBB">
        <w:rPr>
          <w:i/>
          <w:iCs/>
          <w:lang w:val="es-ES"/>
        </w:rPr>
        <w:t>Arabia Saudita</w:t>
      </w:r>
      <w:r>
        <w:rPr>
          <w:lang w:val="es-ES"/>
        </w:rPr>
        <w:t xml:space="preserve"> </w:t>
      </w:r>
      <w:r w:rsidR="003E2A24">
        <w:rPr>
          <w:i/>
          <w:lang w:val="es-ES"/>
        </w:rPr>
        <w:t>(</w:t>
      </w:r>
      <w:proofErr w:type="spellStart"/>
      <w:r w:rsidR="003E2A24">
        <w:rPr>
          <w:i/>
          <w:lang w:val="es-ES"/>
        </w:rPr>
        <w:t>Inte</w:t>
      </w:r>
      <w:r w:rsidRPr="00C810A6">
        <w:rPr>
          <w:i/>
          <w:lang w:val="es-ES"/>
        </w:rPr>
        <w:t>g</w:t>
      </w:r>
      <w:r w:rsidR="003E2A24">
        <w:rPr>
          <w:i/>
          <w:lang w:val="es-ES"/>
        </w:rPr>
        <w:t>r</w:t>
      </w:r>
      <w:r w:rsidRPr="00C810A6">
        <w:rPr>
          <w:i/>
          <w:lang w:val="es-ES"/>
        </w:rPr>
        <w:t>ated</w:t>
      </w:r>
      <w:proofErr w:type="spellEnd"/>
      <w:r w:rsidRPr="00C810A6">
        <w:rPr>
          <w:i/>
          <w:lang w:val="es-ES"/>
        </w:rPr>
        <w:t xml:space="preserve"> Telecom </w:t>
      </w:r>
      <w:proofErr w:type="spellStart"/>
      <w:r w:rsidRPr="00C810A6">
        <w:rPr>
          <w:i/>
          <w:lang w:val="es-ES"/>
        </w:rPr>
        <w:t>Company</w:t>
      </w:r>
      <w:proofErr w:type="spellEnd"/>
      <w:r w:rsidRPr="00C810A6">
        <w:rPr>
          <w:i/>
          <w:lang w:val="es-ES"/>
        </w:rPr>
        <w:t xml:space="preserve">, </w:t>
      </w:r>
      <w:proofErr w:type="spellStart"/>
      <w:r w:rsidRPr="00C810A6">
        <w:rPr>
          <w:i/>
          <w:lang w:val="es-ES"/>
        </w:rPr>
        <w:t>Riyad</w:t>
      </w:r>
      <w:proofErr w:type="spellEnd"/>
      <w:r w:rsidRPr="00C810A6">
        <w:rPr>
          <w:i/>
          <w:lang w:val="es-ES"/>
        </w:rPr>
        <w:t>):</w:t>
      </w:r>
      <w:r w:rsidRPr="00C810A6">
        <w:rPr>
          <w:i/>
          <w:iCs/>
          <w:lang w:val="es-ES"/>
        </w:rPr>
        <w:t xml:space="preserve"> </w:t>
      </w:r>
      <w:r w:rsidR="00C961B5">
        <w:rPr>
          <w:i/>
          <w:iCs/>
          <w:lang w:val="es-ES"/>
        </w:rPr>
        <w:t>Cambios</w:t>
      </w:r>
      <w:r w:rsidRPr="00BB220D">
        <w:rPr>
          <w:i/>
          <w:iCs/>
          <w:lang w:val="es-ES"/>
        </w:rPr>
        <w:t xml:space="preserve"> de los números de</w:t>
      </w:r>
      <w:r w:rsidR="00345917">
        <w:rPr>
          <w:i/>
          <w:iCs/>
          <w:lang w:val="es-ES"/>
        </w:rPr>
        <w:br/>
      </w:r>
      <w:r w:rsidRPr="00BB220D">
        <w:rPr>
          <w:i/>
          <w:iCs/>
          <w:lang w:val="es-ES"/>
        </w:rPr>
        <w:t>teléfono</w:t>
      </w:r>
      <w:r w:rsidR="00345917">
        <w:rPr>
          <w:i/>
          <w:iCs/>
          <w:lang w:val="es-ES"/>
        </w:rPr>
        <w:t xml:space="preserve"> </w:t>
      </w:r>
      <w:r w:rsidRPr="00BB220D">
        <w:rPr>
          <w:i/>
          <w:iCs/>
          <w:lang w:val="es-ES"/>
        </w:rPr>
        <w:t>y de fax</w:t>
      </w:r>
      <w:r w:rsidRPr="00C810A6">
        <w:rPr>
          <w:webHidden/>
          <w:lang w:val="es-ES"/>
        </w:rPr>
        <w:tab/>
      </w:r>
      <w:r w:rsidR="001B2D07">
        <w:rPr>
          <w:webHidden/>
          <w:lang w:val="es-ES"/>
        </w:rPr>
        <w:tab/>
      </w:r>
      <w:r w:rsidRPr="00C810A6">
        <w:rPr>
          <w:webHidden/>
          <w:lang w:val="es-ES"/>
        </w:rPr>
        <w:t>1</w:t>
      </w:r>
      <w:r w:rsidR="001B2D07">
        <w:rPr>
          <w:webHidden/>
          <w:lang w:val="es-ES"/>
        </w:rPr>
        <w:t>3</w:t>
      </w:r>
    </w:p>
    <w:p w:rsidR="00C810A6" w:rsidRPr="00C810A6" w:rsidRDefault="00C810A6" w:rsidP="001B2D07">
      <w:pPr>
        <w:pStyle w:val="TOC2"/>
        <w:tabs>
          <w:tab w:val="clear" w:pos="567"/>
          <w:tab w:val="center" w:leader="dot" w:pos="8505"/>
          <w:tab w:val="right" w:pos="9072"/>
        </w:tabs>
        <w:rPr>
          <w:lang w:val="es-ES"/>
        </w:rPr>
      </w:pPr>
      <w:r w:rsidRPr="00C810A6">
        <w:rPr>
          <w:i/>
          <w:lang w:val="es-ES"/>
        </w:rPr>
        <w:t>Eslovenia (</w:t>
      </w:r>
      <w:proofErr w:type="spellStart"/>
      <w:r w:rsidRPr="00C810A6">
        <w:rPr>
          <w:i/>
          <w:lang w:val="es-ES"/>
        </w:rPr>
        <w:t>Ministry</w:t>
      </w:r>
      <w:proofErr w:type="spellEnd"/>
      <w:r w:rsidRPr="00C810A6">
        <w:rPr>
          <w:i/>
          <w:lang w:val="es-ES"/>
        </w:rPr>
        <w:t xml:space="preserve"> of </w:t>
      </w:r>
      <w:proofErr w:type="spellStart"/>
      <w:r w:rsidRPr="00C810A6">
        <w:rPr>
          <w:i/>
          <w:lang w:val="es-ES"/>
        </w:rPr>
        <w:t>Higher</w:t>
      </w:r>
      <w:proofErr w:type="spellEnd"/>
      <w:r w:rsidRPr="00C810A6">
        <w:rPr>
          <w:i/>
          <w:lang w:val="es-ES"/>
        </w:rPr>
        <w:t xml:space="preserve"> </w:t>
      </w:r>
      <w:proofErr w:type="spellStart"/>
      <w:r w:rsidRPr="00C810A6">
        <w:rPr>
          <w:i/>
          <w:lang w:val="es-ES"/>
        </w:rPr>
        <w:t>Education</w:t>
      </w:r>
      <w:proofErr w:type="spellEnd"/>
      <w:r w:rsidRPr="00C810A6">
        <w:rPr>
          <w:i/>
          <w:lang w:val="es-ES"/>
        </w:rPr>
        <w:t xml:space="preserve">, </w:t>
      </w:r>
      <w:proofErr w:type="spellStart"/>
      <w:r w:rsidRPr="00C810A6">
        <w:rPr>
          <w:i/>
          <w:lang w:val="es-ES"/>
        </w:rPr>
        <w:t>Science</w:t>
      </w:r>
      <w:proofErr w:type="spellEnd"/>
      <w:r w:rsidRPr="00C810A6">
        <w:rPr>
          <w:i/>
          <w:lang w:val="es-ES"/>
        </w:rPr>
        <w:t xml:space="preserve"> and </w:t>
      </w:r>
      <w:proofErr w:type="spellStart"/>
      <w:r w:rsidRPr="00C810A6">
        <w:rPr>
          <w:i/>
          <w:lang w:val="es-ES"/>
        </w:rPr>
        <w:t>Technology</w:t>
      </w:r>
      <w:proofErr w:type="spellEnd"/>
      <w:r w:rsidRPr="00C810A6">
        <w:rPr>
          <w:i/>
          <w:lang w:val="es-ES"/>
        </w:rPr>
        <w:t xml:space="preserve">, </w:t>
      </w:r>
      <w:proofErr w:type="spellStart"/>
      <w:r w:rsidRPr="00C810A6">
        <w:rPr>
          <w:i/>
          <w:lang w:val="es-ES"/>
        </w:rPr>
        <w:t>Ljubljana</w:t>
      </w:r>
      <w:proofErr w:type="spellEnd"/>
      <w:r w:rsidRPr="00C810A6">
        <w:rPr>
          <w:i/>
          <w:lang w:val="es-ES"/>
        </w:rPr>
        <w:t>): Cambios de nombre,</w:t>
      </w:r>
      <w:r w:rsidR="00345917">
        <w:rPr>
          <w:i/>
          <w:lang w:val="es-ES"/>
        </w:rPr>
        <w:br/>
      </w:r>
      <w:r w:rsidRPr="00C810A6">
        <w:rPr>
          <w:i/>
          <w:lang w:val="es-ES"/>
        </w:rPr>
        <w:t>de los números de teléfono, de fax, de dirección electrónica y de URL</w:t>
      </w:r>
      <w:r w:rsidRPr="00C810A6">
        <w:rPr>
          <w:webHidden/>
          <w:lang w:val="es-ES"/>
        </w:rPr>
        <w:tab/>
      </w:r>
      <w:r w:rsidR="001B2D07">
        <w:rPr>
          <w:webHidden/>
          <w:lang w:val="es-ES"/>
        </w:rPr>
        <w:tab/>
      </w:r>
      <w:r w:rsidRPr="00C810A6">
        <w:rPr>
          <w:webHidden/>
          <w:lang w:val="es-ES"/>
        </w:rPr>
        <w:t>1</w:t>
      </w:r>
      <w:r w:rsidR="001B2D07">
        <w:rPr>
          <w:webHidden/>
          <w:lang w:val="es-ES"/>
        </w:rPr>
        <w:t>3</w:t>
      </w:r>
    </w:p>
    <w:p w:rsidR="00C810A6" w:rsidRPr="00C810A6" w:rsidRDefault="00C810A6" w:rsidP="001B2D07">
      <w:pPr>
        <w:pStyle w:val="TOC2"/>
        <w:tabs>
          <w:tab w:val="clear" w:pos="567"/>
          <w:tab w:val="center" w:leader="dot" w:pos="8505"/>
          <w:tab w:val="right" w:pos="9072"/>
        </w:tabs>
        <w:rPr>
          <w:lang w:val="es-ES"/>
        </w:rPr>
      </w:pPr>
      <w:r w:rsidRPr="00C810A6">
        <w:rPr>
          <w:i/>
          <w:lang w:val="es-ES"/>
        </w:rPr>
        <w:t xml:space="preserve">Togo (TOGO </w:t>
      </w:r>
      <w:proofErr w:type="spellStart"/>
      <w:r w:rsidRPr="00C810A6">
        <w:rPr>
          <w:i/>
          <w:lang w:val="es-ES"/>
        </w:rPr>
        <w:t>TELECOM.,Lomé</w:t>
      </w:r>
      <w:proofErr w:type="spellEnd"/>
      <w:r w:rsidRPr="00C810A6">
        <w:rPr>
          <w:i/>
          <w:lang w:val="es-ES"/>
        </w:rPr>
        <w:t>): Cambio de dirección electrónica</w:t>
      </w:r>
      <w:r w:rsidRPr="00C810A6">
        <w:rPr>
          <w:webHidden/>
          <w:lang w:val="es-ES"/>
        </w:rPr>
        <w:tab/>
      </w:r>
      <w:r w:rsidR="001B2D07">
        <w:rPr>
          <w:webHidden/>
          <w:lang w:val="es-ES"/>
        </w:rPr>
        <w:tab/>
      </w:r>
      <w:r w:rsidRPr="00C810A6">
        <w:rPr>
          <w:webHidden/>
          <w:lang w:val="es-ES"/>
        </w:rPr>
        <w:t>1</w:t>
      </w:r>
      <w:r w:rsidR="001B2D07">
        <w:rPr>
          <w:webHidden/>
          <w:lang w:val="es-ES"/>
        </w:rPr>
        <w:t>3</w:t>
      </w:r>
    </w:p>
    <w:p w:rsidR="00C810A6" w:rsidRPr="00C961B5" w:rsidRDefault="00C810A6" w:rsidP="001B2D07">
      <w:pPr>
        <w:pStyle w:val="TOC1"/>
        <w:tabs>
          <w:tab w:val="clear" w:pos="567"/>
          <w:tab w:val="center" w:leader="dot" w:pos="8505"/>
          <w:tab w:val="right" w:pos="9072"/>
        </w:tabs>
        <w:rPr>
          <w:rFonts w:eastAsiaTheme="minorEastAsia"/>
          <w:lang w:val="es-ES"/>
        </w:rPr>
      </w:pPr>
      <w:r w:rsidRPr="00C810A6">
        <w:rPr>
          <w:lang w:val="es-ES"/>
        </w:rPr>
        <w:t>Restricciones</w:t>
      </w:r>
      <w:r w:rsidRPr="00C810A6">
        <w:rPr>
          <w:lang w:val="es-ES_tradnl"/>
        </w:rPr>
        <w:t xml:space="preserve"> de servicio</w:t>
      </w:r>
      <w:r>
        <w:rPr>
          <w:lang w:val="es-ES_tradnl"/>
        </w:rPr>
        <w:tab/>
      </w:r>
      <w:r w:rsidR="001B2D07">
        <w:rPr>
          <w:lang w:val="es-ES_tradnl"/>
        </w:rPr>
        <w:tab/>
        <w:t>14</w:t>
      </w:r>
    </w:p>
    <w:p w:rsidR="00C810A6" w:rsidRPr="00C961B5" w:rsidRDefault="00C810A6" w:rsidP="00322FBB">
      <w:pPr>
        <w:pStyle w:val="TOC1"/>
        <w:tabs>
          <w:tab w:val="clear" w:pos="567"/>
          <w:tab w:val="center" w:leader="dot" w:pos="8505"/>
          <w:tab w:val="right" w:pos="9072"/>
        </w:tabs>
        <w:rPr>
          <w:rFonts w:eastAsiaTheme="minorEastAsia"/>
          <w:lang w:val="es-ES"/>
        </w:rPr>
      </w:pPr>
      <w:r w:rsidRPr="00C810A6">
        <w:rPr>
          <w:lang w:val="es-ES"/>
        </w:rPr>
        <w:t>Comunicaciones</w:t>
      </w:r>
      <w:r w:rsidRPr="00C810A6">
        <w:rPr>
          <w:lang w:val="es-ES_tradnl"/>
        </w:rPr>
        <w:t xml:space="preserve"> por intermediario (Call-Back) y procedimientos alternativos de llamada</w:t>
      </w:r>
      <w:r w:rsidR="00322FBB">
        <w:rPr>
          <w:lang w:val="es-ES_tradnl"/>
        </w:rPr>
        <w:br/>
      </w:r>
      <w:r w:rsidRPr="00C810A6">
        <w:rPr>
          <w:lang w:val="es-ES_tradnl"/>
        </w:rPr>
        <w:t>(Res. 21 Rev. PP</w:t>
      </w:r>
      <w:r w:rsidR="001B2D07">
        <w:rPr>
          <w:lang w:val="es-ES_tradnl"/>
        </w:rPr>
        <w:noBreakHyphen/>
      </w:r>
      <w:r w:rsidRPr="00C810A6">
        <w:rPr>
          <w:lang w:val="es-ES_tradnl"/>
        </w:rPr>
        <w:t>2006)</w:t>
      </w:r>
      <w:r w:rsidRPr="00C961B5">
        <w:rPr>
          <w:webHidden/>
          <w:lang w:val="es-ES"/>
        </w:rPr>
        <w:tab/>
      </w:r>
      <w:r w:rsidR="001B2D07" w:rsidRPr="00C961B5">
        <w:rPr>
          <w:webHidden/>
          <w:lang w:val="es-ES"/>
        </w:rPr>
        <w:tab/>
      </w:r>
      <w:r w:rsidRPr="00C961B5">
        <w:rPr>
          <w:webHidden/>
          <w:lang w:val="es-ES"/>
        </w:rPr>
        <w:t>1</w:t>
      </w:r>
      <w:r w:rsidR="001B2D07" w:rsidRPr="00C961B5">
        <w:rPr>
          <w:webHidden/>
          <w:lang w:val="es-ES"/>
        </w:rPr>
        <w:t>4</w:t>
      </w:r>
    </w:p>
    <w:p w:rsidR="001B2D07" w:rsidRDefault="001B2D07">
      <w:pPr>
        <w:tabs>
          <w:tab w:val="clear" w:pos="567"/>
          <w:tab w:val="clear" w:pos="1276"/>
          <w:tab w:val="clear" w:pos="1843"/>
          <w:tab w:val="clear" w:pos="5387"/>
          <w:tab w:val="clear" w:pos="5954"/>
        </w:tabs>
        <w:overflowPunct/>
        <w:autoSpaceDE/>
        <w:autoSpaceDN/>
        <w:adjustRightInd/>
        <w:spacing w:before="60"/>
        <w:jc w:val="left"/>
        <w:textAlignment w:val="auto"/>
        <w:rPr>
          <w:i/>
          <w:iCs/>
          <w:noProof/>
          <w:szCs w:val="32"/>
          <w:lang w:val="es-ES"/>
        </w:rPr>
      </w:pPr>
      <w:r>
        <w:rPr>
          <w:i/>
          <w:iCs/>
          <w:lang w:val="es-ES"/>
        </w:rPr>
        <w:br w:type="page"/>
      </w:r>
    </w:p>
    <w:p w:rsidR="001B2D07" w:rsidRPr="00F32645" w:rsidRDefault="001B2D07" w:rsidP="001B2D07">
      <w:pPr>
        <w:pStyle w:val="TOC0"/>
        <w:rPr>
          <w:i/>
          <w:iCs/>
          <w:lang w:val="es-ES"/>
        </w:rPr>
      </w:pPr>
      <w:r w:rsidRPr="00F32645">
        <w:rPr>
          <w:i/>
          <w:iCs/>
          <w:lang w:val="es-ES"/>
        </w:rPr>
        <w:lastRenderedPageBreak/>
        <w:t>Página</w:t>
      </w:r>
    </w:p>
    <w:p w:rsidR="001B2D07" w:rsidRPr="00FC5B29" w:rsidRDefault="001B2D07" w:rsidP="001B2D07">
      <w:pPr>
        <w:pStyle w:val="TOC1"/>
        <w:tabs>
          <w:tab w:val="center" w:leader="dot" w:pos="8505"/>
          <w:tab w:val="right" w:pos="9072"/>
        </w:tabs>
        <w:spacing w:before="240"/>
        <w:rPr>
          <w:rFonts w:eastAsiaTheme="minorEastAsia"/>
          <w:lang w:val="es-ES"/>
        </w:rPr>
      </w:pPr>
      <w:r w:rsidRPr="008149B1">
        <w:rPr>
          <w:b/>
          <w:bCs/>
          <w:lang w:val="es-ES"/>
        </w:rPr>
        <w:t>Enmiendas a las publicaciones de servicio</w:t>
      </w:r>
    </w:p>
    <w:p w:rsidR="00C810A6" w:rsidRPr="001B2D07" w:rsidRDefault="00C810A6" w:rsidP="001B2D07">
      <w:pPr>
        <w:pStyle w:val="TOC1"/>
        <w:tabs>
          <w:tab w:val="clear" w:pos="567"/>
          <w:tab w:val="center" w:leader="dot" w:pos="8505"/>
          <w:tab w:val="right" w:pos="9072"/>
        </w:tabs>
        <w:rPr>
          <w:lang w:val="es-ES_tradnl"/>
        </w:rPr>
      </w:pPr>
      <w:r w:rsidRPr="00C810A6">
        <w:rPr>
          <w:lang w:val="es-ES_tradnl"/>
        </w:rPr>
        <w:t>Nomenclátor de las estaciones costeras y de las estaciones que efectúan servicios especiales (Lista IV)</w:t>
      </w:r>
      <w:r w:rsidR="001B2D07">
        <w:rPr>
          <w:lang w:val="es-ES_tradnl"/>
        </w:rPr>
        <w:tab/>
      </w:r>
      <w:r w:rsidR="001B2D07">
        <w:rPr>
          <w:lang w:val="es-ES_tradnl"/>
        </w:rPr>
        <w:tab/>
      </w:r>
      <w:r w:rsidRPr="001B2D07">
        <w:rPr>
          <w:webHidden/>
          <w:lang w:val="es-ES_tradnl"/>
        </w:rPr>
        <w:t>1</w:t>
      </w:r>
      <w:r w:rsidR="00880BB6">
        <w:rPr>
          <w:webHidden/>
          <w:lang w:val="es-ES_tradnl"/>
        </w:rPr>
        <w:t>6</w:t>
      </w:r>
    </w:p>
    <w:p w:rsidR="00C810A6" w:rsidRPr="001B2D07" w:rsidRDefault="00C810A6" w:rsidP="001B2D07">
      <w:pPr>
        <w:pStyle w:val="TOC1"/>
        <w:tabs>
          <w:tab w:val="clear" w:pos="567"/>
          <w:tab w:val="center" w:leader="dot" w:pos="8505"/>
          <w:tab w:val="right" w:pos="9072"/>
        </w:tabs>
        <w:rPr>
          <w:lang w:val="es-ES_tradnl"/>
        </w:rPr>
      </w:pPr>
      <w:r w:rsidRPr="001B2D07">
        <w:rPr>
          <w:lang w:val="es-ES_tradnl"/>
        </w:rPr>
        <w:t>Nomenclátor de las estaciones de barco y de las asignaciones a identidades del servicio móvil</w:t>
      </w:r>
      <w:r w:rsidR="001B2D07">
        <w:rPr>
          <w:lang w:val="es-ES_tradnl"/>
        </w:rPr>
        <w:br/>
      </w:r>
      <w:r w:rsidRPr="001B2D07">
        <w:rPr>
          <w:lang w:val="es-ES_tradnl"/>
        </w:rPr>
        <w:t>marítimo</w:t>
      </w:r>
      <w:r w:rsidR="00544B6E">
        <w:rPr>
          <w:lang w:val="es-ES_tradnl"/>
        </w:rPr>
        <w:t xml:space="preserve"> (Lista </w:t>
      </w:r>
      <w:r w:rsidR="00544B6E" w:rsidRPr="00C810A6">
        <w:rPr>
          <w:lang w:val="es-ES_tradnl"/>
        </w:rPr>
        <w:t>V)</w:t>
      </w:r>
      <w:r w:rsidR="001B2D07">
        <w:rPr>
          <w:lang w:val="es-ES_tradnl"/>
        </w:rPr>
        <w:tab/>
      </w:r>
      <w:r w:rsidRPr="001B2D07">
        <w:rPr>
          <w:webHidden/>
          <w:lang w:val="es-ES_tradnl"/>
        </w:rPr>
        <w:tab/>
        <w:t>2</w:t>
      </w:r>
      <w:r w:rsidR="001B2D07">
        <w:rPr>
          <w:webHidden/>
          <w:lang w:val="es-ES_tradnl"/>
        </w:rPr>
        <w:t>7</w:t>
      </w:r>
    </w:p>
    <w:p w:rsidR="00C810A6" w:rsidRPr="001B2D07" w:rsidRDefault="00C810A6" w:rsidP="001B2D07">
      <w:pPr>
        <w:pStyle w:val="TOC1"/>
        <w:tabs>
          <w:tab w:val="clear" w:pos="567"/>
          <w:tab w:val="center" w:leader="dot" w:pos="8505"/>
          <w:tab w:val="right" w:pos="9072"/>
        </w:tabs>
        <w:rPr>
          <w:lang w:val="es-ES_tradnl"/>
        </w:rPr>
      </w:pPr>
      <w:r w:rsidRPr="001B2D07">
        <w:rPr>
          <w:lang w:val="es-ES_tradnl"/>
        </w:rPr>
        <w:t>Lista de números de identificación de expedidor de la tarjeta  con cargo a cuenta para</w:t>
      </w:r>
      <w:r w:rsidR="001B2D07">
        <w:rPr>
          <w:lang w:val="es-ES_tradnl"/>
        </w:rPr>
        <w:t xml:space="preserve"> </w:t>
      </w:r>
      <w:r w:rsidRPr="001B2D07">
        <w:rPr>
          <w:lang w:val="es-ES_tradnl"/>
        </w:rPr>
        <w:t>telecomunicaciones internacionales</w:t>
      </w:r>
      <w:r w:rsidR="001B2D07">
        <w:rPr>
          <w:lang w:val="es-ES_tradnl"/>
        </w:rPr>
        <w:tab/>
      </w:r>
      <w:r w:rsidR="001B2D07">
        <w:rPr>
          <w:lang w:val="es-ES_tradnl"/>
        </w:rPr>
        <w:tab/>
      </w:r>
      <w:r w:rsidRPr="001B2D07">
        <w:rPr>
          <w:webHidden/>
          <w:lang w:val="es-ES_tradnl"/>
        </w:rPr>
        <w:t>2</w:t>
      </w:r>
      <w:r w:rsidR="001B2D07">
        <w:rPr>
          <w:webHidden/>
          <w:lang w:val="es-ES_tradnl"/>
        </w:rPr>
        <w:t>8</w:t>
      </w:r>
    </w:p>
    <w:p w:rsidR="00C810A6" w:rsidRPr="001B2D07" w:rsidRDefault="00C810A6" w:rsidP="001B2D07">
      <w:pPr>
        <w:pStyle w:val="TOC1"/>
        <w:tabs>
          <w:tab w:val="clear" w:pos="567"/>
          <w:tab w:val="center" w:leader="dot" w:pos="8505"/>
          <w:tab w:val="right" w:pos="9072"/>
        </w:tabs>
        <w:rPr>
          <w:lang w:val="es-ES_tradnl"/>
        </w:rPr>
      </w:pPr>
      <w:r w:rsidRPr="00C810A6">
        <w:rPr>
          <w:lang w:val="es-ES_tradnl"/>
        </w:rPr>
        <w:t>Indicativos/números de acceso a las redes móviles</w:t>
      </w:r>
      <w:r w:rsidRPr="001B2D07">
        <w:rPr>
          <w:webHidden/>
          <w:lang w:val="es-ES_tradnl"/>
        </w:rPr>
        <w:tab/>
      </w:r>
      <w:r w:rsidR="001B2D07">
        <w:rPr>
          <w:webHidden/>
          <w:lang w:val="es-ES_tradnl"/>
        </w:rPr>
        <w:tab/>
        <w:t>2</w:t>
      </w:r>
      <w:r w:rsidR="00880BB6">
        <w:rPr>
          <w:webHidden/>
          <w:lang w:val="es-ES_tradnl"/>
        </w:rPr>
        <w:t>9</w:t>
      </w:r>
    </w:p>
    <w:p w:rsidR="00C810A6" w:rsidRPr="001B2D07" w:rsidRDefault="00C810A6" w:rsidP="00322FBB">
      <w:pPr>
        <w:pStyle w:val="TOC1"/>
        <w:tabs>
          <w:tab w:val="clear" w:pos="567"/>
          <w:tab w:val="center" w:leader="dot" w:pos="8505"/>
          <w:tab w:val="right" w:pos="9072"/>
        </w:tabs>
        <w:rPr>
          <w:lang w:val="es-ES_tradnl"/>
        </w:rPr>
      </w:pPr>
      <w:r w:rsidRPr="001B2D07">
        <w:rPr>
          <w:lang w:val="es-ES_tradnl"/>
        </w:rPr>
        <w:t>Procedimientos de marcación</w:t>
      </w:r>
      <w:r w:rsidR="00322FBB">
        <w:rPr>
          <w:lang w:val="es-ES_tradnl"/>
        </w:rPr>
        <w:t xml:space="preserve"> </w:t>
      </w:r>
      <w:r w:rsidR="00322FBB">
        <w:rPr>
          <w:lang w:val="es-ES"/>
        </w:rPr>
        <w:t>(Prefijo internacional, prefijo (interurbano) nacional y número nacional (significativo))</w:t>
      </w:r>
      <w:r w:rsidRPr="001B2D07">
        <w:rPr>
          <w:webHidden/>
          <w:lang w:val="es-ES_tradnl"/>
        </w:rPr>
        <w:tab/>
      </w:r>
      <w:r w:rsidR="001B2D07">
        <w:rPr>
          <w:webHidden/>
          <w:lang w:val="es-ES_tradnl"/>
        </w:rPr>
        <w:tab/>
        <w:t>29</w:t>
      </w:r>
    </w:p>
    <w:p w:rsidR="00544B6E" w:rsidRPr="00880BB6" w:rsidRDefault="00880BB6" w:rsidP="001B2D07">
      <w:pPr>
        <w:pStyle w:val="TOC1"/>
        <w:tabs>
          <w:tab w:val="clear" w:pos="567"/>
          <w:tab w:val="center" w:leader="dot" w:pos="8505"/>
          <w:tab w:val="right" w:pos="9072"/>
        </w:tabs>
        <w:rPr>
          <w:lang w:val="es-ES_tradnl"/>
        </w:rPr>
      </w:pPr>
      <w:r w:rsidRPr="00880BB6">
        <w:rPr>
          <w:lang w:val="es-ES_tradnl"/>
        </w:rPr>
        <w:t>Indicativos de red para el servicio móvil (MNC) del plan de identificación internacional para redes públicas y usuarios</w:t>
      </w:r>
      <w:r>
        <w:rPr>
          <w:lang w:val="es-ES_tradnl"/>
        </w:rPr>
        <w:tab/>
      </w:r>
      <w:r>
        <w:rPr>
          <w:lang w:val="es-ES_tradnl"/>
        </w:rPr>
        <w:tab/>
      </w:r>
      <w:r w:rsidRPr="00880BB6">
        <w:rPr>
          <w:lang w:val="es-ES_tradnl"/>
        </w:rPr>
        <w:t>30</w:t>
      </w:r>
    </w:p>
    <w:p w:rsidR="00C810A6" w:rsidRPr="001B2D07" w:rsidRDefault="00C810A6" w:rsidP="001B2D07">
      <w:pPr>
        <w:pStyle w:val="TOC1"/>
        <w:tabs>
          <w:tab w:val="clear" w:pos="567"/>
          <w:tab w:val="center" w:leader="dot" w:pos="8505"/>
          <w:tab w:val="right" w:pos="9072"/>
        </w:tabs>
        <w:rPr>
          <w:lang w:val="es-ES_tradnl"/>
        </w:rPr>
      </w:pPr>
      <w:r w:rsidRPr="001B2D07">
        <w:rPr>
          <w:lang w:val="es-ES_tradnl"/>
        </w:rPr>
        <w:t>Lista de códigos de zona/red de señalización (SANC)</w:t>
      </w:r>
      <w:r w:rsidRPr="001B2D07">
        <w:rPr>
          <w:webHidden/>
          <w:lang w:val="es-ES_tradnl"/>
        </w:rPr>
        <w:tab/>
      </w:r>
      <w:r w:rsidR="001B2D07">
        <w:rPr>
          <w:webHidden/>
          <w:lang w:val="es-ES_tradnl"/>
        </w:rPr>
        <w:tab/>
      </w:r>
      <w:r w:rsidRPr="001B2D07">
        <w:rPr>
          <w:webHidden/>
          <w:lang w:val="es-ES_tradnl"/>
        </w:rPr>
        <w:t>3</w:t>
      </w:r>
      <w:r w:rsidR="00880BB6">
        <w:rPr>
          <w:webHidden/>
          <w:lang w:val="es-ES_tradnl"/>
        </w:rPr>
        <w:t>5</w:t>
      </w:r>
    </w:p>
    <w:p w:rsidR="00C810A6" w:rsidRPr="001B2D07" w:rsidRDefault="00C810A6" w:rsidP="00322FBB">
      <w:pPr>
        <w:pStyle w:val="TOC1"/>
        <w:tabs>
          <w:tab w:val="clear" w:pos="567"/>
          <w:tab w:val="center" w:leader="dot" w:pos="8505"/>
          <w:tab w:val="right" w:pos="9072"/>
        </w:tabs>
        <w:rPr>
          <w:lang w:val="es-ES_tradnl"/>
        </w:rPr>
      </w:pPr>
      <w:r w:rsidRPr="001B2D07">
        <w:rPr>
          <w:lang w:val="es-ES_tradnl"/>
        </w:rPr>
        <w:t>Lista de códigos de puntos de señalización internacional (ISPC)</w:t>
      </w:r>
      <w:r w:rsidRPr="001B2D07">
        <w:rPr>
          <w:webHidden/>
          <w:lang w:val="es-ES_tradnl"/>
        </w:rPr>
        <w:tab/>
      </w:r>
      <w:r w:rsidR="001B2D07">
        <w:rPr>
          <w:webHidden/>
          <w:lang w:val="es-ES_tradnl"/>
        </w:rPr>
        <w:tab/>
      </w:r>
      <w:r w:rsidRPr="001B2D07">
        <w:rPr>
          <w:webHidden/>
          <w:lang w:val="es-ES_tradnl"/>
        </w:rPr>
        <w:t>3</w:t>
      </w:r>
      <w:r w:rsidR="00880BB6">
        <w:rPr>
          <w:webHidden/>
          <w:lang w:val="es-ES_tradnl"/>
        </w:rPr>
        <w:t>5</w:t>
      </w:r>
    </w:p>
    <w:p w:rsidR="00C810A6" w:rsidRPr="001B2D07" w:rsidRDefault="00C810A6" w:rsidP="001B2D07">
      <w:pPr>
        <w:pStyle w:val="TOC1"/>
        <w:tabs>
          <w:tab w:val="clear" w:pos="567"/>
          <w:tab w:val="center" w:leader="dot" w:pos="8505"/>
          <w:tab w:val="right" w:pos="9072"/>
        </w:tabs>
        <w:rPr>
          <w:lang w:val="es-ES_tradnl"/>
        </w:rPr>
      </w:pPr>
      <w:r w:rsidRPr="001B2D07">
        <w:rPr>
          <w:lang w:val="es-ES_tradnl"/>
        </w:rPr>
        <w:t>Plan de numeración nacional</w:t>
      </w:r>
      <w:r w:rsidRPr="001B2D07">
        <w:rPr>
          <w:webHidden/>
          <w:lang w:val="es-ES_tradnl"/>
        </w:rPr>
        <w:tab/>
      </w:r>
      <w:r w:rsidR="001B2D07">
        <w:rPr>
          <w:webHidden/>
          <w:lang w:val="es-ES_tradnl"/>
        </w:rPr>
        <w:tab/>
      </w:r>
      <w:r w:rsidRPr="001B2D07">
        <w:rPr>
          <w:webHidden/>
          <w:lang w:val="es-ES_tradnl"/>
        </w:rPr>
        <w:t>3</w:t>
      </w:r>
      <w:r w:rsidR="00880BB6">
        <w:rPr>
          <w:webHidden/>
          <w:lang w:val="es-ES_tradnl"/>
        </w:rPr>
        <w:t>6</w:t>
      </w:r>
    </w:p>
    <w:p w:rsidR="00C810A6" w:rsidRPr="00C810A6" w:rsidRDefault="00C810A6" w:rsidP="00C810A6">
      <w:pPr>
        <w:rPr>
          <w:lang w:val="es-ES_tradnl"/>
        </w:rPr>
      </w:pPr>
    </w:p>
    <w:p w:rsidR="00DA583D" w:rsidRPr="002B5AB8" w:rsidRDefault="00DA583D" w:rsidP="002B5AB8">
      <w:pPr>
        <w:ind w:left="567" w:hanging="567"/>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016162" w:rsidRPr="003E2A24" w:rsidTr="00C02195">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016162" w:rsidRPr="001B31EE" w:rsidRDefault="00016162" w:rsidP="00C02195">
            <w:pPr>
              <w:pStyle w:val="TableHead1"/>
              <w:rPr>
                <w:rFonts w:eastAsia="SimSun"/>
                <w:lang w:val="es-ES_tradnl" w:eastAsia="zh-CN"/>
              </w:rPr>
            </w:pPr>
            <w:r w:rsidRPr="001B31EE">
              <w:rPr>
                <w:rFonts w:eastAsia="SimSun"/>
                <w:lang w:val="es-ES_tradnl" w:eastAsia="zh-CN"/>
              </w:rPr>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tcPr>
          <w:p w:rsidR="00016162" w:rsidRPr="001B31EE" w:rsidRDefault="00016162" w:rsidP="00C02195">
            <w:pPr>
              <w:pStyle w:val="TableHead1"/>
              <w:rPr>
                <w:rFonts w:eastAsia="SimSun"/>
                <w:lang w:val="es-ES_tradnl" w:eastAsia="zh-CN"/>
              </w:rPr>
            </w:pPr>
            <w:r w:rsidRPr="001B31EE">
              <w:rPr>
                <w:rFonts w:eastAsia="SimSun"/>
                <w:lang w:val="es-ES_tradnl" w:eastAsia="zh-CN"/>
              </w:rPr>
              <w:t xml:space="preserve">Incluidas las informaciones recibidas hasta </w:t>
            </w:r>
            <w:proofErr w:type="spellStart"/>
            <w:r w:rsidRPr="001B31EE">
              <w:rPr>
                <w:rFonts w:eastAsia="SimSun"/>
                <w:lang w:val="es-ES_tradnl" w:eastAsia="zh-CN"/>
              </w:rPr>
              <w:t>el</w:t>
            </w:r>
            <w:proofErr w:type="spellEnd"/>
            <w:r w:rsidRPr="001B31EE">
              <w:rPr>
                <w:rFonts w:eastAsia="SimSun"/>
                <w:lang w:val="es-ES_tradnl" w:eastAsia="zh-CN"/>
              </w:rPr>
              <w:t>:</w:t>
            </w:r>
          </w:p>
        </w:tc>
      </w:tr>
      <w:tr w:rsidR="00521FEB" w:rsidRPr="00372C94" w:rsidTr="009C5CF3">
        <w:trPr>
          <w:tblHeader/>
          <w:jc w:val="center"/>
        </w:trPr>
        <w:tc>
          <w:tcPr>
            <w:tcW w:w="1008" w:type="dxa"/>
          </w:tcPr>
          <w:p w:rsidR="00521FEB" w:rsidRPr="00372C94" w:rsidRDefault="00521FEB" w:rsidP="009C5CF3">
            <w:pPr>
              <w:pStyle w:val="TableText1"/>
              <w:spacing w:before="20" w:after="20"/>
              <w:jc w:val="center"/>
              <w:rPr>
                <w:rFonts w:eastAsia="SimSun"/>
                <w:lang w:eastAsia="zh-CN"/>
              </w:rPr>
            </w:pPr>
            <w:r>
              <w:rPr>
                <w:rFonts w:eastAsia="SimSun"/>
                <w:lang w:eastAsia="zh-CN"/>
              </w:rPr>
              <w:t>1008</w:t>
            </w:r>
          </w:p>
        </w:tc>
        <w:tc>
          <w:tcPr>
            <w:tcW w:w="1980" w:type="dxa"/>
          </w:tcPr>
          <w:p w:rsidR="00521FEB" w:rsidRPr="00372C94" w:rsidRDefault="00521FEB" w:rsidP="009C5CF3">
            <w:pPr>
              <w:pStyle w:val="TableText1"/>
              <w:spacing w:before="20" w:after="20"/>
              <w:jc w:val="center"/>
              <w:rPr>
                <w:rFonts w:eastAsia="SimSun"/>
                <w:lang w:eastAsia="zh-CN"/>
              </w:rPr>
            </w:pPr>
            <w:r w:rsidRPr="00372C94">
              <w:rPr>
                <w:rFonts w:eastAsia="SimSun"/>
                <w:lang w:eastAsia="zh-CN"/>
              </w:rPr>
              <w:t>1</w:t>
            </w:r>
            <w:r>
              <w:rPr>
                <w:rFonts w:eastAsia="SimSun"/>
                <w:lang w:eastAsia="zh-CN"/>
              </w:rPr>
              <w:t>5.VII</w:t>
            </w:r>
            <w:r w:rsidRPr="00372C94">
              <w:rPr>
                <w:rFonts w:eastAsia="SimSun"/>
                <w:lang w:eastAsia="zh-CN"/>
              </w:rPr>
              <w:t>.</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Pr>
                <w:rFonts w:eastAsia="SimSun"/>
                <w:lang w:eastAsia="zh-CN"/>
              </w:rPr>
              <w:t>2</w:t>
            </w:r>
            <w:r w:rsidRPr="00372C94">
              <w:rPr>
                <w:rFonts w:eastAsia="SimSun"/>
                <w:lang w:eastAsia="zh-CN"/>
              </w:rPr>
              <w:t>.VII.</w:t>
            </w:r>
            <w:r>
              <w:rPr>
                <w:rFonts w:eastAsia="SimSun"/>
                <w:lang w:eastAsia="zh-CN"/>
              </w:rPr>
              <w:t>2012</w:t>
            </w:r>
          </w:p>
        </w:tc>
      </w:tr>
      <w:tr w:rsidR="00521FEB" w:rsidRPr="00372C94" w:rsidTr="009C5CF3">
        <w:trPr>
          <w:tblHeader/>
          <w:jc w:val="center"/>
        </w:trPr>
        <w:tc>
          <w:tcPr>
            <w:tcW w:w="1008" w:type="dxa"/>
          </w:tcPr>
          <w:p w:rsidR="00521FEB" w:rsidRPr="00372C94" w:rsidRDefault="00521FEB" w:rsidP="009C5CF3">
            <w:pPr>
              <w:pStyle w:val="TableText1"/>
              <w:spacing w:before="20" w:after="20"/>
              <w:jc w:val="center"/>
              <w:rPr>
                <w:rFonts w:eastAsia="SimSun"/>
                <w:lang w:eastAsia="zh-CN"/>
              </w:rPr>
            </w:pPr>
            <w:r>
              <w:rPr>
                <w:rFonts w:eastAsia="SimSun"/>
                <w:lang w:eastAsia="zh-CN"/>
              </w:rPr>
              <w:t>1009</w:t>
            </w:r>
          </w:p>
        </w:tc>
        <w:tc>
          <w:tcPr>
            <w:tcW w:w="1980" w:type="dxa"/>
          </w:tcPr>
          <w:p w:rsidR="00521FEB" w:rsidRPr="00372C94" w:rsidRDefault="00521FEB" w:rsidP="009C5CF3">
            <w:pPr>
              <w:pStyle w:val="TableText1"/>
              <w:spacing w:before="20" w:after="20"/>
              <w:jc w:val="center"/>
              <w:rPr>
                <w:rFonts w:eastAsia="SimSun"/>
                <w:lang w:eastAsia="zh-CN"/>
              </w:rPr>
            </w:pPr>
            <w:r>
              <w:rPr>
                <w:rFonts w:eastAsia="SimSun"/>
                <w:lang w:eastAsia="zh-CN"/>
              </w:rPr>
              <w:t>1</w:t>
            </w:r>
            <w:r w:rsidRPr="00372C94">
              <w:rPr>
                <w:rFonts w:eastAsia="SimSun"/>
                <w:lang w:eastAsia="zh-CN"/>
              </w:rPr>
              <w:t>.VIII.</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Pr>
                <w:rFonts w:eastAsia="SimSun"/>
                <w:lang w:eastAsia="zh-CN"/>
              </w:rPr>
              <w:t>18.VI</w:t>
            </w:r>
            <w:r w:rsidRPr="00372C94">
              <w:rPr>
                <w:rFonts w:eastAsia="SimSun"/>
                <w:lang w:eastAsia="zh-CN"/>
              </w:rPr>
              <w:t>I.</w:t>
            </w:r>
            <w:r>
              <w:rPr>
                <w:rFonts w:eastAsia="SimSun"/>
                <w:lang w:eastAsia="zh-CN"/>
              </w:rPr>
              <w:t>2012</w:t>
            </w:r>
          </w:p>
        </w:tc>
      </w:tr>
      <w:tr w:rsidR="00521FEB" w:rsidRPr="00372C94" w:rsidTr="009C5CF3">
        <w:trPr>
          <w:tblHeader/>
          <w:jc w:val="center"/>
        </w:trPr>
        <w:tc>
          <w:tcPr>
            <w:tcW w:w="1008" w:type="dxa"/>
          </w:tcPr>
          <w:p w:rsidR="00521FEB" w:rsidRPr="00372C94" w:rsidRDefault="00521FEB" w:rsidP="009C5CF3">
            <w:pPr>
              <w:pStyle w:val="TableText1"/>
              <w:spacing w:before="20" w:after="20"/>
              <w:jc w:val="center"/>
              <w:rPr>
                <w:rFonts w:eastAsia="SimSun"/>
                <w:lang w:eastAsia="zh-CN"/>
              </w:rPr>
            </w:pPr>
            <w:r>
              <w:rPr>
                <w:rFonts w:eastAsia="SimSun"/>
                <w:lang w:eastAsia="zh-CN"/>
              </w:rPr>
              <w:t>1010</w:t>
            </w:r>
          </w:p>
        </w:tc>
        <w:tc>
          <w:tcPr>
            <w:tcW w:w="1980" w:type="dxa"/>
          </w:tcPr>
          <w:p w:rsidR="00521FEB" w:rsidRPr="00372C94" w:rsidRDefault="00521FEB" w:rsidP="009C5CF3">
            <w:pPr>
              <w:pStyle w:val="TableText1"/>
              <w:spacing w:before="20" w:after="20"/>
              <w:jc w:val="center"/>
              <w:rPr>
                <w:rFonts w:eastAsia="SimSun"/>
                <w:lang w:eastAsia="zh-CN"/>
              </w:rPr>
            </w:pPr>
            <w:r w:rsidRPr="00372C94">
              <w:rPr>
                <w:rFonts w:eastAsia="SimSun"/>
                <w:lang w:eastAsia="zh-CN"/>
              </w:rPr>
              <w:t>1</w:t>
            </w:r>
            <w:r>
              <w:rPr>
                <w:rFonts w:eastAsia="SimSun"/>
                <w:lang w:eastAsia="zh-CN"/>
              </w:rPr>
              <w:t>5.VIII</w:t>
            </w:r>
            <w:r w:rsidRPr="00372C94">
              <w:rPr>
                <w:rFonts w:eastAsia="SimSun"/>
                <w:lang w:eastAsia="zh-CN"/>
              </w:rPr>
              <w:t>.</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Pr>
                <w:rFonts w:eastAsia="SimSun"/>
                <w:lang w:eastAsia="zh-CN"/>
              </w:rPr>
              <w:t>2</w:t>
            </w:r>
            <w:r w:rsidRPr="00372C94">
              <w:rPr>
                <w:rFonts w:eastAsia="SimSun"/>
                <w:lang w:eastAsia="zh-CN"/>
              </w:rPr>
              <w:t>.VIII.</w:t>
            </w:r>
            <w:r>
              <w:rPr>
                <w:rFonts w:eastAsia="SimSun"/>
                <w:lang w:eastAsia="zh-CN"/>
              </w:rPr>
              <w:t>2012</w:t>
            </w:r>
          </w:p>
        </w:tc>
      </w:tr>
      <w:tr w:rsidR="00521FEB" w:rsidRPr="00372C94" w:rsidTr="009C5CF3">
        <w:trPr>
          <w:tblHeader/>
          <w:jc w:val="center"/>
        </w:trPr>
        <w:tc>
          <w:tcPr>
            <w:tcW w:w="1008" w:type="dxa"/>
          </w:tcPr>
          <w:p w:rsidR="00521FEB" w:rsidRPr="00372C94" w:rsidRDefault="00521FEB" w:rsidP="009C5CF3">
            <w:pPr>
              <w:pStyle w:val="TableText1"/>
              <w:spacing w:before="20" w:after="20"/>
              <w:jc w:val="center"/>
              <w:rPr>
                <w:rFonts w:eastAsia="SimSun"/>
                <w:lang w:eastAsia="zh-CN"/>
              </w:rPr>
            </w:pPr>
            <w:r>
              <w:rPr>
                <w:rFonts w:eastAsia="SimSun"/>
                <w:lang w:eastAsia="zh-CN"/>
              </w:rPr>
              <w:t>1011</w:t>
            </w:r>
          </w:p>
        </w:tc>
        <w:tc>
          <w:tcPr>
            <w:tcW w:w="1980" w:type="dxa"/>
          </w:tcPr>
          <w:p w:rsidR="00521FEB" w:rsidRPr="00372C94" w:rsidRDefault="00521FEB" w:rsidP="009C5CF3">
            <w:pPr>
              <w:pStyle w:val="TableText1"/>
              <w:spacing w:before="20" w:after="20"/>
              <w:jc w:val="center"/>
              <w:rPr>
                <w:rFonts w:eastAsia="SimSun"/>
                <w:lang w:eastAsia="zh-CN"/>
              </w:rPr>
            </w:pPr>
            <w:r>
              <w:rPr>
                <w:rFonts w:eastAsia="SimSun"/>
                <w:lang w:eastAsia="zh-CN"/>
              </w:rPr>
              <w:t>1</w:t>
            </w:r>
            <w:r w:rsidRPr="00372C94">
              <w:rPr>
                <w:rFonts w:eastAsia="SimSun"/>
                <w:lang w:eastAsia="zh-CN"/>
              </w:rPr>
              <w:t>.IX.</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sidRPr="00372C94">
              <w:rPr>
                <w:rFonts w:eastAsia="SimSun"/>
                <w:lang w:eastAsia="zh-CN"/>
              </w:rPr>
              <w:t>2</w:t>
            </w:r>
            <w:r>
              <w:rPr>
                <w:rFonts w:eastAsia="SimSun"/>
                <w:lang w:eastAsia="zh-CN"/>
              </w:rPr>
              <w:t>0.VIII</w:t>
            </w:r>
            <w:r w:rsidRPr="00372C94">
              <w:rPr>
                <w:rFonts w:eastAsia="SimSun"/>
                <w:lang w:eastAsia="zh-CN"/>
              </w:rPr>
              <w:t>.</w:t>
            </w:r>
            <w:r>
              <w:rPr>
                <w:rFonts w:eastAsia="SimSun"/>
                <w:lang w:eastAsia="zh-CN"/>
              </w:rPr>
              <w:t>2012</w:t>
            </w:r>
          </w:p>
        </w:tc>
      </w:tr>
      <w:tr w:rsidR="00521FEB" w:rsidRPr="00372C94" w:rsidTr="009C5CF3">
        <w:trPr>
          <w:tblHeader/>
          <w:jc w:val="center"/>
        </w:trPr>
        <w:tc>
          <w:tcPr>
            <w:tcW w:w="1008" w:type="dxa"/>
          </w:tcPr>
          <w:p w:rsidR="00521FEB" w:rsidRPr="00372C94" w:rsidRDefault="00521FEB" w:rsidP="009C5CF3">
            <w:pPr>
              <w:pStyle w:val="TableText1"/>
              <w:spacing w:before="20" w:after="20"/>
              <w:jc w:val="center"/>
              <w:rPr>
                <w:rFonts w:eastAsia="SimSun"/>
                <w:lang w:eastAsia="zh-CN"/>
              </w:rPr>
            </w:pPr>
            <w:r>
              <w:rPr>
                <w:rFonts w:eastAsia="SimSun"/>
                <w:lang w:eastAsia="zh-CN"/>
              </w:rPr>
              <w:t>1012</w:t>
            </w:r>
          </w:p>
        </w:tc>
        <w:tc>
          <w:tcPr>
            <w:tcW w:w="1980" w:type="dxa"/>
          </w:tcPr>
          <w:p w:rsidR="00521FEB" w:rsidRPr="00372C94" w:rsidRDefault="00521FEB" w:rsidP="009C5CF3">
            <w:pPr>
              <w:pStyle w:val="TableText1"/>
              <w:spacing w:before="20" w:after="20"/>
              <w:jc w:val="center"/>
              <w:rPr>
                <w:rFonts w:eastAsia="SimSun"/>
                <w:lang w:eastAsia="zh-CN"/>
              </w:rPr>
            </w:pPr>
            <w:r w:rsidRPr="00372C94">
              <w:rPr>
                <w:rFonts w:eastAsia="SimSun"/>
                <w:lang w:eastAsia="zh-CN"/>
              </w:rPr>
              <w:t>1</w:t>
            </w:r>
            <w:r>
              <w:rPr>
                <w:rFonts w:eastAsia="SimSun"/>
                <w:lang w:eastAsia="zh-CN"/>
              </w:rPr>
              <w:t>5</w:t>
            </w:r>
            <w:r w:rsidRPr="00372C94">
              <w:rPr>
                <w:rFonts w:eastAsia="SimSun"/>
                <w:lang w:eastAsia="zh-CN"/>
              </w:rPr>
              <w:t>.</w:t>
            </w:r>
            <w:r>
              <w:rPr>
                <w:rFonts w:eastAsia="SimSun"/>
                <w:lang w:eastAsia="zh-CN"/>
              </w:rPr>
              <w:t>I</w:t>
            </w:r>
            <w:r w:rsidRPr="00372C94">
              <w:rPr>
                <w:rFonts w:eastAsia="SimSun"/>
                <w:lang w:eastAsia="zh-CN"/>
              </w:rPr>
              <w:t>X.</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Pr>
                <w:rFonts w:eastAsia="SimSun"/>
                <w:lang w:eastAsia="zh-CN"/>
              </w:rPr>
              <w:t>3</w:t>
            </w:r>
            <w:r w:rsidRPr="00372C94">
              <w:rPr>
                <w:rFonts w:eastAsia="SimSun"/>
                <w:lang w:eastAsia="zh-CN"/>
              </w:rPr>
              <w:t>.IX.</w:t>
            </w:r>
            <w:r>
              <w:rPr>
                <w:rFonts w:eastAsia="SimSun"/>
                <w:lang w:eastAsia="zh-CN"/>
              </w:rPr>
              <w:t>2012</w:t>
            </w:r>
          </w:p>
        </w:tc>
      </w:tr>
      <w:tr w:rsidR="00521FEB" w:rsidRPr="00372C94" w:rsidTr="009C5CF3">
        <w:trPr>
          <w:tblHeader/>
          <w:jc w:val="center"/>
        </w:trPr>
        <w:tc>
          <w:tcPr>
            <w:tcW w:w="1008" w:type="dxa"/>
          </w:tcPr>
          <w:p w:rsidR="00521FEB" w:rsidRPr="00372C94" w:rsidRDefault="00521FEB" w:rsidP="009C5CF3">
            <w:pPr>
              <w:pStyle w:val="TableText1"/>
              <w:spacing w:before="20" w:after="20"/>
              <w:jc w:val="center"/>
              <w:rPr>
                <w:rFonts w:eastAsia="SimSun"/>
                <w:lang w:eastAsia="zh-CN"/>
              </w:rPr>
            </w:pPr>
            <w:r>
              <w:rPr>
                <w:rFonts w:eastAsia="SimSun"/>
                <w:lang w:eastAsia="zh-CN"/>
              </w:rPr>
              <w:t>1013</w:t>
            </w:r>
          </w:p>
        </w:tc>
        <w:tc>
          <w:tcPr>
            <w:tcW w:w="1980" w:type="dxa"/>
          </w:tcPr>
          <w:p w:rsidR="00521FEB" w:rsidRPr="00372C94" w:rsidRDefault="00521FEB" w:rsidP="009C5CF3">
            <w:pPr>
              <w:pStyle w:val="TableText1"/>
              <w:spacing w:before="20" w:after="20"/>
              <w:jc w:val="center"/>
              <w:rPr>
                <w:rFonts w:eastAsia="SimSun"/>
                <w:lang w:eastAsia="zh-CN"/>
              </w:rPr>
            </w:pPr>
            <w:r>
              <w:rPr>
                <w:rFonts w:eastAsia="SimSun"/>
                <w:lang w:eastAsia="zh-CN"/>
              </w:rPr>
              <w:t>1</w:t>
            </w:r>
            <w:r w:rsidRPr="00372C94">
              <w:rPr>
                <w:rFonts w:eastAsia="SimSun"/>
                <w:lang w:eastAsia="zh-CN"/>
              </w:rPr>
              <w:t>.X</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Pr>
                <w:rFonts w:eastAsia="SimSun"/>
                <w:lang w:eastAsia="zh-CN"/>
              </w:rPr>
              <w:t>17</w:t>
            </w:r>
            <w:r w:rsidRPr="00372C94">
              <w:rPr>
                <w:rFonts w:eastAsia="SimSun"/>
                <w:lang w:eastAsia="zh-CN"/>
              </w:rPr>
              <w:t>.</w:t>
            </w:r>
            <w:r>
              <w:rPr>
                <w:rFonts w:eastAsia="SimSun"/>
                <w:lang w:eastAsia="zh-CN"/>
              </w:rPr>
              <w:t>I</w:t>
            </w:r>
            <w:r w:rsidRPr="00372C94">
              <w:rPr>
                <w:rFonts w:eastAsia="SimSun"/>
                <w:lang w:eastAsia="zh-CN"/>
              </w:rPr>
              <w:t>X.</w:t>
            </w:r>
            <w:r>
              <w:rPr>
                <w:rFonts w:eastAsia="SimSun"/>
                <w:lang w:eastAsia="zh-CN"/>
              </w:rPr>
              <w:t>2012</w:t>
            </w:r>
          </w:p>
        </w:tc>
      </w:tr>
      <w:tr w:rsidR="00521FEB" w:rsidRPr="00372C94" w:rsidTr="009C5CF3">
        <w:trPr>
          <w:tblHeader/>
          <w:jc w:val="center"/>
        </w:trPr>
        <w:tc>
          <w:tcPr>
            <w:tcW w:w="1008" w:type="dxa"/>
          </w:tcPr>
          <w:p w:rsidR="00521FEB" w:rsidRPr="00372C94" w:rsidRDefault="00521FEB" w:rsidP="009C5CF3">
            <w:pPr>
              <w:pStyle w:val="TableText1"/>
              <w:spacing w:before="20" w:after="20"/>
              <w:jc w:val="center"/>
              <w:rPr>
                <w:rFonts w:eastAsia="SimSun"/>
                <w:lang w:eastAsia="zh-CN"/>
              </w:rPr>
            </w:pPr>
            <w:r>
              <w:rPr>
                <w:rFonts w:eastAsia="SimSun"/>
                <w:lang w:eastAsia="zh-CN"/>
              </w:rPr>
              <w:t>1014</w:t>
            </w:r>
          </w:p>
        </w:tc>
        <w:tc>
          <w:tcPr>
            <w:tcW w:w="1980" w:type="dxa"/>
          </w:tcPr>
          <w:p w:rsidR="00521FEB" w:rsidRPr="00372C94" w:rsidRDefault="00521FEB" w:rsidP="009C5CF3">
            <w:pPr>
              <w:pStyle w:val="TableText1"/>
              <w:spacing w:before="20" w:after="20"/>
              <w:jc w:val="center"/>
              <w:rPr>
                <w:rFonts w:eastAsia="SimSun"/>
                <w:lang w:eastAsia="zh-CN"/>
              </w:rPr>
            </w:pPr>
            <w:r w:rsidRPr="00372C94">
              <w:rPr>
                <w:rFonts w:eastAsia="SimSun"/>
                <w:lang w:eastAsia="zh-CN"/>
              </w:rPr>
              <w:t>1</w:t>
            </w:r>
            <w:r>
              <w:rPr>
                <w:rFonts w:eastAsia="SimSun"/>
                <w:lang w:eastAsia="zh-CN"/>
              </w:rPr>
              <w:t>5.X</w:t>
            </w:r>
            <w:r w:rsidRPr="00372C94">
              <w:rPr>
                <w:rFonts w:eastAsia="SimSun"/>
                <w:lang w:eastAsia="zh-CN"/>
              </w:rPr>
              <w:t>.</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Pr>
                <w:rFonts w:eastAsia="SimSun"/>
                <w:lang w:eastAsia="zh-CN"/>
              </w:rPr>
              <w:t>1</w:t>
            </w:r>
            <w:r w:rsidRPr="00372C94">
              <w:rPr>
                <w:rFonts w:eastAsia="SimSun"/>
                <w:lang w:eastAsia="zh-CN"/>
              </w:rPr>
              <w:t>.X.</w:t>
            </w:r>
            <w:r>
              <w:rPr>
                <w:rFonts w:eastAsia="SimSun"/>
                <w:lang w:eastAsia="zh-CN"/>
              </w:rPr>
              <w:t>2012</w:t>
            </w:r>
          </w:p>
        </w:tc>
      </w:tr>
      <w:tr w:rsidR="00521FEB" w:rsidRPr="00372C94" w:rsidTr="009C5CF3">
        <w:trPr>
          <w:tblHeader/>
          <w:jc w:val="center"/>
        </w:trPr>
        <w:tc>
          <w:tcPr>
            <w:tcW w:w="1008" w:type="dxa"/>
          </w:tcPr>
          <w:p w:rsidR="00521FEB" w:rsidRPr="00372C94" w:rsidRDefault="00521FEB" w:rsidP="009C5CF3">
            <w:pPr>
              <w:pStyle w:val="TableText1"/>
              <w:spacing w:before="20" w:after="20"/>
              <w:jc w:val="center"/>
              <w:rPr>
                <w:rFonts w:eastAsia="SimSun"/>
                <w:lang w:eastAsia="zh-CN"/>
              </w:rPr>
            </w:pPr>
            <w:r>
              <w:rPr>
                <w:rFonts w:eastAsia="SimSun"/>
                <w:lang w:eastAsia="zh-CN"/>
              </w:rPr>
              <w:t>1015</w:t>
            </w:r>
          </w:p>
        </w:tc>
        <w:tc>
          <w:tcPr>
            <w:tcW w:w="1980" w:type="dxa"/>
          </w:tcPr>
          <w:p w:rsidR="00521FEB" w:rsidRPr="00372C94" w:rsidRDefault="00521FEB" w:rsidP="009C5CF3">
            <w:pPr>
              <w:pStyle w:val="TableText1"/>
              <w:spacing w:before="20" w:after="20"/>
              <w:jc w:val="center"/>
              <w:rPr>
                <w:rFonts w:eastAsia="SimSun"/>
                <w:lang w:eastAsia="zh-CN"/>
              </w:rPr>
            </w:pPr>
            <w:r>
              <w:rPr>
                <w:rFonts w:eastAsia="SimSun"/>
                <w:lang w:eastAsia="zh-CN"/>
              </w:rPr>
              <w:t>1</w:t>
            </w:r>
            <w:r w:rsidRPr="00372C94">
              <w:rPr>
                <w:rFonts w:eastAsia="SimSun"/>
                <w:lang w:eastAsia="zh-CN"/>
              </w:rPr>
              <w:t>.XI.</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Pr>
                <w:rFonts w:eastAsia="SimSun"/>
                <w:lang w:eastAsia="zh-CN"/>
              </w:rPr>
              <w:t>18.X</w:t>
            </w:r>
            <w:r w:rsidRPr="00372C94">
              <w:rPr>
                <w:rFonts w:eastAsia="SimSun"/>
                <w:lang w:eastAsia="zh-CN"/>
              </w:rPr>
              <w:t>.</w:t>
            </w:r>
            <w:r>
              <w:rPr>
                <w:rFonts w:eastAsia="SimSun"/>
                <w:lang w:eastAsia="zh-CN"/>
              </w:rPr>
              <w:t>2012</w:t>
            </w:r>
          </w:p>
        </w:tc>
      </w:tr>
      <w:tr w:rsidR="00521FEB" w:rsidRPr="00372C94" w:rsidTr="009C5CF3">
        <w:trPr>
          <w:tblHeader/>
          <w:jc w:val="center"/>
        </w:trPr>
        <w:tc>
          <w:tcPr>
            <w:tcW w:w="1008" w:type="dxa"/>
          </w:tcPr>
          <w:p w:rsidR="00521FEB" w:rsidRPr="00372C94" w:rsidRDefault="00521FEB" w:rsidP="009C5CF3">
            <w:pPr>
              <w:pStyle w:val="TableText1"/>
              <w:spacing w:before="20" w:after="20"/>
              <w:jc w:val="center"/>
              <w:rPr>
                <w:rFonts w:eastAsia="SimSun"/>
                <w:lang w:eastAsia="zh-CN"/>
              </w:rPr>
            </w:pPr>
            <w:r>
              <w:rPr>
                <w:rFonts w:eastAsia="SimSun"/>
                <w:lang w:eastAsia="zh-CN"/>
              </w:rPr>
              <w:t>1016</w:t>
            </w:r>
          </w:p>
        </w:tc>
        <w:tc>
          <w:tcPr>
            <w:tcW w:w="1980" w:type="dxa"/>
          </w:tcPr>
          <w:p w:rsidR="00521FEB" w:rsidRPr="00372C94" w:rsidRDefault="00521FEB" w:rsidP="009C5CF3">
            <w:pPr>
              <w:pStyle w:val="TableText1"/>
              <w:spacing w:before="20" w:after="20"/>
              <w:jc w:val="center"/>
              <w:rPr>
                <w:rFonts w:eastAsia="SimSun"/>
                <w:lang w:eastAsia="zh-CN"/>
              </w:rPr>
            </w:pPr>
            <w:r w:rsidRPr="00372C94">
              <w:rPr>
                <w:rFonts w:eastAsia="SimSun"/>
                <w:lang w:eastAsia="zh-CN"/>
              </w:rPr>
              <w:t>1</w:t>
            </w:r>
            <w:r>
              <w:rPr>
                <w:rFonts w:eastAsia="SimSun"/>
                <w:lang w:eastAsia="zh-CN"/>
              </w:rPr>
              <w:t>5.XI</w:t>
            </w:r>
            <w:r w:rsidRPr="00372C94">
              <w:rPr>
                <w:rFonts w:eastAsia="SimSun"/>
                <w:lang w:eastAsia="zh-CN"/>
              </w:rPr>
              <w:t>.</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Pr>
                <w:rFonts w:eastAsia="SimSun"/>
                <w:lang w:eastAsia="zh-CN"/>
              </w:rPr>
              <w:t>1</w:t>
            </w:r>
            <w:r w:rsidRPr="00372C94">
              <w:rPr>
                <w:rFonts w:eastAsia="SimSun"/>
                <w:lang w:eastAsia="zh-CN"/>
              </w:rPr>
              <w:t>.XI.</w:t>
            </w:r>
            <w:r>
              <w:rPr>
                <w:rFonts w:eastAsia="SimSun"/>
                <w:lang w:eastAsia="zh-CN"/>
              </w:rPr>
              <w:t>2012</w:t>
            </w:r>
          </w:p>
        </w:tc>
      </w:tr>
      <w:tr w:rsidR="00521FEB" w:rsidRPr="00372C94" w:rsidTr="009C5CF3">
        <w:trPr>
          <w:tblHeader/>
          <w:jc w:val="center"/>
        </w:trPr>
        <w:tc>
          <w:tcPr>
            <w:tcW w:w="1008" w:type="dxa"/>
          </w:tcPr>
          <w:p w:rsidR="00521FEB" w:rsidRPr="00372C94" w:rsidRDefault="00521FEB" w:rsidP="009C5CF3">
            <w:pPr>
              <w:pStyle w:val="TableText1"/>
              <w:spacing w:before="20" w:after="20"/>
              <w:jc w:val="center"/>
              <w:rPr>
                <w:rFonts w:eastAsia="SimSun"/>
                <w:lang w:eastAsia="zh-CN"/>
              </w:rPr>
            </w:pPr>
            <w:r>
              <w:rPr>
                <w:rFonts w:eastAsia="SimSun"/>
                <w:lang w:eastAsia="zh-CN"/>
              </w:rPr>
              <w:t>1017</w:t>
            </w:r>
          </w:p>
        </w:tc>
        <w:tc>
          <w:tcPr>
            <w:tcW w:w="1980" w:type="dxa"/>
          </w:tcPr>
          <w:p w:rsidR="00521FEB" w:rsidRPr="00372C94" w:rsidRDefault="00521FEB" w:rsidP="009C5CF3">
            <w:pPr>
              <w:pStyle w:val="TableText1"/>
              <w:spacing w:before="20" w:after="20"/>
              <w:jc w:val="center"/>
              <w:rPr>
                <w:rFonts w:eastAsia="SimSun"/>
                <w:lang w:eastAsia="zh-CN"/>
              </w:rPr>
            </w:pPr>
            <w:r>
              <w:rPr>
                <w:rFonts w:eastAsia="SimSun"/>
                <w:lang w:eastAsia="zh-CN"/>
              </w:rPr>
              <w:t>1</w:t>
            </w:r>
            <w:r w:rsidRPr="00372C94">
              <w:rPr>
                <w:rFonts w:eastAsia="SimSun"/>
                <w:lang w:eastAsia="zh-CN"/>
              </w:rPr>
              <w:t>.XII.</w:t>
            </w:r>
            <w:r>
              <w:rPr>
                <w:rFonts w:eastAsia="SimSun"/>
                <w:lang w:eastAsia="zh-CN"/>
              </w:rPr>
              <w:t>2012</w:t>
            </w:r>
          </w:p>
        </w:tc>
        <w:tc>
          <w:tcPr>
            <w:tcW w:w="2520" w:type="dxa"/>
          </w:tcPr>
          <w:p w:rsidR="00521FEB" w:rsidRPr="00372C94" w:rsidRDefault="00521FEB" w:rsidP="009C5CF3">
            <w:pPr>
              <w:pStyle w:val="TableText1"/>
              <w:spacing w:before="20" w:after="20"/>
              <w:jc w:val="center"/>
              <w:rPr>
                <w:rFonts w:eastAsia="SimSun"/>
                <w:lang w:eastAsia="zh-CN"/>
              </w:rPr>
            </w:pPr>
            <w:r>
              <w:rPr>
                <w:rFonts w:eastAsia="SimSun"/>
                <w:lang w:eastAsia="zh-CN"/>
              </w:rPr>
              <w:t>19.XI</w:t>
            </w:r>
            <w:r w:rsidRPr="00372C94">
              <w:rPr>
                <w:rFonts w:eastAsia="SimSun"/>
                <w:lang w:eastAsia="zh-CN"/>
              </w:rPr>
              <w:t>.</w:t>
            </w:r>
            <w:r>
              <w:rPr>
                <w:rFonts w:eastAsia="SimSun"/>
                <w:lang w:eastAsia="zh-CN"/>
              </w:rPr>
              <w:t>2012</w:t>
            </w:r>
          </w:p>
        </w:tc>
      </w:tr>
      <w:tr w:rsidR="00521FEB" w:rsidRPr="00372C94" w:rsidTr="009C5CF3">
        <w:trPr>
          <w:tblHeader/>
          <w:jc w:val="center"/>
        </w:trPr>
        <w:tc>
          <w:tcPr>
            <w:tcW w:w="1008" w:type="dxa"/>
          </w:tcPr>
          <w:p w:rsidR="00521FEB" w:rsidRDefault="00521FEB" w:rsidP="009C5CF3">
            <w:pPr>
              <w:pStyle w:val="TableText1"/>
              <w:spacing w:before="20" w:after="20"/>
              <w:jc w:val="center"/>
              <w:rPr>
                <w:rFonts w:eastAsia="SimSun"/>
                <w:lang w:eastAsia="zh-CN"/>
              </w:rPr>
            </w:pPr>
            <w:r>
              <w:rPr>
                <w:rFonts w:eastAsia="SimSun"/>
                <w:lang w:eastAsia="zh-CN"/>
              </w:rPr>
              <w:t>1018</w:t>
            </w:r>
          </w:p>
        </w:tc>
        <w:tc>
          <w:tcPr>
            <w:tcW w:w="1980" w:type="dxa"/>
          </w:tcPr>
          <w:p w:rsidR="00521FEB" w:rsidRDefault="00521FEB" w:rsidP="009C5CF3">
            <w:pPr>
              <w:pStyle w:val="TableText1"/>
              <w:spacing w:before="20" w:after="20"/>
              <w:jc w:val="center"/>
              <w:rPr>
                <w:rFonts w:eastAsia="SimSun"/>
                <w:lang w:eastAsia="zh-CN"/>
              </w:rPr>
            </w:pPr>
            <w:r>
              <w:rPr>
                <w:rFonts w:eastAsia="SimSun"/>
                <w:lang w:eastAsia="zh-CN"/>
              </w:rPr>
              <w:t>15</w:t>
            </w:r>
            <w:r w:rsidRPr="00372C94">
              <w:rPr>
                <w:rFonts w:eastAsia="SimSun"/>
                <w:lang w:eastAsia="zh-CN"/>
              </w:rPr>
              <w:t>.XII.</w:t>
            </w:r>
            <w:r>
              <w:rPr>
                <w:rFonts w:eastAsia="SimSun"/>
                <w:lang w:eastAsia="zh-CN"/>
              </w:rPr>
              <w:t>2012</w:t>
            </w:r>
          </w:p>
        </w:tc>
        <w:tc>
          <w:tcPr>
            <w:tcW w:w="2520" w:type="dxa"/>
          </w:tcPr>
          <w:p w:rsidR="00521FEB" w:rsidRPr="00372C94" w:rsidRDefault="00521FEB" w:rsidP="0049299C">
            <w:pPr>
              <w:pStyle w:val="TableText1"/>
              <w:spacing w:before="20" w:after="20"/>
              <w:jc w:val="center"/>
              <w:rPr>
                <w:rFonts w:eastAsia="SimSun"/>
                <w:lang w:eastAsia="zh-CN"/>
              </w:rPr>
            </w:pPr>
            <w:r>
              <w:rPr>
                <w:rFonts w:eastAsia="SimSun"/>
                <w:lang w:eastAsia="zh-CN"/>
              </w:rPr>
              <w:t>3.XII.2012</w:t>
            </w:r>
          </w:p>
        </w:tc>
      </w:tr>
    </w:tbl>
    <w:p w:rsidR="00DA583D" w:rsidRDefault="00DA583D">
      <w:pPr>
        <w:tabs>
          <w:tab w:val="clear" w:pos="567"/>
          <w:tab w:val="clear" w:pos="1276"/>
          <w:tab w:val="clear" w:pos="1843"/>
          <w:tab w:val="clear" w:pos="5387"/>
          <w:tab w:val="clear" w:pos="5954"/>
        </w:tabs>
        <w:overflowPunct/>
        <w:autoSpaceDE/>
        <w:autoSpaceDN/>
        <w:adjustRightInd/>
        <w:spacing w:before="0"/>
        <w:jc w:val="left"/>
        <w:textAlignment w:val="auto"/>
        <w:rPr>
          <w:kern w:val="32"/>
        </w:rPr>
      </w:pPr>
    </w:p>
    <w:p w:rsidR="00832DE2" w:rsidRDefault="00832DE2">
      <w:pPr>
        <w:tabs>
          <w:tab w:val="clear" w:pos="567"/>
          <w:tab w:val="clear" w:pos="1276"/>
          <w:tab w:val="clear" w:pos="1843"/>
          <w:tab w:val="clear" w:pos="5387"/>
          <w:tab w:val="clear" w:pos="5954"/>
        </w:tabs>
        <w:overflowPunct/>
        <w:autoSpaceDE/>
        <w:autoSpaceDN/>
        <w:adjustRightInd/>
        <w:spacing w:before="0"/>
        <w:jc w:val="left"/>
        <w:textAlignment w:val="auto"/>
        <w:rPr>
          <w:kern w:val="32"/>
        </w:rPr>
      </w:pPr>
      <w:r>
        <w:rPr>
          <w:kern w:val="32"/>
        </w:rPr>
        <w:br w:type="page"/>
      </w:r>
    </w:p>
    <w:p w:rsidR="000A608F" w:rsidRPr="00FC5B29" w:rsidRDefault="000A608F" w:rsidP="00B658B8">
      <w:pPr>
        <w:pStyle w:val="Heading1"/>
        <w:spacing w:before="0" w:after="20"/>
        <w:jc w:val="center"/>
        <w:rPr>
          <w:lang w:val="es-ES"/>
        </w:rPr>
      </w:pPr>
      <w:bookmarkStart w:id="68" w:name="_Toc252180814"/>
      <w:bookmarkStart w:id="69" w:name="_Toc253408617"/>
      <w:bookmarkStart w:id="70" w:name="_Toc255825118"/>
      <w:bookmarkStart w:id="71" w:name="_Toc259796934"/>
      <w:bookmarkStart w:id="72" w:name="_Toc262578225"/>
      <w:bookmarkStart w:id="73" w:name="_Toc265230207"/>
      <w:bookmarkStart w:id="74" w:name="_Toc266196247"/>
      <w:bookmarkStart w:id="75" w:name="_Toc266196852"/>
      <w:bookmarkStart w:id="76" w:name="_Toc268852784"/>
      <w:bookmarkStart w:id="77" w:name="_Toc271705006"/>
      <w:bookmarkStart w:id="78" w:name="_Toc273033461"/>
      <w:bookmarkStart w:id="79" w:name="_Toc274227193"/>
      <w:bookmarkStart w:id="80" w:name="_Toc276730706"/>
      <w:bookmarkStart w:id="81" w:name="_Toc279670830"/>
      <w:bookmarkStart w:id="82" w:name="_Toc280349883"/>
      <w:bookmarkStart w:id="83" w:name="_Toc282526515"/>
      <w:bookmarkStart w:id="84" w:name="_Toc283740090"/>
      <w:bookmarkStart w:id="85" w:name="_Toc286165548"/>
      <w:bookmarkStart w:id="86" w:name="_Toc288732120"/>
      <w:bookmarkStart w:id="87" w:name="_Toc291005938"/>
      <w:bookmarkStart w:id="88" w:name="_Toc292706389"/>
      <w:bookmarkStart w:id="89" w:name="_Toc295388393"/>
      <w:bookmarkStart w:id="90" w:name="_Toc296610506"/>
      <w:bookmarkStart w:id="91" w:name="_Toc297899982"/>
      <w:bookmarkStart w:id="92" w:name="_Toc301947204"/>
      <w:bookmarkStart w:id="93" w:name="_Toc303344656"/>
      <w:bookmarkStart w:id="94" w:name="_Toc304895925"/>
      <w:bookmarkStart w:id="95" w:name="_Toc308532550"/>
      <w:bookmarkStart w:id="96" w:name="_Toc313981344"/>
      <w:bookmarkStart w:id="97" w:name="_Toc316480892"/>
      <w:bookmarkStart w:id="98" w:name="_Toc319073132"/>
      <w:bookmarkStart w:id="99" w:name="_Toc320602812"/>
      <w:bookmarkStart w:id="100" w:name="_Toc321308876"/>
      <w:bookmarkStart w:id="101" w:name="_Toc323050812"/>
      <w:bookmarkStart w:id="102" w:name="_Toc323907409"/>
      <w:bookmarkStart w:id="103" w:name="_Toc325642221"/>
      <w:bookmarkStart w:id="104" w:name="_Toc326830132"/>
      <w:bookmarkStart w:id="105" w:name="_Toc328478654"/>
      <w:r w:rsidRPr="00FC5B29">
        <w:rPr>
          <w:lang w:val="es-ES"/>
        </w:rPr>
        <w:lastRenderedPageBreak/>
        <w:t>INFORMACIÓN  GENERAL</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0A608F" w:rsidRPr="00F579A2" w:rsidRDefault="000A608F" w:rsidP="008B5EFA">
      <w:pPr>
        <w:pStyle w:val="Heading20"/>
        <w:spacing w:before="60"/>
        <w:rPr>
          <w:lang w:val="es-ES_tradnl"/>
        </w:rPr>
      </w:pPr>
      <w:bookmarkStart w:id="106" w:name="_Toc252180815"/>
      <w:bookmarkStart w:id="107" w:name="_Toc253408618"/>
      <w:bookmarkStart w:id="108" w:name="_Toc255825119"/>
      <w:bookmarkStart w:id="109" w:name="_Toc259796935"/>
      <w:bookmarkStart w:id="110" w:name="_Toc262578226"/>
      <w:bookmarkStart w:id="111" w:name="_Toc265230208"/>
      <w:bookmarkStart w:id="112" w:name="_Toc266196248"/>
      <w:bookmarkStart w:id="113" w:name="_Toc266196853"/>
      <w:bookmarkStart w:id="114" w:name="_Toc268852785"/>
      <w:bookmarkStart w:id="115" w:name="_Toc271705007"/>
      <w:bookmarkStart w:id="116" w:name="_Toc273033462"/>
      <w:bookmarkStart w:id="117" w:name="_Toc274227194"/>
      <w:bookmarkStart w:id="118" w:name="_Toc276730707"/>
      <w:bookmarkStart w:id="119" w:name="_Toc279670831"/>
      <w:bookmarkStart w:id="120" w:name="_Toc280349884"/>
      <w:bookmarkStart w:id="121" w:name="_Toc282526516"/>
      <w:bookmarkStart w:id="122" w:name="_Toc283740091"/>
      <w:bookmarkStart w:id="123" w:name="_Toc286165549"/>
      <w:bookmarkStart w:id="124" w:name="_Toc288732121"/>
      <w:bookmarkStart w:id="125" w:name="_Toc291005939"/>
      <w:bookmarkStart w:id="126" w:name="_Toc292706390"/>
      <w:bookmarkStart w:id="127" w:name="_Toc295388394"/>
      <w:bookmarkStart w:id="128" w:name="_Toc296610507"/>
      <w:bookmarkStart w:id="129" w:name="_Toc297899983"/>
      <w:bookmarkStart w:id="130" w:name="_Toc301947205"/>
      <w:bookmarkStart w:id="131" w:name="_Toc303344657"/>
      <w:bookmarkStart w:id="132" w:name="_Toc304895926"/>
      <w:bookmarkStart w:id="133" w:name="_Toc308532551"/>
      <w:bookmarkStart w:id="134" w:name="_Toc311112751"/>
      <w:bookmarkStart w:id="135" w:name="_Toc313981345"/>
      <w:bookmarkStart w:id="136" w:name="_Toc316480893"/>
      <w:bookmarkStart w:id="137" w:name="_Toc319073133"/>
      <w:bookmarkStart w:id="138" w:name="_Toc320602813"/>
      <w:bookmarkStart w:id="139" w:name="_Toc321308877"/>
      <w:bookmarkStart w:id="140" w:name="_Toc323050813"/>
      <w:bookmarkStart w:id="141" w:name="_Toc323907410"/>
      <w:bookmarkStart w:id="142" w:name="_Toc325642222"/>
      <w:bookmarkStart w:id="143" w:name="_Toc326830133"/>
      <w:bookmarkStart w:id="144" w:name="_Toc328478655"/>
      <w:r w:rsidRPr="00F579A2">
        <w:rPr>
          <w:lang w:val="es-ES_tradnl"/>
        </w:rPr>
        <w:t>Listas anexas al Boletín de Explotación de la UIT</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0A608F" w:rsidRPr="00114C12" w:rsidRDefault="000A608F" w:rsidP="004C2FAB">
      <w:pPr>
        <w:pStyle w:val="Normalaftertitle"/>
        <w:spacing w:before="20" w:after="20"/>
        <w:rPr>
          <w:b/>
          <w:bCs/>
          <w:lang w:val="es-ES_tradnl"/>
        </w:rPr>
      </w:pPr>
      <w:r w:rsidRPr="00114C12">
        <w:rPr>
          <w:b/>
          <w:bCs/>
          <w:lang w:val="es-ES_tradnl"/>
        </w:rPr>
        <w:t>Nota de la TSB</w:t>
      </w:r>
    </w:p>
    <w:p w:rsidR="000A608F" w:rsidRPr="0066615B" w:rsidRDefault="000A608F" w:rsidP="007B70BD">
      <w:pPr>
        <w:pStyle w:val="Normalaftertitle"/>
        <w:spacing w:before="0" w:after="0"/>
        <w:ind w:left="567" w:hanging="567"/>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rsidR="000A608F" w:rsidRDefault="000A608F" w:rsidP="007B70BD">
      <w:pPr>
        <w:pStyle w:val="Informationtext"/>
        <w:tabs>
          <w:tab w:val="clear" w:pos="1276"/>
          <w:tab w:val="left" w:pos="567"/>
        </w:tabs>
        <w:spacing w:before="0" w:after="0"/>
        <w:ind w:left="567" w:hanging="567"/>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rsidR="004A011E" w:rsidRDefault="004A011E" w:rsidP="002812D3">
      <w:pPr>
        <w:spacing w:before="0" w:after="0" w:line="240" w:lineRule="exact"/>
        <w:ind w:left="567" w:hanging="567"/>
        <w:rPr>
          <w:lang w:val="es-ES"/>
        </w:rPr>
      </w:pPr>
    </w:p>
    <w:p w:rsidR="00255B76" w:rsidRPr="00D76B19" w:rsidRDefault="00255B76" w:rsidP="00255B76">
      <w:pPr>
        <w:spacing w:before="0" w:after="0" w:line="220" w:lineRule="exact"/>
        <w:ind w:left="567" w:hanging="567"/>
        <w:rPr>
          <w:lang w:val="es-ES"/>
        </w:rPr>
      </w:pPr>
      <w:r>
        <w:rPr>
          <w:lang w:val="es-ES"/>
        </w:rPr>
        <w:t>1005</w:t>
      </w:r>
      <w:r w:rsidRPr="00D76B19">
        <w:rPr>
          <w:lang w:val="es-ES"/>
        </w:rPr>
        <w:tab/>
      </w:r>
      <w:r>
        <w:rPr>
          <w:lang w:val="es-ES"/>
        </w:rPr>
        <w:t>Lista de indicativos de país o zona geográfica para el servicio móvil (Complemento de la Recomendación UIT-T E.212 (05/2008)) (Situación al 1 de junio de 2012)</w:t>
      </w:r>
    </w:p>
    <w:p w:rsidR="00C3599B" w:rsidRPr="00227EAF" w:rsidRDefault="00C3599B" w:rsidP="00C3599B">
      <w:pPr>
        <w:spacing w:before="0" w:after="0" w:line="220" w:lineRule="exact"/>
        <w:ind w:left="567" w:hanging="567"/>
        <w:rPr>
          <w:lang w:val="es-ES_tradnl"/>
        </w:rPr>
      </w:pPr>
      <w:r>
        <w:rPr>
          <w:lang w:val="es-ES_tradnl"/>
        </w:rPr>
        <w:t>1004</w:t>
      </w:r>
      <w:r>
        <w:rPr>
          <w:lang w:val="es-ES_tradnl"/>
        </w:rPr>
        <w:tab/>
      </w:r>
      <w:r w:rsidRPr="00DB14E8">
        <w:rPr>
          <w:lang w:val="es-ES"/>
        </w:rPr>
        <w:t>Lista</w:t>
      </w:r>
      <w:r w:rsidRPr="0089687B">
        <w:rPr>
          <w:lang w:val="es-ES_tradnl"/>
        </w:rPr>
        <w:t xml:space="preserve"> de códigos de puntos de señalización internacional (ISPC) (Según la Recomendación UIT-T Q.708 (03/99)) (Situación al 1</w:t>
      </w:r>
      <w:r>
        <w:rPr>
          <w:lang w:val="es-ES_tradnl"/>
        </w:rPr>
        <w:t>5</w:t>
      </w:r>
      <w:r w:rsidRPr="0089687B">
        <w:rPr>
          <w:lang w:val="es-ES_tradnl"/>
        </w:rPr>
        <w:t xml:space="preserve"> de mayo de 201</w:t>
      </w:r>
      <w:r>
        <w:rPr>
          <w:lang w:val="es-ES_tradnl"/>
        </w:rPr>
        <w:t>2</w:t>
      </w:r>
      <w:r w:rsidRPr="0089687B">
        <w:rPr>
          <w:lang w:val="es-ES_tradnl"/>
        </w:rPr>
        <w:t>)</w:t>
      </w:r>
    </w:p>
    <w:p w:rsidR="00EF5433" w:rsidRPr="00D76B19" w:rsidRDefault="00EF5433" w:rsidP="00EF5433">
      <w:pPr>
        <w:spacing w:before="0" w:after="0" w:line="220" w:lineRule="exact"/>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rsidR="004A011E" w:rsidRPr="00D76B19" w:rsidRDefault="004A011E" w:rsidP="004A011E">
      <w:pPr>
        <w:spacing w:before="0" w:after="0" w:line="220" w:lineRule="exact"/>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rsidR="00EB1624" w:rsidRDefault="00EB1624" w:rsidP="002812D3">
      <w:pPr>
        <w:spacing w:before="0" w:after="0" w:line="240" w:lineRule="exact"/>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rsidR="002812D3" w:rsidRPr="00D76B19" w:rsidRDefault="002812D3" w:rsidP="002812D3">
      <w:pPr>
        <w:spacing w:before="0" w:after="0" w:line="240" w:lineRule="exact"/>
        <w:ind w:left="567" w:hanging="567"/>
        <w:rPr>
          <w:lang w:val="es-ES"/>
        </w:rPr>
      </w:pPr>
      <w:r w:rsidRPr="00D76B19">
        <w:rPr>
          <w:lang w:val="es-ES"/>
        </w:rPr>
        <w:t>9</w:t>
      </w:r>
      <w:r>
        <w:rPr>
          <w:lang w:val="es-ES"/>
        </w:rPr>
        <w:t>99</w:t>
      </w:r>
      <w:r w:rsidRPr="00D76B19">
        <w:rPr>
          <w:lang w:val="es-ES"/>
        </w:rPr>
        <w:tab/>
        <w:t>Hora Legal 201</w:t>
      </w:r>
      <w:r>
        <w:rPr>
          <w:lang w:val="es-ES"/>
        </w:rPr>
        <w:t>2</w:t>
      </w:r>
    </w:p>
    <w:p w:rsidR="004B4484" w:rsidRPr="00D76B19" w:rsidRDefault="004B4484" w:rsidP="004B4484">
      <w:pPr>
        <w:spacing w:before="0" w:after="0" w:line="240" w:lineRule="exact"/>
        <w:ind w:left="567" w:hanging="567"/>
        <w:rPr>
          <w:lang w:val="es-ES"/>
        </w:rPr>
      </w:pPr>
      <w:r w:rsidRPr="00D76B19">
        <w:rPr>
          <w:lang w:val="es-ES"/>
        </w:rPr>
        <w:t>9</w:t>
      </w:r>
      <w:r>
        <w:rPr>
          <w:lang w:val="es-ES"/>
        </w:rPr>
        <w:t>94</w:t>
      </w:r>
      <w:r w:rsidRPr="00D76B19">
        <w:rPr>
          <w:lang w:val="es-ES"/>
        </w:rPr>
        <w:tab/>
        <w:t>Procedimientos de marcación (Prefijo internacional, prefijo (interurbano) nacional y número nacional (significativo)) (Según la Recomendación UIT</w:t>
      </w:r>
      <w:r w:rsidRPr="00D76B19">
        <w:rPr>
          <w:lang w:val="es-ES"/>
        </w:rPr>
        <w:noBreakHyphen/>
        <w:t>T E.164 (</w:t>
      </w:r>
      <w:r>
        <w:rPr>
          <w:lang w:val="es-ES"/>
        </w:rPr>
        <w:t>11</w:t>
      </w:r>
      <w:r w:rsidRPr="00D76B19">
        <w:rPr>
          <w:lang w:val="es-ES"/>
        </w:rPr>
        <w:t>/20</w:t>
      </w:r>
      <w:r>
        <w:rPr>
          <w:lang w:val="es-ES"/>
        </w:rPr>
        <w:t>10</w:t>
      </w:r>
      <w:r w:rsidRPr="00D76B19">
        <w:rPr>
          <w:lang w:val="es-ES"/>
        </w:rPr>
        <w:t>)) (Situación al 1</w:t>
      </w:r>
      <w:r>
        <w:rPr>
          <w:lang w:val="es-ES"/>
        </w:rPr>
        <w:t>5</w:t>
      </w:r>
      <w:r w:rsidRPr="00D76B19">
        <w:rPr>
          <w:lang w:val="es-ES"/>
        </w:rPr>
        <w:t xml:space="preserve"> de </w:t>
      </w:r>
      <w:r>
        <w:rPr>
          <w:lang w:val="es-ES"/>
        </w:rPr>
        <w:t>diciembre</w:t>
      </w:r>
      <w:r w:rsidRPr="00D76B19">
        <w:rPr>
          <w:lang w:val="es-ES"/>
        </w:rPr>
        <w:t xml:space="preserve"> de 201</w:t>
      </w:r>
      <w:r>
        <w:rPr>
          <w:lang w:val="es-ES"/>
        </w:rPr>
        <w:t>1</w:t>
      </w:r>
      <w:r w:rsidRPr="00D76B19">
        <w:rPr>
          <w:lang w:val="es-ES"/>
        </w:rPr>
        <w:t>)</w:t>
      </w:r>
    </w:p>
    <w:p w:rsidR="004E37B6" w:rsidRDefault="004E37B6" w:rsidP="00EB1624">
      <w:pPr>
        <w:spacing w:before="0" w:after="0" w:line="220" w:lineRule="exact"/>
        <w:ind w:left="567" w:hanging="567"/>
        <w:rPr>
          <w:lang w:val="es-ES_tradnl"/>
        </w:rPr>
      </w:pPr>
      <w:r>
        <w:rPr>
          <w:lang w:val="es-ES_tradnl"/>
        </w:rPr>
        <w:t>993</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diciembre</w:t>
      </w:r>
      <w:r w:rsidRPr="00D76B19">
        <w:rPr>
          <w:lang w:val="es-ES"/>
        </w:rPr>
        <w:t xml:space="preserve"> de 20</w:t>
      </w:r>
      <w:r>
        <w:rPr>
          <w:lang w:val="es-ES"/>
        </w:rPr>
        <w:t>11</w:t>
      </w:r>
      <w:r w:rsidRPr="00D76B19">
        <w:rPr>
          <w:lang w:val="es-ES"/>
        </w:rPr>
        <w:t>)</w:t>
      </w:r>
    </w:p>
    <w:p w:rsidR="00811158" w:rsidRDefault="00811158" w:rsidP="00EB1624">
      <w:pPr>
        <w:spacing w:before="0" w:after="0" w:line="220" w:lineRule="exact"/>
        <w:ind w:left="567" w:hanging="567"/>
        <w:rPr>
          <w:lang w:val="es-ES_tradnl"/>
        </w:rPr>
      </w:pPr>
      <w:r>
        <w:rPr>
          <w:lang w:val="es-ES_tradnl"/>
        </w:rPr>
        <w:t>9</w:t>
      </w:r>
      <w:r w:rsidR="00820C87">
        <w:rPr>
          <w:lang w:val="es-ES_tradnl"/>
        </w:rPr>
        <w:t>92</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usuarios (Según la Recomendación UIT-T E.212 (05/2008))</w:t>
      </w:r>
      <w:r>
        <w:rPr>
          <w:lang w:val="es-ES_tradnl"/>
        </w:rPr>
        <w:t xml:space="preserve"> </w:t>
      </w:r>
      <w:r w:rsidRPr="00DB14E8">
        <w:rPr>
          <w:lang w:val="es-ES_tradnl"/>
        </w:rPr>
        <w:t xml:space="preserve">(Situación al 15 de </w:t>
      </w:r>
      <w:r>
        <w:rPr>
          <w:lang w:val="es-ES_tradnl"/>
        </w:rPr>
        <w:t>noviembre</w:t>
      </w:r>
      <w:r w:rsidRPr="00DB14E8">
        <w:rPr>
          <w:lang w:val="es-ES_tradnl"/>
        </w:rPr>
        <w:t xml:space="preserve"> de 201</w:t>
      </w:r>
      <w:r>
        <w:rPr>
          <w:lang w:val="es-ES_tradnl"/>
        </w:rPr>
        <w:t>1</w:t>
      </w:r>
      <w:r w:rsidRPr="00DB14E8">
        <w:rPr>
          <w:lang w:val="es-ES_tradnl"/>
        </w:rPr>
        <w:t>)</w:t>
      </w:r>
    </w:p>
    <w:p w:rsidR="00FA3DE0" w:rsidRDefault="00FA3DE0" w:rsidP="00EB1624">
      <w:pPr>
        <w:spacing w:before="0" w:after="0" w:line="220" w:lineRule="exact"/>
        <w:ind w:left="567" w:hanging="567"/>
        <w:rPr>
          <w:lang w:val="es-ES"/>
        </w:rPr>
      </w:pPr>
      <w:r w:rsidRPr="00B871C1">
        <w:rPr>
          <w:lang w:val="es-ES"/>
        </w:rPr>
        <w:t>991</w:t>
      </w:r>
      <w:r w:rsidRPr="00B871C1">
        <w:rPr>
          <w:lang w:val="es-ES"/>
        </w:rPr>
        <w:tab/>
        <w:t>Lista de indicativos de país de la Recomendación UIT-T E.164 asignados (Complemento de la</w:t>
      </w:r>
      <w:r w:rsidRPr="00D76B19">
        <w:rPr>
          <w:lang w:val="es-ES"/>
        </w:rPr>
        <w:t xml:space="preserve"> </w:t>
      </w:r>
      <w:r w:rsidRPr="00B871C1">
        <w:rPr>
          <w:lang w:val="es-ES"/>
        </w:rPr>
        <w:t>Recomendación UIT-T E.164 (11/2010)) (Situación al 1 de noviembre de 2011)</w:t>
      </w:r>
    </w:p>
    <w:p w:rsidR="00B871C1" w:rsidRPr="00D76B19" w:rsidRDefault="00B871C1" w:rsidP="00EB1624">
      <w:pPr>
        <w:spacing w:before="0" w:after="0" w:line="220" w:lineRule="exact"/>
        <w:ind w:left="567" w:hanging="567"/>
        <w:rPr>
          <w:lang w:val="es-ES"/>
        </w:rPr>
      </w:pPr>
      <w:r w:rsidRPr="00B871C1">
        <w:rPr>
          <w:lang w:val="es-ES"/>
        </w:rPr>
        <w:t>991</w:t>
      </w:r>
      <w:r w:rsidRPr="00D76B19">
        <w:rPr>
          <w:lang w:val="es-ES"/>
        </w:rPr>
        <w:tab/>
      </w:r>
      <w:r>
        <w:rPr>
          <w:lang w:val="es-ES"/>
        </w:rPr>
        <w:t xml:space="preserve">Comunicaciones por </w:t>
      </w:r>
      <w:proofErr w:type="spellStart"/>
      <w:r>
        <w:rPr>
          <w:lang w:val="es-ES"/>
        </w:rPr>
        <w:t>intermediaro</w:t>
      </w:r>
      <w:proofErr w:type="spellEnd"/>
      <w:r>
        <w:rPr>
          <w:lang w:val="es-ES"/>
        </w:rPr>
        <w:t xml:space="preserve"> (</w:t>
      </w:r>
      <w:proofErr w:type="spellStart"/>
      <w:r>
        <w:rPr>
          <w:lang w:val="es-ES"/>
        </w:rPr>
        <w:t>Call</w:t>
      </w:r>
      <w:proofErr w:type="spellEnd"/>
      <w:r>
        <w:rPr>
          <w:lang w:val="es-ES"/>
        </w:rPr>
        <w:t>-Back) y procedimientos alternativos de llamada (Res. 21 Rev. PP.2006)</w:t>
      </w:r>
    </w:p>
    <w:p w:rsidR="008A21C6" w:rsidRDefault="008A21C6" w:rsidP="00EB1624">
      <w:pPr>
        <w:spacing w:before="0" w:after="0" w:line="220" w:lineRule="exact"/>
        <w:ind w:left="567" w:hanging="567"/>
        <w:rPr>
          <w:lang w:val="es-ES"/>
        </w:rPr>
      </w:pPr>
      <w:r>
        <w:rPr>
          <w:lang w:val="es-ES"/>
        </w:rPr>
        <w:t>983</w:t>
      </w:r>
      <w:r>
        <w:rPr>
          <w:lang w:val="es-ES"/>
        </w:rPr>
        <w:tab/>
      </w:r>
      <w:r w:rsidRPr="00D76B19">
        <w:rPr>
          <w:lang w:val="es-ES"/>
        </w:rPr>
        <w:t>Lista de códigos de zona/red de señalización (SANC) (Complemento de la Recomen</w:t>
      </w:r>
      <w:r w:rsidRPr="00D76B19">
        <w:rPr>
          <w:lang w:val="es-ES"/>
        </w:rPr>
        <w:softHyphen/>
        <w:t xml:space="preserve">dación UIT-T Q.708 (03/99)) (Situación al 1 de </w:t>
      </w:r>
      <w:r>
        <w:rPr>
          <w:lang w:val="es-ES"/>
        </w:rPr>
        <w:t>julio</w:t>
      </w:r>
      <w:r w:rsidRPr="00D76B19">
        <w:rPr>
          <w:lang w:val="es-ES"/>
        </w:rPr>
        <w:t xml:space="preserve"> de 20</w:t>
      </w:r>
      <w:r>
        <w:rPr>
          <w:lang w:val="es-ES"/>
        </w:rPr>
        <w:t>11</w:t>
      </w:r>
      <w:r w:rsidRPr="00D76B19">
        <w:rPr>
          <w:lang w:val="es-ES"/>
        </w:rPr>
        <w:t>)</w:t>
      </w:r>
    </w:p>
    <w:p w:rsidR="00CE50F3" w:rsidRDefault="00CE50F3" w:rsidP="00EB1624">
      <w:pPr>
        <w:spacing w:before="0" w:after="0" w:line="220" w:lineRule="exact"/>
        <w:ind w:left="567" w:hanging="567"/>
        <w:rPr>
          <w:lang w:val="es-ES"/>
        </w:rPr>
      </w:pPr>
      <w:r>
        <w:rPr>
          <w:lang w:val="es-ES"/>
        </w:rPr>
        <w:t>981</w:t>
      </w:r>
      <w:r>
        <w:rPr>
          <w:lang w:val="es-ES"/>
        </w:rPr>
        <w:tab/>
        <w:t>Lista de códigos de operador de la UIT (Según la Recomendación UIT-T M.1400 (07/2006) (Situación al 1</w:t>
      </w:r>
      <w:r w:rsidR="009F69FC">
        <w:rPr>
          <w:lang w:val="es-ES"/>
        </w:rPr>
        <w:t> </w:t>
      </w:r>
      <w:r>
        <w:rPr>
          <w:lang w:val="es-ES"/>
        </w:rPr>
        <w:t>de junio de 2011)</w:t>
      </w:r>
    </w:p>
    <w:p w:rsidR="00C044D4" w:rsidRPr="00D76B19" w:rsidRDefault="00C044D4" w:rsidP="00EB1624">
      <w:pPr>
        <w:spacing w:before="0" w:after="0" w:line="220" w:lineRule="exact"/>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rsidR="005F2443" w:rsidRPr="00D76B19" w:rsidRDefault="005F2443" w:rsidP="007B70BD">
      <w:pPr>
        <w:spacing w:before="0" w:after="0" w:line="240" w:lineRule="exact"/>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y F.68</w:t>
      </w:r>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rsidR="00595A24" w:rsidRPr="00D76B19" w:rsidRDefault="00595A24" w:rsidP="007B70BD">
      <w:pPr>
        <w:spacing w:before="0" w:after="0" w:line="240" w:lineRule="exact"/>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rsidR="00E53BC7" w:rsidRDefault="00DB6877" w:rsidP="007B70BD">
      <w:pPr>
        <w:spacing w:before="0" w:after="0" w:line="240" w:lineRule="exact"/>
        <w:ind w:left="567" w:hanging="567"/>
        <w:rPr>
          <w:lang w:val="es-ES"/>
        </w:rPr>
      </w:pPr>
      <w:r>
        <w:rPr>
          <w:lang w:val="es-ES"/>
        </w:rPr>
        <w:t>9</w:t>
      </w:r>
      <w:r w:rsidR="00E53BC7" w:rsidRPr="00D76B19">
        <w:rPr>
          <w:lang w:val="es-ES"/>
        </w:rPr>
        <w:t>7</w:t>
      </w:r>
      <w:r>
        <w:rPr>
          <w:lang w:val="es-ES"/>
        </w:rPr>
        <w:t>6</w:t>
      </w:r>
      <w:r w:rsidR="00E53BC7" w:rsidRPr="00D76B19">
        <w:rPr>
          <w:lang w:val="es-ES"/>
        </w:rPr>
        <w:tab/>
        <w:t xml:space="preserve">Lista de indicativos de país o zona geográfica para datos (Complemento de la Recomendación </w:t>
      </w:r>
      <w:r>
        <w:rPr>
          <w:lang w:val="es-ES"/>
        </w:rPr>
        <w:br/>
      </w:r>
      <w:r w:rsidR="00E53BC7" w:rsidRPr="00D76B19">
        <w:rPr>
          <w:lang w:val="es-ES"/>
        </w:rPr>
        <w:t>UIT-T X.121) (10/2000</w:t>
      </w:r>
      <w:r>
        <w:rPr>
          <w:lang w:val="es-ES"/>
        </w:rPr>
        <w:t>)</w:t>
      </w:r>
      <w:r w:rsidR="00E53BC7" w:rsidRPr="00D76B19">
        <w:rPr>
          <w:lang w:val="es-ES"/>
        </w:rPr>
        <w:t>) (Situación al 1</w:t>
      </w:r>
      <w:r w:rsidR="00E53BC7">
        <w:rPr>
          <w:lang w:val="es-ES"/>
        </w:rPr>
        <w:t>5</w:t>
      </w:r>
      <w:r w:rsidR="00E53BC7" w:rsidRPr="00D76B19">
        <w:rPr>
          <w:lang w:val="es-ES"/>
        </w:rPr>
        <w:t xml:space="preserve"> de </w:t>
      </w:r>
      <w:r w:rsidR="00E53BC7">
        <w:rPr>
          <w:lang w:val="es-ES"/>
        </w:rPr>
        <w:t>ma</w:t>
      </w:r>
      <w:r w:rsidR="00E53BC7" w:rsidRPr="00D76B19">
        <w:rPr>
          <w:lang w:val="es-ES"/>
        </w:rPr>
        <w:t>r</w:t>
      </w:r>
      <w:r w:rsidR="00E53BC7">
        <w:rPr>
          <w:lang w:val="es-ES"/>
        </w:rPr>
        <w:t>z</w:t>
      </w:r>
      <w:r w:rsidR="00E53BC7" w:rsidRPr="00D76B19">
        <w:rPr>
          <w:lang w:val="es-ES"/>
        </w:rPr>
        <w:t>o de 20</w:t>
      </w:r>
      <w:r w:rsidR="00E53BC7">
        <w:rPr>
          <w:lang w:val="es-ES"/>
        </w:rPr>
        <w:t>11</w:t>
      </w:r>
      <w:r w:rsidR="00E53BC7" w:rsidRPr="00D76B19">
        <w:rPr>
          <w:lang w:val="es-ES"/>
        </w:rPr>
        <w:t>)</w:t>
      </w:r>
    </w:p>
    <w:p w:rsidR="006530F9" w:rsidRPr="00D76B19" w:rsidRDefault="006530F9" w:rsidP="007B70BD">
      <w:pPr>
        <w:spacing w:before="0" w:after="0" w:line="240" w:lineRule="exact"/>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rsidR="00C1597D" w:rsidRPr="00D76B19" w:rsidRDefault="00C1597D" w:rsidP="007B70BD">
      <w:pPr>
        <w:spacing w:before="0" w:after="0" w:line="240" w:lineRule="exact"/>
        <w:ind w:left="567" w:hanging="567"/>
        <w:rPr>
          <w:lang w:val="es-ES"/>
        </w:rPr>
      </w:pPr>
      <w:r>
        <w:rPr>
          <w:lang w:val="es-ES"/>
        </w:rPr>
        <w:t>972</w:t>
      </w:r>
      <w:r w:rsidRPr="00D76B19">
        <w:rPr>
          <w:lang w:val="es-ES"/>
        </w:rPr>
        <w:tab/>
        <w:t>Lista de indicativos de país para el servicio móvil de radiocomunicación con concentración de enlaces terrenales</w:t>
      </w:r>
      <w:r w:rsidRPr="00C1597D">
        <w:rPr>
          <w:sz w:val="8"/>
          <w:lang w:val="es-ES"/>
        </w:rPr>
        <w:t xml:space="preserve"> </w:t>
      </w:r>
      <w:r w:rsidRPr="00D76B19">
        <w:rPr>
          <w:lang w:val="es-ES"/>
        </w:rPr>
        <w:t>(Complemento de</w:t>
      </w:r>
      <w:r w:rsidRPr="00C1597D">
        <w:rPr>
          <w:sz w:val="8"/>
          <w:lang w:val="es-ES"/>
        </w:rPr>
        <w:t xml:space="preserve"> </w:t>
      </w:r>
      <w:r w:rsidRPr="00D76B19">
        <w:rPr>
          <w:lang w:val="es-ES"/>
        </w:rPr>
        <w:t>la</w:t>
      </w:r>
      <w:r w:rsidRPr="00C1597D">
        <w:rPr>
          <w:sz w:val="8"/>
          <w:lang w:val="es-ES"/>
        </w:rPr>
        <w:t xml:space="preserve"> </w:t>
      </w:r>
      <w:r w:rsidRPr="00D76B19">
        <w:rPr>
          <w:lang w:val="es-ES"/>
        </w:rPr>
        <w:t>Recomendación</w:t>
      </w:r>
      <w:r w:rsidRPr="00C1597D">
        <w:rPr>
          <w:sz w:val="8"/>
          <w:lang w:val="es-ES"/>
        </w:rPr>
        <w:t xml:space="preserve"> </w:t>
      </w:r>
      <w:r w:rsidRPr="00D76B19">
        <w:rPr>
          <w:lang w:val="es-ES"/>
        </w:rPr>
        <w:t>UIT-T E.218 (05/2004)) (Situación al 1</w:t>
      </w:r>
      <w:r>
        <w:rPr>
          <w:lang w:val="es-ES"/>
        </w:rPr>
        <w:t>5</w:t>
      </w:r>
      <w:r w:rsidRPr="00D76B19">
        <w:rPr>
          <w:lang w:val="es-ES"/>
        </w:rPr>
        <w:t xml:space="preserve"> de enero de 20</w:t>
      </w:r>
      <w:r>
        <w:rPr>
          <w:lang w:val="es-ES"/>
        </w:rPr>
        <w:t>11</w:t>
      </w:r>
      <w:r w:rsidRPr="00D76B19">
        <w:rPr>
          <w:lang w:val="es-ES"/>
        </w:rPr>
        <w:t>)</w:t>
      </w:r>
    </w:p>
    <w:p w:rsidR="008B5EFA" w:rsidRPr="00D76B19" w:rsidRDefault="008B5EFA" w:rsidP="007B70BD">
      <w:pPr>
        <w:spacing w:before="0" w:after="0" w:line="240" w:lineRule="exact"/>
        <w:ind w:left="567" w:hanging="567"/>
        <w:rPr>
          <w:lang w:val="es-ES"/>
        </w:rPr>
      </w:pPr>
      <w:r w:rsidRPr="00D76B19">
        <w:rPr>
          <w:lang w:val="es-ES"/>
        </w:rPr>
        <w:t>9</w:t>
      </w:r>
      <w:r>
        <w:rPr>
          <w:lang w:val="es-ES"/>
        </w:rPr>
        <w:t>71</w:t>
      </w:r>
      <w:r w:rsidRPr="00D76B19">
        <w:rPr>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 xml:space="preserve">T E.118 (05/2006)) (Situación al 1 de </w:t>
      </w:r>
      <w:r>
        <w:rPr>
          <w:spacing w:val="-4"/>
          <w:lang w:val="es-ES"/>
        </w:rPr>
        <w:t>enero</w:t>
      </w:r>
      <w:r w:rsidRPr="00DE3952">
        <w:rPr>
          <w:spacing w:val="-4"/>
          <w:lang w:val="es-ES"/>
        </w:rPr>
        <w:t xml:space="preserve"> de 20</w:t>
      </w:r>
      <w:r w:rsidR="00080BA2">
        <w:rPr>
          <w:spacing w:val="-4"/>
          <w:lang w:val="es-ES"/>
        </w:rPr>
        <w:t>11</w:t>
      </w:r>
      <w:r w:rsidRPr="00D76B19">
        <w:rPr>
          <w:lang w:val="es-ES"/>
        </w:rPr>
        <w:t>)</w:t>
      </w:r>
    </w:p>
    <w:p w:rsidR="00A553A2" w:rsidRDefault="00A553A2" w:rsidP="00EB1624">
      <w:pPr>
        <w:spacing w:before="0" w:after="0" w:line="220" w:lineRule="exact"/>
        <w:ind w:left="567" w:hanging="567"/>
        <w:rPr>
          <w:lang w:val="es-ES"/>
        </w:rPr>
      </w:pPr>
      <w:r>
        <w:rPr>
          <w:lang w:val="es-ES"/>
        </w:rPr>
        <w:t>968</w:t>
      </w:r>
      <w:r>
        <w:rPr>
          <w:lang w:val="es-ES"/>
        </w:rPr>
        <w:tab/>
      </w:r>
      <w:r w:rsidRPr="00D76B19">
        <w:rPr>
          <w:lang w:val="es-ES"/>
        </w:rPr>
        <w:t xml:space="preserve">Estado de las radiocomunicaciones entre estaciones de aficionado de países distintos (De conformidad con la disposición facultativa </w:t>
      </w:r>
      <w:proofErr w:type="spellStart"/>
      <w:r w:rsidRPr="00D76B19">
        <w:rPr>
          <w:lang w:val="es-ES"/>
        </w:rPr>
        <w:t>N.</w:t>
      </w:r>
      <w:r w:rsidRPr="002865F5">
        <w:rPr>
          <w:vertAlign w:val="superscript"/>
          <w:lang w:val="es-ES"/>
        </w:rPr>
        <w:t>o</w:t>
      </w:r>
      <w:proofErr w:type="spellEnd"/>
      <w:r>
        <w:rPr>
          <w:lang w:val="es-ES"/>
        </w:rPr>
        <w:t> </w:t>
      </w:r>
      <w:r w:rsidRPr="00D76B19">
        <w:rPr>
          <w:lang w:val="es-ES"/>
        </w:rPr>
        <w:t>25.1 del Reglamento de Radiocomunicaciones) y Forma de los distintivos de llamada asignados por cada Administración a sus estaciones de aficionado y a sus estaciones experimentales (Situación al 1</w:t>
      </w:r>
      <w:r>
        <w:rPr>
          <w:lang w:val="es-ES"/>
        </w:rPr>
        <w:t>5</w:t>
      </w:r>
      <w:r w:rsidRPr="00D76B19">
        <w:rPr>
          <w:lang w:val="es-ES"/>
        </w:rPr>
        <w:t xml:space="preserve"> de </w:t>
      </w:r>
      <w:r>
        <w:rPr>
          <w:lang w:val="es-ES"/>
        </w:rPr>
        <w:t>noviembre</w:t>
      </w:r>
      <w:r w:rsidRPr="00D76B19">
        <w:rPr>
          <w:lang w:val="es-ES"/>
        </w:rPr>
        <w:t xml:space="preserve"> de 20</w:t>
      </w:r>
      <w:r>
        <w:rPr>
          <w:lang w:val="es-ES"/>
        </w:rPr>
        <w:t>10</w:t>
      </w:r>
      <w:r w:rsidRPr="00D76B19">
        <w:rPr>
          <w:lang w:val="es-ES"/>
        </w:rPr>
        <w:t>)</w:t>
      </w:r>
    </w:p>
    <w:p w:rsidR="000A608F" w:rsidRDefault="000A608F" w:rsidP="00EB1624">
      <w:pPr>
        <w:spacing w:before="0" w:after="0" w:line="22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rsidR="000A608F" w:rsidRPr="00D76B19" w:rsidRDefault="000A608F" w:rsidP="00EB1624">
      <w:pPr>
        <w:spacing w:before="0" w:after="0" w:line="22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rsidR="000A608F" w:rsidRPr="00112AC9" w:rsidRDefault="000A608F" w:rsidP="007B70BD">
      <w:pPr>
        <w:pStyle w:val="Normalleft"/>
        <w:spacing w:before="0" w:after="0"/>
        <w:ind w:left="567" w:hanging="567"/>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tbl>
      <w:tblPr>
        <w:tblW w:w="9072" w:type="dxa"/>
        <w:jc w:val="center"/>
        <w:tblLook w:val="0000"/>
      </w:tblPr>
      <w:tblGrid>
        <w:gridCol w:w="5212"/>
        <w:gridCol w:w="3860"/>
      </w:tblGrid>
      <w:tr w:rsidR="000A608F" w:rsidRPr="003E2A24" w:rsidTr="00D83B9D">
        <w:trPr>
          <w:jc w:val="center"/>
        </w:trPr>
        <w:tc>
          <w:tcPr>
            <w:tcW w:w="5212" w:type="dxa"/>
            <w:tcBorders>
              <w:top w:val="nil"/>
              <w:left w:val="nil"/>
              <w:bottom w:val="nil"/>
              <w:right w:val="nil"/>
            </w:tcBorders>
          </w:tcPr>
          <w:p w:rsidR="000A608F" w:rsidRPr="0089687B" w:rsidRDefault="000A608F" w:rsidP="007B70BD">
            <w:pPr>
              <w:pStyle w:val="heading10"/>
              <w:spacing w:before="0" w:after="0"/>
              <w:jc w:val="left"/>
              <w:rPr>
                <w:rFonts w:ascii="Calibri" w:hAnsi="Calibri"/>
                <w:bCs/>
                <w:spacing w:val="-2"/>
                <w:sz w:val="18"/>
                <w:szCs w:val="18"/>
                <w:lang w:val="es-ES_tradnl"/>
              </w:rPr>
            </w:pPr>
            <w:bookmarkStart w:id="145" w:name="_Toc10609490"/>
            <w:bookmarkStart w:id="146" w:name="_Toc7833766"/>
            <w:bookmarkStart w:id="147" w:name="_Toc8813736"/>
            <w:bookmarkStart w:id="148" w:name="_Toc10609497"/>
            <w:bookmarkStart w:id="149" w:name="_Toc11816108"/>
            <w:r w:rsidRPr="0089687B">
              <w:rPr>
                <w:rFonts w:ascii="Calibri" w:hAnsi="Calibri"/>
                <w:bCs/>
                <w:spacing w:val="-2"/>
                <w:sz w:val="18"/>
                <w:szCs w:val="18"/>
                <w:lang w:val="es-ES_tradnl"/>
              </w:rPr>
              <w:t>Lista de códigos de operador de la UIT (</w:t>
            </w:r>
            <w:proofErr w:type="spellStart"/>
            <w:r w:rsidRPr="0089687B">
              <w:rPr>
                <w:rFonts w:ascii="Calibri" w:hAnsi="Calibri"/>
                <w:bCs/>
                <w:spacing w:val="-2"/>
                <w:sz w:val="18"/>
                <w:szCs w:val="18"/>
                <w:lang w:val="es-ES_tradnl"/>
              </w:rPr>
              <w:t>Rec</w:t>
            </w:r>
            <w:proofErr w:type="spellEnd"/>
            <w:r w:rsidRPr="0089687B">
              <w:rPr>
                <w:rFonts w:ascii="Calibri" w:hAnsi="Calibri"/>
                <w:bCs/>
                <w:spacing w:val="-2"/>
                <w:sz w:val="18"/>
                <w:szCs w:val="18"/>
                <w:lang w:val="es-ES_tradnl"/>
              </w:rPr>
              <w:t>. UIT</w:t>
            </w:r>
            <w:r w:rsidRPr="0089687B">
              <w:rPr>
                <w:rFonts w:ascii="Calibri" w:hAnsi="Calibri"/>
                <w:bCs/>
                <w:spacing w:val="-2"/>
                <w:sz w:val="18"/>
                <w:szCs w:val="18"/>
                <w:lang w:val="es-ES_tradnl"/>
              </w:rPr>
              <w:noBreakHyphen/>
              <w:t>T M.1400 (07/2006))</w:t>
            </w:r>
          </w:p>
        </w:tc>
        <w:tc>
          <w:tcPr>
            <w:tcW w:w="3860" w:type="dxa"/>
            <w:tcBorders>
              <w:top w:val="nil"/>
              <w:left w:val="nil"/>
              <w:bottom w:val="nil"/>
              <w:right w:val="nil"/>
            </w:tcBorders>
          </w:tcPr>
          <w:p w:rsidR="000A608F" w:rsidRPr="0089687B" w:rsidRDefault="009B1D99" w:rsidP="007B70BD">
            <w:pPr>
              <w:spacing w:before="0" w:after="0"/>
              <w:ind w:right="-57"/>
              <w:rPr>
                <w:bCs/>
                <w:sz w:val="18"/>
                <w:szCs w:val="18"/>
                <w:lang w:val="es-ES_tradnl"/>
              </w:rPr>
            </w:pPr>
            <w:hyperlink r:id="rId12" w:history="1">
              <w:r w:rsidR="000A608F" w:rsidRPr="0089687B">
                <w:rPr>
                  <w:bCs/>
                  <w:sz w:val="18"/>
                  <w:szCs w:val="18"/>
                  <w:lang w:val="es-ES_tradnl"/>
                </w:rPr>
                <w:t>www.itu.int/ITU-T/inr/icc/index.html</w:t>
              </w:r>
            </w:hyperlink>
          </w:p>
        </w:tc>
      </w:tr>
      <w:tr w:rsidR="000A608F" w:rsidRPr="003E2A24" w:rsidTr="00D83B9D">
        <w:trPr>
          <w:jc w:val="center"/>
        </w:trPr>
        <w:tc>
          <w:tcPr>
            <w:tcW w:w="5212" w:type="dxa"/>
            <w:tcBorders>
              <w:top w:val="nil"/>
              <w:left w:val="nil"/>
              <w:bottom w:val="nil"/>
              <w:right w:val="nil"/>
            </w:tcBorders>
          </w:tcPr>
          <w:p w:rsidR="000A608F" w:rsidRPr="0089687B" w:rsidRDefault="000A608F" w:rsidP="007B70BD">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 xml:space="preserve">Cuadro </w:t>
            </w:r>
            <w:proofErr w:type="spellStart"/>
            <w:r w:rsidRPr="0089687B">
              <w:rPr>
                <w:rFonts w:ascii="Calibri" w:hAnsi="Calibri"/>
                <w:bCs/>
                <w:sz w:val="18"/>
                <w:szCs w:val="18"/>
                <w:lang w:val="es-ES_tradnl"/>
              </w:rPr>
              <w:t>Burofax</w:t>
            </w:r>
            <w:proofErr w:type="spellEnd"/>
            <w:r w:rsidRPr="0089687B">
              <w:rPr>
                <w:rFonts w:ascii="Calibri" w:hAnsi="Calibri"/>
                <w:bCs/>
                <w:sz w:val="18"/>
                <w:szCs w:val="18"/>
                <w:lang w:val="es-ES_tradnl"/>
              </w:rPr>
              <w:t xml:space="preserve"> (</w:t>
            </w:r>
            <w:proofErr w:type="spellStart"/>
            <w:r w:rsidRPr="0089687B">
              <w:rPr>
                <w:rFonts w:ascii="Calibri" w:hAnsi="Calibri"/>
                <w:bCs/>
                <w:sz w:val="18"/>
                <w:szCs w:val="18"/>
                <w:lang w:val="es-ES_tradnl"/>
              </w:rPr>
              <w:t>Rec</w:t>
            </w:r>
            <w:proofErr w:type="spellEnd"/>
            <w:r w:rsidRPr="0089687B">
              <w:rPr>
                <w:rFonts w:ascii="Calibri" w:hAnsi="Calibri"/>
                <w:bCs/>
                <w:sz w:val="18"/>
                <w:szCs w:val="18"/>
                <w:lang w:val="es-ES_tradnl"/>
              </w:rPr>
              <w:t>. UIT-T F.170)</w:t>
            </w:r>
          </w:p>
        </w:tc>
        <w:tc>
          <w:tcPr>
            <w:tcW w:w="3860" w:type="dxa"/>
            <w:tcBorders>
              <w:top w:val="nil"/>
              <w:left w:val="nil"/>
              <w:bottom w:val="nil"/>
              <w:right w:val="nil"/>
            </w:tcBorders>
          </w:tcPr>
          <w:p w:rsidR="000A608F" w:rsidRPr="0089687B" w:rsidRDefault="009B1D99" w:rsidP="007B70BD">
            <w:pPr>
              <w:pStyle w:val="heading10"/>
              <w:spacing w:before="0" w:after="0"/>
              <w:jc w:val="left"/>
              <w:rPr>
                <w:rFonts w:ascii="Calibri" w:hAnsi="Calibri"/>
                <w:bCs/>
                <w:sz w:val="18"/>
                <w:szCs w:val="18"/>
                <w:lang w:val="es-ES_tradnl"/>
              </w:rPr>
            </w:pPr>
            <w:hyperlink r:id="rId13" w:history="1">
              <w:r w:rsidR="000A608F" w:rsidRPr="0089687B">
                <w:rPr>
                  <w:rFonts w:ascii="Calibri" w:hAnsi="Calibri"/>
                  <w:bCs/>
                  <w:sz w:val="18"/>
                  <w:szCs w:val="18"/>
                  <w:lang w:val="es-ES_tradnl"/>
                </w:rPr>
                <w:t>www.itu.int/ITU-T/inr/bureaufax/index.html</w:t>
              </w:r>
            </w:hyperlink>
          </w:p>
        </w:tc>
      </w:tr>
      <w:tr w:rsidR="000A608F" w:rsidRPr="003E2A24" w:rsidTr="00D83B9D">
        <w:trPr>
          <w:jc w:val="center"/>
        </w:trPr>
        <w:tc>
          <w:tcPr>
            <w:tcW w:w="5212" w:type="dxa"/>
            <w:tcBorders>
              <w:top w:val="nil"/>
              <w:left w:val="nil"/>
              <w:bottom w:val="nil"/>
              <w:right w:val="nil"/>
            </w:tcBorders>
          </w:tcPr>
          <w:p w:rsidR="000A608F" w:rsidRPr="0089687B" w:rsidRDefault="000A608F" w:rsidP="007B70BD">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rsidR="000A608F" w:rsidRPr="0089687B" w:rsidRDefault="009B1D99" w:rsidP="007B70BD">
            <w:pPr>
              <w:pStyle w:val="heading10"/>
              <w:spacing w:before="0" w:after="0"/>
              <w:jc w:val="left"/>
              <w:rPr>
                <w:rFonts w:ascii="Calibri" w:hAnsi="Calibri"/>
                <w:sz w:val="18"/>
                <w:szCs w:val="18"/>
                <w:lang w:val="es-ES_tradnl"/>
              </w:rPr>
            </w:pPr>
            <w:hyperlink r:id="rId14" w:history="1">
              <w:r w:rsidR="000A608F" w:rsidRPr="0089687B">
                <w:rPr>
                  <w:rFonts w:ascii="Calibri" w:hAnsi="Calibri"/>
                  <w:sz w:val="18"/>
                  <w:szCs w:val="18"/>
                  <w:lang w:val="es-ES_tradnl"/>
                </w:rPr>
                <w:t>www.itu.int/ITU-T/inr/roa/index.html</w:t>
              </w:r>
            </w:hyperlink>
          </w:p>
        </w:tc>
      </w:tr>
      <w:bookmarkEnd w:id="145"/>
      <w:bookmarkEnd w:id="146"/>
      <w:bookmarkEnd w:id="147"/>
      <w:bookmarkEnd w:id="148"/>
      <w:bookmarkEnd w:id="149"/>
    </w:tbl>
    <w:p w:rsidR="0076288D" w:rsidRDefault="0076288D">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sidRPr="00A00D0A">
        <w:rPr>
          <w:sz w:val="8"/>
          <w:lang w:val="es-ES_tradnl"/>
        </w:rPr>
        <w:br w:type="page"/>
      </w:r>
    </w:p>
    <w:p w:rsidR="00963A5F" w:rsidRDefault="00963A5F">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p>
    <w:p w:rsidR="00963A5F" w:rsidRPr="00963A5F" w:rsidRDefault="00963A5F" w:rsidP="00963A5F">
      <w:pPr>
        <w:pStyle w:val="Heading20"/>
        <w:spacing w:before="240"/>
        <w:rPr>
          <w:lang w:val="es-ES_tradnl"/>
        </w:rPr>
      </w:pPr>
      <w:bookmarkStart w:id="150" w:name="_Toc328478656"/>
      <w:r w:rsidRPr="00963A5F">
        <w:rPr>
          <w:lang w:val="es-ES_tradnl"/>
        </w:rPr>
        <w:t>Aprobación de Recomendaciones UIT-T</w:t>
      </w:r>
      <w:bookmarkEnd w:id="150"/>
    </w:p>
    <w:p w:rsidR="000A7AC0" w:rsidRDefault="000A7AC0" w:rsidP="000A7AC0">
      <w:pPr>
        <w:spacing w:before="240"/>
        <w:ind w:left="567" w:hanging="567"/>
        <w:rPr>
          <w:lang w:val="es-ES_tradnl"/>
        </w:rPr>
      </w:pPr>
      <w:r w:rsidRPr="000A7AC0">
        <w:rPr>
          <w:lang w:val="es-ES_tradnl"/>
        </w:rPr>
        <w:t>Por AAP-84, se anunció la aprobación de las Recomendaciones UIT-T siguientes, de conformidad con el procedimiento definido en la Recomendación UIT-T A.8:</w:t>
      </w:r>
    </w:p>
    <w:p w:rsidR="000A7AC0" w:rsidRDefault="000A7AC0" w:rsidP="00401188">
      <w:pPr>
        <w:spacing w:before="60"/>
        <w:ind w:left="567" w:hanging="567"/>
        <w:rPr>
          <w:lang w:val="es-ES_tradnl"/>
        </w:rPr>
      </w:pPr>
      <w:r w:rsidRPr="000A7AC0">
        <w:rPr>
          <w:lang w:val="es-ES_tradnl"/>
        </w:rPr>
        <w:t>–</w:t>
      </w:r>
      <w:r>
        <w:rPr>
          <w:lang w:val="es-ES_tradnl"/>
        </w:rPr>
        <w:tab/>
      </w:r>
      <w:r w:rsidRPr="000A7AC0">
        <w:rPr>
          <w:lang w:val="es-ES_tradnl"/>
        </w:rPr>
        <w:t xml:space="preserve">Recomendación UIT-T G.987 (13/06/2012): Sistema de red óptica pasiva con capacidad de 10 </w:t>
      </w:r>
      <w:proofErr w:type="spellStart"/>
      <w:r w:rsidRPr="000A7AC0">
        <w:rPr>
          <w:lang w:val="es-ES_tradnl"/>
        </w:rPr>
        <w:t>Gigabit</w:t>
      </w:r>
      <w:proofErr w:type="spellEnd"/>
      <w:r w:rsidRPr="000A7AC0">
        <w:rPr>
          <w:lang w:val="es-ES_tradnl"/>
        </w:rPr>
        <w:t xml:space="preserve"> (XG-PON): Definiciones, abreviaturas y siglas</w:t>
      </w:r>
    </w:p>
    <w:p w:rsidR="000A7AC0" w:rsidRDefault="000A7AC0" w:rsidP="00401188">
      <w:pPr>
        <w:spacing w:before="60"/>
        <w:ind w:left="567" w:hanging="567"/>
        <w:rPr>
          <w:lang w:val="es-ES_tradnl"/>
        </w:rPr>
      </w:pPr>
      <w:r w:rsidRPr="000A7AC0">
        <w:rPr>
          <w:lang w:val="es-ES_tradnl"/>
        </w:rPr>
        <w:t>–</w:t>
      </w:r>
      <w:r>
        <w:rPr>
          <w:lang w:val="es-ES_tradnl"/>
        </w:rPr>
        <w:tab/>
      </w:r>
      <w:r w:rsidRPr="000A7AC0">
        <w:rPr>
          <w:lang w:val="es-ES_tradnl"/>
        </w:rPr>
        <w:t xml:space="preserve">Recomendación UIT-T G.987.4 (06/06/2012): Redes óptica pasivas con capacidad de 10 </w:t>
      </w:r>
      <w:proofErr w:type="spellStart"/>
      <w:r w:rsidRPr="000A7AC0">
        <w:rPr>
          <w:lang w:val="es-ES_tradnl"/>
        </w:rPr>
        <w:t>Gbit</w:t>
      </w:r>
      <w:proofErr w:type="spellEnd"/>
      <w:r w:rsidRPr="000A7AC0">
        <w:rPr>
          <w:lang w:val="es-ES_tradnl"/>
        </w:rPr>
        <w:t xml:space="preserve"> (XG-PON): Ampliación del alcance</w:t>
      </w:r>
    </w:p>
    <w:p w:rsidR="000A7AC0" w:rsidRDefault="000A7AC0" w:rsidP="00401188">
      <w:pPr>
        <w:spacing w:before="60"/>
        <w:ind w:left="567" w:hanging="567"/>
        <w:rPr>
          <w:lang w:val="es-ES_tradnl"/>
        </w:rPr>
      </w:pPr>
      <w:r w:rsidRPr="000A7AC0">
        <w:rPr>
          <w:lang w:val="es-ES_tradnl"/>
        </w:rPr>
        <w:t>–</w:t>
      </w:r>
      <w:r>
        <w:rPr>
          <w:lang w:val="es-ES_tradnl"/>
        </w:rPr>
        <w:tab/>
      </w:r>
      <w:r w:rsidRPr="000A7AC0">
        <w:rPr>
          <w:lang w:val="es-ES_tradnl"/>
        </w:rPr>
        <w:t xml:space="preserve">Recomendación UIT-T G.988 (2010) </w:t>
      </w:r>
      <w:proofErr w:type="spellStart"/>
      <w:r w:rsidRPr="000A7AC0">
        <w:rPr>
          <w:lang w:val="es-ES_tradnl"/>
        </w:rPr>
        <w:t>Cor.</w:t>
      </w:r>
      <w:proofErr w:type="spellEnd"/>
      <w:r w:rsidRPr="000A7AC0">
        <w:rPr>
          <w:lang w:val="es-ES_tradnl"/>
        </w:rPr>
        <w:t xml:space="preserve"> 1 (13/06/2012)</w:t>
      </w:r>
    </w:p>
    <w:p w:rsidR="000A7AC0" w:rsidRDefault="000A7AC0" w:rsidP="00401188">
      <w:pPr>
        <w:spacing w:before="60"/>
        <w:ind w:left="567" w:hanging="567"/>
        <w:rPr>
          <w:lang w:val="es-ES_tradnl"/>
        </w:rPr>
      </w:pPr>
      <w:r w:rsidRPr="000A7AC0">
        <w:rPr>
          <w:lang w:val="es-ES_tradnl"/>
        </w:rPr>
        <w:t>–</w:t>
      </w:r>
      <w:r>
        <w:rPr>
          <w:lang w:val="es-ES_tradnl"/>
        </w:rPr>
        <w:tab/>
      </w:r>
      <w:r w:rsidRPr="000A7AC0">
        <w:rPr>
          <w:lang w:val="es-ES_tradnl"/>
        </w:rPr>
        <w:t xml:space="preserve">Recomendación UIT-T G.993.5 (2010) </w:t>
      </w:r>
      <w:proofErr w:type="spellStart"/>
      <w:r w:rsidRPr="000A7AC0">
        <w:rPr>
          <w:lang w:val="es-ES_tradnl"/>
        </w:rPr>
        <w:t>Cor.</w:t>
      </w:r>
      <w:proofErr w:type="spellEnd"/>
      <w:r w:rsidRPr="000A7AC0">
        <w:rPr>
          <w:lang w:val="es-ES_tradnl"/>
        </w:rPr>
        <w:t xml:space="preserve"> 2 (13/06/2012)</w:t>
      </w:r>
    </w:p>
    <w:p w:rsidR="000A7AC0" w:rsidRDefault="000A7AC0" w:rsidP="00401188">
      <w:pPr>
        <w:spacing w:before="60"/>
        <w:ind w:left="567" w:hanging="567"/>
        <w:rPr>
          <w:lang w:val="es-ES_tradnl"/>
        </w:rPr>
      </w:pPr>
      <w:r w:rsidRPr="000A7AC0">
        <w:rPr>
          <w:lang w:val="es-ES_tradnl"/>
        </w:rPr>
        <w:t>–</w:t>
      </w:r>
      <w:r>
        <w:rPr>
          <w:lang w:val="es-ES_tradnl"/>
        </w:rPr>
        <w:tab/>
      </w:r>
      <w:r w:rsidRPr="000A7AC0">
        <w:rPr>
          <w:lang w:val="es-ES_tradnl"/>
        </w:rPr>
        <w:t>Recomendación UIT-T G.994.1 (13/06/2012): Procedimientos de toma de contacto para transceptores de línea de abonado digital</w:t>
      </w:r>
    </w:p>
    <w:p w:rsidR="000A7AC0" w:rsidRDefault="000A7AC0" w:rsidP="00401188">
      <w:pPr>
        <w:spacing w:before="60"/>
        <w:ind w:left="567" w:hanging="567"/>
        <w:rPr>
          <w:lang w:val="es-ES_tradnl"/>
        </w:rPr>
      </w:pPr>
      <w:r w:rsidRPr="000A7AC0">
        <w:rPr>
          <w:lang w:val="es-ES_tradnl"/>
        </w:rPr>
        <w:t>–</w:t>
      </w:r>
      <w:r>
        <w:rPr>
          <w:lang w:val="es-ES_tradnl"/>
        </w:rPr>
        <w:tab/>
      </w:r>
      <w:r w:rsidRPr="000A7AC0">
        <w:rPr>
          <w:lang w:val="es-ES_tradnl"/>
        </w:rPr>
        <w:t xml:space="preserve">Recomendación UIT-T G.998.4 (2010) </w:t>
      </w:r>
      <w:proofErr w:type="spellStart"/>
      <w:r w:rsidRPr="000A7AC0">
        <w:rPr>
          <w:lang w:val="es-ES_tradnl"/>
        </w:rPr>
        <w:t>Cor.</w:t>
      </w:r>
      <w:proofErr w:type="spellEnd"/>
      <w:r w:rsidRPr="000A7AC0">
        <w:rPr>
          <w:lang w:val="es-ES_tradnl"/>
        </w:rPr>
        <w:t xml:space="preserve"> 4 (13/06/2012)</w:t>
      </w:r>
    </w:p>
    <w:p w:rsidR="000A7AC0" w:rsidRDefault="000A7AC0" w:rsidP="00401188">
      <w:pPr>
        <w:spacing w:before="60"/>
        <w:ind w:left="567" w:hanging="567"/>
        <w:rPr>
          <w:lang w:val="es-ES_tradnl"/>
        </w:rPr>
      </w:pPr>
      <w:r w:rsidRPr="000A7AC0">
        <w:rPr>
          <w:lang w:val="es-ES_tradnl"/>
        </w:rPr>
        <w:t>–</w:t>
      </w:r>
      <w:r>
        <w:rPr>
          <w:lang w:val="es-ES_tradnl"/>
        </w:rPr>
        <w:tab/>
      </w:r>
      <w:r w:rsidRPr="000A7AC0">
        <w:rPr>
          <w:lang w:val="es-ES_tradnl"/>
        </w:rPr>
        <w:t>Recomendación UIT-T J.185 (13/06/2012): Equipo de transmisión para la transferencia de señales de televisión multicanal en redes de acceso óptico mediante conversión de modulación de frecuencia</w:t>
      </w:r>
    </w:p>
    <w:p w:rsidR="000A7AC0" w:rsidRDefault="000A7AC0" w:rsidP="00401188">
      <w:pPr>
        <w:spacing w:before="60"/>
        <w:ind w:left="567" w:hanging="567"/>
        <w:rPr>
          <w:lang w:val="es-ES_tradnl"/>
        </w:rPr>
      </w:pPr>
      <w:r w:rsidRPr="000A7AC0">
        <w:rPr>
          <w:lang w:val="es-ES_tradnl"/>
        </w:rPr>
        <w:t>–</w:t>
      </w:r>
      <w:r>
        <w:rPr>
          <w:lang w:val="es-ES_tradnl"/>
        </w:rPr>
        <w:tab/>
      </w:r>
      <w:r w:rsidRPr="000A7AC0">
        <w:rPr>
          <w:lang w:val="es-ES_tradnl"/>
        </w:rPr>
        <w:t xml:space="preserve">Recomendación UIT-T J.1101 (13/06/2012): Requisitos funcionales para el video digital conmutado basado en IP utilizando especificaciones de interfaz de servicios de datos por cable </w:t>
      </w:r>
    </w:p>
    <w:p w:rsidR="000A7AC0" w:rsidRDefault="000A7AC0" w:rsidP="00401188">
      <w:pPr>
        <w:spacing w:before="60"/>
        <w:ind w:left="567" w:hanging="567"/>
        <w:rPr>
          <w:lang w:val="es-ES_tradnl"/>
        </w:rPr>
      </w:pPr>
      <w:r w:rsidRPr="000A7AC0">
        <w:rPr>
          <w:lang w:val="es-ES_tradnl"/>
        </w:rPr>
        <w:t>–</w:t>
      </w:r>
      <w:r>
        <w:rPr>
          <w:lang w:val="es-ES_tradnl"/>
        </w:rPr>
        <w:tab/>
      </w:r>
      <w:r w:rsidRPr="000A7AC0">
        <w:rPr>
          <w:lang w:val="es-ES_tradnl"/>
        </w:rPr>
        <w:t xml:space="preserve">Recomendación UIT-T Q.3304.1 v2 (15/06/2012): Protocolo de control de recursos n° 4 (rcp4) – Protocolos en la interfaz </w:t>
      </w:r>
      <w:proofErr w:type="spellStart"/>
      <w:r w:rsidRPr="000A7AC0">
        <w:rPr>
          <w:lang w:val="es-ES_tradnl"/>
        </w:rPr>
        <w:t>Rc</w:t>
      </w:r>
      <w:proofErr w:type="spellEnd"/>
      <w:r w:rsidRPr="000A7AC0">
        <w:rPr>
          <w:lang w:val="es-ES_tradnl"/>
        </w:rPr>
        <w:t xml:space="preserve"> entre una entidad física de control de recursos de transporte (TRC-PE) y una entidad física de transporte (T-PE): Alternativa COPS</w:t>
      </w:r>
    </w:p>
    <w:p w:rsidR="000A7AC0" w:rsidRDefault="000A7AC0" w:rsidP="00401188">
      <w:pPr>
        <w:spacing w:before="60"/>
        <w:ind w:left="567" w:hanging="567"/>
        <w:rPr>
          <w:lang w:val="es-ES_tradnl"/>
        </w:rPr>
      </w:pPr>
      <w:r w:rsidRPr="000A7AC0">
        <w:rPr>
          <w:lang w:val="es-ES_tradnl"/>
        </w:rPr>
        <w:t>–</w:t>
      </w:r>
      <w:r>
        <w:rPr>
          <w:lang w:val="es-ES_tradnl"/>
        </w:rPr>
        <w:tab/>
      </w:r>
      <w:r w:rsidRPr="000A7AC0">
        <w:rPr>
          <w:lang w:val="es-ES_tradnl"/>
        </w:rPr>
        <w:t>Recomendación UIT-T Z.161 (29/05/2012): Notación de pruebas y de control de pruebas versión 3: Lenguaje núcleo de TTCN-3</w:t>
      </w:r>
    </w:p>
    <w:p w:rsidR="000A7AC0" w:rsidRDefault="000A7AC0" w:rsidP="00401188">
      <w:pPr>
        <w:spacing w:before="60"/>
        <w:ind w:left="567" w:hanging="567"/>
        <w:rPr>
          <w:lang w:val="es-ES_tradnl"/>
        </w:rPr>
      </w:pPr>
      <w:r w:rsidRPr="000A7AC0">
        <w:rPr>
          <w:lang w:val="es-ES_tradnl"/>
        </w:rPr>
        <w:t>–</w:t>
      </w:r>
      <w:r>
        <w:rPr>
          <w:lang w:val="es-ES_tradnl"/>
        </w:rPr>
        <w:tab/>
      </w:r>
      <w:r w:rsidRPr="000A7AC0">
        <w:rPr>
          <w:lang w:val="es-ES_tradnl"/>
        </w:rPr>
        <w:t xml:space="preserve">Recomendación UIT-T Z.161.1 (29/05/2012): Notación de prueba y de control de prueba versión 3: Ampliaciones de lenguaje TTCN-3: Soporte de interfaces con señales continuas </w:t>
      </w:r>
    </w:p>
    <w:p w:rsidR="000A7AC0" w:rsidRDefault="000A7AC0" w:rsidP="00401188">
      <w:pPr>
        <w:spacing w:before="60"/>
        <w:ind w:left="567" w:hanging="567"/>
        <w:rPr>
          <w:lang w:val="es-ES_tradnl"/>
        </w:rPr>
      </w:pPr>
      <w:r w:rsidRPr="000A7AC0">
        <w:rPr>
          <w:lang w:val="es-ES_tradnl"/>
        </w:rPr>
        <w:t>–</w:t>
      </w:r>
      <w:r>
        <w:rPr>
          <w:lang w:val="es-ES_tradnl"/>
        </w:rPr>
        <w:tab/>
      </w:r>
      <w:r w:rsidRPr="000A7AC0">
        <w:rPr>
          <w:lang w:val="es-ES_tradnl"/>
        </w:rPr>
        <w:t>Recomendación UIT-T Z.164 (29/05/2012): Notación de pruebas y de control de pruebas versión 3: Semántica operacional</w:t>
      </w:r>
    </w:p>
    <w:p w:rsidR="000A7AC0" w:rsidRDefault="000A7AC0" w:rsidP="00401188">
      <w:pPr>
        <w:spacing w:before="60"/>
        <w:ind w:left="567" w:hanging="567"/>
        <w:rPr>
          <w:lang w:val="es-ES_tradnl"/>
        </w:rPr>
      </w:pPr>
      <w:r w:rsidRPr="000A7AC0">
        <w:rPr>
          <w:lang w:val="es-ES_tradnl"/>
        </w:rPr>
        <w:t>–</w:t>
      </w:r>
      <w:r>
        <w:rPr>
          <w:lang w:val="es-ES_tradnl"/>
        </w:rPr>
        <w:tab/>
      </w:r>
      <w:r w:rsidRPr="000A7AC0">
        <w:rPr>
          <w:lang w:val="es-ES_tradnl"/>
        </w:rPr>
        <w:t>Recomendación UIT-T Z.165 (29/05/2012): Notación de pruebas y de control de pruebas versión 3: Interfaz de ejecución</w:t>
      </w:r>
    </w:p>
    <w:p w:rsidR="000A7AC0" w:rsidRDefault="000A7AC0" w:rsidP="00401188">
      <w:pPr>
        <w:spacing w:before="60"/>
        <w:ind w:left="567" w:hanging="567"/>
        <w:rPr>
          <w:lang w:val="es-ES"/>
        </w:rPr>
      </w:pPr>
      <w:r w:rsidRPr="000A7AC0">
        <w:rPr>
          <w:lang w:val="es-ES_tradnl"/>
        </w:rPr>
        <w:t>–</w:t>
      </w:r>
      <w:r>
        <w:rPr>
          <w:lang w:val="es-ES_tradnl"/>
        </w:rPr>
        <w:tab/>
      </w:r>
      <w:r w:rsidRPr="000A7AC0">
        <w:rPr>
          <w:lang w:val="es-ES_tradnl"/>
        </w:rPr>
        <w:t xml:space="preserve">Recomendación UIT-T Z.165.1 (29/05/2012): Notación de prueba y de control de prueba </w:t>
      </w:r>
      <w:r w:rsidRPr="000A7AC0">
        <w:rPr>
          <w:lang w:val="es-ES"/>
        </w:rPr>
        <w:t>versión 3: Paquete de ampliación TTCN-3, TRI ampliado</w:t>
      </w:r>
    </w:p>
    <w:p w:rsidR="000A7AC0" w:rsidRDefault="000A7AC0" w:rsidP="00401188">
      <w:pPr>
        <w:spacing w:before="60"/>
        <w:ind w:left="567" w:hanging="567"/>
        <w:rPr>
          <w:lang w:val="es-ES"/>
        </w:rPr>
      </w:pPr>
      <w:r w:rsidRPr="000A7AC0">
        <w:rPr>
          <w:lang w:val="es-ES_tradnl"/>
        </w:rPr>
        <w:t>–</w:t>
      </w:r>
      <w:r>
        <w:rPr>
          <w:lang w:val="es-ES_tradnl"/>
        </w:rPr>
        <w:tab/>
      </w:r>
      <w:r w:rsidRPr="000A7AC0">
        <w:rPr>
          <w:lang w:val="es-ES"/>
        </w:rPr>
        <w:t>Recomendación UIT-T Z.166 (29/05/2012): Notación de pruebas y de control de pruebas versión 3: Interfaz de control</w:t>
      </w:r>
    </w:p>
    <w:p w:rsidR="000A7AC0" w:rsidRDefault="000A7AC0" w:rsidP="00401188">
      <w:pPr>
        <w:spacing w:before="60"/>
        <w:ind w:left="567" w:hanging="567"/>
        <w:rPr>
          <w:lang w:val="es-ES"/>
        </w:rPr>
      </w:pPr>
      <w:r w:rsidRPr="000A7AC0">
        <w:rPr>
          <w:lang w:val="es-ES_tradnl"/>
        </w:rPr>
        <w:t>–</w:t>
      </w:r>
      <w:r>
        <w:rPr>
          <w:lang w:val="es-ES_tradnl"/>
        </w:rPr>
        <w:tab/>
      </w:r>
      <w:r w:rsidRPr="000A7AC0">
        <w:rPr>
          <w:lang w:val="es-ES"/>
        </w:rPr>
        <w:t>Recomendación UIT-T Z.167 (29/05/2012): Notación de pruebas y de control de pruebas versión 3 (TTCN-3): Utilización de ASN.1 con TTCN-3</w:t>
      </w:r>
    </w:p>
    <w:p w:rsidR="000A7AC0" w:rsidRDefault="000A7AC0" w:rsidP="00401188">
      <w:pPr>
        <w:spacing w:before="60"/>
        <w:ind w:left="567" w:hanging="567"/>
        <w:rPr>
          <w:lang w:val="es-ES"/>
        </w:rPr>
      </w:pPr>
      <w:r w:rsidRPr="000A7AC0">
        <w:rPr>
          <w:lang w:val="es-ES_tradnl"/>
        </w:rPr>
        <w:t>–</w:t>
      </w:r>
      <w:r>
        <w:rPr>
          <w:lang w:val="es-ES_tradnl"/>
        </w:rPr>
        <w:tab/>
      </w:r>
      <w:r w:rsidRPr="000A7AC0">
        <w:rPr>
          <w:lang w:val="es-ES"/>
        </w:rPr>
        <w:t>Recomendación UIT-T Z.168 (29/05/2012): Notación de pruebas y de control de pruebas versión 3: Correspondencia del lenguaje de definición de interfaz de CORBA con TTCN-3</w:t>
      </w:r>
    </w:p>
    <w:p w:rsidR="000A7AC0" w:rsidRDefault="000A7AC0" w:rsidP="00401188">
      <w:pPr>
        <w:spacing w:before="60"/>
        <w:ind w:left="567" w:hanging="567"/>
        <w:rPr>
          <w:lang w:val="es-ES"/>
        </w:rPr>
      </w:pPr>
      <w:r w:rsidRPr="000A7AC0">
        <w:rPr>
          <w:lang w:val="es-ES_tradnl"/>
        </w:rPr>
        <w:t>–</w:t>
      </w:r>
      <w:r>
        <w:rPr>
          <w:lang w:val="es-ES_tradnl"/>
        </w:rPr>
        <w:tab/>
      </w:r>
      <w:r w:rsidRPr="000A7AC0">
        <w:rPr>
          <w:lang w:val="es-ES"/>
        </w:rPr>
        <w:t>Recomendación UIT-T Z.169 (29/05/2012): Notación de pruebas y control de pruebas versión 3 (TTCN</w:t>
      </w:r>
      <w:r>
        <w:rPr>
          <w:lang w:val="es-ES"/>
        </w:rPr>
        <w:t> </w:t>
      </w:r>
      <w:r w:rsidRPr="000A7AC0">
        <w:rPr>
          <w:lang w:val="es-ES"/>
        </w:rPr>
        <w:t>3): TTCN-3 y la utilización de XML</w:t>
      </w:r>
    </w:p>
    <w:p w:rsidR="00963A5F" w:rsidRDefault="000A7AC0" w:rsidP="00401188">
      <w:pPr>
        <w:spacing w:before="60"/>
        <w:ind w:left="567" w:hanging="567"/>
        <w:rPr>
          <w:lang w:val="es-ES_tradnl"/>
        </w:rPr>
      </w:pPr>
      <w:r w:rsidRPr="000A7AC0">
        <w:rPr>
          <w:lang w:val="es-ES_tradnl"/>
        </w:rPr>
        <w:t>–</w:t>
      </w:r>
      <w:r>
        <w:rPr>
          <w:lang w:val="es-ES_tradnl"/>
        </w:rPr>
        <w:tab/>
      </w:r>
      <w:r w:rsidRPr="000A7AC0">
        <w:rPr>
          <w:lang w:val="es-ES"/>
        </w:rPr>
        <w:t>Recomendación UIT-T Z.170 (29/05/2012): Notación de pruebas y de control de pruebas versión 3: especificación de los comentarios de documentación TTCN-3</w:t>
      </w:r>
    </w:p>
    <w:p w:rsidR="008770B8" w:rsidRDefault="008770B8">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401188" w:rsidRPr="00634FAD" w:rsidRDefault="00401188" w:rsidP="00634FAD">
      <w:pPr>
        <w:tabs>
          <w:tab w:val="clear" w:pos="567"/>
          <w:tab w:val="clear" w:pos="1276"/>
          <w:tab w:val="clear" w:pos="1843"/>
          <w:tab w:val="clear" w:pos="5387"/>
          <w:tab w:val="clear" w:pos="5954"/>
        </w:tabs>
        <w:overflowPunct/>
        <w:autoSpaceDE/>
        <w:autoSpaceDN/>
        <w:adjustRightInd/>
        <w:spacing w:before="0"/>
        <w:jc w:val="left"/>
        <w:textAlignment w:val="auto"/>
        <w:rPr>
          <w:sz w:val="6"/>
          <w:lang w:val="es-ES_tradnl"/>
        </w:rPr>
      </w:pPr>
    </w:p>
    <w:p w:rsidR="00634FAD" w:rsidRPr="00ED48DB" w:rsidRDefault="00634FAD" w:rsidP="00634FAD">
      <w:pPr>
        <w:pStyle w:val="Heading20"/>
        <w:spacing w:before="0"/>
        <w:rPr>
          <w:lang w:val="es-ES"/>
        </w:rPr>
      </w:pPr>
      <w:bookmarkStart w:id="151" w:name="_Toc232323903"/>
      <w:bookmarkStart w:id="152" w:name="_Toc328478657"/>
      <w:r w:rsidRPr="00ED48DB">
        <w:rPr>
          <w:lang w:val="es-ES"/>
        </w:rPr>
        <w:t>Asignación de códigos de zona/red de señalización (SANC)</w:t>
      </w:r>
      <w:r w:rsidRPr="00ED48DB">
        <w:rPr>
          <w:lang w:val="es-ES"/>
        </w:rPr>
        <w:br/>
        <w:t>(Recomendación UIT-T Q.708 (03/99))</w:t>
      </w:r>
      <w:bookmarkEnd w:id="151"/>
      <w:bookmarkEnd w:id="152"/>
    </w:p>
    <w:p w:rsidR="00634FAD" w:rsidRPr="00ED48DB" w:rsidRDefault="00634FAD" w:rsidP="00634FAD">
      <w:pPr>
        <w:keepNext/>
        <w:keepLines/>
        <w:tabs>
          <w:tab w:val="clear" w:pos="1276"/>
          <w:tab w:val="clear" w:pos="1843"/>
          <w:tab w:val="left" w:pos="1134"/>
          <w:tab w:val="left" w:pos="1560"/>
          <w:tab w:val="left" w:pos="2127"/>
        </w:tabs>
        <w:spacing w:before="360" w:after="0"/>
        <w:jc w:val="left"/>
        <w:outlineLvl w:val="3"/>
        <w:rPr>
          <w:b/>
          <w:lang w:val="es-ES_tradnl"/>
        </w:rPr>
      </w:pPr>
      <w:bookmarkStart w:id="153" w:name="_Toc219001156"/>
      <w:bookmarkStart w:id="154" w:name="_Toc232323904"/>
      <w:r w:rsidRPr="00ED48DB">
        <w:rPr>
          <w:b/>
          <w:lang w:val="es-ES_tradnl"/>
        </w:rPr>
        <w:t>Nota de la TSB</w:t>
      </w:r>
      <w:bookmarkEnd w:id="153"/>
      <w:bookmarkEnd w:id="154"/>
    </w:p>
    <w:p w:rsidR="00634FAD" w:rsidRPr="00ED48DB" w:rsidRDefault="00634FAD" w:rsidP="00634FAD">
      <w:pPr>
        <w:rPr>
          <w:lang w:val="es-ES_tradnl"/>
        </w:rPr>
      </w:pPr>
      <w:r w:rsidRPr="00ED48DB">
        <w:rPr>
          <w:lang w:val="es-ES_tradnl"/>
        </w:rPr>
        <w:t>A petición de la Administración de Japón, el Director de la TSB ha asignado el siguiente código de zona/red de señalización (SANC) para uso en la parte internacional de la red de este país/zona geográfica que utiliza el sistema de señalización N. 7, de conformidad con la Recomen</w:t>
      </w:r>
      <w:r w:rsidRPr="00ED48DB">
        <w:rPr>
          <w:lang w:val="es-ES_tradnl"/>
        </w:rPr>
        <w:softHyphen/>
        <w:t>dación UIT-T Q.708 (03/99):</w:t>
      </w:r>
    </w:p>
    <w:p w:rsidR="00634FAD" w:rsidRPr="00ED48DB" w:rsidRDefault="00634FAD" w:rsidP="00634FAD">
      <w:pPr>
        <w:rPr>
          <w:rFonts w:eastAsia="SimSun"/>
          <w:lang w:val="es-ES_tradnl"/>
        </w:rPr>
      </w:pPr>
    </w:p>
    <w:tbl>
      <w:tblPr>
        <w:tblW w:w="7620" w:type="dxa"/>
        <w:jc w:val="center"/>
        <w:tblLayout w:type="fixed"/>
        <w:tblLook w:val="04A0"/>
      </w:tblPr>
      <w:tblGrid>
        <w:gridCol w:w="6056"/>
        <w:gridCol w:w="1564"/>
      </w:tblGrid>
      <w:tr w:rsidR="00634FAD" w:rsidRPr="00ED48DB" w:rsidTr="00C62BAB">
        <w:trPr>
          <w:jc w:val="center"/>
        </w:trPr>
        <w:tc>
          <w:tcPr>
            <w:tcW w:w="6056" w:type="dxa"/>
            <w:hideMark/>
          </w:tcPr>
          <w:p w:rsidR="00634FAD" w:rsidRPr="00ED48DB" w:rsidRDefault="00634FAD" w:rsidP="00C62BAB">
            <w:pPr>
              <w:tabs>
                <w:tab w:val="clear" w:pos="1276"/>
                <w:tab w:val="clear" w:pos="1843"/>
                <w:tab w:val="left" w:pos="1134"/>
                <w:tab w:val="left" w:pos="1560"/>
                <w:tab w:val="left" w:pos="2127"/>
              </w:tabs>
              <w:spacing w:after="0"/>
              <w:ind w:firstLine="567"/>
              <w:rPr>
                <w:rFonts w:asciiTheme="minorHAnsi" w:eastAsia="SimSun" w:hAnsiTheme="minorHAnsi"/>
                <w:i/>
                <w:iCs/>
                <w:lang w:val="es-ES"/>
              </w:rPr>
            </w:pPr>
            <w:r w:rsidRPr="00ED48DB">
              <w:rPr>
                <w:rFonts w:asciiTheme="minorHAnsi" w:eastAsia="SimSun" w:hAnsiTheme="minorHAnsi"/>
                <w:i/>
                <w:lang w:val="es-ES_tradnl"/>
              </w:rPr>
              <w:t>País</w:t>
            </w:r>
            <w:r w:rsidRPr="00ED48DB">
              <w:rPr>
                <w:rFonts w:asciiTheme="minorHAnsi" w:eastAsia="SimSun" w:hAnsiTheme="minorHAnsi"/>
                <w:iCs/>
                <w:lang w:val="es-ES_tradnl"/>
              </w:rPr>
              <w:t>/</w:t>
            </w:r>
            <w:r w:rsidRPr="00ED48DB">
              <w:rPr>
                <w:rFonts w:asciiTheme="minorHAnsi" w:eastAsia="SimSun" w:hAnsiTheme="minorHAnsi"/>
                <w:i/>
                <w:lang w:val="es-ES_tradnl"/>
              </w:rPr>
              <w:t>zona geográfica o red de señalización</w:t>
            </w:r>
          </w:p>
        </w:tc>
        <w:tc>
          <w:tcPr>
            <w:tcW w:w="1564" w:type="dxa"/>
            <w:hideMark/>
          </w:tcPr>
          <w:p w:rsidR="00634FAD" w:rsidRPr="00ED48DB" w:rsidRDefault="00634FAD" w:rsidP="00C62BAB">
            <w:pPr>
              <w:tabs>
                <w:tab w:val="clear" w:pos="1276"/>
                <w:tab w:val="clear" w:pos="1843"/>
                <w:tab w:val="left" w:pos="1134"/>
                <w:tab w:val="left" w:pos="1560"/>
                <w:tab w:val="left" w:pos="2127"/>
              </w:tabs>
              <w:spacing w:after="0"/>
              <w:ind w:firstLine="567"/>
              <w:rPr>
                <w:rFonts w:asciiTheme="minorHAnsi" w:eastAsia="SimSun" w:hAnsiTheme="minorHAnsi"/>
                <w:i/>
                <w:iCs/>
              </w:rPr>
            </w:pPr>
            <w:r w:rsidRPr="00ED48DB">
              <w:rPr>
                <w:rFonts w:asciiTheme="minorHAnsi" w:eastAsia="SimSun" w:hAnsiTheme="minorHAnsi"/>
                <w:i/>
                <w:iCs/>
              </w:rPr>
              <w:t>SANC</w:t>
            </w:r>
          </w:p>
        </w:tc>
      </w:tr>
      <w:tr w:rsidR="00634FAD" w:rsidRPr="00ED48DB" w:rsidTr="00C62BAB">
        <w:trPr>
          <w:jc w:val="center"/>
        </w:trPr>
        <w:tc>
          <w:tcPr>
            <w:tcW w:w="6056" w:type="dxa"/>
            <w:hideMark/>
          </w:tcPr>
          <w:p w:rsidR="00634FAD" w:rsidRPr="00ED48DB" w:rsidRDefault="00634FAD" w:rsidP="00C62BAB">
            <w:pPr>
              <w:tabs>
                <w:tab w:val="clear" w:pos="1276"/>
                <w:tab w:val="clear" w:pos="1843"/>
                <w:tab w:val="left" w:pos="1134"/>
                <w:tab w:val="left" w:pos="1560"/>
                <w:tab w:val="left" w:pos="2127"/>
              </w:tabs>
              <w:spacing w:after="0"/>
              <w:ind w:firstLine="567"/>
              <w:rPr>
                <w:rFonts w:asciiTheme="minorHAnsi" w:eastAsia="SimSun" w:hAnsiTheme="minorHAnsi"/>
              </w:rPr>
            </w:pPr>
            <w:proofErr w:type="spellStart"/>
            <w:r w:rsidRPr="00ED48DB">
              <w:rPr>
                <w:rFonts w:asciiTheme="minorHAnsi" w:eastAsia="SimSun" w:hAnsiTheme="minorHAnsi"/>
              </w:rPr>
              <w:t>Japón</w:t>
            </w:r>
            <w:proofErr w:type="spellEnd"/>
          </w:p>
        </w:tc>
        <w:tc>
          <w:tcPr>
            <w:tcW w:w="1564" w:type="dxa"/>
            <w:hideMark/>
          </w:tcPr>
          <w:p w:rsidR="00634FAD" w:rsidRPr="00ED48DB" w:rsidRDefault="00634FAD" w:rsidP="00C62BAB">
            <w:pPr>
              <w:tabs>
                <w:tab w:val="clear" w:pos="1276"/>
                <w:tab w:val="clear" w:pos="1843"/>
                <w:tab w:val="left" w:pos="1134"/>
                <w:tab w:val="left" w:pos="1560"/>
                <w:tab w:val="left" w:pos="2127"/>
              </w:tabs>
              <w:spacing w:after="0"/>
              <w:ind w:firstLine="567"/>
              <w:rPr>
                <w:rFonts w:asciiTheme="minorHAnsi" w:eastAsia="SimSun" w:hAnsiTheme="minorHAnsi"/>
              </w:rPr>
            </w:pPr>
            <w:r w:rsidRPr="00ED48DB">
              <w:rPr>
                <w:rFonts w:asciiTheme="minorHAnsi" w:hAnsiTheme="minorHAnsi"/>
              </w:rPr>
              <w:t>4-087</w:t>
            </w:r>
          </w:p>
        </w:tc>
      </w:tr>
    </w:tbl>
    <w:p w:rsidR="00634FAD" w:rsidRPr="00ED48DB" w:rsidRDefault="00634FAD" w:rsidP="00634FA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jc w:val="left"/>
        <w:rPr>
          <w:rFonts w:ascii="Times New Roman" w:hAnsi="Times New Roman"/>
          <w:b/>
          <w:sz w:val="12"/>
          <w:szCs w:val="22"/>
          <w:lang w:val="es-ES_tradnl"/>
        </w:rPr>
      </w:pPr>
    </w:p>
    <w:p w:rsidR="00634FAD" w:rsidRPr="00ED48DB" w:rsidRDefault="00634FAD" w:rsidP="00634FAD">
      <w:pPr>
        <w:tabs>
          <w:tab w:val="clear" w:pos="567"/>
          <w:tab w:val="clear" w:pos="1276"/>
          <w:tab w:val="clear" w:pos="1843"/>
          <w:tab w:val="clear" w:pos="5387"/>
          <w:tab w:val="clear" w:pos="5954"/>
          <w:tab w:val="left" w:pos="284"/>
          <w:tab w:val="left" w:pos="1134"/>
        </w:tabs>
        <w:spacing w:before="136" w:after="0"/>
        <w:rPr>
          <w:rFonts w:ascii="Times New Roman" w:hAnsi="Times New Roman"/>
          <w:position w:val="6"/>
          <w:sz w:val="16"/>
          <w:szCs w:val="16"/>
          <w:lang w:val="es-ES_tradnl"/>
        </w:rPr>
      </w:pPr>
      <w:r w:rsidRPr="00ED48DB">
        <w:rPr>
          <w:rFonts w:ascii="Times New Roman" w:hAnsi="Times New Roman"/>
          <w:position w:val="6"/>
          <w:sz w:val="16"/>
          <w:szCs w:val="16"/>
          <w:lang w:val="es-ES_tradnl"/>
        </w:rPr>
        <w:t>____________</w:t>
      </w:r>
    </w:p>
    <w:p w:rsidR="00634FAD" w:rsidRPr="00ED48DB" w:rsidRDefault="00634FAD" w:rsidP="00634FAD">
      <w:pPr>
        <w:tabs>
          <w:tab w:val="clear" w:pos="567"/>
          <w:tab w:val="clear" w:pos="1276"/>
          <w:tab w:val="clear" w:pos="1843"/>
          <w:tab w:val="clear" w:pos="5387"/>
          <w:tab w:val="clear" w:pos="5954"/>
          <w:tab w:val="left" w:pos="284"/>
          <w:tab w:val="left" w:pos="644"/>
        </w:tabs>
        <w:spacing w:before="0" w:after="0"/>
        <w:ind w:left="644" w:hanging="644"/>
        <w:jc w:val="left"/>
        <w:rPr>
          <w:rFonts w:asciiTheme="minorHAnsi" w:hAnsiTheme="minorHAnsi"/>
          <w:sz w:val="16"/>
          <w:szCs w:val="16"/>
          <w:lang w:val="es-ES_tradnl"/>
        </w:rPr>
      </w:pPr>
      <w:r w:rsidRPr="00ED48DB">
        <w:rPr>
          <w:rFonts w:asciiTheme="minorHAnsi" w:hAnsiTheme="minorHAnsi"/>
          <w:sz w:val="16"/>
          <w:szCs w:val="16"/>
          <w:lang w:val="en-US"/>
        </w:rPr>
        <w:t>SANC:</w:t>
      </w:r>
      <w:r w:rsidRPr="00ED48DB">
        <w:rPr>
          <w:rFonts w:asciiTheme="minorHAnsi" w:hAnsiTheme="minorHAnsi"/>
          <w:sz w:val="16"/>
          <w:szCs w:val="16"/>
          <w:lang w:val="en-US"/>
        </w:rPr>
        <w:tab/>
      </w:r>
      <w:proofErr w:type="spellStart"/>
      <w:r w:rsidRPr="00ED48DB">
        <w:rPr>
          <w:rFonts w:asciiTheme="minorHAnsi" w:hAnsiTheme="minorHAnsi"/>
          <w:sz w:val="16"/>
          <w:szCs w:val="16"/>
          <w:lang w:val="en-US"/>
        </w:rPr>
        <w:t>Signalling</w:t>
      </w:r>
      <w:proofErr w:type="spellEnd"/>
      <w:r w:rsidRPr="00ED48DB">
        <w:rPr>
          <w:rFonts w:asciiTheme="minorHAnsi" w:hAnsiTheme="minorHAnsi"/>
          <w:sz w:val="16"/>
          <w:szCs w:val="16"/>
          <w:lang w:val="en-US"/>
        </w:rPr>
        <w:t xml:space="preserve"> Area/Network Code.</w:t>
      </w:r>
      <w:r w:rsidRPr="00ED48DB">
        <w:rPr>
          <w:rFonts w:asciiTheme="minorHAnsi" w:hAnsiTheme="minorHAnsi"/>
          <w:sz w:val="16"/>
          <w:szCs w:val="16"/>
          <w:lang w:val="en-US"/>
        </w:rPr>
        <w:br/>
      </w:r>
      <w:r w:rsidRPr="00ED48DB">
        <w:rPr>
          <w:rFonts w:asciiTheme="minorHAnsi" w:hAnsiTheme="minorHAnsi"/>
          <w:sz w:val="16"/>
          <w:szCs w:val="16"/>
          <w:lang w:val="fr-FR"/>
        </w:rPr>
        <w:t>Code de zone/réseau sémaphore (CZRS).</w:t>
      </w:r>
      <w:r w:rsidRPr="00ED48DB">
        <w:rPr>
          <w:rFonts w:asciiTheme="minorHAnsi" w:hAnsiTheme="minorHAnsi"/>
          <w:sz w:val="16"/>
          <w:szCs w:val="16"/>
          <w:lang w:val="fr-FR"/>
        </w:rPr>
        <w:br/>
      </w:r>
      <w:r w:rsidRPr="00ED48DB">
        <w:rPr>
          <w:rFonts w:asciiTheme="minorHAnsi" w:hAnsiTheme="minorHAnsi"/>
          <w:sz w:val="16"/>
          <w:szCs w:val="16"/>
          <w:lang w:val="es-ES_tradnl"/>
        </w:rPr>
        <w:t>Código de zona/red de señalización (CZRS).</w:t>
      </w:r>
    </w:p>
    <w:p w:rsidR="00634FAD" w:rsidRDefault="00634FAD">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p>
    <w:p w:rsidR="00BB220D" w:rsidRDefault="00BB220D">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p>
    <w:p w:rsidR="00634FAD" w:rsidRPr="00C961B5" w:rsidRDefault="00634FAD" w:rsidP="00BB220D">
      <w:pPr>
        <w:pStyle w:val="Heading20"/>
        <w:spacing w:before="0"/>
        <w:rPr>
          <w:lang w:val="es-ES"/>
        </w:rPr>
      </w:pPr>
      <w:bookmarkStart w:id="155" w:name="_Toc319073140"/>
      <w:bookmarkStart w:id="156" w:name="_Toc320602821"/>
      <w:bookmarkStart w:id="157" w:name="_Toc321308879"/>
      <w:bookmarkStart w:id="158" w:name="_Toc323050816"/>
      <w:bookmarkStart w:id="159" w:name="_Toc323907413"/>
      <w:bookmarkStart w:id="160" w:name="_Toc328478658"/>
      <w:bookmarkStart w:id="161" w:name="_Toc232315646"/>
      <w:bookmarkStart w:id="162" w:name="_Toc178736028"/>
      <w:r w:rsidRPr="00634FAD">
        <w:rPr>
          <w:lang w:val="es-ES"/>
        </w:rPr>
        <w:t>Servicio telefóni</w:t>
      </w:r>
      <w:bookmarkEnd w:id="155"/>
      <w:r w:rsidRPr="00634FAD">
        <w:rPr>
          <w:lang w:val="es-ES"/>
        </w:rPr>
        <w:t>co</w:t>
      </w:r>
      <w:bookmarkEnd w:id="156"/>
      <w:bookmarkEnd w:id="157"/>
      <w:bookmarkEnd w:id="158"/>
      <w:bookmarkEnd w:id="159"/>
      <w:bookmarkEnd w:id="160"/>
    </w:p>
    <w:p w:rsidR="00634FAD" w:rsidRPr="00634FAD" w:rsidRDefault="00634FAD" w:rsidP="00BB220D">
      <w:pPr>
        <w:tabs>
          <w:tab w:val="clear" w:pos="567"/>
          <w:tab w:val="clear" w:pos="1276"/>
          <w:tab w:val="clear" w:pos="1843"/>
          <w:tab w:val="clear" w:pos="5387"/>
          <w:tab w:val="clear" w:pos="5954"/>
        </w:tabs>
        <w:overflowPunct/>
        <w:autoSpaceDE/>
        <w:autoSpaceDN/>
        <w:adjustRightInd/>
        <w:spacing w:before="240" w:after="0"/>
        <w:jc w:val="left"/>
        <w:textAlignment w:val="auto"/>
        <w:rPr>
          <w:b/>
          <w:bCs/>
          <w:lang w:val="es-ES"/>
        </w:rPr>
      </w:pPr>
      <w:r w:rsidRPr="00634FAD">
        <w:rPr>
          <w:b/>
          <w:bCs/>
          <w:lang w:val="es-ES"/>
        </w:rPr>
        <w:t>Burkina Faso</w:t>
      </w:r>
      <w:r w:rsidR="009B1D99">
        <w:rPr>
          <w:b/>
          <w:bCs/>
          <w:lang w:val="es-ES"/>
        </w:rPr>
        <w:fldChar w:fldCharType="begin"/>
      </w:r>
      <w:r w:rsidRPr="00C961B5">
        <w:rPr>
          <w:lang w:val="es-ES"/>
        </w:rPr>
        <w:instrText xml:space="preserve"> TC "</w:instrText>
      </w:r>
      <w:bookmarkStart w:id="163" w:name="_Toc328478659"/>
      <w:r w:rsidRPr="00624076">
        <w:rPr>
          <w:b/>
          <w:bCs/>
          <w:lang w:val="es-ES"/>
        </w:rPr>
        <w:instrText>Burkina Faso</w:instrText>
      </w:r>
      <w:bookmarkEnd w:id="163"/>
      <w:r w:rsidRPr="00C961B5">
        <w:rPr>
          <w:lang w:val="es-ES"/>
        </w:rPr>
        <w:instrText xml:space="preserve">" \f C \l "1" </w:instrText>
      </w:r>
      <w:r w:rsidR="009B1D99">
        <w:rPr>
          <w:b/>
          <w:bCs/>
          <w:lang w:val="es-ES"/>
        </w:rPr>
        <w:fldChar w:fldCharType="end"/>
      </w:r>
      <w:r w:rsidRPr="00634FAD">
        <w:rPr>
          <w:b/>
          <w:bCs/>
          <w:lang w:val="es-ES"/>
        </w:rPr>
        <w:t xml:space="preserve"> (indicativo de país</w:t>
      </w:r>
      <w:r>
        <w:rPr>
          <w:b/>
          <w:bCs/>
          <w:lang w:val="es-ES"/>
        </w:rPr>
        <w:t xml:space="preserve"> </w:t>
      </w:r>
      <w:r w:rsidRPr="00634FAD">
        <w:rPr>
          <w:b/>
          <w:bCs/>
          <w:lang w:val="es-ES"/>
        </w:rPr>
        <w:t xml:space="preserve"> +226)</w:t>
      </w:r>
      <w:bookmarkEnd w:id="161"/>
    </w:p>
    <w:p w:rsidR="00634FAD" w:rsidRPr="00C961B5" w:rsidRDefault="00634FAD" w:rsidP="00634FAD">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roofErr w:type="spellStart"/>
      <w:r w:rsidRPr="00C961B5">
        <w:rPr>
          <w:lang w:val="fr-FR"/>
        </w:rPr>
        <w:t>Comunicación</w:t>
      </w:r>
      <w:proofErr w:type="spellEnd"/>
      <w:r w:rsidRPr="00C961B5">
        <w:rPr>
          <w:lang w:val="fr-FR"/>
        </w:rPr>
        <w:t xml:space="preserve"> </w:t>
      </w:r>
      <w:proofErr w:type="spellStart"/>
      <w:r w:rsidRPr="00C961B5">
        <w:rPr>
          <w:lang w:val="fr-FR"/>
        </w:rPr>
        <w:t>del</w:t>
      </w:r>
      <w:proofErr w:type="spellEnd"/>
      <w:r w:rsidRPr="00C961B5">
        <w:rPr>
          <w:lang w:val="fr-FR"/>
        </w:rPr>
        <w:t xml:space="preserve"> 14.V.2012:</w:t>
      </w:r>
    </w:p>
    <w:p w:rsidR="00634FAD" w:rsidRPr="00C961B5" w:rsidRDefault="00322FBB" w:rsidP="00322FBB">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C961B5">
        <w:rPr>
          <w:lang w:val="fr-FR"/>
        </w:rPr>
        <w:t>La</w:t>
      </w:r>
      <w:r w:rsidR="00634FAD" w:rsidRPr="00C961B5">
        <w:rPr>
          <w:lang w:val="fr-FR"/>
        </w:rPr>
        <w:t xml:space="preserve"> </w:t>
      </w:r>
      <w:r w:rsidR="00634FAD" w:rsidRPr="00C961B5">
        <w:rPr>
          <w:i/>
          <w:iCs/>
          <w:lang w:val="fr-FR"/>
        </w:rPr>
        <w:t>Autorité de Régulation des Communications Electroniques et des Postes (ARCEP)</w:t>
      </w:r>
      <w:r w:rsidR="00634FAD" w:rsidRPr="00C961B5">
        <w:rPr>
          <w:i/>
          <w:lang w:val="fr-FR"/>
        </w:rPr>
        <w:t xml:space="preserve">, </w:t>
      </w:r>
      <w:r w:rsidR="00634FAD" w:rsidRPr="00C961B5">
        <w:rPr>
          <w:iCs/>
          <w:lang w:val="fr-FR"/>
        </w:rPr>
        <w:t>Ouagadougou</w:t>
      </w:r>
      <w:r w:rsidR="009B1D99">
        <w:rPr>
          <w:iCs/>
          <w:lang w:val="es-ES"/>
        </w:rPr>
        <w:fldChar w:fldCharType="begin"/>
      </w:r>
      <w:r w:rsidR="00634FAD" w:rsidRPr="00C961B5">
        <w:rPr>
          <w:lang w:val="fr-FR"/>
        </w:rPr>
        <w:instrText xml:space="preserve"> TC "</w:instrText>
      </w:r>
      <w:bookmarkStart w:id="164" w:name="_Toc328478660"/>
      <w:r w:rsidR="00634FAD" w:rsidRPr="00C961B5">
        <w:rPr>
          <w:i/>
          <w:iCs/>
          <w:lang w:val="fr-FR"/>
        </w:rPr>
        <w:instrText>Autorité de Régulation des Communications Electroniques et des Postes (ARCEP)</w:instrText>
      </w:r>
      <w:r w:rsidR="00634FAD" w:rsidRPr="00C961B5">
        <w:rPr>
          <w:i/>
          <w:lang w:val="fr-FR"/>
        </w:rPr>
        <w:instrText>,</w:instrText>
      </w:r>
      <w:r w:rsidR="00634FAD" w:rsidRPr="00C961B5">
        <w:rPr>
          <w:iCs/>
          <w:lang w:val="fr-FR"/>
        </w:rPr>
        <w:instrText>Ouagadougou</w:instrText>
      </w:r>
      <w:bookmarkEnd w:id="164"/>
      <w:r w:rsidR="00634FAD" w:rsidRPr="00C961B5">
        <w:rPr>
          <w:lang w:val="fr-FR"/>
        </w:rPr>
        <w:instrText xml:space="preserve">" \f C \l "1" </w:instrText>
      </w:r>
      <w:r w:rsidR="009B1D99">
        <w:rPr>
          <w:iCs/>
          <w:lang w:val="es-ES"/>
        </w:rPr>
        <w:fldChar w:fldCharType="end"/>
      </w:r>
      <w:r w:rsidR="00634FAD" w:rsidRPr="00C961B5">
        <w:rPr>
          <w:i/>
          <w:lang w:val="fr-FR"/>
        </w:rPr>
        <w:t xml:space="preserve">, </w:t>
      </w:r>
      <w:proofErr w:type="spellStart"/>
      <w:r w:rsidR="00634FAD" w:rsidRPr="00C961B5">
        <w:rPr>
          <w:lang w:val="fr-FR"/>
        </w:rPr>
        <w:t>anuncia</w:t>
      </w:r>
      <w:proofErr w:type="spellEnd"/>
      <w:r w:rsidR="00634FAD" w:rsidRPr="00C961B5">
        <w:rPr>
          <w:lang w:val="fr-FR"/>
        </w:rPr>
        <w:t xml:space="preserve"> la </w:t>
      </w:r>
      <w:proofErr w:type="spellStart"/>
      <w:r w:rsidR="00634FAD" w:rsidRPr="00C961B5">
        <w:rPr>
          <w:lang w:val="fr-FR"/>
        </w:rPr>
        <w:t>asignación</w:t>
      </w:r>
      <w:proofErr w:type="spellEnd"/>
      <w:r w:rsidR="00634FAD" w:rsidRPr="00C961B5">
        <w:rPr>
          <w:lang w:val="fr-FR"/>
        </w:rPr>
        <w:t xml:space="preserve"> de las </w:t>
      </w:r>
      <w:proofErr w:type="spellStart"/>
      <w:r w:rsidR="00634FAD" w:rsidRPr="00C961B5">
        <w:rPr>
          <w:lang w:val="fr-FR"/>
        </w:rPr>
        <w:t>siguientes</w:t>
      </w:r>
      <w:proofErr w:type="spellEnd"/>
      <w:r w:rsidR="00634FAD" w:rsidRPr="00C961B5">
        <w:rPr>
          <w:lang w:val="fr-FR"/>
        </w:rPr>
        <w:t xml:space="preserve"> </w:t>
      </w:r>
      <w:proofErr w:type="spellStart"/>
      <w:r w:rsidR="00634FAD" w:rsidRPr="00C961B5">
        <w:rPr>
          <w:lang w:val="fr-FR"/>
        </w:rPr>
        <w:t>nuevas</w:t>
      </w:r>
      <w:proofErr w:type="spellEnd"/>
      <w:r w:rsidR="00634FAD" w:rsidRPr="00C961B5">
        <w:rPr>
          <w:lang w:val="fr-FR"/>
        </w:rPr>
        <w:t xml:space="preserve"> </w:t>
      </w:r>
      <w:proofErr w:type="spellStart"/>
      <w:r w:rsidR="00634FAD" w:rsidRPr="00C961B5">
        <w:rPr>
          <w:lang w:val="fr-FR"/>
        </w:rPr>
        <w:t>series</w:t>
      </w:r>
      <w:proofErr w:type="spellEnd"/>
      <w:r w:rsidR="00634FAD" w:rsidRPr="00C961B5">
        <w:rPr>
          <w:lang w:val="fr-FR"/>
        </w:rPr>
        <w:t xml:space="preserve"> de </w:t>
      </w:r>
      <w:proofErr w:type="spellStart"/>
      <w:r w:rsidR="00634FAD" w:rsidRPr="00C961B5">
        <w:rPr>
          <w:lang w:val="fr-FR"/>
        </w:rPr>
        <w:t>números</w:t>
      </w:r>
      <w:proofErr w:type="spellEnd"/>
      <w:r w:rsidR="00634FAD" w:rsidRPr="00C961B5">
        <w:rPr>
          <w:lang w:val="fr-FR"/>
        </w:rPr>
        <w:t>:</w:t>
      </w:r>
    </w:p>
    <w:p w:rsidR="00634FAD" w:rsidRPr="00C961B5"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lang w:val="fr-FR"/>
        </w:rPr>
      </w:pPr>
    </w:p>
    <w:tbl>
      <w:tblPr>
        <w:tblStyle w:val="TableGrid"/>
        <w:tblW w:w="9072" w:type="dxa"/>
        <w:jc w:val="center"/>
        <w:tblLook w:val="01E0"/>
      </w:tblPr>
      <w:tblGrid>
        <w:gridCol w:w="2609"/>
        <w:gridCol w:w="1175"/>
        <w:gridCol w:w="2679"/>
        <w:gridCol w:w="2609"/>
      </w:tblGrid>
      <w:tr w:rsidR="00634FAD" w:rsidRPr="00634FAD" w:rsidTr="00634FAD">
        <w:trPr>
          <w:jc w:val="center"/>
        </w:trPr>
        <w:tc>
          <w:tcPr>
            <w:tcW w:w="2518" w:type="dxa"/>
            <w:tcBorders>
              <w:top w:val="single" w:sz="4" w:space="0" w:color="auto"/>
              <w:left w:val="single" w:sz="4" w:space="0" w:color="auto"/>
              <w:bottom w:val="single" w:sz="4" w:space="0" w:color="auto"/>
              <w:right w:val="single" w:sz="4" w:space="0" w:color="auto"/>
            </w:tcBorders>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80" w:after="80"/>
              <w:jc w:val="center"/>
              <w:textAlignment w:val="auto"/>
              <w:rPr>
                <w:i/>
                <w:sz w:val="18"/>
                <w:szCs w:val="18"/>
                <w:lang w:val="fr-FR"/>
              </w:rPr>
            </w:pPr>
            <w:proofErr w:type="spellStart"/>
            <w:r w:rsidRPr="00634FAD">
              <w:rPr>
                <w:i/>
                <w:sz w:val="18"/>
                <w:szCs w:val="18"/>
                <w:lang w:val="fr-FR"/>
              </w:rPr>
              <w:t>Operador</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80" w:after="80"/>
              <w:jc w:val="center"/>
              <w:textAlignment w:val="auto"/>
              <w:rPr>
                <w:i/>
                <w:sz w:val="18"/>
                <w:szCs w:val="18"/>
                <w:lang w:val="fr-FR"/>
              </w:rPr>
            </w:pPr>
            <w:proofErr w:type="spellStart"/>
            <w:r w:rsidRPr="00634FAD">
              <w:rPr>
                <w:i/>
                <w:sz w:val="18"/>
                <w:szCs w:val="18"/>
                <w:lang w:val="fr-FR"/>
              </w:rPr>
              <w:t>Servicio</w:t>
            </w:r>
            <w:proofErr w:type="spellEnd"/>
          </w:p>
        </w:tc>
        <w:tc>
          <w:tcPr>
            <w:tcW w:w="2585" w:type="dxa"/>
            <w:tcBorders>
              <w:top w:val="single" w:sz="4" w:space="0" w:color="auto"/>
              <w:left w:val="single" w:sz="4" w:space="0" w:color="auto"/>
              <w:bottom w:val="single" w:sz="4" w:space="0" w:color="auto"/>
              <w:right w:val="single" w:sz="4" w:space="0" w:color="auto"/>
            </w:tcBorders>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80" w:after="80"/>
              <w:jc w:val="center"/>
              <w:textAlignment w:val="auto"/>
              <w:rPr>
                <w:i/>
                <w:sz w:val="18"/>
                <w:szCs w:val="18"/>
                <w:lang w:val="fr-FR"/>
              </w:rPr>
            </w:pPr>
            <w:r w:rsidRPr="00634FAD">
              <w:rPr>
                <w:i/>
                <w:sz w:val="18"/>
                <w:szCs w:val="18"/>
                <w:lang w:val="fr-FR"/>
              </w:rPr>
              <w:t xml:space="preserve">Série de </w:t>
            </w:r>
            <w:proofErr w:type="spellStart"/>
            <w:r w:rsidRPr="00634FAD">
              <w:rPr>
                <w:i/>
                <w:sz w:val="18"/>
                <w:szCs w:val="18"/>
                <w:lang w:val="fr-FR"/>
              </w:rPr>
              <w:t>números</w:t>
            </w:r>
            <w:proofErr w:type="spellEnd"/>
          </w:p>
        </w:tc>
        <w:tc>
          <w:tcPr>
            <w:tcW w:w="2518" w:type="dxa"/>
            <w:tcBorders>
              <w:top w:val="single" w:sz="4" w:space="0" w:color="auto"/>
              <w:left w:val="single" w:sz="4" w:space="0" w:color="auto"/>
              <w:bottom w:val="single" w:sz="4" w:space="0" w:color="auto"/>
              <w:right w:val="single" w:sz="4" w:space="0" w:color="auto"/>
            </w:tcBorders>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80" w:after="80"/>
              <w:jc w:val="center"/>
              <w:textAlignment w:val="auto"/>
              <w:rPr>
                <w:i/>
                <w:sz w:val="18"/>
                <w:szCs w:val="18"/>
                <w:lang w:val="fr-FR"/>
              </w:rPr>
            </w:pPr>
            <w:proofErr w:type="spellStart"/>
            <w:r w:rsidRPr="00634FAD">
              <w:rPr>
                <w:i/>
                <w:sz w:val="18"/>
                <w:szCs w:val="18"/>
                <w:lang w:val="fr-FR"/>
              </w:rPr>
              <w:t>Fecha</w:t>
            </w:r>
            <w:proofErr w:type="spellEnd"/>
          </w:p>
        </w:tc>
      </w:tr>
      <w:tr w:rsidR="00634FAD" w:rsidRPr="00634FAD" w:rsidTr="00634FAD">
        <w:trPr>
          <w:jc w:val="center"/>
        </w:trPr>
        <w:tc>
          <w:tcPr>
            <w:tcW w:w="2518" w:type="dxa"/>
            <w:tcBorders>
              <w:top w:val="single" w:sz="4" w:space="0" w:color="auto"/>
              <w:left w:val="single" w:sz="4" w:space="0" w:color="auto"/>
              <w:bottom w:val="single" w:sz="4" w:space="0" w:color="auto"/>
              <w:right w:val="single" w:sz="4" w:space="0" w:color="auto"/>
            </w:tcBorders>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80" w:after="80"/>
              <w:jc w:val="center"/>
              <w:textAlignment w:val="auto"/>
              <w:rPr>
                <w:sz w:val="18"/>
                <w:szCs w:val="18"/>
                <w:lang w:val="fr-FR"/>
              </w:rPr>
            </w:pPr>
            <w:proofErr w:type="spellStart"/>
            <w:r w:rsidRPr="00634FAD">
              <w:rPr>
                <w:sz w:val="18"/>
                <w:szCs w:val="18"/>
                <w:lang w:val="fr-CH"/>
              </w:rPr>
              <w:t>Airtel</w:t>
            </w:r>
            <w:proofErr w:type="spellEnd"/>
            <w:r w:rsidRPr="00634FAD">
              <w:rPr>
                <w:sz w:val="18"/>
                <w:szCs w:val="18"/>
                <w:lang w:val="fr-CH"/>
              </w:rPr>
              <w:t xml:space="preserve"> Burkina Faso SA</w:t>
            </w:r>
          </w:p>
        </w:tc>
        <w:tc>
          <w:tcPr>
            <w:tcW w:w="1134" w:type="dxa"/>
            <w:tcBorders>
              <w:top w:val="single" w:sz="4" w:space="0" w:color="auto"/>
              <w:left w:val="single" w:sz="4" w:space="0" w:color="auto"/>
              <w:bottom w:val="single" w:sz="4" w:space="0" w:color="auto"/>
              <w:right w:val="single" w:sz="4" w:space="0" w:color="auto"/>
            </w:tcBorders>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80" w:after="80"/>
              <w:jc w:val="center"/>
              <w:textAlignment w:val="auto"/>
              <w:rPr>
                <w:sz w:val="18"/>
                <w:szCs w:val="18"/>
                <w:lang w:val="fr-FR"/>
              </w:rPr>
            </w:pPr>
            <w:proofErr w:type="spellStart"/>
            <w:r w:rsidRPr="00634FAD">
              <w:rPr>
                <w:sz w:val="18"/>
                <w:szCs w:val="18"/>
                <w:lang w:val="fr-FR"/>
              </w:rPr>
              <w:t>Móvil</w:t>
            </w:r>
            <w:proofErr w:type="spellEnd"/>
          </w:p>
        </w:tc>
        <w:tc>
          <w:tcPr>
            <w:tcW w:w="2585" w:type="dxa"/>
            <w:tcBorders>
              <w:top w:val="single" w:sz="4" w:space="0" w:color="auto"/>
              <w:left w:val="single" w:sz="4" w:space="0" w:color="auto"/>
              <w:bottom w:val="single" w:sz="4" w:space="0" w:color="auto"/>
              <w:right w:val="single" w:sz="4" w:space="0" w:color="auto"/>
            </w:tcBorders>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80" w:after="80"/>
              <w:jc w:val="center"/>
              <w:textAlignment w:val="auto"/>
              <w:rPr>
                <w:sz w:val="18"/>
                <w:szCs w:val="18"/>
                <w:lang w:val="fr-FR"/>
              </w:rPr>
            </w:pPr>
            <w:r w:rsidRPr="00634FAD">
              <w:rPr>
                <w:sz w:val="18"/>
                <w:szCs w:val="18"/>
                <w:lang w:val="fr-FR"/>
              </w:rPr>
              <w:t>66 30XXXX a 66 49XXXX</w:t>
            </w:r>
          </w:p>
        </w:tc>
        <w:tc>
          <w:tcPr>
            <w:tcW w:w="2518" w:type="dxa"/>
            <w:tcBorders>
              <w:top w:val="single" w:sz="4" w:space="0" w:color="auto"/>
              <w:left w:val="single" w:sz="4" w:space="0" w:color="auto"/>
              <w:bottom w:val="single" w:sz="4" w:space="0" w:color="auto"/>
              <w:right w:val="single" w:sz="4" w:space="0" w:color="auto"/>
            </w:tcBorders>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80" w:after="80"/>
              <w:jc w:val="center"/>
              <w:textAlignment w:val="auto"/>
              <w:rPr>
                <w:sz w:val="18"/>
                <w:szCs w:val="18"/>
                <w:lang w:val="fr-FR"/>
              </w:rPr>
            </w:pPr>
            <w:r w:rsidRPr="00634FAD">
              <w:rPr>
                <w:sz w:val="18"/>
                <w:szCs w:val="18"/>
                <w:lang w:val="fr-FR"/>
              </w:rPr>
              <w:t>14.V.2012</w:t>
            </w:r>
          </w:p>
        </w:tc>
      </w:tr>
    </w:tbl>
    <w:p w:rsidR="00634FAD" w:rsidRPr="00634FAD" w:rsidRDefault="00634FAD" w:rsidP="00634FAD">
      <w:pPr>
        <w:rPr>
          <w:lang w:val="fr-FR"/>
        </w:rPr>
      </w:pPr>
    </w:p>
    <w:p w:rsidR="00634FAD" w:rsidRPr="00634FAD" w:rsidRDefault="00634FAD" w:rsidP="00634FAD">
      <w:pPr>
        <w:rPr>
          <w:lang w:val="fr-FR"/>
        </w:rPr>
      </w:pPr>
      <w:proofErr w:type="spellStart"/>
      <w:r w:rsidRPr="00634FAD">
        <w:rPr>
          <w:lang w:val="fr-FR"/>
        </w:rPr>
        <w:t>Contacto</w:t>
      </w:r>
      <w:proofErr w:type="spellEnd"/>
      <w:r w:rsidRPr="00634FAD">
        <w:rPr>
          <w:lang w:val="fr-FR"/>
        </w:rPr>
        <w:t>:</w:t>
      </w:r>
    </w:p>
    <w:p w:rsidR="00634FAD" w:rsidRPr="00634FAD" w:rsidRDefault="00634FAD" w:rsidP="00634FAD">
      <w:pPr>
        <w:ind w:left="567" w:hanging="567"/>
        <w:jc w:val="left"/>
        <w:rPr>
          <w:lang w:val="es-ES"/>
        </w:rPr>
      </w:pPr>
      <w:r>
        <w:rPr>
          <w:lang w:val="fr-FR"/>
        </w:rPr>
        <w:tab/>
      </w:r>
      <w:r w:rsidRPr="00634FAD">
        <w:rPr>
          <w:lang w:val="fr-FR"/>
        </w:rPr>
        <w:t>Autorité de Régulation des Communications Electroniques et des Postes (ARCEP)</w:t>
      </w:r>
      <w:r>
        <w:rPr>
          <w:lang w:val="fr-FR"/>
        </w:rPr>
        <w:br/>
      </w:r>
      <w:r w:rsidRPr="00C961B5">
        <w:rPr>
          <w:lang w:val="fr-FR"/>
        </w:rPr>
        <w:t xml:space="preserve">01 B.P. </w:t>
      </w:r>
      <w:r w:rsidRPr="00C961B5">
        <w:rPr>
          <w:lang w:val="fr-FR"/>
        </w:rPr>
        <w:br/>
      </w:r>
      <w:r w:rsidRPr="00634FAD">
        <w:rPr>
          <w:lang w:val="es-ES"/>
        </w:rPr>
        <w:t>6437 OUAGADOUGOU 01</w:t>
      </w:r>
      <w:r>
        <w:rPr>
          <w:lang w:val="es-ES"/>
        </w:rPr>
        <w:br/>
      </w:r>
      <w:r w:rsidRPr="00634FAD">
        <w:rPr>
          <w:lang w:val="es-ES"/>
        </w:rPr>
        <w:t xml:space="preserve">Burkina Faso </w:t>
      </w:r>
      <w:r>
        <w:rPr>
          <w:lang w:val="es-ES"/>
        </w:rPr>
        <w:br/>
      </w:r>
      <w:r w:rsidRPr="00634FAD">
        <w:rPr>
          <w:lang w:val="es-ES"/>
        </w:rPr>
        <w:t>Te</w:t>
      </w:r>
      <w:r w:rsidRPr="00634FAD">
        <w:rPr>
          <w:lang w:val="es-ES_tradnl"/>
        </w:rPr>
        <w:t>l:</w:t>
      </w:r>
      <w:r w:rsidRPr="00634FAD">
        <w:rPr>
          <w:lang w:val="es-ES_tradnl"/>
        </w:rPr>
        <w:tab/>
        <w:t>+226 50 37 5360/61/62</w:t>
      </w:r>
      <w:r>
        <w:rPr>
          <w:lang w:val="es-ES_tradnl"/>
        </w:rPr>
        <w:br/>
      </w:r>
      <w:r w:rsidRPr="00C961B5">
        <w:rPr>
          <w:lang w:val="es-ES"/>
        </w:rPr>
        <w:t>Fax:</w:t>
      </w:r>
      <w:r w:rsidRPr="00C961B5">
        <w:rPr>
          <w:lang w:val="es-ES"/>
        </w:rPr>
        <w:tab/>
        <w:t>+226 50 37 5364</w:t>
      </w:r>
      <w:r w:rsidRPr="00C961B5">
        <w:rPr>
          <w:lang w:val="es-ES"/>
        </w:rPr>
        <w:br/>
        <w:t>E-mail:</w:t>
      </w:r>
      <w:r w:rsidRPr="00C961B5">
        <w:rPr>
          <w:lang w:val="es-ES"/>
        </w:rPr>
        <w:tab/>
      </w:r>
      <w:hyperlink r:id="rId15" w:history="1">
        <w:r w:rsidRPr="00C961B5">
          <w:rPr>
            <w:lang w:val="es-ES"/>
          </w:rPr>
          <w:t>secretariat@arce.bf</w:t>
        </w:r>
      </w:hyperlink>
      <w:r w:rsidRPr="00C961B5">
        <w:rPr>
          <w:lang w:val="es-ES"/>
        </w:rPr>
        <w:br/>
      </w:r>
      <w:r w:rsidRPr="00634FAD">
        <w:rPr>
          <w:lang w:val="es-ES"/>
        </w:rPr>
        <w:t>URL</w:t>
      </w:r>
      <w:r>
        <w:rPr>
          <w:lang w:val="es-ES"/>
        </w:rPr>
        <w:t>:</w:t>
      </w:r>
      <w:r w:rsidRPr="00634FAD">
        <w:rPr>
          <w:lang w:val="es-ES"/>
        </w:rPr>
        <w:tab/>
        <w:t>www.arce.bf</w:t>
      </w:r>
    </w:p>
    <w:p w:rsidR="00BB220D" w:rsidRDefault="00BB220D">
      <w:pPr>
        <w:tabs>
          <w:tab w:val="clear" w:pos="567"/>
          <w:tab w:val="clear" w:pos="1276"/>
          <w:tab w:val="clear" w:pos="1843"/>
          <w:tab w:val="clear" w:pos="5387"/>
          <w:tab w:val="clear" w:pos="5954"/>
        </w:tabs>
        <w:overflowPunct/>
        <w:autoSpaceDE/>
        <w:autoSpaceDN/>
        <w:adjustRightInd/>
        <w:spacing w:before="60"/>
        <w:jc w:val="left"/>
        <w:textAlignment w:val="auto"/>
        <w:rPr>
          <w:b/>
          <w:lang w:val="es-ES_tradnl"/>
        </w:rPr>
      </w:pPr>
      <w:r>
        <w:rPr>
          <w:b/>
          <w:lang w:val="es-ES_tradnl"/>
        </w:rPr>
        <w:br w:type="page"/>
      </w:r>
    </w:p>
    <w:p w:rsidR="00634FAD" w:rsidRPr="00634FAD" w:rsidRDefault="00634FAD" w:rsidP="00BB220D">
      <w:pPr>
        <w:tabs>
          <w:tab w:val="clear" w:pos="567"/>
          <w:tab w:val="clear" w:pos="1276"/>
          <w:tab w:val="clear" w:pos="1843"/>
          <w:tab w:val="clear" w:pos="5387"/>
          <w:tab w:val="clear" w:pos="5954"/>
        </w:tabs>
        <w:overflowPunct/>
        <w:autoSpaceDE/>
        <w:autoSpaceDN/>
        <w:adjustRightInd/>
        <w:spacing w:before="0" w:after="0"/>
        <w:jc w:val="left"/>
        <w:textAlignment w:val="auto"/>
        <w:rPr>
          <w:b/>
          <w:lang w:val="es-ES_tradnl"/>
        </w:rPr>
      </w:pPr>
      <w:r w:rsidRPr="00634FAD">
        <w:rPr>
          <w:b/>
          <w:lang w:val="es-ES_tradnl"/>
        </w:rPr>
        <w:lastRenderedPageBreak/>
        <w:t>Costa Rica</w:t>
      </w:r>
      <w:r w:rsidR="009B1D99">
        <w:rPr>
          <w:b/>
          <w:lang w:val="es-ES_tradnl"/>
        </w:rPr>
        <w:fldChar w:fldCharType="begin"/>
      </w:r>
      <w:r w:rsidRPr="00C961B5">
        <w:rPr>
          <w:lang w:val="es-ES"/>
        </w:rPr>
        <w:instrText xml:space="preserve"> TC "</w:instrText>
      </w:r>
      <w:bookmarkStart w:id="165" w:name="_Toc328478661"/>
      <w:r w:rsidRPr="00E14AF2">
        <w:rPr>
          <w:b/>
          <w:lang w:val="es-ES_tradnl"/>
        </w:rPr>
        <w:instrText>Costa Rica</w:instrText>
      </w:r>
      <w:bookmarkEnd w:id="165"/>
      <w:r w:rsidRPr="00C961B5">
        <w:rPr>
          <w:lang w:val="es-ES"/>
        </w:rPr>
        <w:instrText xml:space="preserve">" \f C \l "1" </w:instrText>
      </w:r>
      <w:r w:rsidR="009B1D99">
        <w:rPr>
          <w:b/>
          <w:lang w:val="es-ES_tradnl"/>
        </w:rPr>
        <w:fldChar w:fldCharType="end"/>
      </w:r>
      <w:r w:rsidRPr="00634FAD">
        <w:rPr>
          <w:b/>
          <w:lang w:val="es-ES_tradnl"/>
        </w:rPr>
        <w:t xml:space="preserve"> (indicativo de país +506)</w:t>
      </w:r>
      <w:bookmarkEnd w:id="162"/>
    </w:p>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sidRPr="00634FAD">
        <w:rPr>
          <w:lang w:val="es-ES"/>
        </w:rPr>
        <w:t>Comunicación del 14.V.2012</w:t>
      </w:r>
    </w:p>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sidRPr="00634FAD">
        <w:rPr>
          <w:lang w:val="es-ES"/>
        </w:rPr>
        <w:t xml:space="preserve">La </w:t>
      </w:r>
      <w:r w:rsidRPr="00634FAD">
        <w:rPr>
          <w:i/>
          <w:iCs/>
          <w:lang w:val="es-ES"/>
        </w:rPr>
        <w:t>Superintendencia de Telecomunicaciones (SUTEL)</w:t>
      </w:r>
      <w:r w:rsidRPr="00634FAD">
        <w:rPr>
          <w:lang w:val="es-ES"/>
        </w:rPr>
        <w:t>, San José</w:t>
      </w:r>
      <w:r w:rsidR="009B1D99">
        <w:rPr>
          <w:lang w:val="es-ES"/>
        </w:rPr>
        <w:fldChar w:fldCharType="begin"/>
      </w:r>
      <w:r w:rsidRPr="00C961B5">
        <w:rPr>
          <w:lang w:val="es-ES"/>
        </w:rPr>
        <w:instrText xml:space="preserve"> TC "</w:instrText>
      </w:r>
      <w:bookmarkStart w:id="166" w:name="_Toc328478662"/>
      <w:r w:rsidRPr="00594739">
        <w:rPr>
          <w:i/>
          <w:iCs/>
          <w:lang w:val="es-ES"/>
        </w:rPr>
        <w:instrText>Superintendencia de Telecomunicaciones (SUTEL)</w:instrText>
      </w:r>
      <w:r w:rsidRPr="00594739">
        <w:rPr>
          <w:lang w:val="es-ES"/>
        </w:rPr>
        <w:instrText>, San José</w:instrText>
      </w:r>
      <w:bookmarkEnd w:id="166"/>
      <w:r w:rsidRPr="00C961B5">
        <w:rPr>
          <w:lang w:val="es-ES"/>
        </w:rPr>
        <w:instrText xml:space="preserve">" \f C \l "1" </w:instrText>
      </w:r>
      <w:r w:rsidR="009B1D99">
        <w:rPr>
          <w:lang w:val="es-ES"/>
        </w:rPr>
        <w:fldChar w:fldCharType="end"/>
      </w:r>
      <w:r w:rsidRPr="00634FAD">
        <w:rPr>
          <w:lang w:val="es-ES"/>
        </w:rPr>
        <w:t xml:space="preserve">, de conformidad con el Decreto N°35187-MINAET (Plan de Numeración Nacional)  le corresponde el control y administración del recurso de numeración en Costa Rica, y de acuerdo con lo dispuesto en la Recomendación </w:t>
      </w:r>
      <w:r w:rsidRPr="005611A3">
        <w:rPr>
          <w:bCs/>
          <w:lang w:val="es-ES"/>
        </w:rPr>
        <w:t>UIT-T E.129</w:t>
      </w:r>
      <w:r w:rsidRPr="00634FAD">
        <w:rPr>
          <w:b/>
          <w:lang w:val="es-ES"/>
        </w:rPr>
        <w:t>,</w:t>
      </w:r>
      <w:r w:rsidRPr="00634FAD">
        <w:rPr>
          <w:lang w:val="es-ES"/>
        </w:rPr>
        <w:t xml:space="preserve"> se procede a presentar: </w:t>
      </w:r>
    </w:p>
    <w:p w:rsidR="00634FAD" w:rsidRPr="00634FAD" w:rsidRDefault="00634FAD" w:rsidP="00322FBB">
      <w:pPr>
        <w:tabs>
          <w:tab w:val="clear" w:pos="567"/>
          <w:tab w:val="clear" w:pos="1276"/>
          <w:tab w:val="clear" w:pos="1843"/>
          <w:tab w:val="clear" w:pos="5387"/>
          <w:tab w:val="clear" w:pos="5954"/>
        </w:tabs>
        <w:overflowPunct/>
        <w:autoSpaceDE/>
        <w:autoSpaceDN/>
        <w:adjustRightInd/>
        <w:spacing w:before="60"/>
        <w:jc w:val="center"/>
        <w:textAlignment w:val="auto"/>
        <w:rPr>
          <w:bCs/>
          <w:lang w:val="es-ES"/>
        </w:rPr>
      </w:pPr>
      <w:r w:rsidRPr="00634FAD">
        <w:rPr>
          <w:bCs/>
          <w:lang w:val="es-CR"/>
        </w:rPr>
        <w:t>Modificación</w:t>
      </w:r>
      <w:r w:rsidRPr="00634FAD">
        <w:rPr>
          <w:bCs/>
          <w:lang w:val="es-ES"/>
        </w:rPr>
        <w:t xml:space="preserve"> del plan de numeración nacional (NNP – </w:t>
      </w:r>
      <w:proofErr w:type="spellStart"/>
      <w:r w:rsidRPr="00634FAD">
        <w:rPr>
          <w:bCs/>
          <w:lang w:val="es-ES"/>
        </w:rPr>
        <w:t>National</w:t>
      </w:r>
      <w:proofErr w:type="spellEnd"/>
      <w:r w:rsidRPr="00634FAD">
        <w:rPr>
          <w:bCs/>
          <w:lang w:val="es-ES"/>
        </w:rPr>
        <w:t xml:space="preserve"> </w:t>
      </w:r>
      <w:proofErr w:type="spellStart"/>
      <w:r w:rsidRPr="00634FAD">
        <w:rPr>
          <w:bCs/>
          <w:lang w:val="es-ES"/>
        </w:rPr>
        <w:t>Numbering</w:t>
      </w:r>
      <w:proofErr w:type="spellEnd"/>
      <w:r w:rsidRPr="00634FAD">
        <w:rPr>
          <w:bCs/>
          <w:lang w:val="es-ES"/>
        </w:rPr>
        <w:t xml:space="preserve"> Plan) E.164</w:t>
      </w:r>
      <w:r w:rsidRPr="00634FAD">
        <w:rPr>
          <w:bCs/>
          <w:lang w:val="es-ES"/>
        </w:rPr>
        <w:br/>
        <w:t>para indicativo de país +506</w:t>
      </w:r>
    </w:p>
    <w:p w:rsidR="00634FAD" w:rsidRPr="00634FAD" w:rsidRDefault="00634FAD" w:rsidP="00322FBB">
      <w:pPr>
        <w:rPr>
          <w:lang w:val="es-ES_tradnl"/>
        </w:rPr>
      </w:pPr>
      <w:r w:rsidRPr="00634FAD">
        <w:rPr>
          <w:lang w:val="es-ES_tradnl"/>
        </w:rPr>
        <w:t>Cuadro 1 – Descripción de la introducción de un nuevo recurso para el plan nacional de numeración E.164</w:t>
      </w:r>
      <w:r w:rsidR="00322FBB">
        <w:rPr>
          <w:lang w:val="es-ES_tradnl"/>
        </w:rPr>
        <w:t xml:space="preserve"> </w:t>
      </w:r>
      <w:r w:rsidRPr="00634FAD">
        <w:rPr>
          <w:lang w:val="es-ES_tradnl"/>
        </w:rPr>
        <w:t>Para el indicativo de país: 506</w:t>
      </w:r>
    </w:p>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1"/>
        <w:gridCol w:w="1077"/>
        <w:gridCol w:w="1109"/>
        <w:gridCol w:w="2270"/>
        <w:gridCol w:w="2125"/>
      </w:tblGrid>
      <w:tr w:rsidR="00634FAD" w:rsidRPr="003E2A24" w:rsidTr="00634FAD">
        <w:trPr>
          <w:cantSplit/>
          <w:trHeight w:val="245"/>
          <w:tblHeader/>
          <w:jc w:val="center"/>
        </w:trPr>
        <w:tc>
          <w:tcPr>
            <w:tcW w:w="2491" w:type="dxa"/>
            <w:vMerge w:val="restart"/>
            <w:tcBorders>
              <w:top w:val="single" w:sz="4" w:space="0" w:color="auto"/>
              <w:left w:val="single" w:sz="4" w:space="0" w:color="auto"/>
              <w:bottom w:val="single" w:sz="4" w:space="0" w:color="auto"/>
              <w:right w:val="single" w:sz="4" w:space="0" w:color="auto"/>
            </w:tcBorders>
            <w:vAlign w:val="center"/>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center"/>
              <w:textAlignment w:val="auto"/>
              <w:rPr>
                <w:i/>
                <w:sz w:val="18"/>
                <w:szCs w:val="18"/>
                <w:lang w:val="es-ES"/>
              </w:rPr>
            </w:pPr>
            <w:r w:rsidRPr="00634FAD">
              <w:rPr>
                <w:i/>
                <w:sz w:val="18"/>
                <w:szCs w:val="18"/>
                <w:lang w:val="es-ES"/>
              </w:rPr>
              <w:t>NDC (indicativo nacional de destino) o cifras iniciales del N(S)N [número nacional (significativo)]</w:t>
            </w:r>
            <w:r w:rsidRPr="00634FAD">
              <w:rPr>
                <w:i/>
                <w:sz w:val="18"/>
                <w:szCs w:val="18"/>
                <w:lang w:val="es-ES"/>
              </w:rPr>
              <w:br/>
            </w:r>
            <w:r w:rsidRPr="00634FAD">
              <w:rPr>
                <w:sz w:val="18"/>
                <w:szCs w:val="18"/>
                <w:lang w:val="es-ES"/>
              </w:rPr>
              <w:t>(X</w:t>
            </w:r>
            <w:r>
              <w:rPr>
                <w:sz w:val="18"/>
                <w:szCs w:val="18"/>
                <w:lang w:val="es-ES"/>
              </w:rPr>
              <w:t xml:space="preserve"> </w:t>
            </w:r>
            <w:r w:rsidRPr="00634FAD">
              <w:rPr>
                <w:sz w:val="18"/>
                <w:szCs w:val="18"/>
                <w:lang w:val="es-ES"/>
              </w:rPr>
              <w:t>= 0 – 9)</w:t>
            </w:r>
          </w:p>
        </w:tc>
        <w:tc>
          <w:tcPr>
            <w:tcW w:w="2186" w:type="dxa"/>
            <w:gridSpan w:val="2"/>
            <w:tcBorders>
              <w:top w:val="single" w:sz="4" w:space="0" w:color="auto"/>
              <w:left w:val="single" w:sz="4" w:space="0" w:color="auto"/>
              <w:bottom w:val="single" w:sz="4" w:space="0" w:color="auto"/>
              <w:right w:val="single" w:sz="4" w:space="0" w:color="auto"/>
            </w:tcBorders>
            <w:vAlign w:val="center"/>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center"/>
              <w:textAlignment w:val="auto"/>
              <w:rPr>
                <w:i/>
                <w:sz w:val="18"/>
                <w:szCs w:val="18"/>
                <w:lang w:val="es-ES"/>
              </w:rPr>
            </w:pPr>
            <w:r w:rsidRPr="00634FAD">
              <w:rPr>
                <w:i/>
                <w:sz w:val="18"/>
                <w:szCs w:val="18"/>
                <w:lang w:val="es-ES"/>
              </w:rPr>
              <w:t>Longitud del</w:t>
            </w:r>
            <w:r w:rsidRPr="00634FAD">
              <w:rPr>
                <w:i/>
                <w:sz w:val="18"/>
                <w:szCs w:val="18"/>
                <w:lang w:val="es-ES"/>
              </w:rPr>
              <w:br/>
              <w:t>número N(S)N</w:t>
            </w:r>
          </w:p>
        </w:tc>
        <w:tc>
          <w:tcPr>
            <w:tcW w:w="2270" w:type="dxa"/>
            <w:vMerge w:val="restart"/>
            <w:tcBorders>
              <w:top w:val="single" w:sz="4" w:space="0" w:color="auto"/>
              <w:left w:val="single" w:sz="4" w:space="0" w:color="auto"/>
              <w:bottom w:val="single" w:sz="4" w:space="0" w:color="auto"/>
              <w:right w:val="single" w:sz="4" w:space="0" w:color="auto"/>
            </w:tcBorders>
            <w:vAlign w:val="center"/>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center"/>
              <w:textAlignment w:val="auto"/>
              <w:rPr>
                <w:i/>
                <w:sz w:val="18"/>
                <w:szCs w:val="18"/>
                <w:lang w:val="fr-FR"/>
              </w:rPr>
            </w:pPr>
            <w:proofErr w:type="spellStart"/>
            <w:r w:rsidRPr="00634FAD">
              <w:rPr>
                <w:i/>
                <w:sz w:val="18"/>
                <w:szCs w:val="18"/>
                <w:lang w:val="fr-FR"/>
              </w:rPr>
              <w:t>Utilización</w:t>
            </w:r>
            <w:proofErr w:type="spellEnd"/>
            <w:r w:rsidRPr="00634FAD">
              <w:rPr>
                <w:i/>
                <w:sz w:val="18"/>
                <w:szCs w:val="18"/>
                <w:lang w:val="fr-FR"/>
              </w:rPr>
              <w:t xml:space="preserve"> </w:t>
            </w:r>
            <w:proofErr w:type="spellStart"/>
            <w:r w:rsidRPr="00634FAD">
              <w:rPr>
                <w:i/>
                <w:sz w:val="18"/>
                <w:szCs w:val="18"/>
                <w:lang w:val="fr-FR"/>
              </w:rPr>
              <w:t>del</w:t>
            </w:r>
            <w:proofErr w:type="spellEnd"/>
            <w:r w:rsidRPr="00634FAD">
              <w:rPr>
                <w:i/>
                <w:sz w:val="18"/>
                <w:szCs w:val="18"/>
                <w:lang w:val="fr-FR"/>
              </w:rPr>
              <w:br/>
            </w:r>
            <w:proofErr w:type="spellStart"/>
            <w:r w:rsidRPr="00634FAD">
              <w:rPr>
                <w:i/>
                <w:sz w:val="18"/>
                <w:szCs w:val="18"/>
                <w:lang w:val="fr-FR"/>
              </w:rPr>
              <w:t>número</w:t>
            </w:r>
            <w:proofErr w:type="spellEnd"/>
            <w:r w:rsidRPr="00634FAD">
              <w:rPr>
                <w:i/>
                <w:sz w:val="18"/>
                <w:szCs w:val="18"/>
                <w:lang w:val="fr-FR"/>
              </w:rPr>
              <w:t xml:space="preserve"> E.164</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center"/>
              <w:textAlignment w:val="auto"/>
              <w:rPr>
                <w:i/>
                <w:sz w:val="18"/>
                <w:szCs w:val="18"/>
                <w:lang w:val="es-ES"/>
              </w:rPr>
            </w:pPr>
            <w:r w:rsidRPr="00634FAD">
              <w:rPr>
                <w:i/>
                <w:sz w:val="18"/>
                <w:szCs w:val="18"/>
                <w:lang w:val="es-ES"/>
              </w:rPr>
              <w:t>Hora y fecha de introducción</w:t>
            </w:r>
          </w:p>
        </w:tc>
      </w:tr>
      <w:tr w:rsidR="00634FAD" w:rsidRPr="00634FAD" w:rsidTr="00634FAD">
        <w:trPr>
          <w:cantSplit/>
          <w:tblHeader/>
          <w:jc w:val="center"/>
        </w:trPr>
        <w:tc>
          <w:tcPr>
            <w:tcW w:w="2491" w:type="dxa"/>
            <w:vMerge/>
            <w:tcBorders>
              <w:top w:val="single" w:sz="4" w:space="0" w:color="auto"/>
              <w:left w:val="single" w:sz="4" w:space="0" w:color="auto"/>
              <w:bottom w:val="single" w:sz="4" w:space="0" w:color="auto"/>
              <w:right w:val="single" w:sz="4" w:space="0" w:color="auto"/>
            </w:tcBorders>
            <w:vAlign w:val="center"/>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center"/>
              <w:textAlignment w:val="auto"/>
              <w:rPr>
                <w:i/>
                <w:sz w:val="18"/>
                <w:szCs w:val="18"/>
                <w:lang w:val="es-ES"/>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center"/>
              <w:textAlignment w:val="auto"/>
              <w:rPr>
                <w:i/>
                <w:sz w:val="18"/>
                <w:szCs w:val="18"/>
                <w:lang w:val="fr-FR"/>
              </w:rPr>
            </w:pPr>
            <w:proofErr w:type="spellStart"/>
            <w:r w:rsidRPr="00634FAD">
              <w:rPr>
                <w:i/>
                <w:sz w:val="18"/>
                <w:szCs w:val="18"/>
                <w:lang w:val="fr-FR"/>
              </w:rPr>
              <w:t>Longitud</w:t>
            </w:r>
            <w:proofErr w:type="spellEnd"/>
            <w:r w:rsidRPr="00634FAD">
              <w:rPr>
                <w:i/>
                <w:sz w:val="18"/>
                <w:szCs w:val="18"/>
                <w:lang w:val="fr-FR"/>
              </w:rPr>
              <w:t xml:space="preserve"> </w:t>
            </w:r>
            <w:proofErr w:type="spellStart"/>
            <w:r w:rsidRPr="00634FAD">
              <w:rPr>
                <w:i/>
                <w:sz w:val="18"/>
                <w:szCs w:val="18"/>
                <w:lang w:val="fr-FR"/>
              </w:rPr>
              <w:t>máxima</w:t>
            </w:r>
            <w:proofErr w:type="spellEnd"/>
          </w:p>
        </w:tc>
        <w:tc>
          <w:tcPr>
            <w:tcW w:w="1109" w:type="dxa"/>
            <w:tcBorders>
              <w:top w:val="single" w:sz="4" w:space="0" w:color="auto"/>
              <w:left w:val="single" w:sz="4" w:space="0" w:color="auto"/>
              <w:bottom w:val="single" w:sz="4" w:space="0" w:color="auto"/>
              <w:right w:val="single" w:sz="4" w:space="0" w:color="auto"/>
            </w:tcBorders>
            <w:vAlign w:val="center"/>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center"/>
              <w:textAlignment w:val="auto"/>
              <w:rPr>
                <w:i/>
                <w:sz w:val="18"/>
                <w:szCs w:val="18"/>
                <w:lang w:val="fr-FR"/>
              </w:rPr>
            </w:pPr>
            <w:proofErr w:type="spellStart"/>
            <w:r w:rsidRPr="00634FAD">
              <w:rPr>
                <w:i/>
                <w:sz w:val="18"/>
                <w:szCs w:val="18"/>
                <w:lang w:val="fr-FR"/>
              </w:rPr>
              <w:t>Longitud</w:t>
            </w:r>
            <w:proofErr w:type="spellEnd"/>
            <w:r w:rsidRPr="00634FAD">
              <w:rPr>
                <w:i/>
                <w:sz w:val="18"/>
                <w:szCs w:val="18"/>
                <w:lang w:val="fr-FR"/>
              </w:rPr>
              <w:t xml:space="preserve"> </w:t>
            </w:r>
            <w:proofErr w:type="spellStart"/>
            <w:r w:rsidRPr="00634FAD">
              <w:rPr>
                <w:i/>
                <w:sz w:val="18"/>
                <w:szCs w:val="18"/>
                <w:lang w:val="fr-FR"/>
              </w:rPr>
              <w:t>mínima</w:t>
            </w:r>
            <w:proofErr w:type="spellEnd"/>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center"/>
              <w:textAlignment w:val="auto"/>
              <w:rPr>
                <w:i/>
                <w:sz w:val="18"/>
                <w:szCs w:val="18"/>
                <w:lang w:val="fr-FR"/>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center"/>
              <w:textAlignment w:val="auto"/>
              <w:rPr>
                <w:i/>
                <w:sz w:val="18"/>
                <w:szCs w:val="18"/>
                <w:lang w:val="fr-FR"/>
              </w:rPr>
            </w:pPr>
          </w:p>
        </w:tc>
      </w:tr>
      <w:tr w:rsidR="00634FAD" w:rsidRPr="00634FAD" w:rsidTr="00634FAD">
        <w:trPr>
          <w:cantSplit/>
          <w:jc w:val="center"/>
        </w:trPr>
        <w:tc>
          <w:tcPr>
            <w:tcW w:w="2491" w:type="dxa"/>
            <w:tcBorders>
              <w:top w:val="single" w:sz="4" w:space="0" w:color="auto"/>
              <w:left w:val="single" w:sz="4" w:space="0" w:color="auto"/>
              <w:bottom w:val="single" w:sz="4" w:space="0" w:color="auto"/>
              <w:right w:val="single" w:sz="4" w:space="0" w:color="auto"/>
            </w:tcBorders>
            <w:noWrap/>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sz w:val="18"/>
                <w:szCs w:val="18"/>
                <w:lang w:val="fr-FR"/>
              </w:rPr>
            </w:pPr>
            <w:r w:rsidRPr="00634FAD">
              <w:rPr>
                <w:bCs/>
                <w:sz w:val="18"/>
                <w:szCs w:val="18"/>
                <w:lang w:val="fr-FR"/>
              </w:rPr>
              <w:t xml:space="preserve">4400 XXXX </w:t>
            </w:r>
          </w:p>
        </w:tc>
        <w:tc>
          <w:tcPr>
            <w:tcW w:w="1077" w:type="dxa"/>
            <w:tcBorders>
              <w:top w:val="single" w:sz="4" w:space="0" w:color="auto"/>
              <w:left w:val="single" w:sz="4" w:space="0" w:color="auto"/>
              <w:bottom w:val="single" w:sz="4" w:space="0" w:color="auto"/>
              <w:right w:val="single" w:sz="4" w:space="0" w:color="auto"/>
            </w:tcBorders>
            <w:noWrap/>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center"/>
              <w:textAlignment w:val="auto"/>
              <w:rPr>
                <w:bCs/>
                <w:sz w:val="18"/>
                <w:szCs w:val="18"/>
                <w:lang w:val="fr-FR"/>
              </w:rPr>
            </w:pPr>
            <w:r w:rsidRPr="00634FAD">
              <w:rPr>
                <w:bCs/>
                <w:sz w:val="18"/>
                <w:szCs w:val="18"/>
                <w:lang w:val="fr-FR"/>
              </w:rPr>
              <w:t xml:space="preserve">8 </w:t>
            </w:r>
            <w:proofErr w:type="spellStart"/>
            <w:r w:rsidRPr="00634FAD">
              <w:rPr>
                <w:bCs/>
                <w:sz w:val="18"/>
                <w:szCs w:val="18"/>
                <w:lang w:val="fr-FR"/>
              </w:rPr>
              <w:t>cifras</w:t>
            </w:r>
            <w:proofErr w:type="spellEnd"/>
          </w:p>
        </w:tc>
        <w:tc>
          <w:tcPr>
            <w:tcW w:w="1109" w:type="dxa"/>
            <w:tcBorders>
              <w:top w:val="single" w:sz="4" w:space="0" w:color="auto"/>
              <w:left w:val="single" w:sz="4" w:space="0" w:color="auto"/>
              <w:bottom w:val="single" w:sz="4" w:space="0" w:color="auto"/>
              <w:right w:val="single" w:sz="4" w:space="0" w:color="auto"/>
            </w:tcBorders>
            <w:noWrap/>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center"/>
              <w:textAlignment w:val="auto"/>
              <w:rPr>
                <w:bCs/>
                <w:sz w:val="18"/>
                <w:szCs w:val="18"/>
                <w:lang w:val="fr-FR"/>
              </w:rPr>
            </w:pPr>
            <w:r w:rsidRPr="00634FAD">
              <w:rPr>
                <w:bCs/>
                <w:sz w:val="18"/>
                <w:szCs w:val="18"/>
                <w:lang w:val="fr-FR"/>
              </w:rPr>
              <w:t xml:space="preserve">8 </w:t>
            </w:r>
            <w:proofErr w:type="spellStart"/>
            <w:r w:rsidRPr="00634FAD">
              <w:rPr>
                <w:bCs/>
                <w:sz w:val="18"/>
                <w:szCs w:val="18"/>
                <w:lang w:val="fr-FR"/>
              </w:rPr>
              <w:t>cifras</w:t>
            </w:r>
            <w:proofErr w:type="spellEnd"/>
          </w:p>
        </w:tc>
        <w:tc>
          <w:tcPr>
            <w:tcW w:w="2270" w:type="dxa"/>
            <w:tcBorders>
              <w:top w:val="single" w:sz="4" w:space="0" w:color="auto"/>
              <w:left w:val="single" w:sz="4" w:space="0" w:color="auto"/>
              <w:bottom w:val="single" w:sz="4" w:space="0" w:color="auto"/>
              <w:right w:val="single" w:sz="4" w:space="0" w:color="auto"/>
            </w:tcBorders>
            <w:noWrap/>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sz w:val="18"/>
                <w:szCs w:val="18"/>
                <w:lang w:val="es-ES"/>
              </w:rPr>
            </w:pPr>
            <w:r w:rsidRPr="00634FAD">
              <w:rPr>
                <w:bCs/>
                <w:sz w:val="18"/>
                <w:szCs w:val="18"/>
                <w:lang w:val="es-ES"/>
              </w:rPr>
              <w:t>Servicio de telefonía IP, Claro CR Telecomunicaciones; S.A</w:t>
            </w:r>
          </w:p>
        </w:tc>
        <w:tc>
          <w:tcPr>
            <w:tcW w:w="2125" w:type="dxa"/>
            <w:tcBorders>
              <w:top w:val="single" w:sz="4" w:space="0" w:color="auto"/>
              <w:left w:val="single" w:sz="4" w:space="0" w:color="auto"/>
              <w:bottom w:val="single" w:sz="4" w:space="0" w:color="auto"/>
              <w:right w:val="single" w:sz="4" w:space="0" w:color="auto"/>
            </w:tcBorders>
            <w:noWrap/>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center"/>
              <w:textAlignment w:val="auto"/>
              <w:rPr>
                <w:bCs/>
                <w:sz w:val="18"/>
                <w:szCs w:val="18"/>
                <w:lang w:val="fr-FR"/>
              </w:rPr>
            </w:pPr>
            <w:r w:rsidRPr="00634FAD">
              <w:rPr>
                <w:bCs/>
                <w:sz w:val="18"/>
                <w:szCs w:val="18"/>
                <w:lang w:val="fr-FR"/>
              </w:rPr>
              <w:t>14.V.2012 – 00:00</w:t>
            </w:r>
          </w:p>
        </w:tc>
      </w:tr>
      <w:tr w:rsidR="00634FAD" w:rsidRPr="00634FAD" w:rsidTr="00634FAD">
        <w:trPr>
          <w:cantSplit/>
          <w:jc w:val="center"/>
        </w:trPr>
        <w:tc>
          <w:tcPr>
            <w:tcW w:w="2491" w:type="dxa"/>
            <w:tcBorders>
              <w:top w:val="single" w:sz="4" w:space="0" w:color="auto"/>
              <w:left w:val="single" w:sz="4" w:space="0" w:color="auto"/>
              <w:bottom w:val="single" w:sz="4" w:space="0" w:color="auto"/>
              <w:right w:val="single" w:sz="4" w:space="0" w:color="auto"/>
            </w:tcBorders>
            <w:noWrap/>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sz w:val="18"/>
                <w:szCs w:val="18"/>
                <w:lang w:val="fr-FR"/>
              </w:rPr>
            </w:pPr>
            <w:r w:rsidRPr="00634FAD">
              <w:rPr>
                <w:bCs/>
                <w:sz w:val="18"/>
                <w:szCs w:val="18"/>
                <w:lang w:val="fr-FR"/>
              </w:rPr>
              <w:t>84XX XXXX</w:t>
            </w:r>
          </w:p>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sz w:val="18"/>
                <w:szCs w:val="18"/>
                <w:lang w:val="fr-FR"/>
              </w:rPr>
            </w:pPr>
          </w:p>
        </w:tc>
        <w:tc>
          <w:tcPr>
            <w:tcW w:w="1077" w:type="dxa"/>
            <w:tcBorders>
              <w:top w:val="single" w:sz="4" w:space="0" w:color="auto"/>
              <w:left w:val="single" w:sz="4" w:space="0" w:color="auto"/>
              <w:bottom w:val="single" w:sz="4" w:space="0" w:color="auto"/>
              <w:right w:val="single" w:sz="4" w:space="0" w:color="auto"/>
            </w:tcBorders>
            <w:noWrap/>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center"/>
              <w:textAlignment w:val="auto"/>
              <w:rPr>
                <w:bCs/>
                <w:sz w:val="18"/>
                <w:szCs w:val="18"/>
                <w:lang w:val="fr-FR"/>
              </w:rPr>
            </w:pPr>
            <w:r w:rsidRPr="00634FAD">
              <w:rPr>
                <w:bCs/>
                <w:sz w:val="18"/>
                <w:szCs w:val="18"/>
                <w:lang w:val="fr-FR"/>
              </w:rPr>
              <w:t xml:space="preserve">8 </w:t>
            </w:r>
            <w:proofErr w:type="spellStart"/>
            <w:r w:rsidRPr="00634FAD">
              <w:rPr>
                <w:bCs/>
                <w:sz w:val="18"/>
                <w:szCs w:val="18"/>
                <w:lang w:val="fr-FR"/>
              </w:rPr>
              <w:t>cifras</w:t>
            </w:r>
            <w:proofErr w:type="spellEnd"/>
          </w:p>
        </w:tc>
        <w:tc>
          <w:tcPr>
            <w:tcW w:w="1109" w:type="dxa"/>
            <w:tcBorders>
              <w:top w:val="single" w:sz="4" w:space="0" w:color="auto"/>
              <w:left w:val="single" w:sz="4" w:space="0" w:color="auto"/>
              <w:bottom w:val="single" w:sz="4" w:space="0" w:color="auto"/>
              <w:right w:val="single" w:sz="4" w:space="0" w:color="auto"/>
            </w:tcBorders>
            <w:noWrap/>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center"/>
              <w:textAlignment w:val="auto"/>
              <w:rPr>
                <w:bCs/>
                <w:sz w:val="18"/>
                <w:szCs w:val="18"/>
                <w:lang w:val="fr-FR"/>
              </w:rPr>
            </w:pPr>
            <w:r w:rsidRPr="00634FAD">
              <w:rPr>
                <w:bCs/>
                <w:sz w:val="18"/>
                <w:szCs w:val="18"/>
                <w:lang w:val="fr-FR"/>
              </w:rPr>
              <w:t xml:space="preserve">8 </w:t>
            </w:r>
            <w:proofErr w:type="spellStart"/>
            <w:r w:rsidRPr="00634FAD">
              <w:rPr>
                <w:bCs/>
                <w:sz w:val="18"/>
                <w:szCs w:val="18"/>
                <w:lang w:val="fr-FR"/>
              </w:rPr>
              <w:t>cifras</w:t>
            </w:r>
            <w:proofErr w:type="spellEnd"/>
          </w:p>
        </w:tc>
        <w:tc>
          <w:tcPr>
            <w:tcW w:w="2270" w:type="dxa"/>
            <w:tcBorders>
              <w:top w:val="single" w:sz="4" w:space="0" w:color="auto"/>
              <w:left w:val="single" w:sz="4" w:space="0" w:color="auto"/>
              <w:bottom w:val="single" w:sz="4" w:space="0" w:color="auto"/>
              <w:right w:val="single" w:sz="4" w:space="0" w:color="auto"/>
            </w:tcBorders>
            <w:noWrap/>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sz w:val="18"/>
                <w:szCs w:val="18"/>
                <w:lang w:val="es-ES"/>
              </w:rPr>
            </w:pPr>
            <w:r w:rsidRPr="00634FAD">
              <w:rPr>
                <w:bCs/>
                <w:sz w:val="18"/>
                <w:szCs w:val="18"/>
                <w:lang w:val="es-ES"/>
              </w:rPr>
              <w:t xml:space="preserve">Servicio de telefonía </w:t>
            </w:r>
            <w:proofErr w:type="spellStart"/>
            <w:r w:rsidRPr="00634FAD">
              <w:rPr>
                <w:bCs/>
                <w:sz w:val="18"/>
                <w:szCs w:val="18"/>
                <w:lang w:val="es-ES"/>
              </w:rPr>
              <w:t>Movil</w:t>
            </w:r>
            <w:proofErr w:type="spellEnd"/>
            <w:r w:rsidRPr="00634FAD">
              <w:rPr>
                <w:bCs/>
                <w:sz w:val="18"/>
                <w:szCs w:val="18"/>
                <w:lang w:val="es-ES"/>
              </w:rPr>
              <w:t>, Instituto Costarricense de Electricidad</w:t>
            </w:r>
          </w:p>
        </w:tc>
        <w:tc>
          <w:tcPr>
            <w:tcW w:w="2125" w:type="dxa"/>
            <w:tcBorders>
              <w:top w:val="single" w:sz="4" w:space="0" w:color="auto"/>
              <w:left w:val="single" w:sz="4" w:space="0" w:color="auto"/>
              <w:bottom w:val="single" w:sz="4" w:space="0" w:color="auto"/>
              <w:right w:val="single" w:sz="4" w:space="0" w:color="auto"/>
            </w:tcBorders>
            <w:noWrap/>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center"/>
              <w:textAlignment w:val="auto"/>
              <w:rPr>
                <w:bCs/>
                <w:sz w:val="18"/>
                <w:szCs w:val="18"/>
                <w:lang w:val="es-ES"/>
              </w:rPr>
            </w:pPr>
            <w:r w:rsidRPr="00634FAD">
              <w:rPr>
                <w:bCs/>
                <w:sz w:val="18"/>
                <w:szCs w:val="18"/>
                <w:lang w:val="fr-FR"/>
              </w:rPr>
              <w:t>14.V.2012 – 00:00</w:t>
            </w:r>
          </w:p>
        </w:tc>
      </w:tr>
    </w:tbl>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lang w:val="es-MX"/>
        </w:rPr>
      </w:pPr>
    </w:p>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lang w:val="es-ES"/>
        </w:rPr>
      </w:pPr>
      <w:r w:rsidRPr="00634FAD">
        <w:rPr>
          <w:bCs/>
          <w:lang w:val="es-ES"/>
        </w:rPr>
        <w:t>Contacto:</w:t>
      </w:r>
    </w:p>
    <w:p w:rsidR="00634FAD" w:rsidRPr="00634FAD" w:rsidRDefault="00634FAD" w:rsidP="00634FAD">
      <w:pPr>
        <w:ind w:left="567" w:hanging="567"/>
        <w:jc w:val="left"/>
        <w:rPr>
          <w:lang w:val="es-ES"/>
        </w:rPr>
      </w:pPr>
      <w:r>
        <w:rPr>
          <w:lang w:val="es-ES"/>
        </w:rPr>
        <w:tab/>
      </w:r>
      <w:r w:rsidRPr="00634FAD">
        <w:rPr>
          <w:lang w:val="es-ES"/>
        </w:rPr>
        <w:t xml:space="preserve">Ing. Pedro Arce Villalobos </w:t>
      </w:r>
      <w:r>
        <w:rPr>
          <w:lang w:val="es-ES"/>
        </w:rPr>
        <w:br/>
      </w:r>
      <w:r w:rsidRPr="00634FAD">
        <w:rPr>
          <w:lang w:val="es-ES"/>
        </w:rPr>
        <w:t>Superintendencia de Telecomunicaciones (SUTEL)</w:t>
      </w:r>
      <w:r>
        <w:rPr>
          <w:lang w:val="es-ES"/>
        </w:rPr>
        <w:br/>
      </w:r>
      <w:r w:rsidRPr="00634FAD">
        <w:rPr>
          <w:lang w:val="es-ES"/>
        </w:rPr>
        <w:t>Apartado Postal 936-1000</w:t>
      </w:r>
      <w:r>
        <w:rPr>
          <w:lang w:val="es-ES"/>
        </w:rPr>
        <w:br/>
      </w:r>
      <w:r w:rsidRPr="00634FAD">
        <w:rPr>
          <w:lang w:val="es-ES"/>
        </w:rPr>
        <w:t xml:space="preserve">SAN JOSÉ, </w:t>
      </w:r>
      <w:r>
        <w:rPr>
          <w:lang w:val="es-ES"/>
        </w:rPr>
        <w:br/>
      </w:r>
      <w:r w:rsidRPr="00634FAD">
        <w:rPr>
          <w:lang w:val="es-ES"/>
        </w:rPr>
        <w:t>Costa Rica</w:t>
      </w:r>
      <w:r>
        <w:rPr>
          <w:lang w:val="es-ES"/>
        </w:rPr>
        <w:br/>
      </w:r>
      <w:r w:rsidRPr="00634FAD">
        <w:rPr>
          <w:lang w:val="es-ES"/>
        </w:rPr>
        <w:t>Tel:</w:t>
      </w:r>
      <w:r w:rsidRPr="00634FAD">
        <w:rPr>
          <w:lang w:val="es-ES"/>
        </w:rPr>
        <w:tab/>
        <w:t>+506 4000 0000</w:t>
      </w:r>
      <w:r>
        <w:rPr>
          <w:lang w:val="es-ES"/>
        </w:rPr>
        <w:br/>
      </w:r>
      <w:r w:rsidRPr="00634FAD">
        <w:rPr>
          <w:lang w:val="es-ES"/>
        </w:rPr>
        <w:t>Fax:</w:t>
      </w:r>
      <w:r w:rsidRPr="00634FAD">
        <w:rPr>
          <w:lang w:val="es-ES"/>
        </w:rPr>
        <w:tab/>
        <w:t>+506 2215 6821</w:t>
      </w:r>
      <w:r>
        <w:rPr>
          <w:lang w:val="es-ES"/>
        </w:rPr>
        <w:br/>
      </w:r>
      <w:r w:rsidRPr="00634FAD">
        <w:rPr>
          <w:lang w:val="es-ES"/>
        </w:rPr>
        <w:t>E-mail:</w:t>
      </w:r>
      <w:r>
        <w:rPr>
          <w:lang w:val="es-ES"/>
        </w:rPr>
        <w:tab/>
      </w:r>
      <w:hyperlink r:id="rId16" w:history="1">
        <w:r w:rsidRPr="00634FAD">
          <w:rPr>
            <w:lang w:val="es-ES"/>
          </w:rPr>
          <w:t>pedro.arce@sutel.go.cr</w:t>
        </w:r>
      </w:hyperlink>
    </w:p>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240"/>
        <w:jc w:val="left"/>
        <w:textAlignment w:val="auto"/>
        <w:rPr>
          <w:b/>
          <w:bCs/>
          <w:lang w:val="es-ES_tradnl"/>
        </w:rPr>
      </w:pPr>
      <w:r w:rsidRPr="00634FAD">
        <w:rPr>
          <w:b/>
          <w:lang w:val="es-ES"/>
        </w:rPr>
        <w:t>Dinamarca</w:t>
      </w:r>
      <w:r w:rsidR="009B1D99">
        <w:rPr>
          <w:b/>
          <w:lang w:val="es-ES"/>
        </w:rPr>
        <w:fldChar w:fldCharType="begin"/>
      </w:r>
      <w:r w:rsidRPr="00C961B5">
        <w:rPr>
          <w:lang w:val="es-ES"/>
        </w:rPr>
        <w:instrText xml:space="preserve"> TC "</w:instrText>
      </w:r>
      <w:bookmarkStart w:id="167" w:name="_Toc328478663"/>
      <w:r w:rsidRPr="00BC7B43">
        <w:rPr>
          <w:b/>
          <w:lang w:val="es-ES"/>
        </w:rPr>
        <w:instrText>Dinamarca</w:instrText>
      </w:r>
      <w:bookmarkEnd w:id="167"/>
      <w:r w:rsidRPr="00C961B5">
        <w:rPr>
          <w:lang w:val="es-ES"/>
        </w:rPr>
        <w:instrText xml:space="preserve">" \f C \l "1" </w:instrText>
      </w:r>
      <w:r w:rsidR="009B1D99">
        <w:rPr>
          <w:b/>
          <w:lang w:val="es-ES"/>
        </w:rPr>
        <w:fldChar w:fldCharType="end"/>
      </w:r>
      <w:r w:rsidRPr="00634FAD">
        <w:rPr>
          <w:b/>
          <w:lang w:val="es-ES"/>
        </w:rPr>
        <w:t xml:space="preserve"> (indicativo de país +45)</w:t>
      </w:r>
      <w:r w:rsidRPr="00634FAD">
        <w:rPr>
          <w:b/>
          <w:bCs/>
          <w:lang w:val="es-ES_tradnl"/>
        </w:rPr>
        <w:t xml:space="preserve"> </w:t>
      </w:r>
    </w:p>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
          <w:lang w:val="es-ES"/>
        </w:rPr>
      </w:pPr>
      <w:r w:rsidRPr="00634FAD">
        <w:rPr>
          <w:lang w:val="es-ES_tradnl"/>
        </w:rPr>
        <w:t>Comunicación del</w:t>
      </w:r>
      <w:r w:rsidRPr="00634FAD">
        <w:rPr>
          <w:lang w:val="es-ES"/>
        </w:rPr>
        <w:t xml:space="preserve"> 15.V.2012:</w:t>
      </w:r>
    </w:p>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sidRPr="00634FAD">
        <w:rPr>
          <w:lang w:val="es-ES"/>
        </w:rPr>
        <w:t xml:space="preserve">La </w:t>
      </w:r>
      <w:proofErr w:type="spellStart"/>
      <w:r w:rsidRPr="00634FAD">
        <w:rPr>
          <w:i/>
          <w:lang w:val="es-ES"/>
        </w:rPr>
        <w:t>Danish</w:t>
      </w:r>
      <w:proofErr w:type="spellEnd"/>
      <w:r w:rsidRPr="00634FAD">
        <w:rPr>
          <w:i/>
          <w:lang w:val="es-ES"/>
        </w:rPr>
        <w:t xml:space="preserve"> Business </w:t>
      </w:r>
      <w:proofErr w:type="spellStart"/>
      <w:r w:rsidRPr="00634FAD">
        <w:rPr>
          <w:i/>
          <w:lang w:val="es-ES"/>
        </w:rPr>
        <w:t>Authority</w:t>
      </w:r>
      <w:proofErr w:type="spellEnd"/>
      <w:r w:rsidRPr="00634FAD">
        <w:rPr>
          <w:lang w:val="es-ES"/>
        </w:rPr>
        <w:t xml:space="preserve">, </w:t>
      </w:r>
      <w:proofErr w:type="spellStart"/>
      <w:r w:rsidRPr="00634FAD">
        <w:rPr>
          <w:lang w:val="es-ES"/>
        </w:rPr>
        <w:t>Copenhagen</w:t>
      </w:r>
      <w:proofErr w:type="spellEnd"/>
      <w:r w:rsidR="009B1D99">
        <w:rPr>
          <w:lang w:val="es-ES"/>
        </w:rPr>
        <w:fldChar w:fldCharType="begin"/>
      </w:r>
      <w:r w:rsidRPr="00C961B5">
        <w:rPr>
          <w:lang w:val="es-ES"/>
        </w:rPr>
        <w:instrText xml:space="preserve"> TC "</w:instrText>
      </w:r>
      <w:bookmarkStart w:id="168" w:name="_Toc328478664"/>
      <w:proofErr w:type="spellStart"/>
      <w:r w:rsidRPr="00822999">
        <w:rPr>
          <w:i/>
          <w:lang w:val="es-ES"/>
        </w:rPr>
        <w:instrText>Danish</w:instrText>
      </w:r>
      <w:proofErr w:type="spellEnd"/>
      <w:r w:rsidRPr="00822999">
        <w:rPr>
          <w:i/>
          <w:lang w:val="es-ES"/>
        </w:rPr>
        <w:instrText xml:space="preserve"> Business </w:instrText>
      </w:r>
      <w:proofErr w:type="spellStart"/>
      <w:r w:rsidRPr="00822999">
        <w:rPr>
          <w:i/>
          <w:lang w:val="es-ES"/>
        </w:rPr>
        <w:instrText>Authority</w:instrText>
      </w:r>
      <w:proofErr w:type="spellEnd"/>
      <w:r w:rsidRPr="00822999">
        <w:rPr>
          <w:lang w:val="es-ES"/>
        </w:rPr>
        <w:instrText xml:space="preserve">, </w:instrText>
      </w:r>
      <w:proofErr w:type="spellStart"/>
      <w:r w:rsidRPr="00822999">
        <w:rPr>
          <w:lang w:val="es-ES"/>
        </w:rPr>
        <w:instrText>Copenhagen</w:instrText>
      </w:r>
      <w:bookmarkEnd w:id="168"/>
      <w:proofErr w:type="spellEnd"/>
      <w:r w:rsidRPr="00C961B5">
        <w:rPr>
          <w:lang w:val="es-ES"/>
        </w:rPr>
        <w:instrText xml:space="preserve">" \f C \l "1" </w:instrText>
      </w:r>
      <w:r w:rsidR="009B1D99">
        <w:rPr>
          <w:lang w:val="es-ES"/>
        </w:rPr>
        <w:fldChar w:fldCharType="end"/>
      </w:r>
      <w:r w:rsidRPr="00634FAD">
        <w:rPr>
          <w:lang w:val="es-ES"/>
        </w:rPr>
        <w:t xml:space="preserve">, </w:t>
      </w:r>
      <w:r w:rsidRPr="00634FAD">
        <w:rPr>
          <w:lang w:val="es-ES_tradnl"/>
        </w:rPr>
        <w:t>anuncia las siguientes modificaciones al Plan de Numeración Telefónica de Dinamarca:</w:t>
      </w:r>
    </w:p>
    <w:p w:rsidR="00634FAD" w:rsidRPr="00634FAD" w:rsidRDefault="00BB220D" w:rsidP="00634FAD">
      <w:pPr>
        <w:rPr>
          <w:lang w:val="es-ES"/>
        </w:rPr>
      </w:pPr>
      <w:r>
        <w:rPr>
          <w:rFonts w:ascii="Times New Roman" w:hAnsi="Times New Roman"/>
          <w:lang w:val="fr-FR"/>
        </w:rPr>
        <w:t>•</w:t>
      </w:r>
      <w:r w:rsidR="00634FAD">
        <w:rPr>
          <w:lang w:val="es-ES_tradnl"/>
        </w:rPr>
        <w:tab/>
      </w:r>
      <w:r w:rsidR="00634FAD" w:rsidRPr="00634FAD">
        <w:rPr>
          <w:lang w:val="es-ES_tradnl"/>
        </w:rPr>
        <w:t xml:space="preserve">atribución </w:t>
      </w:r>
      <w:r w:rsidR="00634FAD" w:rsidRPr="00634FAD">
        <w:rPr>
          <w:iCs/>
          <w:lang w:val="es-ES_tradnl"/>
        </w:rPr>
        <w:t xml:space="preserve">– </w:t>
      </w:r>
      <w:r w:rsidR="00634FAD" w:rsidRPr="00634FAD">
        <w:rPr>
          <w:lang w:val="es-ES_tradnl"/>
        </w:rPr>
        <w:t>servicio de comunicación fijo</w:t>
      </w:r>
    </w:p>
    <w:p w:rsidR="00634FAD" w:rsidRPr="00634FAD" w:rsidRDefault="00634FAD" w:rsidP="00634FAD">
      <w:pPr>
        <w:rPr>
          <w:lang w:val="es-E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1978"/>
        <w:gridCol w:w="4689"/>
        <w:gridCol w:w="2405"/>
      </w:tblGrid>
      <w:tr w:rsidR="00634FAD" w:rsidRPr="00634FAD" w:rsidTr="00C62BAB">
        <w:trPr>
          <w:trHeight w:val="273"/>
          <w:jc w:val="center"/>
        </w:trPr>
        <w:tc>
          <w:tcPr>
            <w:tcW w:w="1978" w:type="dxa"/>
            <w:tcBorders>
              <w:top w:val="single" w:sz="6" w:space="0" w:color="auto"/>
              <w:left w:val="single" w:sz="6" w:space="0" w:color="auto"/>
              <w:bottom w:val="single" w:sz="6" w:space="0" w:color="auto"/>
              <w:right w:val="single" w:sz="6" w:space="0" w:color="auto"/>
            </w:tcBorders>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center"/>
              <w:textAlignment w:val="auto"/>
              <w:rPr>
                <w:i/>
                <w:sz w:val="18"/>
                <w:szCs w:val="18"/>
                <w:lang w:val="es-ES_tradnl"/>
              </w:rPr>
            </w:pPr>
            <w:r w:rsidRPr="00634FAD">
              <w:rPr>
                <w:i/>
                <w:sz w:val="18"/>
                <w:szCs w:val="18"/>
                <w:lang w:val="es-ES_tradnl"/>
              </w:rPr>
              <w:t>Operador</w:t>
            </w:r>
          </w:p>
        </w:tc>
        <w:tc>
          <w:tcPr>
            <w:tcW w:w="4689" w:type="dxa"/>
            <w:tcBorders>
              <w:top w:val="single" w:sz="6" w:space="0" w:color="auto"/>
              <w:left w:val="single" w:sz="6" w:space="0" w:color="auto"/>
              <w:bottom w:val="single" w:sz="6" w:space="0" w:color="auto"/>
              <w:right w:val="single" w:sz="6" w:space="0" w:color="auto"/>
            </w:tcBorders>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lang w:val="es-ES_tradnl"/>
              </w:rPr>
            </w:pPr>
            <w:r w:rsidRPr="00634FAD">
              <w:rPr>
                <w:bCs/>
                <w:i/>
                <w:sz w:val="18"/>
                <w:szCs w:val="18"/>
                <w:lang w:val="es-ES_tradnl"/>
              </w:rPr>
              <w:t>Series de números</w:t>
            </w:r>
          </w:p>
        </w:tc>
        <w:tc>
          <w:tcPr>
            <w:tcW w:w="2405" w:type="dxa"/>
            <w:tcBorders>
              <w:top w:val="single" w:sz="6" w:space="0" w:color="auto"/>
              <w:left w:val="single" w:sz="6" w:space="0" w:color="auto"/>
              <w:bottom w:val="single" w:sz="6" w:space="0" w:color="auto"/>
              <w:right w:val="single" w:sz="6" w:space="0" w:color="auto"/>
            </w:tcBorders>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center"/>
              <w:textAlignment w:val="auto"/>
              <w:rPr>
                <w:i/>
                <w:sz w:val="18"/>
                <w:szCs w:val="18"/>
                <w:lang w:val="es-ES_tradnl"/>
              </w:rPr>
            </w:pPr>
            <w:r w:rsidRPr="00634FAD">
              <w:rPr>
                <w:i/>
                <w:sz w:val="18"/>
                <w:szCs w:val="18"/>
                <w:lang w:val="es-ES_tradnl"/>
              </w:rPr>
              <w:t>Fecha de atribución</w:t>
            </w:r>
          </w:p>
        </w:tc>
      </w:tr>
      <w:tr w:rsidR="00634FAD" w:rsidRPr="00634FAD" w:rsidTr="00C62BAB">
        <w:trPr>
          <w:jc w:val="center"/>
        </w:trPr>
        <w:tc>
          <w:tcPr>
            <w:tcW w:w="1978" w:type="dxa"/>
            <w:tcBorders>
              <w:top w:val="single" w:sz="6" w:space="0" w:color="auto"/>
              <w:left w:val="single" w:sz="6" w:space="0" w:color="auto"/>
              <w:bottom w:val="single" w:sz="6" w:space="0" w:color="auto"/>
              <w:right w:val="single" w:sz="6" w:space="0" w:color="auto"/>
            </w:tcBorders>
            <w:hideMark/>
          </w:tcPr>
          <w:p w:rsidR="00634FAD" w:rsidRPr="00634FAD"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634FAD">
              <w:rPr>
                <w:sz w:val="18"/>
                <w:szCs w:val="18"/>
              </w:rPr>
              <w:t>TDC A/S</w:t>
            </w:r>
          </w:p>
        </w:tc>
        <w:tc>
          <w:tcPr>
            <w:tcW w:w="4689" w:type="dxa"/>
            <w:tcBorders>
              <w:top w:val="single" w:sz="6" w:space="0" w:color="auto"/>
              <w:left w:val="single" w:sz="6" w:space="0" w:color="auto"/>
              <w:bottom w:val="single" w:sz="6" w:space="0" w:color="auto"/>
              <w:right w:val="single" w:sz="6" w:space="0" w:color="auto"/>
            </w:tcBorders>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rPr>
            </w:pPr>
            <w:r w:rsidRPr="00634FAD">
              <w:rPr>
                <w:sz w:val="18"/>
                <w:szCs w:val="18"/>
              </w:rPr>
              <w:t>70703XXX and 70709XXX</w:t>
            </w:r>
          </w:p>
        </w:tc>
        <w:tc>
          <w:tcPr>
            <w:tcW w:w="2405" w:type="dxa"/>
            <w:tcBorders>
              <w:top w:val="single" w:sz="6" w:space="0" w:color="auto"/>
              <w:left w:val="single" w:sz="6" w:space="0" w:color="auto"/>
              <w:bottom w:val="single" w:sz="6" w:space="0" w:color="auto"/>
              <w:right w:val="single" w:sz="6" w:space="0" w:color="auto"/>
            </w:tcBorders>
            <w:hideMark/>
          </w:tcPr>
          <w:p w:rsidR="00634FAD" w:rsidRPr="00634FAD"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634FAD">
              <w:rPr>
                <w:sz w:val="18"/>
                <w:szCs w:val="18"/>
              </w:rPr>
              <w:t>27.IV.2012</w:t>
            </w:r>
          </w:p>
        </w:tc>
      </w:tr>
      <w:tr w:rsidR="00634FAD" w:rsidRPr="00634FAD" w:rsidTr="00C62BAB">
        <w:trPr>
          <w:jc w:val="center"/>
        </w:trPr>
        <w:tc>
          <w:tcPr>
            <w:tcW w:w="1978" w:type="dxa"/>
            <w:tcBorders>
              <w:top w:val="single" w:sz="6" w:space="0" w:color="auto"/>
              <w:left w:val="single" w:sz="6" w:space="0" w:color="auto"/>
              <w:bottom w:val="single" w:sz="6" w:space="0" w:color="auto"/>
              <w:right w:val="single" w:sz="6" w:space="0" w:color="auto"/>
            </w:tcBorders>
            <w:hideMark/>
          </w:tcPr>
          <w:p w:rsidR="00634FAD" w:rsidRPr="00634FAD"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proofErr w:type="spellStart"/>
            <w:r w:rsidRPr="00634FAD">
              <w:rPr>
                <w:sz w:val="18"/>
                <w:szCs w:val="18"/>
              </w:rPr>
              <w:t>Waoo</w:t>
            </w:r>
            <w:proofErr w:type="spellEnd"/>
            <w:r w:rsidRPr="00634FAD">
              <w:rPr>
                <w:sz w:val="18"/>
                <w:szCs w:val="18"/>
              </w:rPr>
              <w:t xml:space="preserve"> A/S</w:t>
            </w:r>
          </w:p>
        </w:tc>
        <w:tc>
          <w:tcPr>
            <w:tcW w:w="4689" w:type="dxa"/>
            <w:tcBorders>
              <w:top w:val="single" w:sz="6" w:space="0" w:color="auto"/>
              <w:left w:val="single" w:sz="6" w:space="0" w:color="auto"/>
              <w:bottom w:val="single" w:sz="6" w:space="0" w:color="auto"/>
              <w:right w:val="single" w:sz="6" w:space="0" w:color="auto"/>
            </w:tcBorders>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rPr>
            </w:pPr>
            <w:r w:rsidRPr="00634FAD">
              <w:rPr>
                <w:sz w:val="18"/>
                <w:szCs w:val="18"/>
              </w:rPr>
              <w:t>6468XXXX</w:t>
            </w:r>
          </w:p>
        </w:tc>
        <w:tc>
          <w:tcPr>
            <w:tcW w:w="2405" w:type="dxa"/>
            <w:tcBorders>
              <w:top w:val="single" w:sz="6" w:space="0" w:color="auto"/>
              <w:left w:val="single" w:sz="6" w:space="0" w:color="auto"/>
              <w:bottom w:val="single" w:sz="6" w:space="0" w:color="auto"/>
              <w:right w:val="single" w:sz="6" w:space="0" w:color="auto"/>
            </w:tcBorders>
            <w:hideMark/>
          </w:tcPr>
          <w:p w:rsidR="00634FAD" w:rsidRPr="00634FAD"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634FAD">
              <w:rPr>
                <w:sz w:val="18"/>
                <w:szCs w:val="18"/>
              </w:rPr>
              <w:t>8.V.2012</w:t>
            </w:r>
          </w:p>
        </w:tc>
      </w:tr>
    </w:tbl>
    <w:p w:rsidR="00634FAD" w:rsidRPr="00634FAD" w:rsidRDefault="00634FAD" w:rsidP="00C62BAB">
      <w:pPr>
        <w:rPr>
          <w:lang w:val="en-US"/>
        </w:rPr>
      </w:pPr>
    </w:p>
    <w:p w:rsidR="00BB220D" w:rsidRDefault="00BB220D">
      <w:pPr>
        <w:tabs>
          <w:tab w:val="clear" w:pos="567"/>
          <w:tab w:val="clear" w:pos="1276"/>
          <w:tab w:val="clear" w:pos="1843"/>
          <w:tab w:val="clear" w:pos="5387"/>
          <w:tab w:val="clear" w:pos="5954"/>
        </w:tabs>
        <w:overflowPunct/>
        <w:autoSpaceDE/>
        <w:autoSpaceDN/>
        <w:adjustRightInd/>
        <w:spacing w:before="60"/>
        <w:jc w:val="left"/>
        <w:textAlignment w:val="auto"/>
        <w:rPr>
          <w:rFonts w:ascii="Times New Roman" w:hAnsi="Times New Roman"/>
          <w:lang w:val="fr-FR"/>
        </w:rPr>
      </w:pPr>
      <w:r>
        <w:rPr>
          <w:rFonts w:ascii="Times New Roman" w:hAnsi="Times New Roman"/>
          <w:lang w:val="fr-FR"/>
        </w:rPr>
        <w:br w:type="page"/>
      </w:r>
    </w:p>
    <w:p w:rsidR="00634FAD" w:rsidRPr="00634FAD" w:rsidRDefault="00BB220D" w:rsidP="00C62BAB">
      <w:pPr>
        <w:rPr>
          <w:iCs/>
          <w:lang w:val="es-ES_tradnl"/>
        </w:rPr>
      </w:pPr>
      <w:r>
        <w:rPr>
          <w:rFonts w:ascii="Times New Roman" w:hAnsi="Times New Roman"/>
          <w:lang w:val="fr-FR"/>
        </w:rPr>
        <w:lastRenderedPageBreak/>
        <w:t>•</w:t>
      </w:r>
      <w:r w:rsidR="00C62BAB">
        <w:rPr>
          <w:lang w:val="es-ES_tradnl"/>
        </w:rPr>
        <w:tab/>
      </w:r>
      <w:r w:rsidR="00634FAD" w:rsidRPr="00634FAD">
        <w:rPr>
          <w:lang w:val="es-ES_tradnl"/>
        </w:rPr>
        <w:t xml:space="preserve">atribución </w:t>
      </w:r>
      <w:r w:rsidR="00634FAD" w:rsidRPr="00634FAD">
        <w:rPr>
          <w:iCs/>
          <w:lang w:val="es-ES_tradnl"/>
        </w:rPr>
        <w:t xml:space="preserve">– </w:t>
      </w:r>
      <w:r w:rsidR="00634FAD" w:rsidRPr="00634FAD">
        <w:rPr>
          <w:lang w:val="es-ES_tradnl"/>
        </w:rPr>
        <w:t>servicio de comunicación móvil</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1978"/>
        <w:gridCol w:w="4675"/>
        <w:gridCol w:w="2419"/>
      </w:tblGrid>
      <w:tr w:rsidR="00634FAD" w:rsidRPr="00634FAD" w:rsidTr="00C62BAB">
        <w:trPr>
          <w:trHeight w:val="273"/>
          <w:jc w:val="center"/>
        </w:trPr>
        <w:tc>
          <w:tcPr>
            <w:tcW w:w="1978"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80" w:after="80"/>
              <w:jc w:val="center"/>
              <w:textAlignment w:val="auto"/>
              <w:rPr>
                <w:i/>
                <w:sz w:val="18"/>
                <w:szCs w:val="18"/>
                <w:lang w:val="es-ES_tradnl"/>
              </w:rPr>
            </w:pPr>
            <w:r w:rsidRPr="00C62BAB">
              <w:rPr>
                <w:i/>
                <w:sz w:val="18"/>
                <w:szCs w:val="18"/>
                <w:lang w:val="es-ES_tradnl"/>
              </w:rPr>
              <w:t>Operador</w:t>
            </w:r>
          </w:p>
        </w:tc>
        <w:tc>
          <w:tcPr>
            <w:tcW w:w="4675"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80" w:after="80"/>
              <w:jc w:val="center"/>
              <w:textAlignment w:val="auto"/>
              <w:rPr>
                <w:sz w:val="18"/>
                <w:szCs w:val="18"/>
                <w:lang w:val="es-ES_tradnl"/>
              </w:rPr>
            </w:pPr>
            <w:r w:rsidRPr="00C62BAB">
              <w:rPr>
                <w:bCs/>
                <w:i/>
                <w:sz w:val="18"/>
                <w:szCs w:val="18"/>
                <w:lang w:val="es-ES_tradnl"/>
              </w:rPr>
              <w:t>Series de números</w:t>
            </w:r>
          </w:p>
        </w:tc>
        <w:tc>
          <w:tcPr>
            <w:tcW w:w="2419"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80" w:after="80"/>
              <w:jc w:val="center"/>
              <w:textAlignment w:val="auto"/>
              <w:rPr>
                <w:i/>
                <w:sz w:val="18"/>
                <w:szCs w:val="18"/>
                <w:lang w:val="es-ES_tradnl"/>
              </w:rPr>
            </w:pPr>
            <w:r w:rsidRPr="00C62BAB">
              <w:rPr>
                <w:i/>
                <w:sz w:val="18"/>
                <w:szCs w:val="18"/>
                <w:lang w:val="es-ES_tradnl"/>
              </w:rPr>
              <w:t>Fecha de atribución</w:t>
            </w:r>
          </w:p>
        </w:tc>
      </w:tr>
      <w:tr w:rsidR="00634FAD" w:rsidRPr="00634FAD" w:rsidTr="00C62BAB">
        <w:trPr>
          <w:trHeight w:val="273"/>
          <w:jc w:val="center"/>
        </w:trPr>
        <w:tc>
          <w:tcPr>
            <w:tcW w:w="1978"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80" w:after="80"/>
              <w:jc w:val="center"/>
              <w:textAlignment w:val="auto"/>
              <w:rPr>
                <w:iCs/>
                <w:sz w:val="18"/>
                <w:szCs w:val="18"/>
              </w:rPr>
            </w:pPr>
            <w:proofErr w:type="spellStart"/>
            <w:r w:rsidRPr="00C62BAB">
              <w:rPr>
                <w:iCs/>
                <w:sz w:val="18"/>
                <w:szCs w:val="18"/>
              </w:rPr>
              <w:t>SimService</w:t>
            </w:r>
            <w:proofErr w:type="spellEnd"/>
            <w:r w:rsidRPr="00C62BAB">
              <w:rPr>
                <w:iCs/>
                <w:sz w:val="18"/>
                <w:szCs w:val="18"/>
              </w:rPr>
              <w:t xml:space="preserve"> A/S</w:t>
            </w:r>
          </w:p>
        </w:tc>
        <w:tc>
          <w:tcPr>
            <w:tcW w:w="4675"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80" w:after="80"/>
              <w:jc w:val="center"/>
              <w:textAlignment w:val="auto"/>
              <w:rPr>
                <w:bCs/>
                <w:iCs/>
                <w:sz w:val="18"/>
                <w:szCs w:val="18"/>
              </w:rPr>
            </w:pPr>
            <w:r w:rsidRPr="00C62BAB">
              <w:rPr>
                <w:bCs/>
                <w:iCs/>
                <w:sz w:val="18"/>
                <w:szCs w:val="18"/>
              </w:rPr>
              <w:t>9121XXXX</w:t>
            </w:r>
          </w:p>
        </w:tc>
        <w:tc>
          <w:tcPr>
            <w:tcW w:w="2419"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80" w:after="80"/>
              <w:jc w:val="center"/>
              <w:textAlignment w:val="auto"/>
              <w:rPr>
                <w:sz w:val="18"/>
                <w:szCs w:val="18"/>
              </w:rPr>
            </w:pPr>
            <w:r w:rsidRPr="00C62BAB">
              <w:rPr>
                <w:sz w:val="18"/>
                <w:szCs w:val="18"/>
              </w:rPr>
              <w:t>26.IV.2012</w:t>
            </w:r>
          </w:p>
        </w:tc>
      </w:tr>
    </w:tbl>
    <w:p w:rsidR="00634FAD" w:rsidRPr="00634FAD" w:rsidRDefault="00634FAD" w:rsidP="00C62BAB">
      <w:pPr>
        <w:rPr>
          <w:lang w:val="en-US"/>
        </w:rPr>
      </w:pPr>
    </w:p>
    <w:p w:rsidR="00634FAD" w:rsidRPr="00634FAD" w:rsidRDefault="00634FAD" w:rsidP="00C62BAB">
      <w:proofErr w:type="spellStart"/>
      <w:r w:rsidRPr="00634FAD">
        <w:t>Contacto</w:t>
      </w:r>
      <w:proofErr w:type="spellEnd"/>
      <w:r w:rsidRPr="00634FAD">
        <w:t>:</w:t>
      </w:r>
    </w:p>
    <w:p w:rsidR="00634FAD" w:rsidRPr="00C961B5" w:rsidRDefault="00634FAD" w:rsidP="00C62BAB">
      <w:pPr>
        <w:ind w:left="567" w:hanging="567"/>
        <w:jc w:val="left"/>
        <w:rPr>
          <w:lang w:val="en-US"/>
        </w:rPr>
      </w:pPr>
      <w:r w:rsidRPr="00634FAD">
        <w:tab/>
        <w:t>The Danish Business Authority</w:t>
      </w:r>
      <w:r w:rsidRPr="00634FAD">
        <w:br/>
      </w:r>
      <w:proofErr w:type="spellStart"/>
      <w:r w:rsidRPr="00634FAD">
        <w:t>Dahlerups</w:t>
      </w:r>
      <w:proofErr w:type="spellEnd"/>
      <w:r w:rsidRPr="00634FAD">
        <w:t xml:space="preserve"> </w:t>
      </w:r>
      <w:proofErr w:type="spellStart"/>
      <w:r w:rsidRPr="00634FAD">
        <w:t>Pakhus</w:t>
      </w:r>
      <w:proofErr w:type="spellEnd"/>
      <w:r w:rsidR="00C62BAB">
        <w:br/>
      </w:r>
      <w:r w:rsidRPr="00C961B5">
        <w:rPr>
          <w:lang w:val="en-US"/>
        </w:rPr>
        <w:t>DK-2100 Copenhagen</w:t>
      </w:r>
      <w:r w:rsidR="00C62BAB" w:rsidRPr="00C961B5">
        <w:rPr>
          <w:lang w:val="en-US"/>
        </w:rPr>
        <w:br/>
      </w:r>
      <w:proofErr w:type="spellStart"/>
      <w:r w:rsidRPr="00C961B5">
        <w:rPr>
          <w:lang w:val="en-US"/>
        </w:rPr>
        <w:t>Dinamarca</w:t>
      </w:r>
      <w:proofErr w:type="spellEnd"/>
      <w:r w:rsidR="00C62BAB" w:rsidRPr="00C961B5">
        <w:rPr>
          <w:lang w:val="en-US"/>
        </w:rPr>
        <w:br/>
      </w:r>
      <w:r w:rsidRPr="00C961B5">
        <w:rPr>
          <w:lang w:val="en-US"/>
        </w:rPr>
        <w:t>Tel</w:t>
      </w:r>
      <w:r w:rsidR="00C62BAB" w:rsidRPr="00C961B5">
        <w:rPr>
          <w:lang w:val="en-US"/>
        </w:rPr>
        <w:t>:</w:t>
      </w:r>
      <w:r w:rsidR="00C62BAB" w:rsidRPr="00C961B5">
        <w:rPr>
          <w:lang w:val="en-US"/>
        </w:rPr>
        <w:tab/>
        <w:t>+</w:t>
      </w:r>
      <w:r w:rsidRPr="00C961B5">
        <w:rPr>
          <w:lang w:val="en-US"/>
        </w:rPr>
        <w:t xml:space="preserve">45 35 29 10 00 </w:t>
      </w:r>
      <w:r w:rsidR="00C62BAB" w:rsidRPr="00C961B5">
        <w:rPr>
          <w:lang w:val="en-US"/>
        </w:rPr>
        <w:br/>
      </w:r>
      <w:r w:rsidRPr="00C961B5">
        <w:rPr>
          <w:lang w:val="en-US"/>
        </w:rPr>
        <w:t>Fax:</w:t>
      </w:r>
      <w:r w:rsidR="00C62BAB" w:rsidRPr="00C961B5">
        <w:rPr>
          <w:lang w:val="en-US"/>
        </w:rPr>
        <w:tab/>
      </w:r>
      <w:r w:rsidRPr="00C961B5">
        <w:rPr>
          <w:lang w:val="en-US"/>
        </w:rPr>
        <w:t xml:space="preserve">+45 35 46 60 01 </w:t>
      </w:r>
      <w:r w:rsidR="00C62BAB" w:rsidRPr="00C961B5">
        <w:rPr>
          <w:lang w:val="en-US"/>
        </w:rPr>
        <w:br/>
      </w:r>
      <w:r w:rsidRPr="00C961B5">
        <w:rPr>
          <w:lang w:val="en-US"/>
        </w:rPr>
        <w:t>E-mail:</w:t>
      </w:r>
      <w:r w:rsidR="00C62BAB" w:rsidRPr="00C961B5">
        <w:rPr>
          <w:lang w:val="en-US"/>
        </w:rPr>
        <w:tab/>
      </w:r>
      <w:r w:rsidRPr="00C961B5">
        <w:rPr>
          <w:lang w:val="en-US"/>
        </w:rPr>
        <w:t xml:space="preserve">erst@erst.dk </w:t>
      </w:r>
      <w:r w:rsidR="00C62BAB" w:rsidRPr="00C961B5">
        <w:rPr>
          <w:lang w:val="en-US"/>
        </w:rPr>
        <w:br/>
      </w:r>
      <w:r w:rsidRPr="00C961B5">
        <w:rPr>
          <w:lang w:val="en-US"/>
        </w:rPr>
        <w:t>URL:</w:t>
      </w:r>
      <w:r w:rsidR="00C62BAB" w:rsidRPr="00C961B5">
        <w:rPr>
          <w:lang w:val="en-US"/>
        </w:rPr>
        <w:tab/>
      </w:r>
      <w:r w:rsidRPr="00C961B5">
        <w:rPr>
          <w:lang w:val="en-US"/>
        </w:rPr>
        <w:t xml:space="preserve">www.erst.dk </w:t>
      </w:r>
    </w:p>
    <w:p w:rsidR="00634FAD" w:rsidRPr="00634FAD" w:rsidRDefault="00634FAD" w:rsidP="00C62BAB">
      <w:pPr>
        <w:tabs>
          <w:tab w:val="clear" w:pos="567"/>
          <w:tab w:val="clear" w:pos="1276"/>
          <w:tab w:val="clear" w:pos="1843"/>
          <w:tab w:val="clear" w:pos="5387"/>
          <w:tab w:val="clear" w:pos="5954"/>
        </w:tabs>
        <w:overflowPunct/>
        <w:autoSpaceDE/>
        <w:autoSpaceDN/>
        <w:adjustRightInd/>
        <w:spacing w:before="240"/>
        <w:jc w:val="left"/>
        <w:textAlignment w:val="auto"/>
        <w:rPr>
          <w:b/>
          <w:lang w:val="es-ES"/>
        </w:rPr>
      </w:pPr>
      <w:r w:rsidRPr="00634FAD">
        <w:rPr>
          <w:b/>
          <w:lang w:val="es-ES"/>
        </w:rPr>
        <w:t>Polinesia Francesa</w:t>
      </w:r>
      <w:r w:rsidR="009B1D99">
        <w:rPr>
          <w:b/>
          <w:lang w:val="es-ES"/>
        </w:rPr>
        <w:fldChar w:fldCharType="begin"/>
      </w:r>
      <w:r w:rsidR="00C62BAB" w:rsidRPr="00C961B5">
        <w:rPr>
          <w:lang w:val="es-ES"/>
        </w:rPr>
        <w:instrText xml:space="preserve"> TC "</w:instrText>
      </w:r>
      <w:bookmarkStart w:id="169" w:name="_Toc328478665"/>
      <w:r w:rsidR="00C62BAB" w:rsidRPr="007F23FA">
        <w:rPr>
          <w:b/>
          <w:lang w:val="es-ES"/>
        </w:rPr>
        <w:instrText>Polinesia Francesa</w:instrText>
      </w:r>
      <w:bookmarkEnd w:id="169"/>
      <w:r w:rsidR="00C62BAB" w:rsidRPr="00C961B5">
        <w:rPr>
          <w:lang w:val="es-ES"/>
        </w:rPr>
        <w:instrText xml:space="preserve">" \f C \l "1" </w:instrText>
      </w:r>
      <w:r w:rsidR="009B1D99">
        <w:rPr>
          <w:b/>
          <w:lang w:val="es-ES"/>
        </w:rPr>
        <w:fldChar w:fldCharType="end"/>
      </w:r>
      <w:r w:rsidRPr="00634FAD">
        <w:rPr>
          <w:b/>
          <w:lang w:val="es-ES"/>
        </w:rPr>
        <w:t xml:space="preserve"> (indicativo de país +689)  </w:t>
      </w:r>
    </w:p>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sidRPr="00634FAD">
        <w:rPr>
          <w:lang w:val="es-ES"/>
        </w:rPr>
        <w:t>Comunicación del 17.V.2012:</w:t>
      </w:r>
    </w:p>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sidRPr="00634FAD">
        <w:rPr>
          <w:lang w:val="es-ES"/>
        </w:rPr>
        <w:t xml:space="preserve">El </w:t>
      </w:r>
      <w:r w:rsidRPr="00634FAD">
        <w:rPr>
          <w:i/>
          <w:lang w:val="es-ES"/>
        </w:rPr>
        <w:t xml:space="preserve">Office des Postes et </w:t>
      </w:r>
      <w:proofErr w:type="spellStart"/>
      <w:r w:rsidRPr="00634FAD">
        <w:rPr>
          <w:i/>
          <w:lang w:val="es-ES"/>
        </w:rPr>
        <w:t>Télécommunications</w:t>
      </w:r>
      <w:proofErr w:type="spellEnd"/>
      <w:r w:rsidRPr="00634FAD">
        <w:rPr>
          <w:i/>
          <w:lang w:val="es-ES"/>
        </w:rPr>
        <w:t xml:space="preserve">, </w:t>
      </w:r>
      <w:r w:rsidRPr="00634FAD">
        <w:rPr>
          <w:lang w:val="es-ES"/>
        </w:rPr>
        <w:t>Papeete</w:t>
      </w:r>
      <w:r w:rsidR="009B1D99">
        <w:rPr>
          <w:lang w:val="es-ES"/>
        </w:rPr>
        <w:fldChar w:fldCharType="begin"/>
      </w:r>
      <w:r w:rsidR="00C62BAB" w:rsidRPr="00C961B5">
        <w:rPr>
          <w:lang w:val="es-ES"/>
        </w:rPr>
        <w:instrText xml:space="preserve"> TC "</w:instrText>
      </w:r>
      <w:bookmarkStart w:id="170" w:name="_Toc328478666"/>
      <w:r w:rsidR="00C62BAB" w:rsidRPr="008D23CF">
        <w:rPr>
          <w:i/>
          <w:lang w:val="es-ES"/>
        </w:rPr>
        <w:instrText xml:space="preserve">Office des Postes et </w:instrText>
      </w:r>
      <w:proofErr w:type="spellStart"/>
      <w:r w:rsidR="00C62BAB" w:rsidRPr="008D23CF">
        <w:rPr>
          <w:i/>
          <w:lang w:val="es-ES"/>
        </w:rPr>
        <w:instrText>Télécommunications</w:instrText>
      </w:r>
      <w:proofErr w:type="spellEnd"/>
      <w:r w:rsidR="00C62BAB" w:rsidRPr="008D23CF">
        <w:rPr>
          <w:i/>
          <w:lang w:val="es-ES"/>
        </w:rPr>
        <w:instrText xml:space="preserve">, </w:instrText>
      </w:r>
      <w:r w:rsidR="00C62BAB" w:rsidRPr="008D23CF">
        <w:rPr>
          <w:lang w:val="es-ES"/>
        </w:rPr>
        <w:instrText>Papeete</w:instrText>
      </w:r>
      <w:bookmarkEnd w:id="170"/>
      <w:r w:rsidR="00C62BAB" w:rsidRPr="00C961B5">
        <w:rPr>
          <w:lang w:val="es-ES"/>
        </w:rPr>
        <w:instrText xml:space="preserve">" \f C \l "1" </w:instrText>
      </w:r>
      <w:r w:rsidR="009B1D99">
        <w:rPr>
          <w:lang w:val="es-ES"/>
        </w:rPr>
        <w:fldChar w:fldCharType="end"/>
      </w:r>
      <w:r w:rsidRPr="00634FAD">
        <w:rPr>
          <w:lang w:val="es-ES"/>
        </w:rPr>
        <w:t>, anuncia el plan de numeración actualizado de la Polinesia Francesa:</w:t>
      </w:r>
    </w:p>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sidRPr="00634FAD">
        <w:rPr>
          <w:lang w:val="es-ES"/>
        </w:rPr>
        <w:t>Plan cerrado a seis (6) cifras</w:t>
      </w:r>
    </w:p>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sidRPr="00634FAD">
        <w:rPr>
          <w:lang w:val="es-ES"/>
        </w:rPr>
        <w:t>Indicativo de país:</w:t>
      </w:r>
      <w:r w:rsidR="00C62BAB">
        <w:rPr>
          <w:lang w:val="es-ES"/>
        </w:rPr>
        <w:t xml:space="preserve"> </w:t>
      </w:r>
      <w:r w:rsidRPr="00634FAD">
        <w:rPr>
          <w:lang w:val="es-ES"/>
        </w:rPr>
        <w:t>+689</w:t>
      </w:r>
      <w:r w:rsidRPr="00634FAD">
        <w:rPr>
          <w:lang w:val="es-ES"/>
        </w:rPr>
        <w:br/>
        <w:t>Formato de marcación internacional:</w:t>
      </w:r>
      <w:r w:rsidR="00C62BAB">
        <w:rPr>
          <w:lang w:val="es-ES"/>
        </w:rPr>
        <w:t xml:space="preserve"> </w:t>
      </w:r>
      <w:r w:rsidRPr="00634FAD">
        <w:rPr>
          <w:lang w:val="es-ES"/>
        </w:rPr>
        <w:t xml:space="preserve">+689 XX </w:t>
      </w:r>
      <w:proofErr w:type="spellStart"/>
      <w:r w:rsidRPr="00634FAD">
        <w:rPr>
          <w:lang w:val="es-ES"/>
        </w:rPr>
        <w:t>XX</w:t>
      </w:r>
      <w:proofErr w:type="spellEnd"/>
      <w:r w:rsidRPr="00634FAD">
        <w:rPr>
          <w:lang w:val="es-ES"/>
        </w:rPr>
        <w:t xml:space="preserve"> </w:t>
      </w:r>
      <w:proofErr w:type="spellStart"/>
      <w:r w:rsidRPr="00634FAD">
        <w:rPr>
          <w:lang w:val="es-ES"/>
        </w:rPr>
        <w:t>XX</w:t>
      </w:r>
      <w:proofErr w:type="spellEnd"/>
    </w:p>
    <w:p w:rsidR="00634FAD" w:rsidRPr="00634FAD" w:rsidRDefault="00BB220D" w:rsidP="00BB220D">
      <w:pPr>
        <w:tabs>
          <w:tab w:val="clear" w:pos="567"/>
          <w:tab w:val="clear" w:pos="1276"/>
          <w:tab w:val="clear" w:pos="1843"/>
          <w:tab w:val="clear" w:pos="5387"/>
          <w:tab w:val="clear" w:pos="5954"/>
          <w:tab w:val="left" w:pos="426"/>
        </w:tabs>
        <w:overflowPunct/>
        <w:autoSpaceDE/>
        <w:autoSpaceDN/>
        <w:adjustRightInd/>
        <w:spacing w:before="240"/>
        <w:jc w:val="left"/>
        <w:textAlignment w:val="auto"/>
      </w:pPr>
      <w:r>
        <w:rPr>
          <w:rFonts w:ascii="Times New Roman" w:hAnsi="Times New Roman"/>
          <w:lang w:val="fr-FR"/>
        </w:rPr>
        <w:t>•</w:t>
      </w:r>
      <w:r w:rsidR="00C62BAB">
        <w:tab/>
      </w:r>
      <w:r w:rsidR="00634FAD" w:rsidRPr="00634FAD">
        <w:t xml:space="preserve">Red </w:t>
      </w:r>
      <w:proofErr w:type="spellStart"/>
      <w:r w:rsidR="00634FAD" w:rsidRPr="00634FAD">
        <w:t>fija</w:t>
      </w:r>
      <w:proofErr w:type="spellEnd"/>
      <w:r w:rsidR="00634FAD" w:rsidRPr="00634FAD">
        <w:t>:</w:t>
      </w:r>
    </w:p>
    <w:p w:rsidR="00634FAD" w:rsidRPr="00BB220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sz w:val="6"/>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099"/>
        <w:gridCol w:w="4973"/>
      </w:tblGrid>
      <w:tr w:rsidR="00634FAD" w:rsidRPr="00634FAD" w:rsidTr="00C62BAB">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 xml:space="preserve">44 XX </w:t>
            </w:r>
            <w:proofErr w:type="spellStart"/>
            <w:r w:rsidRPr="00C62BAB">
              <w:rPr>
                <w:sz w:val="18"/>
                <w:szCs w:val="18"/>
              </w:rPr>
              <w:t>XX</w:t>
            </w:r>
            <w:proofErr w:type="spellEnd"/>
          </w:p>
        </w:tc>
        <w:tc>
          <w:tcPr>
            <w:tcW w:w="3730"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proofErr w:type="spellStart"/>
            <w:r w:rsidRPr="00C62BAB">
              <w:rPr>
                <w:sz w:val="18"/>
                <w:szCs w:val="18"/>
              </w:rPr>
              <w:t>Servidores</w:t>
            </w:r>
            <w:proofErr w:type="spellEnd"/>
            <w:r w:rsidRPr="00C62BAB">
              <w:rPr>
                <w:sz w:val="18"/>
                <w:szCs w:val="18"/>
              </w:rPr>
              <w:t xml:space="preserve"> </w:t>
            </w:r>
            <w:proofErr w:type="spellStart"/>
            <w:r w:rsidRPr="00C62BAB">
              <w:rPr>
                <w:sz w:val="18"/>
                <w:szCs w:val="18"/>
              </w:rPr>
              <w:t>vocales</w:t>
            </w:r>
            <w:proofErr w:type="spellEnd"/>
            <w:r w:rsidR="00322FBB" w:rsidRPr="00322FBB">
              <w:rPr>
                <w:sz w:val="18"/>
                <w:szCs w:val="18"/>
                <w:vertAlign w:val="superscript"/>
              </w:rPr>
              <w:t>(</w:t>
            </w:r>
            <w:r w:rsidRPr="00C62BAB">
              <w:rPr>
                <w:sz w:val="18"/>
                <w:szCs w:val="18"/>
                <w:vertAlign w:val="superscript"/>
              </w:rPr>
              <w:t>1</w:t>
            </w:r>
            <w:r w:rsidR="00322FBB">
              <w:rPr>
                <w:sz w:val="18"/>
                <w:szCs w:val="18"/>
                <w:vertAlign w:val="superscript"/>
              </w:rPr>
              <w:t>)</w:t>
            </w:r>
          </w:p>
        </w:tc>
      </w:tr>
      <w:tr w:rsidR="00634FAD" w:rsidRPr="00634FAD" w:rsidTr="00C62BAB">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 xml:space="preserve">4X XX </w:t>
            </w:r>
            <w:proofErr w:type="spellStart"/>
            <w:r w:rsidRPr="00C62BAB">
              <w:rPr>
                <w:sz w:val="18"/>
                <w:szCs w:val="18"/>
              </w:rPr>
              <w:t>XX</w:t>
            </w:r>
            <w:proofErr w:type="spellEnd"/>
          </w:p>
        </w:tc>
        <w:tc>
          <w:tcPr>
            <w:tcW w:w="3730"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RTPC/RDSI</w:t>
            </w:r>
          </w:p>
        </w:tc>
      </w:tr>
      <w:tr w:rsidR="00634FAD" w:rsidRPr="00634FAD" w:rsidTr="00C62BAB">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 xml:space="preserve">5X XX </w:t>
            </w:r>
            <w:proofErr w:type="spellStart"/>
            <w:r w:rsidRPr="00C62BAB">
              <w:rPr>
                <w:sz w:val="18"/>
                <w:szCs w:val="18"/>
              </w:rPr>
              <w:t>XX</w:t>
            </w:r>
            <w:proofErr w:type="spellEnd"/>
          </w:p>
        </w:tc>
        <w:tc>
          <w:tcPr>
            <w:tcW w:w="3730"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RTPC/RDSI</w:t>
            </w:r>
          </w:p>
        </w:tc>
      </w:tr>
      <w:tr w:rsidR="00634FAD" w:rsidRPr="00634FAD" w:rsidTr="00C62BAB">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 xml:space="preserve">6X XX </w:t>
            </w:r>
            <w:proofErr w:type="spellStart"/>
            <w:r w:rsidRPr="00C62BAB">
              <w:rPr>
                <w:sz w:val="18"/>
                <w:szCs w:val="18"/>
              </w:rPr>
              <w:t>XX</w:t>
            </w:r>
            <w:proofErr w:type="spellEnd"/>
          </w:p>
        </w:tc>
        <w:tc>
          <w:tcPr>
            <w:tcW w:w="3730"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RTPC/RDSI</w:t>
            </w:r>
          </w:p>
        </w:tc>
      </w:tr>
      <w:tr w:rsidR="00634FAD" w:rsidRPr="00634FAD" w:rsidTr="00C62BAB">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 xml:space="preserve">8X XX </w:t>
            </w:r>
            <w:proofErr w:type="spellStart"/>
            <w:r w:rsidRPr="00C62BAB">
              <w:rPr>
                <w:sz w:val="18"/>
                <w:szCs w:val="18"/>
              </w:rPr>
              <w:t>XX</w:t>
            </w:r>
            <w:proofErr w:type="spellEnd"/>
          </w:p>
        </w:tc>
        <w:tc>
          <w:tcPr>
            <w:tcW w:w="3730"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RTPC/RDSI</w:t>
            </w:r>
          </w:p>
        </w:tc>
      </w:tr>
      <w:tr w:rsidR="00634FAD" w:rsidRPr="00634FAD" w:rsidTr="00C62BAB">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 xml:space="preserve">9X XX </w:t>
            </w:r>
            <w:proofErr w:type="spellStart"/>
            <w:r w:rsidRPr="00C62BAB">
              <w:rPr>
                <w:sz w:val="18"/>
                <w:szCs w:val="18"/>
              </w:rPr>
              <w:t>XX</w:t>
            </w:r>
            <w:proofErr w:type="spellEnd"/>
          </w:p>
        </w:tc>
        <w:tc>
          <w:tcPr>
            <w:tcW w:w="3730"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RTPC/RDSI</w:t>
            </w:r>
          </w:p>
        </w:tc>
      </w:tr>
    </w:tbl>
    <w:p w:rsidR="00634FAD" w:rsidRPr="00BB220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sz w:val="6"/>
          <w:lang w:val="en-US"/>
        </w:rPr>
      </w:pPr>
    </w:p>
    <w:p w:rsidR="00634FAD" w:rsidRPr="00634FAD" w:rsidRDefault="00634FAD" w:rsidP="00C62BAB">
      <w:pPr>
        <w:rPr>
          <w:lang w:val="es-ES"/>
        </w:rPr>
      </w:pPr>
      <w:r w:rsidRPr="00634FAD">
        <w:rPr>
          <w:lang w:val="es-ES"/>
        </w:rPr>
        <w:t>Cabina telefónica: 88 XX XX</w:t>
      </w:r>
      <w:r w:rsidR="00322FBB" w:rsidRPr="00322FBB">
        <w:rPr>
          <w:vertAlign w:val="superscript"/>
          <w:lang w:val="es-ES"/>
        </w:rPr>
        <w:t>(</w:t>
      </w:r>
      <w:r w:rsidRPr="00634FAD">
        <w:rPr>
          <w:vertAlign w:val="superscript"/>
          <w:lang w:val="es-ES"/>
        </w:rPr>
        <w:t>2</w:t>
      </w:r>
      <w:r w:rsidR="00322FBB">
        <w:rPr>
          <w:vertAlign w:val="superscript"/>
          <w:lang w:val="es-ES"/>
        </w:rPr>
        <w:t>)</w:t>
      </w:r>
    </w:p>
    <w:p w:rsidR="00634FAD" w:rsidRPr="00634FAD" w:rsidRDefault="00BB220D" w:rsidP="00C62BAB">
      <w:pPr>
        <w:tabs>
          <w:tab w:val="clear" w:pos="567"/>
          <w:tab w:val="clear" w:pos="1276"/>
          <w:tab w:val="clear" w:pos="1843"/>
          <w:tab w:val="clear" w:pos="5387"/>
          <w:tab w:val="clear" w:pos="5954"/>
          <w:tab w:val="left" w:pos="426"/>
        </w:tabs>
        <w:overflowPunct/>
        <w:autoSpaceDE/>
        <w:autoSpaceDN/>
        <w:adjustRightInd/>
        <w:spacing w:before="60"/>
        <w:jc w:val="left"/>
        <w:textAlignment w:val="auto"/>
        <w:rPr>
          <w:vertAlign w:val="superscript"/>
          <w:lang w:val="es-ES"/>
        </w:rPr>
      </w:pPr>
      <w:r>
        <w:rPr>
          <w:rFonts w:ascii="Times New Roman" w:hAnsi="Times New Roman"/>
          <w:lang w:val="fr-FR"/>
        </w:rPr>
        <w:t>•</w:t>
      </w:r>
      <w:r w:rsidR="00C62BAB">
        <w:rPr>
          <w:lang w:val="es-ES"/>
        </w:rPr>
        <w:tab/>
      </w:r>
      <w:r w:rsidR="00634FAD" w:rsidRPr="00634FAD">
        <w:rPr>
          <w:lang w:val="es-ES"/>
        </w:rPr>
        <w:t>Red móvil GSM/UMTS</w:t>
      </w:r>
      <w:r w:rsidR="00322FBB" w:rsidRPr="00322FBB">
        <w:rPr>
          <w:vertAlign w:val="superscript"/>
          <w:lang w:val="es-ES"/>
        </w:rPr>
        <w:t>(</w:t>
      </w:r>
      <w:r w:rsidR="00634FAD" w:rsidRPr="00634FAD">
        <w:rPr>
          <w:vertAlign w:val="superscript"/>
          <w:lang w:val="es-ES"/>
        </w:rPr>
        <w:t>3</w:t>
      </w:r>
      <w:r w:rsidR="00322FBB">
        <w:rPr>
          <w:vertAlign w:val="superscript"/>
          <w:lang w:val="es-ES"/>
        </w:rPr>
        <w:t>)</w:t>
      </w:r>
    </w:p>
    <w:p w:rsidR="00634FAD" w:rsidRPr="00BB220D" w:rsidRDefault="00634FAD" w:rsidP="00C62BAB">
      <w:pPr>
        <w:rPr>
          <w:sz w:val="6"/>
          <w:lang w:val="es-E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099"/>
        <w:gridCol w:w="4973"/>
      </w:tblGrid>
      <w:tr w:rsidR="00634FAD" w:rsidRPr="00634FAD" w:rsidTr="00C62BAB">
        <w:trPr>
          <w:tblHeader/>
          <w:jc w:val="center"/>
        </w:trPr>
        <w:tc>
          <w:tcPr>
            <w:tcW w:w="3077"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lang w:val="fr-CH"/>
              </w:rPr>
            </w:pPr>
            <w:r w:rsidRPr="00C62BAB">
              <w:rPr>
                <w:sz w:val="18"/>
                <w:szCs w:val="18"/>
                <w:lang w:val="fr-CH"/>
              </w:rPr>
              <w:t xml:space="preserve">2X XX </w:t>
            </w:r>
            <w:proofErr w:type="spellStart"/>
            <w:r w:rsidRPr="00C62BAB">
              <w:rPr>
                <w:sz w:val="18"/>
                <w:szCs w:val="18"/>
                <w:lang w:val="fr-CH"/>
              </w:rPr>
              <w:t>XX</w:t>
            </w:r>
            <w:proofErr w:type="spellEnd"/>
          </w:p>
        </w:tc>
        <w:tc>
          <w:tcPr>
            <w:tcW w:w="3733"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rPr>
            </w:pPr>
            <w:proofErr w:type="spellStart"/>
            <w:r w:rsidRPr="00C62BAB">
              <w:rPr>
                <w:sz w:val="18"/>
                <w:szCs w:val="18"/>
              </w:rPr>
              <w:t>Postpagado</w:t>
            </w:r>
            <w:proofErr w:type="spellEnd"/>
            <w:r w:rsidRPr="00C62BAB">
              <w:rPr>
                <w:sz w:val="18"/>
                <w:szCs w:val="18"/>
              </w:rPr>
              <w:t>/</w:t>
            </w:r>
            <w:proofErr w:type="spellStart"/>
            <w:r w:rsidRPr="00C62BAB">
              <w:rPr>
                <w:sz w:val="18"/>
                <w:szCs w:val="18"/>
              </w:rPr>
              <w:t>Prepagado</w:t>
            </w:r>
            <w:proofErr w:type="spellEnd"/>
          </w:p>
        </w:tc>
      </w:tr>
      <w:tr w:rsidR="00634FAD" w:rsidRPr="00634FAD" w:rsidTr="00C62BAB">
        <w:trPr>
          <w:tblHeader/>
          <w:jc w:val="center"/>
        </w:trPr>
        <w:tc>
          <w:tcPr>
            <w:tcW w:w="3077"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lang w:val="fr-CH"/>
              </w:rPr>
            </w:pPr>
            <w:r w:rsidRPr="00C62BAB">
              <w:rPr>
                <w:sz w:val="18"/>
                <w:szCs w:val="18"/>
                <w:lang w:val="fr-CH"/>
              </w:rPr>
              <w:t xml:space="preserve">30 XX </w:t>
            </w:r>
            <w:proofErr w:type="spellStart"/>
            <w:r w:rsidRPr="00C62BAB">
              <w:rPr>
                <w:sz w:val="18"/>
                <w:szCs w:val="18"/>
                <w:lang w:val="fr-CH"/>
              </w:rPr>
              <w:t>XX</w:t>
            </w:r>
            <w:proofErr w:type="spellEnd"/>
          </w:p>
        </w:tc>
        <w:tc>
          <w:tcPr>
            <w:tcW w:w="3733"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rPr>
            </w:pPr>
            <w:proofErr w:type="spellStart"/>
            <w:r w:rsidRPr="00C62BAB">
              <w:rPr>
                <w:sz w:val="18"/>
                <w:szCs w:val="18"/>
              </w:rPr>
              <w:t>Postpagado</w:t>
            </w:r>
            <w:proofErr w:type="spellEnd"/>
            <w:r w:rsidRPr="00C62BAB">
              <w:rPr>
                <w:sz w:val="18"/>
                <w:szCs w:val="18"/>
              </w:rPr>
              <w:t>/</w:t>
            </w:r>
            <w:proofErr w:type="spellStart"/>
            <w:r w:rsidRPr="00C62BAB">
              <w:rPr>
                <w:sz w:val="18"/>
                <w:szCs w:val="18"/>
              </w:rPr>
              <w:t>Prepagado</w:t>
            </w:r>
            <w:proofErr w:type="spellEnd"/>
          </w:p>
        </w:tc>
      </w:tr>
      <w:tr w:rsidR="00634FAD" w:rsidRPr="00634FAD" w:rsidTr="00C62BAB">
        <w:trPr>
          <w:tblHeader/>
          <w:jc w:val="center"/>
        </w:trPr>
        <w:tc>
          <w:tcPr>
            <w:tcW w:w="3077"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lang w:val="fr-CH"/>
              </w:rPr>
            </w:pPr>
            <w:r w:rsidRPr="00C62BAB">
              <w:rPr>
                <w:sz w:val="18"/>
                <w:szCs w:val="18"/>
                <w:lang w:val="fr-CH"/>
              </w:rPr>
              <w:t xml:space="preserve">31 XX </w:t>
            </w:r>
            <w:proofErr w:type="spellStart"/>
            <w:r w:rsidRPr="00C62BAB">
              <w:rPr>
                <w:sz w:val="18"/>
                <w:szCs w:val="18"/>
                <w:lang w:val="fr-CH"/>
              </w:rPr>
              <w:t>XX</w:t>
            </w:r>
            <w:proofErr w:type="spellEnd"/>
          </w:p>
        </w:tc>
        <w:tc>
          <w:tcPr>
            <w:tcW w:w="3733"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rPr>
            </w:pPr>
            <w:proofErr w:type="spellStart"/>
            <w:r w:rsidRPr="00C62BAB">
              <w:rPr>
                <w:sz w:val="18"/>
                <w:szCs w:val="18"/>
              </w:rPr>
              <w:t>Postpagado</w:t>
            </w:r>
            <w:proofErr w:type="spellEnd"/>
            <w:r w:rsidRPr="00C62BAB">
              <w:rPr>
                <w:sz w:val="18"/>
                <w:szCs w:val="18"/>
              </w:rPr>
              <w:t>/</w:t>
            </w:r>
            <w:proofErr w:type="spellStart"/>
            <w:r w:rsidRPr="00C62BAB">
              <w:rPr>
                <w:sz w:val="18"/>
                <w:szCs w:val="18"/>
              </w:rPr>
              <w:t>Prepagado</w:t>
            </w:r>
            <w:proofErr w:type="spellEnd"/>
          </w:p>
        </w:tc>
      </w:tr>
      <w:tr w:rsidR="00634FAD" w:rsidRPr="00634FAD" w:rsidTr="00C62BAB">
        <w:trPr>
          <w:tblHeader/>
          <w:jc w:val="center"/>
        </w:trPr>
        <w:tc>
          <w:tcPr>
            <w:tcW w:w="3077"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lang w:val="fr-CH"/>
              </w:rPr>
            </w:pPr>
            <w:r w:rsidRPr="00C62BAB">
              <w:rPr>
                <w:sz w:val="18"/>
                <w:szCs w:val="18"/>
                <w:lang w:val="fr-CH"/>
              </w:rPr>
              <w:t xml:space="preserve">32 XX </w:t>
            </w:r>
            <w:proofErr w:type="spellStart"/>
            <w:r w:rsidRPr="00C62BAB">
              <w:rPr>
                <w:sz w:val="18"/>
                <w:szCs w:val="18"/>
                <w:lang w:val="fr-CH"/>
              </w:rPr>
              <w:t>XX</w:t>
            </w:r>
            <w:proofErr w:type="spellEnd"/>
          </w:p>
        </w:tc>
        <w:tc>
          <w:tcPr>
            <w:tcW w:w="3733"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rPr>
            </w:pPr>
            <w:proofErr w:type="spellStart"/>
            <w:r w:rsidRPr="00C62BAB">
              <w:rPr>
                <w:sz w:val="18"/>
                <w:szCs w:val="18"/>
              </w:rPr>
              <w:t>Postpagado</w:t>
            </w:r>
            <w:proofErr w:type="spellEnd"/>
            <w:r w:rsidRPr="00C62BAB">
              <w:rPr>
                <w:sz w:val="18"/>
                <w:szCs w:val="18"/>
              </w:rPr>
              <w:t>/</w:t>
            </w:r>
            <w:proofErr w:type="spellStart"/>
            <w:r w:rsidRPr="00C62BAB">
              <w:rPr>
                <w:sz w:val="18"/>
                <w:szCs w:val="18"/>
              </w:rPr>
              <w:t>Prepagado</w:t>
            </w:r>
            <w:proofErr w:type="spellEnd"/>
          </w:p>
        </w:tc>
      </w:tr>
      <w:tr w:rsidR="00634FAD" w:rsidRPr="00634FAD" w:rsidTr="00C62BAB">
        <w:trPr>
          <w:tblHeader/>
          <w:jc w:val="center"/>
        </w:trPr>
        <w:tc>
          <w:tcPr>
            <w:tcW w:w="3077"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rPr>
            </w:pPr>
            <w:r w:rsidRPr="00C62BAB">
              <w:rPr>
                <w:sz w:val="18"/>
                <w:szCs w:val="18"/>
              </w:rPr>
              <w:t xml:space="preserve">33 XX </w:t>
            </w:r>
            <w:proofErr w:type="spellStart"/>
            <w:r w:rsidRPr="00C62BAB">
              <w:rPr>
                <w:sz w:val="18"/>
                <w:szCs w:val="18"/>
              </w:rPr>
              <w:t>XX</w:t>
            </w:r>
            <w:proofErr w:type="spellEnd"/>
          </w:p>
        </w:tc>
        <w:tc>
          <w:tcPr>
            <w:tcW w:w="3733"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rPr>
            </w:pPr>
            <w:proofErr w:type="spellStart"/>
            <w:r w:rsidRPr="00C62BAB">
              <w:rPr>
                <w:sz w:val="18"/>
                <w:szCs w:val="18"/>
              </w:rPr>
              <w:t>Postpagado</w:t>
            </w:r>
            <w:proofErr w:type="spellEnd"/>
            <w:r w:rsidRPr="00C62BAB">
              <w:rPr>
                <w:sz w:val="18"/>
                <w:szCs w:val="18"/>
              </w:rPr>
              <w:t>/</w:t>
            </w:r>
            <w:proofErr w:type="spellStart"/>
            <w:r w:rsidRPr="00C62BAB">
              <w:rPr>
                <w:sz w:val="18"/>
                <w:szCs w:val="18"/>
              </w:rPr>
              <w:t>Prepagado</w:t>
            </w:r>
            <w:proofErr w:type="spellEnd"/>
          </w:p>
        </w:tc>
      </w:tr>
      <w:tr w:rsidR="00634FAD" w:rsidRPr="00634FAD" w:rsidTr="00C62BAB">
        <w:trPr>
          <w:tblHeader/>
          <w:jc w:val="center"/>
        </w:trPr>
        <w:tc>
          <w:tcPr>
            <w:tcW w:w="3077"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rPr>
            </w:pPr>
            <w:r w:rsidRPr="00C62BAB">
              <w:rPr>
                <w:sz w:val="18"/>
                <w:szCs w:val="18"/>
              </w:rPr>
              <w:t xml:space="preserve">34 XX </w:t>
            </w:r>
            <w:proofErr w:type="spellStart"/>
            <w:r w:rsidRPr="00C62BAB">
              <w:rPr>
                <w:sz w:val="18"/>
                <w:szCs w:val="18"/>
              </w:rPr>
              <w:t>XX</w:t>
            </w:r>
            <w:proofErr w:type="spellEnd"/>
          </w:p>
        </w:tc>
        <w:tc>
          <w:tcPr>
            <w:tcW w:w="3733"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rPr>
            </w:pPr>
            <w:proofErr w:type="spellStart"/>
            <w:r w:rsidRPr="00C62BAB">
              <w:rPr>
                <w:sz w:val="18"/>
                <w:szCs w:val="18"/>
              </w:rPr>
              <w:t>Postpagado</w:t>
            </w:r>
            <w:proofErr w:type="spellEnd"/>
            <w:r w:rsidRPr="00C62BAB">
              <w:rPr>
                <w:sz w:val="18"/>
                <w:szCs w:val="18"/>
              </w:rPr>
              <w:t>/</w:t>
            </w:r>
            <w:proofErr w:type="spellStart"/>
            <w:r w:rsidRPr="00C62BAB">
              <w:rPr>
                <w:sz w:val="18"/>
                <w:szCs w:val="18"/>
              </w:rPr>
              <w:t>Prepagado</w:t>
            </w:r>
            <w:proofErr w:type="spellEnd"/>
          </w:p>
        </w:tc>
      </w:tr>
      <w:tr w:rsidR="00634FAD" w:rsidRPr="00634FAD" w:rsidTr="00C62BAB">
        <w:trPr>
          <w:tblHeader/>
          <w:jc w:val="center"/>
        </w:trPr>
        <w:tc>
          <w:tcPr>
            <w:tcW w:w="3077"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rPr>
            </w:pPr>
            <w:r w:rsidRPr="00C62BAB">
              <w:rPr>
                <w:sz w:val="18"/>
                <w:szCs w:val="18"/>
              </w:rPr>
              <w:t xml:space="preserve">35 XX </w:t>
            </w:r>
            <w:proofErr w:type="spellStart"/>
            <w:r w:rsidRPr="00C62BAB">
              <w:rPr>
                <w:sz w:val="18"/>
                <w:szCs w:val="18"/>
              </w:rPr>
              <w:t>XX</w:t>
            </w:r>
            <w:proofErr w:type="spellEnd"/>
          </w:p>
        </w:tc>
        <w:tc>
          <w:tcPr>
            <w:tcW w:w="3733"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rPr>
            </w:pPr>
            <w:proofErr w:type="spellStart"/>
            <w:r w:rsidRPr="00C62BAB">
              <w:rPr>
                <w:sz w:val="18"/>
                <w:szCs w:val="18"/>
              </w:rPr>
              <w:t>Postpagado</w:t>
            </w:r>
            <w:proofErr w:type="spellEnd"/>
            <w:r w:rsidRPr="00C62BAB">
              <w:rPr>
                <w:sz w:val="18"/>
                <w:szCs w:val="18"/>
              </w:rPr>
              <w:t>/</w:t>
            </w:r>
            <w:proofErr w:type="spellStart"/>
            <w:r w:rsidRPr="00C62BAB">
              <w:rPr>
                <w:sz w:val="18"/>
                <w:szCs w:val="18"/>
              </w:rPr>
              <w:t>Prepagado</w:t>
            </w:r>
            <w:proofErr w:type="spellEnd"/>
          </w:p>
        </w:tc>
      </w:tr>
      <w:tr w:rsidR="00634FAD" w:rsidRPr="00634FAD" w:rsidTr="00C62BAB">
        <w:trPr>
          <w:tblHeader/>
          <w:jc w:val="center"/>
        </w:trPr>
        <w:tc>
          <w:tcPr>
            <w:tcW w:w="3077"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rPr>
            </w:pPr>
            <w:r w:rsidRPr="00C62BAB">
              <w:rPr>
                <w:sz w:val="18"/>
                <w:szCs w:val="18"/>
              </w:rPr>
              <w:t>39 17 54</w:t>
            </w:r>
          </w:p>
        </w:tc>
        <w:tc>
          <w:tcPr>
            <w:tcW w:w="3733"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rPr>
            </w:pPr>
            <w:proofErr w:type="spellStart"/>
            <w:r w:rsidRPr="00C62BAB">
              <w:rPr>
                <w:sz w:val="18"/>
                <w:szCs w:val="18"/>
              </w:rPr>
              <w:t>Postpagado</w:t>
            </w:r>
            <w:proofErr w:type="spellEnd"/>
            <w:r w:rsidRPr="00C62BAB">
              <w:rPr>
                <w:sz w:val="18"/>
                <w:szCs w:val="18"/>
              </w:rPr>
              <w:t>/</w:t>
            </w:r>
            <w:proofErr w:type="spellStart"/>
            <w:r w:rsidRPr="00C62BAB">
              <w:rPr>
                <w:sz w:val="18"/>
                <w:szCs w:val="18"/>
              </w:rPr>
              <w:t>Prepagado</w:t>
            </w:r>
            <w:proofErr w:type="spellEnd"/>
          </w:p>
        </w:tc>
      </w:tr>
      <w:tr w:rsidR="00634FAD" w:rsidRPr="00634FAD" w:rsidTr="00C62BAB">
        <w:trPr>
          <w:tblHeader/>
          <w:jc w:val="center"/>
        </w:trPr>
        <w:tc>
          <w:tcPr>
            <w:tcW w:w="3077"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rPr>
            </w:pPr>
            <w:r w:rsidRPr="00C62BAB">
              <w:rPr>
                <w:sz w:val="18"/>
                <w:szCs w:val="18"/>
              </w:rPr>
              <w:t xml:space="preserve">7X XX </w:t>
            </w:r>
            <w:proofErr w:type="spellStart"/>
            <w:r w:rsidRPr="00C62BAB">
              <w:rPr>
                <w:sz w:val="18"/>
                <w:szCs w:val="18"/>
              </w:rPr>
              <w:t>XX</w:t>
            </w:r>
            <w:proofErr w:type="spellEnd"/>
          </w:p>
        </w:tc>
        <w:tc>
          <w:tcPr>
            <w:tcW w:w="3733"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rPr>
            </w:pPr>
            <w:proofErr w:type="spellStart"/>
            <w:r w:rsidRPr="00C62BAB">
              <w:rPr>
                <w:sz w:val="18"/>
                <w:szCs w:val="18"/>
              </w:rPr>
              <w:t>Postpagado</w:t>
            </w:r>
            <w:proofErr w:type="spellEnd"/>
            <w:r w:rsidRPr="00C62BAB">
              <w:rPr>
                <w:sz w:val="18"/>
                <w:szCs w:val="18"/>
              </w:rPr>
              <w:t>/</w:t>
            </w:r>
            <w:proofErr w:type="spellStart"/>
            <w:r w:rsidRPr="00C62BAB">
              <w:rPr>
                <w:sz w:val="18"/>
                <w:szCs w:val="18"/>
              </w:rPr>
              <w:t>Prepagado</w:t>
            </w:r>
            <w:proofErr w:type="spellEnd"/>
          </w:p>
        </w:tc>
      </w:tr>
    </w:tbl>
    <w:p w:rsidR="00BB220D" w:rsidRDefault="00BB220D" w:rsidP="00BB220D">
      <w:pPr>
        <w:spacing w:before="0"/>
        <w:rPr>
          <w:iCs/>
        </w:rPr>
      </w:pPr>
    </w:p>
    <w:p w:rsidR="00BB220D" w:rsidRDefault="00BB220D">
      <w:pPr>
        <w:tabs>
          <w:tab w:val="clear" w:pos="567"/>
          <w:tab w:val="clear" w:pos="1276"/>
          <w:tab w:val="clear" w:pos="1843"/>
          <w:tab w:val="clear" w:pos="5387"/>
          <w:tab w:val="clear" w:pos="5954"/>
        </w:tabs>
        <w:overflowPunct/>
        <w:autoSpaceDE/>
        <w:autoSpaceDN/>
        <w:adjustRightInd/>
        <w:spacing w:before="60"/>
        <w:jc w:val="left"/>
        <w:textAlignment w:val="auto"/>
        <w:rPr>
          <w:iCs/>
        </w:rPr>
      </w:pPr>
      <w:r>
        <w:rPr>
          <w:iCs/>
        </w:rPr>
        <w:br w:type="page"/>
      </w:r>
    </w:p>
    <w:p w:rsidR="00634FAD" w:rsidRPr="00634FAD" w:rsidRDefault="00BB220D" w:rsidP="00C62BAB">
      <w:r>
        <w:rPr>
          <w:rFonts w:ascii="Times New Roman" w:hAnsi="Times New Roman"/>
          <w:lang w:val="fr-FR"/>
        </w:rPr>
        <w:lastRenderedPageBreak/>
        <w:t>•</w:t>
      </w:r>
      <w:r w:rsidR="00634FAD" w:rsidRPr="00634FAD">
        <w:rPr>
          <w:lang w:val="fr-CH"/>
        </w:rPr>
        <w:tab/>
      </w:r>
      <w:r w:rsidR="00634FAD" w:rsidRPr="00634FAD">
        <w:t xml:space="preserve">Red </w:t>
      </w:r>
      <w:proofErr w:type="spellStart"/>
      <w:r w:rsidR="00634FAD" w:rsidRPr="00634FAD">
        <w:t>móvil</w:t>
      </w:r>
      <w:proofErr w:type="spellEnd"/>
      <w:r w:rsidR="00634FAD" w:rsidRPr="00634FAD">
        <w:t xml:space="preserve"> MSRN:</w:t>
      </w:r>
    </w:p>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pPr>
    </w:p>
    <w:tbl>
      <w:tblPr>
        <w:tblW w:w="34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405"/>
      </w:tblGrid>
      <w:tr w:rsidR="00634FAD" w:rsidRPr="00634FAD" w:rsidTr="00C62BAB">
        <w:trPr>
          <w:tblHeader/>
          <w:jc w:val="center"/>
        </w:trPr>
        <w:tc>
          <w:tcPr>
            <w:tcW w:w="3405" w:type="dxa"/>
            <w:tcBorders>
              <w:top w:val="single" w:sz="6" w:space="0" w:color="auto"/>
              <w:left w:val="single" w:sz="6" w:space="0" w:color="auto"/>
              <w:bottom w:val="single" w:sz="6" w:space="0" w:color="auto"/>
              <w:right w:val="single" w:sz="6"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lang w:val="fr-CH"/>
              </w:rPr>
            </w:pPr>
            <w:r w:rsidRPr="00C62BAB">
              <w:rPr>
                <w:sz w:val="18"/>
                <w:szCs w:val="18"/>
                <w:lang w:val="fr-CH"/>
              </w:rPr>
              <w:t>41 1X XX</w:t>
            </w:r>
          </w:p>
        </w:tc>
      </w:tr>
    </w:tbl>
    <w:p w:rsidR="00634FAD" w:rsidRPr="00634FAD" w:rsidRDefault="00634FAD" w:rsidP="00C62BAB">
      <w:proofErr w:type="spellStart"/>
      <w:r w:rsidRPr="00634FAD">
        <w:t>Notas</w:t>
      </w:r>
      <w:proofErr w:type="spellEnd"/>
      <w:r w:rsidRPr="00634FAD">
        <w:t xml:space="preserve"> </w:t>
      </w:r>
      <w:proofErr w:type="spellStart"/>
      <w:r w:rsidRPr="00634FAD">
        <w:t>importantes</w:t>
      </w:r>
      <w:proofErr w:type="spellEnd"/>
      <w:r w:rsidRPr="00634FAD">
        <w:t>:</w:t>
      </w:r>
    </w:p>
    <w:p w:rsidR="00634FAD" w:rsidRPr="00634FAD" w:rsidRDefault="00634FAD" w:rsidP="00C62BAB">
      <w:pPr>
        <w:rPr>
          <w:lang w:val="es-ES"/>
        </w:rPr>
      </w:pPr>
      <w:r w:rsidRPr="00634FAD">
        <w:rPr>
          <w:lang w:val="es-ES"/>
        </w:rPr>
        <w:t>1)</w:t>
      </w:r>
      <w:r w:rsidRPr="00634FAD">
        <w:rPr>
          <w:lang w:val="es-ES"/>
        </w:rPr>
        <w:tab/>
        <w:t xml:space="preserve">Todas las llamadas dirigidas a 44 XX </w:t>
      </w:r>
      <w:proofErr w:type="spellStart"/>
      <w:r w:rsidRPr="00634FAD">
        <w:rPr>
          <w:lang w:val="es-ES"/>
        </w:rPr>
        <w:t>XX</w:t>
      </w:r>
      <w:proofErr w:type="spellEnd"/>
      <w:r w:rsidRPr="00634FAD">
        <w:rPr>
          <w:lang w:val="es-ES"/>
        </w:rPr>
        <w:t xml:space="preserve"> deberán ser bloqueadas a su llegada por el operador del país de origen. Estas secuencias están reservadas para los números especiales de la Polinesia Francesa (</w:t>
      </w:r>
      <w:proofErr w:type="spellStart"/>
      <w:r w:rsidRPr="00634FAD">
        <w:rPr>
          <w:lang w:val="es-ES"/>
        </w:rPr>
        <w:t>audiotexto</w:t>
      </w:r>
      <w:proofErr w:type="spellEnd"/>
      <w:r w:rsidRPr="00634FAD">
        <w:rPr>
          <w:lang w:val="es-ES"/>
        </w:rPr>
        <w:t>...).</w:t>
      </w:r>
    </w:p>
    <w:p w:rsidR="00634FAD" w:rsidRPr="00634FAD" w:rsidRDefault="00634FAD" w:rsidP="00C62BAB">
      <w:pPr>
        <w:rPr>
          <w:lang w:val="es-ES"/>
        </w:rPr>
      </w:pPr>
      <w:r w:rsidRPr="00634FAD">
        <w:rPr>
          <w:lang w:val="es-ES"/>
        </w:rPr>
        <w:t>2)</w:t>
      </w:r>
      <w:r w:rsidRPr="00634FAD">
        <w:rPr>
          <w:lang w:val="es-ES"/>
        </w:rPr>
        <w:tab/>
        <w:t xml:space="preserve">Todas las llamadas recibidas a cobro revertido con destino a teléfonos públicos de previo pago deberán ser bloqueadas a su llegada por el operador del país de origen. </w:t>
      </w:r>
    </w:p>
    <w:p w:rsidR="00634FAD" w:rsidRPr="00634FAD" w:rsidRDefault="00634FAD" w:rsidP="00C62BAB">
      <w:pPr>
        <w:rPr>
          <w:lang w:val="es-ES"/>
        </w:rPr>
      </w:pPr>
      <w:r w:rsidRPr="00634FAD">
        <w:rPr>
          <w:lang w:val="es-ES"/>
        </w:rPr>
        <w:t>3)</w:t>
      </w:r>
      <w:r w:rsidRPr="00634FAD">
        <w:rPr>
          <w:lang w:val="es-ES"/>
        </w:rPr>
        <w:tab/>
        <w:t>Todas las llamadas recibidas a cobro revertido con destino a números móviles GSM/UMTS deberán ser bloqueadas por el operador del país de origen.</w:t>
      </w:r>
    </w:p>
    <w:p w:rsidR="00634FAD" w:rsidRPr="00634FAD" w:rsidRDefault="00634FAD" w:rsidP="00C62BAB">
      <w:pPr>
        <w:rPr>
          <w:lang w:val="es-ES"/>
        </w:rPr>
      </w:pPr>
      <w:r w:rsidRPr="00634FAD">
        <w:rPr>
          <w:lang w:val="es-ES"/>
        </w:rPr>
        <w:t>Todos los otros tipos de llamada debe ser autorizarse por el operador del país de origen a todas gamas de números móviles GSM/UMTS.</w:t>
      </w:r>
    </w:p>
    <w:p w:rsidR="00634FAD" w:rsidRPr="00634FAD" w:rsidRDefault="00634FAD" w:rsidP="00C62BAB">
      <w:pPr>
        <w:rPr>
          <w:lang w:val="es-ES"/>
        </w:rPr>
      </w:pPr>
      <w:r w:rsidRPr="00634FAD">
        <w:rPr>
          <w:lang w:val="es-ES"/>
        </w:rPr>
        <w:t>Las llamadas recibidas a cobro revertido en estas secuencias de números de la Polinesia Francesa no se incluirán en las devoluciones internacionales.</w:t>
      </w:r>
    </w:p>
    <w:p w:rsidR="00634FAD" w:rsidRPr="00634FAD" w:rsidRDefault="00634FAD" w:rsidP="00C62BAB">
      <w:pPr>
        <w:rPr>
          <w:lang w:val="fr-CH"/>
        </w:rPr>
      </w:pPr>
      <w:proofErr w:type="spellStart"/>
      <w:r w:rsidRPr="00634FAD">
        <w:rPr>
          <w:lang w:val="fr-CH"/>
        </w:rPr>
        <w:t>Contacto</w:t>
      </w:r>
      <w:proofErr w:type="spellEnd"/>
      <w:r w:rsidRPr="00634FAD">
        <w:rPr>
          <w:lang w:val="fr-CH"/>
        </w:rPr>
        <w:t>:</w:t>
      </w:r>
    </w:p>
    <w:p w:rsidR="00634FAD" w:rsidRPr="00634FAD" w:rsidRDefault="00634FAD" w:rsidP="00C62BAB">
      <w:pPr>
        <w:ind w:left="567" w:hanging="567"/>
        <w:jc w:val="left"/>
        <w:rPr>
          <w:lang w:val="fr-FR"/>
        </w:rPr>
      </w:pPr>
      <w:r w:rsidRPr="00634FAD">
        <w:rPr>
          <w:lang w:val="fr-CH"/>
        </w:rPr>
        <w:tab/>
        <w:t xml:space="preserve">Monsieur William </w:t>
      </w:r>
      <w:proofErr w:type="spellStart"/>
      <w:r w:rsidRPr="00634FAD">
        <w:rPr>
          <w:lang w:val="fr-CH"/>
        </w:rPr>
        <w:t>Kimchou</w:t>
      </w:r>
      <w:proofErr w:type="spellEnd"/>
      <w:r w:rsidRPr="00634FAD">
        <w:rPr>
          <w:lang w:val="fr-CH"/>
        </w:rPr>
        <w:br/>
        <w:t xml:space="preserve">Office des Postes et Télécommunications </w:t>
      </w:r>
      <w:r w:rsidRPr="00634FAD">
        <w:rPr>
          <w:lang w:val="fr-CH"/>
        </w:rPr>
        <w:br/>
        <w:t xml:space="preserve">Immeuble </w:t>
      </w:r>
      <w:proofErr w:type="spellStart"/>
      <w:r w:rsidRPr="00634FAD">
        <w:rPr>
          <w:lang w:val="fr-CH"/>
        </w:rPr>
        <w:t>Ainapare</w:t>
      </w:r>
      <w:proofErr w:type="spellEnd"/>
      <w:r w:rsidRPr="00634FAD">
        <w:rPr>
          <w:lang w:val="fr-CH"/>
        </w:rPr>
        <w:br/>
        <w:t>98714 PAPEETE</w:t>
      </w:r>
      <w:r w:rsidRPr="00634FAD">
        <w:rPr>
          <w:lang w:val="fr-CH"/>
        </w:rPr>
        <w:br/>
        <w:t>Tahiti</w:t>
      </w:r>
      <w:r w:rsidRPr="00634FAD">
        <w:rPr>
          <w:lang w:val="fr-CH"/>
        </w:rPr>
        <w:br/>
      </w:r>
      <w:proofErr w:type="spellStart"/>
      <w:r w:rsidRPr="00634FAD">
        <w:rPr>
          <w:bCs/>
          <w:lang w:val="fr-FR"/>
        </w:rPr>
        <w:t>Polinesia</w:t>
      </w:r>
      <w:proofErr w:type="spellEnd"/>
      <w:r w:rsidRPr="00634FAD">
        <w:rPr>
          <w:bCs/>
          <w:lang w:val="fr-FR"/>
        </w:rPr>
        <w:t xml:space="preserve"> </w:t>
      </w:r>
      <w:proofErr w:type="spellStart"/>
      <w:r w:rsidRPr="00634FAD">
        <w:rPr>
          <w:bCs/>
          <w:lang w:val="fr-FR"/>
        </w:rPr>
        <w:t>Francesa</w:t>
      </w:r>
      <w:proofErr w:type="spellEnd"/>
      <w:r w:rsidRPr="00634FAD">
        <w:rPr>
          <w:lang w:val="fr-CH"/>
        </w:rPr>
        <w:br/>
        <w:t>Tel:</w:t>
      </w:r>
      <w:r w:rsidRPr="00634FAD">
        <w:rPr>
          <w:lang w:val="fr-CH"/>
        </w:rPr>
        <w:tab/>
        <w:t>+689 41 46 72</w:t>
      </w:r>
      <w:r w:rsidRPr="00634FAD">
        <w:rPr>
          <w:lang w:val="fr-CH"/>
        </w:rPr>
        <w:br/>
        <w:t>Fax:</w:t>
      </w:r>
      <w:r w:rsidRPr="00634FAD">
        <w:rPr>
          <w:lang w:val="fr-CH"/>
        </w:rPr>
        <w:tab/>
        <w:t>+689 45 25 00</w:t>
      </w:r>
      <w:r w:rsidRPr="00634FAD">
        <w:rPr>
          <w:lang w:val="fr-CH"/>
        </w:rPr>
        <w:br/>
        <w:t>E-mail:</w:t>
      </w:r>
      <w:r w:rsidRPr="00634FAD">
        <w:rPr>
          <w:lang w:val="fr-CH"/>
        </w:rPr>
        <w:tab/>
      </w:r>
      <w:proofErr w:type="spellStart"/>
      <w:r w:rsidRPr="00634FAD">
        <w:rPr>
          <w:lang w:val="fr-FR"/>
        </w:rPr>
        <w:t>william_kimchou</w:t>
      </w:r>
      <w:proofErr w:type="spellEnd"/>
      <w:r w:rsidRPr="00634FAD">
        <w:rPr>
          <w:lang w:val="fr-FR"/>
        </w:rPr>
        <w:t>/opt@opt.pf</w:t>
      </w:r>
    </w:p>
    <w:p w:rsidR="00634FAD" w:rsidRPr="00634FAD" w:rsidRDefault="00634FAD" w:rsidP="00C62BAB">
      <w:pPr>
        <w:tabs>
          <w:tab w:val="clear" w:pos="567"/>
          <w:tab w:val="clear" w:pos="1276"/>
          <w:tab w:val="clear" w:pos="1843"/>
          <w:tab w:val="clear" w:pos="5387"/>
          <w:tab w:val="clear" w:pos="5954"/>
        </w:tabs>
        <w:overflowPunct/>
        <w:autoSpaceDE/>
        <w:autoSpaceDN/>
        <w:adjustRightInd/>
        <w:spacing w:before="240"/>
        <w:jc w:val="left"/>
        <w:textAlignment w:val="auto"/>
        <w:rPr>
          <w:b/>
          <w:lang w:val="es-ES_tradnl"/>
        </w:rPr>
      </w:pPr>
      <w:r w:rsidRPr="00634FAD">
        <w:rPr>
          <w:b/>
          <w:lang w:val="es-ES_tradnl"/>
        </w:rPr>
        <w:t>Gabón</w:t>
      </w:r>
      <w:r w:rsidR="009B1D99">
        <w:rPr>
          <w:b/>
          <w:lang w:val="es-ES_tradnl"/>
        </w:rPr>
        <w:fldChar w:fldCharType="begin"/>
      </w:r>
      <w:r w:rsidR="00C62BAB" w:rsidRPr="00C961B5">
        <w:rPr>
          <w:lang w:val="es-ES"/>
        </w:rPr>
        <w:instrText xml:space="preserve"> TC "</w:instrText>
      </w:r>
      <w:bookmarkStart w:id="171" w:name="_Toc328478667"/>
      <w:r w:rsidR="00C62BAB" w:rsidRPr="0034358E">
        <w:rPr>
          <w:b/>
          <w:lang w:val="es-ES_tradnl"/>
        </w:rPr>
        <w:instrText>Gabón</w:instrText>
      </w:r>
      <w:bookmarkEnd w:id="171"/>
      <w:r w:rsidR="00C62BAB" w:rsidRPr="00C961B5">
        <w:rPr>
          <w:lang w:val="es-ES"/>
        </w:rPr>
        <w:instrText xml:space="preserve">" \f C \l "1" </w:instrText>
      </w:r>
      <w:r w:rsidR="009B1D99">
        <w:rPr>
          <w:b/>
          <w:lang w:val="es-ES_tradnl"/>
        </w:rPr>
        <w:fldChar w:fldCharType="end"/>
      </w:r>
      <w:r w:rsidRPr="00634FAD">
        <w:rPr>
          <w:b/>
          <w:lang w:val="es-ES_tradnl"/>
        </w:rPr>
        <w:t xml:space="preserve"> (indicativo de país +241)</w:t>
      </w:r>
    </w:p>
    <w:p w:rsidR="00634FAD" w:rsidRPr="00C62BAB" w:rsidRDefault="00634FAD" w:rsidP="00C62BAB">
      <w:pPr>
        <w:spacing w:before="0"/>
        <w:rPr>
          <w:iCs/>
          <w:lang w:val="es-ES_tradnl"/>
        </w:rPr>
      </w:pPr>
      <w:r w:rsidRPr="00634FAD">
        <w:rPr>
          <w:lang w:val="es-ES_tradnl"/>
        </w:rPr>
        <w:t>Comunicación del 8.V.2012</w:t>
      </w:r>
      <w:r w:rsidRPr="00634FAD">
        <w:rPr>
          <w:i/>
          <w:iCs/>
          <w:lang w:val="es-ES_tradnl"/>
        </w:rPr>
        <w:t>:</w:t>
      </w:r>
    </w:p>
    <w:p w:rsidR="00634FAD" w:rsidRPr="00634FAD" w:rsidRDefault="00322FBB" w:rsidP="00322FBB">
      <w:pPr>
        <w:tabs>
          <w:tab w:val="clear" w:pos="567"/>
          <w:tab w:val="clear" w:pos="1276"/>
          <w:tab w:val="clear" w:pos="1843"/>
          <w:tab w:val="clear" w:pos="5387"/>
          <w:tab w:val="clear" w:pos="5954"/>
        </w:tabs>
        <w:overflowPunct/>
        <w:autoSpaceDE/>
        <w:autoSpaceDN/>
        <w:adjustRightInd/>
        <w:spacing w:before="240"/>
        <w:jc w:val="left"/>
        <w:textAlignment w:val="auto"/>
        <w:rPr>
          <w:lang w:val="es-ES_tradnl"/>
        </w:rPr>
      </w:pPr>
      <w:r w:rsidRPr="00322FBB">
        <w:rPr>
          <w:lang w:val="es-ES_tradnl"/>
        </w:rPr>
        <w:t>La</w:t>
      </w:r>
      <w:r>
        <w:rPr>
          <w:i/>
          <w:iCs/>
          <w:lang w:val="es-ES_tradnl"/>
        </w:rPr>
        <w:t xml:space="preserve"> </w:t>
      </w:r>
      <w:proofErr w:type="spellStart"/>
      <w:r w:rsidR="00634FAD" w:rsidRPr="00634FAD">
        <w:rPr>
          <w:i/>
          <w:iCs/>
          <w:lang w:val="es-ES_tradnl"/>
        </w:rPr>
        <w:t>Agence</w:t>
      </w:r>
      <w:proofErr w:type="spellEnd"/>
      <w:r w:rsidR="00634FAD" w:rsidRPr="00634FAD">
        <w:rPr>
          <w:i/>
          <w:iCs/>
          <w:lang w:val="es-ES_tradnl"/>
        </w:rPr>
        <w:t xml:space="preserve"> de </w:t>
      </w:r>
      <w:proofErr w:type="spellStart"/>
      <w:r w:rsidR="00634FAD" w:rsidRPr="00634FAD">
        <w:rPr>
          <w:i/>
          <w:iCs/>
          <w:lang w:val="es-ES_tradnl"/>
        </w:rPr>
        <w:t>Régulation</w:t>
      </w:r>
      <w:proofErr w:type="spellEnd"/>
      <w:r w:rsidR="00634FAD" w:rsidRPr="00634FAD">
        <w:rPr>
          <w:i/>
          <w:iCs/>
          <w:lang w:val="es-ES_tradnl"/>
        </w:rPr>
        <w:t xml:space="preserve"> des Communications </w:t>
      </w:r>
      <w:proofErr w:type="spellStart"/>
      <w:r w:rsidR="00634FAD" w:rsidRPr="00634FAD">
        <w:rPr>
          <w:i/>
          <w:iCs/>
          <w:lang w:val="es-ES_tradnl"/>
        </w:rPr>
        <w:t>électroniques</w:t>
      </w:r>
      <w:proofErr w:type="spellEnd"/>
      <w:r w:rsidR="00634FAD" w:rsidRPr="00634FAD">
        <w:rPr>
          <w:i/>
          <w:iCs/>
          <w:lang w:val="es-ES_tradnl"/>
        </w:rPr>
        <w:t xml:space="preserve"> et des Postes (ARCEP)</w:t>
      </w:r>
      <w:r w:rsidR="00634FAD" w:rsidRPr="00634FAD">
        <w:rPr>
          <w:lang w:val="es-ES_tradnl"/>
        </w:rPr>
        <w:t>, Libreville</w:t>
      </w:r>
      <w:r w:rsidR="009B1D99">
        <w:rPr>
          <w:lang w:val="es-ES_tradnl"/>
        </w:rPr>
        <w:fldChar w:fldCharType="begin"/>
      </w:r>
      <w:r w:rsidR="00C62BAB" w:rsidRPr="00C961B5">
        <w:rPr>
          <w:lang w:val="es-ES_tradnl"/>
        </w:rPr>
        <w:instrText xml:space="preserve"> TC "</w:instrText>
      </w:r>
      <w:bookmarkStart w:id="172" w:name="_Toc328478668"/>
      <w:proofErr w:type="spellStart"/>
      <w:r w:rsidR="00C62BAB" w:rsidRPr="001E591B">
        <w:rPr>
          <w:i/>
          <w:iCs/>
          <w:lang w:val="es-ES_tradnl"/>
        </w:rPr>
        <w:instrText>Agence</w:instrText>
      </w:r>
      <w:proofErr w:type="spellEnd"/>
      <w:r w:rsidR="00C62BAB" w:rsidRPr="001E591B">
        <w:rPr>
          <w:i/>
          <w:iCs/>
          <w:lang w:val="es-ES_tradnl"/>
        </w:rPr>
        <w:instrText xml:space="preserve"> de </w:instrText>
      </w:r>
      <w:proofErr w:type="spellStart"/>
      <w:r w:rsidR="00C62BAB" w:rsidRPr="001E591B">
        <w:rPr>
          <w:i/>
          <w:iCs/>
          <w:lang w:val="es-ES_tradnl"/>
        </w:rPr>
        <w:instrText>Régulation</w:instrText>
      </w:r>
      <w:proofErr w:type="spellEnd"/>
      <w:r w:rsidR="00C62BAB" w:rsidRPr="001E591B">
        <w:rPr>
          <w:i/>
          <w:iCs/>
          <w:lang w:val="es-ES_tradnl"/>
        </w:rPr>
        <w:instrText xml:space="preserve"> des Communications </w:instrText>
      </w:r>
      <w:proofErr w:type="spellStart"/>
      <w:r w:rsidR="00C62BAB" w:rsidRPr="001E591B">
        <w:rPr>
          <w:i/>
          <w:iCs/>
          <w:lang w:val="es-ES_tradnl"/>
        </w:rPr>
        <w:instrText>électroniques</w:instrText>
      </w:r>
      <w:proofErr w:type="spellEnd"/>
      <w:r w:rsidR="00C62BAB" w:rsidRPr="001E591B">
        <w:rPr>
          <w:i/>
          <w:iCs/>
          <w:lang w:val="es-ES_tradnl"/>
        </w:rPr>
        <w:instrText xml:space="preserve"> et des Postes (ARCEP)</w:instrText>
      </w:r>
      <w:r w:rsidR="00C62BAB" w:rsidRPr="001E591B">
        <w:rPr>
          <w:lang w:val="es-ES_tradnl"/>
        </w:rPr>
        <w:instrText>, Libreville</w:instrText>
      </w:r>
      <w:bookmarkEnd w:id="172"/>
      <w:r w:rsidR="00C62BAB" w:rsidRPr="00C961B5">
        <w:rPr>
          <w:lang w:val="es-ES_tradnl"/>
        </w:rPr>
        <w:instrText xml:space="preserve">" \f C \l "1" </w:instrText>
      </w:r>
      <w:r w:rsidR="009B1D99">
        <w:rPr>
          <w:lang w:val="es-ES_tradnl"/>
        </w:rPr>
        <w:fldChar w:fldCharType="end"/>
      </w:r>
      <w:r w:rsidR="00634FAD" w:rsidRPr="00634FAD">
        <w:rPr>
          <w:lang w:val="es-ES_tradnl"/>
        </w:rPr>
        <w:t xml:space="preserve">, anuncia la entrada en servicio el sábado 16 de junio de 2012 a las 23:01 horas UTC (domingo 17 de junio de 2012 a las 00:01 horas, hora local) de la 2ª fase del nuevo plan de numeración de Gabón de ocho (8) cifras, que concierne a la red fija de </w:t>
      </w:r>
      <w:proofErr w:type="spellStart"/>
      <w:r w:rsidR="00634FAD" w:rsidRPr="00634FAD">
        <w:rPr>
          <w:lang w:val="es-ES_tradnl"/>
        </w:rPr>
        <w:t>Gabon</w:t>
      </w:r>
      <w:proofErr w:type="spellEnd"/>
      <w:r w:rsidR="00634FAD" w:rsidRPr="00634FAD">
        <w:rPr>
          <w:lang w:val="es-ES_tradnl"/>
        </w:rPr>
        <w:t xml:space="preserve"> Telecom.</w:t>
      </w:r>
    </w:p>
    <w:p w:rsidR="00634FAD" w:rsidRPr="00634FAD" w:rsidRDefault="00634FAD" w:rsidP="00C62BAB">
      <w:pPr>
        <w:rPr>
          <w:lang w:val="es-ES_tradnl"/>
        </w:rPr>
      </w:pPr>
      <w:r w:rsidRPr="00634FAD">
        <w:rPr>
          <w:lang w:val="es-ES_tradnl"/>
        </w:rPr>
        <w:t>El nuevo plan de numeración de Gabón será un plan cerrado de ocho cifras con la forma ABPQ MCDU.</w:t>
      </w:r>
    </w:p>
    <w:p w:rsidR="00634FAD" w:rsidRPr="00634FAD" w:rsidRDefault="00634FAD" w:rsidP="00C62BAB">
      <w:pPr>
        <w:rPr>
          <w:lang w:val="es-ES_tradnl"/>
        </w:rPr>
      </w:pPr>
      <w:r w:rsidRPr="00634FAD">
        <w:rPr>
          <w:lang w:val="es-ES_tradnl"/>
        </w:rPr>
        <w:t xml:space="preserve">Cuando se adoptó este plan en abril de 2005, sólo los operadores de telefonía móvil habían procedido al cambio de sus equipos. </w:t>
      </w:r>
      <w:proofErr w:type="spellStart"/>
      <w:r w:rsidRPr="00634FAD">
        <w:rPr>
          <w:lang w:val="es-ES_tradnl"/>
        </w:rPr>
        <w:t>Gabon</w:t>
      </w:r>
      <w:proofErr w:type="spellEnd"/>
      <w:r w:rsidRPr="00634FAD">
        <w:rPr>
          <w:lang w:val="es-ES_tradnl"/>
        </w:rPr>
        <w:t xml:space="preserve"> Telecom solicitó a ARCEP (ex-</w:t>
      </w:r>
      <w:proofErr w:type="spellStart"/>
      <w:r w:rsidRPr="00634FAD">
        <w:rPr>
          <w:lang w:val="es-ES_tradnl"/>
        </w:rPr>
        <w:t>Artel</w:t>
      </w:r>
      <w:proofErr w:type="spellEnd"/>
      <w:r w:rsidRPr="00634FAD">
        <w:rPr>
          <w:lang w:val="es-ES_tradnl"/>
        </w:rPr>
        <w:t>), y obtuvo, un plazo suplementario para adaptar sus equipos; esta operación ya se completó a día de hoy.</w:t>
      </w:r>
    </w:p>
    <w:p w:rsidR="00BB220D" w:rsidRDefault="00BB220D">
      <w:pPr>
        <w:tabs>
          <w:tab w:val="clear" w:pos="567"/>
          <w:tab w:val="clear" w:pos="1276"/>
          <w:tab w:val="clear" w:pos="1843"/>
          <w:tab w:val="clear" w:pos="5387"/>
          <w:tab w:val="clear" w:pos="5954"/>
        </w:tabs>
        <w:overflowPunct/>
        <w:autoSpaceDE/>
        <w:autoSpaceDN/>
        <w:adjustRightInd/>
        <w:spacing w:before="60"/>
        <w:jc w:val="left"/>
        <w:textAlignment w:val="auto"/>
        <w:rPr>
          <w:b/>
          <w:lang w:val="es-ES_tradnl"/>
        </w:rPr>
      </w:pPr>
      <w:r>
        <w:rPr>
          <w:b/>
          <w:lang w:val="es-ES_tradnl"/>
        </w:rPr>
        <w:br w:type="page"/>
      </w:r>
    </w:p>
    <w:p w:rsidR="00634FAD" w:rsidRPr="00C62BAB" w:rsidRDefault="00C62BAB" w:rsidP="00C62BAB">
      <w:pPr>
        <w:rPr>
          <w:b/>
          <w:lang w:val="es-ES_tradnl"/>
        </w:rPr>
      </w:pPr>
      <w:r w:rsidRPr="00C62BAB">
        <w:rPr>
          <w:b/>
          <w:lang w:val="es-ES_tradnl"/>
        </w:rPr>
        <w:lastRenderedPageBreak/>
        <w:t>1</w:t>
      </w:r>
      <w:r w:rsidRPr="00C62BAB">
        <w:rPr>
          <w:b/>
          <w:lang w:val="es-ES_tradnl"/>
        </w:rPr>
        <w:tab/>
      </w:r>
      <w:r w:rsidR="00634FAD" w:rsidRPr="00C62BAB">
        <w:rPr>
          <w:b/>
          <w:lang w:val="es-ES_tradnl"/>
        </w:rPr>
        <w:t>ESTRUCTURA GENERAL DEL NUEVO PLAN DE NUMERACIÓN</w:t>
      </w:r>
    </w:p>
    <w:p w:rsidR="00634FAD" w:rsidRPr="00C62BAB" w:rsidRDefault="00634FAD" w:rsidP="00C62BAB">
      <w:pPr>
        <w:rPr>
          <w:bCs/>
          <w:lang w:val="es-ES_tradnl"/>
        </w:rPr>
      </w:pPr>
      <w:r w:rsidRPr="00C62BAB">
        <w:rPr>
          <w:lang w:val="es-ES_tradnl"/>
        </w:rPr>
        <w:t xml:space="preserve">La estructura general del nuevo plan de numeración se </w:t>
      </w:r>
      <w:proofErr w:type="spellStart"/>
      <w:r w:rsidRPr="00C62BAB">
        <w:rPr>
          <w:lang w:val="es-ES_tradnl"/>
        </w:rPr>
        <w:t>bada</w:t>
      </w:r>
      <w:proofErr w:type="spellEnd"/>
      <w:r w:rsidRPr="00C62BAB">
        <w:rPr>
          <w:lang w:val="es-ES_tradnl"/>
        </w:rPr>
        <w:t xml:space="preserve"> en ocho (8) cifras denominadas </w:t>
      </w:r>
      <w:r w:rsidRPr="00C62BAB">
        <w:rPr>
          <w:bCs/>
          <w:lang w:val="es-ES_tradnl"/>
        </w:rPr>
        <w:t>ABPQMCDU</w:t>
      </w:r>
    </w:p>
    <w:p w:rsidR="00634FAD" w:rsidRPr="00634FAD" w:rsidRDefault="00634FAD" w:rsidP="00C62BAB">
      <w:pPr>
        <w:rPr>
          <w:lang w:val="es-ES_tradnl"/>
        </w:rPr>
      </w:pPr>
      <w:r w:rsidRPr="00634FAD">
        <w:rPr>
          <w:lang w:val="es-ES_tradnl"/>
        </w:rPr>
        <w:t>Los valores y significados atribuidos a la letra A son los siguientes :</w:t>
      </w:r>
    </w:p>
    <w:p w:rsidR="00634FAD" w:rsidRPr="00634FAD" w:rsidRDefault="00C62BAB" w:rsidP="00C62BAB">
      <w:pPr>
        <w:rPr>
          <w:lang w:val="es-ES_tradnl"/>
        </w:rPr>
      </w:pPr>
      <w:r>
        <w:rPr>
          <w:lang w:val="es-ES_tradnl"/>
        </w:rPr>
        <w:t>·</w:t>
      </w:r>
      <w:r>
        <w:rPr>
          <w:lang w:val="es-ES_tradnl"/>
        </w:rPr>
        <w:tab/>
      </w:r>
      <w:r w:rsidR="00634FAD" w:rsidRPr="00634FAD">
        <w:rPr>
          <w:lang w:val="es-ES_tradnl"/>
        </w:rPr>
        <w:t>A =</w:t>
      </w:r>
      <w:r>
        <w:rPr>
          <w:lang w:val="es-ES_tradnl"/>
        </w:rPr>
        <w:t xml:space="preserve"> </w:t>
      </w:r>
      <w:r w:rsidR="00634FAD" w:rsidRPr="00634FAD">
        <w:rPr>
          <w:lang w:val="es-ES_tradnl"/>
        </w:rPr>
        <w:t>0: Encaminamiento por el operador por defecto del llamante.</w:t>
      </w:r>
    </w:p>
    <w:p w:rsidR="00634FAD" w:rsidRPr="00C961B5" w:rsidRDefault="00C62BAB" w:rsidP="00C62BAB">
      <w:pPr>
        <w:rPr>
          <w:lang w:val="es-ES"/>
        </w:rPr>
      </w:pPr>
      <w:r>
        <w:rPr>
          <w:lang w:val="es-ES_tradnl"/>
        </w:rPr>
        <w:t>·</w:t>
      </w:r>
      <w:r>
        <w:rPr>
          <w:lang w:val="es-ES_tradnl"/>
        </w:rPr>
        <w:tab/>
      </w:r>
      <w:r w:rsidR="00634FAD" w:rsidRPr="00C961B5">
        <w:rPr>
          <w:lang w:val="es-ES"/>
        </w:rPr>
        <w:t>A = 1: Servicios especiales.</w:t>
      </w:r>
    </w:p>
    <w:p w:rsidR="00634FAD" w:rsidRPr="00634FAD" w:rsidRDefault="00C62BAB" w:rsidP="00C62BAB">
      <w:pPr>
        <w:rPr>
          <w:lang w:val="es-ES_tradnl"/>
        </w:rPr>
      </w:pPr>
      <w:r>
        <w:rPr>
          <w:lang w:val="es-ES_tradnl"/>
        </w:rPr>
        <w:t>·</w:t>
      </w:r>
      <w:r>
        <w:rPr>
          <w:lang w:val="es-ES_tradnl"/>
        </w:rPr>
        <w:tab/>
      </w:r>
      <w:r w:rsidR="00634FAD" w:rsidRPr="00634FAD">
        <w:rPr>
          <w:lang w:val="es-ES_tradnl"/>
        </w:rPr>
        <w:t>A = 2, 3, 4, 5, 6, 7: Valores disponibles para atribuciones futuras.</w:t>
      </w:r>
    </w:p>
    <w:p w:rsidR="00634FAD" w:rsidRPr="00634FAD" w:rsidRDefault="00C62BAB" w:rsidP="00C62BAB">
      <w:pPr>
        <w:rPr>
          <w:lang w:val="es-ES_tradnl"/>
        </w:rPr>
      </w:pPr>
      <w:r>
        <w:rPr>
          <w:lang w:val="es-ES_tradnl"/>
        </w:rPr>
        <w:t>·</w:t>
      </w:r>
      <w:r>
        <w:rPr>
          <w:lang w:val="es-ES_tradnl"/>
        </w:rPr>
        <w:tab/>
      </w:r>
      <w:r w:rsidR="00634FAD" w:rsidRPr="00634FAD">
        <w:rPr>
          <w:lang w:val="es-ES_tradnl"/>
        </w:rPr>
        <w:t>A = 8: Números cortos de cuatro (4) cifras de acceso a los servicios de valor añadido.</w:t>
      </w:r>
    </w:p>
    <w:p w:rsidR="00634FAD" w:rsidRPr="00634FAD" w:rsidRDefault="00C62BAB" w:rsidP="00C62BAB">
      <w:pPr>
        <w:rPr>
          <w:lang w:val="es-ES_tradnl"/>
        </w:rPr>
      </w:pPr>
      <w:r>
        <w:rPr>
          <w:lang w:val="es-ES_tradnl"/>
        </w:rPr>
        <w:t>·</w:t>
      </w:r>
      <w:r>
        <w:rPr>
          <w:lang w:val="es-ES_tradnl"/>
        </w:rPr>
        <w:tab/>
      </w:r>
      <w:r w:rsidR="00634FAD" w:rsidRPr="00634FAD">
        <w:rPr>
          <w:lang w:val="es-ES_tradnl"/>
        </w:rPr>
        <w:t>A = 9: Valor disponible para atribuciones futuras.</w:t>
      </w:r>
    </w:p>
    <w:p w:rsidR="00634FAD" w:rsidRPr="00634FAD" w:rsidRDefault="00634FAD" w:rsidP="00C62BAB">
      <w:pPr>
        <w:rPr>
          <w:lang w:val="es-ES_tradnl"/>
        </w:rPr>
      </w:pPr>
    </w:p>
    <w:tbl>
      <w:tblPr>
        <w:tblStyle w:val="TableGrid"/>
        <w:tblW w:w="9072" w:type="dxa"/>
        <w:jc w:val="center"/>
        <w:tblLook w:val="04A0"/>
      </w:tblPr>
      <w:tblGrid>
        <w:gridCol w:w="1234"/>
        <w:gridCol w:w="1305"/>
        <w:gridCol w:w="2579"/>
        <w:gridCol w:w="3954"/>
      </w:tblGrid>
      <w:tr w:rsidR="00634FAD" w:rsidRPr="003E2A24" w:rsidTr="00C62BAB">
        <w:trPr>
          <w:jc w:val="center"/>
        </w:trPr>
        <w:tc>
          <w:tcPr>
            <w:tcW w:w="7479" w:type="dxa"/>
            <w:gridSpan w:val="4"/>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Cs/>
                <w:i/>
                <w:iCs/>
                <w:sz w:val="18"/>
                <w:szCs w:val="18"/>
                <w:lang w:val="es-ES_tradnl"/>
              </w:rPr>
            </w:pPr>
            <w:r w:rsidRPr="00C62BAB">
              <w:rPr>
                <w:bCs/>
                <w:i/>
                <w:iCs/>
                <w:sz w:val="18"/>
                <w:szCs w:val="18"/>
                <w:lang w:val="es-ES_tradnl"/>
              </w:rPr>
              <w:t>Tramo A  = 0 Encaminamiento por el operador por defecto del llamante</w:t>
            </w:r>
          </w:p>
        </w:tc>
      </w:tr>
      <w:tr w:rsidR="00634FAD" w:rsidRPr="00634FAD" w:rsidTr="00C62BAB">
        <w:trPr>
          <w:jc w:val="center"/>
        </w:trPr>
        <w:tc>
          <w:tcPr>
            <w:tcW w:w="1017" w:type="dxa"/>
            <w:tcBorders>
              <w:top w:val="single" w:sz="4" w:space="0" w:color="auto"/>
              <w:left w:val="single" w:sz="4" w:space="0" w:color="auto"/>
              <w:bottom w:val="single" w:sz="4" w:space="0" w:color="auto"/>
              <w:right w:val="single" w:sz="4" w:space="0" w:color="auto"/>
            </w:tcBorders>
            <w:hideMark/>
          </w:tcPr>
          <w:p w:rsidR="00634FAD" w:rsidRPr="00634FAD"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Cs/>
                <w:lang w:val="fr-FR"/>
              </w:rPr>
            </w:pPr>
            <w:r w:rsidRPr="00634FAD">
              <w:rPr>
                <w:bCs/>
                <w:lang w:val="fr-FR"/>
              </w:rPr>
              <w:t>A</w:t>
            </w:r>
          </w:p>
        </w:tc>
        <w:tc>
          <w:tcPr>
            <w:tcW w:w="1076"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Cs/>
                <w:sz w:val="18"/>
                <w:szCs w:val="18"/>
                <w:lang w:val="fr-FR"/>
              </w:rPr>
            </w:pPr>
            <w:r w:rsidRPr="00C62BAB">
              <w:rPr>
                <w:bCs/>
                <w:sz w:val="18"/>
                <w:szCs w:val="18"/>
                <w:lang w:val="fr-FR"/>
              </w:rPr>
              <w:t>B</w:t>
            </w:r>
          </w:p>
        </w:tc>
        <w:tc>
          <w:tcPr>
            <w:tcW w:w="2126"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Cs/>
                <w:i/>
                <w:iCs/>
                <w:sz w:val="18"/>
                <w:szCs w:val="18"/>
                <w:lang w:val="fr-FR"/>
              </w:rPr>
            </w:pPr>
            <w:proofErr w:type="spellStart"/>
            <w:r w:rsidRPr="00C62BAB">
              <w:rPr>
                <w:bCs/>
                <w:i/>
                <w:iCs/>
                <w:sz w:val="18"/>
                <w:szCs w:val="18"/>
                <w:lang w:val="fr-FR"/>
              </w:rPr>
              <w:t>Otras</w:t>
            </w:r>
            <w:proofErr w:type="spellEnd"/>
            <w:r w:rsidRPr="00C62BAB">
              <w:rPr>
                <w:bCs/>
                <w:i/>
                <w:iCs/>
                <w:sz w:val="18"/>
                <w:szCs w:val="18"/>
                <w:lang w:val="fr-FR"/>
              </w:rPr>
              <w:t xml:space="preserve"> </w:t>
            </w:r>
            <w:proofErr w:type="spellStart"/>
            <w:r w:rsidRPr="00C62BAB">
              <w:rPr>
                <w:bCs/>
                <w:i/>
                <w:iCs/>
                <w:sz w:val="18"/>
                <w:szCs w:val="18"/>
                <w:lang w:val="fr-FR"/>
              </w:rPr>
              <w:t>cifras</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Cs/>
                <w:i/>
                <w:iCs/>
                <w:sz w:val="18"/>
                <w:szCs w:val="18"/>
                <w:lang w:val="fr-FR"/>
              </w:rPr>
            </w:pPr>
            <w:proofErr w:type="spellStart"/>
            <w:r w:rsidRPr="00C62BAB">
              <w:rPr>
                <w:bCs/>
                <w:i/>
                <w:iCs/>
                <w:sz w:val="18"/>
                <w:szCs w:val="18"/>
                <w:lang w:val="fr-FR"/>
              </w:rPr>
              <w:t>Comentarios</w:t>
            </w:r>
            <w:proofErr w:type="spellEnd"/>
          </w:p>
        </w:tc>
      </w:tr>
      <w:tr w:rsidR="00634FAD" w:rsidRPr="00634FAD" w:rsidTr="00C62BAB">
        <w:trPr>
          <w:jc w:val="center"/>
        </w:trPr>
        <w:tc>
          <w:tcPr>
            <w:tcW w:w="1017" w:type="dxa"/>
            <w:vMerge w:val="restart"/>
            <w:tcBorders>
              <w:top w:val="single" w:sz="4" w:space="0" w:color="auto"/>
              <w:left w:val="single" w:sz="4" w:space="0" w:color="auto"/>
              <w:bottom w:val="single" w:sz="4" w:space="0" w:color="auto"/>
              <w:right w:val="single" w:sz="4" w:space="0" w:color="auto"/>
            </w:tcBorders>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lang w:val="fr-FR"/>
              </w:rPr>
            </w:pPr>
            <w:r w:rsidRPr="00634FAD">
              <w:rPr>
                <w:bCs/>
                <w:lang w:val="fr-FR"/>
              </w:rPr>
              <w:t>0</w:t>
            </w:r>
          </w:p>
        </w:tc>
        <w:tc>
          <w:tcPr>
            <w:tcW w:w="1076"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Cs/>
                <w:sz w:val="18"/>
                <w:szCs w:val="18"/>
                <w:lang w:val="fr-FR"/>
              </w:rPr>
            </w:pPr>
            <w:r w:rsidRPr="00C62BAB">
              <w:rPr>
                <w:bCs/>
                <w:sz w:val="18"/>
                <w:szCs w:val="18"/>
                <w:lang w:val="fr-FR"/>
              </w:rPr>
              <w:t>0</w:t>
            </w:r>
          </w:p>
        </w:tc>
        <w:tc>
          <w:tcPr>
            <w:tcW w:w="2126"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p>
        </w:tc>
        <w:tc>
          <w:tcPr>
            <w:tcW w:w="3260" w:type="dxa"/>
            <w:tcBorders>
              <w:top w:val="single" w:sz="4" w:space="0" w:color="auto"/>
              <w:left w:val="single" w:sz="4" w:space="0" w:color="auto"/>
              <w:bottom w:val="single" w:sz="4" w:space="0" w:color="auto"/>
              <w:right w:val="single" w:sz="4" w:space="0" w:color="auto"/>
            </w:tcBorders>
            <w:hideMark/>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sz w:val="18"/>
                <w:szCs w:val="18"/>
                <w:lang w:val="fr-FR"/>
              </w:rPr>
            </w:pPr>
            <w:proofErr w:type="spellStart"/>
            <w:r w:rsidRPr="00C62BAB">
              <w:rPr>
                <w:bCs/>
                <w:sz w:val="18"/>
                <w:szCs w:val="18"/>
                <w:lang w:val="fr-FR"/>
              </w:rPr>
              <w:t>Prefijo</w:t>
            </w:r>
            <w:proofErr w:type="spellEnd"/>
            <w:r w:rsidRPr="00C62BAB">
              <w:rPr>
                <w:bCs/>
                <w:sz w:val="18"/>
                <w:szCs w:val="18"/>
                <w:lang w:val="fr-FR"/>
              </w:rPr>
              <w:t xml:space="preserve"> de </w:t>
            </w:r>
            <w:proofErr w:type="spellStart"/>
            <w:r w:rsidRPr="00C62BAB">
              <w:rPr>
                <w:bCs/>
                <w:sz w:val="18"/>
                <w:szCs w:val="18"/>
                <w:lang w:val="fr-FR"/>
              </w:rPr>
              <w:t>acceso</w:t>
            </w:r>
            <w:proofErr w:type="spellEnd"/>
            <w:r w:rsidRPr="00C62BAB">
              <w:rPr>
                <w:bCs/>
                <w:sz w:val="18"/>
                <w:szCs w:val="18"/>
                <w:lang w:val="fr-FR"/>
              </w:rPr>
              <w:t xml:space="preserve"> </w:t>
            </w:r>
            <w:proofErr w:type="spellStart"/>
            <w:r w:rsidRPr="00C62BAB">
              <w:rPr>
                <w:bCs/>
                <w:sz w:val="18"/>
                <w:szCs w:val="18"/>
                <w:lang w:val="fr-FR"/>
              </w:rPr>
              <w:t>internacional</w:t>
            </w:r>
            <w:proofErr w:type="spellEnd"/>
          </w:p>
        </w:tc>
      </w:tr>
      <w:tr w:rsidR="00634FAD" w:rsidRPr="00634FAD" w:rsidTr="00C62B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lang w:val="fr-FR"/>
              </w:rPr>
            </w:pPr>
          </w:p>
        </w:tc>
        <w:tc>
          <w:tcPr>
            <w:tcW w:w="1076"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Cs/>
                <w:sz w:val="18"/>
                <w:szCs w:val="18"/>
                <w:lang w:val="fr-FR"/>
              </w:rPr>
            </w:pPr>
            <w:r w:rsidRPr="00C62BAB">
              <w:rPr>
                <w:bCs/>
                <w:sz w:val="18"/>
                <w:szCs w:val="18"/>
                <w:lang w:val="fr-FR"/>
              </w:rPr>
              <w:t>1</w:t>
            </w:r>
          </w:p>
        </w:tc>
        <w:tc>
          <w:tcPr>
            <w:tcW w:w="2126"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lang w:val="fr-FR"/>
              </w:rPr>
            </w:pPr>
            <w:r w:rsidRPr="00C62BAB">
              <w:rPr>
                <w:sz w:val="18"/>
                <w:szCs w:val="18"/>
                <w:lang w:val="fr-FR"/>
              </w:rPr>
              <w:t>PQMCDU</w:t>
            </w:r>
          </w:p>
        </w:tc>
        <w:tc>
          <w:tcPr>
            <w:tcW w:w="3260" w:type="dxa"/>
            <w:tcBorders>
              <w:top w:val="single" w:sz="4" w:space="0" w:color="auto"/>
              <w:left w:val="single" w:sz="4" w:space="0" w:color="auto"/>
              <w:bottom w:val="single" w:sz="4" w:space="0" w:color="auto"/>
              <w:right w:val="single" w:sz="4" w:space="0" w:color="auto"/>
            </w:tcBorders>
            <w:hideMark/>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sz w:val="18"/>
                <w:szCs w:val="18"/>
                <w:lang w:val="fr-FR"/>
              </w:rPr>
            </w:pPr>
            <w:proofErr w:type="spellStart"/>
            <w:r w:rsidRPr="00C62BAB">
              <w:rPr>
                <w:bCs/>
                <w:sz w:val="18"/>
                <w:szCs w:val="18"/>
                <w:lang w:val="fr-FR"/>
              </w:rPr>
              <w:t>Red</w:t>
            </w:r>
            <w:proofErr w:type="spellEnd"/>
            <w:r w:rsidRPr="00C62BAB">
              <w:rPr>
                <w:bCs/>
                <w:sz w:val="18"/>
                <w:szCs w:val="18"/>
                <w:lang w:val="fr-FR"/>
              </w:rPr>
              <w:t xml:space="preserve"> </w:t>
            </w:r>
            <w:proofErr w:type="spellStart"/>
            <w:r w:rsidRPr="00C62BAB">
              <w:rPr>
                <w:bCs/>
                <w:sz w:val="18"/>
                <w:szCs w:val="18"/>
                <w:lang w:val="fr-FR"/>
              </w:rPr>
              <w:t>fija</w:t>
            </w:r>
            <w:proofErr w:type="spellEnd"/>
            <w:r w:rsidRPr="00C62BAB">
              <w:rPr>
                <w:bCs/>
                <w:sz w:val="18"/>
                <w:szCs w:val="18"/>
                <w:lang w:val="fr-FR"/>
              </w:rPr>
              <w:t xml:space="preserve"> GABON TELECOM</w:t>
            </w:r>
          </w:p>
        </w:tc>
      </w:tr>
      <w:tr w:rsidR="00634FAD" w:rsidRPr="003E2A24" w:rsidTr="00C62B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lang w:val="fr-FR"/>
              </w:rPr>
            </w:pPr>
          </w:p>
        </w:tc>
        <w:tc>
          <w:tcPr>
            <w:tcW w:w="1076"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Cs/>
                <w:sz w:val="18"/>
                <w:szCs w:val="18"/>
                <w:lang w:val="fr-FR"/>
              </w:rPr>
            </w:pPr>
            <w:r w:rsidRPr="00C62BAB">
              <w:rPr>
                <w:bCs/>
                <w:sz w:val="18"/>
                <w:szCs w:val="18"/>
                <w:lang w:val="fr-FR"/>
              </w:rPr>
              <w:t>2</w:t>
            </w:r>
          </w:p>
        </w:tc>
        <w:tc>
          <w:tcPr>
            <w:tcW w:w="2126"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lang w:val="fr-FR"/>
              </w:rPr>
            </w:pPr>
            <w:r w:rsidRPr="00C62BAB">
              <w:rPr>
                <w:sz w:val="18"/>
                <w:szCs w:val="18"/>
                <w:lang w:val="fr-FR"/>
              </w:rPr>
              <w:t>PQMCDU</w:t>
            </w:r>
          </w:p>
        </w:tc>
        <w:tc>
          <w:tcPr>
            <w:tcW w:w="3260" w:type="dxa"/>
            <w:tcBorders>
              <w:top w:val="single" w:sz="4" w:space="0" w:color="auto"/>
              <w:left w:val="single" w:sz="4" w:space="0" w:color="auto"/>
              <w:bottom w:val="single" w:sz="4" w:space="0" w:color="auto"/>
              <w:right w:val="single" w:sz="4" w:space="0" w:color="auto"/>
            </w:tcBorders>
            <w:hideMark/>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sz w:val="18"/>
                <w:szCs w:val="18"/>
                <w:lang w:val="es-ES_tradnl"/>
              </w:rPr>
            </w:pPr>
            <w:r w:rsidRPr="00C62BAB">
              <w:rPr>
                <w:bCs/>
                <w:sz w:val="18"/>
                <w:szCs w:val="18"/>
                <w:lang w:val="es-ES_tradnl"/>
              </w:rPr>
              <w:t>Red móvil GSM operador LIBERTIS</w:t>
            </w:r>
          </w:p>
        </w:tc>
      </w:tr>
      <w:tr w:rsidR="00634FAD" w:rsidRPr="003E2A24" w:rsidTr="00C62B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lang w:val="es-ES"/>
              </w:rPr>
            </w:pPr>
          </w:p>
        </w:tc>
        <w:tc>
          <w:tcPr>
            <w:tcW w:w="1076"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Cs/>
                <w:sz w:val="18"/>
                <w:szCs w:val="18"/>
                <w:lang w:val="fr-FR"/>
              </w:rPr>
            </w:pPr>
            <w:r w:rsidRPr="00C62BAB">
              <w:rPr>
                <w:bCs/>
                <w:sz w:val="18"/>
                <w:szCs w:val="18"/>
                <w:lang w:val="fr-FR"/>
              </w:rPr>
              <w:t>3</w:t>
            </w:r>
          </w:p>
        </w:tc>
        <w:tc>
          <w:tcPr>
            <w:tcW w:w="2126"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lang w:val="fr-FR"/>
              </w:rPr>
            </w:pPr>
            <w:r w:rsidRPr="00C62BAB">
              <w:rPr>
                <w:sz w:val="18"/>
                <w:szCs w:val="18"/>
                <w:lang w:val="fr-FR"/>
              </w:rPr>
              <w:t>PQMCDU</w:t>
            </w:r>
          </w:p>
        </w:tc>
        <w:tc>
          <w:tcPr>
            <w:tcW w:w="3260" w:type="dxa"/>
            <w:tcBorders>
              <w:top w:val="single" w:sz="4" w:space="0" w:color="auto"/>
              <w:left w:val="single" w:sz="4" w:space="0" w:color="auto"/>
              <w:bottom w:val="single" w:sz="4" w:space="0" w:color="auto"/>
              <w:right w:val="single" w:sz="4" w:space="0" w:color="auto"/>
            </w:tcBorders>
            <w:hideMark/>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sz w:val="18"/>
                <w:szCs w:val="18"/>
                <w:lang w:val="es-ES_tradnl"/>
              </w:rPr>
            </w:pPr>
            <w:r w:rsidRPr="00C62BAB">
              <w:rPr>
                <w:bCs/>
                <w:sz w:val="18"/>
                <w:szCs w:val="18"/>
                <w:lang w:val="es-ES_tradnl"/>
              </w:rPr>
              <w:t xml:space="preserve">Red móvil GSM operador AZUR (USAN </w:t>
            </w:r>
            <w:proofErr w:type="spellStart"/>
            <w:r w:rsidRPr="00C62BAB">
              <w:rPr>
                <w:bCs/>
                <w:sz w:val="18"/>
                <w:szCs w:val="18"/>
                <w:lang w:val="es-ES_tradnl"/>
              </w:rPr>
              <w:t>Gabon</w:t>
            </w:r>
            <w:proofErr w:type="spellEnd"/>
            <w:r w:rsidRPr="00C62BAB">
              <w:rPr>
                <w:bCs/>
                <w:sz w:val="18"/>
                <w:szCs w:val="18"/>
                <w:lang w:val="es-ES_tradnl"/>
              </w:rPr>
              <w:t>)</w:t>
            </w:r>
          </w:p>
        </w:tc>
      </w:tr>
      <w:tr w:rsidR="00634FAD" w:rsidRPr="003E2A24" w:rsidTr="00C62B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lang w:val="es-ES"/>
              </w:rPr>
            </w:pPr>
          </w:p>
        </w:tc>
        <w:tc>
          <w:tcPr>
            <w:tcW w:w="1076"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Cs/>
                <w:sz w:val="18"/>
                <w:szCs w:val="18"/>
                <w:lang w:val="fr-FR"/>
              </w:rPr>
            </w:pPr>
            <w:r w:rsidRPr="00C62BAB">
              <w:rPr>
                <w:bCs/>
                <w:sz w:val="18"/>
                <w:szCs w:val="18"/>
                <w:lang w:val="fr-FR"/>
              </w:rPr>
              <w:t>4</w:t>
            </w:r>
          </w:p>
        </w:tc>
        <w:tc>
          <w:tcPr>
            <w:tcW w:w="2126"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lang w:val="fr-FR"/>
              </w:rPr>
            </w:pPr>
            <w:r w:rsidRPr="00C62BAB">
              <w:rPr>
                <w:sz w:val="18"/>
                <w:szCs w:val="18"/>
                <w:lang w:val="fr-FR"/>
              </w:rPr>
              <w:t>PQMCDU</w:t>
            </w:r>
          </w:p>
        </w:tc>
        <w:tc>
          <w:tcPr>
            <w:tcW w:w="3260" w:type="dxa"/>
            <w:tcBorders>
              <w:top w:val="single" w:sz="4" w:space="0" w:color="auto"/>
              <w:left w:val="single" w:sz="4" w:space="0" w:color="auto"/>
              <w:bottom w:val="single" w:sz="4" w:space="0" w:color="auto"/>
              <w:right w:val="single" w:sz="4" w:space="0" w:color="auto"/>
            </w:tcBorders>
            <w:hideMark/>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sz w:val="18"/>
                <w:szCs w:val="18"/>
                <w:lang w:val="es-ES_tradnl"/>
              </w:rPr>
            </w:pPr>
            <w:r w:rsidRPr="00C62BAB">
              <w:rPr>
                <w:bCs/>
                <w:sz w:val="18"/>
                <w:szCs w:val="18"/>
                <w:lang w:val="es-ES_tradnl"/>
              </w:rPr>
              <w:t xml:space="preserve">Red móvil GSM operador </w:t>
            </w:r>
            <w:proofErr w:type="spellStart"/>
            <w:r w:rsidRPr="00C62BAB">
              <w:rPr>
                <w:bCs/>
                <w:sz w:val="18"/>
                <w:szCs w:val="18"/>
                <w:lang w:val="es-ES_tradnl"/>
              </w:rPr>
              <w:t>Airtel</w:t>
            </w:r>
            <w:proofErr w:type="spellEnd"/>
            <w:r w:rsidRPr="00C62BAB">
              <w:rPr>
                <w:bCs/>
                <w:sz w:val="18"/>
                <w:szCs w:val="18"/>
                <w:lang w:val="es-ES_tradnl"/>
              </w:rPr>
              <w:t xml:space="preserve"> (CELTEL)</w:t>
            </w:r>
          </w:p>
        </w:tc>
      </w:tr>
      <w:tr w:rsidR="00634FAD" w:rsidRPr="003E2A24" w:rsidTr="00C62B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lang w:val="es-ES"/>
              </w:rPr>
            </w:pPr>
          </w:p>
        </w:tc>
        <w:tc>
          <w:tcPr>
            <w:tcW w:w="1076"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Cs/>
                <w:sz w:val="18"/>
                <w:szCs w:val="18"/>
                <w:lang w:val="fr-FR"/>
              </w:rPr>
            </w:pPr>
            <w:r w:rsidRPr="00C62BAB">
              <w:rPr>
                <w:bCs/>
                <w:sz w:val="18"/>
                <w:szCs w:val="18"/>
                <w:lang w:val="fr-FR"/>
              </w:rPr>
              <w:t>5</w:t>
            </w:r>
          </w:p>
        </w:tc>
        <w:tc>
          <w:tcPr>
            <w:tcW w:w="2126"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lang w:val="fr-FR"/>
              </w:rPr>
            </w:pPr>
            <w:r w:rsidRPr="00C62BAB">
              <w:rPr>
                <w:sz w:val="18"/>
                <w:szCs w:val="18"/>
                <w:lang w:val="fr-FR"/>
              </w:rPr>
              <w:t>PQMCDU</w:t>
            </w:r>
          </w:p>
        </w:tc>
        <w:tc>
          <w:tcPr>
            <w:tcW w:w="3260" w:type="dxa"/>
            <w:tcBorders>
              <w:top w:val="single" w:sz="4" w:space="0" w:color="auto"/>
              <w:left w:val="single" w:sz="4" w:space="0" w:color="auto"/>
              <w:bottom w:val="single" w:sz="4" w:space="0" w:color="auto"/>
              <w:right w:val="single" w:sz="4" w:space="0" w:color="auto"/>
            </w:tcBorders>
            <w:hideMark/>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sz w:val="18"/>
                <w:szCs w:val="18"/>
                <w:lang w:val="es-ES_tradnl"/>
              </w:rPr>
            </w:pPr>
            <w:r w:rsidRPr="00C62BAB">
              <w:rPr>
                <w:bCs/>
                <w:sz w:val="18"/>
                <w:szCs w:val="18"/>
                <w:lang w:val="es-ES_tradnl"/>
              </w:rPr>
              <w:t>Red móvil GSM operador MOOV (</w:t>
            </w:r>
            <w:proofErr w:type="spellStart"/>
            <w:r w:rsidRPr="00C62BAB">
              <w:rPr>
                <w:bCs/>
                <w:sz w:val="18"/>
                <w:szCs w:val="18"/>
                <w:lang w:val="es-ES_tradnl"/>
              </w:rPr>
              <w:t>Atlantique</w:t>
            </w:r>
            <w:proofErr w:type="spellEnd"/>
            <w:r w:rsidRPr="00C62BAB">
              <w:rPr>
                <w:bCs/>
                <w:sz w:val="18"/>
                <w:szCs w:val="18"/>
                <w:lang w:val="es-ES_tradnl"/>
              </w:rPr>
              <w:t xml:space="preserve"> </w:t>
            </w:r>
            <w:proofErr w:type="spellStart"/>
            <w:r w:rsidRPr="00C62BAB">
              <w:rPr>
                <w:bCs/>
                <w:sz w:val="18"/>
                <w:szCs w:val="18"/>
                <w:lang w:val="es-ES_tradnl"/>
              </w:rPr>
              <w:t>Télécom</w:t>
            </w:r>
            <w:proofErr w:type="spellEnd"/>
            <w:r w:rsidRPr="00C62BAB">
              <w:rPr>
                <w:bCs/>
                <w:sz w:val="18"/>
                <w:szCs w:val="18"/>
                <w:lang w:val="es-ES_tradnl"/>
              </w:rPr>
              <w:t xml:space="preserve"> </w:t>
            </w:r>
            <w:proofErr w:type="spellStart"/>
            <w:r w:rsidRPr="00C62BAB">
              <w:rPr>
                <w:bCs/>
                <w:sz w:val="18"/>
                <w:szCs w:val="18"/>
                <w:lang w:val="es-ES_tradnl"/>
              </w:rPr>
              <w:t>Gabon</w:t>
            </w:r>
            <w:proofErr w:type="spellEnd"/>
            <w:r w:rsidRPr="00C62BAB">
              <w:rPr>
                <w:bCs/>
                <w:sz w:val="18"/>
                <w:szCs w:val="18"/>
                <w:lang w:val="es-ES_tradnl"/>
              </w:rPr>
              <w:t>)</w:t>
            </w:r>
          </w:p>
        </w:tc>
      </w:tr>
      <w:tr w:rsidR="00634FAD" w:rsidRPr="003E2A24" w:rsidTr="00C62B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lang w:val="es-ES"/>
              </w:rPr>
            </w:pPr>
          </w:p>
        </w:tc>
        <w:tc>
          <w:tcPr>
            <w:tcW w:w="1076"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Cs/>
                <w:sz w:val="18"/>
                <w:szCs w:val="18"/>
                <w:lang w:val="fr-FR"/>
              </w:rPr>
            </w:pPr>
            <w:r w:rsidRPr="00C62BAB">
              <w:rPr>
                <w:bCs/>
                <w:sz w:val="18"/>
                <w:szCs w:val="18"/>
                <w:lang w:val="fr-FR"/>
              </w:rPr>
              <w:t>6</w:t>
            </w:r>
          </w:p>
        </w:tc>
        <w:tc>
          <w:tcPr>
            <w:tcW w:w="2126"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lang w:val="fr-FR"/>
              </w:rPr>
            </w:pPr>
            <w:r w:rsidRPr="00C62BAB">
              <w:rPr>
                <w:sz w:val="18"/>
                <w:szCs w:val="18"/>
                <w:lang w:val="fr-FR"/>
              </w:rPr>
              <w:t>PQMCDU</w:t>
            </w:r>
          </w:p>
        </w:tc>
        <w:tc>
          <w:tcPr>
            <w:tcW w:w="3260" w:type="dxa"/>
            <w:tcBorders>
              <w:top w:val="single" w:sz="4" w:space="0" w:color="auto"/>
              <w:left w:val="single" w:sz="4" w:space="0" w:color="auto"/>
              <w:bottom w:val="single" w:sz="4" w:space="0" w:color="auto"/>
              <w:right w:val="single" w:sz="4" w:space="0" w:color="auto"/>
            </w:tcBorders>
            <w:hideMark/>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sz w:val="18"/>
                <w:szCs w:val="18"/>
                <w:lang w:val="es-ES_tradnl"/>
              </w:rPr>
            </w:pPr>
            <w:r w:rsidRPr="00C62BAB">
              <w:rPr>
                <w:bCs/>
                <w:sz w:val="18"/>
                <w:szCs w:val="18"/>
                <w:lang w:val="es-ES_tradnl"/>
              </w:rPr>
              <w:t>Red móvil GSM operador LIBERTIS</w:t>
            </w:r>
          </w:p>
        </w:tc>
      </w:tr>
      <w:tr w:rsidR="00634FAD" w:rsidRPr="003E2A24" w:rsidTr="00C62B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lang w:val="es-ES"/>
              </w:rPr>
            </w:pPr>
          </w:p>
        </w:tc>
        <w:tc>
          <w:tcPr>
            <w:tcW w:w="1076"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Cs/>
                <w:sz w:val="18"/>
                <w:szCs w:val="18"/>
                <w:lang w:val="fr-FR"/>
              </w:rPr>
            </w:pPr>
            <w:r w:rsidRPr="00C62BAB">
              <w:rPr>
                <w:bCs/>
                <w:sz w:val="18"/>
                <w:szCs w:val="18"/>
                <w:lang w:val="fr-FR"/>
              </w:rPr>
              <w:t>7</w:t>
            </w:r>
          </w:p>
        </w:tc>
        <w:tc>
          <w:tcPr>
            <w:tcW w:w="2126"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lang w:val="fr-FR"/>
              </w:rPr>
            </w:pPr>
            <w:r w:rsidRPr="00C62BAB">
              <w:rPr>
                <w:sz w:val="18"/>
                <w:szCs w:val="18"/>
                <w:lang w:val="fr-FR"/>
              </w:rPr>
              <w:t>PQMCDU</w:t>
            </w:r>
          </w:p>
        </w:tc>
        <w:tc>
          <w:tcPr>
            <w:tcW w:w="3260" w:type="dxa"/>
            <w:tcBorders>
              <w:top w:val="single" w:sz="4" w:space="0" w:color="auto"/>
              <w:left w:val="single" w:sz="4" w:space="0" w:color="auto"/>
              <w:bottom w:val="single" w:sz="4" w:space="0" w:color="auto"/>
              <w:right w:val="single" w:sz="4" w:space="0" w:color="auto"/>
            </w:tcBorders>
            <w:hideMark/>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sz w:val="18"/>
                <w:szCs w:val="18"/>
                <w:lang w:val="es-ES_tradnl"/>
              </w:rPr>
            </w:pPr>
            <w:r w:rsidRPr="00C62BAB">
              <w:rPr>
                <w:bCs/>
                <w:sz w:val="18"/>
                <w:szCs w:val="18"/>
                <w:lang w:val="es-ES_tradnl"/>
              </w:rPr>
              <w:t xml:space="preserve">Red móvil GSM operador </w:t>
            </w:r>
            <w:proofErr w:type="spellStart"/>
            <w:r w:rsidRPr="00C62BAB">
              <w:rPr>
                <w:bCs/>
                <w:sz w:val="18"/>
                <w:szCs w:val="18"/>
                <w:lang w:val="es-ES_tradnl"/>
              </w:rPr>
              <w:t>Airtel</w:t>
            </w:r>
            <w:proofErr w:type="spellEnd"/>
            <w:r w:rsidRPr="00C62BAB">
              <w:rPr>
                <w:bCs/>
                <w:sz w:val="18"/>
                <w:szCs w:val="18"/>
                <w:lang w:val="es-ES_tradnl"/>
              </w:rPr>
              <w:t xml:space="preserve"> (CELTEL)</w:t>
            </w:r>
          </w:p>
        </w:tc>
      </w:tr>
      <w:tr w:rsidR="00634FAD" w:rsidRPr="003E2A24" w:rsidTr="00C62B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lang w:val="es-ES"/>
              </w:rPr>
            </w:pPr>
          </w:p>
        </w:tc>
        <w:tc>
          <w:tcPr>
            <w:tcW w:w="1076"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Cs/>
                <w:sz w:val="18"/>
                <w:szCs w:val="18"/>
                <w:lang w:val="fr-FR"/>
              </w:rPr>
            </w:pPr>
            <w:r w:rsidRPr="00C62BAB">
              <w:rPr>
                <w:bCs/>
                <w:sz w:val="18"/>
                <w:szCs w:val="18"/>
                <w:lang w:val="fr-FR"/>
              </w:rPr>
              <w:t>8</w:t>
            </w:r>
          </w:p>
        </w:tc>
        <w:tc>
          <w:tcPr>
            <w:tcW w:w="2126"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lang w:val="fr-FR"/>
              </w:rPr>
            </w:pPr>
            <w:r w:rsidRPr="00C62BAB">
              <w:rPr>
                <w:sz w:val="18"/>
                <w:szCs w:val="18"/>
                <w:lang w:val="fr-FR"/>
              </w:rPr>
              <w:t>PQMCDU</w:t>
            </w:r>
          </w:p>
        </w:tc>
        <w:tc>
          <w:tcPr>
            <w:tcW w:w="3260" w:type="dxa"/>
            <w:tcBorders>
              <w:top w:val="single" w:sz="4" w:space="0" w:color="auto"/>
              <w:left w:val="single" w:sz="4" w:space="0" w:color="auto"/>
              <w:bottom w:val="single" w:sz="4" w:space="0" w:color="auto"/>
              <w:right w:val="single" w:sz="4" w:space="0" w:color="auto"/>
            </w:tcBorders>
            <w:hideMark/>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sz w:val="18"/>
                <w:szCs w:val="18"/>
                <w:lang w:val="es-ES_tradnl"/>
              </w:rPr>
            </w:pPr>
            <w:r w:rsidRPr="00C62BAB">
              <w:rPr>
                <w:bCs/>
                <w:sz w:val="18"/>
                <w:szCs w:val="18"/>
                <w:lang w:val="es-ES_tradnl"/>
              </w:rPr>
              <w:t>Reservado para servicios de valor añadido (servicios a través de redes inteligentes, etc.)</w:t>
            </w:r>
          </w:p>
        </w:tc>
      </w:tr>
      <w:tr w:rsidR="00634FAD" w:rsidRPr="003E2A24" w:rsidTr="00C62B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lang w:val="es-ES"/>
              </w:rPr>
            </w:pPr>
          </w:p>
        </w:tc>
        <w:tc>
          <w:tcPr>
            <w:tcW w:w="1076"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Cs/>
                <w:sz w:val="18"/>
                <w:szCs w:val="18"/>
                <w:lang w:val="fr-FR"/>
              </w:rPr>
            </w:pPr>
            <w:r w:rsidRPr="00C62BAB">
              <w:rPr>
                <w:bCs/>
                <w:sz w:val="18"/>
                <w:szCs w:val="18"/>
                <w:lang w:val="fr-FR"/>
              </w:rPr>
              <w:t>9</w:t>
            </w:r>
          </w:p>
        </w:tc>
        <w:tc>
          <w:tcPr>
            <w:tcW w:w="2126"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lang w:val="fr-FR"/>
              </w:rPr>
            </w:pPr>
            <w:r w:rsidRPr="00C62BAB">
              <w:rPr>
                <w:sz w:val="18"/>
                <w:szCs w:val="18"/>
                <w:lang w:val="fr-FR"/>
              </w:rPr>
              <w:t>PQMCDU</w:t>
            </w:r>
          </w:p>
        </w:tc>
        <w:tc>
          <w:tcPr>
            <w:tcW w:w="3260" w:type="dxa"/>
            <w:tcBorders>
              <w:top w:val="single" w:sz="4" w:space="0" w:color="auto"/>
              <w:left w:val="single" w:sz="4" w:space="0" w:color="auto"/>
              <w:bottom w:val="single" w:sz="4" w:space="0" w:color="auto"/>
              <w:right w:val="single" w:sz="4" w:space="0" w:color="auto"/>
            </w:tcBorders>
            <w:hideMark/>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sz w:val="18"/>
                <w:szCs w:val="18"/>
                <w:lang w:val="es-ES_tradnl"/>
              </w:rPr>
            </w:pPr>
            <w:r w:rsidRPr="00C62BAB">
              <w:rPr>
                <w:bCs/>
                <w:sz w:val="18"/>
                <w:szCs w:val="18"/>
                <w:lang w:val="es-ES_tradnl"/>
              </w:rPr>
              <w:t>Disponible para la identificación de otros servicios</w:t>
            </w:r>
          </w:p>
        </w:tc>
      </w:tr>
    </w:tbl>
    <w:p w:rsidR="00634FAD" w:rsidRPr="00634FAD" w:rsidRDefault="00634FAD" w:rsidP="00C62BAB">
      <w:pPr>
        <w:rPr>
          <w:lang w:val="es-ES_tradnl"/>
        </w:rPr>
      </w:pPr>
    </w:p>
    <w:p w:rsidR="00634FAD" w:rsidRPr="00BB220D" w:rsidRDefault="00634FAD" w:rsidP="00C62BAB">
      <w:pPr>
        <w:rPr>
          <w:b/>
          <w:lang w:val="es-ES_tradnl"/>
        </w:rPr>
      </w:pPr>
      <w:r w:rsidRPr="00BB220D">
        <w:rPr>
          <w:b/>
          <w:lang w:val="es-ES_tradnl"/>
        </w:rPr>
        <w:t>2</w:t>
      </w:r>
      <w:r w:rsidR="00C62BAB" w:rsidRPr="00BB220D">
        <w:rPr>
          <w:b/>
          <w:lang w:val="es-ES_tradnl"/>
        </w:rPr>
        <w:tab/>
      </w:r>
      <w:r w:rsidRPr="00BB220D">
        <w:rPr>
          <w:b/>
          <w:lang w:val="es-ES_tradnl"/>
        </w:rPr>
        <w:t>PROCEDIMIENTO DE NUMERACIÓN DESDE EL EXTRANJERO</w:t>
      </w:r>
    </w:p>
    <w:p w:rsidR="00634FAD" w:rsidRPr="00BB220D" w:rsidRDefault="00634FAD" w:rsidP="00C62BAB">
      <w:pPr>
        <w:rPr>
          <w:b/>
          <w:lang w:val="es-ES_tradnl"/>
        </w:rPr>
      </w:pPr>
      <w:r w:rsidRPr="00BB220D">
        <w:rPr>
          <w:b/>
          <w:lang w:val="es-ES_tradnl"/>
        </w:rPr>
        <w:t>2.1</w:t>
      </w:r>
      <w:r w:rsidR="00C62BAB" w:rsidRPr="00BB220D">
        <w:rPr>
          <w:b/>
          <w:lang w:val="es-ES_tradnl"/>
        </w:rPr>
        <w:tab/>
      </w:r>
      <w:r w:rsidRPr="00BB220D">
        <w:rPr>
          <w:b/>
          <w:lang w:val="es-ES_tradnl"/>
        </w:rPr>
        <w:t>Llamada hacia un número móvil GSM:</w:t>
      </w:r>
    </w:p>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lang w:val="es-ES_tradnl"/>
        </w:rPr>
      </w:pPr>
      <w:r w:rsidRPr="00634FAD">
        <w:rPr>
          <w:lang w:val="es-ES_tradnl"/>
        </w:rPr>
        <w:t xml:space="preserve">Para llamar a un número de uno de los abonados a los operadores móviles de Gabón a partir del extranjero, </w:t>
      </w:r>
      <w:r w:rsidRPr="00C62BAB">
        <w:rPr>
          <w:lang w:val="es-ES_tradnl"/>
        </w:rPr>
        <w:t xml:space="preserve">será necesario marcar el prefijo de acceso internacional del país de llamada, que normalmente es el </w:t>
      </w:r>
      <w:r w:rsidRPr="00C62BAB">
        <w:rPr>
          <w:bCs/>
          <w:lang w:val="es-ES_tradnl"/>
        </w:rPr>
        <w:t xml:space="preserve">00, </w:t>
      </w:r>
      <w:r w:rsidRPr="00C62BAB">
        <w:rPr>
          <w:lang w:val="es-ES_tradnl"/>
        </w:rPr>
        <w:t>seguido del indicativo de Gabón</w:t>
      </w:r>
      <w:r w:rsidRPr="00C62BAB">
        <w:rPr>
          <w:bCs/>
          <w:lang w:val="es-ES_tradnl"/>
        </w:rPr>
        <w:t xml:space="preserve"> (241), </w:t>
      </w:r>
      <w:r w:rsidRPr="00C62BAB">
        <w:rPr>
          <w:lang w:val="es-ES_tradnl"/>
        </w:rPr>
        <w:t xml:space="preserve">y a continuación el número móvil del usuario llamado </w:t>
      </w:r>
      <w:r w:rsidRPr="00C62BAB">
        <w:rPr>
          <w:bCs/>
          <w:lang w:val="es-ES_tradnl"/>
        </w:rPr>
        <w:t>sin la cifra 0.</w:t>
      </w:r>
    </w:p>
    <w:p w:rsidR="00634FAD" w:rsidRPr="00634FAD" w:rsidRDefault="00634FAD" w:rsidP="00C62BAB">
      <w:pPr>
        <w:rPr>
          <w:lang w:val="es-ES_tradnl"/>
        </w:rPr>
      </w:pPr>
    </w:p>
    <w:tbl>
      <w:tblPr>
        <w:tblStyle w:val="TableGrid"/>
        <w:tblW w:w="9072" w:type="dxa"/>
        <w:jc w:val="center"/>
        <w:tblLook w:val="04A0"/>
      </w:tblPr>
      <w:tblGrid>
        <w:gridCol w:w="1668"/>
        <w:gridCol w:w="1192"/>
        <w:gridCol w:w="2356"/>
        <w:gridCol w:w="1030"/>
        <w:gridCol w:w="2826"/>
      </w:tblGrid>
      <w:tr w:rsidR="00634FAD" w:rsidRPr="003E2A24" w:rsidTr="00C62BAB">
        <w:trPr>
          <w:jc w:val="center"/>
        </w:trPr>
        <w:tc>
          <w:tcPr>
            <w:tcW w:w="1505" w:type="dxa"/>
            <w:tcBorders>
              <w:top w:val="single" w:sz="4" w:space="0" w:color="auto"/>
              <w:left w:val="single" w:sz="4" w:space="0" w:color="auto"/>
              <w:bottom w:val="single" w:sz="4" w:space="0" w:color="auto"/>
              <w:right w:val="single" w:sz="4" w:space="0" w:color="auto"/>
            </w:tcBorders>
            <w:vAlign w:val="center"/>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Cs/>
                <w:i/>
                <w:sz w:val="18"/>
                <w:szCs w:val="18"/>
                <w:lang w:val="fr-FR"/>
              </w:rPr>
            </w:pPr>
            <w:proofErr w:type="spellStart"/>
            <w:r w:rsidRPr="00C62BAB">
              <w:rPr>
                <w:bCs/>
                <w:i/>
                <w:sz w:val="18"/>
                <w:szCs w:val="18"/>
                <w:lang w:val="fr-FR"/>
              </w:rPr>
              <w:t>Operador</w:t>
            </w:r>
            <w:proofErr w:type="spellEnd"/>
          </w:p>
        </w:tc>
        <w:tc>
          <w:tcPr>
            <w:tcW w:w="3202" w:type="dxa"/>
            <w:gridSpan w:val="2"/>
            <w:tcBorders>
              <w:top w:val="single" w:sz="4" w:space="0" w:color="auto"/>
              <w:left w:val="single" w:sz="4" w:space="0" w:color="auto"/>
              <w:bottom w:val="single" w:sz="4" w:space="0" w:color="auto"/>
              <w:right w:val="single" w:sz="4" w:space="0" w:color="auto"/>
            </w:tcBorders>
            <w:vAlign w:val="center"/>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Cs/>
                <w:i/>
                <w:sz w:val="18"/>
                <w:szCs w:val="18"/>
                <w:lang w:val="es-ES_tradnl"/>
              </w:rPr>
            </w:pPr>
            <w:r w:rsidRPr="00C62BAB">
              <w:rPr>
                <w:bCs/>
                <w:i/>
                <w:sz w:val="18"/>
                <w:szCs w:val="18"/>
                <w:lang w:val="es-ES_tradnl"/>
              </w:rPr>
              <w:t>Procedimiento antes del domingo 17 de junio de 2012 a las 00 horas, hora local</w:t>
            </w:r>
          </w:p>
        </w:tc>
        <w:tc>
          <w:tcPr>
            <w:tcW w:w="3481" w:type="dxa"/>
            <w:gridSpan w:val="2"/>
            <w:tcBorders>
              <w:top w:val="single" w:sz="4" w:space="0" w:color="auto"/>
              <w:left w:val="single" w:sz="4" w:space="0" w:color="auto"/>
              <w:bottom w:val="single" w:sz="4" w:space="0" w:color="auto"/>
              <w:right w:val="single" w:sz="4" w:space="0" w:color="auto"/>
            </w:tcBorders>
            <w:vAlign w:val="center"/>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
                <w:i/>
                <w:iCs/>
                <w:sz w:val="18"/>
                <w:szCs w:val="18"/>
                <w:lang w:val="es-ES_tradnl"/>
              </w:rPr>
            </w:pPr>
            <w:r w:rsidRPr="00C62BAB">
              <w:rPr>
                <w:bCs/>
                <w:i/>
                <w:sz w:val="18"/>
                <w:szCs w:val="18"/>
                <w:lang w:val="es-ES_tradnl"/>
              </w:rPr>
              <w:t>Procedimiento a partir del domingo 17 de junio de 2012 a las 00 horas 1 minuto, hora local</w:t>
            </w:r>
          </w:p>
        </w:tc>
      </w:tr>
      <w:tr w:rsidR="00634FAD" w:rsidRPr="00634FAD" w:rsidTr="00C62BAB">
        <w:trPr>
          <w:jc w:val="center"/>
        </w:trPr>
        <w:tc>
          <w:tcPr>
            <w:tcW w:w="1505"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left"/>
              <w:textAlignment w:val="auto"/>
              <w:rPr>
                <w:bCs/>
                <w:sz w:val="18"/>
                <w:szCs w:val="18"/>
                <w:lang w:val="fr-FR"/>
              </w:rPr>
            </w:pPr>
            <w:r w:rsidRPr="00C62BAB">
              <w:rPr>
                <w:bCs/>
                <w:sz w:val="18"/>
                <w:szCs w:val="18"/>
                <w:lang w:val="fr-FR"/>
              </w:rPr>
              <w:t>ATLANTIQUE TELECOM</w:t>
            </w:r>
            <w:r w:rsidR="00C62BAB">
              <w:rPr>
                <w:bCs/>
                <w:sz w:val="18"/>
                <w:szCs w:val="18"/>
                <w:lang w:val="fr-FR"/>
              </w:rPr>
              <w:t xml:space="preserve"> </w:t>
            </w:r>
            <w:r w:rsidRPr="00C62BAB">
              <w:rPr>
                <w:bCs/>
                <w:sz w:val="18"/>
                <w:szCs w:val="18"/>
                <w:lang w:val="fr-FR"/>
              </w:rPr>
              <w:t>GABON</w:t>
            </w:r>
          </w:p>
        </w:tc>
        <w:tc>
          <w:tcPr>
            <w:tcW w:w="1076"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Cs/>
                <w:sz w:val="18"/>
                <w:szCs w:val="18"/>
                <w:lang w:val="fr-FR"/>
              </w:rPr>
            </w:pPr>
            <w:r w:rsidRPr="00C62BAB">
              <w:rPr>
                <w:bCs/>
                <w:sz w:val="18"/>
                <w:szCs w:val="18"/>
                <w:lang w:val="fr-FR"/>
              </w:rPr>
              <w:t>+241</w:t>
            </w:r>
          </w:p>
        </w:tc>
        <w:tc>
          <w:tcPr>
            <w:tcW w:w="2126"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Cs/>
                <w:sz w:val="18"/>
                <w:szCs w:val="18"/>
                <w:lang w:val="fr-FR"/>
              </w:rPr>
            </w:pPr>
            <w:r w:rsidRPr="00C62BAB">
              <w:rPr>
                <w:bCs/>
                <w:sz w:val="18"/>
                <w:szCs w:val="18"/>
                <w:lang w:val="fr-FR"/>
              </w:rPr>
              <w:t xml:space="preserve">05 XX </w:t>
            </w:r>
            <w:proofErr w:type="spellStart"/>
            <w:r w:rsidRPr="00C62BAB">
              <w:rPr>
                <w:bCs/>
                <w:sz w:val="18"/>
                <w:szCs w:val="18"/>
                <w:lang w:val="fr-FR"/>
              </w:rPr>
              <w:t>XX</w:t>
            </w:r>
            <w:proofErr w:type="spellEnd"/>
            <w:r w:rsidRPr="00C62BAB">
              <w:rPr>
                <w:bCs/>
                <w:sz w:val="18"/>
                <w:szCs w:val="18"/>
                <w:lang w:val="fr-FR"/>
              </w:rPr>
              <w:t xml:space="preserve"> </w:t>
            </w:r>
            <w:proofErr w:type="spellStart"/>
            <w:r w:rsidRPr="00C62BAB">
              <w:rPr>
                <w:bCs/>
                <w:sz w:val="18"/>
                <w:szCs w:val="18"/>
                <w:lang w:val="fr-FR"/>
              </w:rPr>
              <w:t>XX</w:t>
            </w:r>
            <w:proofErr w:type="spellEnd"/>
          </w:p>
        </w:tc>
        <w:tc>
          <w:tcPr>
            <w:tcW w:w="930"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Cs/>
                <w:i/>
                <w:iCs/>
                <w:sz w:val="18"/>
                <w:szCs w:val="18"/>
                <w:lang w:val="fr-FR"/>
              </w:rPr>
            </w:pPr>
            <w:r w:rsidRPr="00C62BAB">
              <w:rPr>
                <w:bCs/>
                <w:sz w:val="18"/>
                <w:szCs w:val="18"/>
                <w:lang w:val="fr-FR"/>
              </w:rPr>
              <w:t>+241</w:t>
            </w:r>
          </w:p>
        </w:tc>
        <w:tc>
          <w:tcPr>
            <w:tcW w:w="2551"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
                <w:i/>
                <w:iCs/>
                <w:sz w:val="18"/>
                <w:szCs w:val="18"/>
                <w:lang w:val="fr-FR"/>
              </w:rPr>
            </w:pPr>
            <w:r w:rsidRPr="00C62BAB">
              <w:rPr>
                <w:bCs/>
                <w:sz w:val="18"/>
                <w:szCs w:val="18"/>
                <w:lang w:val="fr-FR"/>
              </w:rPr>
              <w:t xml:space="preserve">5 XX </w:t>
            </w:r>
            <w:proofErr w:type="spellStart"/>
            <w:r w:rsidRPr="00C62BAB">
              <w:rPr>
                <w:bCs/>
                <w:sz w:val="18"/>
                <w:szCs w:val="18"/>
                <w:lang w:val="fr-FR"/>
              </w:rPr>
              <w:t>XX</w:t>
            </w:r>
            <w:proofErr w:type="spellEnd"/>
            <w:r w:rsidRPr="00C62BAB">
              <w:rPr>
                <w:bCs/>
                <w:sz w:val="18"/>
                <w:szCs w:val="18"/>
                <w:lang w:val="fr-FR"/>
              </w:rPr>
              <w:t xml:space="preserve"> </w:t>
            </w:r>
            <w:proofErr w:type="spellStart"/>
            <w:r w:rsidRPr="00C62BAB">
              <w:rPr>
                <w:bCs/>
                <w:sz w:val="18"/>
                <w:szCs w:val="18"/>
                <w:lang w:val="fr-FR"/>
              </w:rPr>
              <w:t>XX</w:t>
            </w:r>
            <w:proofErr w:type="spellEnd"/>
          </w:p>
        </w:tc>
      </w:tr>
      <w:tr w:rsidR="00634FAD" w:rsidRPr="003E2A24" w:rsidTr="00C62BAB">
        <w:trPr>
          <w:jc w:val="center"/>
        </w:trPr>
        <w:tc>
          <w:tcPr>
            <w:tcW w:w="1505" w:type="dxa"/>
            <w:tcBorders>
              <w:top w:val="single" w:sz="4" w:space="0" w:color="auto"/>
              <w:left w:val="single" w:sz="4" w:space="0" w:color="auto"/>
              <w:bottom w:val="single" w:sz="4" w:space="0" w:color="auto"/>
              <w:right w:val="single" w:sz="4" w:space="0" w:color="auto"/>
            </w:tcBorders>
            <w:hideMark/>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sz w:val="18"/>
                <w:szCs w:val="18"/>
                <w:lang w:val="fr-FR"/>
              </w:rPr>
            </w:pPr>
            <w:r w:rsidRPr="00C62BAB">
              <w:rPr>
                <w:bCs/>
                <w:sz w:val="18"/>
                <w:szCs w:val="18"/>
                <w:lang w:val="fr-FR"/>
              </w:rPr>
              <w:t>LIBERTIS</w:t>
            </w:r>
          </w:p>
        </w:tc>
        <w:tc>
          <w:tcPr>
            <w:tcW w:w="1076" w:type="dxa"/>
            <w:vMerge w:val="restart"/>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Cs/>
                <w:sz w:val="18"/>
                <w:szCs w:val="18"/>
                <w:lang w:val="fr-FR"/>
              </w:rPr>
            </w:pPr>
            <w:r w:rsidRPr="00C62BAB">
              <w:rPr>
                <w:bCs/>
                <w:sz w:val="18"/>
                <w:szCs w:val="18"/>
                <w:lang w:val="fr-FR"/>
              </w:rPr>
              <w:t>+241</w:t>
            </w:r>
          </w:p>
        </w:tc>
        <w:tc>
          <w:tcPr>
            <w:tcW w:w="2126"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Cs/>
                <w:sz w:val="18"/>
                <w:szCs w:val="18"/>
                <w:lang w:val="fr-FR"/>
              </w:rPr>
            </w:pPr>
            <w:r w:rsidRPr="00C62BAB">
              <w:rPr>
                <w:bCs/>
                <w:sz w:val="18"/>
                <w:szCs w:val="18"/>
                <w:lang w:val="fr-FR"/>
              </w:rPr>
              <w:t xml:space="preserve">06 XX </w:t>
            </w:r>
            <w:proofErr w:type="spellStart"/>
            <w:r w:rsidRPr="00C62BAB">
              <w:rPr>
                <w:bCs/>
                <w:sz w:val="18"/>
                <w:szCs w:val="18"/>
                <w:lang w:val="fr-FR"/>
              </w:rPr>
              <w:t>XX</w:t>
            </w:r>
            <w:proofErr w:type="spellEnd"/>
            <w:r w:rsidRPr="00C62BAB">
              <w:rPr>
                <w:bCs/>
                <w:sz w:val="18"/>
                <w:szCs w:val="18"/>
                <w:lang w:val="fr-FR"/>
              </w:rPr>
              <w:t xml:space="preserve"> </w:t>
            </w:r>
            <w:proofErr w:type="spellStart"/>
            <w:r w:rsidRPr="00C62BAB">
              <w:rPr>
                <w:bCs/>
                <w:sz w:val="18"/>
                <w:szCs w:val="18"/>
                <w:lang w:val="fr-FR"/>
              </w:rPr>
              <w:t>XX</w:t>
            </w:r>
            <w:proofErr w:type="spellEnd"/>
          </w:p>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Cs/>
                <w:sz w:val="18"/>
                <w:szCs w:val="18"/>
                <w:lang w:val="fr-FR"/>
              </w:rPr>
            </w:pPr>
            <w:r w:rsidRPr="00C62BAB">
              <w:rPr>
                <w:bCs/>
                <w:sz w:val="18"/>
                <w:szCs w:val="18"/>
                <w:lang w:val="fr-FR"/>
              </w:rPr>
              <w:t xml:space="preserve">02 XX </w:t>
            </w:r>
            <w:proofErr w:type="spellStart"/>
            <w:r w:rsidRPr="00C62BAB">
              <w:rPr>
                <w:bCs/>
                <w:sz w:val="18"/>
                <w:szCs w:val="18"/>
                <w:lang w:val="fr-FR"/>
              </w:rPr>
              <w:t>XX</w:t>
            </w:r>
            <w:proofErr w:type="spellEnd"/>
            <w:r w:rsidRPr="00C62BAB">
              <w:rPr>
                <w:bCs/>
                <w:sz w:val="18"/>
                <w:szCs w:val="18"/>
                <w:lang w:val="fr-FR"/>
              </w:rPr>
              <w:t xml:space="preserve"> </w:t>
            </w:r>
            <w:proofErr w:type="spellStart"/>
            <w:r w:rsidRPr="00C62BAB">
              <w:rPr>
                <w:bCs/>
                <w:sz w:val="18"/>
                <w:szCs w:val="18"/>
                <w:lang w:val="fr-FR"/>
              </w:rPr>
              <w:t>XX</w:t>
            </w:r>
            <w:proofErr w:type="spellEnd"/>
          </w:p>
        </w:tc>
        <w:tc>
          <w:tcPr>
            <w:tcW w:w="930" w:type="dxa"/>
            <w:vMerge w:val="restart"/>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Cs/>
                <w:i/>
                <w:iCs/>
                <w:sz w:val="18"/>
                <w:szCs w:val="18"/>
                <w:lang w:val="fr-FR"/>
              </w:rPr>
            </w:pPr>
            <w:r w:rsidRPr="00C62BAB">
              <w:rPr>
                <w:bCs/>
                <w:sz w:val="18"/>
                <w:szCs w:val="18"/>
                <w:lang w:val="fr-FR"/>
              </w:rPr>
              <w:t>+241</w:t>
            </w:r>
          </w:p>
        </w:tc>
        <w:tc>
          <w:tcPr>
            <w:tcW w:w="2551"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Cs/>
                <w:sz w:val="18"/>
                <w:szCs w:val="18"/>
                <w:lang w:val="fr-FR"/>
              </w:rPr>
            </w:pPr>
            <w:r w:rsidRPr="00C62BAB">
              <w:rPr>
                <w:bCs/>
                <w:sz w:val="18"/>
                <w:szCs w:val="18"/>
                <w:lang w:val="fr-FR"/>
              </w:rPr>
              <w:t xml:space="preserve">6 XX </w:t>
            </w:r>
            <w:proofErr w:type="spellStart"/>
            <w:r w:rsidRPr="00C62BAB">
              <w:rPr>
                <w:bCs/>
                <w:sz w:val="18"/>
                <w:szCs w:val="18"/>
                <w:lang w:val="fr-FR"/>
              </w:rPr>
              <w:t>XX</w:t>
            </w:r>
            <w:proofErr w:type="spellEnd"/>
            <w:r w:rsidRPr="00C62BAB">
              <w:rPr>
                <w:bCs/>
                <w:sz w:val="18"/>
                <w:szCs w:val="18"/>
                <w:lang w:val="fr-FR"/>
              </w:rPr>
              <w:t xml:space="preserve"> </w:t>
            </w:r>
            <w:proofErr w:type="spellStart"/>
            <w:r w:rsidRPr="00C62BAB">
              <w:rPr>
                <w:bCs/>
                <w:sz w:val="18"/>
                <w:szCs w:val="18"/>
                <w:lang w:val="fr-FR"/>
              </w:rPr>
              <w:t>XX</w:t>
            </w:r>
            <w:proofErr w:type="spellEnd"/>
          </w:p>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Cs/>
                <w:sz w:val="18"/>
                <w:szCs w:val="18"/>
                <w:lang w:val="fr-FR"/>
              </w:rPr>
            </w:pPr>
            <w:r w:rsidRPr="00C62BAB">
              <w:rPr>
                <w:bCs/>
                <w:sz w:val="18"/>
                <w:szCs w:val="18"/>
                <w:lang w:val="fr-FR"/>
              </w:rPr>
              <w:t xml:space="preserve">2 XX </w:t>
            </w:r>
            <w:proofErr w:type="spellStart"/>
            <w:r w:rsidRPr="00C62BAB">
              <w:rPr>
                <w:bCs/>
                <w:sz w:val="18"/>
                <w:szCs w:val="18"/>
                <w:lang w:val="fr-FR"/>
              </w:rPr>
              <w:t>XX</w:t>
            </w:r>
            <w:proofErr w:type="spellEnd"/>
            <w:r w:rsidRPr="00C62BAB">
              <w:rPr>
                <w:bCs/>
                <w:sz w:val="18"/>
                <w:szCs w:val="18"/>
                <w:lang w:val="fr-FR"/>
              </w:rPr>
              <w:t xml:space="preserve"> </w:t>
            </w:r>
            <w:proofErr w:type="spellStart"/>
            <w:r w:rsidRPr="00C62BAB">
              <w:rPr>
                <w:bCs/>
                <w:sz w:val="18"/>
                <w:szCs w:val="18"/>
                <w:lang w:val="fr-FR"/>
              </w:rPr>
              <w:t>XX</w:t>
            </w:r>
            <w:proofErr w:type="spellEnd"/>
          </w:p>
        </w:tc>
      </w:tr>
      <w:tr w:rsidR="00634FAD" w:rsidRPr="003E2A24" w:rsidTr="00C62BAB">
        <w:trPr>
          <w:jc w:val="center"/>
        </w:trPr>
        <w:tc>
          <w:tcPr>
            <w:tcW w:w="1505" w:type="dxa"/>
            <w:tcBorders>
              <w:top w:val="single" w:sz="4" w:space="0" w:color="auto"/>
              <w:left w:val="single" w:sz="4" w:space="0" w:color="auto"/>
              <w:bottom w:val="single" w:sz="4" w:space="0" w:color="auto"/>
              <w:right w:val="single" w:sz="4" w:space="0" w:color="auto"/>
            </w:tcBorders>
            <w:hideMark/>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sz w:val="18"/>
                <w:szCs w:val="18"/>
                <w:lang w:val="fr-FR"/>
              </w:rPr>
            </w:pPr>
            <w:r w:rsidRPr="00C62BAB">
              <w:rPr>
                <w:bCs/>
                <w:sz w:val="18"/>
                <w:szCs w:val="18"/>
                <w:lang w:val="fr-FR"/>
              </w:rPr>
              <w:t>AIRTEL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sz w:val="18"/>
                <w:szCs w:val="18"/>
                <w:lang w:val="fr-FR"/>
              </w:rPr>
            </w:pPr>
          </w:p>
        </w:tc>
        <w:tc>
          <w:tcPr>
            <w:tcW w:w="2126"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Cs/>
                <w:sz w:val="18"/>
                <w:szCs w:val="18"/>
                <w:lang w:val="fr-FR"/>
              </w:rPr>
            </w:pPr>
            <w:r w:rsidRPr="00C62BAB">
              <w:rPr>
                <w:bCs/>
                <w:sz w:val="18"/>
                <w:szCs w:val="18"/>
                <w:lang w:val="fr-FR"/>
              </w:rPr>
              <w:t xml:space="preserve">07 XX </w:t>
            </w:r>
            <w:proofErr w:type="spellStart"/>
            <w:r w:rsidRPr="00C62BAB">
              <w:rPr>
                <w:bCs/>
                <w:sz w:val="18"/>
                <w:szCs w:val="18"/>
                <w:lang w:val="fr-FR"/>
              </w:rPr>
              <w:t>XX</w:t>
            </w:r>
            <w:proofErr w:type="spellEnd"/>
            <w:r w:rsidRPr="00C62BAB">
              <w:rPr>
                <w:bCs/>
                <w:sz w:val="18"/>
                <w:szCs w:val="18"/>
                <w:lang w:val="fr-FR"/>
              </w:rPr>
              <w:t xml:space="preserve"> </w:t>
            </w:r>
            <w:proofErr w:type="spellStart"/>
            <w:r w:rsidRPr="00C62BAB">
              <w:rPr>
                <w:bCs/>
                <w:sz w:val="18"/>
                <w:szCs w:val="18"/>
                <w:lang w:val="fr-FR"/>
              </w:rPr>
              <w:t>XX</w:t>
            </w:r>
            <w:proofErr w:type="spellEnd"/>
          </w:p>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Cs/>
                <w:sz w:val="18"/>
                <w:szCs w:val="18"/>
                <w:lang w:val="fr-FR"/>
              </w:rPr>
            </w:pPr>
            <w:r w:rsidRPr="00C62BAB">
              <w:rPr>
                <w:bCs/>
                <w:sz w:val="18"/>
                <w:szCs w:val="18"/>
                <w:lang w:val="fr-FR"/>
              </w:rPr>
              <w:t xml:space="preserve">04 XX </w:t>
            </w:r>
            <w:proofErr w:type="spellStart"/>
            <w:r w:rsidRPr="00C62BAB">
              <w:rPr>
                <w:bCs/>
                <w:sz w:val="18"/>
                <w:szCs w:val="18"/>
                <w:lang w:val="fr-FR"/>
              </w:rPr>
              <w:t>XX</w:t>
            </w:r>
            <w:proofErr w:type="spellEnd"/>
            <w:r w:rsidRPr="00C62BAB">
              <w:rPr>
                <w:bCs/>
                <w:sz w:val="18"/>
                <w:szCs w:val="18"/>
                <w:lang w:val="fr-FR"/>
              </w:rPr>
              <w:t xml:space="preserve"> </w:t>
            </w:r>
            <w:proofErr w:type="spellStart"/>
            <w:r w:rsidRPr="00C62BAB">
              <w:rPr>
                <w:bCs/>
                <w:sz w:val="18"/>
                <w:szCs w:val="18"/>
                <w:lang w:val="fr-FR"/>
              </w:rPr>
              <w:t>XX</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i/>
                <w:iCs/>
                <w:sz w:val="18"/>
                <w:szCs w:val="18"/>
                <w:lang w:val="fr-FR"/>
              </w:rPr>
            </w:pPr>
          </w:p>
        </w:tc>
        <w:tc>
          <w:tcPr>
            <w:tcW w:w="2551"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Cs/>
                <w:sz w:val="18"/>
                <w:szCs w:val="18"/>
                <w:lang w:val="fr-FR"/>
              </w:rPr>
            </w:pPr>
            <w:r w:rsidRPr="00C62BAB">
              <w:rPr>
                <w:bCs/>
                <w:sz w:val="18"/>
                <w:szCs w:val="18"/>
                <w:lang w:val="fr-FR"/>
              </w:rPr>
              <w:t xml:space="preserve">7 XX </w:t>
            </w:r>
            <w:proofErr w:type="spellStart"/>
            <w:r w:rsidRPr="00C62BAB">
              <w:rPr>
                <w:bCs/>
                <w:sz w:val="18"/>
                <w:szCs w:val="18"/>
                <w:lang w:val="fr-FR"/>
              </w:rPr>
              <w:t>XX</w:t>
            </w:r>
            <w:proofErr w:type="spellEnd"/>
            <w:r w:rsidRPr="00C62BAB">
              <w:rPr>
                <w:bCs/>
                <w:sz w:val="18"/>
                <w:szCs w:val="18"/>
                <w:lang w:val="fr-FR"/>
              </w:rPr>
              <w:t xml:space="preserve"> </w:t>
            </w:r>
            <w:proofErr w:type="spellStart"/>
            <w:r w:rsidRPr="00C62BAB">
              <w:rPr>
                <w:bCs/>
                <w:sz w:val="18"/>
                <w:szCs w:val="18"/>
                <w:lang w:val="fr-FR"/>
              </w:rPr>
              <w:t>XX</w:t>
            </w:r>
            <w:proofErr w:type="spellEnd"/>
          </w:p>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Cs/>
                <w:sz w:val="18"/>
                <w:szCs w:val="18"/>
                <w:lang w:val="fr-FR"/>
              </w:rPr>
            </w:pPr>
            <w:r w:rsidRPr="00C62BAB">
              <w:rPr>
                <w:bCs/>
                <w:sz w:val="18"/>
                <w:szCs w:val="18"/>
                <w:lang w:val="fr-FR"/>
              </w:rPr>
              <w:t xml:space="preserve">4 XX </w:t>
            </w:r>
            <w:proofErr w:type="spellStart"/>
            <w:r w:rsidRPr="00C62BAB">
              <w:rPr>
                <w:bCs/>
                <w:sz w:val="18"/>
                <w:szCs w:val="18"/>
                <w:lang w:val="fr-FR"/>
              </w:rPr>
              <w:t>XX</w:t>
            </w:r>
            <w:proofErr w:type="spellEnd"/>
            <w:r w:rsidRPr="00C62BAB">
              <w:rPr>
                <w:bCs/>
                <w:sz w:val="18"/>
                <w:szCs w:val="18"/>
                <w:lang w:val="fr-FR"/>
              </w:rPr>
              <w:t xml:space="preserve"> </w:t>
            </w:r>
            <w:proofErr w:type="spellStart"/>
            <w:r w:rsidRPr="00C62BAB">
              <w:rPr>
                <w:bCs/>
                <w:sz w:val="18"/>
                <w:szCs w:val="18"/>
                <w:lang w:val="fr-FR"/>
              </w:rPr>
              <w:t>XX</w:t>
            </w:r>
            <w:proofErr w:type="spellEnd"/>
          </w:p>
        </w:tc>
      </w:tr>
      <w:tr w:rsidR="00634FAD" w:rsidRPr="00634FAD" w:rsidTr="00C62BAB">
        <w:trPr>
          <w:jc w:val="center"/>
        </w:trPr>
        <w:tc>
          <w:tcPr>
            <w:tcW w:w="1505" w:type="dxa"/>
            <w:tcBorders>
              <w:top w:val="single" w:sz="4" w:space="0" w:color="auto"/>
              <w:left w:val="single" w:sz="4" w:space="0" w:color="auto"/>
              <w:bottom w:val="single" w:sz="4" w:space="0" w:color="auto"/>
              <w:right w:val="single" w:sz="4" w:space="0" w:color="auto"/>
            </w:tcBorders>
            <w:hideMark/>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sz w:val="18"/>
                <w:szCs w:val="18"/>
                <w:lang w:val="fr-FR"/>
              </w:rPr>
            </w:pPr>
            <w:r w:rsidRPr="00C62BAB">
              <w:rPr>
                <w:bCs/>
                <w:sz w:val="18"/>
                <w:szCs w:val="18"/>
                <w:lang w:val="fr-FR"/>
              </w:rPr>
              <w:t>USAN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sz w:val="18"/>
                <w:szCs w:val="18"/>
                <w:lang w:val="fr-FR"/>
              </w:rPr>
            </w:pPr>
          </w:p>
        </w:tc>
        <w:tc>
          <w:tcPr>
            <w:tcW w:w="2126"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Cs/>
                <w:sz w:val="18"/>
                <w:szCs w:val="18"/>
                <w:lang w:val="fr-FR"/>
              </w:rPr>
            </w:pPr>
            <w:r w:rsidRPr="00C62BAB">
              <w:rPr>
                <w:bCs/>
                <w:sz w:val="18"/>
                <w:szCs w:val="18"/>
                <w:lang w:val="fr-FR"/>
              </w:rPr>
              <w:t xml:space="preserve">03 XX </w:t>
            </w:r>
            <w:proofErr w:type="spellStart"/>
            <w:r w:rsidRPr="00C62BAB">
              <w:rPr>
                <w:bCs/>
                <w:sz w:val="18"/>
                <w:szCs w:val="18"/>
                <w:lang w:val="fr-FR"/>
              </w:rPr>
              <w:t>XX</w:t>
            </w:r>
            <w:proofErr w:type="spellEnd"/>
            <w:r w:rsidRPr="00C62BAB">
              <w:rPr>
                <w:bCs/>
                <w:sz w:val="18"/>
                <w:szCs w:val="18"/>
                <w:lang w:val="fr-FR"/>
              </w:rPr>
              <w:t xml:space="preserve"> </w:t>
            </w:r>
            <w:proofErr w:type="spellStart"/>
            <w:r w:rsidRPr="00C62BAB">
              <w:rPr>
                <w:bCs/>
                <w:sz w:val="18"/>
                <w:szCs w:val="18"/>
                <w:lang w:val="fr-FR"/>
              </w:rPr>
              <w:t>XX</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i/>
                <w:iCs/>
                <w:sz w:val="18"/>
                <w:szCs w:val="18"/>
                <w:lang w:val="fr-FR"/>
              </w:rPr>
            </w:pPr>
          </w:p>
        </w:tc>
        <w:tc>
          <w:tcPr>
            <w:tcW w:w="2551" w:type="dxa"/>
            <w:tcBorders>
              <w:top w:val="single" w:sz="4" w:space="0" w:color="auto"/>
              <w:left w:val="single" w:sz="4" w:space="0" w:color="auto"/>
              <w:bottom w:val="single" w:sz="4" w:space="0" w:color="auto"/>
              <w:right w:val="single" w:sz="4" w:space="0" w:color="auto"/>
            </w:tcBorders>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bCs/>
                <w:sz w:val="18"/>
                <w:szCs w:val="18"/>
                <w:lang w:val="fr-FR"/>
              </w:rPr>
            </w:pPr>
            <w:r w:rsidRPr="00C62BAB">
              <w:rPr>
                <w:bCs/>
                <w:sz w:val="18"/>
                <w:szCs w:val="18"/>
                <w:lang w:val="fr-FR"/>
              </w:rPr>
              <w:t xml:space="preserve">3 XX </w:t>
            </w:r>
            <w:proofErr w:type="spellStart"/>
            <w:r w:rsidRPr="00C62BAB">
              <w:rPr>
                <w:bCs/>
                <w:sz w:val="18"/>
                <w:szCs w:val="18"/>
                <w:lang w:val="fr-FR"/>
              </w:rPr>
              <w:t>XX</w:t>
            </w:r>
            <w:proofErr w:type="spellEnd"/>
            <w:r w:rsidRPr="00C62BAB">
              <w:rPr>
                <w:bCs/>
                <w:sz w:val="18"/>
                <w:szCs w:val="18"/>
                <w:lang w:val="fr-FR"/>
              </w:rPr>
              <w:t xml:space="preserve"> </w:t>
            </w:r>
            <w:proofErr w:type="spellStart"/>
            <w:r w:rsidRPr="00C62BAB">
              <w:rPr>
                <w:bCs/>
                <w:sz w:val="18"/>
                <w:szCs w:val="18"/>
                <w:lang w:val="fr-FR"/>
              </w:rPr>
              <w:t>XX</w:t>
            </w:r>
            <w:proofErr w:type="spellEnd"/>
          </w:p>
        </w:tc>
      </w:tr>
    </w:tbl>
    <w:p w:rsidR="00634FAD" w:rsidRPr="00634FAD" w:rsidRDefault="00634FAD" w:rsidP="00C62BAB">
      <w:pPr>
        <w:rPr>
          <w:lang w:val="fr-FR"/>
        </w:rPr>
      </w:pPr>
    </w:p>
    <w:p w:rsidR="00BB220D" w:rsidRDefault="00BB220D">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634FAD" w:rsidRPr="00BB220D" w:rsidRDefault="00634FAD" w:rsidP="00C62BAB">
      <w:pPr>
        <w:rPr>
          <w:b/>
          <w:lang w:val="es-ES_tradnl"/>
        </w:rPr>
      </w:pPr>
      <w:r w:rsidRPr="00BB220D">
        <w:rPr>
          <w:b/>
          <w:lang w:val="es-ES_tradnl"/>
        </w:rPr>
        <w:lastRenderedPageBreak/>
        <w:t>2.2</w:t>
      </w:r>
      <w:r w:rsidRPr="00BB220D">
        <w:rPr>
          <w:b/>
          <w:lang w:val="es-ES_tradnl"/>
        </w:rPr>
        <w:tab/>
        <w:t>Llamada hacia un número fijo de GABON TELECOM:</w:t>
      </w:r>
    </w:p>
    <w:p w:rsidR="00634FAD" w:rsidRPr="00C62BAB" w:rsidRDefault="00634FAD" w:rsidP="00C62BAB">
      <w:pPr>
        <w:rPr>
          <w:lang w:val="es-ES_tradnl"/>
        </w:rPr>
      </w:pPr>
      <w:r w:rsidRPr="00634FAD">
        <w:rPr>
          <w:lang w:val="es-ES_tradnl"/>
        </w:rPr>
        <w:t xml:space="preserve">El procedimiento de llamada a un número fijo de GABON TELECOM desde el </w:t>
      </w:r>
      <w:proofErr w:type="spellStart"/>
      <w:r w:rsidRPr="00634FAD">
        <w:rPr>
          <w:lang w:val="es-ES_tradnl"/>
        </w:rPr>
        <w:t>estranjero</w:t>
      </w:r>
      <w:proofErr w:type="spellEnd"/>
      <w:r w:rsidRPr="00634FAD">
        <w:rPr>
          <w:lang w:val="es-ES_tradnl"/>
        </w:rPr>
        <w:t xml:space="preserve"> es el siguiente: se </w:t>
      </w:r>
      <w:r w:rsidRPr="00C62BAB">
        <w:rPr>
          <w:lang w:val="es-ES_tradnl"/>
        </w:rPr>
        <w:t xml:space="preserve">marca el prefijo de acceso internacional del país de llamada, que normalmente es el </w:t>
      </w:r>
      <w:r w:rsidRPr="00C62BAB">
        <w:rPr>
          <w:bCs/>
          <w:lang w:val="es-ES_tradnl"/>
        </w:rPr>
        <w:t xml:space="preserve">00, </w:t>
      </w:r>
      <w:r w:rsidRPr="00C62BAB">
        <w:rPr>
          <w:lang w:val="es-ES_tradnl"/>
        </w:rPr>
        <w:t>seguido del indicativo de Gabón</w:t>
      </w:r>
      <w:r w:rsidRPr="00C62BAB">
        <w:rPr>
          <w:bCs/>
          <w:lang w:val="es-ES_tradnl"/>
        </w:rPr>
        <w:t xml:space="preserve"> (241), </w:t>
      </w:r>
      <w:r w:rsidRPr="00C62BAB">
        <w:rPr>
          <w:lang w:val="es-ES_tradnl"/>
        </w:rPr>
        <w:t xml:space="preserve">y a continuación el número fijo del usuario llamado </w:t>
      </w:r>
      <w:r w:rsidRPr="00C62BAB">
        <w:rPr>
          <w:bCs/>
          <w:lang w:val="es-ES_tradnl"/>
        </w:rPr>
        <w:t>sin la cifra 0.</w:t>
      </w:r>
    </w:p>
    <w:p w:rsidR="00634FAD" w:rsidRPr="00634FAD" w:rsidRDefault="00634FAD" w:rsidP="00C62BAB">
      <w:pPr>
        <w:rPr>
          <w:lang w:val="es-ES_tradnl"/>
        </w:rPr>
      </w:pPr>
    </w:p>
    <w:tbl>
      <w:tblPr>
        <w:tblStyle w:val="TableGrid"/>
        <w:tblW w:w="9072" w:type="dxa"/>
        <w:jc w:val="center"/>
        <w:tblLook w:val="04A0"/>
      </w:tblPr>
      <w:tblGrid>
        <w:gridCol w:w="1668"/>
        <w:gridCol w:w="3635"/>
        <w:gridCol w:w="3769"/>
      </w:tblGrid>
      <w:tr w:rsidR="00634FAD" w:rsidRPr="003E2A24" w:rsidTr="00C62BAB">
        <w:trPr>
          <w:jc w:val="center"/>
        </w:trPr>
        <w:tc>
          <w:tcPr>
            <w:tcW w:w="1505" w:type="dxa"/>
            <w:vMerge w:val="restart"/>
            <w:tcBorders>
              <w:top w:val="single" w:sz="4" w:space="0" w:color="auto"/>
              <w:left w:val="single" w:sz="4" w:space="0" w:color="auto"/>
              <w:bottom w:val="single" w:sz="4" w:space="0" w:color="auto"/>
              <w:right w:val="single" w:sz="4" w:space="0" w:color="auto"/>
            </w:tcBorders>
            <w:vAlign w:val="center"/>
            <w:hideMark/>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i/>
                <w:sz w:val="18"/>
                <w:szCs w:val="18"/>
                <w:lang w:val="fr-FR"/>
              </w:rPr>
            </w:pPr>
            <w:proofErr w:type="spellStart"/>
            <w:r w:rsidRPr="00C62BAB">
              <w:rPr>
                <w:bCs/>
                <w:i/>
                <w:sz w:val="18"/>
                <w:szCs w:val="18"/>
                <w:lang w:val="fr-FR"/>
              </w:rPr>
              <w:t>Operador</w:t>
            </w:r>
            <w:proofErr w:type="spellEnd"/>
            <w:r w:rsidRPr="00C62BAB">
              <w:rPr>
                <w:bCs/>
                <w:i/>
                <w:sz w:val="18"/>
                <w:szCs w:val="18"/>
                <w:lang w:val="fr-FR"/>
              </w:rPr>
              <w:t xml:space="preserve"> </w:t>
            </w:r>
            <w:proofErr w:type="spellStart"/>
            <w:r w:rsidRPr="00C62BAB">
              <w:rPr>
                <w:bCs/>
                <w:i/>
                <w:sz w:val="18"/>
                <w:szCs w:val="18"/>
                <w:lang w:val="fr-FR"/>
              </w:rPr>
              <w:t>fijo</w:t>
            </w:r>
            <w:proofErr w:type="spellEnd"/>
            <w:r w:rsidRPr="00C62BAB">
              <w:rPr>
                <w:bCs/>
                <w:i/>
                <w:sz w:val="18"/>
                <w:szCs w:val="18"/>
                <w:lang w:val="fr-FR"/>
              </w:rPr>
              <w:t xml:space="preserve"> Gabon Télécom</w:t>
            </w:r>
          </w:p>
        </w:tc>
        <w:tc>
          <w:tcPr>
            <w:tcW w:w="3281" w:type="dxa"/>
            <w:tcBorders>
              <w:top w:val="single" w:sz="4" w:space="0" w:color="auto"/>
              <w:left w:val="single" w:sz="4" w:space="0" w:color="auto"/>
              <w:bottom w:val="single" w:sz="4" w:space="0" w:color="auto"/>
              <w:right w:val="single" w:sz="4" w:space="0" w:color="auto"/>
            </w:tcBorders>
            <w:vAlign w:val="center"/>
            <w:hideMark/>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i/>
                <w:sz w:val="18"/>
                <w:szCs w:val="18"/>
                <w:lang w:val="es-ES_tradnl"/>
              </w:rPr>
            </w:pPr>
            <w:r w:rsidRPr="00C62BAB">
              <w:rPr>
                <w:bCs/>
                <w:i/>
                <w:sz w:val="18"/>
                <w:szCs w:val="18"/>
                <w:lang w:val="es-ES_tradnl"/>
              </w:rPr>
              <w:t>Procedimiento antes del domingo 17 de junio de 2012 a las 00 horas, hora local</w:t>
            </w:r>
          </w:p>
        </w:tc>
        <w:tc>
          <w:tcPr>
            <w:tcW w:w="3402" w:type="dxa"/>
            <w:tcBorders>
              <w:top w:val="single" w:sz="4" w:space="0" w:color="auto"/>
              <w:left w:val="single" w:sz="4" w:space="0" w:color="auto"/>
              <w:bottom w:val="single" w:sz="4" w:space="0" w:color="auto"/>
              <w:right w:val="single" w:sz="4" w:space="0" w:color="auto"/>
            </w:tcBorders>
            <w:vAlign w:val="center"/>
            <w:hideMark/>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
                <w:i/>
                <w:iCs/>
                <w:sz w:val="18"/>
                <w:szCs w:val="18"/>
                <w:lang w:val="es-ES_tradnl"/>
              </w:rPr>
            </w:pPr>
            <w:r w:rsidRPr="00C62BAB">
              <w:rPr>
                <w:bCs/>
                <w:i/>
                <w:sz w:val="18"/>
                <w:szCs w:val="18"/>
                <w:lang w:val="es-ES_tradnl"/>
              </w:rPr>
              <w:t>Procedimiento a partir del domingo 17 de junio de 2012 a las 00 horas 1 minuto, hora local</w:t>
            </w:r>
          </w:p>
        </w:tc>
      </w:tr>
      <w:tr w:rsidR="00634FAD" w:rsidRPr="00634FAD" w:rsidTr="00C62B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
                <w:sz w:val="18"/>
                <w:szCs w:val="18"/>
                <w:lang w:val="es-ES"/>
              </w:rPr>
            </w:pPr>
          </w:p>
        </w:tc>
        <w:tc>
          <w:tcPr>
            <w:tcW w:w="3281" w:type="dxa"/>
            <w:tcBorders>
              <w:top w:val="single" w:sz="4" w:space="0" w:color="auto"/>
              <w:left w:val="single" w:sz="4" w:space="0" w:color="auto"/>
              <w:bottom w:val="single" w:sz="4" w:space="0" w:color="auto"/>
              <w:right w:val="single" w:sz="4" w:space="0" w:color="auto"/>
            </w:tcBorders>
            <w:hideMark/>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bCs/>
                <w:sz w:val="18"/>
                <w:szCs w:val="18"/>
                <w:lang w:val="fr-FR"/>
              </w:rPr>
            </w:pPr>
            <w:r w:rsidRPr="00C62BAB">
              <w:rPr>
                <w:bCs/>
                <w:sz w:val="18"/>
                <w:szCs w:val="18"/>
                <w:lang w:val="fr-FR"/>
              </w:rPr>
              <w:t xml:space="preserve">+ 241 76 16 </w:t>
            </w:r>
            <w:proofErr w:type="spellStart"/>
            <w:r w:rsidRPr="00C62BAB">
              <w:rPr>
                <w:bCs/>
                <w:sz w:val="18"/>
                <w:szCs w:val="18"/>
                <w:lang w:val="fr-FR"/>
              </w:rPr>
              <w:t>16</w:t>
            </w:r>
            <w:proofErr w:type="spellEnd"/>
            <w:r w:rsidRPr="00C62BAB">
              <w:rPr>
                <w:bCs/>
                <w:sz w:val="18"/>
                <w:szCs w:val="18"/>
                <w:lang w:val="fr-FR"/>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i/>
                <w:iCs/>
                <w:sz w:val="18"/>
                <w:szCs w:val="18"/>
                <w:lang w:val="fr-FR"/>
              </w:rPr>
            </w:pPr>
            <w:r w:rsidRPr="00C62BAB">
              <w:rPr>
                <w:sz w:val="18"/>
                <w:szCs w:val="18"/>
                <w:lang w:val="fr-FR"/>
              </w:rPr>
              <w:t>+ 241</w:t>
            </w:r>
            <w:r w:rsidRPr="00C62BAB">
              <w:rPr>
                <w:i/>
                <w:iCs/>
                <w:sz w:val="18"/>
                <w:szCs w:val="18"/>
                <w:lang w:val="fr-FR"/>
              </w:rPr>
              <w:t xml:space="preserve"> </w:t>
            </w:r>
            <w:r w:rsidRPr="00C62BAB">
              <w:rPr>
                <w:sz w:val="18"/>
                <w:szCs w:val="18"/>
                <w:lang w:val="fr-FR"/>
              </w:rPr>
              <w:t xml:space="preserve">1 76 16 </w:t>
            </w:r>
            <w:proofErr w:type="spellStart"/>
            <w:r w:rsidRPr="00C62BAB">
              <w:rPr>
                <w:sz w:val="18"/>
                <w:szCs w:val="18"/>
                <w:lang w:val="fr-FR"/>
              </w:rPr>
              <w:t>16</w:t>
            </w:r>
            <w:proofErr w:type="spellEnd"/>
            <w:r w:rsidRPr="00C62BAB">
              <w:rPr>
                <w:sz w:val="18"/>
                <w:szCs w:val="18"/>
                <w:lang w:val="fr-FR"/>
              </w:rPr>
              <w:t xml:space="preserve"> </w:t>
            </w:r>
          </w:p>
        </w:tc>
      </w:tr>
    </w:tbl>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lang w:val="fr-FR"/>
        </w:rPr>
      </w:pPr>
    </w:p>
    <w:p w:rsidR="00634FAD" w:rsidRPr="00634FAD" w:rsidRDefault="00634FAD" w:rsidP="00C62BAB">
      <w:pPr>
        <w:rPr>
          <w:lang w:val="fr-FR"/>
        </w:rPr>
      </w:pPr>
      <w:proofErr w:type="spellStart"/>
      <w:r w:rsidRPr="00634FAD">
        <w:rPr>
          <w:lang w:val="fr-FR"/>
        </w:rPr>
        <w:t>Contacto</w:t>
      </w:r>
      <w:proofErr w:type="spellEnd"/>
      <w:r w:rsidRPr="00634FAD">
        <w:rPr>
          <w:lang w:val="fr-FR"/>
        </w:rPr>
        <w:t>:</w:t>
      </w:r>
    </w:p>
    <w:p w:rsidR="00634FAD" w:rsidRPr="00C961B5" w:rsidRDefault="00C62BAB" w:rsidP="00C62BAB">
      <w:pPr>
        <w:tabs>
          <w:tab w:val="clear" w:pos="1276"/>
          <w:tab w:val="left" w:pos="1540"/>
        </w:tabs>
        <w:ind w:left="567" w:hanging="567"/>
        <w:jc w:val="left"/>
        <w:rPr>
          <w:lang w:val="fr-FR"/>
        </w:rPr>
      </w:pPr>
      <w:r>
        <w:rPr>
          <w:lang w:val="fr-FR"/>
        </w:rPr>
        <w:tab/>
      </w:r>
      <w:r w:rsidR="00634FAD" w:rsidRPr="00634FAD">
        <w:rPr>
          <w:lang w:val="fr-FR"/>
        </w:rPr>
        <w:t>Agence de Régulation des Communications</w:t>
      </w:r>
      <w:r>
        <w:rPr>
          <w:lang w:val="fr-FR"/>
        </w:rPr>
        <w:br/>
      </w:r>
      <w:r w:rsidR="00634FAD" w:rsidRPr="00634FAD">
        <w:rPr>
          <w:lang w:val="fr-FR"/>
        </w:rPr>
        <w:t>électroniques et des Postes (ARCEP)</w:t>
      </w:r>
      <w:r>
        <w:rPr>
          <w:lang w:val="fr-FR"/>
        </w:rPr>
        <w:br/>
      </w:r>
      <w:r w:rsidR="00634FAD" w:rsidRPr="00C961B5">
        <w:rPr>
          <w:lang w:val="fr-FR"/>
        </w:rPr>
        <w:t>B.P. 50 000</w:t>
      </w:r>
      <w:r w:rsidRPr="00C961B5">
        <w:rPr>
          <w:lang w:val="fr-FR"/>
        </w:rPr>
        <w:br/>
      </w:r>
      <w:r w:rsidR="00634FAD" w:rsidRPr="00C961B5">
        <w:rPr>
          <w:lang w:val="fr-FR"/>
        </w:rPr>
        <w:t>LIBREVILLE</w:t>
      </w:r>
      <w:r w:rsidRPr="00C961B5">
        <w:rPr>
          <w:lang w:val="fr-FR"/>
        </w:rPr>
        <w:br/>
      </w:r>
      <w:proofErr w:type="spellStart"/>
      <w:r w:rsidR="00634FAD" w:rsidRPr="00C961B5">
        <w:rPr>
          <w:lang w:val="fr-FR"/>
        </w:rPr>
        <w:t>Gabón</w:t>
      </w:r>
      <w:proofErr w:type="spellEnd"/>
      <w:r w:rsidRPr="00C961B5">
        <w:rPr>
          <w:lang w:val="fr-FR"/>
        </w:rPr>
        <w:br/>
      </w:r>
      <w:r w:rsidR="00634FAD" w:rsidRPr="00C961B5">
        <w:rPr>
          <w:lang w:val="fr-FR"/>
        </w:rPr>
        <w:t>Tel:</w:t>
      </w:r>
      <w:r w:rsidR="00634FAD" w:rsidRPr="00C961B5">
        <w:rPr>
          <w:lang w:val="fr-FR"/>
        </w:rPr>
        <w:tab/>
        <w:t>+241 44 68 11 (</w:t>
      </w:r>
      <w:proofErr w:type="spellStart"/>
      <w:r w:rsidR="00634FAD" w:rsidRPr="00C961B5">
        <w:rPr>
          <w:lang w:val="fr-FR"/>
        </w:rPr>
        <w:t>Desde</w:t>
      </w:r>
      <w:proofErr w:type="spellEnd"/>
      <w:r w:rsidR="00634FAD" w:rsidRPr="00C961B5">
        <w:rPr>
          <w:lang w:val="fr-FR"/>
        </w:rPr>
        <w:t xml:space="preserve"> el 17.VI.2012 , Tel.: + 241 1 44 68 11)</w:t>
      </w:r>
      <w:r w:rsidRPr="00C961B5">
        <w:rPr>
          <w:lang w:val="fr-FR"/>
        </w:rPr>
        <w:br/>
      </w:r>
      <w:r w:rsidR="00AD5A4A">
        <w:rPr>
          <w:lang w:val="fr-FR"/>
        </w:rPr>
        <w:t>Fax:</w:t>
      </w:r>
      <w:r w:rsidR="00AD5A4A">
        <w:rPr>
          <w:lang w:val="fr-FR"/>
        </w:rPr>
        <w:tab/>
        <w:t>+241 44 68 06</w:t>
      </w:r>
      <w:r w:rsidR="00634FAD" w:rsidRPr="00C961B5">
        <w:rPr>
          <w:lang w:val="fr-FR"/>
        </w:rPr>
        <w:t xml:space="preserve"> </w:t>
      </w:r>
      <w:r w:rsidR="00AD5A4A">
        <w:rPr>
          <w:lang w:val="fr-FR"/>
        </w:rPr>
        <w:t>(</w:t>
      </w:r>
      <w:proofErr w:type="spellStart"/>
      <w:r w:rsidR="00634FAD" w:rsidRPr="00C961B5">
        <w:rPr>
          <w:lang w:val="fr-FR"/>
        </w:rPr>
        <w:t>Desde</w:t>
      </w:r>
      <w:proofErr w:type="spellEnd"/>
      <w:r w:rsidR="00634FAD" w:rsidRPr="00C961B5">
        <w:rPr>
          <w:lang w:val="fr-FR"/>
        </w:rPr>
        <w:t xml:space="preserve"> el 17.VI.2012, Fax:  +241 1 44 68 06)</w:t>
      </w:r>
      <w:r w:rsidRPr="00C961B5">
        <w:rPr>
          <w:lang w:val="fr-FR"/>
        </w:rPr>
        <w:br/>
      </w:r>
      <w:proofErr w:type="spellStart"/>
      <w:r w:rsidR="00634FAD" w:rsidRPr="00C961B5">
        <w:rPr>
          <w:lang w:val="fr-FR"/>
        </w:rPr>
        <w:t>Correo</w:t>
      </w:r>
      <w:proofErr w:type="spellEnd"/>
      <w:r w:rsidR="00634FAD" w:rsidRPr="00C961B5">
        <w:rPr>
          <w:lang w:val="fr-FR"/>
        </w:rPr>
        <w:t>-e:</w:t>
      </w:r>
      <w:r w:rsidRPr="00C961B5">
        <w:rPr>
          <w:lang w:val="fr-FR"/>
        </w:rPr>
        <w:tab/>
      </w:r>
      <w:hyperlink r:id="rId17" w:history="1">
        <w:r w:rsidR="00634FAD" w:rsidRPr="00C961B5">
          <w:rPr>
            <w:lang w:val="fr-FR"/>
          </w:rPr>
          <w:t>noko.lekh@gmail.com</w:t>
        </w:r>
      </w:hyperlink>
      <w:r w:rsidRPr="00C961B5">
        <w:rPr>
          <w:lang w:val="fr-FR"/>
        </w:rPr>
        <w:br/>
      </w:r>
      <w:r w:rsidR="00634FAD" w:rsidRPr="00C961B5">
        <w:rPr>
          <w:lang w:val="fr-FR"/>
        </w:rPr>
        <w:t>URL:</w:t>
      </w:r>
      <w:r w:rsidR="00634FAD" w:rsidRPr="00C961B5">
        <w:rPr>
          <w:lang w:val="fr-FR"/>
        </w:rPr>
        <w:tab/>
        <w:t>www.arcep.ga</w:t>
      </w:r>
    </w:p>
    <w:p w:rsidR="00634FAD" w:rsidRPr="00634FAD" w:rsidRDefault="00634FAD" w:rsidP="00C62BAB">
      <w:pPr>
        <w:tabs>
          <w:tab w:val="clear" w:pos="567"/>
          <w:tab w:val="clear" w:pos="1276"/>
          <w:tab w:val="clear" w:pos="1843"/>
          <w:tab w:val="clear" w:pos="5387"/>
          <w:tab w:val="clear" w:pos="5954"/>
        </w:tabs>
        <w:overflowPunct/>
        <w:autoSpaceDE/>
        <w:autoSpaceDN/>
        <w:adjustRightInd/>
        <w:spacing w:before="240"/>
        <w:jc w:val="left"/>
        <w:textAlignment w:val="auto"/>
        <w:rPr>
          <w:b/>
          <w:lang w:val="es-ES_tradnl"/>
        </w:rPr>
      </w:pPr>
      <w:r w:rsidRPr="00634FAD">
        <w:rPr>
          <w:b/>
          <w:lang w:val="es-ES_tradnl"/>
        </w:rPr>
        <w:t>Israel</w:t>
      </w:r>
      <w:r w:rsidR="009B1D99">
        <w:rPr>
          <w:b/>
          <w:lang w:val="es-ES_tradnl"/>
        </w:rPr>
        <w:fldChar w:fldCharType="begin"/>
      </w:r>
      <w:r w:rsidR="00C62BAB" w:rsidRPr="00C961B5">
        <w:rPr>
          <w:lang w:val="es-ES"/>
        </w:rPr>
        <w:instrText xml:space="preserve"> TC "</w:instrText>
      </w:r>
      <w:bookmarkStart w:id="173" w:name="_Toc328478669"/>
      <w:r w:rsidR="00C62BAB" w:rsidRPr="002877E6">
        <w:rPr>
          <w:b/>
          <w:lang w:val="es-ES_tradnl"/>
        </w:rPr>
        <w:instrText>Israel</w:instrText>
      </w:r>
      <w:bookmarkEnd w:id="173"/>
      <w:r w:rsidR="00C62BAB" w:rsidRPr="00C961B5">
        <w:rPr>
          <w:lang w:val="es-ES"/>
        </w:rPr>
        <w:instrText xml:space="preserve">" \f C \l "1" </w:instrText>
      </w:r>
      <w:r w:rsidR="009B1D99">
        <w:rPr>
          <w:b/>
          <w:lang w:val="es-ES_tradnl"/>
        </w:rPr>
        <w:fldChar w:fldCharType="end"/>
      </w:r>
      <w:r w:rsidRPr="00634FAD">
        <w:rPr>
          <w:b/>
          <w:lang w:val="es-ES_tradnl"/>
        </w:rPr>
        <w:t xml:space="preserve"> (indicativo de país +972)</w:t>
      </w:r>
    </w:p>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sidRPr="00634FAD">
        <w:rPr>
          <w:lang w:val="es-ES_tradnl"/>
        </w:rPr>
        <w:t xml:space="preserve">Comunicación del </w:t>
      </w:r>
      <w:r w:rsidRPr="00634FAD">
        <w:rPr>
          <w:lang w:val="es-ES"/>
        </w:rPr>
        <w:t>16.V.2012</w:t>
      </w:r>
      <w:r w:rsidRPr="00634FAD">
        <w:rPr>
          <w:lang w:val="es-ES_tradnl"/>
        </w:rPr>
        <w:t>:</w:t>
      </w:r>
    </w:p>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sidRPr="00634FAD">
        <w:rPr>
          <w:lang w:val="es-ES"/>
        </w:rPr>
        <w:t>El</w:t>
      </w:r>
      <w:r w:rsidRPr="00634FAD">
        <w:rPr>
          <w:i/>
          <w:lang w:val="es-ES"/>
        </w:rPr>
        <w:t xml:space="preserve"> </w:t>
      </w:r>
      <w:proofErr w:type="spellStart"/>
      <w:r w:rsidRPr="00634FAD">
        <w:rPr>
          <w:i/>
          <w:lang w:val="es-ES"/>
        </w:rPr>
        <w:t>Ministry</w:t>
      </w:r>
      <w:proofErr w:type="spellEnd"/>
      <w:r w:rsidRPr="00634FAD">
        <w:rPr>
          <w:i/>
          <w:lang w:val="es-ES"/>
        </w:rPr>
        <w:t xml:space="preserve"> of Communications (MOC), </w:t>
      </w:r>
      <w:r w:rsidRPr="00634FAD">
        <w:rPr>
          <w:lang w:val="es-ES"/>
        </w:rPr>
        <w:t>Tel Aviv</w:t>
      </w:r>
      <w:r w:rsidR="009B1D99">
        <w:rPr>
          <w:lang w:val="es-ES"/>
        </w:rPr>
        <w:fldChar w:fldCharType="begin"/>
      </w:r>
      <w:r w:rsidR="00C62BAB" w:rsidRPr="00C961B5">
        <w:rPr>
          <w:lang w:val="es-ES"/>
        </w:rPr>
        <w:instrText xml:space="preserve"> TC "</w:instrText>
      </w:r>
      <w:bookmarkStart w:id="174" w:name="_Toc328478670"/>
      <w:proofErr w:type="spellStart"/>
      <w:r w:rsidR="00C62BAB" w:rsidRPr="00C95B84">
        <w:rPr>
          <w:i/>
          <w:lang w:val="es-ES"/>
        </w:rPr>
        <w:instrText>Ministry</w:instrText>
      </w:r>
      <w:proofErr w:type="spellEnd"/>
      <w:r w:rsidR="00C62BAB" w:rsidRPr="00C95B84">
        <w:rPr>
          <w:i/>
          <w:lang w:val="es-ES"/>
        </w:rPr>
        <w:instrText xml:space="preserve"> of Communications (MOC), </w:instrText>
      </w:r>
      <w:r w:rsidR="00C62BAB" w:rsidRPr="00C95B84">
        <w:rPr>
          <w:lang w:val="es-ES"/>
        </w:rPr>
        <w:instrText>Tel Aviv</w:instrText>
      </w:r>
      <w:bookmarkEnd w:id="174"/>
      <w:r w:rsidR="00C62BAB" w:rsidRPr="00C961B5">
        <w:rPr>
          <w:lang w:val="es-ES"/>
        </w:rPr>
        <w:instrText xml:space="preserve">" \f C \l "1" </w:instrText>
      </w:r>
      <w:r w:rsidR="009B1D99">
        <w:rPr>
          <w:lang w:val="es-ES"/>
        </w:rPr>
        <w:fldChar w:fldCharType="end"/>
      </w:r>
      <w:r w:rsidRPr="00634FAD">
        <w:rPr>
          <w:lang w:val="es-ES"/>
        </w:rPr>
        <w:t>, anuncia que los nuevos prefijos siguientes han sido atribuidos a operadores móviles celulares en Israel:</w:t>
      </w:r>
    </w:p>
    <w:p w:rsidR="00634FAD" w:rsidRPr="00634FAD" w:rsidRDefault="00634FAD" w:rsidP="00C62BAB">
      <w:pPr>
        <w:rPr>
          <w:lang w:val="es-ES"/>
        </w:rPr>
      </w:pPr>
      <w:r w:rsidRPr="00634FAD">
        <w:rPr>
          <w:lang w:val="es-ES"/>
        </w:rPr>
        <w:t xml:space="preserve">+972 58 XXX XXXX para </w:t>
      </w:r>
      <w:proofErr w:type="spellStart"/>
      <w:r w:rsidRPr="00634FAD">
        <w:rPr>
          <w:lang w:val="es-ES"/>
        </w:rPr>
        <w:t>Golan</w:t>
      </w:r>
      <w:proofErr w:type="spellEnd"/>
      <w:r w:rsidRPr="00634FAD">
        <w:rPr>
          <w:lang w:val="es-ES"/>
        </w:rPr>
        <w:t xml:space="preserve"> Telecom ( Nuevo operador)</w:t>
      </w:r>
    </w:p>
    <w:p w:rsidR="00634FAD" w:rsidRPr="00634FAD" w:rsidRDefault="00634FAD" w:rsidP="00C62BAB">
      <w:pPr>
        <w:rPr>
          <w:lang w:val="es-ES"/>
        </w:rPr>
      </w:pPr>
      <w:r w:rsidRPr="00634FAD">
        <w:rPr>
          <w:lang w:val="es-ES"/>
        </w:rPr>
        <w:t xml:space="preserve">+972 53 XXX XXXX para </w:t>
      </w:r>
      <w:proofErr w:type="spellStart"/>
      <w:r w:rsidRPr="00634FAD">
        <w:rPr>
          <w:lang w:val="es-ES"/>
        </w:rPr>
        <w:t>Mirs</w:t>
      </w:r>
      <w:proofErr w:type="spellEnd"/>
      <w:r w:rsidRPr="00634FAD">
        <w:rPr>
          <w:lang w:val="es-ES"/>
        </w:rPr>
        <w:t xml:space="preserve"> Communications, Además del prefijo  +972 57 XXX XXXX Ya en uso .</w:t>
      </w:r>
    </w:p>
    <w:p w:rsidR="00634FAD" w:rsidRPr="00634FAD" w:rsidRDefault="00634FAD" w:rsidP="00C62BAB">
      <w:proofErr w:type="spellStart"/>
      <w:r w:rsidRPr="00634FAD">
        <w:t>Contacto</w:t>
      </w:r>
      <w:proofErr w:type="spellEnd"/>
      <w:r w:rsidRPr="00634FAD">
        <w:t>:</w:t>
      </w:r>
    </w:p>
    <w:p w:rsidR="00634FAD" w:rsidRPr="00634FAD" w:rsidRDefault="00C62BAB" w:rsidP="00C62BAB">
      <w:pPr>
        <w:ind w:left="567" w:hanging="567"/>
        <w:jc w:val="left"/>
        <w:rPr>
          <w:lang w:val="en-US"/>
        </w:rPr>
      </w:pPr>
      <w:r>
        <w:rPr>
          <w:lang w:val="en-US"/>
        </w:rPr>
        <w:tab/>
      </w:r>
      <w:proofErr w:type="spellStart"/>
      <w:r w:rsidR="00634FAD" w:rsidRPr="00634FAD">
        <w:rPr>
          <w:lang w:val="en-US"/>
        </w:rPr>
        <w:t>Mr</w:t>
      </w:r>
      <w:proofErr w:type="spellEnd"/>
      <w:r w:rsidR="00634FAD" w:rsidRPr="00634FAD">
        <w:rPr>
          <w:lang w:val="en-US"/>
        </w:rPr>
        <w:t xml:space="preserve"> </w:t>
      </w:r>
      <w:proofErr w:type="spellStart"/>
      <w:r w:rsidR="00634FAD" w:rsidRPr="00634FAD">
        <w:rPr>
          <w:lang w:val="en-US"/>
        </w:rPr>
        <w:t>Itzhak</w:t>
      </w:r>
      <w:proofErr w:type="spellEnd"/>
      <w:r w:rsidR="00634FAD" w:rsidRPr="00634FAD">
        <w:rPr>
          <w:lang w:val="en-US"/>
        </w:rPr>
        <w:t xml:space="preserve"> </w:t>
      </w:r>
      <w:proofErr w:type="spellStart"/>
      <w:r w:rsidR="00634FAD" w:rsidRPr="00634FAD">
        <w:rPr>
          <w:lang w:val="en-US"/>
        </w:rPr>
        <w:t>Yadgar</w:t>
      </w:r>
      <w:proofErr w:type="spellEnd"/>
      <w:r w:rsidR="00634FAD" w:rsidRPr="00634FAD">
        <w:rPr>
          <w:lang w:val="en-US"/>
        </w:rPr>
        <w:br/>
        <w:t>Manager, International Activities Department</w:t>
      </w:r>
      <w:r w:rsidR="00634FAD" w:rsidRPr="00634FAD">
        <w:rPr>
          <w:lang w:val="en-US"/>
        </w:rPr>
        <w:br/>
        <w:t>Ministry of Communications (</w:t>
      </w:r>
      <w:proofErr w:type="spellStart"/>
      <w:r w:rsidR="00634FAD" w:rsidRPr="00634FAD">
        <w:rPr>
          <w:lang w:val="en-US"/>
        </w:rPr>
        <w:t>MoC</w:t>
      </w:r>
      <w:proofErr w:type="spellEnd"/>
      <w:r w:rsidR="00634FAD" w:rsidRPr="00634FAD">
        <w:rPr>
          <w:lang w:val="en-US"/>
        </w:rPr>
        <w:t>)</w:t>
      </w:r>
      <w:r w:rsidR="00634FAD" w:rsidRPr="00634FAD">
        <w:rPr>
          <w:lang w:val="en-US"/>
        </w:rPr>
        <w:br/>
        <w:t>Engineering and Licensing Division</w:t>
      </w:r>
      <w:r w:rsidR="00634FAD" w:rsidRPr="00634FAD">
        <w:rPr>
          <w:lang w:val="en-US"/>
        </w:rPr>
        <w:br/>
        <w:t>P.O. Box 29107</w:t>
      </w:r>
      <w:r w:rsidR="00634FAD" w:rsidRPr="00634FAD">
        <w:rPr>
          <w:lang w:val="en-US"/>
        </w:rPr>
        <w:br/>
        <w:t>61290 TEL AVIV</w:t>
      </w:r>
      <w:r w:rsidR="00634FAD" w:rsidRPr="00634FAD">
        <w:rPr>
          <w:lang w:val="en-US"/>
        </w:rPr>
        <w:br/>
        <w:t>Israel</w:t>
      </w:r>
      <w:r w:rsidR="00634FAD" w:rsidRPr="00634FAD">
        <w:rPr>
          <w:lang w:val="en-US"/>
        </w:rPr>
        <w:br/>
        <w:t>Tel:</w:t>
      </w:r>
      <w:r w:rsidR="00634FAD" w:rsidRPr="00634FAD">
        <w:rPr>
          <w:lang w:val="en-US"/>
        </w:rPr>
        <w:tab/>
        <w:t>+972 3 519 8220</w:t>
      </w:r>
      <w:r w:rsidR="00634FAD" w:rsidRPr="00634FAD">
        <w:rPr>
          <w:lang w:val="en-US"/>
        </w:rPr>
        <w:br/>
        <w:t>Fax:</w:t>
      </w:r>
      <w:r w:rsidR="00634FAD" w:rsidRPr="00634FAD">
        <w:rPr>
          <w:lang w:val="en-US"/>
        </w:rPr>
        <w:tab/>
        <w:t>+972 3 519 8244</w:t>
      </w:r>
      <w:r w:rsidR="00634FAD" w:rsidRPr="00634FAD">
        <w:rPr>
          <w:lang w:val="en-US"/>
        </w:rPr>
        <w:br/>
        <w:t>E-mail:</w:t>
      </w:r>
      <w:r w:rsidR="00634FAD" w:rsidRPr="00634FAD">
        <w:rPr>
          <w:lang w:val="en-US"/>
        </w:rPr>
        <w:tab/>
        <w:t>yadgari@moc.gov.il</w:t>
      </w:r>
    </w:p>
    <w:p w:rsidR="00BB220D" w:rsidRPr="00C961B5" w:rsidRDefault="00BB220D">
      <w:pPr>
        <w:tabs>
          <w:tab w:val="clear" w:pos="567"/>
          <w:tab w:val="clear" w:pos="1276"/>
          <w:tab w:val="clear" w:pos="1843"/>
          <w:tab w:val="clear" w:pos="5387"/>
          <w:tab w:val="clear" w:pos="5954"/>
        </w:tabs>
        <w:overflowPunct/>
        <w:autoSpaceDE/>
        <w:autoSpaceDN/>
        <w:adjustRightInd/>
        <w:spacing w:before="60"/>
        <w:jc w:val="left"/>
        <w:textAlignment w:val="auto"/>
        <w:rPr>
          <w:b/>
          <w:bCs/>
          <w:lang w:val="en-US"/>
        </w:rPr>
      </w:pPr>
      <w:r w:rsidRPr="00C961B5">
        <w:rPr>
          <w:b/>
          <w:bCs/>
          <w:lang w:val="en-US"/>
        </w:rPr>
        <w:br w:type="page"/>
      </w:r>
    </w:p>
    <w:p w:rsidR="00634FAD" w:rsidRPr="00634FAD" w:rsidRDefault="00634FAD" w:rsidP="00C62BAB">
      <w:pPr>
        <w:tabs>
          <w:tab w:val="clear" w:pos="567"/>
          <w:tab w:val="clear" w:pos="1276"/>
          <w:tab w:val="clear" w:pos="1843"/>
          <w:tab w:val="clear" w:pos="5387"/>
          <w:tab w:val="clear" w:pos="5954"/>
        </w:tabs>
        <w:overflowPunct/>
        <w:autoSpaceDE/>
        <w:autoSpaceDN/>
        <w:adjustRightInd/>
        <w:spacing w:before="240"/>
        <w:jc w:val="left"/>
        <w:textAlignment w:val="auto"/>
        <w:rPr>
          <w:lang w:val="es-ES_tradnl"/>
        </w:rPr>
      </w:pPr>
      <w:r w:rsidRPr="00634FAD">
        <w:rPr>
          <w:b/>
          <w:bCs/>
          <w:lang w:val="es-ES_tradnl"/>
        </w:rPr>
        <w:lastRenderedPageBreak/>
        <w:t>Países Bajos</w:t>
      </w:r>
      <w:r w:rsidR="009B1D99">
        <w:rPr>
          <w:b/>
          <w:bCs/>
          <w:lang w:val="es-ES_tradnl"/>
        </w:rPr>
        <w:fldChar w:fldCharType="begin"/>
      </w:r>
      <w:r w:rsidR="00C62BAB" w:rsidRPr="00C961B5">
        <w:rPr>
          <w:lang w:val="es-ES"/>
        </w:rPr>
        <w:instrText xml:space="preserve"> TC "</w:instrText>
      </w:r>
      <w:bookmarkStart w:id="175" w:name="_Toc328478671"/>
      <w:r w:rsidR="00C62BAB" w:rsidRPr="00E752F5">
        <w:rPr>
          <w:b/>
          <w:bCs/>
          <w:lang w:val="es-ES_tradnl"/>
        </w:rPr>
        <w:instrText>Países Bajos</w:instrText>
      </w:r>
      <w:bookmarkEnd w:id="175"/>
      <w:r w:rsidR="00C62BAB" w:rsidRPr="00C961B5">
        <w:rPr>
          <w:lang w:val="es-ES"/>
        </w:rPr>
        <w:instrText xml:space="preserve">" \f C \l "1" </w:instrText>
      </w:r>
      <w:r w:rsidR="009B1D99">
        <w:rPr>
          <w:b/>
          <w:bCs/>
          <w:lang w:val="es-ES_tradnl"/>
        </w:rPr>
        <w:fldChar w:fldCharType="end"/>
      </w:r>
      <w:r w:rsidRPr="00634FAD">
        <w:rPr>
          <w:b/>
          <w:bCs/>
          <w:lang w:val="es-ES_tradnl"/>
        </w:rPr>
        <w:t xml:space="preserve"> (indicativo de país +31)</w:t>
      </w:r>
    </w:p>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sidRPr="00634FAD">
        <w:rPr>
          <w:lang w:val="es-ES"/>
        </w:rPr>
        <w:t>Comunicación del 8.V.2012:</w:t>
      </w:r>
    </w:p>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sidRPr="00C62BAB">
        <w:rPr>
          <w:iCs/>
          <w:lang w:val="es-ES"/>
        </w:rPr>
        <w:t>La</w:t>
      </w:r>
      <w:r w:rsidRPr="00634FAD">
        <w:rPr>
          <w:i/>
          <w:iCs/>
          <w:lang w:val="es-ES"/>
        </w:rPr>
        <w:t xml:space="preserve"> </w:t>
      </w:r>
      <w:proofErr w:type="spellStart"/>
      <w:r w:rsidRPr="00634FAD">
        <w:rPr>
          <w:i/>
          <w:iCs/>
          <w:lang w:val="es-ES"/>
        </w:rPr>
        <w:t>Association</w:t>
      </w:r>
      <w:proofErr w:type="spellEnd"/>
      <w:r w:rsidRPr="00634FAD">
        <w:rPr>
          <w:i/>
          <w:iCs/>
          <w:lang w:val="es-ES"/>
        </w:rPr>
        <w:t xml:space="preserve"> COIN, </w:t>
      </w:r>
      <w:r w:rsidRPr="00634FAD">
        <w:rPr>
          <w:lang w:val="es-ES"/>
        </w:rPr>
        <w:t>Gouda</w:t>
      </w:r>
      <w:r w:rsidR="009B1D99">
        <w:rPr>
          <w:lang w:val="es-ES"/>
        </w:rPr>
        <w:fldChar w:fldCharType="begin"/>
      </w:r>
      <w:r w:rsidR="00C62BAB" w:rsidRPr="00C961B5">
        <w:rPr>
          <w:lang w:val="es-ES"/>
        </w:rPr>
        <w:instrText xml:space="preserve"> TC "</w:instrText>
      </w:r>
      <w:bookmarkStart w:id="176" w:name="_Toc328478672"/>
      <w:proofErr w:type="spellStart"/>
      <w:r w:rsidR="00C62BAB" w:rsidRPr="00F55399">
        <w:rPr>
          <w:i/>
          <w:iCs/>
          <w:lang w:val="es-ES"/>
        </w:rPr>
        <w:instrText>Association</w:instrText>
      </w:r>
      <w:proofErr w:type="spellEnd"/>
      <w:r w:rsidR="00C62BAB" w:rsidRPr="00F55399">
        <w:rPr>
          <w:i/>
          <w:iCs/>
          <w:lang w:val="es-ES"/>
        </w:rPr>
        <w:instrText xml:space="preserve"> COIN, </w:instrText>
      </w:r>
      <w:r w:rsidR="00C62BAB" w:rsidRPr="00F55399">
        <w:rPr>
          <w:lang w:val="es-ES"/>
        </w:rPr>
        <w:instrText>Gouda</w:instrText>
      </w:r>
      <w:bookmarkEnd w:id="176"/>
      <w:r w:rsidR="00C62BAB" w:rsidRPr="00C961B5">
        <w:rPr>
          <w:lang w:val="es-ES"/>
        </w:rPr>
        <w:instrText xml:space="preserve">" \f C \l "1" </w:instrText>
      </w:r>
      <w:r w:rsidR="009B1D99">
        <w:rPr>
          <w:lang w:val="es-ES"/>
        </w:rPr>
        <w:fldChar w:fldCharType="end"/>
      </w:r>
      <w:r w:rsidRPr="00634FAD">
        <w:rPr>
          <w:lang w:val="es-ES"/>
        </w:rPr>
        <w:t>,</w:t>
      </w:r>
      <w:r w:rsidRPr="00634FAD">
        <w:rPr>
          <w:lang w:val="es-ES_tradnl"/>
        </w:rPr>
        <w:t xml:space="preserve"> anuncia que las series de numeración </w:t>
      </w:r>
      <w:r w:rsidRPr="00C62BAB">
        <w:rPr>
          <w:lang w:val="es-ES_tradnl"/>
        </w:rPr>
        <w:t xml:space="preserve">adicional: </w:t>
      </w:r>
      <w:r w:rsidRPr="00C62BAB">
        <w:rPr>
          <w:bCs/>
          <w:lang w:val="es-ES"/>
        </w:rPr>
        <w:t>+31 68 68X XXXX</w:t>
      </w:r>
      <w:r w:rsidRPr="00C62BAB">
        <w:rPr>
          <w:lang w:val="es-ES"/>
        </w:rPr>
        <w:t xml:space="preserve">  </w:t>
      </w:r>
      <w:r w:rsidRPr="00634FAD">
        <w:rPr>
          <w:lang w:val="es-ES_tradnl"/>
        </w:rPr>
        <w:t>se han introducido en la red móvil de los Países Bajos con efecto inmediato.</w:t>
      </w:r>
    </w:p>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sidRPr="00634FAD">
        <w:rPr>
          <w:lang w:val="es-ES_tradnl"/>
        </w:rPr>
        <w:t>Por consiguiente, desde el 8 de mayo de 2012, se puede utilizar en los Países Bajos para la telefonía móvil las series de números siguientes:</w:t>
      </w:r>
    </w:p>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3022"/>
        <w:gridCol w:w="3025"/>
        <w:gridCol w:w="3025"/>
      </w:tblGrid>
      <w:tr w:rsidR="00634FAD" w:rsidRPr="00634FAD" w:rsidTr="008B0FF9">
        <w:trPr>
          <w:jc w:val="center"/>
        </w:trPr>
        <w:tc>
          <w:tcPr>
            <w:tcW w:w="2093" w:type="dxa"/>
            <w:shd w:val="clear" w:color="auto" w:fill="FFFFFF" w:themeFill="background1"/>
            <w:tcMar>
              <w:top w:w="0" w:type="dxa"/>
              <w:left w:w="108" w:type="dxa"/>
              <w:bottom w:w="0" w:type="dxa"/>
              <w:right w:w="108" w:type="dxa"/>
            </w:tcMar>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100" w:after="100"/>
              <w:jc w:val="center"/>
              <w:textAlignment w:val="auto"/>
              <w:rPr>
                <w:i/>
                <w:iCs/>
                <w:sz w:val="18"/>
                <w:szCs w:val="18"/>
              </w:rPr>
            </w:pPr>
            <w:r w:rsidRPr="00C62BAB">
              <w:rPr>
                <w:i/>
                <w:iCs/>
                <w:sz w:val="18"/>
                <w:szCs w:val="18"/>
              </w:rPr>
              <w:t>De</w:t>
            </w:r>
          </w:p>
        </w:tc>
        <w:tc>
          <w:tcPr>
            <w:tcW w:w="2096" w:type="dxa"/>
            <w:shd w:val="clear" w:color="auto" w:fill="FFFFFF" w:themeFill="background1"/>
            <w:tcMar>
              <w:top w:w="0" w:type="dxa"/>
              <w:left w:w="108" w:type="dxa"/>
              <w:bottom w:w="0" w:type="dxa"/>
              <w:right w:w="108" w:type="dxa"/>
            </w:tcMar>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100" w:after="100"/>
              <w:jc w:val="center"/>
              <w:textAlignment w:val="auto"/>
              <w:rPr>
                <w:i/>
                <w:iCs/>
                <w:sz w:val="18"/>
                <w:szCs w:val="18"/>
              </w:rPr>
            </w:pPr>
            <w:r w:rsidRPr="00C62BAB">
              <w:rPr>
                <w:i/>
                <w:iCs/>
                <w:sz w:val="18"/>
                <w:szCs w:val="18"/>
                <w:lang w:val="es-ES_tradnl"/>
              </w:rPr>
              <w:t>Hasta y inclusive</w:t>
            </w:r>
          </w:p>
        </w:tc>
        <w:tc>
          <w:tcPr>
            <w:tcW w:w="2096" w:type="dxa"/>
            <w:shd w:val="clear" w:color="auto" w:fill="FFFFFF" w:themeFill="background1"/>
            <w:tcMar>
              <w:top w:w="0" w:type="dxa"/>
              <w:left w:w="108" w:type="dxa"/>
              <w:bottom w:w="0" w:type="dxa"/>
              <w:right w:w="108" w:type="dxa"/>
            </w:tcMar>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100" w:after="100"/>
              <w:jc w:val="center"/>
              <w:textAlignment w:val="auto"/>
              <w:rPr>
                <w:sz w:val="18"/>
                <w:szCs w:val="18"/>
              </w:rPr>
            </w:pPr>
          </w:p>
        </w:tc>
      </w:tr>
      <w:tr w:rsidR="00634FAD" w:rsidRPr="00634FAD" w:rsidTr="008B0FF9">
        <w:trPr>
          <w:jc w:val="center"/>
        </w:trPr>
        <w:tc>
          <w:tcPr>
            <w:tcW w:w="2093" w:type="dxa"/>
            <w:tcMar>
              <w:top w:w="0" w:type="dxa"/>
              <w:left w:w="108" w:type="dxa"/>
              <w:bottom w:w="0" w:type="dxa"/>
              <w:right w:w="108" w:type="dxa"/>
            </w:tcMar>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+31 610 000000</w:t>
            </w:r>
          </w:p>
        </w:tc>
        <w:tc>
          <w:tcPr>
            <w:tcW w:w="2096" w:type="dxa"/>
            <w:tcMar>
              <w:top w:w="0" w:type="dxa"/>
              <w:left w:w="108" w:type="dxa"/>
              <w:bottom w:w="0" w:type="dxa"/>
              <w:right w:w="108" w:type="dxa"/>
            </w:tcMar>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+316 199 99999</w:t>
            </w:r>
          </w:p>
        </w:tc>
        <w:tc>
          <w:tcPr>
            <w:tcW w:w="2096" w:type="dxa"/>
            <w:tcMar>
              <w:top w:w="0" w:type="dxa"/>
              <w:left w:w="108" w:type="dxa"/>
              <w:bottom w:w="0" w:type="dxa"/>
              <w:right w:w="108" w:type="dxa"/>
            </w:tcMar>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rPr>
            </w:pPr>
          </w:p>
        </w:tc>
      </w:tr>
      <w:tr w:rsidR="00634FAD" w:rsidRPr="00634FAD" w:rsidTr="008B0FF9">
        <w:trPr>
          <w:jc w:val="center"/>
        </w:trPr>
        <w:tc>
          <w:tcPr>
            <w:tcW w:w="2093" w:type="dxa"/>
            <w:tcMar>
              <w:top w:w="0" w:type="dxa"/>
              <w:left w:w="108" w:type="dxa"/>
              <w:bottom w:w="0" w:type="dxa"/>
              <w:right w:w="108" w:type="dxa"/>
            </w:tcMar>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+31 620 000000</w:t>
            </w:r>
          </w:p>
        </w:tc>
        <w:tc>
          <w:tcPr>
            <w:tcW w:w="2096" w:type="dxa"/>
            <w:tcMar>
              <w:top w:w="0" w:type="dxa"/>
              <w:left w:w="108" w:type="dxa"/>
              <w:bottom w:w="0" w:type="dxa"/>
              <w:right w:w="108" w:type="dxa"/>
            </w:tcMar>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+316 299 99999</w:t>
            </w:r>
          </w:p>
        </w:tc>
        <w:tc>
          <w:tcPr>
            <w:tcW w:w="2096" w:type="dxa"/>
            <w:tcMar>
              <w:top w:w="0" w:type="dxa"/>
              <w:left w:w="108" w:type="dxa"/>
              <w:bottom w:w="0" w:type="dxa"/>
              <w:right w:w="108" w:type="dxa"/>
            </w:tcMar>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rPr>
            </w:pPr>
          </w:p>
        </w:tc>
      </w:tr>
      <w:tr w:rsidR="00634FAD" w:rsidRPr="00634FAD" w:rsidTr="008B0FF9">
        <w:trPr>
          <w:jc w:val="center"/>
        </w:trPr>
        <w:tc>
          <w:tcPr>
            <w:tcW w:w="2093" w:type="dxa"/>
            <w:tcMar>
              <w:top w:w="0" w:type="dxa"/>
              <w:left w:w="108" w:type="dxa"/>
              <w:bottom w:w="0" w:type="dxa"/>
              <w:right w:w="108" w:type="dxa"/>
            </w:tcMar>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+31 630 000000</w:t>
            </w:r>
          </w:p>
        </w:tc>
        <w:tc>
          <w:tcPr>
            <w:tcW w:w="2096" w:type="dxa"/>
            <w:tcMar>
              <w:top w:w="0" w:type="dxa"/>
              <w:left w:w="108" w:type="dxa"/>
              <w:bottom w:w="0" w:type="dxa"/>
              <w:right w:w="108" w:type="dxa"/>
            </w:tcMar>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+316 399 99999</w:t>
            </w:r>
          </w:p>
        </w:tc>
        <w:tc>
          <w:tcPr>
            <w:tcW w:w="2096" w:type="dxa"/>
            <w:tcMar>
              <w:top w:w="0" w:type="dxa"/>
              <w:left w:w="108" w:type="dxa"/>
              <w:bottom w:w="0" w:type="dxa"/>
              <w:right w:w="108" w:type="dxa"/>
            </w:tcMar>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rPr>
            </w:pPr>
          </w:p>
        </w:tc>
      </w:tr>
      <w:tr w:rsidR="00634FAD" w:rsidRPr="00634FAD" w:rsidTr="008B0FF9">
        <w:trPr>
          <w:jc w:val="center"/>
        </w:trPr>
        <w:tc>
          <w:tcPr>
            <w:tcW w:w="2093" w:type="dxa"/>
            <w:tcMar>
              <w:top w:w="0" w:type="dxa"/>
              <w:left w:w="108" w:type="dxa"/>
              <w:bottom w:w="0" w:type="dxa"/>
              <w:right w:w="108" w:type="dxa"/>
            </w:tcMar>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+31 640 000000</w:t>
            </w:r>
          </w:p>
        </w:tc>
        <w:tc>
          <w:tcPr>
            <w:tcW w:w="2096" w:type="dxa"/>
            <w:tcMar>
              <w:top w:w="0" w:type="dxa"/>
              <w:left w:w="108" w:type="dxa"/>
              <w:bottom w:w="0" w:type="dxa"/>
              <w:right w:w="108" w:type="dxa"/>
            </w:tcMar>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+316 499 99999</w:t>
            </w:r>
          </w:p>
        </w:tc>
        <w:tc>
          <w:tcPr>
            <w:tcW w:w="2096" w:type="dxa"/>
            <w:tcMar>
              <w:top w:w="0" w:type="dxa"/>
              <w:left w:w="108" w:type="dxa"/>
              <w:bottom w:w="0" w:type="dxa"/>
              <w:right w:w="108" w:type="dxa"/>
            </w:tcMar>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rPr>
            </w:pPr>
          </w:p>
        </w:tc>
      </w:tr>
      <w:tr w:rsidR="00634FAD" w:rsidRPr="00634FAD" w:rsidTr="008B0FF9">
        <w:trPr>
          <w:jc w:val="center"/>
        </w:trPr>
        <w:tc>
          <w:tcPr>
            <w:tcW w:w="2093" w:type="dxa"/>
            <w:tcMar>
              <w:top w:w="0" w:type="dxa"/>
              <w:left w:w="108" w:type="dxa"/>
              <w:bottom w:w="0" w:type="dxa"/>
              <w:right w:w="108" w:type="dxa"/>
            </w:tcMar>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+31 650 000000</w:t>
            </w:r>
          </w:p>
        </w:tc>
        <w:tc>
          <w:tcPr>
            <w:tcW w:w="2096" w:type="dxa"/>
            <w:tcMar>
              <w:top w:w="0" w:type="dxa"/>
              <w:left w:w="108" w:type="dxa"/>
              <w:bottom w:w="0" w:type="dxa"/>
              <w:right w:w="108" w:type="dxa"/>
            </w:tcMar>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+316 599 99999</w:t>
            </w:r>
          </w:p>
        </w:tc>
        <w:tc>
          <w:tcPr>
            <w:tcW w:w="2096" w:type="dxa"/>
            <w:tcMar>
              <w:top w:w="0" w:type="dxa"/>
              <w:left w:w="108" w:type="dxa"/>
              <w:bottom w:w="0" w:type="dxa"/>
              <w:right w:w="108" w:type="dxa"/>
            </w:tcMar>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rPr>
            </w:pPr>
          </w:p>
        </w:tc>
      </w:tr>
      <w:tr w:rsidR="00634FAD" w:rsidRPr="00634FAD" w:rsidTr="008B0FF9">
        <w:trPr>
          <w:jc w:val="center"/>
        </w:trPr>
        <w:tc>
          <w:tcPr>
            <w:tcW w:w="2093" w:type="dxa"/>
            <w:tcMar>
              <w:top w:w="0" w:type="dxa"/>
              <w:left w:w="108" w:type="dxa"/>
              <w:bottom w:w="0" w:type="dxa"/>
              <w:right w:w="108" w:type="dxa"/>
            </w:tcMar>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+31 660 000000</w:t>
            </w:r>
          </w:p>
        </w:tc>
        <w:tc>
          <w:tcPr>
            <w:tcW w:w="2096" w:type="dxa"/>
            <w:tcMar>
              <w:top w:w="0" w:type="dxa"/>
              <w:left w:w="108" w:type="dxa"/>
              <w:bottom w:w="0" w:type="dxa"/>
              <w:right w:w="108" w:type="dxa"/>
            </w:tcMar>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+31 660 999999</w:t>
            </w:r>
          </w:p>
        </w:tc>
        <w:tc>
          <w:tcPr>
            <w:tcW w:w="2096" w:type="dxa"/>
            <w:tcMar>
              <w:top w:w="0" w:type="dxa"/>
              <w:left w:w="108" w:type="dxa"/>
              <w:bottom w:w="0" w:type="dxa"/>
              <w:right w:w="108" w:type="dxa"/>
            </w:tcMar>
            <w:hideMark/>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rPr>
            </w:pPr>
            <w:proofErr w:type="spellStart"/>
            <w:r w:rsidRPr="00C62BAB">
              <w:rPr>
                <w:sz w:val="18"/>
                <w:szCs w:val="18"/>
                <w:lang w:val="es-ES_tradnl"/>
              </w:rPr>
              <w:t>Radiobúsqueda</w:t>
            </w:r>
            <w:proofErr w:type="spellEnd"/>
          </w:p>
        </w:tc>
      </w:tr>
      <w:tr w:rsidR="00634FAD" w:rsidRPr="00634FAD" w:rsidTr="008B0FF9">
        <w:trPr>
          <w:jc w:val="center"/>
        </w:trPr>
        <w:tc>
          <w:tcPr>
            <w:tcW w:w="2093" w:type="dxa"/>
            <w:tcMar>
              <w:top w:w="0" w:type="dxa"/>
              <w:left w:w="108" w:type="dxa"/>
              <w:bottom w:w="0" w:type="dxa"/>
              <w:right w:w="108" w:type="dxa"/>
            </w:tcMar>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+31 665 000000</w:t>
            </w:r>
          </w:p>
        </w:tc>
        <w:tc>
          <w:tcPr>
            <w:tcW w:w="2096" w:type="dxa"/>
            <w:tcMar>
              <w:top w:w="0" w:type="dxa"/>
              <w:left w:w="108" w:type="dxa"/>
              <w:bottom w:w="0" w:type="dxa"/>
              <w:right w:w="108" w:type="dxa"/>
            </w:tcMar>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+31 665 999999</w:t>
            </w:r>
          </w:p>
        </w:tc>
        <w:tc>
          <w:tcPr>
            <w:tcW w:w="2096" w:type="dxa"/>
            <w:tcMar>
              <w:top w:w="0" w:type="dxa"/>
              <w:left w:w="108" w:type="dxa"/>
              <w:bottom w:w="0" w:type="dxa"/>
              <w:right w:w="108" w:type="dxa"/>
            </w:tcMar>
            <w:hideMark/>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rPr>
            </w:pPr>
            <w:proofErr w:type="spellStart"/>
            <w:r w:rsidRPr="00C62BAB">
              <w:rPr>
                <w:sz w:val="18"/>
                <w:szCs w:val="18"/>
                <w:lang w:val="es-ES_tradnl"/>
              </w:rPr>
              <w:t>Radiobúsqueda</w:t>
            </w:r>
            <w:proofErr w:type="spellEnd"/>
          </w:p>
        </w:tc>
      </w:tr>
      <w:tr w:rsidR="00634FAD" w:rsidRPr="00634FAD" w:rsidTr="008B0FF9">
        <w:trPr>
          <w:jc w:val="center"/>
        </w:trPr>
        <w:tc>
          <w:tcPr>
            <w:tcW w:w="2093" w:type="dxa"/>
            <w:tcMar>
              <w:top w:w="0" w:type="dxa"/>
              <w:left w:w="108" w:type="dxa"/>
              <w:bottom w:w="0" w:type="dxa"/>
              <w:right w:w="108" w:type="dxa"/>
            </w:tcMar>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+31 680 000000</w:t>
            </w:r>
          </w:p>
        </w:tc>
        <w:tc>
          <w:tcPr>
            <w:tcW w:w="2096" w:type="dxa"/>
            <w:tcMar>
              <w:top w:w="0" w:type="dxa"/>
              <w:left w:w="108" w:type="dxa"/>
              <w:bottom w:w="0" w:type="dxa"/>
              <w:right w:w="108" w:type="dxa"/>
            </w:tcMar>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 xml:space="preserve">+31 686 </w:t>
            </w:r>
            <w:r w:rsidRPr="00C62BAB">
              <w:rPr>
                <w:bCs/>
                <w:sz w:val="18"/>
                <w:szCs w:val="18"/>
              </w:rPr>
              <w:t>4</w:t>
            </w:r>
            <w:r w:rsidRPr="00C62BAB">
              <w:rPr>
                <w:sz w:val="18"/>
                <w:szCs w:val="18"/>
              </w:rPr>
              <w:t>99999</w:t>
            </w:r>
          </w:p>
        </w:tc>
        <w:tc>
          <w:tcPr>
            <w:tcW w:w="2096" w:type="dxa"/>
            <w:tcMar>
              <w:top w:w="0" w:type="dxa"/>
              <w:left w:w="108" w:type="dxa"/>
              <w:bottom w:w="0" w:type="dxa"/>
              <w:right w:w="108" w:type="dxa"/>
            </w:tcMar>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rPr>
            </w:pPr>
          </w:p>
        </w:tc>
      </w:tr>
      <w:tr w:rsidR="00634FAD" w:rsidRPr="00634FAD" w:rsidTr="008B0FF9">
        <w:trPr>
          <w:jc w:val="center"/>
        </w:trPr>
        <w:tc>
          <w:tcPr>
            <w:tcW w:w="2093" w:type="dxa"/>
            <w:tcMar>
              <w:top w:w="0" w:type="dxa"/>
              <w:left w:w="108" w:type="dxa"/>
              <w:bottom w:w="0" w:type="dxa"/>
              <w:right w:w="108" w:type="dxa"/>
            </w:tcMar>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+31 686 800000</w:t>
            </w:r>
          </w:p>
        </w:tc>
        <w:tc>
          <w:tcPr>
            <w:tcW w:w="2096" w:type="dxa"/>
            <w:tcMar>
              <w:top w:w="0" w:type="dxa"/>
              <w:left w:w="108" w:type="dxa"/>
              <w:bottom w:w="0" w:type="dxa"/>
              <w:right w:w="108" w:type="dxa"/>
            </w:tcMar>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+31 686 899999</w:t>
            </w:r>
          </w:p>
        </w:tc>
        <w:tc>
          <w:tcPr>
            <w:tcW w:w="2096" w:type="dxa"/>
            <w:tcMar>
              <w:top w:w="0" w:type="dxa"/>
              <w:left w:w="108" w:type="dxa"/>
              <w:bottom w:w="0" w:type="dxa"/>
              <w:right w:w="108" w:type="dxa"/>
            </w:tcMar>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rPr>
            </w:pPr>
          </w:p>
        </w:tc>
      </w:tr>
      <w:tr w:rsidR="00634FAD" w:rsidRPr="00634FAD" w:rsidTr="008B0FF9">
        <w:trPr>
          <w:jc w:val="center"/>
        </w:trPr>
        <w:tc>
          <w:tcPr>
            <w:tcW w:w="2093" w:type="dxa"/>
            <w:tcMar>
              <w:top w:w="0" w:type="dxa"/>
              <w:left w:w="108" w:type="dxa"/>
              <w:bottom w:w="0" w:type="dxa"/>
              <w:right w:w="108" w:type="dxa"/>
            </w:tcMar>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+31 687 000000</w:t>
            </w:r>
          </w:p>
        </w:tc>
        <w:tc>
          <w:tcPr>
            <w:tcW w:w="2096" w:type="dxa"/>
            <w:tcMar>
              <w:top w:w="0" w:type="dxa"/>
              <w:left w:w="108" w:type="dxa"/>
              <w:bottom w:w="0" w:type="dxa"/>
              <w:right w:w="108" w:type="dxa"/>
            </w:tcMar>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 xml:space="preserve">+31 687 </w:t>
            </w:r>
            <w:r w:rsidRPr="00C62BAB">
              <w:rPr>
                <w:bCs/>
                <w:sz w:val="18"/>
                <w:szCs w:val="18"/>
              </w:rPr>
              <w:t>4</w:t>
            </w:r>
            <w:r w:rsidRPr="00C62BAB">
              <w:rPr>
                <w:sz w:val="18"/>
                <w:szCs w:val="18"/>
              </w:rPr>
              <w:t>99999</w:t>
            </w:r>
          </w:p>
        </w:tc>
        <w:tc>
          <w:tcPr>
            <w:tcW w:w="2096" w:type="dxa"/>
            <w:tcMar>
              <w:top w:w="0" w:type="dxa"/>
              <w:left w:w="108" w:type="dxa"/>
              <w:bottom w:w="0" w:type="dxa"/>
              <w:right w:w="108" w:type="dxa"/>
            </w:tcMar>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rPr>
            </w:pPr>
          </w:p>
        </w:tc>
      </w:tr>
      <w:tr w:rsidR="00634FAD" w:rsidRPr="00634FAD" w:rsidTr="008B0FF9">
        <w:trPr>
          <w:jc w:val="center"/>
        </w:trPr>
        <w:tc>
          <w:tcPr>
            <w:tcW w:w="2093" w:type="dxa"/>
            <w:tcMar>
              <w:top w:w="0" w:type="dxa"/>
              <w:left w:w="108" w:type="dxa"/>
              <w:bottom w:w="0" w:type="dxa"/>
              <w:right w:w="108" w:type="dxa"/>
            </w:tcMar>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 xml:space="preserve">+31 688 </w:t>
            </w:r>
            <w:r w:rsidRPr="00C62BAB">
              <w:rPr>
                <w:bCs/>
                <w:sz w:val="18"/>
                <w:szCs w:val="18"/>
              </w:rPr>
              <w:t>8</w:t>
            </w:r>
            <w:r w:rsidRPr="00C62BAB">
              <w:rPr>
                <w:sz w:val="18"/>
                <w:szCs w:val="18"/>
              </w:rPr>
              <w:t>00000</w:t>
            </w:r>
          </w:p>
        </w:tc>
        <w:tc>
          <w:tcPr>
            <w:tcW w:w="2096" w:type="dxa"/>
            <w:tcMar>
              <w:top w:w="0" w:type="dxa"/>
              <w:left w:w="108" w:type="dxa"/>
              <w:bottom w:w="0" w:type="dxa"/>
              <w:right w:w="108" w:type="dxa"/>
            </w:tcMar>
            <w:hideMark/>
          </w:tcPr>
          <w:p w:rsidR="00634FAD" w:rsidRPr="00C62BAB" w:rsidRDefault="00634FAD" w:rsidP="00C62BAB">
            <w:pPr>
              <w:tabs>
                <w:tab w:val="clear" w:pos="567"/>
                <w:tab w:val="clear" w:pos="1276"/>
                <w:tab w:val="clear" w:pos="1843"/>
                <w:tab w:val="clear" w:pos="5387"/>
                <w:tab w:val="clear" w:pos="5954"/>
              </w:tabs>
              <w:overflowPunct/>
              <w:autoSpaceDE/>
              <w:autoSpaceDN/>
              <w:adjustRightInd/>
              <w:spacing w:before="60"/>
              <w:jc w:val="center"/>
              <w:textAlignment w:val="auto"/>
              <w:rPr>
                <w:sz w:val="18"/>
                <w:szCs w:val="18"/>
              </w:rPr>
            </w:pPr>
            <w:r w:rsidRPr="00C62BAB">
              <w:rPr>
                <w:sz w:val="18"/>
                <w:szCs w:val="18"/>
              </w:rPr>
              <w:t xml:space="preserve">+31 688 </w:t>
            </w:r>
            <w:r w:rsidRPr="00C62BAB">
              <w:rPr>
                <w:bCs/>
                <w:sz w:val="18"/>
                <w:szCs w:val="18"/>
              </w:rPr>
              <w:t>8</w:t>
            </w:r>
            <w:r w:rsidRPr="00C62BAB">
              <w:rPr>
                <w:sz w:val="18"/>
                <w:szCs w:val="18"/>
              </w:rPr>
              <w:t>99999</w:t>
            </w:r>
          </w:p>
        </w:tc>
        <w:tc>
          <w:tcPr>
            <w:tcW w:w="2096" w:type="dxa"/>
            <w:tcMar>
              <w:top w:w="0" w:type="dxa"/>
              <w:left w:w="108" w:type="dxa"/>
              <w:bottom w:w="0" w:type="dxa"/>
              <w:right w:w="108" w:type="dxa"/>
            </w:tcMar>
          </w:tcPr>
          <w:p w:rsidR="00634FAD" w:rsidRPr="00C62BAB"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rPr>
            </w:pPr>
          </w:p>
        </w:tc>
      </w:tr>
    </w:tbl>
    <w:p w:rsidR="00634FAD" w:rsidRPr="00634FAD" w:rsidRDefault="00634FAD" w:rsidP="00634FAD">
      <w:pPr>
        <w:tabs>
          <w:tab w:val="clear" w:pos="567"/>
          <w:tab w:val="clear" w:pos="1276"/>
          <w:tab w:val="clear" w:pos="1843"/>
          <w:tab w:val="clear" w:pos="5387"/>
          <w:tab w:val="clear" w:pos="5954"/>
        </w:tabs>
        <w:overflowPunct/>
        <w:autoSpaceDE/>
        <w:autoSpaceDN/>
        <w:adjustRightInd/>
        <w:spacing w:before="60"/>
        <w:jc w:val="left"/>
        <w:textAlignment w:val="auto"/>
      </w:pPr>
    </w:p>
    <w:p w:rsidR="00634FAD" w:rsidRPr="00634FAD" w:rsidRDefault="00634FAD" w:rsidP="008B0FF9">
      <w:pPr>
        <w:rPr>
          <w:lang w:val="es-ES_tradnl"/>
        </w:rPr>
      </w:pPr>
      <w:r w:rsidRPr="00634FAD">
        <w:rPr>
          <w:lang w:val="es-ES_tradnl"/>
        </w:rPr>
        <w:t xml:space="preserve">Se solicita a las administraciones y empresas de explotación reconocidas (EER) que faciliten acceso a estas series de numeración si hay que efectuar el encaminamiento a través de KPN. </w:t>
      </w:r>
    </w:p>
    <w:p w:rsidR="00634FAD" w:rsidRPr="00634FAD" w:rsidRDefault="00634FAD" w:rsidP="008B0FF9">
      <w:pPr>
        <w:rPr>
          <w:lang w:val="es-ES_tradnl"/>
        </w:rPr>
      </w:pPr>
      <w:r w:rsidRPr="00634FAD">
        <w:rPr>
          <w:lang w:val="es-ES_tradnl"/>
        </w:rPr>
        <w:t>Contacto:</w:t>
      </w:r>
    </w:p>
    <w:p w:rsidR="00634FAD" w:rsidRPr="00C961B5" w:rsidRDefault="008B0FF9" w:rsidP="008B0FF9">
      <w:pPr>
        <w:ind w:left="567" w:hanging="567"/>
        <w:jc w:val="left"/>
        <w:rPr>
          <w:lang w:val="es-ES_tradnl"/>
        </w:rPr>
      </w:pPr>
      <w:r>
        <w:rPr>
          <w:lang w:val="es-ES_tradnl"/>
        </w:rPr>
        <w:tab/>
      </w:r>
      <w:proofErr w:type="spellStart"/>
      <w:r w:rsidR="00634FAD" w:rsidRPr="00634FAD">
        <w:rPr>
          <w:lang w:val="es-ES_tradnl"/>
        </w:rPr>
        <w:t>Mr</w:t>
      </w:r>
      <w:proofErr w:type="spellEnd"/>
      <w:r w:rsidR="00634FAD" w:rsidRPr="00634FAD">
        <w:rPr>
          <w:lang w:val="es-ES_tradnl"/>
        </w:rPr>
        <w:t xml:space="preserve"> </w:t>
      </w:r>
      <w:proofErr w:type="spellStart"/>
      <w:r w:rsidR="00634FAD" w:rsidRPr="00634FAD">
        <w:rPr>
          <w:lang w:val="es-ES_tradnl"/>
        </w:rPr>
        <w:t>Remco</w:t>
      </w:r>
      <w:proofErr w:type="spellEnd"/>
      <w:r w:rsidR="00634FAD" w:rsidRPr="00634FAD">
        <w:rPr>
          <w:lang w:val="es-ES_tradnl"/>
        </w:rPr>
        <w:t xml:space="preserve"> </w:t>
      </w:r>
      <w:proofErr w:type="spellStart"/>
      <w:r w:rsidR="00634FAD" w:rsidRPr="00634FAD">
        <w:rPr>
          <w:lang w:val="es-ES_tradnl"/>
        </w:rPr>
        <w:t>Leijendekker</w:t>
      </w:r>
      <w:proofErr w:type="spellEnd"/>
      <w:r w:rsidR="00634FAD" w:rsidRPr="00634FAD">
        <w:rPr>
          <w:lang w:val="es-ES_tradnl"/>
        </w:rPr>
        <w:br/>
      </w:r>
      <w:proofErr w:type="spellStart"/>
      <w:r w:rsidR="00634FAD" w:rsidRPr="00634FAD">
        <w:rPr>
          <w:lang w:val="es-ES_tradnl"/>
        </w:rPr>
        <w:t>Association</w:t>
      </w:r>
      <w:proofErr w:type="spellEnd"/>
      <w:r w:rsidR="00634FAD" w:rsidRPr="00634FAD">
        <w:rPr>
          <w:lang w:val="es-ES_tradnl"/>
        </w:rPr>
        <w:t xml:space="preserve"> COIN</w:t>
      </w:r>
      <w:r w:rsidR="00634FAD" w:rsidRPr="00634FAD">
        <w:rPr>
          <w:lang w:val="es-ES_tradnl"/>
        </w:rPr>
        <w:br/>
        <w:t>P.O. Box 777</w:t>
      </w:r>
      <w:r w:rsidR="00634FAD" w:rsidRPr="00634FAD">
        <w:rPr>
          <w:lang w:val="es-ES_tradnl"/>
        </w:rPr>
        <w:br/>
        <w:t>2800AT Gouda,</w:t>
      </w:r>
      <w:r w:rsidR="00634FAD" w:rsidRPr="00634FAD">
        <w:rPr>
          <w:lang w:val="es-ES_tradnl"/>
        </w:rPr>
        <w:br/>
        <w:t>Países Bajos</w:t>
      </w:r>
      <w:r w:rsidR="00634FAD" w:rsidRPr="00634FAD">
        <w:rPr>
          <w:lang w:val="es-ES_tradnl"/>
        </w:rPr>
        <w:br/>
        <w:t>Tel:</w:t>
      </w:r>
      <w:r w:rsidR="00634FAD" w:rsidRPr="00634FAD">
        <w:rPr>
          <w:lang w:val="es-ES_tradnl"/>
        </w:rPr>
        <w:tab/>
        <w:t>+31 182 690 076</w:t>
      </w:r>
      <w:r w:rsidR="00634FAD" w:rsidRPr="00634FAD">
        <w:rPr>
          <w:lang w:val="es-ES_tradnl"/>
        </w:rPr>
        <w:br/>
        <w:t>Fax:</w:t>
      </w:r>
      <w:r w:rsidR="00634FAD" w:rsidRPr="00634FAD">
        <w:rPr>
          <w:lang w:val="es-ES_tradnl"/>
        </w:rPr>
        <w:tab/>
        <w:t>+31 182 690 075</w:t>
      </w:r>
      <w:r w:rsidR="00634FAD" w:rsidRPr="00634FAD">
        <w:rPr>
          <w:lang w:val="es-ES_tradnl"/>
        </w:rPr>
        <w:br/>
      </w:r>
      <w:r w:rsidR="00634FAD" w:rsidRPr="00C961B5">
        <w:rPr>
          <w:lang w:val="es-ES_tradnl"/>
        </w:rPr>
        <w:t>E</w:t>
      </w:r>
      <w:r w:rsidR="00322FBB" w:rsidRPr="00C961B5">
        <w:rPr>
          <w:lang w:val="es-ES_tradnl"/>
        </w:rPr>
        <w:t>-</w:t>
      </w:r>
      <w:r w:rsidR="00634FAD" w:rsidRPr="00C961B5">
        <w:rPr>
          <w:lang w:val="es-ES_tradnl"/>
        </w:rPr>
        <w:t>mail:</w:t>
      </w:r>
      <w:r w:rsidR="00634FAD" w:rsidRPr="00C961B5">
        <w:rPr>
          <w:lang w:val="es-ES_tradnl"/>
        </w:rPr>
        <w:tab/>
      </w:r>
      <w:hyperlink r:id="rId18" w:history="1">
        <w:r w:rsidR="00634FAD" w:rsidRPr="00C961B5">
          <w:rPr>
            <w:lang w:val="es-ES_tradnl"/>
          </w:rPr>
          <w:t>servicedesk@coin.nl</w:t>
        </w:r>
      </w:hyperlink>
      <w:r w:rsidR="00634FAD" w:rsidRPr="00C961B5">
        <w:rPr>
          <w:lang w:val="es-ES_tradnl"/>
        </w:rPr>
        <w:br/>
        <w:t>URL:</w:t>
      </w:r>
      <w:r w:rsidR="00634FAD" w:rsidRPr="00C961B5">
        <w:rPr>
          <w:lang w:val="es-ES_tradnl"/>
        </w:rPr>
        <w:tab/>
      </w:r>
      <w:hyperlink r:id="rId19" w:tooltip="http://www.coin.nl/" w:history="1">
        <w:r w:rsidR="00634FAD" w:rsidRPr="00C961B5">
          <w:rPr>
            <w:lang w:val="es-ES_tradnl"/>
          </w:rPr>
          <w:t>www.coin.nl</w:t>
        </w:r>
      </w:hyperlink>
    </w:p>
    <w:p w:rsidR="00BB220D" w:rsidRPr="00C961B5" w:rsidRDefault="00BB220D">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sidRPr="00C961B5">
        <w:rPr>
          <w:lang w:val="es-ES_tradnl"/>
        </w:rPr>
        <w:br w:type="page"/>
      </w:r>
    </w:p>
    <w:p w:rsidR="00322FBB" w:rsidRPr="00BF5F97" w:rsidRDefault="00322FBB" w:rsidP="00322FBB">
      <w:pPr>
        <w:pStyle w:val="Heading20"/>
        <w:spacing w:before="240" w:after="40"/>
        <w:rPr>
          <w:lang w:val="es-ES_tradnl"/>
        </w:rPr>
      </w:pPr>
      <w:bookmarkStart w:id="177" w:name="_Toc248829285"/>
      <w:bookmarkStart w:id="178" w:name="_Toc251059439"/>
      <w:bookmarkStart w:id="179" w:name="_Toc253407165"/>
      <w:bookmarkStart w:id="180" w:name="_Toc259783160"/>
      <w:bookmarkStart w:id="181" w:name="_Toc262631831"/>
      <w:bookmarkStart w:id="182" w:name="_Toc265056510"/>
      <w:bookmarkStart w:id="183" w:name="_Toc266181257"/>
      <w:bookmarkStart w:id="184" w:name="_Toc268774042"/>
      <w:bookmarkStart w:id="185" w:name="_Toc271700511"/>
      <w:bookmarkStart w:id="186" w:name="_Toc273023372"/>
      <w:bookmarkStart w:id="187" w:name="_Toc274223846"/>
      <w:bookmarkStart w:id="188" w:name="_Toc276717182"/>
      <w:bookmarkStart w:id="189" w:name="_Toc279669168"/>
      <w:bookmarkStart w:id="190" w:name="_Toc280349224"/>
      <w:bookmarkStart w:id="191" w:name="_Toc282526056"/>
      <w:bookmarkStart w:id="192" w:name="_Toc283737222"/>
      <w:bookmarkStart w:id="193" w:name="_Toc286218733"/>
      <w:bookmarkStart w:id="194" w:name="_Toc288660298"/>
      <w:bookmarkStart w:id="195" w:name="_Toc291005407"/>
      <w:bookmarkStart w:id="196" w:name="_Toc292704991"/>
      <w:bookmarkStart w:id="197" w:name="_Toc295387916"/>
      <w:bookmarkStart w:id="198" w:name="_Toc296675486"/>
      <w:bookmarkStart w:id="199" w:name="_Toc297804737"/>
      <w:bookmarkStart w:id="200" w:name="_Toc301945311"/>
      <w:bookmarkStart w:id="201" w:name="_Toc303344266"/>
      <w:bookmarkStart w:id="202" w:name="_Toc304892184"/>
      <w:bookmarkStart w:id="203" w:name="_Toc308530349"/>
      <w:bookmarkStart w:id="204" w:name="_Toc311103661"/>
      <w:bookmarkStart w:id="205" w:name="_Toc313973326"/>
      <w:bookmarkStart w:id="206" w:name="_Toc316479982"/>
      <w:bookmarkStart w:id="207" w:name="_Toc318965020"/>
      <w:bookmarkStart w:id="208" w:name="_Toc320536977"/>
      <w:bookmarkStart w:id="209" w:name="_Toc323035740"/>
      <w:bookmarkStart w:id="210" w:name="_Toc323904393"/>
      <w:bookmarkStart w:id="211" w:name="_Toc328478690"/>
      <w:r w:rsidRPr="00BF5F97">
        <w:rPr>
          <w:lang w:val="es-ES_tradnl"/>
        </w:rPr>
        <w:lastRenderedPageBreak/>
        <w:t>Restricciones</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BF5F97">
        <w:rPr>
          <w:lang w:val="es-ES_tradnl"/>
        </w:rPr>
        <w:t xml:space="preserve"> de servicio</w:t>
      </w:r>
      <w:bookmarkEnd w:id="211"/>
    </w:p>
    <w:p w:rsidR="00322FBB" w:rsidRPr="00C961B5" w:rsidRDefault="00322FBB" w:rsidP="00322FBB">
      <w:pPr>
        <w:jc w:val="center"/>
        <w:rPr>
          <w:lang w:val="es-ES"/>
        </w:rPr>
      </w:pPr>
      <w:r w:rsidRPr="00C961B5">
        <w:rPr>
          <w:lang w:val="es-ES"/>
        </w:rPr>
        <w:t xml:space="preserve">Véase URL: </w:t>
      </w:r>
      <w:hyperlink r:id="rId20" w:history="1">
        <w:r w:rsidRPr="00C961B5">
          <w:rPr>
            <w:lang w:val="es-ES"/>
          </w:rPr>
          <w:t>www.itu.int/pub/T-SP-SR.1-2012</w:t>
        </w:r>
      </w:hyperlink>
    </w:p>
    <w:p w:rsidR="00322FBB" w:rsidRPr="00B22940" w:rsidRDefault="00322FBB" w:rsidP="00322FBB">
      <w:pPr>
        <w:spacing w:after="0"/>
        <w:rPr>
          <w:rFonts w:cs="Arial"/>
          <w:b/>
          <w:lang w:val="sk-SK"/>
        </w:rPr>
      </w:pPr>
      <w:r w:rsidRPr="00B22940">
        <w:rPr>
          <w:rFonts w:cs="Arial"/>
          <w:b/>
          <w:lang w:val="sk-SK"/>
        </w:rPr>
        <w:t>Eslovaquia</w:t>
      </w:r>
      <w:r w:rsidR="009B1D99">
        <w:rPr>
          <w:rFonts w:cs="Arial"/>
          <w:b/>
          <w:lang w:val="sk-SK"/>
        </w:rPr>
        <w:fldChar w:fldCharType="begin"/>
      </w:r>
      <w:r w:rsidRPr="00C961B5">
        <w:rPr>
          <w:lang w:val="es-ES"/>
        </w:rPr>
        <w:instrText xml:space="preserve"> TC "</w:instrText>
      </w:r>
      <w:bookmarkStart w:id="212" w:name="_Toc328478691"/>
      <w:r w:rsidRPr="006B27E9">
        <w:rPr>
          <w:rFonts w:cs="Arial"/>
          <w:b/>
          <w:lang w:val="sk-SK"/>
        </w:rPr>
        <w:instrText>Eslovaquia</w:instrText>
      </w:r>
      <w:bookmarkEnd w:id="212"/>
      <w:r w:rsidRPr="00C961B5">
        <w:rPr>
          <w:lang w:val="es-ES"/>
        </w:rPr>
        <w:instrText xml:space="preserve">" \f C \l "1" </w:instrText>
      </w:r>
      <w:r w:rsidR="009B1D99">
        <w:rPr>
          <w:rFonts w:cs="Arial"/>
          <w:b/>
          <w:lang w:val="sk-SK"/>
        </w:rPr>
        <w:fldChar w:fldCharType="end"/>
      </w:r>
    </w:p>
    <w:p w:rsidR="00322FBB" w:rsidRDefault="00322FBB" w:rsidP="00322FBB">
      <w:pPr>
        <w:spacing w:before="0"/>
        <w:rPr>
          <w:rFonts w:cs="Arial"/>
          <w:lang w:val="sk-SK"/>
        </w:rPr>
      </w:pPr>
      <w:r>
        <w:rPr>
          <w:rFonts w:cs="Arial"/>
          <w:lang w:val="sk-SK"/>
        </w:rPr>
        <w:t>Comunicación de 18.V.2012:</w:t>
      </w:r>
    </w:p>
    <w:p w:rsidR="00322FBB" w:rsidRDefault="00322FBB" w:rsidP="00322FBB">
      <w:pPr>
        <w:rPr>
          <w:rFonts w:cs="Arial"/>
          <w:lang w:val="sk-SK"/>
        </w:rPr>
      </w:pPr>
      <w:r w:rsidRPr="00EC5133">
        <w:rPr>
          <w:rFonts w:cs="Arial"/>
          <w:i/>
          <w:iCs/>
          <w:lang w:val="sk-SK"/>
        </w:rPr>
        <w:t>Slovak Telecom, a.s</w:t>
      </w:r>
      <w:r>
        <w:rPr>
          <w:rFonts w:cs="Arial"/>
          <w:lang w:val="sk-SK"/>
        </w:rPr>
        <w:t>., Bratislava</w:t>
      </w:r>
      <w:r w:rsidR="009B1D99">
        <w:rPr>
          <w:rFonts w:cs="Arial"/>
          <w:lang w:val="sk-SK"/>
        </w:rPr>
        <w:fldChar w:fldCharType="begin"/>
      </w:r>
      <w:r w:rsidRPr="00C961B5">
        <w:rPr>
          <w:lang w:val="es-ES"/>
        </w:rPr>
        <w:instrText xml:space="preserve"> TC "</w:instrText>
      </w:r>
      <w:bookmarkStart w:id="213" w:name="_Toc328478692"/>
      <w:r w:rsidRPr="00A40D09">
        <w:rPr>
          <w:rFonts w:cs="Arial"/>
          <w:i/>
          <w:iCs/>
          <w:lang w:val="sk-SK"/>
        </w:rPr>
        <w:instrText>Slovak Telecom, a.s</w:instrText>
      </w:r>
      <w:r w:rsidRPr="00A40D09">
        <w:rPr>
          <w:rFonts w:cs="Arial"/>
          <w:lang w:val="sk-SK"/>
        </w:rPr>
        <w:instrText>., Bratislava</w:instrText>
      </w:r>
      <w:bookmarkEnd w:id="213"/>
      <w:r w:rsidRPr="00C961B5">
        <w:rPr>
          <w:lang w:val="es-ES"/>
        </w:rPr>
        <w:instrText xml:space="preserve">" \f C \l "1" </w:instrText>
      </w:r>
      <w:r w:rsidR="009B1D99">
        <w:rPr>
          <w:rFonts w:cs="Arial"/>
          <w:lang w:val="sk-SK"/>
        </w:rPr>
        <w:fldChar w:fldCharType="end"/>
      </w:r>
      <w:r>
        <w:rPr>
          <w:rFonts w:cs="Arial"/>
          <w:lang w:val="sk-SK"/>
        </w:rPr>
        <w:t>, anuncia que, con efecto al 1 de junio de 2012, ya no proporcionarán el servicio de directorio internacional 12149. Este servicio facilita información sobre números telefónicos en países extranjeros para clientes eslovacos. Los operadores de telecomunicaciones internacionales también llaman a este servicio desde el extranjero (con códigos especiales) para obtener más información sobre (números de) clientes eslovacos en inglés. Todas las actividades del servicio de directorio internacional 12149 serán suprimidas el 1 de junio de 2012.</w:t>
      </w:r>
    </w:p>
    <w:p w:rsidR="00322FBB" w:rsidRDefault="00322FBB" w:rsidP="00322FBB">
      <w:pPr>
        <w:rPr>
          <w:lang w:val="sk-SK"/>
        </w:rPr>
      </w:pPr>
      <w:r>
        <w:rPr>
          <w:lang w:val="sk-SK"/>
        </w:rPr>
        <w:t>Contacto:</w:t>
      </w:r>
    </w:p>
    <w:p w:rsidR="00322FBB" w:rsidRPr="00C961B5" w:rsidRDefault="00322FBB" w:rsidP="00322FBB">
      <w:pPr>
        <w:ind w:left="567" w:hanging="567"/>
        <w:jc w:val="left"/>
        <w:rPr>
          <w:lang w:val="es-ES"/>
        </w:rPr>
      </w:pPr>
      <w:r>
        <w:rPr>
          <w:lang w:val="sk-SK"/>
        </w:rPr>
        <w:tab/>
        <w:t>Sr. Michal Vecerek</w:t>
      </w:r>
      <w:r>
        <w:rPr>
          <w:lang w:val="sk-SK"/>
        </w:rPr>
        <w:br/>
        <w:t>Slovak Telecom, a.s.</w:t>
      </w:r>
      <w:r>
        <w:rPr>
          <w:lang w:val="sk-SK"/>
        </w:rPr>
        <w:br/>
        <w:t>Karadzicova 10</w:t>
      </w:r>
      <w:r>
        <w:rPr>
          <w:lang w:val="sk-SK"/>
        </w:rPr>
        <w:br/>
        <w:t>825 13 BRATISLAVA</w:t>
      </w:r>
      <w:r>
        <w:rPr>
          <w:lang w:val="sk-SK"/>
        </w:rPr>
        <w:br/>
        <w:t>República Eslovaca</w:t>
      </w:r>
      <w:r>
        <w:rPr>
          <w:lang w:val="sk-SK"/>
        </w:rPr>
        <w:br/>
        <w:t>Tel:</w:t>
      </w:r>
      <w:r>
        <w:rPr>
          <w:lang w:val="sk-SK"/>
        </w:rPr>
        <w:tab/>
        <w:t>+421 2 4485 6558</w:t>
      </w:r>
      <w:r>
        <w:rPr>
          <w:lang w:val="sk-SK"/>
        </w:rPr>
        <w:br/>
        <w:t>Fax:</w:t>
      </w:r>
      <w:r>
        <w:rPr>
          <w:lang w:val="sk-SK"/>
        </w:rPr>
        <w:br/>
      </w:r>
      <w:r w:rsidRPr="00C961B5">
        <w:rPr>
          <w:lang w:val="es-ES"/>
        </w:rPr>
        <w:t>E-mail:</w:t>
      </w:r>
      <w:r w:rsidRPr="00C961B5">
        <w:rPr>
          <w:lang w:val="es-ES"/>
        </w:rPr>
        <w:tab/>
      </w:r>
      <w:hyperlink r:id="rId21" w:history="1">
        <w:r w:rsidRPr="00C961B5">
          <w:rPr>
            <w:lang w:val="es-ES"/>
          </w:rPr>
          <w:t>michal.vecerek@telekom.sk</w:t>
        </w:r>
      </w:hyperlink>
      <w:r w:rsidRPr="00C961B5">
        <w:rPr>
          <w:lang w:val="es-ES"/>
        </w:rPr>
        <w:br/>
        <w:t>url:</w:t>
      </w:r>
      <w:r w:rsidRPr="00C961B5">
        <w:rPr>
          <w:lang w:val="es-ES"/>
        </w:rPr>
        <w:tab/>
      </w:r>
      <w:hyperlink r:id="rId22" w:history="1">
        <w:r w:rsidRPr="00C961B5">
          <w:rPr>
            <w:lang w:val="es-ES"/>
          </w:rPr>
          <w:t>www.telekom.sk</w:t>
        </w:r>
      </w:hyperlink>
      <w:r w:rsidRPr="00C961B5">
        <w:rPr>
          <w:lang w:val="es-ES"/>
        </w:rPr>
        <w:t xml:space="preserve"> </w:t>
      </w:r>
    </w:p>
    <w:p w:rsidR="00322FBB" w:rsidRPr="00C961B5" w:rsidRDefault="00322FBB">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p>
    <w:p w:rsidR="00BB220D" w:rsidRPr="00BB220D" w:rsidRDefault="00BB220D" w:rsidP="00BB220D">
      <w:pPr>
        <w:pStyle w:val="Heading20"/>
        <w:spacing w:before="240"/>
        <w:rPr>
          <w:lang w:val="es-ES_tradnl"/>
        </w:rPr>
      </w:pPr>
      <w:bookmarkStart w:id="214" w:name="_Toc328478673"/>
      <w:bookmarkStart w:id="215" w:name="_Toc262631799"/>
      <w:r w:rsidRPr="00BB220D">
        <w:rPr>
          <w:lang w:val="es-ES_tradnl"/>
        </w:rPr>
        <w:t>Cambios en las Administraciones/EER y otras entidades</w:t>
      </w:r>
      <w:r>
        <w:rPr>
          <w:lang w:val="es-ES_tradnl"/>
        </w:rPr>
        <w:br/>
      </w:r>
      <w:r w:rsidRPr="00BB220D">
        <w:rPr>
          <w:lang w:val="es-ES_tradnl"/>
        </w:rPr>
        <w:t>u Organizaciones</w:t>
      </w:r>
      <w:bookmarkEnd w:id="214"/>
    </w:p>
    <w:bookmarkEnd w:id="215"/>
    <w:p w:rsidR="00BB220D" w:rsidRPr="00C961B5" w:rsidRDefault="00BB220D" w:rsidP="00BB220D">
      <w:pPr>
        <w:spacing w:before="240" w:after="0"/>
        <w:ind w:left="567" w:hanging="567"/>
        <w:jc w:val="left"/>
        <w:rPr>
          <w:b/>
          <w:bCs/>
          <w:lang w:val="es-ES"/>
        </w:rPr>
      </w:pPr>
      <w:r w:rsidRPr="00C961B5">
        <w:rPr>
          <w:b/>
          <w:bCs/>
          <w:lang w:val="es-ES"/>
        </w:rPr>
        <w:t>Japón</w:t>
      </w:r>
      <w:r w:rsidR="009B1D99">
        <w:rPr>
          <w:b/>
          <w:bCs/>
          <w:lang w:val="en-US"/>
        </w:rPr>
        <w:fldChar w:fldCharType="begin"/>
      </w:r>
      <w:r w:rsidRPr="00C961B5">
        <w:rPr>
          <w:lang w:val="es-ES"/>
        </w:rPr>
        <w:instrText xml:space="preserve"> TC "</w:instrText>
      </w:r>
      <w:bookmarkStart w:id="216" w:name="_Toc328478674"/>
      <w:r w:rsidRPr="00C961B5">
        <w:rPr>
          <w:b/>
          <w:bCs/>
          <w:lang w:val="es-ES"/>
        </w:rPr>
        <w:instrText>Japón</w:instrText>
      </w:r>
      <w:bookmarkEnd w:id="216"/>
      <w:r w:rsidRPr="00C961B5">
        <w:rPr>
          <w:lang w:val="es-ES"/>
        </w:rPr>
        <w:instrText xml:space="preserve">" \f C \l "1" </w:instrText>
      </w:r>
      <w:r w:rsidR="009B1D99">
        <w:rPr>
          <w:b/>
          <w:bCs/>
          <w:lang w:val="en-US"/>
        </w:rPr>
        <w:fldChar w:fldCharType="end"/>
      </w:r>
    </w:p>
    <w:p w:rsidR="00BB220D" w:rsidRPr="00BB220D" w:rsidRDefault="00BB220D" w:rsidP="00BB220D">
      <w:pPr>
        <w:spacing w:before="60"/>
        <w:ind w:left="567" w:hanging="567"/>
        <w:jc w:val="left"/>
        <w:rPr>
          <w:lang w:val="es-ES"/>
        </w:rPr>
      </w:pPr>
      <w:r w:rsidRPr="00BB220D">
        <w:rPr>
          <w:lang w:val="es-ES"/>
        </w:rPr>
        <w:t>Comunicación del 6.VI.2012:</w:t>
      </w:r>
    </w:p>
    <w:p w:rsidR="00BB220D" w:rsidRPr="00BB220D" w:rsidRDefault="00BB220D" w:rsidP="00BB220D">
      <w:pPr>
        <w:ind w:left="567" w:hanging="567"/>
        <w:jc w:val="center"/>
        <w:rPr>
          <w:i/>
          <w:iCs/>
          <w:lang w:val="es-ES"/>
        </w:rPr>
      </w:pPr>
      <w:r w:rsidRPr="00BB220D">
        <w:rPr>
          <w:i/>
          <w:iCs/>
          <w:lang w:val="es-ES"/>
        </w:rPr>
        <w:t>Cambio de dirección electrónica</w:t>
      </w:r>
      <w:r w:rsidR="009B1D99">
        <w:rPr>
          <w:i/>
          <w:iCs/>
          <w:lang w:val="es-ES"/>
        </w:rPr>
        <w:fldChar w:fldCharType="begin"/>
      </w:r>
      <w:r w:rsidRPr="00C961B5">
        <w:rPr>
          <w:lang w:val="es-ES"/>
        </w:rPr>
        <w:instrText xml:space="preserve"> TC "</w:instrText>
      </w:r>
      <w:bookmarkStart w:id="217" w:name="_Toc328478675"/>
      <w:r w:rsidRPr="00F21356">
        <w:rPr>
          <w:i/>
          <w:iCs/>
          <w:lang w:val="es-ES"/>
        </w:rPr>
        <w:instrText>Cambio de dirección electrónica</w:instrText>
      </w:r>
      <w:bookmarkEnd w:id="217"/>
      <w:r w:rsidRPr="00C961B5">
        <w:rPr>
          <w:lang w:val="es-ES"/>
        </w:rPr>
        <w:instrText xml:space="preserve">" \f C \l "1" </w:instrText>
      </w:r>
      <w:r w:rsidR="009B1D99">
        <w:rPr>
          <w:i/>
          <w:iCs/>
          <w:lang w:val="es-ES"/>
        </w:rPr>
        <w:fldChar w:fldCharType="end"/>
      </w:r>
    </w:p>
    <w:p w:rsidR="00BB220D" w:rsidRPr="00BB220D" w:rsidRDefault="00BB220D" w:rsidP="00BB220D">
      <w:pPr>
        <w:jc w:val="left"/>
        <w:rPr>
          <w:lang w:val="es-ES"/>
        </w:rPr>
      </w:pPr>
      <w:r w:rsidRPr="00BB220D">
        <w:rPr>
          <w:iCs/>
          <w:lang w:val="es-ES"/>
        </w:rPr>
        <w:t>La</w:t>
      </w:r>
      <w:r w:rsidRPr="00BB220D">
        <w:rPr>
          <w:i/>
          <w:iCs/>
          <w:lang w:val="es-ES"/>
        </w:rPr>
        <w:t xml:space="preserve"> </w:t>
      </w:r>
      <w:proofErr w:type="spellStart"/>
      <w:r w:rsidRPr="00BB220D">
        <w:rPr>
          <w:i/>
          <w:iCs/>
          <w:lang w:val="es-ES"/>
        </w:rPr>
        <w:t>Nippon</w:t>
      </w:r>
      <w:proofErr w:type="spellEnd"/>
      <w:r w:rsidRPr="00BB220D">
        <w:rPr>
          <w:i/>
          <w:iCs/>
          <w:lang w:val="es-ES"/>
        </w:rPr>
        <w:t xml:space="preserve"> </w:t>
      </w:r>
      <w:proofErr w:type="spellStart"/>
      <w:r w:rsidRPr="00BB220D">
        <w:rPr>
          <w:i/>
          <w:iCs/>
          <w:lang w:val="es-ES"/>
        </w:rPr>
        <w:t>Hoso</w:t>
      </w:r>
      <w:proofErr w:type="spellEnd"/>
      <w:r w:rsidRPr="00BB220D">
        <w:rPr>
          <w:i/>
          <w:iCs/>
          <w:lang w:val="es-ES"/>
        </w:rPr>
        <w:t xml:space="preserve"> </w:t>
      </w:r>
      <w:proofErr w:type="spellStart"/>
      <w:r w:rsidRPr="00BB220D">
        <w:rPr>
          <w:i/>
          <w:iCs/>
          <w:lang w:val="es-ES"/>
        </w:rPr>
        <w:t>Kyokai</w:t>
      </w:r>
      <w:proofErr w:type="spellEnd"/>
      <w:r w:rsidRPr="00BB220D">
        <w:rPr>
          <w:i/>
          <w:iCs/>
          <w:lang w:val="es-ES"/>
        </w:rPr>
        <w:t xml:space="preserve"> (NHK) (</w:t>
      </w:r>
      <w:proofErr w:type="spellStart"/>
      <w:r w:rsidRPr="00BB220D">
        <w:rPr>
          <w:i/>
          <w:iCs/>
          <w:lang w:val="es-ES"/>
        </w:rPr>
        <w:t>Japan</w:t>
      </w:r>
      <w:proofErr w:type="spellEnd"/>
      <w:r w:rsidRPr="00BB220D">
        <w:rPr>
          <w:i/>
          <w:iCs/>
          <w:lang w:val="es-ES"/>
        </w:rPr>
        <w:t xml:space="preserve"> </w:t>
      </w:r>
      <w:proofErr w:type="spellStart"/>
      <w:r w:rsidRPr="00BB220D">
        <w:rPr>
          <w:i/>
          <w:iCs/>
          <w:lang w:val="es-ES"/>
        </w:rPr>
        <w:t>Broadcasting</w:t>
      </w:r>
      <w:proofErr w:type="spellEnd"/>
      <w:r w:rsidRPr="00BB220D">
        <w:rPr>
          <w:i/>
          <w:iCs/>
          <w:lang w:val="es-ES"/>
        </w:rPr>
        <w:t xml:space="preserve"> </w:t>
      </w:r>
      <w:proofErr w:type="spellStart"/>
      <w:r w:rsidRPr="00BB220D">
        <w:rPr>
          <w:i/>
          <w:iCs/>
          <w:lang w:val="es-ES"/>
        </w:rPr>
        <w:t>Corporation</w:t>
      </w:r>
      <w:proofErr w:type="spellEnd"/>
      <w:r w:rsidRPr="00BB220D">
        <w:rPr>
          <w:i/>
          <w:iCs/>
          <w:lang w:val="es-ES"/>
        </w:rPr>
        <w:t xml:space="preserve">), </w:t>
      </w:r>
      <w:proofErr w:type="spellStart"/>
      <w:r w:rsidRPr="00BB220D">
        <w:rPr>
          <w:lang w:val="es-ES"/>
        </w:rPr>
        <w:t>Tokyo</w:t>
      </w:r>
      <w:proofErr w:type="spellEnd"/>
      <w:r w:rsidR="009B1D99">
        <w:rPr>
          <w:lang w:val="es-ES"/>
        </w:rPr>
        <w:fldChar w:fldCharType="begin"/>
      </w:r>
      <w:r w:rsidRPr="00C961B5">
        <w:rPr>
          <w:lang w:val="es-ES"/>
        </w:rPr>
        <w:instrText xml:space="preserve"> TC "</w:instrText>
      </w:r>
      <w:bookmarkStart w:id="218" w:name="_Toc328478676"/>
      <w:proofErr w:type="spellStart"/>
      <w:r w:rsidRPr="004C7F09">
        <w:rPr>
          <w:i/>
          <w:iCs/>
          <w:lang w:val="es-ES"/>
        </w:rPr>
        <w:instrText>Nippon</w:instrText>
      </w:r>
      <w:proofErr w:type="spellEnd"/>
      <w:r w:rsidRPr="004C7F09">
        <w:rPr>
          <w:i/>
          <w:iCs/>
          <w:lang w:val="es-ES"/>
        </w:rPr>
        <w:instrText xml:space="preserve"> </w:instrText>
      </w:r>
      <w:proofErr w:type="spellStart"/>
      <w:r w:rsidRPr="004C7F09">
        <w:rPr>
          <w:i/>
          <w:iCs/>
          <w:lang w:val="es-ES"/>
        </w:rPr>
        <w:instrText>Hoso</w:instrText>
      </w:r>
      <w:proofErr w:type="spellEnd"/>
      <w:r w:rsidRPr="004C7F09">
        <w:rPr>
          <w:i/>
          <w:iCs/>
          <w:lang w:val="es-ES"/>
        </w:rPr>
        <w:instrText xml:space="preserve"> </w:instrText>
      </w:r>
      <w:proofErr w:type="spellStart"/>
      <w:r w:rsidRPr="004C7F09">
        <w:rPr>
          <w:i/>
          <w:iCs/>
          <w:lang w:val="es-ES"/>
        </w:rPr>
        <w:instrText>Kyokai</w:instrText>
      </w:r>
      <w:proofErr w:type="spellEnd"/>
      <w:r w:rsidRPr="004C7F09">
        <w:rPr>
          <w:i/>
          <w:iCs/>
          <w:lang w:val="es-ES"/>
        </w:rPr>
        <w:instrText xml:space="preserve"> (NHK) (</w:instrText>
      </w:r>
      <w:proofErr w:type="spellStart"/>
      <w:r w:rsidRPr="004C7F09">
        <w:rPr>
          <w:i/>
          <w:iCs/>
          <w:lang w:val="es-ES"/>
        </w:rPr>
        <w:instrText>Japan</w:instrText>
      </w:r>
      <w:proofErr w:type="spellEnd"/>
      <w:r w:rsidRPr="004C7F09">
        <w:rPr>
          <w:i/>
          <w:iCs/>
          <w:lang w:val="es-ES"/>
        </w:rPr>
        <w:instrText xml:space="preserve"> </w:instrText>
      </w:r>
      <w:proofErr w:type="spellStart"/>
      <w:r w:rsidRPr="004C7F09">
        <w:rPr>
          <w:i/>
          <w:iCs/>
          <w:lang w:val="es-ES"/>
        </w:rPr>
        <w:instrText>Broadcasting</w:instrText>
      </w:r>
      <w:proofErr w:type="spellEnd"/>
      <w:r w:rsidRPr="004C7F09">
        <w:rPr>
          <w:i/>
          <w:iCs/>
          <w:lang w:val="es-ES"/>
        </w:rPr>
        <w:instrText xml:space="preserve"> </w:instrText>
      </w:r>
      <w:proofErr w:type="spellStart"/>
      <w:r w:rsidRPr="004C7F09">
        <w:rPr>
          <w:i/>
          <w:iCs/>
          <w:lang w:val="es-ES"/>
        </w:rPr>
        <w:instrText>Corporation</w:instrText>
      </w:r>
      <w:proofErr w:type="spellEnd"/>
      <w:r w:rsidRPr="004C7F09">
        <w:rPr>
          <w:i/>
          <w:iCs/>
          <w:lang w:val="es-ES"/>
        </w:rPr>
        <w:instrText xml:space="preserve">), </w:instrText>
      </w:r>
      <w:proofErr w:type="spellStart"/>
      <w:r w:rsidRPr="004C7F09">
        <w:rPr>
          <w:lang w:val="es-ES"/>
        </w:rPr>
        <w:instrText>Tokyo</w:instrText>
      </w:r>
      <w:bookmarkEnd w:id="218"/>
      <w:proofErr w:type="spellEnd"/>
      <w:r w:rsidRPr="00C961B5">
        <w:rPr>
          <w:lang w:val="es-ES"/>
        </w:rPr>
        <w:instrText xml:space="preserve">" \f C \l "1" </w:instrText>
      </w:r>
      <w:r w:rsidR="009B1D99">
        <w:rPr>
          <w:lang w:val="es-ES"/>
        </w:rPr>
        <w:fldChar w:fldCharType="end"/>
      </w:r>
      <w:r w:rsidRPr="00BB220D">
        <w:rPr>
          <w:lang w:val="es-ES"/>
        </w:rPr>
        <w:t xml:space="preserve">, anuncia que ha cambiado de </w:t>
      </w:r>
      <w:r w:rsidRPr="00BB220D">
        <w:rPr>
          <w:bCs/>
          <w:lang w:val="es-ES"/>
        </w:rPr>
        <w:t>dirección electrónica</w:t>
      </w:r>
      <w:r w:rsidRPr="00BB220D">
        <w:rPr>
          <w:lang w:val="es-ES"/>
        </w:rPr>
        <w:t>:</w:t>
      </w:r>
    </w:p>
    <w:p w:rsidR="00322FBB" w:rsidRPr="00C961B5" w:rsidRDefault="00322FBB" w:rsidP="00322FBB">
      <w:pPr>
        <w:rPr>
          <w:lang w:val="es-ES"/>
        </w:rPr>
      </w:pPr>
    </w:p>
    <w:p w:rsidR="00322FBB" w:rsidRPr="00DE0915" w:rsidRDefault="00322FBB" w:rsidP="00322FBB">
      <w:pPr>
        <w:pBdr>
          <w:top w:val="single" w:sz="4" w:space="1" w:color="auto"/>
          <w:left w:val="single" w:sz="4" w:space="4" w:color="auto"/>
          <w:bottom w:val="single" w:sz="4" w:space="1" w:color="auto"/>
          <w:right w:val="single" w:sz="4" w:space="4" w:color="auto"/>
        </w:pBdr>
        <w:tabs>
          <w:tab w:val="clear" w:pos="567"/>
          <w:tab w:val="clear" w:pos="5387"/>
          <w:tab w:val="clear" w:pos="5954"/>
        </w:tabs>
        <w:overflowPunct/>
        <w:autoSpaceDE/>
        <w:autoSpaceDN/>
        <w:adjustRightInd/>
        <w:spacing w:before="0" w:after="120"/>
        <w:ind w:left="2520" w:right="2346"/>
        <w:jc w:val="center"/>
        <w:rPr>
          <w:rFonts w:asciiTheme="minorHAnsi" w:hAnsiTheme="minorHAnsi" w:cs="Arial"/>
          <w:lang w:val="en-US"/>
        </w:rPr>
      </w:pPr>
      <w:r w:rsidRPr="00DE0915">
        <w:rPr>
          <w:rFonts w:asciiTheme="minorHAnsi" w:hAnsiTheme="minorHAnsi" w:cs="Arial"/>
          <w:lang w:val="en-US"/>
        </w:rPr>
        <w:t>E-mail: saito.t-gc@nhk.or.jp</w:t>
      </w:r>
    </w:p>
    <w:p w:rsidR="00322FBB" w:rsidRDefault="00322FBB" w:rsidP="00322FBB">
      <w:pPr>
        <w:rPr>
          <w:lang w:val="en-US"/>
        </w:rPr>
      </w:pPr>
    </w:p>
    <w:p w:rsidR="00BB220D" w:rsidRPr="00C961B5" w:rsidRDefault="00BB220D" w:rsidP="00BB220D">
      <w:pPr>
        <w:ind w:left="567" w:hanging="567"/>
        <w:jc w:val="left"/>
        <w:rPr>
          <w:lang w:val="en-US"/>
        </w:rPr>
      </w:pPr>
      <w:r>
        <w:rPr>
          <w:lang w:val="en-US"/>
        </w:rPr>
        <w:tab/>
      </w:r>
      <w:r w:rsidRPr="00BB220D">
        <w:rPr>
          <w:lang w:val="en-US"/>
        </w:rPr>
        <w:t xml:space="preserve">Nippon </w:t>
      </w:r>
      <w:proofErr w:type="spellStart"/>
      <w:r w:rsidRPr="00BB220D">
        <w:rPr>
          <w:lang w:val="en-US"/>
        </w:rPr>
        <w:t>Hoso</w:t>
      </w:r>
      <w:proofErr w:type="spellEnd"/>
      <w:r w:rsidRPr="00BB220D">
        <w:rPr>
          <w:lang w:val="en-US"/>
        </w:rPr>
        <w:t xml:space="preserve"> </w:t>
      </w:r>
      <w:proofErr w:type="spellStart"/>
      <w:r w:rsidRPr="00BB220D">
        <w:rPr>
          <w:lang w:val="en-US"/>
        </w:rPr>
        <w:t>Kyokai</w:t>
      </w:r>
      <w:proofErr w:type="spellEnd"/>
      <w:r w:rsidRPr="00BB220D">
        <w:rPr>
          <w:lang w:val="en-US"/>
        </w:rPr>
        <w:t xml:space="preserve"> (NHK) (Japan Broadcasting Corporation)</w:t>
      </w:r>
      <w:r>
        <w:rPr>
          <w:lang w:val="en-US"/>
        </w:rPr>
        <w:br/>
      </w:r>
      <w:r w:rsidRPr="00C961B5">
        <w:rPr>
          <w:lang w:val="en-US"/>
        </w:rPr>
        <w:t xml:space="preserve">2-2-1, </w:t>
      </w:r>
      <w:proofErr w:type="spellStart"/>
      <w:r w:rsidRPr="00C961B5">
        <w:rPr>
          <w:lang w:val="en-US"/>
        </w:rPr>
        <w:t>Jinnan</w:t>
      </w:r>
      <w:proofErr w:type="spellEnd"/>
      <w:r w:rsidRPr="00C961B5">
        <w:rPr>
          <w:lang w:val="en-US"/>
        </w:rPr>
        <w:t xml:space="preserve"> Shibuya-</w:t>
      </w:r>
      <w:proofErr w:type="spellStart"/>
      <w:r w:rsidRPr="00C961B5">
        <w:rPr>
          <w:lang w:val="en-US"/>
        </w:rPr>
        <w:t>ku</w:t>
      </w:r>
      <w:proofErr w:type="spellEnd"/>
      <w:r w:rsidRPr="00C961B5">
        <w:rPr>
          <w:lang w:val="en-US"/>
        </w:rPr>
        <w:br/>
        <w:t>150-8001 TOKYO</w:t>
      </w:r>
      <w:r w:rsidRPr="00C961B5">
        <w:rPr>
          <w:lang w:val="en-US"/>
        </w:rPr>
        <w:br/>
      </w:r>
      <w:proofErr w:type="spellStart"/>
      <w:r w:rsidRPr="00C961B5">
        <w:rPr>
          <w:lang w:val="en-US"/>
        </w:rPr>
        <w:t>Japón</w:t>
      </w:r>
      <w:proofErr w:type="spellEnd"/>
      <w:r w:rsidRPr="00C961B5">
        <w:rPr>
          <w:lang w:val="en-US"/>
        </w:rPr>
        <w:br/>
        <w:t>Tel:</w:t>
      </w:r>
      <w:r w:rsidRPr="00C961B5">
        <w:rPr>
          <w:lang w:val="en-US"/>
        </w:rPr>
        <w:tab/>
        <w:t>+81 3 5494</w:t>
      </w:r>
      <w:r w:rsidR="00535904">
        <w:rPr>
          <w:lang w:val="en-US"/>
        </w:rPr>
        <w:t xml:space="preserve"> </w:t>
      </w:r>
      <w:r w:rsidRPr="00C961B5">
        <w:rPr>
          <w:lang w:val="en-US"/>
        </w:rPr>
        <w:t xml:space="preserve">3111 </w:t>
      </w:r>
      <w:r w:rsidRPr="00C961B5">
        <w:rPr>
          <w:lang w:val="en-US"/>
        </w:rPr>
        <w:br/>
        <w:t>Fax:</w:t>
      </w:r>
      <w:r w:rsidRPr="00C961B5">
        <w:rPr>
          <w:lang w:val="en-US"/>
        </w:rPr>
        <w:tab/>
        <w:t>+81 3 5494</w:t>
      </w:r>
      <w:r w:rsidR="00535904">
        <w:rPr>
          <w:lang w:val="en-US"/>
        </w:rPr>
        <w:t xml:space="preserve"> </w:t>
      </w:r>
      <w:r w:rsidRPr="00C961B5">
        <w:rPr>
          <w:lang w:val="en-US"/>
        </w:rPr>
        <w:t xml:space="preserve">3125 </w:t>
      </w:r>
      <w:r w:rsidRPr="00C961B5">
        <w:rPr>
          <w:lang w:val="en-US"/>
        </w:rPr>
        <w:br/>
        <w:t>E-mail:</w:t>
      </w:r>
      <w:r w:rsidRPr="00C961B5">
        <w:rPr>
          <w:lang w:val="en-US"/>
        </w:rPr>
        <w:tab/>
        <w:t xml:space="preserve">saito.t-gc@nhk.or.jp </w:t>
      </w:r>
      <w:r w:rsidRPr="00C961B5">
        <w:rPr>
          <w:lang w:val="en-US"/>
        </w:rPr>
        <w:br/>
        <w:t>URL:</w:t>
      </w:r>
      <w:r w:rsidRPr="00C961B5">
        <w:rPr>
          <w:lang w:val="en-US"/>
        </w:rPr>
        <w:tab/>
        <w:t>www.nhk.or.jp</w:t>
      </w:r>
    </w:p>
    <w:p w:rsidR="00322FBB" w:rsidRPr="00C961B5" w:rsidRDefault="00322FBB">
      <w:pPr>
        <w:tabs>
          <w:tab w:val="clear" w:pos="567"/>
          <w:tab w:val="clear" w:pos="1276"/>
          <w:tab w:val="clear" w:pos="1843"/>
          <w:tab w:val="clear" w:pos="5387"/>
          <w:tab w:val="clear" w:pos="5954"/>
        </w:tabs>
        <w:overflowPunct/>
        <w:autoSpaceDE/>
        <w:autoSpaceDN/>
        <w:adjustRightInd/>
        <w:spacing w:before="60"/>
        <w:jc w:val="left"/>
        <w:textAlignment w:val="auto"/>
        <w:rPr>
          <w:b/>
          <w:bCs/>
          <w:lang w:val="en-US"/>
        </w:rPr>
      </w:pPr>
      <w:r w:rsidRPr="00C961B5">
        <w:rPr>
          <w:b/>
          <w:bCs/>
          <w:lang w:val="en-US"/>
        </w:rPr>
        <w:br w:type="page"/>
      </w:r>
    </w:p>
    <w:p w:rsidR="00BB220D" w:rsidRPr="00C961B5" w:rsidRDefault="00BB220D" w:rsidP="00BB220D">
      <w:pPr>
        <w:ind w:left="567" w:hanging="567"/>
        <w:jc w:val="left"/>
        <w:rPr>
          <w:b/>
          <w:bCs/>
          <w:lang w:val="es-ES"/>
        </w:rPr>
      </w:pPr>
      <w:r w:rsidRPr="00C961B5">
        <w:rPr>
          <w:b/>
          <w:bCs/>
          <w:lang w:val="es-ES"/>
        </w:rPr>
        <w:lastRenderedPageBreak/>
        <w:t>Omán</w:t>
      </w:r>
      <w:r w:rsidR="009B1D99">
        <w:rPr>
          <w:b/>
          <w:bCs/>
          <w:lang w:val="fr-FR"/>
        </w:rPr>
        <w:fldChar w:fldCharType="begin"/>
      </w:r>
      <w:r w:rsidRPr="00C961B5">
        <w:rPr>
          <w:lang w:val="es-ES"/>
        </w:rPr>
        <w:instrText xml:space="preserve"> TC "</w:instrText>
      </w:r>
      <w:bookmarkStart w:id="219" w:name="_Toc328478677"/>
      <w:r w:rsidRPr="00C961B5">
        <w:rPr>
          <w:b/>
          <w:bCs/>
          <w:lang w:val="es-ES"/>
        </w:rPr>
        <w:instrText>Omán</w:instrText>
      </w:r>
      <w:bookmarkEnd w:id="219"/>
      <w:r w:rsidRPr="00C961B5">
        <w:rPr>
          <w:lang w:val="es-ES"/>
        </w:rPr>
        <w:instrText xml:space="preserve">" \f C \l "1" </w:instrText>
      </w:r>
      <w:r w:rsidR="009B1D99">
        <w:rPr>
          <w:b/>
          <w:bCs/>
          <w:lang w:val="fr-FR"/>
        </w:rPr>
        <w:fldChar w:fldCharType="end"/>
      </w:r>
    </w:p>
    <w:p w:rsidR="00BB220D" w:rsidRPr="00BB220D" w:rsidRDefault="00BB220D" w:rsidP="00BB220D">
      <w:pPr>
        <w:spacing w:before="0"/>
        <w:ind w:left="567" w:hanging="567"/>
        <w:jc w:val="left"/>
        <w:rPr>
          <w:lang w:val="es-ES"/>
        </w:rPr>
      </w:pPr>
      <w:r w:rsidRPr="00BB220D">
        <w:rPr>
          <w:lang w:val="es-ES"/>
        </w:rPr>
        <w:t>Comunicación del 12.VI.2012:</w:t>
      </w:r>
    </w:p>
    <w:p w:rsidR="00BB220D" w:rsidRPr="00BB220D" w:rsidRDefault="00BB220D" w:rsidP="00BB220D">
      <w:pPr>
        <w:ind w:left="567" w:hanging="567"/>
        <w:jc w:val="center"/>
        <w:rPr>
          <w:i/>
          <w:iCs/>
          <w:lang w:val="es-ES"/>
        </w:rPr>
      </w:pPr>
      <w:r w:rsidRPr="00BB220D">
        <w:rPr>
          <w:i/>
          <w:iCs/>
          <w:lang w:val="es-ES"/>
        </w:rPr>
        <w:t>Cambios de los números de teléfono</w:t>
      </w:r>
      <w:r w:rsidR="009B1D99">
        <w:rPr>
          <w:i/>
          <w:iCs/>
          <w:lang w:val="es-ES"/>
        </w:rPr>
        <w:fldChar w:fldCharType="begin"/>
      </w:r>
      <w:r w:rsidRPr="00C961B5">
        <w:rPr>
          <w:lang w:val="es-ES"/>
        </w:rPr>
        <w:instrText xml:space="preserve"> TC "</w:instrText>
      </w:r>
      <w:bookmarkStart w:id="220" w:name="_Toc328478678"/>
      <w:r w:rsidRPr="00733592">
        <w:rPr>
          <w:i/>
          <w:iCs/>
          <w:lang w:val="es-ES"/>
        </w:rPr>
        <w:instrText>Cambios de los números de teléfono</w:instrText>
      </w:r>
      <w:bookmarkEnd w:id="220"/>
      <w:r w:rsidRPr="00C961B5">
        <w:rPr>
          <w:lang w:val="es-ES"/>
        </w:rPr>
        <w:instrText xml:space="preserve">" \f C \l "1" </w:instrText>
      </w:r>
      <w:r w:rsidR="009B1D99">
        <w:rPr>
          <w:i/>
          <w:iCs/>
          <w:lang w:val="es-ES"/>
        </w:rPr>
        <w:fldChar w:fldCharType="end"/>
      </w:r>
    </w:p>
    <w:p w:rsidR="00BB220D" w:rsidRPr="00BB220D" w:rsidRDefault="00BB220D" w:rsidP="00BB220D">
      <w:pPr>
        <w:ind w:left="567" w:hanging="567"/>
        <w:jc w:val="left"/>
        <w:rPr>
          <w:lang w:val="es-ES"/>
        </w:rPr>
      </w:pPr>
      <w:r w:rsidRPr="00BB220D">
        <w:rPr>
          <w:lang w:val="es-ES"/>
        </w:rPr>
        <w:t>La</w:t>
      </w:r>
      <w:r w:rsidRPr="00BB220D">
        <w:rPr>
          <w:i/>
          <w:iCs/>
          <w:lang w:val="es-ES"/>
        </w:rPr>
        <w:t xml:space="preserve"> </w:t>
      </w:r>
      <w:proofErr w:type="spellStart"/>
      <w:r w:rsidRPr="00BB220D">
        <w:rPr>
          <w:i/>
          <w:iCs/>
          <w:lang w:val="es-ES"/>
        </w:rPr>
        <w:t>Oman</w:t>
      </w:r>
      <w:proofErr w:type="spellEnd"/>
      <w:r w:rsidRPr="00BB220D">
        <w:rPr>
          <w:i/>
          <w:iCs/>
          <w:lang w:val="es-ES"/>
        </w:rPr>
        <w:t xml:space="preserve"> </w:t>
      </w:r>
      <w:proofErr w:type="spellStart"/>
      <w:r w:rsidRPr="00BB220D">
        <w:rPr>
          <w:i/>
          <w:iCs/>
          <w:lang w:val="es-ES"/>
        </w:rPr>
        <w:t>Telecommunications</w:t>
      </w:r>
      <w:proofErr w:type="spellEnd"/>
      <w:r w:rsidRPr="00BB220D">
        <w:rPr>
          <w:i/>
          <w:iCs/>
          <w:lang w:val="es-ES"/>
        </w:rPr>
        <w:t xml:space="preserve"> </w:t>
      </w:r>
      <w:proofErr w:type="spellStart"/>
      <w:r w:rsidRPr="00BB220D">
        <w:rPr>
          <w:i/>
          <w:iCs/>
          <w:lang w:val="es-ES"/>
        </w:rPr>
        <w:t>Company</w:t>
      </w:r>
      <w:proofErr w:type="spellEnd"/>
      <w:r w:rsidRPr="00BB220D">
        <w:rPr>
          <w:i/>
          <w:iCs/>
          <w:lang w:val="es-ES"/>
        </w:rPr>
        <w:t xml:space="preserve"> (</w:t>
      </w:r>
      <w:proofErr w:type="spellStart"/>
      <w:r w:rsidRPr="00BB220D">
        <w:rPr>
          <w:i/>
          <w:iCs/>
          <w:lang w:val="es-ES"/>
        </w:rPr>
        <w:t>Omantel</w:t>
      </w:r>
      <w:proofErr w:type="spellEnd"/>
      <w:r w:rsidRPr="00BB220D">
        <w:rPr>
          <w:i/>
          <w:iCs/>
          <w:lang w:val="es-ES"/>
        </w:rPr>
        <w:t xml:space="preserve">), </w:t>
      </w:r>
      <w:proofErr w:type="spellStart"/>
      <w:r w:rsidRPr="00BB220D">
        <w:rPr>
          <w:lang w:val="es-ES"/>
        </w:rPr>
        <w:t>Oman</w:t>
      </w:r>
      <w:proofErr w:type="spellEnd"/>
      <w:r w:rsidR="009B1D99">
        <w:rPr>
          <w:lang w:val="es-ES"/>
        </w:rPr>
        <w:fldChar w:fldCharType="begin"/>
      </w:r>
      <w:r w:rsidRPr="00C961B5">
        <w:rPr>
          <w:lang w:val="es-ES"/>
        </w:rPr>
        <w:instrText xml:space="preserve"> TC "</w:instrText>
      </w:r>
      <w:bookmarkStart w:id="221" w:name="_Toc328478679"/>
      <w:proofErr w:type="spellStart"/>
      <w:r w:rsidRPr="005C79CF">
        <w:rPr>
          <w:i/>
          <w:iCs/>
          <w:lang w:val="es-ES"/>
        </w:rPr>
        <w:instrText>Oman</w:instrText>
      </w:r>
      <w:proofErr w:type="spellEnd"/>
      <w:r w:rsidRPr="005C79CF">
        <w:rPr>
          <w:i/>
          <w:iCs/>
          <w:lang w:val="es-ES"/>
        </w:rPr>
        <w:instrText xml:space="preserve"> </w:instrText>
      </w:r>
      <w:proofErr w:type="spellStart"/>
      <w:r w:rsidRPr="005C79CF">
        <w:rPr>
          <w:i/>
          <w:iCs/>
          <w:lang w:val="es-ES"/>
        </w:rPr>
        <w:instrText>Telecommunications</w:instrText>
      </w:r>
      <w:proofErr w:type="spellEnd"/>
      <w:r w:rsidRPr="005C79CF">
        <w:rPr>
          <w:i/>
          <w:iCs/>
          <w:lang w:val="es-ES"/>
        </w:rPr>
        <w:instrText xml:space="preserve"> </w:instrText>
      </w:r>
      <w:proofErr w:type="spellStart"/>
      <w:r w:rsidRPr="005C79CF">
        <w:rPr>
          <w:i/>
          <w:iCs/>
          <w:lang w:val="es-ES"/>
        </w:rPr>
        <w:instrText>Company</w:instrText>
      </w:r>
      <w:proofErr w:type="spellEnd"/>
      <w:r w:rsidRPr="005C79CF">
        <w:rPr>
          <w:i/>
          <w:iCs/>
          <w:lang w:val="es-ES"/>
        </w:rPr>
        <w:instrText xml:space="preserve"> (</w:instrText>
      </w:r>
      <w:proofErr w:type="spellStart"/>
      <w:r w:rsidRPr="005C79CF">
        <w:rPr>
          <w:i/>
          <w:iCs/>
          <w:lang w:val="es-ES"/>
        </w:rPr>
        <w:instrText>Omantel</w:instrText>
      </w:r>
      <w:proofErr w:type="spellEnd"/>
      <w:r w:rsidRPr="005C79CF">
        <w:rPr>
          <w:i/>
          <w:iCs/>
          <w:lang w:val="es-ES"/>
        </w:rPr>
        <w:instrText xml:space="preserve">), </w:instrText>
      </w:r>
      <w:proofErr w:type="spellStart"/>
      <w:r w:rsidRPr="005C79CF">
        <w:rPr>
          <w:lang w:val="es-ES"/>
        </w:rPr>
        <w:instrText>Oman</w:instrText>
      </w:r>
      <w:bookmarkEnd w:id="221"/>
      <w:proofErr w:type="spellEnd"/>
      <w:r w:rsidRPr="00C961B5">
        <w:rPr>
          <w:lang w:val="es-ES"/>
        </w:rPr>
        <w:instrText xml:space="preserve">" \f C \l "1" </w:instrText>
      </w:r>
      <w:r w:rsidR="009B1D99">
        <w:rPr>
          <w:lang w:val="es-ES"/>
        </w:rPr>
        <w:fldChar w:fldCharType="end"/>
      </w:r>
      <w:r w:rsidRPr="00BB220D">
        <w:rPr>
          <w:i/>
          <w:iCs/>
          <w:lang w:val="es-ES"/>
        </w:rPr>
        <w:t xml:space="preserve">, </w:t>
      </w:r>
      <w:r w:rsidRPr="00BB220D">
        <w:rPr>
          <w:lang w:val="es-ES"/>
        </w:rPr>
        <w:t>anuncia que ha cambiado de números de teléfono</w:t>
      </w:r>
      <w:r w:rsidRPr="00BB220D">
        <w:rPr>
          <w:i/>
          <w:iCs/>
          <w:lang w:val="es-ES"/>
        </w:rPr>
        <w:t>:</w:t>
      </w:r>
    </w:p>
    <w:p w:rsidR="00BB220D" w:rsidRPr="00C961B5" w:rsidRDefault="00BB220D" w:rsidP="00BB220D">
      <w:pPr>
        <w:ind w:left="567" w:hanging="567"/>
        <w:jc w:val="left"/>
        <w:rPr>
          <w:lang w:val="es-ES"/>
        </w:rPr>
      </w:pPr>
      <w:r w:rsidRPr="00C961B5">
        <w:rPr>
          <w:lang w:val="es-ES"/>
        </w:rPr>
        <w:tab/>
      </w:r>
      <w:proofErr w:type="spellStart"/>
      <w:r w:rsidRPr="00C961B5">
        <w:rPr>
          <w:lang w:val="es-ES"/>
        </w:rPr>
        <w:t>Oman</w:t>
      </w:r>
      <w:proofErr w:type="spellEnd"/>
      <w:r w:rsidRPr="00C961B5">
        <w:rPr>
          <w:lang w:val="es-ES"/>
        </w:rPr>
        <w:t xml:space="preserve"> </w:t>
      </w:r>
      <w:proofErr w:type="spellStart"/>
      <w:r w:rsidRPr="00C961B5">
        <w:rPr>
          <w:lang w:val="es-ES"/>
        </w:rPr>
        <w:t>Telecommunications</w:t>
      </w:r>
      <w:proofErr w:type="spellEnd"/>
      <w:r w:rsidRPr="00C961B5">
        <w:rPr>
          <w:lang w:val="es-ES"/>
        </w:rPr>
        <w:t xml:space="preserve"> </w:t>
      </w:r>
      <w:proofErr w:type="spellStart"/>
      <w:r w:rsidRPr="00C961B5">
        <w:rPr>
          <w:lang w:val="es-ES"/>
        </w:rPr>
        <w:t>Company</w:t>
      </w:r>
      <w:proofErr w:type="spellEnd"/>
      <w:r w:rsidRPr="00C961B5">
        <w:rPr>
          <w:lang w:val="es-ES"/>
        </w:rPr>
        <w:t xml:space="preserve"> (</w:t>
      </w:r>
      <w:proofErr w:type="spellStart"/>
      <w:r w:rsidRPr="00C961B5">
        <w:rPr>
          <w:lang w:val="es-ES"/>
        </w:rPr>
        <w:t>Omantel</w:t>
      </w:r>
      <w:proofErr w:type="spellEnd"/>
      <w:r w:rsidRPr="00C961B5">
        <w:rPr>
          <w:lang w:val="es-ES"/>
        </w:rPr>
        <w:t>)</w:t>
      </w:r>
      <w:r w:rsidRPr="00C961B5">
        <w:rPr>
          <w:lang w:val="es-ES"/>
        </w:rPr>
        <w:br/>
        <w:t>P.O. Box 789</w:t>
      </w:r>
      <w:r w:rsidRPr="00C961B5">
        <w:rPr>
          <w:lang w:val="es-ES"/>
        </w:rPr>
        <w:br/>
        <w:t>RUWI 112</w:t>
      </w:r>
      <w:r w:rsidRPr="00C961B5">
        <w:rPr>
          <w:lang w:val="es-ES"/>
        </w:rPr>
        <w:br/>
        <w:t>Omán</w:t>
      </w:r>
      <w:r w:rsidRPr="00C961B5">
        <w:rPr>
          <w:lang w:val="es-ES"/>
        </w:rPr>
        <w:br/>
        <w:t>Tel:</w:t>
      </w:r>
      <w:r w:rsidRPr="00C961B5">
        <w:rPr>
          <w:lang w:val="es-ES"/>
        </w:rPr>
        <w:tab/>
        <w:t>+968 2463</w:t>
      </w:r>
      <w:r w:rsidR="00F62618">
        <w:rPr>
          <w:lang w:val="es-ES"/>
        </w:rPr>
        <w:t xml:space="preserve"> </w:t>
      </w:r>
      <w:r w:rsidRPr="00C961B5">
        <w:rPr>
          <w:lang w:val="es-ES"/>
        </w:rPr>
        <w:t xml:space="preserve">1823 </w:t>
      </w:r>
      <w:r w:rsidRPr="00C961B5">
        <w:rPr>
          <w:lang w:val="es-ES"/>
        </w:rPr>
        <w:br/>
        <w:t>Fax:</w:t>
      </w:r>
      <w:r w:rsidRPr="00C961B5">
        <w:rPr>
          <w:lang w:val="es-ES"/>
        </w:rPr>
        <w:tab/>
        <w:t>+968 2469</w:t>
      </w:r>
      <w:r w:rsidR="00F62618">
        <w:rPr>
          <w:lang w:val="es-ES"/>
        </w:rPr>
        <w:t xml:space="preserve"> </w:t>
      </w:r>
      <w:r w:rsidRPr="00C961B5">
        <w:rPr>
          <w:lang w:val="es-ES"/>
        </w:rPr>
        <w:t xml:space="preserve">6868 </w:t>
      </w:r>
      <w:r w:rsidRPr="00C961B5">
        <w:rPr>
          <w:lang w:val="es-ES"/>
        </w:rPr>
        <w:br/>
        <w:t>E-mail:</w:t>
      </w:r>
      <w:r w:rsidRPr="00C961B5">
        <w:rPr>
          <w:lang w:val="es-ES"/>
        </w:rPr>
        <w:tab/>
        <w:t xml:space="preserve">maimuna.sulaimani@omantel.om </w:t>
      </w:r>
      <w:r w:rsidRPr="00C961B5">
        <w:rPr>
          <w:lang w:val="es-ES"/>
        </w:rPr>
        <w:br/>
        <w:t>URL:</w:t>
      </w:r>
      <w:r w:rsidRPr="00C961B5">
        <w:rPr>
          <w:lang w:val="es-ES"/>
        </w:rPr>
        <w:tab/>
      </w:r>
      <w:hyperlink r:id="rId23" w:history="1">
        <w:r w:rsidRPr="00C961B5">
          <w:rPr>
            <w:lang w:val="es-ES"/>
          </w:rPr>
          <w:t>www.omantel.net.com</w:t>
        </w:r>
      </w:hyperlink>
      <w:r w:rsidRPr="00C961B5">
        <w:rPr>
          <w:lang w:val="es-ES"/>
        </w:rPr>
        <w:t xml:space="preserve"> </w:t>
      </w:r>
    </w:p>
    <w:p w:rsidR="00BB220D" w:rsidRPr="00BB220D" w:rsidRDefault="00BB220D" w:rsidP="00BB220D">
      <w:pPr>
        <w:spacing w:before="240"/>
        <w:ind w:left="567" w:hanging="567"/>
        <w:jc w:val="left"/>
        <w:rPr>
          <w:b/>
          <w:bCs/>
          <w:lang w:val="es-ES"/>
        </w:rPr>
      </w:pPr>
      <w:r w:rsidRPr="00BB220D">
        <w:rPr>
          <w:b/>
          <w:bCs/>
          <w:lang w:val="es-ES"/>
        </w:rPr>
        <w:t>Rusia</w:t>
      </w:r>
      <w:r w:rsidR="009B1D99">
        <w:rPr>
          <w:b/>
          <w:bCs/>
          <w:lang w:val="es-ES"/>
        </w:rPr>
        <w:fldChar w:fldCharType="begin"/>
      </w:r>
      <w:r w:rsidRPr="00C961B5">
        <w:rPr>
          <w:lang w:val="es-ES"/>
        </w:rPr>
        <w:instrText xml:space="preserve"> TC "</w:instrText>
      </w:r>
      <w:bookmarkStart w:id="222" w:name="_Toc328478680"/>
      <w:r w:rsidRPr="005634E3">
        <w:rPr>
          <w:b/>
          <w:bCs/>
          <w:lang w:val="es-ES"/>
        </w:rPr>
        <w:instrText>Rusia</w:instrText>
      </w:r>
      <w:bookmarkEnd w:id="222"/>
      <w:r w:rsidRPr="00C961B5">
        <w:rPr>
          <w:lang w:val="es-ES"/>
        </w:rPr>
        <w:instrText xml:space="preserve">" \f C \l "1" </w:instrText>
      </w:r>
      <w:r w:rsidR="009B1D99">
        <w:rPr>
          <w:b/>
          <w:bCs/>
          <w:lang w:val="es-ES"/>
        </w:rPr>
        <w:fldChar w:fldCharType="end"/>
      </w:r>
      <w:r w:rsidRPr="00BB220D">
        <w:rPr>
          <w:b/>
          <w:bCs/>
          <w:lang w:val="es-ES"/>
        </w:rPr>
        <w:t xml:space="preserve"> (</w:t>
      </w:r>
      <w:proofErr w:type="spellStart"/>
      <w:r w:rsidRPr="00BB220D">
        <w:rPr>
          <w:b/>
          <w:bCs/>
          <w:lang w:val="es-ES"/>
        </w:rPr>
        <w:t>Federacíon</w:t>
      </w:r>
      <w:proofErr w:type="spellEnd"/>
      <w:r w:rsidRPr="00BB220D">
        <w:rPr>
          <w:b/>
          <w:bCs/>
          <w:lang w:val="es-ES"/>
        </w:rPr>
        <w:t>)</w:t>
      </w:r>
    </w:p>
    <w:p w:rsidR="00BB220D" w:rsidRPr="00BB220D" w:rsidRDefault="00BB220D" w:rsidP="00BB220D">
      <w:pPr>
        <w:spacing w:before="0"/>
        <w:ind w:left="567" w:hanging="567"/>
        <w:jc w:val="left"/>
        <w:rPr>
          <w:lang w:val="es-ES"/>
        </w:rPr>
      </w:pPr>
      <w:r w:rsidRPr="00BB220D">
        <w:rPr>
          <w:lang w:val="es-ES"/>
        </w:rPr>
        <w:t>Comunicación del 5.VI.2012:</w:t>
      </w:r>
    </w:p>
    <w:p w:rsidR="00BB220D" w:rsidRPr="00BB220D" w:rsidRDefault="00BB220D" w:rsidP="00BB220D">
      <w:pPr>
        <w:ind w:left="567" w:hanging="567"/>
        <w:jc w:val="center"/>
        <w:rPr>
          <w:i/>
          <w:iCs/>
          <w:lang w:val="es-ES"/>
        </w:rPr>
      </w:pPr>
      <w:r w:rsidRPr="00BB220D">
        <w:rPr>
          <w:i/>
          <w:iCs/>
          <w:lang w:val="es-ES"/>
        </w:rPr>
        <w:t>Cambios de los números de teléfono y de fax</w:t>
      </w:r>
      <w:r w:rsidR="009B1D99">
        <w:rPr>
          <w:i/>
          <w:iCs/>
          <w:lang w:val="es-ES"/>
        </w:rPr>
        <w:fldChar w:fldCharType="begin"/>
      </w:r>
      <w:r w:rsidRPr="00C961B5">
        <w:rPr>
          <w:lang w:val="es-ES"/>
        </w:rPr>
        <w:instrText xml:space="preserve"> TC "</w:instrText>
      </w:r>
      <w:bookmarkStart w:id="223" w:name="_Toc328478681"/>
      <w:r w:rsidRPr="00C876B2">
        <w:rPr>
          <w:i/>
          <w:iCs/>
          <w:lang w:val="es-ES"/>
        </w:rPr>
        <w:instrText>Cambios de los números de teléfono y de fax</w:instrText>
      </w:r>
      <w:bookmarkEnd w:id="223"/>
      <w:r w:rsidRPr="00C961B5">
        <w:rPr>
          <w:lang w:val="es-ES"/>
        </w:rPr>
        <w:instrText xml:space="preserve">" \f C \l "1" </w:instrText>
      </w:r>
      <w:r w:rsidR="009B1D99">
        <w:rPr>
          <w:i/>
          <w:iCs/>
          <w:lang w:val="es-ES"/>
        </w:rPr>
        <w:fldChar w:fldCharType="end"/>
      </w:r>
    </w:p>
    <w:p w:rsidR="00BB220D" w:rsidRPr="00BB220D" w:rsidRDefault="00BB220D" w:rsidP="00322FBB">
      <w:pPr>
        <w:ind w:left="567" w:hanging="567"/>
        <w:jc w:val="left"/>
        <w:rPr>
          <w:lang w:val="es-ES"/>
        </w:rPr>
      </w:pPr>
      <w:r w:rsidRPr="00BB220D">
        <w:rPr>
          <w:lang w:val="es-ES"/>
        </w:rPr>
        <w:t xml:space="preserve">La </w:t>
      </w:r>
      <w:r w:rsidR="00322FBB" w:rsidRPr="00C961B5">
        <w:rPr>
          <w:i/>
          <w:iCs/>
          <w:lang w:val="es-ES"/>
        </w:rPr>
        <w:t>OJSC '</w:t>
      </w:r>
      <w:proofErr w:type="spellStart"/>
      <w:r w:rsidR="00322FBB" w:rsidRPr="00C961B5">
        <w:rPr>
          <w:i/>
          <w:iCs/>
          <w:lang w:val="es-ES"/>
        </w:rPr>
        <w:t>Multiregional</w:t>
      </w:r>
      <w:proofErr w:type="spellEnd"/>
      <w:r w:rsidR="00322FBB" w:rsidRPr="00C961B5">
        <w:rPr>
          <w:i/>
          <w:iCs/>
          <w:lang w:val="es-ES"/>
        </w:rPr>
        <w:t xml:space="preserve"> </w:t>
      </w:r>
      <w:proofErr w:type="spellStart"/>
      <w:r w:rsidR="00322FBB" w:rsidRPr="00C961B5">
        <w:rPr>
          <w:i/>
          <w:iCs/>
          <w:lang w:val="es-ES"/>
        </w:rPr>
        <w:t>TransitTelecom</w:t>
      </w:r>
      <w:proofErr w:type="spellEnd"/>
      <w:r w:rsidR="00322FBB" w:rsidRPr="00C961B5">
        <w:rPr>
          <w:i/>
          <w:iCs/>
          <w:lang w:val="es-ES"/>
        </w:rPr>
        <w:t>'</w:t>
      </w:r>
      <w:r w:rsidRPr="00322FBB">
        <w:rPr>
          <w:i/>
          <w:iCs/>
          <w:lang w:val="es-ES"/>
        </w:rPr>
        <w:t xml:space="preserve">, </w:t>
      </w:r>
      <w:proofErr w:type="spellStart"/>
      <w:r w:rsidR="00322FBB" w:rsidRPr="00322FBB">
        <w:rPr>
          <w:i/>
          <w:iCs/>
          <w:lang w:val="es-ES"/>
        </w:rPr>
        <w:t>Moscow</w:t>
      </w:r>
      <w:proofErr w:type="spellEnd"/>
      <w:r w:rsidR="009B1D99">
        <w:rPr>
          <w:lang w:val="es-ES"/>
        </w:rPr>
        <w:fldChar w:fldCharType="begin"/>
      </w:r>
      <w:r w:rsidRPr="00C961B5">
        <w:rPr>
          <w:lang w:val="es-ES"/>
        </w:rPr>
        <w:instrText xml:space="preserve"> TC "</w:instrText>
      </w:r>
      <w:bookmarkStart w:id="224" w:name="_Toc328478682"/>
      <w:proofErr w:type="spellStart"/>
      <w:r w:rsidRPr="008C51FC">
        <w:rPr>
          <w:i/>
          <w:iCs/>
          <w:lang w:val="es-ES"/>
        </w:rPr>
        <w:instrText>Intergated</w:instrText>
      </w:r>
      <w:proofErr w:type="spellEnd"/>
      <w:r w:rsidRPr="008C51FC">
        <w:rPr>
          <w:i/>
          <w:iCs/>
          <w:lang w:val="es-ES"/>
        </w:rPr>
        <w:instrText xml:space="preserve"> Telecom </w:instrText>
      </w:r>
      <w:proofErr w:type="spellStart"/>
      <w:r w:rsidRPr="008C51FC">
        <w:rPr>
          <w:i/>
          <w:iCs/>
          <w:lang w:val="es-ES"/>
        </w:rPr>
        <w:instrText>Company</w:instrText>
      </w:r>
      <w:proofErr w:type="spellEnd"/>
      <w:r w:rsidRPr="008C51FC">
        <w:rPr>
          <w:lang w:val="es-ES"/>
        </w:rPr>
        <w:instrText xml:space="preserve">, </w:instrText>
      </w:r>
      <w:proofErr w:type="spellStart"/>
      <w:r w:rsidRPr="008C51FC">
        <w:rPr>
          <w:lang w:val="es-ES"/>
        </w:rPr>
        <w:instrText>Riyad</w:instrText>
      </w:r>
      <w:bookmarkEnd w:id="224"/>
      <w:proofErr w:type="spellEnd"/>
      <w:r w:rsidRPr="00C961B5">
        <w:rPr>
          <w:lang w:val="es-ES"/>
        </w:rPr>
        <w:instrText xml:space="preserve">" \f C \l "1" </w:instrText>
      </w:r>
      <w:r w:rsidR="009B1D99">
        <w:rPr>
          <w:lang w:val="es-ES"/>
        </w:rPr>
        <w:fldChar w:fldCharType="end"/>
      </w:r>
      <w:r w:rsidRPr="00BB220D">
        <w:rPr>
          <w:lang w:val="es-ES"/>
        </w:rPr>
        <w:t xml:space="preserve"> anuncia que ha cambiado de números de teléfono y de fax</w:t>
      </w:r>
      <w:r w:rsidRPr="00BB220D">
        <w:rPr>
          <w:i/>
          <w:iCs/>
          <w:lang w:val="es-ES"/>
        </w:rPr>
        <w:t>:</w:t>
      </w:r>
    </w:p>
    <w:p w:rsidR="00BB220D" w:rsidRPr="00BB220D" w:rsidRDefault="00BB220D" w:rsidP="00BB220D">
      <w:pPr>
        <w:ind w:left="567" w:hanging="567"/>
        <w:jc w:val="left"/>
        <w:rPr>
          <w:b/>
          <w:bCs/>
          <w:lang w:val="en-US"/>
        </w:rPr>
      </w:pPr>
      <w:r w:rsidRPr="00C961B5">
        <w:rPr>
          <w:lang w:val="es-ES"/>
        </w:rPr>
        <w:tab/>
      </w:r>
      <w:r w:rsidRPr="00BB220D">
        <w:rPr>
          <w:lang w:val="en-US"/>
        </w:rPr>
        <w:t xml:space="preserve">OJSC 'Multiregional </w:t>
      </w:r>
      <w:proofErr w:type="spellStart"/>
      <w:r w:rsidRPr="00BB220D">
        <w:rPr>
          <w:lang w:val="en-US"/>
        </w:rPr>
        <w:t>TransitTelecom</w:t>
      </w:r>
      <w:proofErr w:type="spellEnd"/>
      <w:r w:rsidRPr="00BB220D">
        <w:rPr>
          <w:lang w:val="en-US"/>
        </w:rPr>
        <w:t>'</w:t>
      </w:r>
      <w:r>
        <w:rPr>
          <w:lang w:val="en-US"/>
        </w:rPr>
        <w:br/>
      </w:r>
      <w:proofErr w:type="spellStart"/>
      <w:r w:rsidRPr="00BB220D">
        <w:rPr>
          <w:lang w:val="en-US"/>
        </w:rPr>
        <w:t>Marksistskaya</w:t>
      </w:r>
      <w:proofErr w:type="spellEnd"/>
      <w:r w:rsidRPr="00BB220D">
        <w:rPr>
          <w:lang w:val="en-US"/>
        </w:rPr>
        <w:t xml:space="preserve"> Str. 22</w:t>
      </w:r>
      <w:r>
        <w:rPr>
          <w:lang w:val="en-US"/>
        </w:rPr>
        <w:br/>
      </w:r>
      <w:r w:rsidRPr="00BB220D">
        <w:rPr>
          <w:lang w:val="en-US"/>
        </w:rPr>
        <w:t>109 147 MOSCOW</w:t>
      </w:r>
      <w:r>
        <w:rPr>
          <w:lang w:val="en-US"/>
        </w:rPr>
        <w:br/>
      </w:r>
      <w:proofErr w:type="spellStart"/>
      <w:r w:rsidRPr="00BB220D">
        <w:rPr>
          <w:lang w:val="en-US"/>
        </w:rPr>
        <w:t>Rusia</w:t>
      </w:r>
      <w:proofErr w:type="spellEnd"/>
      <w:r w:rsidRPr="00BB220D">
        <w:rPr>
          <w:lang w:val="en-US"/>
        </w:rPr>
        <w:t xml:space="preserve"> (</w:t>
      </w:r>
      <w:proofErr w:type="spellStart"/>
      <w:r w:rsidRPr="00BB220D">
        <w:rPr>
          <w:lang w:val="en-US"/>
        </w:rPr>
        <w:t>Federacíon</w:t>
      </w:r>
      <w:proofErr w:type="spellEnd"/>
      <w:r w:rsidRPr="00BB220D">
        <w:rPr>
          <w:lang w:val="en-US"/>
        </w:rPr>
        <w:t>)</w:t>
      </w:r>
      <w:r>
        <w:rPr>
          <w:lang w:val="en-US"/>
        </w:rPr>
        <w:br/>
      </w:r>
      <w:r w:rsidRPr="00BB220D">
        <w:rPr>
          <w:lang w:val="en-US"/>
        </w:rPr>
        <w:t>Tel:</w:t>
      </w:r>
      <w:r w:rsidRPr="00BB220D">
        <w:rPr>
          <w:lang w:val="en-US"/>
        </w:rPr>
        <w:tab/>
        <w:t>+7 499 709</w:t>
      </w:r>
      <w:r w:rsidR="00F62618">
        <w:rPr>
          <w:lang w:val="en-US"/>
        </w:rPr>
        <w:t xml:space="preserve"> </w:t>
      </w:r>
      <w:r w:rsidRPr="00BB220D">
        <w:rPr>
          <w:lang w:val="en-US"/>
        </w:rPr>
        <w:t xml:space="preserve">0101 </w:t>
      </w:r>
      <w:r>
        <w:rPr>
          <w:lang w:val="en-US"/>
        </w:rPr>
        <w:br/>
      </w:r>
      <w:r w:rsidRPr="00BB220D">
        <w:rPr>
          <w:lang w:val="en-US"/>
        </w:rPr>
        <w:t>Fax:</w:t>
      </w:r>
      <w:r w:rsidRPr="00BB220D">
        <w:rPr>
          <w:lang w:val="en-US"/>
        </w:rPr>
        <w:tab/>
        <w:t>+7 499 709</w:t>
      </w:r>
      <w:r w:rsidR="00F62618">
        <w:rPr>
          <w:lang w:val="en-US"/>
        </w:rPr>
        <w:t xml:space="preserve"> </w:t>
      </w:r>
      <w:r w:rsidRPr="00BB220D">
        <w:rPr>
          <w:lang w:val="en-US"/>
        </w:rPr>
        <w:t xml:space="preserve">0100 </w:t>
      </w:r>
      <w:r>
        <w:rPr>
          <w:lang w:val="en-US"/>
        </w:rPr>
        <w:br/>
      </w:r>
      <w:r w:rsidRPr="00BB220D">
        <w:rPr>
          <w:lang w:val="en-US"/>
        </w:rPr>
        <w:t>E-mail:</w:t>
      </w:r>
      <w:r w:rsidRPr="00BB220D">
        <w:rPr>
          <w:lang w:val="en-US"/>
        </w:rPr>
        <w:tab/>
      </w:r>
      <w:hyperlink r:id="rId24" w:history="1">
        <w:r w:rsidRPr="00BB220D">
          <w:rPr>
            <w:lang w:val="en-US"/>
          </w:rPr>
          <w:t>mttinfor@mtt.ru</w:t>
        </w:r>
      </w:hyperlink>
    </w:p>
    <w:p w:rsidR="00BB220D" w:rsidRPr="00BB220D" w:rsidRDefault="00BB220D" w:rsidP="00322FBB">
      <w:pPr>
        <w:spacing w:before="240"/>
        <w:ind w:left="567" w:hanging="567"/>
        <w:jc w:val="left"/>
        <w:rPr>
          <w:b/>
          <w:bCs/>
          <w:lang w:val="es-ES"/>
        </w:rPr>
      </w:pPr>
      <w:r w:rsidRPr="00BB220D">
        <w:rPr>
          <w:b/>
          <w:bCs/>
          <w:lang w:val="es-ES"/>
        </w:rPr>
        <w:t>Arabia Saudita</w:t>
      </w:r>
      <w:r w:rsidR="009B1D99">
        <w:rPr>
          <w:b/>
          <w:bCs/>
          <w:lang w:val="es-ES"/>
        </w:rPr>
        <w:fldChar w:fldCharType="begin"/>
      </w:r>
      <w:r w:rsidRPr="00C961B5">
        <w:rPr>
          <w:lang w:val="es-ES"/>
        </w:rPr>
        <w:instrText xml:space="preserve"> TC "</w:instrText>
      </w:r>
      <w:bookmarkStart w:id="225" w:name="_Toc328478683"/>
      <w:r w:rsidRPr="006971B3">
        <w:rPr>
          <w:b/>
          <w:bCs/>
          <w:lang w:val="es-ES"/>
        </w:rPr>
        <w:instrText>Arabia Saudita</w:instrText>
      </w:r>
      <w:bookmarkEnd w:id="225"/>
      <w:r w:rsidRPr="00C961B5">
        <w:rPr>
          <w:lang w:val="es-ES"/>
        </w:rPr>
        <w:instrText xml:space="preserve">" \f C \l "1" </w:instrText>
      </w:r>
      <w:r w:rsidR="009B1D99">
        <w:rPr>
          <w:b/>
          <w:bCs/>
          <w:lang w:val="es-ES"/>
        </w:rPr>
        <w:fldChar w:fldCharType="end"/>
      </w:r>
    </w:p>
    <w:p w:rsidR="00BB220D" w:rsidRPr="00BB220D" w:rsidRDefault="00BB220D" w:rsidP="00C810A6">
      <w:pPr>
        <w:spacing w:before="0"/>
        <w:ind w:left="567" w:hanging="567"/>
        <w:jc w:val="left"/>
        <w:rPr>
          <w:lang w:val="es-ES"/>
        </w:rPr>
      </w:pPr>
      <w:r w:rsidRPr="00BB220D">
        <w:rPr>
          <w:lang w:val="es-ES"/>
        </w:rPr>
        <w:t>Comunicación del 12.VI.2012:</w:t>
      </w:r>
    </w:p>
    <w:p w:rsidR="00BB220D" w:rsidRPr="00BB220D" w:rsidRDefault="00BB220D" w:rsidP="00F62618">
      <w:pPr>
        <w:ind w:left="567" w:hanging="567"/>
        <w:jc w:val="center"/>
        <w:rPr>
          <w:i/>
          <w:iCs/>
          <w:lang w:val="es-ES"/>
        </w:rPr>
      </w:pPr>
      <w:r w:rsidRPr="00BB220D">
        <w:rPr>
          <w:i/>
          <w:iCs/>
          <w:lang w:val="es-ES"/>
        </w:rPr>
        <w:t>Cambios de los números de teléfono y de fax</w:t>
      </w:r>
    </w:p>
    <w:p w:rsidR="00BB220D" w:rsidRPr="00BB220D" w:rsidRDefault="00BB220D" w:rsidP="00F62618">
      <w:pPr>
        <w:ind w:left="567" w:hanging="567"/>
        <w:jc w:val="left"/>
        <w:rPr>
          <w:lang w:val="es-ES"/>
        </w:rPr>
      </w:pPr>
      <w:r w:rsidRPr="00BB220D">
        <w:rPr>
          <w:lang w:val="es-ES"/>
        </w:rPr>
        <w:t xml:space="preserve">La </w:t>
      </w:r>
      <w:proofErr w:type="spellStart"/>
      <w:r w:rsidR="0021398F">
        <w:rPr>
          <w:i/>
          <w:iCs/>
          <w:lang w:val="es-ES"/>
        </w:rPr>
        <w:t>Inte</w:t>
      </w:r>
      <w:r w:rsidRPr="00BB220D">
        <w:rPr>
          <w:i/>
          <w:iCs/>
          <w:lang w:val="es-ES"/>
        </w:rPr>
        <w:t>g</w:t>
      </w:r>
      <w:r w:rsidR="0021398F">
        <w:rPr>
          <w:i/>
          <w:iCs/>
          <w:lang w:val="es-ES"/>
        </w:rPr>
        <w:t>r</w:t>
      </w:r>
      <w:r w:rsidRPr="00BB220D">
        <w:rPr>
          <w:i/>
          <w:iCs/>
          <w:lang w:val="es-ES"/>
        </w:rPr>
        <w:t>ated</w:t>
      </w:r>
      <w:proofErr w:type="spellEnd"/>
      <w:r w:rsidRPr="00BB220D">
        <w:rPr>
          <w:i/>
          <w:iCs/>
          <w:lang w:val="es-ES"/>
        </w:rPr>
        <w:t xml:space="preserve"> Telecom </w:t>
      </w:r>
      <w:proofErr w:type="spellStart"/>
      <w:r w:rsidRPr="00BB220D">
        <w:rPr>
          <w:i/>
          <w:iCs/>
          <w:lang w:val="es-ES"/>
        </w:rPr>
        <w:t>Company</w:t>
      </w:r>
      <w:proofErr w:type="spellEnd"/>
      <w:r w:rsidRPr="00BB220D">
        <w:rPr>
          <w:lang w:val="es-ES"/>
        </w:rPr>
        <w:t xml:space="preserve">, </w:t>
      </w:r>
      <w:proofErr w:type="spellStart"/>
      <w:r w:rsidRPr="00BB220D">
        <w:rPr>
          <w:lang w:val="es-ES"/>
        </w:rPr>
        <w:t>Riyad</w:t>
      </w:r>
      <w:proofErr w:type="spellEnd"/>
      <w:r w:rsidRPr="00BB220D">
        <w:rPr>
          <w:lang w:val="es-ES"/>
        </w:rPr>
        <w:t>, anuncia que sus números de teléfono y de fax han cambiado</w:t>
      </w:r>
    </w:p>
    <w:p w:rsidR="00BB220D" w:rsidRPr="00BB220D" w:rsidRDefault="00BB220D" w:rsidP="00BB220D">
      <w:pPr>
        <w:ind w:left="567" w:hanging="567"/>
        <w:jc w:val="left"/>
        <w:rPr>
          <w:lang w:val="en-US"/>
        </w:rPr>
      </w:pPr>
      <w:r w:rsidRPr="00C961B5">
        <w:rPr>
          <w:lang w:val="es-ES"/>
        </w:rPr>
        <w:tab/>
      </w:r>
      <w:r w:rsidRPr="00BB220D">
        <w:rPr>
          <w:lang w:val="en-US"/>
        </w:rPr>
        <w:t>Integrated Telecom Company</w:t>
      </w:r>
      <w:r>
        <w:rPr>
          <w:lang w:val="en-US"/>
        </w:rPr>
        <w:br/>
      </w:r>
      <w:r w:rsidRPr="00BB220D">
        <w:rPr>
          <w:lang w:val="en-US"/>
        </w:rPr>
        <w:t>P.O. Box 8732</w:t>
      </w:r>
      <w:r>
        <w:rPr>
          <w:lang w:val="en-US"/>
        </w:rPr>
        <w:br/>
      </w:r>
      <w:r w:rsidRPr="00BB220D">
        <w:rPr>
          <w:lang w:val="en-US"/>
        </w:rPr>
        <w:t>11492 RIYADH</w:t>
      </w:r>
      <w:r>
        <w:rPr>
          <w:lang w:val="en-US"/>
        </w:rPr>
        <w:br/>
      </w:r>
      <w:r w:rsidRPr="00BB220D">
        <w:rPr>
          <w:lang w:val="en-US"/>
        </w:rPr>
        <w:t xml:space="preserve">Arabia </w:t>
      </w:r>
      <w:proofErr w:type="spellStart"/>
      <w:r w:rsidRPr="00BB220D">
        <w:rPr>
          <w:lang w:val="en-US"/>
        </w:rPr>
        <w:t>Saudita</w:t>
      </w:r>
      <w:proofErr w:type="spellEnd"/>
      <w:r>
        <w:rPr>
          <w:lang w:val="en-US"/>
        </w:rPr>
        <w:br/>
      </w:r>
      <w:r w:rsidRPr="00BB220D">
        <w:rPr>
          <w:lang w:val="en-US"/>
        </w:rPr>
        <w:t>Tel:</w:t>
      </w:r>
      <w:r w:rsidRPr="00BB220D">
        <w:rPr>
          <w:lang w:val="en-US"/>
        </w:rPr>
        <w:tab/>
        <w:t>+966 1 406</w:t>
      </w:r>
      <w:r w:rsidR="00F62618">
        <w:rPr>
          <w:lang w:val="en-US"/>
        </w:rPr>
        <w:t xml:space="preserve"> </w:t>
      </w:r>
      <w:r w:rsidRPr="00BB220D">
        <w:rPr>
          <w:lang w:val="en-US"/>
        </w:rPr>
        <w:t xml:space="preserve">2330 </w:t>
      </w:r>
      <w:r>
        <w:rPr>
          <w:lang w:val="en-US"/>
        </w:rPr>
        <w:br/>
      </w:r>
      <w:r w:rsidRPr="00BB220D">
        <w:rPr>
          <w:lang w:val="en-US"/>
        </w:rPr>
        <w:t>Fax:</w:t>
      </w:r>
      <w:r w:rsidRPr="00BB220D">
        <w:rPr>
          <w:lang w:val="en-US"/>
        </w:rPr>
        <w:tab/>
        <w:t>+966 1 406</w:t>
      </w:r>
      <w:r w:rsidR="00CA3576">
        <w:rPr>
          <w:lang w:val="en-US"/>
        </w:rPr>
        <w:t xml:space="preserve"> </w:t>
      </w:r>
      <w:r w:rsidRPr="00BB220D">
        <w:rPr>
          <w:lang w:val="en-US"/>
        </w:rPr>
        <w:t xml:space="preserve">2318 </w:t>
      </w:r>
      <w:r>
        <w:rPr>
          <w:lang w:val="en-US"/>
        </w:rPr>
        <w:br/>
      </w:r>
      <w:r w:rsidRPr="00BB220D">
        <w:rPr>
          <w:lang w:val="en-US"/>
        </w:rPr>
        <w:t>E-mail:</w:t>
      </w:r>
      <w:r w:rsidRPr="00BB220D">
        <w:rPr>
          <w:lang w:val="en-US"/>
        </w:rPr>
        <w:tab/>
        <w:t xml:space="preserve">z.khwaiter@itc.sa </w:t>
      </w:r>
    </w:p>
    <w:p w:rsidR="00322FBB" w:rsidRDefault="00322FBB">
      <w:pPr>
        <w:tabs>
          <w:tab w:val="clear" w:pos="567"/>
          <w:tab w:val="clear" w:pos="1276"/>
          <w:tab w:val="clear" w:pos="1843"/>
          <w:tab w:val="clear" w:pos="5387"/>
          <w:tab w:val="clear" w:pos="5954"/>
        </w:tabs>
        <w:overflowPunct/>
        <w:autoSpaceDE/>
        <w:autoSpaceDN/>
        <w:adjustRightInd/>
        <w:spacing w:before="60"/>
        <w:jc w:val="left"/>
        <w:textAlignment w:val="auto"/>
        <w:rPr>
          <w:b/>
          <w:bCs/>
          <w:lang w:val="en-US"/>
        </w:rPr>
      </w:pPr>
      <w:r>
        <w:rPr>
          <w:b/>
          <w:bCs/>
          <w:lang w:val="en-US"/>
        </w:rPr>
        <w:br w:type="page"/>
      </w:r>
    </w:p>
    <w:p w:rsidR="00BB220D" w:rsidRPr="00C961B5" w:rsidRDefault="00BB220D" w:rsidP="00B22940">
      <w:pPr>
        <w:ind w:left="567" w:hanging="567"/>
        <w:jc w:val="left"/>
        <w:rPr>
          <w:b/>
          <w:bCs/>
          <w:lang w:val="es-ES"/>
        </w:rPr>
      </w:pPr>
      <w:r w:rsidRPr="00C961B5">
        <w:rPr>
          <w:b/>
          <w:bCs/>
          <w:lang w:val="es-ES"/>
        </w:rPr>
        <w:lastRenderedPageBreak/>
        <w:t>Eslovenia</w:t>
      </w:r>
      <w:r w:rsidR="009B1D99">
        <w:rPr>
          <w:b/>
          <w:bCs/>
          <w:lang w:val="en-US"/>
        </w:rPr>
        <w:fldChar w:fldCharType="begin"/>
      </w:r>
      <w:r w:rsidRPr="00C961B5">
        <w:rPr>
          <w:lang w:val="es-ES"/>
        </w:rPr>
        <w:instrText xml:space="preserve"> TC "</w:instrText>
      </w:r>
      <w:bookmarkStart w:id="226" w:name="_Toc328478684"/>
      <w:r w:rsidRPr="00C961B5">
        <w:rPr>
          <w:b/>
          <w:bCs/>
          <w:lang w:val="es-ES"/>
        </w:rPr>
        <w:instrText>Eslovenia</w:instrText>
      </w:r>
      <w:bookmarkEnd w:id="226"/>
      <w:r w:rsidRPr="00C961B5">
        <w:rPr>
          <w:lang w:val="es-ES"/>
        </w:rPr>
        <w:instrText xml:space="preserve">" \f C \l "1" </w:instrText>
      </w:r>
      <w:r w:rsidR="009B1D99">
        <w:rPr>
          <w:b/>
          <w:bCs/>
          <w:lang w:val="en-US"/>
        </w:rPr>
        <w:fldChar w:fldCharType="end"/>
      </w:r>
    </w:p>
    <w:p w:rsidR="00BB220D" w:rsidRPr="00BB220D" w:rsidRDefault="00BB220D" w:rsidP="00B22940">
      <w:pPr>
        <w:spacing w:before="0"/>
        <w:ind w:left="567" w:hanging="567"/>
        <w:jc w:val="left"/>
        <w:rPr>
          <w:lang w:val="es-ES"/>
        </w:rPr>
      </w:pPr>
      <w:r w:rsidRPr="00BB220D">
        <w:rPr>
          <w:lang w:val="es-ES"/>
        </w:rPr>
        <w:t>Comunicación del 18.VI.2012:</w:t>
      </w:r>
    </w:p>
    <w:p w:rsidR="00BB220D" w:rsidRPr="00BB220D" w:rsidRDefault="00BB220D" w:rsidP="00B22940">
      <w:pPr>
        <w:ind w:left="567" w:hanging="567"/>
        <w:jc w:val="center"/>
        <w:rPr>
          <w:i/>
          <w:iCs/>
          <w:lang w:val="es-ES"/>
        </w:rPr>
      </w:pPr>
      <w:r w:rsidRPr="00BB220D">
        <w:rPr>
          <w:i/>
          <w:iCs/>
          <w:lang w:val="es-ES"/>
        </w:rPr>
        <w:t>Cambios de nombre, de los números de teléfono, de fax, de dirección electrónica y de URL</w:t>
      </w:r>
      <w:r w:rsidR="009B1D99">
        <w:rPr>
          <w:i/>
          <w:iCs/>
          <w:lang w:val="es-ES"/>
        </w:rPr>
        <w:fldChar w:fldCharType="begin"/>
      </w:r>
      <w:r w:rsidR="00B22940" w:rsidRPr="00C961B5">
        <w:rPr>
          <w:lang w:val="es-ES"/>
        </w:rPr>
        <w:instrText xml:space="preserve"> TC "</w:instrText>
      </w:r>
      <w:bookmarkStart w:id="227" w:name="_Toc328478685"/>
      <w:r w:rsidR="00B22940" w:rsidRPr="00770C6A">
        <w:rPr>
          <w:i/>
          <w:iCs/>
          <w:lang w:val="es-ES"/>
        </w:rPr>
        <w:instrText>Cambios de nombre, de los números de teléfono, de fax, de dirección electrónica y de URL</w:instrText>
      </w:r>
      <w:bookmarkEnd w:id="227"/>
      <w:r w:rsidR="00B22940" w:rsidRPr="00C961B5">
        <w:rPr>
          <w:lang w:val="es-ES"/>
        </w:rPr>
        <w:instrText xml:space="preserve">" \f C \l "1" </w:instrText>
      </w:r>
      <w:r w:rsidR="009B1D99">
        <w:rPr>
          <w:i/>
          <w:iCs/>
          <w:lang w:val="es-ES"/>
        </w:rPr>
        <w:fldChar w:fldCharType="end"/>
      </w:r>
    </w:p>
    <w:p w:rsidR="00BB220D" w:rsidRPr="00BB220D" w:rsidRDefault="00BB220D" w:rsidP="00B22940">
      <w:pPr>
        <w:rPr>
          <w:lang w:val="es-ES"/>
        </w:rPr>
      </w:pPr>
      <w:r w:rsidRPr="00BB220D">
        <w:rPr>
          <w:lang w:val="en-US"/>
        </w:rPr>
        <w:t xml:space="preserve">El </w:t>
      </w:r>
      <w:r w:rsidRPr="00BB220D">
        <w:rPr>
          <w:i/>
          <w:iCs/>
          <w:lang w:val="en-US"/>
        </w:rPr>
        <w:t>Ministry of Higher Education, Science and Technology</w:t>
      </w:r>
      <w:r w:rsidRPr="00BB220D">
        <w:rPr>
          <w:lang w:val="en-US"/>
        </w:rPr>
        <w:t>, Ljubljana</w:t>
      </w:r>
      <w:r w:rsidR="009B1D99">
        <w:rPr>
          <w:lang w:val="en-US"/>
        </w:rPr>
        <w:fldChar w:fldCharType="begin"/>
      </w:r>
      <w:r w:rsidR="00B22940">
        <w:instrText xml:space="preserve"> TC "</w:instrText>
      </w:r>
      <w:bookmarkStart w:id="228" w:name="_Toc328478686"/>
      <w:r w:rsidR="00B22940" w:rsidRPr="00DB130C">
        <w:rPr>
          <w:i/>
          <w:iCs/>
          <w:lang w:val="en-US"/>
        </w:rPr>
        <w:instrText>Ministry of Higher Education, Science and Technology</w:instrText>
      </w:r>
      <w:r w:rsidR="00B22940" w:rsidRPr="00DB130C">
        <w:rPr>
          <w:lang w:val="en-US"/>
        </w:rPr>
        <w:instrText>, Ljubljana</w:instrText>
      </w:r>
      <w:bookmarkEnd w:id="228"/>
      <w:r w:rsidR="00B22940">
        <w:instrText xml:space="preserve">" \f C \l "1" </w:instrText>
      </w:r>
      <w:r w:rsidR="009B1D99">
        <w:rPr>
          <w:lang w:val="en-US"/>
        </w:rPr>
        <w:fldChar w:fldCharType="end"/>
      </w:r>
      <w:r w:rsidRPr="00BB220D">
        <w:t xml:space="preserve"> </w:t>
      </w:r>
      <w:proofErr w:type="spellStart"/>
      <w:r w:rsidRPr="00BB220D">
        <w:rPr>
          <w:lang w:val="en-US"/>
        </w:rPr>
        <w:t>anuncia</w:t>
      </w:r>
      <w:proofErr w:type="spellEnd"/>
      <w:r w:rsidRPr="00BB220D">
        <w:rPr>
          <w:lang w:val="en-US"/>
        </w:rPr>
        <w:t xml:space="preserve"> </w:t>
      </w:r>
      <w:proofErr w:type="spellStart"/>
      <w:r w:rsidRPr="00BB220D">
        <w:rPr>
          <w:lang w:val="en-US"/>
        </w:rPr>
        <w:t>que</w:t>
      </w:r>
      <w:proofErr w:type="spellEnd"/>
      <w:r w:rsidRPr="00BB220D">
        <w:rPr>
          <w:lang w:val="en-US"/>
        </w:rPr>
        <w:t xml:space="preserve"> ha </w:t>
      </w:r>
      <w:proofErr w:type="spellStart"/>
      <w:r w:rsidRPr="00BB220D">
        <w:rPr>
          <w:lang w:val="en-US"/>
        </w:rPr>
        <w:t>cambiado</w:t>
      </w:r>
      <w:proofErr w:type="spellEnd"/>
      <w:r w:rsidRPr="00BB220D">
        <w:rPr>
          <w:lang w:val="en-US"/>
        </w:rPr>
        <w:t xml:space="preserve"> de </w:t>
      </w:r>
      <w:proofErr w:type="spellStart"/>
      <w:r w:rsidRPr="00BB220D">
        <w:rPr>
          <w:lang w:val="en-US"/>
        </w:rPr>
        <w:t>nombre</w:t>
      </w:r>
      <w:proofErr w:type="spellEnd"/>
      <w:r w:rsidRPr="00BB220D">
        <w:rPr>
          <w:lang w:val="en-US"/>
        </w:rPr>
        <w:t xml:space="preserve">. </w:t>
      </w:r>
      <w:r w:rsidRPr="00BB220D">
        <w:rPr>
          <w:lang w:val="es-ES"/>
        </w:rPr>
        <w:t xml:space="preserve">A partir de ahora, su nombre será :: « </w:t>
      </w:r>
      <w:proofErr w:type="spellStart"/>
      <w:r w:rsidRPr="00BB220D">
        <w:rPr>
          <w:lang w:val="es-ES"/>
        </w:rPr>
        <w:t>Ministry</w:t>
      </w:r>
      <w:proofErr w:type="spellEnd"/>
      <w:r w:rsidRPr="00BB220D">
        <w:rPr>
          <w:lang w:val="es-ES"/>
        </w:rPr>
        <w:t xml:space="preserve"> of </w:t>
      </w:r>
      <w:proofErr w:type="spellStart"/>
      <w:r w:rsidRPr="00BB220D">
        <w:rPr>
          <w:lang w:val="es-ES"/>
        </w:rPr>
        <w:t>Education</w:t>
      </w:r>
      <w:proofErr w:type="spellEnd"/>
      <w:r w:rsidRPr="00BB220D">
        <w:rPr>
          <w:lang w:val="es-ES"/>
        </w:rPr>
        <w:t xml:space="preserve">, </w:t>
      </w:r>
      <w:proofErr w:type="spellStart"/>
      <w:r w:rsidRPr="00BB220D">
        <w:rPr>
          <w:lang w:val="es-ES"/>
        </w:rPr>
        <w:t>Science</w:t>
      </w:r>
      <w:proofErr w:type="spellEnd"/>
      <w:r w:rsidRPr="00BB220D">
        <w:rPr>
          <w:lang w:val="es-ES"/>
        </w:rPr>
        <w:t xml:space="preserve">, </w:t>
      </w:r>
      <w:proofErr w:type="spellStart"/>
      <w:r w:rsidRPr="00BB220D">
        <w:rPr>
          <w:lang w:val="es-ES"/>
        </w:rPr>
        <w:t>Culture</w:t>
      </w:r>
      <w:proofErr w:type="spellEnd"/>
      <w:r w:rsidRPr="00BB220D">
        <w:rPr>
          <w:lang w:val="es-ES"/>
        </w:rPr>
        <w:t xml:space="preserve"> and Sport », y anuncia que sus números de teléfono y de fax,</w:t>
      </w:r>
      <w:r w:rsidRPr="00BB220D">
        <w:rPr>
          <w:i/>
          <w:iCs/>
          <w:lang w:val="es-ES"/>
        </w:rPr>
        <w:t xml:space="preserve"> </w:t>
      </w:r>
      <w:r w:rsidRPr="00BB220D">
        <w:rPr>
          <w:lang w:val="es-ES"/>
        </w:rPr>
        <w:t>su dirección electrónica y su URL han cambiado</w:t>
      </w:r>
    </w:p>
    <w:p w:rsidR="00BB220D" w:rsidRPr="00C961B5" w:rsidRDefault="00B22940" w:rsidP="00B22940">
      <w:pPr>
        <w:ind w:left="567" w:hanging="567"/>
        <w:jc w:val="left"/>
        <w:rPr>
          <w:lang w:val="en-US"/>
        </w:rPr>
      </w:pPr>
      <w:r w:rsidRPr="00C961B5">
        <w:rPr>
          <w:lang w:val="es-ES"/>
        </w:rPr>
        <w:tab/>
      </w:r>
      <w:r w:rsidR="00BB220D" w:rsidRPr="00BB220D">
        <w:t>Ministry of Education, Science, Culture and Sport</w:t>
      </w:r>
      <w:r>
        <w:br/>
      </w:r>
      <w:proofErr w:type="spellStart"/>
      <w:r w:rsidR="00BB220D" w:rsidRPr="00C961B5">
        <w:rPr>
          <w:lang w:val="en-US"/>
        </w:rPr>
        <w:t>Kotnikova</w:t>
      </w:r>
      <w:proofErr w:type="spellEnd"/>
      <w:r w:rsidR="00BB220D" w:rsidRPr="00C961B5">
        <w:rPr>
          <w:lang w:val="en-US"/>
        </w:rPr>
        <w:t xml:space="preserve"> </w:t>
      </w:r>
      <w:proofErr w:type="spellStart"/>
      <w:r w:rsidR="00BB220D" w:rsidRPr="00C961B5">
        <w:rPr>
          <w:lang w:val="en-US"/>
        </w:rPr>
        <w:t>ulica</w:t>
      </w:r>
      <w:proofErr w:type="spellEnd"/>
      <w:r w:rsidR="00BB220D" w:rsidRPr="00C961B5">
        <w:rPr>
          <w:lang w:val="en-US"/>
        </w:rPr>
        <w:t xml:space="preserve"> 19</w:t>
      </w:r>
      <w:r w:rsidRPr="00C961B5">
        <w:rPr>
          <w:lang w:val="en-US"/>
        </w:rPr>
        <w:t>ª</w:t>
      </w:r>
      <w:r w:rsidRPr="00C961B5">
        <w:rPr>
          <w:lang w:val="en-US"/>
        </w:rPr>
        <w:br/>
      </w:r>
      <w:r w:rsidR="00BB220D" w:rsidRPr="00C961B5">
        <w:rPr>
          <w:lang w:val="en-US"/>
        </w:rPr>
        <w:t>1000 LJUBLJANA</w:t>
      </w:r>
      <w:r w:rsidRPr="00C961B5">
        <w:rPr>
          <w:lang w:val="en-US"/>
        </w:rPr>
        <w:br/>
      </w:r>
      <w:proofErr w:type="spellStart"/>
      <w:r w:rsidR="00BB220D" w:rsidRPr="00C961B5">
        <w:rPr>
          <w:lang w:val="en-US"/>
        </w:rPr>
        <w:t>Eslovenia</w:t>
      </w:r>
      <w:proofErr w:type="spellEnd"/>
      <w:r w:rsidRPr="00C961B5">
        <w:rPr>
          <w:lang w:val="en-US"/>
        </w:rPr>
        <w:br/>
      </w:r>
      <w:r w:rsidR="00BB220D" w:rsidRPr="00C961B5">
        <w:rPr>
          <w:lang w:val="en-US"/>
        </w:rPr>
        <w:t>Tel:</w:t>
      </w:r>
      <w:r w:rsidR="00BB220D" w:rsidRPr="00C961B5">
        <w:rPr>
          <w:lang w:val="en-US"/>
        </w:rPr>
        <w:tab/>
        <w:t>+386 1 478</w:t>
      </w:r>
      <w:r w:rsidR="00CA3576">
        <w:rPr>
          <w:lang w:val="en-US"/>
        </w:rPr>
        <w:t xml:space="preserve"> </w:t>
      </w:r>
      <w:r w:rsidR="00BB220D" w:rsidRPr="00C961B5">
        <w:rPr>
          <w:lang w:val="en-US"/>
        </w:rPr>
        <w:t xml:space="preserve">4780 </w:t>
      </w:r>
      <w:r w:rsidRPr="00C961B5">
        <w:rPr>
          <w:lang w:val="en-US"/>
        </w:rPr>
        <w:br/>
      </w:r>
      <w:r w:rsidR="00BB220D" w:rsidRPr="00C961B5">
        <w:rPr>
          <w:lang w:val="en-US"/>
        </w:rPr>
        <w:t>Fax :</w:t>
      </w:r>
      <w:r w:rsidR="00BB220D" w:rsidRPr="00C961B5">
        <w:rPr>
          <w:lang w:val="en-US"/>
        </w:rPr>
        <w:tab/>
        <w:t>+386 1 478</w:t>
      </w:r>
      <w:r w:rsidR="00CA3576">
        <w:rPr>
          <w:lang w:val="en-US"/>
        </w:rPr>
        <w:t xml:space="preserve"> </w:t>
      </w:r>
      <w:r w:rsidR="00BB220D" w:rsidRPr="00C961B5">
        <w:rPr>
          <w:lang w:val="en-US"/>
        </w:rPr>
        <w:t xml:space="preserve">4665 </w:t>
      </w:r>
      <w:r w:rsidRPr="00C961B5">
        <w:rPr>
          <w:lang w:val="en-US"/>
        </w:rPr>
        <w:br/>
      </w:r>
      <w:r w:rsidR="00BB220D" w:rsidRPr="00C961B5">
        <w:rPr>
          <w:lang w:val="en-US"/>
        </w:rPr>
        <w:t>E-mail:</w:t>
      </w:r>
      <w:r w:rsidR="00BB220D" w:rsidRPr="00C961B5">
        <w:rPr>
          <w:lang w:val="en-US"/>
        </w:rPr>
        <w:tab/>
        <w:t xml:space="preserve">gp.mss@gov.si </w:t>
      </w:r>
      <w:r w:rsidRPr="00C961B5">
        <w:rPr>
          <w:lang w:val="en-US"/>
        </w:rPr>
        <w:br/>
      </w:r>
      <w:r w:rsidR="00BB220D" w:rsidRPr="00C961B5">
        <w:rPr>
          <w:lang w:val="en-US"/>
        </w:rPr>
        <w:t>URL:</w:t>
      </w:r>
      <w:r w:rsidR="00BB220D" w:rsidRPr="00C961B5">
        <w:rPr>
          <w:lang w:val="en-US"/>
        </w:rPr>
        <w:tab/>
        <w:t xml:space="preserve">www.mizks.gov.si/en/ </w:t>
      </w:r>
    </w:p>
    <w:p w:rsidR="00BB220D" w:rsidRPr="00C961B5" w:rsidRDefault="00BB220D" w:rsidP="00B22940">
      <w:pPr>
        <w:spacing w:after="0"/>
        <w:ind w:left="567" w:hanging="567"/>
        <w:jc w:val="left"/>
        <w:rPr>
          <w:b/>
          <w:bCs/>
          <w:lang w:val="es-ES"/>
        </w:rPr>
      </w:pPr>
      <w:r w:rsidRPr="00C961B5">
        <w:rPr>
          <w:b/>
          <w:bCs/>
          <w:lang w:val="es-ES"/>
        </w:rPr>
        <w:t>Togo</w:t>
      </w:r>
      <w:r w:rsidR="009B1D99">
        <w:rPr>
          <w:b/>
          <w:bCs/>
          <w:lang w:val="en-US"/>
        </w:rPr>
        <w:fldChar w:fldCharType="begin"/>
      </w:r>
      <w:r w:rsidR="00B22940" w:rsidRPr="00C961B5">
        <w:rPr>
          <w:lang w:val="es-ES"/>
        </w:rPr>
        <w:instrText xml:space="preserve"> TC "</w:instrText>
      </w:r>
      <w:bookmarkStart w:id="229" w:name="_Toc328478687"/>
      <w:r w:rsidR="00B22940" w:rsidRPr="00C961B5">
        <w:rPr>
          <w:b/>
          <w:bCs/>
          <w:lang w:val="es-ES"/>
        </w:rPr>
        <w:instrText>Togo</w:instrText>
      </w:r>
      <w:bookmarkEnd w:id="229"/>
      <w:r w:rsidR="00B22940" w:rsidRPr="00C961B5">
        <w:rPr>
          <w:lang w:val="es-ES"/>
        </w:rPr>
        <w:instrText xml:space="preserve">" \f C \l "1" </w:instrText>
      </w:r>
      <w:r w:rsidR="009B1D99">
        <w:rPr>
          <w:b/>
          <w:bCs/>
          <w:lang w:val="en-US"/>
        </w:rPr>
        <w:fldChar w:fldCharType="end"/>
      </w:r>
    </w:p>
    <w:p w:rsidR="00BB220D" w:rsidRPr="00BB220D" w:rsidRDefault="00BB220D" w:rsidP="00B22940">
      <w:pPr>
        <w:spacing w:before="0"/>
        <w:ind w:left="567" w:hanging="567"/>
        <w:jc w:val="left"/>
        <w:rPr>
          <w:lang w:val="es-ES"/>
        </w:rPr>
      </w:pPr>
      <w:r w:rsidRPr="00BB220D">
        <w:rPr>
          <w:lang w:val="es-ES"/>
        </w:rPr>
        <w:t>Comunicación del 12.VI.2012:</w:t>
      </w:r>
    </w:p>
    <w:p w:rsidR="00BB220D" w:rsidRPr="00BB220D" w:rsidRDefault="00BB220D" w:rsidP="00B22940">
      <w:pPr>
        <w:ind w:left="567" w:hanging="567"/>
        <w:jc w:val="center"/>
        <w:rPr>
          <w:i/>
          <w:iCs/>
          <w:lang w:val="es-ES"/>
        </w:rPr>
      </w:pPr>
      <w:r w:rsidRPr="00BB220D">
        <w:rPr>
          <w:i/>
          <w:iCs/>
          <w:lang w:val="es-ES"/>
        </w:rPr>
        <w:t>Cambio de dirección electrónica</w:t>
      </w:r>
      <w:r w:rsidR="009B1D99">
        <w:rPr>
          <w:i/>
          <w:iCs/>
          <w:lang w:val="es-ES"/>
        </w:rPr>
        <w:fldChar w:fldCharType="begin"/>
      </w:r>
      <w:r w:rsidR="00B22940" w:rsidRPr="00C961B5">
        <w:rPr>
          <w:lang w:val="es-ES"/>
        </w:rPr>
        <w:instrText xml:space="preserve"> TC "</w:instrText>
      </w:r>
      <w:bookmarkStart w:id="230" w:name="_Toc328478688"/>
      <w:r w:rsidR="00B22940" w:rsidRPr="006E0262">
        <w:rPr>
          <w:i/>
          <w:iCs/>
          <w:lang w:val="es-ES"/>
        </w:rPr>
        <w:instrText>Cambio de dirección electrónica</w:instrText>
      </w:r>
      <w:bookmarkEnd w:id="230"/>
      <w:r w:rsidR="00B22940" w:rsidRPr="00C961B5">
        <w:rPr>
          <w:lang w:val="es-ES"/>
        </w:rPr>
        <w:instrText xml:space="preserve">" \f C \l "1" </w:instrText>
      </w:r>
      <w:r w:rsidR="009B1D99">
        <w:rPr>
          <w:i/>
          <w:iCs/>
          <w:lang w:val="es-ES"/>
        </w:rPr>
        <w:fldChar w:fldCharType="end"/>
      </w:r>
    </w:p>
    <w:p w:rsidR="00BB220D" w:rsidRDefault="00BB220D" w:rsidP="00BB220D">
      <w:pPr>
        <w:ind w:left="567" w:hanging="567"/>
        <w:jc w:val="left"/>
        <w:rPr>
          <w:lang w:val="es-ES"/>
        </w:rPr>
      </w:pPr>
      <w:r w:rsidRPr="00BB220D">
        <w:rPr>
          <w:i/>
          <w:iCs/>
          <w:lang w:val="es-ES"/>
        </w:rPr>
        <w:t xml:space="preserve">TOGO </w:t>
      </w:r>
      <w:proofErr w:type="spellStart"/>
      <w:r w:rsidRPr="00BB220D">
        <w:rPr>
          <w:i/>
          <w:iCs/>
          <w:lang w:val="es-ES"/>
        </w:rPr>
        <w:t>TELECOM.,</w:t>
      </w:r>
      <w:r w:rsidRPr="00BB220D">
        <w:rPr>
          <w:lang w:val="es-ES"/>
        </w:rPr>
        <w:t>Lomé</w:t>
      </w:r>
      <w:proofErr w:type="spellEnd"/>
      <w:r w:rsidR="009B1D99">
        <w:rPr>
          <w:lang w:val="es-ES"/>
        </w:rPr>
        <w:fldChar w:fldCharType="begin"/>
      </w:r>
      <w:r w:rsidR="00B22940" w:rsidRPr="00C961B5">
        <w:rPr>
          <w:lang w:val="es-ES"/>
        </w:rPr>
        <w:instrText xml:space="preserve"> TC "</w:instrText>
      </w:r>
      <w:bookmarkStart w:id="231" w:name="_Toc328478689"/>
      <w:r w:rsidR="00B22940" w:rsidRPr="000810F2">
        <w:rPr>
          <w:i/>
          <w:iCs/>
          <w:lang w:val="es-ES"/>
        </w:rPr>
        <w:instrText xml:space="preserve">TOGO </w:instrText>
      </w:r>
      <w:proofErr w:type="spellStart"/>
      <w:r w:rsidR="00B22940" w:rsidRPr="000810F2">
        <w:rPr>
          <w:i/>
          <w:iCs/>
          <w:lang w:val="es-ES"/>
        </w:rPr>
        <w:instrText>TELECOM.,</w:instrText>
      </w:r>
      <w:r w:rsidR="00B22940" w:rsidRPr="000810F2">
        <w:rPr>
          <w:lang w:val="es-ES"/>
        </w:rPr>
        <w:instrText>Lomé</w:instrText>
      </w:r>
      <w:bookmarkEnd w:id="231"/>
      <w:proofErr w:type="spellEnd"/>
      <w:r w:rsidR="00B22940" w:rsidRPr="00C961B5">
        <w:rPr>
          <w:lang w:val="es-ES"/>
        </w:rPr>
        <w:instrText xml:space="preserve">" \f C \l "1" </w:instrText>
      </w:r>
      <w:r w:rsidR="009B1D99">
        <w:rPr>
          <w:lang w:val="es-ES"/>
        </w:rPr>
        <w:fldChar w:fldCharType="end"/>
      </w:r>
      <w:r w:rsidRPr="00BB220D">
        <w:rPr>
          <w:lang w:val="es-ES"/>
        </w:rPr>
        <w:t xml:space="preserve">, anuncia que ha cambiado de </w:t>
      </w:r>
      <w:r w:rsidRPr="00BB220D">
        <w:rPr>
          <w:bCs/>
          <w:lang w:val="es-ES"/>
        </w:rPr>
        <w:t>dirección electrónica</w:t>
      </w:r>
      <w:r w:rsidRPr="00BB220D">
        <w:rPr>
          <w:lang w:val="es-ES"/>
        </w:rPr>
        <w:t>:</w:t>
      </w:r>
    </w:p>
    <w:p w:rsidR="00322FBB" w:rsidRPr="00C961B5" w:rsidRDefault="00322FBB" w:rsidP="00322FBB">
      <w:pPr>
        <w:spacing w:before="0"/>
        <w:rPr>
          <w:lang w:val="es-ES"/>
        </w:rPr>
      </w:pPr>
    </w:p>
    <w:p w:rsidR="00322FBB" w:rsidRPr="00C961B5" w:rsidRDefault="00322FBB" w:rsidP="00322FBB">
      <w:pPr>
        <w:pBdr>
          <w:top w:val="single" w:sz="4" w:space="1" w:color="auto"/>
          <w:left w:val="single" w:sz="4" w:space="4" w:color="auto"/>
          <w:bottom w:val="single" w:sz="4" w:space="1" w:color="auto"/>
          <w:right w:val="single" w:sz="4" w:space="4" w:color="auto"/>
        </w:pBdr>
        <w:tabs>
          <w:tab w:val="clear" w:pos="567"/>
          <w:tab w:val="clear" w:pos="5387"/>
          <w:tab w:val="clear" w:pos="5954"/>
        </w:tabs>
        <w:overflowPunct/>
        <w:autoSpaceDE/>
        <w:autoSpaceDN/>
        <w:adjustRightInd/>
        <w:spacing w:before="0" w:after="120"/>
        <w:ind w:left="2520" w:right="2346"/>
        <w:jc w:val="center"/>
        <w:rPr>
          <w:lang w:val="es-ES"/>
        </w:rPr>
      </w:pPr>
      <w:r w:rsidRPr="00C961B5">
        <w:rPr>
          <w:lang w:val="es-ES"/>
        </w:rPr>
        <w:t xml:space="preserve">E-mail </w:t>
      </w:r>
      <w:hyperlink r:id="rId25" w:history="1">
        <w:r w:rsidRPr="00C961B5">
          <w:rPr>
            <w:lang w:val="es-ES"/>
          </w:rPr>
          <w:t>wbarque@togotel.net.tg</w:t>
        </w:r>
      </w:hyperlink>
    </w:p>
    <w:p w:rsidR="00322FBB" w:rsidRPr="00BB220D" w:rsidRDefault="00322FBB" w:rsidP="00BB220D">
      <w:pPr>
        <w:ind w:left="567" w:hanging="567"/>
        <w:jc w:val="left"/>
        <w:rPr>
          <w:lang w:val="es-ES"/>
        </w:rPr>
      </w:pPr>
    </w:p>
    <w:p w:rsidR="00BB220D" w:rsidRPr="00C961B5" w:rsidRDefault="00B22940" w:rsidP="00BB220D">
      <w:pPr>
        <w:ind w:left="567" w:hanging="567"/>
        <w:jc w:val="left"/>
        <w:rPr>
          <w:lang w:val="es-ES"/>
        </w:rPr>
      </w:pPr>
      <w:r>
        <w:rPr>
          <w:lang w:val="es-ES"/>
        </w:rPr>
        <w:tab/>
      </w:r>
      <w:r w:rsidR="00BB220D" w:rsidRPr="00BB220D">
        <w:rPr>
          <w:lang w:val="es-ES"/>
        </w:rPr>
        <w:t>TOGO TELECOM</w:t>
      </w:r>
      <w:r>
        <w:rPr>
          <w:lang w:val="es-ES"/>
        </w:rPr>
        <w:br/>
      </w:r>
      <w:proofErr w:type="spellStart"/>
      <w:r w:rsidR="00BB220D" w:rsidRPr="00C961B5">
        <w:rPr>
          <w:lang w:val="es-ES"/>
        </w:rPr>
        <w:t>Avenue</w:t>
      </w:r>
      <w:proofErr w:type="spellEnd"/>
      <w:r w:rsidR="00BB220D" w:rsidRPr="00C961B5">
        <w:rPr>
          <w:lang w:val="es-ES"/>
        </w:rPr>
        <w:t xml:space="preserve"> </w:t>
      </w:r>
      <w:proofErr w:type="spellStart"/>
      <w:r w:rsidR="00BB220D" w:rsidRPr="00C961B5">
        <w:rPr>
          <w:lang w:val="es-ES"/>
        </w:rPr>
        <w:t>Nicolas</w:t>
      </w:r>
      <w:proofErr w:type="spellEnd"/>
      <w:r w:rsidR="00BB220D" w:rsidRPr="00C961B5">
        <w:rPr>
          <w:lang w:val="es-ES"/>
        </w:rPr>
        <w:t xml:space="preserve"> </w:t>
      </w:r>
      <w:proofErr w:type="spellStart"/>
      <w:r w:rsidR="00BB220D" w:rsidRPr="00C961B5">
        <w:rPr>
          <w:lang w:val="es-ES"/>
        </w:rPr>
        <w:t>Grunitzky</w:t>
      </w:r>
      <w:proofErr w:type="spellEnd"/>
      <w:r w:rsidRPr="00C961B5">
        <w:rPr>
          <w:lang w:val="es-ES"/>
        </w:rPr>
        <w:br/>
      </w:r>
      <w:r w:rsidR="00BB220D" w:rsidRPr="00C961B5">
        <w:rPr>
          <w:lang w:val="es-ES"/>
        </w:rPr>
        <w:t xml:space="preserve">Boîte </w:t>
      </w:r>
      <w:proofErr w:type="spellStart"/>
      <w:r w:rsidR="00BB220D" w:rsidRPr="00C961B5">
        <w:rPr>
          <w:lang w:val="es-ES"/>
        </w:rPr>
        <w:t>postale</w:t>
      </w:r>
      <w:proofErr w:type="spellEnd"/>
      <w:r w:rsidR="00BB220D" w:rsidRPr="00C961B5">
        <w:rPr>
          <w:lang w:val="es-ES"/>
        </w:rPr>
        <w:t xml:space="preserve"> 333</w:t>
      </w:r>
      <w:r w:rsidRPr="00C961B5">
        <w:rPr>
          <w:lang w:val="es-ES"/>
        </w:rPr>
        <w:br/>
      </w:r>
      <w:r w:rsidR="00BB220D" w:rsidRPr="00BB220D">
        <w:rPr>
          <w:lang w:val="es-ES"/>
        </w:rPr>
        <w:t xml:space="preserve">LOMÉ </w:t>
      </w:r>
      <w:r>
        <w:rPr>
          <w:lang w:val="es-ES"/>
        </w:rPr>
        <w:br/>
      </w:r>
      <w:r w:rsidR="00BB220D" w:rsidRPr="00BB220D">
        <w:rPr>
          <w:lang w:val="es-ES"/>
        </w:rPr>
        <w:t>Togo</w:t>
      </w:r>
      <w:r>
        <w:rPr>
          <w:lang w:val="es-ES"/>
        </w:rPr>
        <w:br/>
      </w:r>
      <w:r w:rsidR="00BB220D" w:rsidRPr="00BB220D">
        <w:rPr>
          <w:lang w:val="es-ES"/>
        </w:rPr>
        <w:t>Tel:</w:t>
      </w:r>
      <w:r w:rsidR="00BB220D" w:rsidRPr="00BB220D">
        <w:rPr>
          <w:lang w:val="es-ES"/>
        </w:rPr>
        <w:tab/>
        <w:t>+228 2 221</w:t>
      </w:r>
      <w:r w:rsidR="00CA3576">
        <w:rPr>
          <w:lang w:val="es-ES"/>
        </w:rPr>
        <w:t xml:space="preserve"> </w:t>
      </w:r>
      <w:r w:rsidR="00BB220D" w:rsidRPr="00BB220D">
        <w:rPr>
          <w:lang w:val="es-ES"/>
        </w:rPr>
        <w:t xml:space="preserve">4401 </w:t>
      </w:r>
      <w:r>
        <w:rPr>
          <w:lang w:val="es-ES"/>
        </w:rPr>
        <w:br/>
      </w:r>
      <w:r w:rsidR="00BB220D" w:rsidRPr="00BB220D">
        <w:rPr>
          <w:lang w:val="es-ES"/>
        </w:rPr>
        <w:t>Fax:</w:t>
      </w:r>
      <w:r w:rsidR="00BB220D" w:rsidRPr="00BB220D">
        <w:rPr>
          <w:lang w:val="es-ES"/>
        </w:rPr>
        <w:tab/>
        <w:t>+228 2 221</w:t>
      </w:r>
      <w:r w:rsidR="00CA3576">
        <w:rPr>
          <w:lang w:val="es-ES"/>
        </w:rPr>
        <w:t xml:space="preserve"> </w:t>
      </w:r>
      <w:r w:rsidR="00BB220D" w:rsidRPr="00BB220D">
        <w:rPr>
          <w:lang w:val="es-ES"/>
        </w:rPr>
        <w:t xml:space="preserve">0373 </w:t>
      </w:r>
      <w:r>
        <w:rPr>
          <w:lang w:val="es-ES"/>
        </w:rPr>
        <w:br/>
      </w:r>
      <w:r w:rsidR="00BB220D" w:rsidRPr="00B22940">
        <w:rPr>
          <w:lang w:val="es-ES"/>
        </w:rPr>
        <w:t>E-mail:</w:t>
      </w:r>
      <w:r w:rsidR="00BB220D" w:rsidRPr="00B22940">
        <w:rPr>
          <w:lang w:val="es-ES"/>
        </w:rPr>
        <w:tab/>
      </w:r>
      <w:hyperlink r:id="rId26" w:history="1">
        <w:r w:rsidR="00BB220D" w:rsidRPr="00B22940">
          <w:rPr>
            <w:lang w:val="es-ES"/>
          </w:rPr>
          <w:t>wbarque@togotel.net.tg</w:t>
        </w:r>
      </w:hyperlink>
    </w:p>
    <w:p w:rsidR="00B22940" w:rsidRPr="00C961B5" w:rsidRDefault="00B22940">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sidRPr="00C961B5">
        <w:rPr>
          <w:lang w:val="es-ES"/>
        </w:rPr>
        <w:br w:type="page"/>
      </w:r>
    </w:p>
    <w:p w:rsidR="00C810A6" w:rsidRPr="00BF5F97" w:rsidRDefault="00C810A6" w:rsidP="00C810A6">
      <w:pPr>
        <w:pStyle w:val="Heading20"/>
        <w:spacing w:before="0" w:after="40"/>
        <w:rPr>
          <w:lang w:val="es-ES_tradnl"/>
        </w:rPr>
      </w:pPr>
      <w:bookmarkStart w:id="232" w:name="_Toc128900391"/>
      <w:bookmarkStart w:id="233" w:name="_Toc130183952"/>
      <w:bookmarkStart w:id="234" w:name="_Toc131913218"/>
      <w:bookmarkStart w:id="235" w:name="_Toc133131469"/>
      <w:bookmarkStart w:id="236" w:name="_Toc133981567"/>
      <w:bookmarkStart w:id="237" w:name="_Toc135454494"/>
      <w:bookmarkStart w:id="238" w:name="_Toc136767332"/>
      <w:bookmarkStart w:id="239" w:name="_Toc138156910"/>
      <w:bookmarkStart w:id="240" w:name="_Toc139446185"/>
      <w:bookmarkStart w:id="241" w:name="_Toc140654884"/>
      <w:bookmarkStart w:id="242" w:name="_Toc141776072"/>
      <w:bookmarkStart w:id="243" w:name="_Toc143332395"/>
      <w:bookmarkStart w:id="244" w:name="_Toc144779070"/>
      <w:bookmarkStart w:id="245" w:name="_Toc145922014"/>
      <w:bookmarkStart w:id="246" w:name="_Toc147314830"/>
      <w:bookmarkStart w:id="247" w:name="_Toc150083965"/>
      <w:bookmarkStart w:id="248" w:name="_Toc151284367"/>
      <w:bookmarkStart w:id="249" w:name="_Toc152661262"/>
      <w:bookmarkStart w:id="250" w:name="_Toc153888796"/>
      <w:bookmarkStart w:id="251" w:name="_Toc155585439"/>
      <w:bookmarkStart w:id="252" w:name="_Toc158021926"/>
      <w:bookmarkStart w:id="253" w:name="_Toc160458504"/>
      <w:bookmarkStart w:id="254" w:name="_Toc161639153"/>
      <w:bookmarkStart w:id="255" w:name="_Toc163018317"/>
      <w:bookmarkStart w:id="256" w:name="_Toc163018694"/>
      <w:bookmarkStart w:id="257" w:name="_Toc164590464"/>
      <w:bookmarkStart w:id="258" w:name="_Toc165691498"/>
      <w:bookmarkStart w:id="259" w:name="_Toc166659692"/>
      <w:bookmarkStart w:id="260" w:name="_Toc168390252"/>
      <w:bookmarkStart w:id="261" w:name="_Toc169582936"/>
      <w:bookmarkStart w:id="262" w:name="_Toc170890151"/>
      <w:bookmarkStart w:id="263" w:name="_Toc170890330"/>
      <w:bookmarkStart w:id="264" w:name="_Toc174510803"/>
      <w:bookmarkStart w:id="265" w:name="_Toc176580229"/>
      <w:bookmarkStart w:id="266" w:name="_Toc177531942"/>
      <w:bookmarkStart w:id="267" w:name="_Toc178736065"/>
      <w:bookmarkStart w:id="268" w:name="_Toc179955702"/>
      <w:bookmarkStart w:id="269" w:name="_Toc183233125"/>
      <w:bookmarkStart w:id="270" w:name="_Toc184094591"/>
      <w:bookmarkStart w:id="271" w:name="_Toc187490331"/>
      <w:bookmarkStart w:id="272" w:name="_Toc188156119"/>
      <w:bookmarkStart w:id="273" w:name="_Toc188156995"/>
      <w:bookmarkStart w:id="274" w:name="_Toc196021177"/>
      <w:bookmarkStart w:id="275" w:name="_Toc197225816"/>
      <w:bookmarkStart w:id="276" w:name="_Toc198527968"/>
      <w:bookmarkStart w:id="277" w:name="_Toc199649491"/>
      <w:bookmarkStart w:id="278" w:name="_Toc200959397"/>
      <w:bookmarkStart w:id="279" w:name="_Toc202757060"/>
      <w:bookmarkStart w:id="280" w:name="_Toc203552871"/>
      <w:bookmarkStart w:id="281" w:name="_Toc204669190"/>
      <w:bookmarkStart w:id="282" w:name="_Toc206391072"/>
      <w:bookmarkStart w:id="283" w:name="_Toc208207543"/>
      <w:bookmarkStart w:id="284" w:name="_Toc211850032"/>
      <w:bookmarkStart w:id="285" w:name="_Toc211850502"/>
      <w:bookmarkStart w:id="286" w:name="_Toc214165433"/>
      <w:bookmarkStart w:id="287" w:name="_Toc218999657"/>
      <w:bookmarkStart w:id="288" w:name="_Toc219626317"/>
      <w:bookmarkStart w:id="289" w:name="_Toc220826253"/>
      <w:bookmarkStart w:id="290" w:name="_Toc222029766"/>
      <w:bookmarkStart w:id="291" w:name="_Toc223253032"/>
      <w:bookmarkStart w:id="292" w:name="_Toc225670366"/>
      <w:bookmarkStart w:id="293" w:name="_Toc228768530"/>
      <w:bookmarkStart w:id="294" w:name="_Toc229972276"/>
      <w:bookmarkStart w:id="295" w:name="_Toc231203583"/>
      <w:bookmarkStart w:id="296" w:name="_Toc232323931"/>
      <w:bookmarkStart w:id="297" w:name="_Toc233615138"/>
      <w:bookmarkStart w:id="298" w:name="_Toc236578791"/>
      <w:bookmarkStart w:id="299" w:name="_Toc240694043"/>
      <w:bookmarkStart w:id="300" w:name="_Toc242002347"/>
      <w:bookmarkStart w:id="301" w:name="_Toc243369564"/>
      <w:bookmarkStart w:id="302" w:name="_Toc244491423"/>
      <w:bookmarkStart w:id="303" w:name="_Toc246906798"/>
      <w:r w:rsidRPr="00BF5F97">
        <w:rPr>
          <w:lang w:val="es-ES_tradnl"/>
        </w:rPr>
        <w:lastRenderedPageBreak/>
        <w:t>Restricciones de servicio</w:t>
      </w:r>
    </w:p>
    <w:p w:rsidR="00C810A6" w:rsidRPr="00C961B5" w:rsidRDefault="00C810A6" w:rsidP="00C810A6">
      <w:pPr>
        <w:jc w:val="center"/>
        <w:rPr>
          <w:lang w:val="es-ES"/>
        </w:rPr>
      </w:pPr>
      <w:r w:rsidRPr="00C961B5">
        <w:rPr>
          <w:lang w:val="es-ES"/>
        </w:rPr>
        <w:t xml:space="preserve">Véase URL: </w:t>
      </w:r>
      <w:hyperlink r:id="rId27" w:history="1">
        <w:r w:rsidRPr="00C961B5">
          <w:rPr>
            <w:lang w:val="es-ES"/>
          </w:rPr>
          <w:t>www.itu.int/pub/T-SP-SR.1-2012</w:t>
        </w:r>
      </w:hyperlink>
    </w:p>
    <w:p w:rsidR="00C810A6" w:rsidRDefault="00C810A6" w:rsidP="002C4980">
      <w:pPr>
        <w:rPr>
          <w:lang w:val="es-ES_tradnl"/>
        </w:rPr>
      </w:pPr>
    </w:p>
    <w:tbl>
      <w:tblPr>
        <w:tblW w:w="0" w:type="auto"/>
        <w:tblLayout w:type="fixed"/>
        <w:tblLook w:val="0000"/>
      </w:tblPr>
      <w:tblGrid>
        <w:gridCol w:w="2620"/>
        <w:gridCol w:w="1985"/>
      </w:tblGrid>
      <w:tr w:rsidR="00C961B5" w:rsidRPr="00880BB6" w:rsidTr="006166C9">
        <w:tc>
          <w:tcPr>
            <w:tcW w:w="2620" w:type="dxa"/>
            <w:vAlign w:val="center"/>
          </w:tcPr>
          <w:p w:rsidR="00C961B5" w:rsidRPr="00880BB6" w:rsidRDefault="00C961B5" w:rsidP="006166C9">
            <w:pPr>
              <w:pStyle w:val="Tablehead"/>
              <w:framePr w:hSpace="181" w:wrap="around" w:vAnchor="text" w:hAnchor="page" w:x="1589" w:y="283"/>
              <w:jc w:val="left"/>
              <w:rPr>
                <w:sz w:val="20"/>
                <w:szCs w:val="20"/>
                <w:lang w:val="es-ES_tradnl"/>
              </w:rPr>
            </w:pPr>
            <w:r w:rsidRPr="00880BB6">
              <w:rPr>
                <w:sz w:val="20"/>
                <w:szCs w:val="20"/>
                <w:lang w:val="es-ES_tradnl"/>
              </w:rPr>
              <w:t>País</w:t>
            </w:r>
            <w:r w:rsidRPr="00880BB6">
              <w:rPr>
                <w:i w:val="0"/>
                <w:sz w:val="20"/>
                <w:szCs w:val="20"/>
                <w:lang w:val="es-ES_tradnl"/>
              </w:rPr>
              <w:t>/</w:t>
            </w:r>
            <w:r w:rsidRPr="00880BB6">
              <w:rPr>
                <w:sz w:val="20"/>
                <w:szCs w:val="20"/>
                <w:lang w:val="es-ES_tradnl"/>
              </w:rPr>
              <w:t>zona geográfica</w:t>
            </w:r>
          </w:p>
        </w:tc>
        <w:tc>
          <w:tcPr>
            <w:tcW w:w="1985" w:type="dxa"/>
            <w:vAlign w:val="center"/>
          </w:tcPr>
          <w:p w:rsidR="00C961B5" w:rsidRPr="00880BB6" w:rsidRDefault="00C961B5" w:rsidP="006166C9">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tblPr>
      <w:tblGrid>
        <w:gridCol w:w="2160"/>
        <w:gridCol w:w="1985"/>
        <w:gridCol w:w="2268"/>
        <w:gridCol w:w="1985"/>
      </w:tblGrid>
      <w:tr w:rsidR="00C961B5" w:rsidRPr="00880BB6" w:rsidTr="00880BB6">
        <w:tc>
          <w:tcPr>
            <w:tcW w:w="2160" w:type="dxa"/>
          </w:tcPr>
          <w:p w:rsidR="00C961B5" w:rsidRPr="00880BB6" w:rsidRDefault="00C961B5" w:rsidP="00880BB6">
            <w:pPr>
              <w:pStyle w:val="Tabletext"/>
              <w:rPr>
                <w:sz w:val="20"/>
                <w:szCs w:val="20"/>
                <w:lang w:val="es-ES_tradnl"/>
              </w:rPr>
            </w:pPr>
            <w:r w:rsidRPr="00880BB6">
              <w:rPr>
                <w:sz w:val="20"/>
                <w:szCs w:val="20"/>
                <w:lang w:val="es-ES_tradnl"/>
              </w:rPr>
              <w:t>Seychelles</w:t>
            </w:r>
          </w:p>
        </w:tc>
        <w:tc>
          <w:tcPr>
            <w:tcW w:w="1985" w:type="dxa"/>
          </w:tcPr>
          <w:p w:rsidR="00C961B5" w:rsidRPr="00880BB6" w:rsidRDefault="00C961B5" w:rsidP="00880BB6">
            <w:pPr>
              <w:pStyle w:val="Tabletext"/>
              <w:rPr>
                <w:sz w:val="20"/>
                <w:szCs w:val="20"/>
                <w:lang w:val="es-ES_tradnl"/>
              </w:rPr>
            </w:pPr>
            <w:r w:rsidRPr="00880BB6">
              <w:rPr>
                <w:sz w:val="20"/>
                <w:szCs w:val="20"/>
                <w:lang w:val="es-ES_tradnl"/>
              </w:rPr>
              <w:t>1006 (p13)</w:t>
            </w:r>
          </w:p>
        </w:tc>
        <w:tc>
          <w:tcPr>
            <w:tcW w:w="2268" w:type="dxa"/>
            <w:tcBorders>
              <w:left w:val="nil"/>
            </w:tcBorders>
          </w:tcPr>
          <w:p w:rsidR="00C961B5" w:rsidRPr="00880BB6" w:rsidRDefault="00C961B5" w:rsidP="00880BB6">
            <w:pPr>
              <w:pStyle w:val="Tabletext"/>
              <w:rPr>
                <w:sz w:val="20"/>
                <w:szCs w:val="20"/>
                <w:lang w:val="es-ES_tradnl"/>
              </w:rPr>
            </w:pPr>
          </w:p>
        </w:tc>
        <w:tc>
          <w:tcPr>
            <w:tcW w:w="1985" w:type="dxa"/>
          </w:tcPr>
          <w:p w:rsidR="00C961B5" w:rsidRPr="00880BB6" w:rsidRDefault="00C961B5" w:rsidP="00880BB6">
            <w:pPr>
              <w:pStyle w:val="Tabletext"/>
              <w:rPr>
                <w:sz w:val="20"/>
                <w:szCs w:val="20"/>
                <w:lang w:val="es-ES_tradnl"/>
              </w:rPr>
            </w:pPr>
          </w:p>
        </w:tc>
      </w:tr>
    </w:tbl>
    <w:p w:rsidR="00C810A6" w:rsidRDefault="00C810A6" w:rsidP="002C4980">
      <w:pPr>
        <w:rPr>
          <w:lang w:val="es-ES_tradnl"/>
        </w:rPr>
      </w:pPr>
    </w:p>
    <w:p w:rsidR="00322FBB" w:rsidRDefault="00322FBB" w:rsidP="002C4980">
      <w:pPr>
        <w:rPr>
          <w:lang w:val="es-ES_tradnl"/>
        </w:rPr>
      </w:pPr>
    </w:p>
    <w:p w:rsidR="00322FBB" w:rsidRDefault="00322FBB" w:rsidP="002C4980">
      <w:pPr>
        <w:rPr>
          <w:lang w:val="es-ES_tradnl"/>
        </w:rPr>
      </w:pPr>
    </w:p>
    <w:p w:rsidR="00322FBB" w:rsidRDefault="00322FBB" w:rsidP="002C4980">
      <w:pPr>
        <w:rPr>
          <w:lang w:val="es-ES_tradnl"/>
        </w:rPr>
      </w:pPr>
    </w:p>
    <w:p w:rsidR="00322FBB" w:rsidRDefault="00322FBB" w:rsidP="002C4980">
      <w:pPr>
        <w:rPr>
          <w:lang w:val="es-ES_tradnl"/>
        </w:rPr>
      </w:pPr>
    </w:p>
    <w:p w:rsidR="00322FBB" w:rsidRDefault="00322FBB" w:rsidP="002C4980">
      <w:pPr>
        <w:rPr>
          <w:lang w:val="es-ES_tradnl"/>
        </w:rPr>
      </w:pPr>
    </w:p>
    <w:p w:rsidR="00322FBB" w:rsidRDefault="00322FBB" w:rsidP="002C4980">
      <w:pPr>
        <w:rPr>
          <w:lang w:val="es-ES_tradnl"/>
        </w:rPr>
      </w:pPr>
    </w:p>
    <w:p w:rsidR="00C810A6" w:rsidRDefault="00C810A6" w:rsidP="002C4980">
      <w:pPr>
        <w:rPr>
          <w:lang w:val="es-ES_tradnl"/>
        </w:rPr>
      </w:pPr>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rsidR="002C4980" w:rsidRPr="00C9287E" w:rsidRDefault="002C4980" w:rsidP="002C4980">
      <w:pPr>
        <w:pStyle w:val="blanc"/>
        <w:rPr>
          <w:sz w:val="4"/>
          <w:lang w:val="es-ES_tradnl"/>
        </w:rPr>
      </w:pPr>
    </w:p>
    <w:p w:rsidR="002C4980" w:rsidRPr="009F59EC" w:rsidRDefault="002C4980" w:rsidP="002C4980">
      <w:pPr>
        <w:pStyle w:val="Heading20"/>
        <w:spacing w:before="0"/>
        <w:rPr>
          <w:lang w:val="es-ES_tradnl"/>
        </w:rPr>
      </w:pPr>
      <w:bookmarkStart w:id="304" w:name="_Toc187490333"/>
      <w:bookmarkStart w:id="305" w:name="_Toc188156120"/>
      <w:bookmarkStart w:id="306" w:name="_Toc188156997"/>
      <w:bookmarkStart w:id="307" w:name="_Toc189469683"/>
      <w:bookmarkStart w:id="308" w:name="_Toc190582482"/>
      <w:bookmarkStart w:id="309" w:name="_Toc191706650"/>
      <w:bookmarkStart w:id="310" w:name="_Toc193011917"/>
      <w:bookmarkStart w:id="311" w:name="_Toc194812579"/>
      <w:bookmarkStart w:id="312" w:name="_Toc196021178"/>
      <w:bookmarkStart w:id="313" w:name="_Toc197225817"/>
      <w:bookmarkStart w:id="314" w:name="_Toc198527969"/>
      <w:bookmarkStart w:id="315" w:name="_Toc199649492"/>
      <w:bookmarkStart w:id="316" w:name="_Toc200959398"/>
      <w:bookmarkStart w:id="317" w:name="_Toc202757061"/>
      <w:bookmarkStart w:id="318" w:name="_Toc203552872"/>
      <w:bookmarkStart w:id="319" w:name="_Toc204669191"/>
      <w:bookmarkStart w:id="320" w:name="_Toc206391073"/>
      <w:bookmarkStart w:id="321" w:name="_Toc208207544"/>
      <w:bookmarkStart w:id="322" w:name="_Toc211850033"/>
      <w:bookmarkStart w:id="323" w:name="_Toc211850503"/>
      <w:bookmarkStart w:id="324" w:name="_Toc214165434"/>
      <w:bookmarkStart w:id="325" w:name="_Toc218999658"/>
      <w:bookmarkStart w:id="326" w:name="_Toc219626318"/>
      <w:bookmarkStart w:id="327" w:name="_Toc220826254"/>
      <w:bookmarkStart w:id="328" w:name="_Toc222029767"/>
      <w:bookmarkStart w:id="329" w:name="_Toc223253033"/>
      <w:bookmarkStart w:id="330" w:name="_Toc225670367"/>
      <w:bookmarkStart w:id="331" w:name="_Toc226866138"/>
      <w:bookmarkStart w:id="332" w:name="_Toc228768531"/>
      <w:bookmarkStart w:id="333" w:name="_Toc229972277"/>
      <w:bookmarkStart w:id="334" w:name="_Toc231203584"/>
      <w:bookmarkStart w:id="335" w:name="_Toc232323932"/>
      <w:bookmarkStart w:id="336" w:name="_Toc233615139"/>
      <w:bookmarkStart w:id="337" w:name="_Toc236578792"/>
      <w:bookmarkStart w:id="338" w:name="_Toc240694044"/>
      <w:bookmarkStart w:id="339" w:name="_Toc242002348"/>
      <w:bookmarkStart w:id="340" w:name="_Toc243369565"/>
      <w:bookmarkStart w:id="341" w:name="_Toc244491424"/>
      <w:bookmarkStart w:id="342" w:name="_Toc246906799"/>
      <w:bookmarkStart w:id="343" w:name="_Toc252180834"/>
      <w:bookmarkStart w:id="344" w:name="_Toc253408643"/>
      <w:bookmarkStart w:id="345" w:name="_Toc255825145"/>
      <w:bookmarkStart w:id="346" w:name="_Toc259796994"/>
      <w:bookmarkStart w:id="347" w:name="_Toc262578259"/>
      <w:bookmarkStart w:id="348" w:name="_Toc265230239"/>
      <w:bookmarkStart w:id="349" w:name="_Toc266196265"/>
      <w:bookmarkStart w:id="350" w:name="_Toc266196878"/>
      <w:bookmarkStart w:id="351" w:name="_Toc268852828"/>
      <w:bookmarkStart w:id="352" w:name="_Toc271705043"/>
      <w:bookmarkStart w:id="353" w:name="_Toc273033505"/>
      <w:bookmarkStart w:id="354" w:name="_Toc274227234"/>
      <w:bookmarkStart w:id="355" w:name="_Toc276730728"/>
      <w:bookmarkStart w:id="356" w:name="_Toc279670865"/>
      <w:bookmarkStart w:id="357" w:name="_Toc280349902"/>
      <w:bookmarkStart w:id="358" w:name="_Toc282526536"/>
      <w:bookmarkStart w:id="359" w:name="_Toc283740120"/>
      <w:bookmarkStart w:id="360" w:name="_Toc286165570"/>
      <w:bookmarkStart w:id="361" w:name="_Toc288732157"/>
      <w:bookmarkStart w:id="362" w:name="_Toc291005967"/>
      <w:bookmarkStart w:id="363" w:name="_Toc292706429"/>
      <w:bookmarkStart w:id="364" w:name="_Toc295388416"/>
      <w:bookmarkStart w:id="365" w:name="_Toc296610528"/>
      <w:bookmarkStart w:id="366" w:name="_Toc297900005"/>
      <w:bookmarkStart w:id="367" w:name="_Toc301947228"/>
      <w:bookmarkStart w:id="368" w:name="_Toc303344675"/>
      <w:bookmarkStart w:id="369" w:name="_Toc304895959"/>
      <w:bookmarkStart w:id="370" w:name="_Toc308532565"/>
      <w:bookmarkStart w:id="371" w:name="_Toc311112770"/>
      <w:bookmarkStart w:id="372" w:name="_Toc313981360"/>
      <w:bookmarkStart w:id="373" w:name="_Toc316480922"/>
      <w:bookmarkStart w:id="374" w:name="_Toc319073156"/>
      <w:bookmarkStart w:id="375" w:name="_Toc320602835"/>
      <w:bookmarkStart w:id="376" w:name="_Toc321308891"/>
      <w:bookmarkStart w:id="377" w:name="_Toc323050841"/>
      <w:bookmarkStart w:id="378" w:name="_Toc323907427"/>
      <w:bookmarkStart w:id="379" w:name="_Toc325642251"/>
      <w:bookmarkStart w:id="380" w:name="_Toc326830169"/>
      <w:bookmarkStart w:id="381" w:name="_Toc328478693"/>
      <w:r w:rsidRPr="009F59EC">
        <w:rPr>
          <w:lang w:val="es-ES_tradnl"/>
        </w:rPr>
        <w:t>Comunicaciones por intermediario (</w:t>
      </w:r>
      <w:proofErr w:type="spellStart"/>
      <w:r w:rsidRPr="009F59EC">
        <w:rPr>
          <w:lang w:val="es-ES_tradnl"/>
        </w:rPr>
        <w:t>Call</w:t>
      </w:r>
      <w:proofErr w:type="spellEnd"/>
      <w:r w:rsidRPr="009F59EC">
        <w:rPr>
          <w:lang w:val="es-ES_tradnl"/>
        </w:rPr>
        <w:t>-Back)</w:t>
      </w:r>
      <w:r w:rsidRPr="009F59EC">
        <w:rPr>
          <w:lang w:val="es-ES_tradnl"/>
        </w:rPr>
        <w:br/>
        <w:t>y procedimientos alternativos de llamada (Res. 21 Rev. PP-200</w:t>
      </w:r>
      <w:r>
        <w:rPr>
          <w:lang w:val="es-ES_tradnl"/>
        </w:rPr>
        <w:t>6</w:t>
      </w:r>
      <w:r w:rsidRPr="009F59EC">
        <w:rPr>
          <w:lang w:val="es-ES_tradnl"/>
        </w:rPr>
        <w:t>)</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2C4980" w:rsidRPr="009F59EC" w:rsidRDefault="002C4980" w:rsidP="002C4980">
      <w:pPr>
        <w:jc w:val="center"/>
        <w:rPr>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rsidR="002C4980" w:rsidRPr="009F59EC" w:rsidRDefault="002C4980" w:rsidP="002C4980">
      <w:pPr>
        <w:rPr>
          <w:lang w:val="es-ES_tradnl"/>
        </w:rPr>
      </w:pPr>
    </w:p>
    <w:p w:rsidR="002C4980" w:rsidRDefault="002C4980" w:rsidP="00C63421">
      <w:pPr>
        <w:ind w:left="567" w:hanging="567"/>
        <w:jc w:val="left"/>
        <w:rPr>
          <w:lang w:val="es-ES_tradnl"/>
        </w:rPr>
      </w:pPr>
    </w:p>
    <w:p w:rsidR="00322FBB" w:rsidRDefault="00322FBB" w:rsidP="00C63421">
      <w:pPr>
        <w:ind w:left="567" w:hanging="567"/>
        <w:jc w:val="left"/>
        <w:rPr>
          <w:lang w:val="es-ES_tradnl"/>
        </w:rPr>
      </w:pPr>
    </w:p>
    <w:p w:rsidR="00322FBB" w:rsidRDefault="00322FBB" w:rsidP="00C63421">
      <w:pPr>
        <w:ind w:left="567" w:hanging="567"/>
        <w:jc w:val="left"/>
        <w:rPr>
          <w:lang w:val="es-ES_tradnl"/>
        </w:rPr>
      </w:pPr>
    </w:p>
    <w:p w:rsidR="00322FBB" w:rsidRDefault="00322FBB" w:rsidP="00C63421">
      <w:pPr>
        <w:ind w:left="567" w:hanging="567"/>
        <w:jc w:val="left"/>
        <w:rPr>
          <w:lang w:val="es-ES_tradnl"/>
        </w:rPr>
      </w:pPr>
    </w:p>
    <w:p w:rsidR="00322FBB" w:rsidRDefault="00322FBB" w:rsidP="00C63421">
      <w:pPr>
        <w:ind w:left="567" w:hanging="567"/>
        <w:jc w:val="left"/>
        <w:rPr>
          <w:lang w:val="es-ES_tradnl"/>
        </w:rPr>
      </w:pPr>
    </w:p>
    <w:p w:rsidR="00322FBB" w:rsidRDefault="00322FBB" w:rsidP="00C63421">
      <w:pPr>
        <w:ind w:left="567" w:hanging="567"/>
        <w:jc w:val="left"/>
        <w:rPr>
          <w:lang w:val="es-ES_tradnl"/>
        </w:rPr>
      </w:pPr>
    </w:p>
    <w:p w:rsidR="00322FBB" w:rsidRDefault="00322FBB" w:rsidP="00C63421">
      <w:pPr>
        <w:ind w:left="567" w:hanging="567"/>
        <w:jc w:val="left"/>
        <w:rPr>
          <w:lang w:val="es-ES_tradnl"/>
        </w:rPr>
      </w:pPr>
    </w:p>
    <w:p w:rsidR="00322FBB" w:rsidRPr="00476BA8" w:rsidRDefault="00322FBB" w:rsidP="00C63421">
      <w:pPr>
        <w:ind w:left="567" w:hanging="567"/>
        <w:jc w:val="left"/>
        <w:rPr>
          <w:lang w:val="es-ES_tradnl"/>
        </w:rPr>
      </w:pPr>
    </w:p>
    <w:p w:rsidR="00B94F44" w:rsidRPr="00D76B19" w:rsidRDefault="00B94F44" w:rsidP="00E10D9E">
      <w:pPr>
        <w:rPr>
          <w:lang w:val="es-ES_tradnl"/>
        </w:rPr>
        <w:sectPr w:rsidR="00B94F44" w:rsidRPr="00D76B19" w:rsidSect="00316B64">
          <w:headerReference w:type="even" r:id="rId28"/>
          <w:headerReference w:type="default" r:id="rId29"/>
          <w:footerReference w:type="even" r:id="rId30"/>
          <w:footerReference w:type="default" r:id="rId31"/>
          <w:type w:val="continuous"/>
          <w:pgSz w:w="11901" w:h="16840" w:code="9"/>
          <w:pgMar w:top="1134" w:right="1418" w:bottom="1701" w:left="1418" w:header="720" w:footer="720" w:gutter="0"/>
          <w:paperSrc w:first="15" w:other="15"/>
          <w:cols w:space="720"/>
          <w:titlePg/>
          <w:docGrid w:linePitch="360"/>
        </w:sectPr>
      </w:pPr>
    </w:p>
    <w:p w:rsidR="00872C86" w:rsidRPr="00D76B19" w:rsidRDefault="00764E82" w:rsidP="00764E82">
      <w:pPr>
        <w:pStyle w:val="Heading1"/>
        <w:spacing w:before="0"/>
        <w:ind w:left="142"/>
        <w:jc w:val="center"/>
        <w:rPr>
          <w:lang w:val="es-ES"/>
        </w:rPr>
      </w:pPr>
      <w:bookmarkStart w:id="382" w:name="_Toc253408645"/>
      <w:bookmarkStart w:id="383" w:name="_Toc255825147"/>
      <w:bookmarkStart w:id="384" w:name="_Toc259796996"/>
      <w:bookmarkStart w:id="385" w:name="_Toc262578261"/>
      <w:bookmarkStart w:id="386" w:name="_Toc265230241"/>
      <w:bookmarkStart w:id="387" w:name="_Toc266196267"/>
      <w:bookmarkStart w:id="388" w:name="_Toc266196880"/>
      <w:bookmarkStart w:id="389" w:name="_Toc268852829"/>
      <w:bookmarkStart w:id="390" w:name="_Toc271705044"/>
      <w:bookmarkStart w:id="391" w:name="_Toc273033506"/>
      <w:bookmarkStart w:id="392" w:name="_Toc274227235"/>
      <w:bookmarkStart w:id="393" w:name="_Toc276730729"/>
      <w:bookmarkStart w:id="394" w:name="_Toc279670866"/>
      <w:bookmarkStart w:id="395" w:name="_Toc280349903"/>
      <w:bookmarkStart w:id="396" w:name="_Toc282526537"/>
      <w:bookmarkStart w:id="397" w:name="_Toc283740121"/>
      <w:bookmarkStart w:id="398" w:name="_Toc286165571"/>
      <w:bookmarkStart w:id="399" w:name="_Toc288732158"/>
      <w:bookmarkStart w:id="400" w:name="_Toc291005968"/>
      <w:bookmarkStart w:id="401" w:name="_Toc292706430"/>
      <w:bookmarkStart w:id="402" w:name="_Toc295388417"/>
      <w:bookmarkStart w:id="403" w:name="_Toc296610529"/>
      <w:bookmarkStart w:id="404" w:name="_Toc297900006"/>
      <w:bookmarkStart w:id="405" w:name="_Toc301947229"/>
      <w:bookmarkStart w:id="406" w:name="_Toc303344676"/>
      <w:bookmarkStart w:id="407" w:name="_Toc304895960"/>
      <w:bookmarkStart w:id="408" w:name="_Toc308532566"/>
      <w:bookmarkStart w:id="409" w:name="_Toc313981361"/>
      <w:bookmarkStart w:id="410" w:name="_Toc316480923"/>
      <w:bookmarkStart w:id="411" w:name="_Toc319073157"/>
      <w:bookmarkStart w:id="412" w:name="_Toc320602836"/>
      <w:bookmarkStart w:id="413" w:name="_Toc321308892"/>
      <w:bookmarkStart w:id="414" w:name="_Toc323050842"/>
      <w:bookmarkStart w:id="415" w:name="_Toc323907428"/>
      <w:bookmarkStart w:id="416" w:name="_Toc325642252"/>
      <w:bookmarkStart w:id="417" w:name="_Toc326830170"/>
      <w:bookmarkStart w:id="418" w:name="_Toc328478694"/>
      <w:r w:rsidRPr="00D76B19">
        <w:rPr>
          <w:lang w:val="es-ES"/>
        </w:rPr>
        <w:lastRenderedPageBreak/>
        <w:t>ENMIENDAS  A  LAS  PUBLICACIONES  DE  SERVICIO</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872C86" w:rsidRPr="00764E82" w:rsidRDefault="00764E82" w:rsidP="003B6707">
      <w:pPr>
        <w:pStyle w:val="Heading70"/>
        <w:spacing w:before="160" w:after="120"/>
        <w:rPr>
          <w:lang w:val="en-US"/>
        </w:rPr>
      </w:pPr>
      <w:proofErr w:type="spellStart"/>
      <w:r w:rsidRPr="00764E82">
        <w:rPr>
          <w:lang w:val="en-US"/>
        </w:rPr>
        <w:t>Abreviaturas</w:t>
      </w:r>
      <w:proofErr w:type="spellEnd"/>
      <w:r w:rsidRPr="00764E82">
        <w:rPr>
          <w:lang w:val="en-US"/>
        </w:rPr>
        <w:t xml:space="preserve"> </w:t>
      </w:r>
      <w:proofErr w:type="spellStart"/>
      <w:r w:rsidRPr="00764E82">
        <w:rPr>
          <w:lang w:val="en-US"/>
        </w:rPr>
        <w:t>utilizadas</w:t>
      </w:r>
      <w:proofErr w:type="spellEnd"/>
    </w:p>
    <w:tbl>
      <w:tblPr>
        <w:tblW w:w="0" w:type="auto"/>
        <w:tblInd w:w="2448" w:type="dxa"/>
        <w:tblLook w:val="01E0"/>
      </w:tblPr>
      <w:tblGrid>
        <w:gridCol w:w="590"/>
        <w:gridCol w:w="1079"/>
        <w:gridCol w:w="1077"/>
        <w:gridCol w:w="557"/>
        <w:gridCol w:w="1251"/>
      </w:tblGrid>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ADD</w:t>
            </w:r>
          </w:p>
        </w:tc>
        <w:tc>
          <w:tcPr>
            <w:tcW w:w="1079" w:type="dxa"/>
          </w:tcPr>
          <w:p w:rsidR="00872C86" w:rsidRPr="002F1612" w:rsidRDefault="00764E82" w:rsidP="002F1612">
            <w:pPr>
              <w:pStyle w:val="Tabletext0"/>
              <w:spacing w:before="0" w:after="0"/>
              <w:rPr>
                <w:sz w:val="20"/>
                <w:szCs w:val="20"/>
                <w:lang w:val="en-US"/>
              </w:rPr>
            </w:pPr>
            <w:proofErr w:type="spellStart"/>
            <w:r w:rsidRPr="002F1612">
              <w:rPr>
                <w:sz w:val="20"/>
                <w:szCs w:val="20"/>
                <w:lang w:val="en-US"/>
              </w:rPr>
              <w:t>insertar</w:t>
            </w:r>
            <w:proofErr w:type="spellEnd"/>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PAR</w:t>
            </w:r>
          </w:p>
        </w:tc>
        <w:tc>
          <w:tcPr>
            <w:tcW w:w="1251" w:type="dxa"/>
          </w:tcPr>
          <w:p w:rsidR="00872C86" w:rsidRPr="002F1612" w:rsidRDefault="00764E82" w:rsidP="002F1612">
            <w:pPr>
              <w:pStyle w:val="Tabletext0"/>
              <w:spacing w:before="0" w:after="0"/>
              <w:rPr>
                <w:sz w:val="20"/>
                <w:szCs w:val="20"/>
                <w:lang w:val="en-US"/>
              </w:rPr>
            </w:pPr>
            <w:proofErr w:type="spellStart"/>
            <w:r w:rsidRPr="002F1612">
              <w:rPr>
                <w:sz w:val="20"/>
                <w:szCs w:val="20"/>
                <w:lang w:val="en-US"/>
              </w:rPr>
              <w:t>párrafo</w:t>
            </w:r>
            <w:proofErr w:type="spellEnd"/>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COL</w:t>
            </w:r>
          </w:p>
        </w:tc>
        <w:tc>
          <w:tcPr>
            <w:tcW w:w="1079" w:type="dxa"/>
          </w:tcPr>
          <w:p w:rsidR="00872C86" w:rsidRPr="002F1612" w:rsidRDefault="00764E82" w:rsidP="002F1612">
            <w:pPr>
              <w:pStyle w:val="Tabletext0"/>
              <w:spacing w:before="0" w:after="0"/>
              <w:rPr>
                <w:sz w:val="20"/>
                <w:szCs w:val="20"/>
                <w:lang w:val="en-US"/>
              </w:rPr>
            </w:pPr>
            <w:proofErr w:type="spellStart"/>
            <w:r w:rsidRPr="002F1612">
              <w:rPr>
                <w:sz w:val="20"/>
                <w:szCs w:val="20"/>
                <w:lang w:val="en-US"/>
              </w:rPr>
              <w:t>columna</w:t>
            </w:r>
            <w:proofErr w:type="spellEnd"/>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REP</w:t>
            </w:r>
          </w:p>
        </w:tc>
        <w:tc>
          <w:tcPr>
            <w:tcW w:w="1251" w:type="dxa"/>
          </w:tcPr>
          <w:p w:rsidR="00872C86" w:rsidRPr="002F1612" w:rsidRDefault="00764E82" w:rsidP="002F1612">
            <w:pPr>
              <w:pStyle w:val="Tabletext0"/>
              <w:spacing w:before="0" w:after="0"/>
              <w:rPr>
                <w:sz w:val="20"/>
                <w:szCs w:val="20"/>
                <w:lang w:val="en-US"/>
              </w:rPr>
            </w:pPr>
            <w:proofErr w:type="spellStart"/>
            <w:r w:rsidRPr="002F1612">
              <w:rPr>
                <w:sz w:val="20"/>
                <w:szCs w:val="20"/>
                <w:lang w:val="en-US"/>
              </w:rPr>
              <w:t>reemplazar</w:t>
            </w:r>
            <w:proofErr w:type="spellEnd"/>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LIR</w:t>
            </w:r>
          </w:p>
        </w:tc>
        <w:tc>
          <w:tcPr>
            <w:tcW w:w="1079" w:type="dxa"/>
          </w:tcPr>
          <w:p w:rsidR="00872C86" w:rsidRPr="002F1612" w:rsidRDefault="00680E36" w:rsidP="002F1612">
            <w:pPr>
              <w:pStyle w:val="Tabletext0"/>
              <w:spacing w:before="0" w:after="0"/>
              <w:rPr>
                <w:sz w:val="20"/>
                <w:szCs w:val="20"/>
                <w:lang w:val="en-US"/>
              </w:rPr>
            </w:pPr>
            <w:r w:rsidRPr="002F1612">
              <w:rPr>
                <w:sz w:val="20"/>
                <w:szCs w:val="20"/>
                <w:lang w:val="en-US"/>
              </w:rPr>
              <w:t>L</w:t>
            </w:r>
            <w:r w:rsidR="00764E82" w:rsidRPr="002F1612">
              <w:rPr>
                <w:sz w:val="20"/>
                <w:szCs w:val="20"/>
                <w:lang w:val="en-US"/>
              </w:rPr>
              <w:t>eer</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SUP</w:t>
            </w:r>
          </w:p>
        </w:tc>
        <w:tc>
          <w:tcPr>
            <w:tcW w:w="1251" w:type="dxa"/>
          </w:tcPr>
          <w:p w:rsidR="00872C86" w:rsidRPr="002F1612" w:rsidRDefault="00764E82" w:rsidP="002F1612">
            <w:pPr>
              <w:pStyle w:val="Tabletext0"/>
              <w:spacing w:before="0" w:after="0"/>
              <w:rPr>
                <w:sz w:val="20"/>
                <w:szCs w:val="20"/>
                <w:lang w:val="en-US"/>
              </w:rPr>
            </w:pPr>
            <w:proofErr w:type="spellStart"/>
            <w:r w:rsidRPr="002F1612">
              <w:rPr>
                <w:sz w:val="20"/>
                <w:szCs w:val="20"/>
                <w:lang w:val="en-US"/>
              </w:rPr>
              <w:t>suprimir</w:t>
            </w:r>
            <w:proofErr w:type="spellEnd"/>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P</w:t>
            </w:r>
          </w:p>
        </w:tc>
        <w:tc>
          <w:tcPr>
            <w:tcW w:w="1079" w:type="dxa"/>
          </w:tcPr>
          <w:p w:rsidR="00872C86" w:rsidRPr="002F1612" w:rsidRDefault="00764E82" w:rsidP="002F1612">
            <w:pPr>
              <w:pStyle w:val="Tabletext0"/>
              <w:spacing w:before="0" w:after="0"/>
              <w:rPr>
                <w:sz w:val="20"/>
                <w:szCs w:val="20"/>
                <w:lang w:val="en-US"/>
              </w:rPr>
            </w:pPr>
            <w:proofErr w:type="spellStart"/>
            <w:r w:rsidRPr="002F1612">
              <w:rPr>
                <w:sz w:val="20"/>
                <w:szCs w:val="20"/>
                <w:lang w:val="en-US"/>
              </w:rPr>
              <w:t>página</w:t>
            </w:r>
            <w:proofErr w:type="spellEnd"/>
            <w:r w:rsidRPr="002F1612">
              <w:rPr>
                <w:sz w:val="20"/>
                <w:szCs w:val="20"/>
                <w:lang w:val="en-US"/>
              </w:rPr>
              <w:t>(s)</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p>
        </w:tc>
        <w:tc>
          <w:tcPr>
            <w:tcW w:w="1251" w:type="dxa"/>
          </w:tcPr>
          <w:p w:rsidR="00872C86" w:rsidRPr="002F1612" w:rsidRDefault="00872C86" w:rsidP="002F1612">
            <w:pPr>
              <w:pStyle w:val="Tabletext0"/>
              <w:spacing w:before="0" w:after="0"/>
              <w:rPr>
                <w:sz w:val="20"/>
                <w:szCs w:val="20"/>
                <w:lang w:val="en-US"/>
              </w:rPr>
            </w:pPr>
          </w:p>
        </w:tc>
      </w:tr>
    </w:tbl>
    <w:p w:rsidR="00F00D85" w:rsidRPr="00B22940" w:rsidRDefault="00F00D85" w:rsidP="00F00D85">
      <w:pPr>
        <w:spacing w:before="0"/>
        <w:ind w:left="567" w:hanging="567"/>
        <w:jc w:val="left"/>
        <w:rPr>
          <w:sz w:val="6"/>
        </w:rPr>
      </w:pPr>
      <w:bookmarkStart w:id="419" w:name="_Toc325642258"/>
      <w:bookmarkStart w:id="420" w:name="_Toc326830178"/>
    </w:p>
    <w:p w:rsidR="00F00D85" w:rsidRPr="005B1AD3" w:rsidRDefault="00F00D85" w:rsidP="00F00D85">
      <w:pPr>
        <w:pStyle w:val="Heading20"/>
        <w:spacing w:before="0"/>
        <w:rPr>
          <w:lang w:val="es-ES_tradnl"/>
        </w:rPr>
      </w:pPr>
      <w:bookmarkStart w:id="421" w:name="_Toc328478695"/>
      <w:r w:rsidRPr="004A674A">
        <w:rPr>
          <w:lang w:val="es-ES_tradnl"/>
        </w:rPr>
        <w:t>Nomenclátor de las estaciones costeras y de las estaciones que efectúan servicios especiales</w:t>
      </w:r>
      <w:r>
        <w:rPr>
          <w:lang w:val="es-ES_tradnl"/>
        </w:rPr>
        <w:br/>
      </w:r>
      <w:r w:rsidRPr="004A674A">
        <w:rPr>
          <w:lang w:val="es-ES_tradnl"/>
        </w:rPr>
        <w:t>(Lista IV)</w:t>
      </w:r>
      <w:r>
        <w:rPr>
          <w:lang w:val="es-ES_tradnl"/>
        </w:rPr>
        <w:br/>
      </w:r>
      <w:r>
        <w:rPr>
          <w:lang w:val="es-ES_tradnl"/>
        </w:rPr>
        <w:br/>
      </w:r>
      <w:r w:rsidRPr="005B1AD3">
        <w:rPr>
          <w:lang w:val="es-ES_tradnl"/>
        </w:rPr>
        <w:t>1.</w:t>
      </w:r>
      <w:r w:rsidRPr="005B1AD3">
        <w:rPr>
          <w:vertAlign w:val="superscript"/>
          <w:lang w:val="es-ES_tradnl"/>
        </w:rPr>
        <w:t>a</w:t>
      </w:r>
      <w:r w:rsidRPr="005B1AD3">
        <w:rPr>
          <w:lang w:val="es-ES_tradnl"/>
        </w:rPr>
        <w:t xml:space="preserve"> edición (2011)</w:t>
      </w:r>
      <w:bookmarkEnd w:id="421"/>
    </w:p>
    <w:p w:rsidR="00F00D85" w:rsidRPr="00A07F58" w:rsidRDefault="00F00D85" w:rsidP="00F00D85">
      <w:pPr>
        <w:spacing w:before="240"/>
        <w:jc w:val="left"/>
        <w:rPr>
          <w:rFonts w:asciiTheme="minorHAnsi" w:hAnsiTheme="minorHAnsi" w:cstheme="minorHAnsi"/>
          <w:b/>
          <w:bCs/>
          <w:lang w:val="es-ES_tradnl"/>
        </w:rPr>
      </w:pPr>
      <w:r w:rsidRPr="00A07F58">
        <w:rPr>
          <w:rFonts w:asciiTheme="minorHAnsi" w:hAnsiTheme="minorHAnsi" w:cstheme="minorHAnsi"/>
          <w:b/>
          <w:bCs/>
          <w:lang w:val="es-ES_tradnl"/>
        </w:rPr>
        <w:t>J</w:t>
      </w:r>
      <w:r w:rsidRPr="00A07F58">
        <w:rPr>
          <w:rFonts w:asciiTheme="minorHAnsi" w:hAnsiTheme="minorHAnsi" w:cstheme="minorHAnsi"/>
          <w:b/>
          <w:bCs/>
          <w:lang w:val="es-ES_tradnl"/>
        </w:rPr>
        <w:tab/>
        <w:t>Japón</w:t>
      </w:r>
    </w:p>
    <w:p w:rsidR="00F00D85" w:rsidRPr="004711C1" w:rsidRDefault="00F00D85" w:rsidP="000838B5">
      <w:pPr>
        <w:rPr>
          <w:rFonts w:asciiTheme="minorHAnsi" w:hAnsiTheme="minorHAnsi" w:cstheme="minorHAnsi"/>
          <w:b/>
          <w:lang w:val="es-ES_tradnl"/>
        </w:rPr>
      </w:pPr>
      <w:r w:rsidRPr="004711C1">
        <w:rPr>
          <w:rFonts w:asciiTheme="minorHAnsi" w:hAnsiTheme="minorHAnsi" w:cstheme="minorHAnsi"/>
          <w:b/>
          <w:lang w:val="es-ES_tradnl"/>
        </w:rPr>
        <w:t>Notas concernientes a los sistemas del servicio móvil marítimo que proporcionan servicio de correspon</w:t>
      </w:r>
      <w:r w:rsidR="000838B5">
        <w:rPr>
          <w:rFonts w:asciiTheme="minorHAnsi" w:hAnsiTheme="minorHAnsi" w:cstheme="minorHAnsi"/>
          <w:b/>
          <w:lang w:val="es-ES_tradnl"/>
        </w:rPr>
        <w:softHyphen/>
      </w:r>
      <w:r w:rsidRPr="004711C1">
        <w:rPr>
          <w:rFonts w:asciiTheme="minorHAnsi" w:hAnsiTheme="minorHAnsi" w:cstheme="minorHAnsi"/>
          <w:b/>
          <w:lang w:val="es-ES_tradnl"/>
        </w:rPr>
        <w:t>dencia pública *</w:t>
      </w:r>
    </w:p>
    <w:p w:rsidR="00F00D85" w:rsidRPr="00A07F58" w:rsidRDefault="00F00D85" w:rsidP="00F00D85">
      <w:pPr>
        <w:tabs>
          <w:tab w:val="clear" w:pos="567"/>
          <w:tab w:val="clear" w:pos="1843"/>
          <w:tab w:val="left" w:pos="709"/>
          <w:tab w:val="left" w:pos="1985"/>
        </w:tabs>
        <w:jc w:val="left"/>
        <w:rPr>
          <w:rFonts w:asciiTheme="minorHAnsi" w:hAnsiTheme="minorHAnsi" w:cstheme="minorHAnsi"/>
          <w:b/>
          <w:bCs/>
        </w:rPr>
      </w:pPr>
      <w:r w:rsidRPr="00A07F58">
        <w:rPr>
          <w:rFonts w:asciiTheme="minorHAnsi" w:hAnsiTheme="minorHAnsi" w:cstheme="minorHAnsi"/>
        </w:rPr>
        <w:t>Notes</w:t>
      </w:r>
      <w:r w:rsidRPr="00A07F58">
        <w:rPr>
          <w:rFonts w:asciiTheme="minorHAnsi" w:hAnsiTheme="minorHAnsi" w:cstheme="minorHAnsi"/>
        </w:rPr>
        <w:tab/>
      </w:r>
      <w:r w:rsidRPr="00A07F58">
        <w:rPr>
          <w:rFonts w:asciiTheme="minorHAnsi" w:hAnsiTheme="minorHAnsi" w:cstheme="minorHAnsi"/>
          <w:b/>
          <w:bCs/>
        </w:rPr>
        <w:t>CS</w:t>
      </w:r>
      <w:r w:rsidRPr="00A07F58">
        <w:rPr>
          <w:rFonts w:asciiTheme="minorHAnsi" w:hAnsiTheme="minorHAnsi" w:cstheme="minorHAnsi"/>
        </w:rPr>
        <w:t>1</w:t>
      </w:r>
      <w:r w:rsidRPr="00A07F58">
        <w:rPr>
          <w:rFonts w:asciiTheme="minorHAnsi" w:hAnsiTheme="minorHAnsi" w:cstheme="minorHAnsi"/>
          <w:b/>
          <w:bCs/>
        </w:rPr>
        <w:t xml:space="preserve"> </w:t>
      </w:r>
      <w:r w:rsidRPr="00A07F58">
        <w:rPr>
          <w:rFonts w:asciiTheme="minorHAnsi" w:hAnsiTheme="minorHAnsi" w:cstheme="minorHAnsi"/>
        </w:rPr>
        <w:t>to</w:t>
      </w:r>
      <w:r w:rsidRPr="00A07F58">
        <w:rPr>
          <w:rFonts w:asciiTheme="minorHAnsi" w:hAnsiTheme="minorHAnsi" w:cstheme="minorHAnsi"/>
          <w:b/>
          <w:bCs/>
        </w:rPr>
        <w:t xml:space="preserve"> CS</w:t>
      </w:r>
      <w:r w:rsidRPr="00A07F58">
        <w:rPr>
          <w:rFonts w:asciiTheme="minorHAnsi" w:hAnsiTheme="minorHAnsi" w:cstheme="minorHAnsi"/>
        </w:rPr>
        <w:t>7</w:t>
      </w:r>
      <w:r w:rsidRPr="00A07F58">
        <w:rPr>
          <w:rFonts w:asciiTheme="minorHAnsi" w:hAnsiTheme="minorHAnsi" w:cstheme="minorHAnsi"/>
          <w:position w:val="-3"/>
        </w:rPr>
        <w:tab/>
      </w:r>
      <w:r w:rsidRPr="00A07F58">
        <w:rPr>
          <w:rFonts w:asciiTheme="minorHAnsi" w:hAnsiTheme="minorHAnsi" w:cstheme="minorHAnsi"/>
          <w:b/>
          <w:bCs/>
        </w:rPr>
        <w:t>LIR</w:t>
      </w:r>
    </w:p>
    <w:p w:rsidR="00F00D85" w:rsidRPr="008F1D44" w:rsidRDefault="00F00D85" w:rsidP="000838B5">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before="240"/>
        <w:jc w:val="both"/>
        <w:rPr>
          <w:rFonts w:eastAsia="SimSun" w:cstheme="minorHAnsi"/>
          <w:lang w:val="en-US"/>
        </w:rPr>
      </w:pPr>
      <w:r w:rsidRPr="008F1D44">
        <w:rPr>
          <w:rFonts w:eastAsia="SimSun" w:cstheme="minorHAnsi"/>
          <w:b/>
          <w:bCs/>
          <w:lang w:val="en-US"/>
        </w:rPr>
        <w:t>CS</w:t>
      </w:r>
      <w:r w:rsidRPr="008F1D44">
        <w:rPr>
          <w:rFonts w:eastAsia="SimSun" w:cstheme="minorHAnsi"/>
          <w:lang w:val="en-US"/>
        </w:rPr>
        <w:t>1</w:t>
      </w:r>
      <w:r w:rsidRPr="008F1D44">
        <w:rPr>
          <w:rFonts w:eastAsia="SimSun" w:cstheme="minorHAnsi"/>
          <w:lang w:val="en-US"/>
        </w:rPr>
        <w:tab/>
        <w:t xml:space="preserve">Land earth station operated by KDDI Corporation, Japan, as part of the </w:t>
      </w:r>
      <w:proofErr w:type="spellStart"/>
      <w:r w:rsidRPr="008F1D44">
        <w:rPr>
          <w:rFonts w:eastAsia="SimSun" w:cstheme="minorHAnsi"/>
          <w:lang w:val="en-US"/>
        </w:rPr>
        <w:t>Inmarsat</w:t>
      </w:r>
      <w:proofErr w:type="spellEnd"/>
      <w:r w:rsidRPr="008F1D44">
        <w:rPr>
          <w:rFonts w:eastAsia="SimSun" w:cstheme="minorHAnsi"/>
          <w:lang w:val="en-US"/>
        </w:rPr>
        <w:t xml:space="preserve"> system covering the Pacific and Indian Ocean regions.</w:t>
      </w:r>
    </w:p>
    <w:p w:rsidR="00F00D85" w:rsidRPr="008F1D44" w:rsidRDefault="00F00D85" w:rsidP="00F00D85">
      <w:pPr>
        <w:pStyle w:val="NoteText"/>
        <w:rPr>
          <w:rFonts w:cstheme="minorHAnsi"/>
        </w:rPr>
      </w:pPr>
      <w:r w:rsidRPr="008F1D44">
        <w:rPr>
          <w:rFonts w:cstheme="minorHAnsi"/>
          <w:b/>
        </w:rPr>
        <w:t>CS</w:t>
      </w:r>
      <w:r w:rsidRPr="008F1D44">
        <w:rPr>
          <w:rFonts w:cstheme="minorHAnsi"/>
        </w:rPr>
        <w:t>2</w:t>
      </w:r>
      <w:r w:rsidRPr="008F1D44">
        <w:rPr>
          <w:rFonts w:cstheme="minorHAnsi"/>
        </w:rPr>
        <w:tab/>
      </w:r>
      <w:proofErr w:type="spellStart"/>
      <w:r w:rsidRPr="008F1D44">
        <w:rPr>
          <w:rFonts w:cstheme="minorHAnsi"/>
          <w:b/>
          <w:bCs w:val="0"/>
        </w:rPr>
        <w:t>Inmarsat</w:t>
      </w:r>
      <w:proofErr w:type="spellEnd"/>
      <w:r w:rsidRPr="008F1D44">
        <w:rPr>
          <w:rFonts w:cstheme="minorHAnsi"/>
          <w:b/>
          <w:bCs w:val="0"/>
        </w:rPr>
        <w:t>–B</w:t>
      </w:r>
    </w:p>
    <w:p w:rsidR="00F00D85" w:rsidRPr="00C961B5" w:rsidRDefault="004711C1" w:rsidP="000838B5">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before="180"/>
        <w:jc w:val="both"/>
        <w:rPr>
          <w:lang w:val="en-US"/>
        </w:rPr>
      </w:pPr>
      <w:r w:rsidRPr="00C961B5">
        <w:rPr>
          <w:lang w:val="en-US"/>
        </w:rPr>
        <w:tab/>
      </w:r>
      <w:r w:rsidR="00F00D85" w:rsidRPr="00C961B5">
        <w:rPr>
          <w:lang w:val="en-US"/>
        </w:rPr>
        <w:t>Charges applicable in the maritime mobile-satellite service via YAMAGUCHI land earth station covering the AORE, AORW, POR and IOR regions.</w:t>
      </w:r>
    </w:p>
    <w:p w:rsidR="00F00D85" w:rsidRPr="004711C1" w:rsidRDefault="00F00D85" w:rsidP="004711C1">
      <w:pPr>
        <w:pStyle w:val="NoteText"/>
        <w:spacing w:before="0" w:line="240" w:lineRule="exact"/>
        <w:rPr>
          <w:rFonts w:cstheme="minorHAnsi"/>
          <w:sz w:val="4"/>
        </w:rPr>
      </w:pPr>
    </w:p>
    <w:tbl>
      <w:tblPr>
        <w:tblStyle w:val="TableGrid"/>
        <w:tblW w:w="9072" w:type="dxa"/>
        <w:jc w:val="center"/>
        <w:tblLayout w:type="fixed"/>
        <w:tblLook w:val="04A0"/>
      </w:tblPr>
      <w:tblGrid>
        <w:gridCol w:w="6722"/>
        <w:gridCol w:w="2350"/>
      </w:tblGrid>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5B1AD3">
            <w:pPr>
              <w:pStyle w:val="NoteText"/>
              <w:spacing w:before="20" w:after="20" w:line="220" w:lineRule="exact"/>
              <w:rPr>
                <w:rFonts w:cstheme="minorHAnsi"/>
              </w:rPr>
            </w:pPr>
          </w:p>
        </w:tc>
        <w:tc>
          <w:tcPr>
            <w:tcW w:w="2551" w:type="dxa"/>
            <w:tcBorders>
              <w:left w:val="single" w:sz="4" w:space="0" w:color="auto"/>
            </w:tcBorders>
            <w:vAlign w:val="center"/>
          </w:tcPr>
          <w:p w:rsidR="00F00D85" w:rsidRPr="005B1AD3" w:rsidRDefault="00F00D85" w:rsidP="005B1AD3">
            <w:pPr>
              <w:pStyle w:val="NoteText"/>
              <w:spacing w:before="20" w:after="20" w:line="220" w:lineRule="exact"/>
              <w:jc w:val="center"/>
              <w:rPr>
                <w:rFonts w:cstheme="minorHAnsi"/>
                <w:b/>
                <w:bCs w:val="0"/>
              </w:rPr>
            </w:pPr>
            <w:r w:rsidRPr="005B1AD3">
              <w:rPr>
                <w:rFonts w:cstheme="minorHAnsi"/>
                <w:b/>
                <w:bCs w:val="0"/>
              </w:rPr>
              <w:t>Telephone</w:t>
            </w: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5B1AD3">
            <w:pPr>
              <w:pStyle w:val="NoteText"/>
              <w:spacing w:before="20" w:after="20" w:line="220" w:lineRule="exact"/>
              <w:rPr>
                <w:rFonts w:cstheme="minorHAnsi"/>
              </w:rPr>
            </w:pPr>
          </w:p>
        </w:tc>
        <w:tc>
          <w:tcPr>
            <w:tcW w:w="2551" w:type="dxa"/>
            <w:tcBorders>
              <w:left w:val="single" w:sz="4" w:space="0" w:color="auto"/>
            </w:tcBorders>
            <w:vAlign w:val="center"/>
          </w:tcPr>
          <w:p w:rsidR="00F00D85" w:rsidRPr="005B1AD3" w:rsidRDefault="00F00D85" w:rsidP="005B1AD3">
            <w:pPr>
              <w:pStyle w:val="NoteText"/>
              <w:spacing w:before="20" w:after="20" w:line="220" w:lineRule="exact"/>
              <w:jc w:val="center"/>
              <w:rPr>
                <w:rFonts w:cstheme="minorHAnsi"/>
                <w:b/>
                <w:bCs w:val="0"/>
              </w:rPr>
            </w:pPr>
            <w:r w:rsidRPr="005B1AD3">
              <w:rPr>
                <w:rFonts w:cstheme="minorHAnsi"/>
                <w:b/>
                <w:bCs w:val="0"/>
              </w:rPr>
              <w:t>SDR</w:t>
            </w: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5B1AD3">
            <w:pPr>
              <w:pStyle w:val="NoteText"/>
              <w:spacing w:before="20" w:after="20" w:line="220" w:lineRule="exact"/>
              <w:rPr>
                <w:rFonts w:cstheme="minorHAnsi"/>
              </w:rPr>
            </w:pPr>
          </w:p>
        </w:tc>
        <w:tc>
          <w:tcPr>
            <w:tcW w:w="2551" w:type="dxa"/>
            <w:tcBorders>
              <w:left w:val="single" w:sz="4" w:space="0" w:color="auto"/>
            </w:tcBorders>
            <w:vAlign w:val="center"/>
          </w:tcPr>
          <w:p w:rsidR="00F00D85" w:rsidRPr="005B1AD3" w:rsidRDefault="00F00D85" w:rsidP="005B1AD3">
            <w:pPr>
              <w:pStyle w:val="NoteText"/>
              <w:spacing w:before="20" w:after="20" w:line="220" w:lineRule="exact"/>
              <w:jc w:val="center"/>
              <w:rPr>
                <w:rFonts w:cstheme="minorHAnsi"/>
                <w:b/>
                <w:bCs w:val="0"/>
              </w:rPr>
            </w:pPr>
            <w:r w:rsidRPr="005B1AD3">
              <w:rPr>
                <w:rFonts w:cstheme="minorHAnsi"/>
                <w:b/>
                <w:bCs w:val="0"/>
                <w:lang w:val="fr-CH"/>
              </w:rPr>
              <w:t xml:space="preserve">International direct </w:t>
            </w:r>
            <w:proofErr w:type="spellStart"/>
            <w:r w:rsidRPr="005B1AD3">
              <w:rPr>
                <w:rFonts w:cstheme="minorHAnsi"/>
                <w:b/>
                <w:bCs w:val="0"/>
                <w:lang w:val="fr-CH"/>
              </w:rPr>
              <w:t>dialling</w:t>
            </w:r>
            <w:proofErr w:type="spellEnd"/>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5B1AD3">
            <w:pPr>
              <w:pStyle w:val="NoteText"/>
              <w:spacing w:before="20" w:after="20" w:line="220" w:lineRule="exact"/>
              <w:rPr>
                <w:rFonts w:cstheme="minorHAnsi"/>
              </w:rPr>
            </w:pPr>
          </w:p>
        </w:tc>
        <w:tc>
          <w:tcPr>
            <w:tcW w:w="2551" w:type="dxa"/>
            <w:tcBorders>
              <w:left w:val="single" w:sz="4" w:space="0" w:color="auto"/>
            </w:tcBorders>
            <w:vAlign w:val="center"/>
          </w:tcPr>
          <w:p w:rsidR="00F00D85" w:rsidRPr="005B1AD3" w:rsidRDefault="00F00D85" w:rsidP="005B1AD3">
            <w:pPr>
              <w:pStyle w:val="NoteText"/>
              <w:spacing w:before="20" w:after="20" w:line="220" w:lineRule="exact"/>
              <w:jc w:val="center"/>
              <w:rPr>
                <w:rFonts w:cstheme="minorHAnsi"/>
                <w:b/>
                <w:bCs w:val="0"/>
              </w:rPr>
            </w:pPr>
            <w:proofErr w:type="spellStart"/>
            <w:r w:rsidRPr="005B1AD3">
              <w:rPr>
                <w:rFonts w:cstheme="minorHAnsi"/>
                <w:b/>
                <w:bCs w:val="0"/>
                <w:lang w:val="es-ES"/>
              </w:rPr>
              <w:t>Each</w:t>
            </w:r>
            <w:proofErr w:type="spellEnd"/>
            <w:r w:rsidRPr="005B1AD3">
              <w:rPr>
                <w:rFonts w:cstheme="minorHAnsi"/>
                <w:b/>
                <w:bCs w:val="0"/>
                <w:lang w:val="es-ES"/>
              </w:rPr>
              <w:t xml:space="preserve"> 6 </w:t>
            </w:r>
            <w:proofErr w:type="spellStart"/>
            <w:r w:rsidRPr="005B1AD3">
              <w:rPr>
                <w:rFonts w:cstheme="minorHAnsi"/>
                <w:b/>
                <w:bCs w:val="0"/>
                <w:lang w:val="es-ES"/>
              </w:rPr>
              <w:t>seconds</w:t>
            </w:r>
            <w:proofErr w:type="spellEnd"/>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5B1AD3">
            <w:pPr>
              <w:pStyle w:val="NoteText"/>
              <w:spacing w:before="20" w:after="20" w:line="220" w:lineRule="exact"/>
              <w:rPr>
                <w:rFonts w:cstheme="minorHAnsi"/>
              </w:rPr>
            </w:pPr>
          </w:p>
        </w:tc>
        <w:tc>
          <w:tcPr>
            <w:tcW w:w="2551" w:type="dxa"/>
            <w:tcBorders>
              <w:left w:val="single" w:sz="4" w:space="0" w:color="auto"/>
              <w:bottom w:val="single" w:sz="4" w:space="0" w:color="auto"/>
            </w:tcBorders>
            <w:vAlign w:val="center"/>
          </w:tcPr>
          <w:p w:rsidR="00F00D85" w:rsidRPr="005B1AD3" w:rsidRDefault="00F00D85" w:rsidP="005B1AD3">
            <w:pPr>
              <w:pStyle w:val="NoteText"/>
              <w:spacing w:before="20" w:after="20" w:line="220" w:lineRule="exact"/>
              <w:jc w:val="center"/>
              <w:rPr>
                <w:rFonts w:cstheme="minorHAnsi"/>
                <w:b/>
                <w:bCs w:val="0"/>
                <w:lang w:val="es-ES"/>
              </w:rPr>
            </w:pPr>
            <w:r w:rsidRPr="005B1AD3">
              <w:rPr>
                <w:rFonts w:cstheme="minorHAnsi"/>
                <w:b/>
                <w:bCs w:val="0"/>
                <w:lang w:val="es-ES"/>
              </w:rPr>
              <w:t>1</w:t>
            </w:r>
          </w:p>
        </w:tc>
      </w:tr>
      <w:tr w:rsidR="00F00D85" w:rsidRPr="008F1D44" w:rsidTr="00C810A6">
        <w:trPr>
          <w:jc w:val="center"/>
        </w:trPr>
        <w:tc>
          <w:tcPr>
            <w:tcW w:w="7338" w:type="dxa"/>
            <w:tcBorders>
              <w:top w:val="nil"/>
              <w:left w:val="nil"/>
              <w:bottom w:val="nil"/>
              <w:right w:val="single" w:sz="4" w:space="0" w:color="auto"/>
            </w:tcBorders>
          </w:tcPr>
          <w:p w:rsidR="00F00D85" w:rsidRPr="004711C1"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before="20" w:after="20"/>
              <w:jc w:val="both"/>
              <w:rPr>
                <w:rFonts w:cstheme="minorHAnsi"/>
              </w:rPr>
            </w:pPr>
            <w:r w:rsidRPr="004711C1">
              <w:rPr>
                <w:rFonts w:cstheme="minorHAnsi"/>
              </w:rPr>
              <w:tab/>
              <w:t>1.</w:t>
            </w:r>
            <w:r w:rsidRPr="004711C1">
              <w:rPr>
                <w:rFonts w:cstheme="minorHAnsi"/>
              </w:rPr>
              <w:tab/>
            </w:r>
            <w:proofErr w:type="spellStart"/>
            <w:r w:rsidRPr="004711C1">
              <w:rPr>
                <w:rFonts w:cstheme="minorHAnsi"/>
              </w:rPr>
              <w:t>Ship</w:t>
            </w:r>
            <w:proofErr w:type="spellEnd"/>
            <w:r w:rsidRPr="004711C1">
              <w:rPr>
                <w:rFonts w:cstheme="minorHAnsi"/>
              </w:rPr>
              <w:t>-</w:t>
            </w:r>
            <w:proofErr w:type="spellStart"/>
            <w:r w:rsidRPr="004711C1">
              <w:rPr>
                <w:rFonts w:cstheme="minorHAnsi"/>
              </w:rPr>
              <w:t>to</w:t>
            </w:r>
            <w:proofErr w:type="spellEnd"/>
            <w:r w:rsidRPr="004711C1">
              <w:rPr>
                <w:rFonts w:cstheme="minorHAnsi"/>
              </w:rPr>
              <w:t>-shore</w:t>
            </w:r>
          </w:p>
        </w:tc>
        <w:tc>
          <w:tcPr>
            <w:tcW w:w="2551" w:type="dxa"/>
            <w:tcBorders>
              <w:left w:val="single" w:sz="4" w:space="0" w:color="auto"/>
              <w:bottom w:val="nil"/>
            </w:tcBorders>
          </w:tcPr>
          <w:p w:rsidR="00F00D85" w:rsidRPr="004711C1" w:rsidRDefault="00F00D85" w:rsidP="005B1AD3">
            <w:pPr>
              <w:pStyle w:val="NoteText"/>
              <w:spacing w:before="20" w:after="20" w:line="220" w:lineRule="exact"/>
              <w:jc w:val="center"/>
              <w:rPr>
                <w:rFonts w:cstheme="minorHAnsi"/>
                <w:b/>
                <w:bCs w:val="0"/>
                <w:lang w:val="es-ES"/>
              </w:rPr>
            </w:pPr>
          </w:p>
        </w:tc>
      </w:tr>
      <w:tr w:rsidR="00F00D85" w:rsidRPr="008F1D44" w:rsidTr="00C810A6">
        <w:trPr>
          <w:jc w:val="center"/>
        </w:trPr>
        <w:tc>
          <w:tcPr>
            <w:tcW w:w="7338" w:type="dxa"/>
            <w:tcBorders>
              <w:top w:val="nil"/>
              <w:left w:val="nil"/>
              <w:bottom w:val="nil"/>
              <w:right w:val="single" w:sz="4" w:space="0" w:color="auto"/>
            </w:tcBorders>
          </w:tcPr>
          <w:p w:rsidR="00F00D85" w:rsidRPr="004711C1"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jc w:val="both"/>
              <w:rPr>
                <w:rFonts w:cstheme="minorHAnsi"/>
                <w:lang w:val="en-US"/>
              </w:rPr>
            </w:pPr>
            <w:r w:rsidRPr="004711C1">
              <w:rPr>
                <w:rFonts w:cstheme="minorHAnsi"/>
                <w:lang w:val="en-US"/>
              </w:rPr>
              <w:tab/>
              <w:t>a)</w:t>
            </w:r>
            <w:r w:rsidRPr="004711C1">
              <w:rPr>
                <w:rFonts w:cstheme="minorHAnsi"/>
                <w:lang w:val="en-US"/>
              </w:rPr>
              <w:tab/>
              <w:t>Peak hours</w:t>
            </w:r>
          </w:p>
          <w:p w:rsidR="00F00D85" w:rsidRPr="004711C1"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Fonts w:cstheme="minorHAnsi"/>
                <w:lang w:val="en-US"/>
              </w:rPr>
            </w:pPr>
            <w:r w:rsidRPr="004711C1">
              <w:rPr>
                <w:rFonts w:cstheme="minorHAnsi"/>
                <w:lang w:val="en-US"/>
              </w:rPr>
              <w:tab/>
            </w:r>
            <w:r w:rsidRPr="004711C1">
              <w:rPr>
                <w:rFonts w:cstheme="minorHAnsi"/>
                <w:lang w:val="en-US"/>
              </w:rPr>
              <w:tab/>
            </w:r>
            <w:r w:rsidRPr="004711C1">
              <w:rPr>
                <w:rFonts w:cstheme="minorHAnsi"/>
                <w:lang w:val="en-US"/>
              </w:rPr>
              <w:tab/>
              <w:t>–</w:t>
            </w:r>
            <w:r w:rsidRPr="004711C1">
              <w:rPr>
                <w:rFonts w:cstheme="minorHAnsi"/>
                <w:lang w:val="en-US"/>
              </w:rPr>
              <w:tab/>
              <w:t xml:space="preserve">POR: 0300 – 1900 h UTC </w:t>
            </w:r>
            <w:r w:rsidRPr="004711C1">
              <w:rPr>
                <w:rFonts w:cstheme="minorHAnsi"/>
                <w:lang w:val="en-US"/>
              </w:rPr>
              <w:br/>
            </w:r>
            <w:r w:rsidRPr="004711C1">
              <w:rPr>
                <w:rFonts w:cstheme="minorHAnsi"/>
                <w:lang w:val="en-US"/>
              </w:rPr>
              <w:tab/>
            </w:r>
            <w:r w:rsidRPr="004711C1">
              <w:rPr>
                <w:rFonts w:cstheme="minorHAnsi"/>
                <w:lang w:val="en-US"/>
              </w:rPr>
              <w:tab/>
            </w:r>
            <w:r w:rsidRPr="004711C1">
              <w:rPr>
                <w:rFonts w:cstheme="minorHAnsi"/>
                <w:lang w:val="en-US"/>
              </w:rPr>
              <w:tab/>
              <w:t>–</w:t>
            </w:r>
            <w:r w:rsidRPr="004711C1">
              <w:rPr>
                <w:rFonts w:cstheme="minorHAnsi"/>
                <w:lang w:val="en-US"/>
              </w:rPr>
              <w:tab/>
              <w:t>IOR: 0300 – 1900 h UTC</w:t>
            </w:r>
            <w:r w:rsidRPr="004711C1">
              <w:rPr>
                <w:rFonts w:cstheme="minorHAnsi"/>
                <w:lang w:val="en-US"/>
              </w:rPr>
              <w:br/>
            </w:r>
            <w:r w:rsidRPr="004711C1">
              <w:rPr>
                <w:rFonts w:cstheme="minorHAnsi"/>
                <w:lang w:val="en-US"/>
              </w:rPr>
              <w:tab/>
            </w:r>
            <w:r w:rsidRPr="004711C1">
              <w:rPr>
                <w:rFonts w:cstheme="minorHAnsi"/>
                <w:lang w:val="en-US"/>
              </w:rPr>
              <w:tab/>
            </w:r>
            <w:r w:rsidRPr="004711C1">
              <w:rPr>
                <w:rFonts w:cstheme="minorHAnsi"/>
                <w:lang w:val="en-US"/>
              </w:rPr>
              <w:tab/>
              <w:t>–</w:t>
            </w:r>
            <w:r w:rsidRPr="004711C1">
              <w:rPr>
                <w:rFonts w:cstheme="minorHAnsi"/>
                <w:lang w:val="en-US"/>
              </w:rPr>
              <w:tab/>
              <w:t xml:space="preserve">AORE: 0600 – 2200 h UTC </w:t>
            </w:r>
            <w:r w:rsidRPr="004711C1">
              <w:rPr>
                <w:rFonts w:cstheme="minorHAnsi"/>
                <w:lang w:val="en-US"/>
              </w:rPr>
              <w:br/>
            </w:r>
            <w:r w:rsidRPr="004711C1">
              <w:rPr>
                <w:rFonts w:cstheme="minorHAnsi"/>
                <w:lang w:val="en-US"/>
              </w:rPr>
              <w:tab/>
            </w:r>
            <w:r w:rsidRPr="004711C1">
              <w:rPr>
                <w:rFonts w:cstheme="minorHAnsi"/>
                <w:lang w:val="en-US"/>
              </w:rPr>
              <w:tab/>
            </w:r>
            <w:r w:rsidRPr="004711C1">
              <w:rPr>
                <w:rFonts w:cstheme="minorHAnsi"/>
                <w:lang w:val="en-US"/>
              </w:rPr>
              <w:tab/>
              <w:t>–</w:t>
            </w:r>
            <w:r w:rsidRPr="004711C1">
              <w:rPr>
                <w:rFonts w:cstheme="minorHAnsi"/>
                <w:lang w:val="en-US"/>
              </w:rPr>
              <w:tab/>
              <w:t>AORW: 0700 – 2300 h UTC</w:t>
            </w:r>
          </w:p>
          <w:p w:rsidR="00F00D85" w:rsidRPr="004711C1" w:rsidRDefault="00F00D85" w:rsidP="004711C1">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4711C1">
              <w:rPr>
                <w:rFonts w:cstheme="minorHAnsi"/>
                <w:lang w:val="en-US"/>
              </w:rPr>
              <w:tab/>
            </w:r>
            <w:r w:rsidRPr="004711C1">
              <w:rPr>
                <w:rFonts w:cstheme="minorHAnsi"/>
                <w:lang w:val="en-US"/>
              </w:rPr>
              <w:tab/>
            </w:r>
            <w:r w:rsidRPr="004711C1">
              <w:rPr>
                <w:rFonts w:cstheme="minorHAnsi"/>
                <w:lang w:val="en-US"/>
              </w:rPr>
              <w:tab/>
            </w:r>
            <w:proofErr w:type="spellStart"/>
            <w:r w:rsidRPr="004711C1">
              <w:rPr>
                <w:rFonts w:cstheme="minorHAnsi"/>
                <w:lang w:val="en-US"/>
              </w:rPr>
              <w:t>i</w:t>
            </w:r>
            <w:proofErr w:type="spellEnd"/>
            <w:r w:rsidRPr="004711C1">
              <w:rPr>
                <w:rFonts w:cstheme="minorHAnsi"/>
                <w:lang w:val="en-US"/>
              </w:rPr>
              <w:t>)</w:t>
            </w:r>
            <w:r w:rsidRPr="004711C1">
              <w:rPr>
                <w:rFonts w:cstheme="minorHAnsi"/>
                <w:lang w:val="en-US"/>
              </w:rPr>
              <w:tab/>
              <w:t>J, HKG, KOR, Taiwan (Province of China), PHL, SNG</w:t>
            </w:r>
            <w:r w:rsidRPr="004711C1">
              <w:rPr>
                <w:rFonts w:cstheme="minorHAnsi"/>
                <w:lang w:val="en-US"/>
              </w:rPr>
              <w:tab/>
            </w:r>
          </w:p>
        </w:tc>
        <w:tc>
          <w:tcPr>
            <w:tcW w:w="2551" w:type="dxa"/>
            <w:tcBorders>
              <w:top w:val="nil"/>
              <w:left w:val="single" w:sz="4" w:space="0" w:color="auto"/>
              <w:bottom w:val="nil"/>
            </w:tcBorders>
            <w:vAlign w:val="bottom"/>
          </w:tcPr>
          <w:p w:rsidR="00F00D85" w:rsidRPr="004711C1" w:rsidRDefault="00F00D85" w:rsidP="00C810A6">
            <w:pPr>
              <w:pStyle w:val="NoteText"/>
              <w:spacing w:after="60" w:line="220" w:lineRule="exact"/>
              <w:jc w:val="center"/>
              <w:rPr>
                <w:rFonts w:cstheme="minorHAnsi"/>
                <w:lang w:val="es-ES"/>
              </w:rPr>
            </w:pPr>
            <w:r w:rsidRPr="004711C1">
              <w:rPr>
                <w:rFonts w:cstheme="minorHAnsi"/>
                <w:lang w:val="es-ES"/>
              </w:rPr>
              <w:t>0.29</w:t>
            </w:r>
          </w:p>
        </w:tc>
      </w:tr>
      <w:tr w:rsidR="00F00D85" w:rsidRPr="008F1D44" w:rsidTr="00C810A6">
        <w:trPr>
          <w:jc w:val="center"/>
        </w:trPr>
        <w:tc>
          <w:tcPr>
            <w:tcW w:w="7338" w:type="dxa"/>
            <w:tcBorders>
              <w:top w:val="nil"/>
              <w:left w:val="nil"/>
              <w:bottom w:val="nil"/>
              <w:right w:val="single" w:sz="4" w:space="0" w:color="auto"/>
            </w:tcBorders>
          </w:tcPr>
          <w:p w:rsidR="00F00D85" w:rsidRPr="004711C1" w:rsidRDefault="00F00D85" w:rsidP="004711C1">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4711C1">
              <w:rPr>
                <w:rFonts w:cstheme="minorHAnsi"/>
                <w:lang w:val="en-US"/>
              </w:rPr>
              <w:tab/>
            </w:r>
            <w:r w:rsidRPr="004711C1">
              <w:rPr>
                <w:rFonts w:cstheme="minorHAnsi"/>
                <w:lang w:val="en-US"/>
              </w:rPr>
              <w:tab/>
            </w:r>
            <w:r w:rsidRPr="004711C1">
              <w:rPr>
                <w:rFonts w:cstheme="minorHAnsi"/>
                <w:lang w:val="en-US"/>
              </w:rPr>
              <w:tab/>
              <w:t>ii)</w:t>
            </w:r>
            <w:r w:rsidRPr="004711C1">
              <w:rPr>
                <w:rFonts w:cstheme="minorHAnsi"/>
                <w:lang w:val="en-US"/>
              </w:rPr>
              <w:tab/>
              <w:t>ALS, AUS, BEL, CAN, CHN, CNR, CYP, D, E, F, G, GRC, GUM, HOL, HWA, I, IND, MEX, NOR, NZL, RUS, S, Saipan, SUI, USA</w:t>
            </w:r>
            <w:r w:rsidRPr="004711C1">
              <w:rPr>
                <w:rFonts w:cstheme="minorHAnsi"/>
                <w:lang w:val="en-US"/>
              </w:rPr>
              <w:tab/>
            </w:r>
          </w:p>
        </w:tc>
        <w:tc>
          <w:tcPr>
            <w:tcW w:w="2551" w:type="dxa"/>
            <w:tcBorders>
              <w:top w:val="nil"/>
              <w:left w:val="single" w:sz="4" w:space="0" w:color="auto"/>
              <w:bottom w:val="nil"/>
            </w:tcBorders>
            <w:vAlign w:val="bottom"/>
          </w:tcPr>
          <w:p w:rsidR="00F00D85" w:rsidRPr="004711C1" w:rsidRDefault="00F00D85" w:rsidP="00C810A6">
            <w:pPr>
              <w:pStyle w:val="NoteText"/>
              <w:spacing w:after="60" w:line="220" w:lineRule="exact"/>
              <w:jc w:val="center"/>
              <w:rPr>
                <w:rFonts w:cstheme="minorHAnsi"/>
                <w:lang w:val="es-ES"/>
              </w:rPr>
            </w:pPr>
            <w:r w:rsidRPr="004711C1">
              <w:rPr>
                <w:rFonts w:cstheme="minorHAnsi"/>
                <w:lang w:val="es-ES"/>
              </w:rPr>
              <w:t>0.32</w:t>
            </w:r>
          </w:p>
        </w:tc>
      </w:tr>
      <w:tr w:rsidR="00F00D85" w:rsidRPr="008F1D44" w:rsidTr="00C810A6">
        <w:trPr>
          <w:jc w:val="center"/>
        </w:trPr>
        <w:tc>
          <w:tcPr>
            <w:tcW w:w="7338" w:type="dxa"/>
            <w:tcBorders>
              <w:top w:val="nil"/>
              <w:left w:val="nil"/>
              <w:bottom w:val="nil"/>
              <w:right w:val="single" w:sz="4" w:space="0" w:color="auto"/>
            </w:tcBorders>
          </w:tcPr>
          <w:p w:rsidR="00F00D85" w:rsidRPr="004711C1" w:rsidRDefault="00F00D85" w:rsidP="004711C1">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rPr>
            </w:pPr>
            <w:r w:rsidRPr="004711C1">
              <w:rPr>
                <w:rFonts w:cstheme="minorHAnsi"/>
              </w:rPr>
              <w:tab/>
            </w:r>
            <w:r w:rsidRPr="004711C1">
              <w:rPr>
                <w:rFonts w:cstheme="minorHAnsi"/>
              </w:rPr>
              <w:tab/>
            </w:r>
            <w:r w:rsidRPr="004711C1">
              <w:rPr>
                <w:rFonts w:cstheme="minorHAnsi"/>
              </w:rPr>
              <w:tab/>
            </w:r>
            <w:proofErr w:type="spellStart"/>
            <w:r w:rsidRPr="004711C1">
              <w:rPr>
                <w:rFonts w:cstheme="minorHAnsi"/>
              </w:rPr>
              <w:t>iii</w:t>
            </w:r>
            <w:proofErr w:type="spellEnd"/>
            <w:r w:rsidRPr="004711C1">
              <w:rPr>
                <w:rFonts w:cstheme="minorHAnsi"/>
              </w:rPr>
              <w:t>)</w:t>
            </w:r>
            <w:r w:rsidRPr="004711C1">
              <w:rPr>
                <w:rFonts w:cstheme="minorHAnsi"/>
              </w:rPr>
              <w:tab/>
            </w:r>
            <w:proofErr w:type="spellStart"/>
            <w:r w:rsidRPr="004711C1">
              <w:rPr>
                <w:rFonts w:cstheme="minorHAnsi"/>
              </w:rPr>
              <w:t>Other</w:t>
            </w:r>
            <w:proofErr w:type="spellEnd"/>
            <w:r w:rsidRPr="004711C1">
              <w:rPr>
                <w:rFonts w:cstheme="minorHAnsi"/>
              </w:rPr>
              <w:t xml:space="preserve"> </w:t>
            </w:r>
            <w:proofErr w:type="spellStart"/>
            <w:r w:rsidRPr="004711C1">
              <w:rPr>
                <w:rFonts w:cstheme="minorHAnsi"/>
              </w:rPr>
              <w:t>countries</w:t>
            </w:r>
            <w:proofErr w:type="spellEnd"/>
            <w:r w:rsidRPr="004711C1">
              <w:rPr>
                <w:rFonts w:cstheme="minorHAnsi"/>
              </w:rPr>
              <w:tab/>
            </w:r>
          </w:p>
        </w:tc>
        <w:tc>
          <w:tcPr>
            <w:tcW w:w="2551" w:type="dxa"/>
            <w:tcBorders>
              <w:top w:val="nil"/>
              <w:left w:val="single" w:sz="4" w:space="0" w:color="auto"/>
              <w:bottom w:val="nil"/>
            </w:tcBorders>
          </w:tcPr>
          <w:p w:rsidR="00F00D85" w:rsidRPr="004711C1" w:rsidRDefault="00F00D85" w:rsidP="00C810A6">
            <w:pPr>
              <w:pStyle w:val="NoteText"/>
              <w:spacing w:after="60" w:line="220" w:lineRule="exact"/>
              <w:jc w:val="center"/>
              <w:rPr>
                <w:rFonts w:cstheme="minorHAnsi"/>
                <w:lang w:val="es-ES"/>
              </w:rPr>
            </w:pPr>
            <w:r w:rsidRPr="004711C1">
              <w:rPr>
                <w:rFonts w:cstheme="minorHAnsi"/>
                <w:lang w:val="es-ES"/>
              </w:rPr>
              <w:t>0.42</w:t>
            </w:r>
          </w:p>
        </w:tc>
      </w:tr>
      <w:tr w:rsidR="00F00D85" w:rsidRPr="008F1D44" w:rsidTr="00C810A6">
        <w:trPr>
          <w:jc w:val="center"/>
        </w:trPr>
        <w:tc>
          <w:tcPr>
            <w:tcW w:w="7338" w:type="dxa"/>
            <w:tcBorders>
              <w:top w:val="nil"/>
              <w:left w:val="nil"/>
              <w:bottom w:val="nil"/>
              <w:right w:val="single" w:sz="4" w:space="0" w:color="auto"/>
            </w:tcBorders>
          </w:tcPr>
          <w:p w:rsidR="00F00D85" w:rsidRPr="004711C1"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jc w:val="both"/>
              <w:rPr>
                <w:rFonts w:cstheme="minorHAnsi"/>
                <w:lang w:val="en-US"/>
              </w:rPr>
            </w:pPr>
            <w:r w:rsidRPr="004711C1">
              <w:rPr>
                <w:rFonts w:cstheme="minorHAnsi"/>
                <w:lang w:val="en-US"/>
              </w:rPr>
              <w:tab/>
              <w:t>b)</w:t>
            </w:r>
            <w:r w:rsidRPr="004711C1">
              <w:rPr>
                <w:rFonts w:cstheme="minorHAnsi"/>
                <w:lang w:val="en-US"/>
              </w:rPr>
              <w:tab/>
              <w:t>Off-peak hours</w:t>
            </w:r>
          </w:p>
          <w:p w:rsidR="00F00D85" w:rsidRPr="004711C1"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Fonts w:cstheme="minorHAnsi"/>
                <w:lang w:val="en-US"/>
              </w:rPr>
            </w:pPr>
            <w:r w:rsidRPr="004711C1">
              <w:rPr>
                <w:rFonts w:cstheme="minorHAnsi"/>
                <w:lang w:val="en-US"/>
              </w:rPr>
              <w:tab/>
            </w:r>
            <w:r w:rsidRPr="004711C1">
              <w:rPr>
                <w:rFonts w:cstheme="minorHAnsi"/>
                <w:lang w:val="en-US"/>
              </w:rPr>
              <w:tab/>
            </w:r>
            <w:r w:rsidRPr="004711C1">
              <w:rPr>
                <w:rFonts w:cstheme="minorHAnsi"/>
                <w:lang w:val="en-US"/>
              </w:rPr>
              <w:tab/>
              <w:t>–</w:t>
            </w:r>
            <w:r w:rsidRPr="004711C1">
              <w:rPr>
                <w:rFonts w:cstheme="minorHAnsi"/>
                <w:lang w:val="en-US"/>
              </w:rPr>
              <w:tab/>
              <w:t xml:space="preserve">POR: 1900 – 0300 h UTC </w:t>
            </w:r>
            <w:r w:rsidRPr="004711C1">
              <w:rPr>
                <w:rFonts w:cstheme="minorHAnsi"/>
                <w:lang w:val="en-US"/>
              </w:rPr>
              <w:br/>
            </w:r>
            <w:r w:rsidRPr="004711C1">
              <w:rPr>
                <w:rFonts w:cstheme="minorHAnsi"/>
                <w:lang w:val="en-US"/>
              </w:rPr>
              <w:tab/>
            </w:r>
            <w:r w:rsidRPr="004711C1">
              <w:rPr>
                <w:rFonts w:cstheme="minorHAnsi"/>
                <w:lang w:val="en-US"/>
              </w:rPr>
              <w:tab/>
            </w:r>
            <w:r w:rsidRPr="004711C1">
              <w:rPr>
                <w:rFonts w:cstheme="minorHAnsi"/>
                <w:lang w:val="en-US"/>
              </w:rPr>
              <w:tab/>
              <w:t>–</w:t>
            </w:r>
            <w:r w:rsidRPr="004711C1">
              <w:rPr>
                <w:rFonts w:cstheme="minorHAnsi"/>
                <w:lang w:val="en-US"/>
              </w:rPr>
              <w:tab/>
              <w:t>IOR: 1900 – 0300 h UTC</w:t>
            </w:r>
            <w:r w:rsidRPr="004711C1">
              <w:rPr>
                <w:rFonts w:cstheme="minorHAnsi"/>
                <w:lang w:val="en-US"/>
              </w:rPr>
              <w:br/>
            </w:r>
            <w:r w:rsidRPr="004711C1">
              <w:rPr>
                <w:rFonts w:cstheme="minorHAnsi"/>
                <w:lang w:val="en-US"/>
              </w:rPr>
              <w:tab/>
            </w:r>
            <w:r w:rsidRPr="004711C1">
              <w:rPr>
                <w:rFonts w:cstheme="minorHAnsi"/>
                <w:lang w:val="en-US"/>
              </w:rPr>
              <w:tab/>
            </w:r>
            <w:r w:rsidRPr="004711C1">
              <w:rPr>
                <w:rFonts w:cstheme="minorHAnsi"/>
                <w:lang w:val="en-US"/>
              </w:rPr>
              <w:tab/>
              <w:t>–</w:t>
            </w:r>
            <w:r w:rsidRPr="004711C1">
              <w:rPr>
                <w:rFonts w:cstheme="minorHAnsi"/>
                <w:lang w:val="en-US"/>
              </w:rPr>
              <w:tab/>
              <w:t xml:space="preserve">AORE: 2200 – 0600 h UTC </w:t>
            </w:r>
            <w:r w:rsidRPr="004711C1">
              <w:rPr>
                <w:rFonts w:cstheme="minorHAnsi"/>
                <w:lang w:val="en-US"/>
              </w:rPr>
              <w:br/>
            </w:r>
            <w:r w:rsidRPr="004711C1">
              <w:rPr>
                <w:rFonts w:cstheme="minorHAnsi"/>
                <w:lang w:val="en-US"/>
              </w:rPr>
              <w:tab/>
            </w:r>
            <w:r w:rsidRPr="004711C1">
              <w:rPr>
                <w:rFonts w:cstheme="minorHAnsi"/>
                <w:lang w:val="en-US"/>
              </w:rPr>
              <w:tab/>
            </w:r>
            <w:r w:rsidRPr="004711C1">
              <w:rPr>
                <w:rFonts w:cstheme="minorHAnsi"/>
                <w:lang w:val="en-US"/>
              </w:rPr>
              <w:tab/>
              <w:t>–</w:t>
            </w:r>
            <w:r w:rsidRPr="004711C1">
              <w:rPr>
                <w:rFonts w:cstheme="minorHAnsi"/>
                <w:lang w:val="en-US"/>
              </w:rPr>
              <w:tab/>
              <w:t>AORW: 2300 – 0700 h UTC</w:t>
            </w:r>
          </w:p>
          <w:p w:rsidR="00F00D85" w:rsidRPr="004711C1" w:rsidRDefault="00F00D85" w:rsidP="004711C1">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4711C1">
              <w:rPr>
                <w:rFonts w:cstheme="minorHAnsi"/>
                <w:lang w:val="en-US"/>
              </w:rPr>
              <w:tab/>
            </w:r>
            <w:r w:rsidRPr="004711C1">
              <w:rPr>
                <w:rFonts w:cstheme="minorHAnsi"/>
                <w:lang w:val="en-US"/>
              </w:rPr>
              <w:tab/>
            </w:r>
            <w:r w:rsidRPr="004711C1">
              <w:rPr>
                <w:rFonts w:cstheme="minorHAnsi"/>
                <w:lang w:val="en-US"/>
              </w:rPr>
              <w:tab/>
            </w:r>
            <w:proofErr w:type="spellStart"/>
            <w:r w:rsidRPr="004711C1">
              <w:rPr>
                <w:rFonts w:cstheme="minorHAnsi"/>
                <w:lang w:val="en-US"/>
              </w:rPr>
              <w:t>i</w:t>
            </w:r>
            <w:proofErr w:type="spellEnd"/>
            <w:r w:rsidRPr="004711C1">
              <w:rPr>
                <w:rFonts w:cstheme="minorHAnsi"/>
                <w:lang w:val="en-US"/>
              </w:rPr>
              <w:t>)</w:t>
            </w:r>
            <w:r w:rsidRPr="004711C1">
              <w:rPr>
                <w:rFonts w:cstheme="minorHAnsi"/>
                <w:lang w:val="en-US"/>
              </w:rPr>
              <w:tab/>
              <w:t>J, HKG, KOR, Taiwan (Province of China), PHL, SNG</w:t>
            </w:r>
            <w:r w:rsidRPr="004711C1">
              <w:rPr>
                <w:rFonts w:cstheme="minorHAnsi"/>
                <w:lang w:val="en-US"/>
              </w:rPr>
              <w:tab/>
            </w:r>
          </w:p>
        </w:tc>
        <w:tc>
          <w:tcPr>
            <w:tcW w:w="2551" w:type="dxa"/>
            <w:tcBorders>
              <w:top w:val="nil"/>
              <w:left w:val="single" w:sz="4" w:space="0" w:color="auto"/>
              <w:bottom w:val="nil"/>
            </w:tcBorders>
            <w:vAlign w:val="bottom"/>
          </w:tcPr>
          <w:p w:rsidR="00F00D85" w:rsidRPr="004711C1" w:rsidRDefault="00F00D85" w:rsidP="00C810A6">
            <w:pPr>
              <w:pStyle w:val="NoteText"/>
              <w:spacing w:after="60" w:line="220" w:lineRule="exact"/>
              <w:jc w:val="center"/>
              <w:rPr>
                <w:rFonts w:cstheme="minorHAnsi"/>
                <w:lang w:val="es-ES"/>
              </w:rPr>
            </w:pPr>
            <w:r w:rsidRPr="004711C1">
              <w:rPr>
                <w:rFonts w:cstheme="minorHAnsi"/>
                <w:lang w:val="es-ES"/>
              </w:rPr>
              <w:t>0.19</w:t>
            </w:r>
          </w:p>
        </w:tc>
      </w:tr>
      <w:tr w:rsidR="00F00D85" w:rsidRPr="008F1D44" w:rsidTr="00C810A6">
        <w:trPr>
          <w:jc w:val="center"/>
        </w:trPr>
        <w:tc>
          <w:tcPr>
            <w:tcW w:w="7338" w:type="dxa"/>
            <w:tcBorders>
              <w:top w:val="nil"/>
              <w:left w:val="nil"/>
              <w:bottom w:val="nil"/>
              <w:right w:val="single" w:sz="4" w:space="0" w:color="auto"/>
            </w:tcBorders>
          </w:tcPr>
          <w:p w:rsidR="00F00D85" w:rsidRPr="004711C1" w:rsidRDefault="00F00D85" w:rsidP="004711C1">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before="40" w:after="20" w:line="190" w:lineRule="exact"/>
              <w:ind w:right="176"/>
              <w:jc w:val="both"/>
              <w:rPr>
                <w:rFonts w:cstheme="minorHAnsi"/>
                <w:lang w:val="en-US"/>
              </w:rPr>
            </w:pPr>
            <w:r w:rsidRPr="004711C1">
              <w:rPr>
                <w:rFonts w:cstheme="minorHAnsi"/>
                <w:i/>
                <w:iCs/>
              </w:rPr>
              <w:t>(</w:t>
            </w:r>
            <w:proofErr w:type="spellStart"/>
            <w:r w:rsidRPr="004711C1">
              <w:rPr>
                <w:rFonts w:cstheme="minorHAnsi"/>
                <w:i/>
                <w:iCs/>
              </w:rPr>
              <w:t>continued</w:t>
            </w:r>
            <w:proofErr w:type="spellEnd"/>
            <w:r w:rsidRPr="004711C1">
              <w:rPr>
                <w:rFonts w:cstheme="minorHAnsi"/>
                <w:i/>
                <w:iCs/>
              </w:rPr>
              <w:t>)</w:t>
            </w:r>
            <w:r w:rsidRPr="004711C1">
              <w:rPr>
                <w:rFonts w:cstheme="minorHAnsi"/>
                <w:lang w:val="en-US"/>
              </w:rPr>
              <w:t xml:space="preserve"> </w:t>
            </w:r>
          </w:p>
        </w:tc>
        <w:tc>
          <w:tcPr>
            <w:tcW w:w="2551" w:type="dxa"/>
            <w:tcBorders>
              <w:top w:val="nil"/>
              <w:left w:val="single" w:sz="4" w:space="0" w:color="auto"/>
            </w:tcBorders>
            <w:vAlign w:val="bottom"/>
          </w:tcPr>
          <w:p w:rsidR="00F00D85" w:rsidRPr="004711C1" w:rsidRDefault="00F00D85" w:rsidP="004711C1">
            <w:pPr>
              <w:pStyle w:val="NoteText"/>
              <w:spacing w:before="40" w:after="20" w:line="220" w:lineRule="exact"/>
              <w:jc w:val="center"/>
              <w:rPr>
                <w:rFonts w:cstheme="minorHAnsi"/>
                <w:lang w:val="es-ES"/>
              </w:rPr>
            </w:pPr>
          </w:p>
        </w:tc>
      </w:tr>
    </w:tbl>
    <w:p w:rsidR="00F00D85" w:rsidRDefault="00F00D85" w:rsidP="003B6707">
      <w:pPr>
        <w:spacing w:before="0"/>
        <w:rPr>
          <w:rFonts w:asciiTheme="minorHAnsi" w:hAnsiTheme="minorHAnsi" w:cstheme="minorHAnsi"/>
          <w:b/>
          <w:bCs/>
        </w:rPr>
      </w:pPr>
      <w:r>
        <w:rPr>
          <w:rFonts w:asciiTheme="minorHAnsi" w:hAnsiTheme="minorHAnsi" w:cstheme="minorHAnsi"/>
          <w:b/>
          <w:bCs/>
        </w:rPr>
        <w:t>____________</w:t>
      </w:r>
    </w:p>
    <w:p w:rsidR="00F00D85" w:rsidRPr="004A674A" w:rsidRDefault="00F00D85" w:rsidP="004711C1">
      <w:pPr>
        <w:tabs>
          <w:tab w:val="clear" w:pos="567"/>
          <w:tab w:val="left" w:pos="350"/>
        </w:tabs>
        <w:spacing w:before="0"/>
        <w:ind w:left="350" w:hanging="350"/>
        <w:rPr>
          <w:rFonts w:asciiTheme="minorHAnsi" w:hAnsiTheme="minorHAnsi" w:cstheme="minorHAnsi"/>
          <w:bCs/>
          <w:sz w:val="16"/>
          <w:szCs w:val="16"/>
          <w:lang w:val="es-ES_tradnl"/>
        </w:rPr>
      </w:pPr>
      <w:r w:rsidRPr="004A674A">
        <w:rPr>
          <w:rFonts w:asciiTheme="minorHAnsi" w:hAnsiTheme="minorHAnsi" w:cstheme="minorHAnsi"/>
          <w:bCs/>
          <w:sz w:val="16"/>
          <w:szCs w:val="16"/>
          <w:lang w:val="es-ES_tradnl"/>
        </w:rPr>
        <w:t>*</w:t>
      </w:r>
      <w:r>
        <w:rPr>
          <w:rFonts w:asciiTheme="minorHAnsi" w:hAnsiTheme="minorHAnsi" w:cstheme="minorHAnsi"/>
          <w:bCs/>
          <w:sz w:val="16"/>
          <w:szCs w:val="16"/>
          <w:lang w:val="es-ES_tradnl"/>
        </w:rPr>
        <w:tab/>
      </w:r>
      <w:r w:rsidRPr="004711C1">
        <w:rPr>
          <w:rFonts w:asciiTheme="minorHAnsi" w:hAnsiTheme="minorHAnsi" w:cstheme="minorHAnsi"/>
          <w:b/>
          <w:sz w:val="16"/>
          <w:szCs w:val="16"/>
          <w:lang w:val="es-ES_tradnl"/>
        </w:rPr>
        <w:t xml:space="preserve">Todas las notas de la Lista IV son publicadas únicamente </w:t>
      </w:r>
      <w:bookmarkStart w:id="422" w:name="_GoBack"/>
      <w:bookmarkEnd w:id="422"/>
      <w:r w:rsidRPr="004711C1">
        <w:rPr>
          <w:rFonts w:asciiTheme="minorHAnsi" w:hAnsiTheme="minorHAnsi" w:cstheme="minorHAnsi"/>
          <w:b/>
          <w:sz w:val="16"/>
          <w:szCs w:val="16"/>
          <w:lang w:val="es-ES_tradnl"/>
        </w:rPr>
        <w:t>en inglés. Por consiguiente, esta enmienda está disponible solamente en inglés.</w:t>
      </w:r>
    </w:p>
    <w:p w:rsidR="00F00D85" w:rsidRPr="00071D7D" w:rsidRDefault="00F00D85" w:rsidP="00F00D85">
      <w:pPr>
        <w:rPr>
          <w:rFonts w:asciiTheme="minorHAnsi" w:hAnsiTheme="minorHAnsi" w:cstheme="minorHAnsi"/>
          <w:bCs/>
          <w:lang w:val="es-ES_tradnl"/>
        </w:rPr>
      </w:pPr>
      <w:r w:rsidRPr="00071D7D">
        <w:rPr>
          <w:rFonts w:asciiTheme="minorHAnsi" w:hAnsiTheme="minorHAnsi" w:cstheme="minorHAnsi"/>
          <w:lang w:val="es-ES_tradnl"/>
        </w:rPr>
        <w:br w:type="page"/>
      </w:r>
    </w:p>
    <w:p w:rsidR="00F00D85" w:rsidRPr="00071D7D" w:rsidRDefault="00F00D85" w:rsidP="00F00D8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946"/>
        </w:tabs>
        <w:spacing w:line="190" w:lineRule="exact"/>
        <w:ind w:left="1758" w:right="176" w:hanging="1758"/>
        <w:jc w:val="both"/>
        <w:rPr>
          <w:rFonts w:eastAsia="SimSun" w:cstheme="minorHAnsi"/>
        </w:rPr>
      </w:pPr>
    </w:p>
    <w:tbl>
      <w:tblPr>
        <w:tblStyle w:val="TableGrid"/>
        <w:tblW w:w="9072" w:type="dxa"/>
        <w:jc w:val="center"/>
        <w:tblLayout w:type="fixed"/>
        <w:tblLook w:val="04A0"/>
      </w:tblPr>
      <w:tblGrid>
        <w:gridCol w:w="6722"/>
        <w:gridCol w:w="2350"/>
      </w:tblGrid>
      <w:tr w:rsidR="00F00D85" w:rsidRPr="00850EF0" w:rsidTr="00C810A6">
        <w:trPr>
          <w:jc w:val="center"/>
        </w:trPr>
        <w:tc>
          <w:tcPr>
            <w:tcW w:w="7338" w:type="dxa"/>
            <w:tcBorders>
              <w:top w:val="nil"/>
              <w:left w:val="nil"/>
              <w:bottom w:val="nil"/>
              <w:right w:val="single" w:sz="4" w:space="0" w:color="auto"/>
            </w:tcBorders>
          </w:tcPr>
          <w:p w:rsidR="00F00D85" w:rsidRPr="005B1AD3" w:rsidRDefault="00F00D85" w:rsidP="00C810A6">
            <w:pPr>
              <w:pStyle w:val="NoteText"/>
              <w:spacing w:line="220" w:lineRule="exact"/>
              <w:rPr>
                <w:rFonts w:cstheme="minorHAnsi"/>
                <w:lang w:val="es-ES_tradnl"/>
              </w:rPr>
            </w:pPr>
            <w:r w:rsidRPr="005B1AD3">
              <w:rPr>
                <w:rFonts w:cstheme="minorHAnsi"/>
                <w:i/>
                <w:iCs/>
                <w:lang w:val="es-ES_tradnl"/>
              </w:rPr>
              <w:t>(cont.)</w:t>
            </w:r>
          </w:p>
        </w:tc>
        <w:tc>
          <w:tcPr>
            <w:tcW w:w="2551" w:type="dxa"/>
            <w:tcBorders>
              <w:left w:val="single" w:sz="4" w:space="0" w:color="auto"/>
              <w:bottom w:val="single" w:sz="4" w:space="0" w:color="auto"/>
            </w:tcBorders>
          </w:tcPr>
          <w:p w:rsidR="00F00D85" w:rsidRPr="005B1AD3" w:rsidRDefault="00F00D85" w:rsidP="00C810A6">
            <w:pPr>
              <w:pStyle w:val="NoteText"/>
              <w:spacing w:before="60" w:after="60" w:line="220" w:lineRule="exact"/>
              <w:jc w:val="center"/>
              <w:rPr>
                <w:rFonts w:cstheme="minorHAnsi"/>
                <w:b/>
                <w:bCs w:val="0"/>
                <w:lang w:val="es-ES"/>
              </w:rPr>
            </w:pPr>
            <w:r w:rsidRPr="005B1AD3">
              <w:rPr>
                <w:rFonts w:cstheme="minorHAnsi"/>
                <w:b/>
                <w:bCs w:val="0"/>
                <w:lang w:val="es-ES"/>
              </w:rPr>
              <w:t>1</w:t>
            </w: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4711C1">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t>ii)</w:t>
            </w:r>
            <w:r w:rsidRPr="005B1AD3">
              <w:rPr>
                <w:rFonts w:cstheme="minorHAnsi"/>
                <w:lang w:val="en-US"/>
              </w:rPr>
              <w:tab/>
              <w:t>ALS, AUS, BEL, CAN, CHN, CNR, CYP, D, E, F, G, GRC, GUM, HOL, HWA, I, IND, MEX, NOR, NZL, RUS, S, Saipan, SUI, USA</w:t>
            </w:r>
            <w:r w:rsidRPr="005B1AD3">
              <w:rPr>
                <w:rFonts w:cstheme="minorHAnsi"/>
                <w:lang w:val="en-US"/>
              </w:rPr>
              <w:tab/>
            </w:r>
          </w:p>
          <w:p w:rsidR="00F00D85" w:rsidRPr="005B1AD3" w:rsidRDefault="00F00D85" w:rsidP="004711C1">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rPr>
            </w:pPr>
            <w:r w:rsidRPr="005B1AD3">
              <w:rPr>
                <w:rFonts w:cstheme="minorHAnsi"/>
                <w:lang w:val="en-US"/>
              </w:rPr>
              <w:tab/>
            </w:r>
            <w:r w:rsidRPr="005B1AD3">
              <w:rPr>
                <w:rFonts w:cstheme="minorHAnsi"/>
                <w:lang w:val="en-US"/>
              </w:rPr>
              <w:tab/>
            </w:r>
            <w:r w:rsidRPr="005B1AD3">
              <w:rPr>
                <w:rFonts w:cstheme="minorHAnsi"/>
                <w:lang w:val="en-US"/>
              </w:rPr>
              <w:tab/>
            </w:r>
            <w:proofErr w:type="spellStart"/>
            <w:r w:rsidRPr="005B1AD3">
              <w:rPr>
                <w:rFonts w:cstheme="minorHAnsi"/>
              </w:rPr>
              <w:t>iii</w:t>
            </w:r>
            <w:proofErr w:type="spellEnd"/>
            <w:r w:rsidRPr="005B1AD3">
              <w:rPr>
                <w:rFonts w:cstheme="minorHAnsi"/>
              </w:rPr>
              <w:t>)</w:t>
            </w:r>
            <w:r w:rsidRPr="005B1AD3">
              <w:rPr>
                <w:rFonts w:cstheme="minorHAnsi"/>
              </w:rPr>
              <w:tab/>
            </w:r>
            <w:proofErr w:type="spellStart"/>
            <w:r w:rsidRPr="005B1AD3">
              <w:rPr>
                <w:rFonts w:cstheme="minorHAnsi"/>
              </w:rPr>
              <w:t>Other</w:t>
            </w:r>
            <w:proofErr w:type="spellEnd"/>
            <w:r w:rsidRPr="005B1AD3">
              <w:rPr>
                <w:rFonts w:cstheme="minorHAnsi"/>
              </w:rPr>
              <w:t xml:space="preserve"> </w:t>
            </w:r>
            <w:r w:rsidRPr="005B1AD3">
              <w:rPr>
                <w:rFonts w:cstheme="minorHAnsi"/>
                <w:lang w:val="en-US"/>
              </w:rPr>
              <w:t>countries</w:t>
            </w:r>
            <w:r w:rsidRPr="005B1AD3">
              <w:rPr>
                <w:rFonts w:cstheme="minorHAnsi"/>
              </w:rPr>
              <w:tab/>
            </w:r>
          </w:p>
        </w:tc>
        <w:tc>
          <w:tcPr>
            <w:tcW w:w="2551" w:type="dxa"/>
            <w:tcBorders>
              <w:left w:val="single" w:sz="4" w:space="0" w:color="auto"/>
              <w:bottom w:val="nil"/>
            </w:tcBorders>
            <w:vAlign w:val="bottom"/>
          </w:tcPr>
          <w:p w:rsidR="00F00D85" w:rsidRPr="005B1AD3" w:rsidRDefault="00F00D85" w:rsidP="00C810A6">
            <w:pPr>
              <w:pStyle w:val="TableText3"/>
              <w:framePr w:hSpace="0" w:wrap="auto" w:vAnchor="margin" w:xAlign="left" w:yAlign="inline"/>
              <w:spacing w:line="190" w:lineRule="exact"/>
              <w:jc w:val="center"/>
              <w:rPr>
                <w:rFonts w:cstheme="minorHAnsi"/>
              </w:rPr>
            </w:pPr>
            <w:r w:rsidRPr="005B1AD3">
              <w:rPr>
                <w:rFonts w:cstheme="minorHAnsi"/>
              </w:rPr>
              <w:t>0.</w:t>
            </w:r>
            <w:r w:rsidRPr="005B1AD3">
              <w:rPr>
                <w:rFonts w:cstheme="minorHAnsi"/>
                <w:lang w:val="en-GB"/>
              </w:rPr>
              <w:t>26</w:t>
            </w:r>
          </w:p>
          <w:p w:rsidR="00F00D85" w:rsidRPr="005B1AD3" w:rsidRDefault="00F00D85" w:rsidP="00C810A6">
            <w:pPr>
              <w:pStyle w:val="TableText3"/>
              <w:framePr w:hSpace="0" w:wrap="auto" w:vAnchor="margin" w:xAlign="left" w:yAlign="inline"/>
              <w:spacing w:line="190" w:lineRule="exact"/>
              <w:jc w:val="center"/>
              <w:rPr>
                <w:rFonts w:cstheme="minorHAnsi"/>
                <w:b/>
                <w:bCs/>
                <w:lang w:val="es-ES"/>
              </w:rPr>
            </w:pPr>
            <w:r w:rsidRPr="005B1AD3">
              <w:rPr>
                <w:rFonts w:cstheme="minorHAnsi"/>
              </w:rPr>
              <w:t>0.</w:t>
            </w:r>
            <w:r w:rsidRPr="005B1AD3">
              <w:rPr>
                <w:rFonts w:cstheme="minorHAnsi"/>
                <w:lang w:val="en-GB"/>
              </w:rPr>
              <w:t>26</w:t>
            </w: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946"/>
              </w:tabs>
              <w:spacing w:line="190" w:lineRule="exact"/>
              <w:ind w:left="1758" w:right="176" w:hanging="1758"/>
              <w:jc w:val="both"/>
              <w:rPr>
                <w:rFonts w:cstheme="minorHAnsi"/>
                <w:lang w:val="en-US"/>
              </w:rPr>
            </w:pPr>
            <w:r w:rsidRPr="005B1AD3">
              <w:rPr>
                <w:rFonts w:cstheme="minorHAnsi"/>
              </w:rPr>
              <w:tab/>
              <w:t>2.</w:t>
            </w:r>
            <w:r w:rsidRPr="005B1AD3">
              <w:rPr>
                <w:rFonts w:cstheme="minorHAnsi"/>
              </w:rPr>
              <w:tab/>
            </w:r>
            <w:proofErr w:type="spellStart"/>
            <w:r w:rsidRPr="005B1AD3">
              <w:rPr>
                <w:rFonts w:cstheme="minorHAnsi"/>
              </w:rPr>
              <w:t>Ship-to-ship</w:t>
            </w:r>
            <w:proofErr w:type="spellEnd"/>
          </w:p>
        </w:tc>
        <w:tc>
          <w:tcPr>
            <w:tcW w:w="2551" w:type="dxa"/>
            <w:tcBorders>
              <w:top w:val="nil"/>
              <w:left w:val="single" w:sz="4" w:space="0" w:color="auto"/>
              <w:bottom w:val="nil"/>
            </w:tcBorders>
            <w:vAlign w:val="bottom"/>
          </w:tcPr>
          <w:p w:rsidR="00F00D85" w:rsidRPr="005B1AD3" w:rsidRDefault="00F00D85" w:rsidP="00C810A6">
            <w:pPr>
              <w:pStyle w:val="NoteText"/>
              <w:spacing w:after="60" w:line="220" w:lineRule="exact"/>
              <w:jc w:val="center"/>
              <w:rPr>
                <w:rFonts w:cstheme="minorHAnsi"/>
                <w:lang w:val="es-ES"/>
              </w:rPr>
            </w:pP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rFonts w:cstheme="minorHAnsi"/>
                <w:lang w:val="en-US"/>
              </w:rPr>
            </w:pPr>
            <w:r w:rsidRPr="005B1AD3">
              <w:rPr>
                <w:rFonts w:cstheme="minorHAnsi"/>
                <w:lang w:val="en-US"/>
              </w:rPr>
              <w:tab/>
            </w:r>
            <w:r w:rsidRPr="005B1AD3">
              <w:rPr>
                <w:rFonts w:cstheme="minorHAnsi"/>
                <w:lang w:val="en-US"/>
              </w:rPr>
              <w:tab/>
              <w:t>a)</w:t>
            </w:r>
            <w:r w:rsidRPr="005B1AD3">
              <w:rPr>
                <w:rFonts w:cstheme="minorHAnsi"/>
                <w:lang w:val="en-US"/>
              </w:rPr>
              <w:tab/>
              <w:t xml:space="preserve">Peak hours </w:t>
            </w:r>
          </w:p>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tl/>
                <w:lang w:val="en-US" w:bidi="ar-EG"/>
              </w:rPr>
            </w:pP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 xml:space="preserve">POR: 0300 – 1900 h UTC </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IOR: 0300 – 1900 h UTC</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 xml:space="preserve">AORE: 0600 – 2200 h UTC </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AORW: 0700 – 2300 h UTC</w:t>
            </w:r>
          </w:p>
        </w:tc>
        <w:tc>
          <w:tcPr>
            <w:tcW w:w="2551" w:type="dxa"/>
            <w:tcBorders>
              <w:top w:val="nil"/>
              <w:left w:val="single" w:sz="4" w:space="0" w:color="auto"/>
              <w:bottom w:val="nil"/>
            </w:tcBorders>
            <w:vAlign w:val="bottom"/>
          </w:tcPr>
          <w:p w:rsidR="00F00D85" w:rsidRPr="005B1AD3" w:rsidRDefault="00F00D85" w:rsidP="00C810A6">
            <w:pPr>
              <w:pStyle w:val="NoteText"/>
              <w:spacing w:after="60" w:line="220" w:lineRule="exact"/>
              <w:jc w:val="center"/>
              <w:rPr>
                <w:rFonts w:cstheme="minorHAnsi"/>
              </w:rPr>
            </w:pP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4711C1">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r>
            <w:proofErr w:type="spellStart"/>
            <w:r w:rsidRPr="005B1AD3">
              <w:rPr>
                <w:rFonts w:cstheme="minorHAnsi"/>
                <w:lang w:val="en-US"/>
              </w:rPr>
              <w:t>i</w:t>
            </w:r>
            <w:proofErr w:type="spellEnd"/>
            <w:r w:rsidRPr="005B1AD3">
              <w:rPr>
                <w:rFonts w:cstheme="minorHAnsi"/>
                <w:lang w:val="en-US"/>
              </w:rPr>
              <w:t>)</w:t>
            </w:r>
            <w:r w:rsidRPr="005B1AD3">
              <w:rPr>
                <w:rFonts w:cstheme="minorHAnsi"/>
                <w:lang w:val="en-US"/>
              </w:rPr>
              <w:tab/>
            </w:r>
            <w:proofErr w:type="spellStart"/>
            <w:r w:rsidRPr="005B1AD3">
              <w:rPr>
                <w:rFonts w:cstheme="minorHAnsi"/>
                <w:lang w:val="en-US"/>
              </w:rPr>
              <w:t>Inmarsat</w:t>
            </w:r>
            <w:proofErr w:type="spellEnd"/>
            <w:r w:rsidRPr="005B1AD3">
              <w:rPr>
                <w:rFonts w:cstheme="minorHAnsi"/>
                <w:lang w:val="en-US"/>
              </w:rPr>
              <w:t>–B</w:t>
            </w:r>
            <w:r w:rsidRPr="005B1AD3">
              <w:rPr>
                <w:rFonts w:cstheme="minorHAnsi"/>
                <w:lang w:val="en-US"/>
              </w:rPr>
              <w:tab/>
            </w:r>
          </w:p>
          <w:p w:rsidR="00F00D85" w:rsidRPr="005B1AD3" w:rsidRDefault="00F00D85" w:rsidP="004711C1">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t>ii)</w:t>
            </w:r>
            <w:r w:rsidRPr="005B1AD3">
              <w:rPr>
                <w:rFonts w:cstheme="minorHAnsi"/>
                <w:lang w:val="en-US"/>
              </w:rPr>
              <w:tab/>
            </w:r>
            <w:proofErr w:type="spellStart"/>
            <w:r w:rsidRPr="005B1AD3">
              <w:rPr>
                <w:rFonts w:cstheme="minorHAnsi"/>
                <w:lang w:val="en-US"/>
              </w:rPr>
              <w:t>Inmarsat</w:t>
            </w:r>
            <w:proofErr w:type="spellEnd"/>
            <w:r w:rsidRPr="005B1AD3">
              <w:rPr>
                <w:rFonts w:cstheme="minorHAnsi"/>
                <w:lang w:val="en-US"/>
              </w:rPr>
              <w:t>–M</w:t>
            </w:r>
            <w:r w:rsidRPr="005B1AD3">
              <w:rPr>
                <w:rFonts w:cstheme="minorHAnsi"/>
                <w:lang w:val="en-US"/>
              </w:rPr>
              <w:tab/>
            </w:r>
          </w:p>
          <w:p w:rsidR="00F00D85" w:rsidRPr="005B1AD3" w:rsidRDefault="00F00D85" w:rsidP="004711C1">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fr-CH"/>
              </w:rPr>
            </w:pPr>
            <w:r w:rsidRPr="005B1AD3">
              <w:rPr>
                <w:rFonts w:cstheme="minorHAnsi"/>
                <w:lang w:val="en-US"/>
              </w:rPr>
              <w:tab/>
            </w:r>
            <w:r w:rsidRPr="005B1AD3">
              <w:rPr>
                <w:rFonts w:cstheme="minorHAnsi"/>
                <w:lang w:val="en-US"/>
              </w:rPr>
              <w:tab/>
            </w:r>
            <w:r w:rsidRPr="005B1AD3">
              <w:rPr>
                <w:rFonts w:cstheme="minorHAnsi"/>
                <w:lang w:val="en-US"/>
              </w:rPr>
              <w:tab/>
            </w:r>
            <w:r w:rsidRPr="005B1AD3">
              <w:rPr>
                <w:rFonts w:cstheme="minorHAnsi"/>
                <w:lang w:val="fr-CH"/>
              </w:rPr>
              <w:t>iii)</w:t>
            </w:r>
            <w:r w:rsidRPr="005B1AD3">
              <w:rPr>
                <w:rFonts w:cstheme="minorHAnsi"/>
                <w:lang w:val="fr-CH"/>
              </w:rPr>
              <w:tab/>
            </w:r>
            <w:proofErr w:type="spellStart"/>
            <w:r w:rsidRPr="005B1AD3">
              <w:rPr>
                <w:rFonts w:cstheme="minorHAnsi"/>
                <w:lang w:val="fr-CH"/>
              </w:rPr>
              <w:t>Inmarsat</w:t>
            </w:r>
            <w:proofErr w:type="spellEnd"/>
            <w:r w:rsidRPr="005B1AD3">
              <w:rPr>
                <w:rFonts w:cstheme="minorHAnsi"/>
                <w:lang w:val="fr-CH"/>
              </w:rPr>
              <w:t xml:space="preserve">–Mini-M / </w:t>
            </w:r>
            <w:proofErr w:type="spellStart"/>
            <w:r w:rsidRPr="005B1AD3">
              <w:rPr>
                <w:rFonts w:cstheme="minorHAnsi"/>
                <w:lang w:val="fr-CH"/>
              </w:rPr>
              <w:t>Fleet</w:t>
            </w:r>
            <w:proofErr w:type="spellEnd"/>
            <w:r w:rsidRPr="005B1AD3">
              <w:rPr>
                <w:rFonts w:cstheme="minorHAnsi"/>
                <w:lang w:val="fr-CH"/>
              </w:rPr>
              <w:tab/>
            </w:r>
          </w:p>
          <w:p w:rsidR="00F00D85" w:rsidRPr="005B1AD3" w:rsidRDefault="00F00D85" w:rsidP="004711C1">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fr-CH"/>
              </w:rPr>
            </w:pPr>
            <w:r w:rsidRPr="005B1AD3">
              <w:rPr>
                <w:rFonts w:cstheme="minorHAnsi"/>
                <w:lang w:val="fr-CH"/>
              </w:rPr>
              <w:tab/>
            </w:r>
            <w:r w:rsidRPr="005B1AD3">
              <w:rPr>
                <w:rFonts w:cstheme="minorHAnsi"/>
                <w:lang w:val="fr-CH"/>
              </w:rPr>
              <w:tab/>
            </w:r>
            <w:r w:rsidRPr="005B1AD3">
              <w:rPr>
                <w:rFonts w:cstheme="minorHAnsi"/>
                <w:lang w:val="fr-CH"/>
              </w:rPr>
              <w:tab/>
              <w:t>iv)</w:t>
            </w:r>
            <w:r w:rsidRPr="005B1AD3">
              <w:rPr>
                <w:rFonts w:cstheme="minorHAnsi"/>
                <w:lang w:val="fr-CH"/>
              </w:rPr>
              <w:tab/>
            </w:r>
            <w:proofErr w:type="spellStart"/>
            <w:r w:rsidRPr="005B1AD3">
              <w:rPr>
                <w:rFonts w:cstheme="minorHAnsi"/>
                <w:lang w:val="fr-CH"/>
              </w:rPr>
              <w:t>Inmarsat</w:t>
            </w:r>
            <w:proofErr w:type="spellEnd"/>
            <w:r w:rsidRPr="005B1AD3">
              <w:rPr>
                <w:rFonts w:cstheme="minorHAnsi"/>
                <w:lang w:val="fr-CH"/>
              </w:rPr>
              <w:t>–C</w:t>
            </w:r>
            <w:r w:rsidRPr="005B1AD3">
              <w:rPr>
                <w:rFonts w:cstheme="minorHAnsi"/>
                <w:lang w:val="fr-CH"/>
              </w:rPr>
              <w:tab/>
            </w:r>
          </w:p>
        </w:tc>
        <w:tc>
          <w:tcPr>
            <w:tcW w:w="2551" w:type="dxa"/>
            <w:tcBorders>
              <w:top w:val="nil"/>
              <w:left w:val="single" w:sz="4" w:space="0" w:color="auto"/>
              <w:bottom w:val="nil"/>
            </w:tcBorders>
            <w:vAlign w:val="bottom"/>
          </w:tcPr>
          <w:p w:rsidR="00F00D85" w:rsidRPr="005B1AD3" w:rsidRDefault="00F00D85" w:rsidP="00C810A6">
            <w:pPr>
              <w:pStyle w:val="TableText3"/>
              <w:framePr w:hSpace="0" w:wrap="auto" w:vAnchor="margin" w:xAlign="left" w:yAlign="inline"/>
              <w:spacing w:line="190" w:lineRule="exact"/>
              <w:jc w:val="center"/>
              <w:rPr>
                <w:rFonts w:cstheme="minorHAnsi"/>
                <w:lang w:val="fr-CH"/>
              </w:rPr>
            </w:pPr>
            <w:r w:rsidRPr="005B1AD3">
              <w:rPr>
                <w:rFonts w:cstheme="minorHAnsi"/>
                <w:lang w:val="fr-CH"/>
              </w:rPr>
              <w:t>0.</w:t>
            </w:r>
            <w:r w:rsidRPr="005B1AD3">
              <w:rPr>
                <w:rFonts w:cstheme="minorHAnsi"/>
                <w:lang w:val="en-GB"/>
              </w:rPr>
              <w:t>58</w:t>
            </w:r>
          </w:p>
          <w:p w:rsidR="00F00D85" w:rsidRPr="005B1AD3" w:rsidRDefault="00F00D85" w:rsidP="00C810A6">
            <w:pPr>
              <w:pStyle w:val="TableText3"/>
              <w:framePr w:hSpace="0" w:wrap="auto" w:vAnchor="margin" w:xAlign="left" w:yAlign="inline"/>
              <w:spacing w:line="190" w:lineRule="exact"/>
              <w:jc w:val="center"/>
              <w:rPr>
                <w:rFonts w:cstheme="minorHAnsi"/>
                <w:lang w:val="fr-CH"/>
              </w:rPr>
            </w:pPr>
            <w:r w:rsidRPr="005B1AD3">
              <w:rPr>
                <w:rFonts w:cstheme="minorHAnsi"/>
                <w:lang w:val="fr-CH"/>
              </w:rPr>
              <w:t>0.</w:t>
            </w:r>
            <w:r w:rsidRPr="005B1AD3">
              <w:rPr>
                <w:rFonts w:cstheme="minorHAnsi"/>
                <w:lang w:val="en-GB"/>
              </w:rPr>
              <w:t>70</w:t>
            </w:r>
          </w:p>
          <w:p w:rsidR="00F00D85" w:rsidRPr="005B1AD3" w:rsidRDefault="00F00D85" w:rsidP="00C810A6">
            <w:pPr>
              <w:pStyle w:val="TableText3"/>
              <w:framePr w:hSpace="0" w:wrap="auto" w:vAnchor="margin" w:xAlign="left" w:yAlign="inline"/>
              <w:spacing w:line="190" w:lineRule="exact"/>
              <w:jc w:val="center"/>
              <w:rPr>
                <w:rFonts w:cstheme="minorHAnsi"/>
                <w:lang w:val="fr-CH"/>
              </w:rPr>
            </w:pPr>
            <w:r w:rsidRPr="005B1AD3">
              <w:rPr>
                <w:rFonts w:cstheme="minorHAnsi"/>
                <w:lang w:val="fr-CH"/>
              </w:rPr>
              <w:t>0.48</w:t>
            </w:r>
          </w:p>
          <w:p w:rsidR="00F00D85" w:rsidRPr="005B1AD3" w:rsidRDefault="00F00D85" w:rsidP="00C810A6">
            <w:pPr>
              <w:pStyle w:val="TableText3"/>
              <w:framePr w:hSpace="0" w:wrap="auto" w:vAnchor="margin" w:xAlign="left" w:yAlign="inline"/>
              <w:spacing w:line="190" w:lineRule="exact"/>
              <w:jc w:val="center"/>
              <w:rPr>
                <w:rFonts w:cstheme="minorHAnsi"/>
                <w:lang w:val="fr-CH"/>
              </w:rPr>
            </w:pPr>
            <w:r w:rsidRPr="005B1AD3">
              <w:rPr>
                <w:rFonts w:cstheme="minorHAnsi"/>
                <w:lang w:val="fr-CH"/>
              </w:rPr>
              <w:t>–</w:t>
            </w: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Fonts w:cstheme="minorHAnsi"/>
                <w:lang w:val="en-US"/>
              </w:rPr>
            </w:pPr>
            <w:r w:rsidRPr="005B1AD3">
              <w:rPr>
                <w:rFonts w:cstheme="minorHAnsi"/>
                <w:lang w:val="en-US"/>
              </w:rPr>
              <w:tab/>
            </w:r>
            <w:r w:rsidRPr="005B1AD3">
              <w:rPr>
                <w:rFonts w:cstheme="minorHAnsi"/>
                <w:lang w:val="en-US"/>
              </w:rPr>
              <w:tab/>
              <w:t>b)</w:t>
            </w:r>
            <w:r w:rsidRPr="005B1AD3">
              <w:rPr>
                <w:rFonts w:cstheme="minorHAnsi"/>
                <w:lang w:val="en-US"/>
              </w:rPr>
              <w:tab/>
              <w:t>Off-peak hours</w:t>
            </w:r>
          </w:p>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tl/>
                <w:lang w:val="en-US" w:bidi="ar-EG"/>
              </w:rPr>
            </w:pP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 xml:space="preserve">POR: 1900 – 0300 h UTC </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IOR: 1900 – 0300 h UTC</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 xml:space="preserve">AORE: 2200 – 0600 h UTC </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AORW: 2300 – 0700 h UTC</w:t>
            </w:r>
          </w:p>
        </w:tc>
        <w:tc>
          <w:tcPr>
            <w:tcW w:w="2551" w:type="dxa"/>
            <w:tcBorders>
              <w:top w:val="nil"/>
              <w:left w:val="single" w:sz="4" w:space="0" w:color="auto"/>
              <w:bottom w:val="nil"/>
            </w:tcBorders>
            <w:vAlign w:val="bottom"/>
          </w:tcPr>
          <w:p w:rsidR="00F00D85" w:rsidRPr="005B1AD3" w:rsidRDefault="00F00D85" w:rsidP="00C810A6">
            <w:pPr>
              <w:pStyle w:val="NoteText"/>
              <w:spacing w:after="60" w:line="220" w:lineRule="exact"/>
              <w:jc w:val="center"/>
              <w:rPr>
                <w:rFonts w:cstheme="minorHAnsi"/>
              </w:rPr>
            </w:pP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4711C1">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r>
            <w:proofErr w:type="spellStart"/>
            <w:r w:rsidRPr="005B1AD3">
              <w:rPr>
                <w:rFonts w:cstheme="minorHAnsi"/>
                <w:lang w:val="en-US"/>
              </w:rPr>
              <w:t>i</w:t>
            </w:r>
            <w:proofErr w:type="spellEnd"/>
            <w:r w:rsidRPr="005B1AD3">
              <w:rPr>
                <w:rFonts w:cstheme="minorHAnsi"/>
                <w:lang w:val="en-US"/>
              </w:rPr>
              <w:t>)</w:t>
            </w:r>
            <w:r w:rsidRPr="005B1AD3">
              <w:rPr>
                <w:rFonts w:cstheme="minorHAnsi"/>
                <w:lang w:val="en-US"/>
              </w:rPr>
              <w:tab/>
            </w:r>
            <w:proofErr w:type="spellStart"/>
            <w:r w:rsidRPr="005B1AD3">
              <w:rPr>
                <w:rFonts w:cstheme="minorHAnsi"/>
                <w:lang w:val="en-US"/>
              </w:rPr>
              <w:t>Inmarsat</w:t>
            </w:r>
            <w:proofErr w:type="spellEnd"/>
            <w:r w:rsidRPr="005B1AD3">
              <w:rPr>
                <w:rFonts w:cstheme="minorHAnsi"/>
                <w:lang w:val="en-US"/>
              </w:rPr>
              <w:t>–B</w:t>
            </w:r>
            <w:r w:rsidRPr="005B1AD3">
              <w:rPr>
                <w:rFonts w:cstheme="minorHAnsi"/>
                <w:lang w:val="en-US"/>
              </w:rPr>
              <w:tab/>
            </w:r>
          </w:p>
          <w:p w:rsidR="00F00D85" w:rsidRPr="005B1AD3" w:rsidRDefault="00F00D85" w:rsidP="004711C1">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t>ii)</w:t>
            </w:r>
            <w:r w:rsidRPr="005B1AD3">
              <w:rPr>
                <w:rFonts w:cstheme="minorHAnsi"/>
                <w:lang w:val="en-US"/>
              </w:rPr>
              <w:tab/>
            </w:r>
            <w:proofErr w:type="spellStart"/>
            <w:r w:rsidRPr="005B1AD3">
              <w:rPr>
                <w:rFonts w:cstheme="minorHAnsi"/>
                <w:lang w:val="en-US"/>
              </w:rPr>
              <w:t>Inmarsat</w:t>
            </w:r>
            <w:proofErr w:type="spellEnd"/>
            <w:r w:rsidRPr="005B1AD3">
              <w:rPr>
                <w:rFonts w:cstheme="minorHAnsi"/>
                <w:lang w:val="en-US"/>
              </w:rPr>
              <w:t>–M</w:t>
            </w:r>
            <w:r w:rsidRPr="005B1AD3">
              <w:rPr>
                <w:rFonts w:cstheme="minorHAnsi"/>
                <w:lang w:val="en-US"/>
              </w:rPr>
              <w:tab/>
            </w:r>
          </w:p>
          <w:p w:rsidR="00F00D85" w:rsidRPr="005B1AD3" w:rsidRDefault="00F00D85" w:rsidP="004711C1">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fr-CH"/>
              </w:rPr>
            </w:pPr>
            <w:r w:rsidRPr="005B1AD3">
              <w:rPr>
                <w:rFonts w:cstheme="minorHAnsi"/>
                <w:lang w:val="en-US"/>
              </w:rPr>
              <w:tab/>
            </w:r>
            <w:r w:rsidRPr="005B1AD3">
              <w:rPr>
                <w:rFonts w:cstheme="minorHAnsi"/>
                <w:lang w:val="en-US"/>
              </w:rPr>
              <w:tab/>
            </w:r>
            <w:r w:rsidRPr="005B1AD3">
              <w:rPr>
                <w:rFonts w:cstheme="minorHAnsi"/>
                <w:lang w:val="en-US"/>
              </w:rPr>
              <w:tab/>
            </w:r>
            <w:r w:rsidRPr="005B1AD3">
              <w:rPr>
                <w:rFonts w:cstheme="minorHAnsi"/>
                <w:lang w:val="fr-CH"/>
              </w:rPr>
              <w:t>iii)</w:t>
            </w:r>
            <w:r w:rsidRPr="005B1AD3">
              <w:rPr>
                <w:rFonts w:cstheme="minorHAnsi"/>
                <w:lang w:val="fr-CH"/>
              </w:rPr>
              <w:tab/>
            </w:r>
            <w:proofErr w:type="spellStart"/>
            <w:r w:rsidRPr="005B1AD3">
              <w:rPr>
                <w:rFonts w:cstheme="minorHAnsi"/>
                <w:lang w:val="fr-CH"/>
              </w:rPr>
              <w:t>Inmarsat</w:t>
            </w:r>
            <w:proofErr w:type="spellEnd"/>
            <w:r w:rsidRPr="005B1AD3">
              <w:rPr>
                <w:rFonts w:cstheme="minorHAnsi"/>
                <w:lang w:val="fr-CH"/>
              </w:rPr>
              <w:t xml:space="preserve">–Mini-M / </w:t>
            </w:r>
            <w:proofErr w:type="spellStart"/>
            <w:r w:rsidRPr="005B1AD3">
              <w:rPr>
                <w:rFonts w:cstheme="minorHAnsi"/>
                <w:lang w:val="fr-CH"/>
              </w:rPr>
              <w:t>Fleet</w:t>
            </w:r>
            <w:proofErr w:type="spellEnd"/>
            <w:r w:rsidRPr="005B1AD3">
              <w:rPr>
                <w:rFonts w:cstheme="minorHAnsi"/>
                <w:lang w:val="fr-CH"/>
              </w:rPr>
              <w:tab/>
            </w:r>
          </w:p>
          <w:p w:rsidR="00F00D85" w:rsidRPr="005B1AD3" w:rsidRDefault="00F00D85" w:rsidP="004711C1">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i/>
                <w:iCs/>
                <w:lang w:val="fr-CH"/>
              </w:rPr>
            </w:pPr>
            <w:r w:rsidRPr="005B1AD3">
              <w:rPr>
                <w:rFonts w:cstheme="minorHAnsi"/>
                <w:lang w:val="fr-CH"/>
              </w:rPr>
              <w:tab/>
            </w:r>
            <w:r w:rsidRPr="005B1AD3">
              <w:rPr>
                <w:rFonts w:cstheme="minorHAnsi"/>
                <w:lang w:val="fr-CH"/>
              </w:rPr>
              <w:tab/>
            </w:r>
            <w:r w:rsidRPr="005B1AD3">
              <w:rPr>
                <w:rFonts w:cstheme="minorHAnsi"/>
                <w:lang w:val="fr-CH"/>
              </w:rPr>
              <w:tab/>
              <w:t>iv)</w:t>
            </w:r>
            <w:r w:rsidRPr="005B1AD3">
              <w:rPr>
                <w:rFonts w:cstheme="minorHAnsi"/>
                <w:lang w:val="fr-CH"/>
              </w:rPr>
              <w:tab/>
            </w:r>
            <w:proofErr w:type="spellStart"/>
            <w:r w:rsidRPr="005B1AD3">
              <w:rPr>
                <w:rFonts w:cstheme="minorHAnsi"/>
                <w:lang w:val="fr-CH"/>
              </w:rPr>
              <w:t>Inmarsat</w:t>
            </w:r>
            <w:proofErr w:type="spellEnd"/>
            <w:r w:rsidRPr="005B1AD3">
              <w:rPr>
                <w:rFonts w:cstheme="minorHAnsi"/>
                <w:lang w:val="fr-CH"/>
              </w:rPr>
              <w:t>–C</w:t>
            </w:r>
            <w:r w:rsidRPr="005B1AD3">
              <w:rPr>
                <w:rFonts w:cstheme="minorHAnsi"/>
                <w:lang w:val="fr-CH"/>
              </w:rPr>
              <w:tab/>
            </w:r>
          </w:p>
        </w:tc>
        <w:tc>
          <w:tcPr>
            <w:tcW w:w="2551" w:type="dxa"/>
            <w:tcBorders>
              <w:top w:val="nil"/>
              <w:left w:val="single" w:sz="4" w:space="0" w:color="auto"/>
              <w:bottom w:val="single" w:sz="4" w:space="0" w:color="auto"/>
            </w:tcBorders>
            <w:vAlign w:val="bottom"/>
          </w:tcPr>
          <w:p w:rsidR="00F00D85" w:rsidRPr="005B1AD3" w:rsidRDefault="00F00D85" w:rsidP="00C810A6">
            <w:pPr>
              <w:pStyle w:val="TableText3"/>
              <w:framePr w:hSpace="0" w:wrap="auto" w:vAnchor="margin" w:xAlign="left" w:yAlign="inline"/>
              <w:spacing w:line="190" w:lineRule="exact"/>
              <w:jc w:val="center"/>
              <w:rPr>
                <w:rFonts w:cstheme="minorHAnsi"/>
              </w:rPr>
            </w:pPr>
            <w:r w:rsidRPr="005B1AD3">
              <w:rPr>
                <w:rFonts w:cstheme="minorHAnsi"/>
              </w:rPr>
              <w:t>0.</w:t>
            </w:r>
            <w:r w:rsidRPr="005B1AD3">
              <w:rPr>
                <w:rFonts w:cstheme="minorHAnsi"/>
                <w:lang w:val="en-GB"/>
              </w:rPr>
              <w:t>49</w:t>
            </w:r>
          </w:p>
          <w:p w:rsidR="00F00D85" w:rsidRPr="005B1AD3" w:rsidRDefault="00F00D85" w:rsidP="00C810A6">
            <w:pPr>
              <w:pStyle w:val="TableText3"/>
              <w:framePr w:hSpace="0" w:wrap="auto" w:vAnchor="margin" w:xAlign="left" w:yAlign="inline"/>
              <w:spacing w:line="190" w:lineRule="exact"/>
              <w:jc w:val="center"/>
              <w:rPr>
                <w:rFonts w:cstheme="minorHAnsi"/>
              </w:rPr>
            </w:pPr>
            <w:r w:rsidRPr="005B1AD3">
              <w:rPr>
                <w:rFonts w:cstheme="minorHAnsi"/>
              </w:rPr>
              <w:t>0.61</w:t>
            </w:r>
          </w:p>
          <w:p w:rsidR="00F00D85" w:rsidRPr="005B1AD3" w:rsidRDefault="00F00D85" w:rsidP="00C810A6">
            <w:pPr>
              <w:pStyle w:val="TableText3"/>
              <w:framePr w:hSpace="0" w:wrap="auto" w:vAnchor="margin" w:xAlign="left" w:yAlign="inline"/>
              <w:spacing w:line="190" w:lineRule="exact"/>
              <w:jc w:val="center"/>
              <w:rPr>
                <w:rFonts w:cstheme="minorHAnsi"/>
              </w:rPr>
            </w:pPr>
            <w:r w:rsidRPr="005B1AD3">
              <w:rPr>
                <w:rFonts w:cstheme="minorHAnsi"/>
              </w:rPr>
              <w:t>0.38</w:t>
            </w:r>
          </w:p>
          <w:p w:rsidR="00F00D85" w:rsidRPr="005B1AD3" w:rsidRDefault="00F00D85" w:rsidP="00C810A6">
            <w:pPr>
              <w:pStyle w:val="TableText3"/>
              <w:framePr w:hSpace="0" w:wrap="auto" w:vAnchor="margin" w:xAlign="left" w:yAlign="inline"/>
              <w:spacing w:line="190" w:lineRule="exact"/>
              <w:jc w:val="center"/>
              <w:rPr>
                <w:rFonts w:cstheme="minorHAnsi"/>
                <w:lang w:val="es-ES"/>
              </w:rPr>
            </w:pPr>
            <w:r w:rsidRPr="005B1AD3">
              <w:rPr>
                <w:rFonts w:cstheme="minorHAnsi"/>
              </w:rPr>
              <w:t>–</w:t>
            </w:r>
          </w:p>
        </w:tc>
      </w:tr>
    </w:tbl>
    <w:p w:rsidR="00F00D85" w:rsidRPr="008F1D44" w:rsidRDefault="00F00D85" w:rsidP="00F00D85">
      <w:pPr>
        <w:spacing w:line="80" w:lineRule="exact"/>
        <w:rPr>
          <w:rFonts w:asciiTheme="minorHAnsi" w:hAnsiTheme="minorHAnsi" w:cstheme="minorHAnsi"/>
          <w:sz w:val="8"/>
          <w:szCs w:val="8"/>
          <w:lang w:val="es-ES_tradnl"/>
        </w:rPr>
      </w:pPr>
    </w:p>
    <w:p w:rsidR="00F00D85" w:rsidRPr="008F1D44" w:rsidRDefault="00F00D85" w:rsidP="00F00D85">
      <w:pPr>
        <w:rPr>
          <w:rFonts w:asciiTheme="minorHAnsi" w:hAnsiTheme="minorHAnsi" w:cstheme="minorHAnsi"/>
          <w:lang w:val="es-ES_tradnl"/>
        </w:rPr>
      </w:pPr>
      <w:r w:rsidRPr="008F1D44">
        <w:rPr>
          <w:rFonts w:asciiTheme="minorHAnsi" w:hAnsiTheme="minorHAnsi" w:cstheme="minorHAnsi"/>
          <w:lang w:val="es-ES_tradnl"/>
        </w:rPr>
        <w:br w:type="page"/>
      </w:r>
    </w:p>
    <w:tbl>
      <w:tblPr>
        <w:tblStyle w:val="TableGrid"/>
        <w:tblW w:w="9072" w:type="dxa"/>
        <w:jc w:val="center"/>
        <w:tblLayout w:type="fixed"/>
        <w:tblLook w:val="04A0"/>
      </w:tblPr>
      <w:tblGrid>
        <w:gridCol w:w="6722"/>
        <w:gridCol w:w="2350"/>
      </w:tblGrid>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NoteText"/>
              <w:spacing w:line="220" w:lineRule="exact"/>
              <w:rPr>
                <w:rFonts w:cstheme="minorHAnsi"/>
              </w:rPr>
            </w:pPr>
          </w:p>
        </w:tc>
        <w:tc>
          <w:tcPr>
            <w:tcW w:w="2551" w:type="dxa"/>
            <w:tcBorders>
              <w:left w:val="single" w:sz="4" w:space="0" w:color="auto"/>
            </w:tcBorders>
          </w:tcPr>
          <w:p w:rsidR="00F00D85" w:rsidRPr="005B1AD3" w:rsidRDefault="00F00D85" w:rsidP="00C810A6">
            <w:pPr>
              <w:pStyle w:val="NoteText"/>
              <w:spacing w:before="60" w:after="60" w:line="220" w:lineRule="exact"/>
              <w:jc w:val="center"/>
              <w:rPr>
                <w:rFonts w:cstheme="minorHAnsi"/>
                <w:b/>
                <w:bCs w:val="0"/>
              </w:rPr>
            </w:pPr>
            <w:r w:rsidRPr="005B1AD3">
              <w:rPr>
                <w:rFonts w:cstheme="minorHAnsi"/>
                <w:b/>
                <w:bCs w:val="0"/>
                <w:iCs/>
              </w:rPr>
              <w:t>Telex</w:t>
            </w: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NoteText"/>
              <w:spacing w:line="220" w:lineRule="exact"/>
              <w:rPr>
                <w:rFonts w:cstheme="minorHAnsi"/>
              </w:rPr>
            </w:pPr>
          </w:p>
        </w:tc>
        <w:tc>
          <w:tcPr>
            <w:tcW w:w="2551" w:type="dxa"/>
            <w:tcBorders>
              <w:left w:val="single" w:sz="4" w:space="0" w:color="auto"/>
              <w:bottom w:val="single" w:sz="4" w:space="0" w:color="auto"/>
            </w:tcBorders>
          </w:tcPr>
          <w:p w:rsidR="00F00D85" w:rsidRPr="005B1AD3" w:rsidRDefault="00F00D85" w:rsidP="00C810A6">
            <w:pPr>
              <w:pStyle w:val="NoteText"/>
              <w:spacing w:before="60" w:after="60" w:line="220" w:lineRule="exact"/>
              <w:jc w:val="center"/>
              <w:rPr>
                <w:rFonts w:cstheme="minorHAnsi"/>
                <w:b/>
                <w:bCs w:val="0"/>
              </w:rPr>
            </w:pPr>
            <w:r w:rsidRPr="005B1AD3">
              <w:rPr>
                <w:rFonts w:cstheme="minorHAnsi"/>
                <w:b/>
                <w:bCs w:val="0"/>
                <w:iCs/>
              </w:rPr>
              <w:t>SDR</w:t>
            </w: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NoteText"/>
              <w:spacing w:line="220" w:lineRule="exact"/>
              <w:rPr>
                <w:rFonts w:cstheme="minorHAnsi"/>
              </w:rPr>
            </w:pPr>
          </w:p>
        </w:tc>
        <w:tc>
          <w:tcPr>
            <w:tcW w:w="2551" w:type="dxa"/>
            <w:tcBorders>
              <w:top w:val="single" w:sz="4" w:space="0" w:color="auto"/>
              <w:left w:val="single" w:sz="4" w:space="0" w:color="auto"/>
              <w:bottom w:val="single" w:sz="4" w:space="0" w:color="auto"/>
            </w:tcBorders>
          </w:tcPr>
          <w:p w:rsidR="00F00D85" w:rsidRPr="005B1AD3" w:rsidRDefault="00F00D85" w:rsidP="00C810A6">
            <w:pPr>
              <w:pStyle w:val="NoteText"/>
              <w:spacing w:before="60" w:after="60" w:line="220" w:lineRule="exact"/>
              <w:jc w:val="center"/>
              <w:rPr>
                <w:rFonts w:cstheme="minorHAnsi"/>
                <w:b/>
                <w:bCs w:val="0"/>
              </w:rPr>
            </w:pPr>
            <w:r w:rsidRPr="005B1AD3">
              <w:rPr>
                <w:rFonts w:cstheme="minorHAnsi"/>
                <w:b/>
                <w:bCs w:val="0"/>
                <w:iCs/>
              </w:rPr>
              <w:t>Automatic operation</w:t>
            </w: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NoteText"/>
              <w:spacing w:line="220" w:lineRule="exact"/>
              <w:rPr>
                <w:rFonts w:cstheme="minorHAnsi"/>
              </w:rPr>
            </w:pPr>
          </w:p>
        </w:tc>
        <w:tc>
          <w:tcPr>
            <w:tcW w:w="2551" w:type="dxa"/>
            <w:tcBorders>
              <w:top w:val="single" w:sz="4" w:space="0" w:color="auto"/>
              <w:left w:val="single" w:sz="4" w:space="0" w:color="auto"/>
              <w:bottom w:val="single" w:sz="4" w:space="0" w:color="auto"/>
            </w:tcBorders>
          </w:tcPr>
          <w:p w:rsidR="00F00D85" w:rsidRPr="005B1AD3" w:rsidRDefault="00F00D85" w:rsidP="00C810A6">
            <w:pPr>
              <w:pStyle w:val="NoteText"/>
              <w:spacing w:before="60" w:after="60" w:line="220" w:lineRule="exact"/>
              <w:jc w:val="center"/>
              <w:rPr>
                <w:rFonts w:cstheme="minorHAnsi"/>
                <w:b/>
                <w:bCs w:val="0"/>
              </w:rPr>
            </w:pPr>
            <w:proofErr w:type="spellStart"/>
            <w:r w:rsidRPr="005B1AD3">
              <w:rPr>
                <w:rFonts w:cstheme="minorHAnsi"/>
                <w:b/>
                <w:bCs w:val="0"/>
                <w:iCs/>
                <w:lang w:val="es-ES"/>
              </w:rPr>
              <w:t>Every</w:t>
            </w:r>
            <w:proofErr w:type="spellEnd"/>
            <w:r w:rsidRPr="005B1AD3">
              <w:rPr>
                <w:rFonts w:cstheme="minorHAnsi"/>
                <w:b/>
                <w:bCs w:val="0"/>
                <w:iCs/>
                <w:lang w:val="es-ES"/>
              </w:rPr>
              <w:t xml:space="preserve"> minute</w:t>
            </w: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946"/>
              </w:tabs>
              <w:spacing w:line="190" w:lineRule="exact"/>
              <w:ind w:left="1758" w:right="176" w:hanging="1758"/>
              <w:jc w:val="both"/>
              <w:rPr>
                <w:rFonts w:cstheme="minorHAnsi"/>
                <w:lang w:val="en-US"/>
              </w:rPr>
            </w:pPr>
            <w:r w:rsidRPr="005B1AD3">
              <w:rPr>
                <w:rFonts w:cstheme="minorHAnsi"/>
              </w:rPr>
              <w:tab/>
              <w:t>1.</w:t>
            </w:r>
            <w:r w:rsidRPr="005B1AD3">
              <w:rPr>
                <w:rFonts w:cstheme="minorHAnsi"/>
              </w:rPr>
              <w:tab/>
            </w:r>
            <w:proofErr w:type="spellStart"/>
            <w:r w:rsidRPr="005B1AD3">
              <w:rPr>
                <w:rFonts w:cstheme="minorHAnsi"/>
              </w:rPr>
              <w:t>Ship</w:t>
            </w:r>
            <w:proofErr w:type="spellEnd"/>
            <w:r w:rsidRPr="005B1AD3">
              <w:rPr>
                <w:rFonts w:cstheme="minorHAnsi"/>
              </w:rPr>
              <w:t>-</w:t>
            </w:r>
            <w:proofErr w:type="spellStart"/>
            <w:r w:rsidRPr="005B1AD3">
              <w:rPr>
                <w:rFonts w:cstheme="minorHAnsi"/>
              </w:rPr>
              <w:t>to</w:t>
            </w:r>
            <w:proofErr w:type="spellEnd"/>
            <w:r w:rsidRPr="005B1AD3">
              <w:rPr>
                <w:rFonts w:cstheme="minorHAnsi"/>
              </w:rPr>
              <w:t>-shore</w:t>
            </w:r>
          </w:p>
        </w:tc>
        <w:tc>
          <w:tcPr>
            <w:tcW w:w="2551" w:type="dxa"/>
            <w:tcBorders>
              <w:top w:val="single" w:sz="4" w:space="0" w:color="auto"/>
              <w:left w:val="single" w:sz="4" w:space="0" w:color="auto"/>
              <w:bottom w:val="nil"/>
            </w:tcBorders>
            <w:vAlign w:val="bottom"/>
          </w:tcPr>
          <w:p w:rsidR="00F00D85" w:rsidRPr="005B1AD3" w:rsidRDefault="00F00D85" w:rsidP="00C810A6">
            <w:pPr>
              <w:pStyle w:val="NoteText"/>
              <w:spacing w:after="60" w:line="220" w:lineRule="exact"/>
              <w:jc w:val="center"/>
              <w:rPr>
                <w:rFonts w:cstheme="minorHAnsi"/>
                <w:lang w:val="es-ES"/>
              </w:rPr>
            </w:pP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4711C1">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proofErr w:type="spellStart"/>
            <w:r w:rsidRPr="005B1AD3">
              <w:rPr>
                <w:rFonts w:cstheme="minorHAnsi"/>
                <w:lang w:val="en-US"/>
              </w:rPr>
              <w:t>i</w:t>
            </w:r>
            <w:proofErr w:type="spellEnd"/>
            <w:r w:rsidRPr="005B1AD3">
              <w:rPr>
                <w:rFonts w:cstheme="minorHAnsi"/>
                <w:lang w:val="en-US"/>
              </w:rPr>
              <w:t>)</w:t>
            </w:r>
            <w:r w:rsidRPr="005B1AD3">
              <w:rPr>
                <w:rFonts w:cstheme="minorHAnsi"/>
                <w:lang w:val="en-US"/>
              </w:rPr>
              <w:tab/>
              <w:t>Japan</w:t>
            </w:r>
            <w:r w:rsidRPr="005B1AD3">
              <w:rPr>
                <w:rFonts w:cstheme="minorHAnsi"/>
                <w:lang w:val="en-US"/>
              </w:rPr>
              <w:tab/>
            </w:r>
          </w:p>
          <w:p w:rsidR="00F00D85" w:rsidRPr="005B1AD3" w:rsidRDefault="00F00D85" w:rsidP="004711C1">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t>ii)</w:t>
            </w:r>
            <w:r w:rsidRPr="005B1AD3">
              <w:rPr>
                <w:rFonts w:cstheme="minorHAnsi"/>
                <w:lang w:val="en-US"/>
              </w:rPr>
              <w:tab/>
              <w:t>Asia, America and Oceania</w:t>
            </w:r>
            <w:r w:rsidRPr="005B1AD3">
              <w:rPr>
                <w:rFonts w:cstheme="minorHAnsi"/>
                <w:lang w:val="en-US"/>
              </w:rPr>
              <w:tab/>
            </w:r>
          </w:p>
          <w:p w:rsidR="00F00D85" w:rsidRPr="005B1AD3" w:rsidRDefault="00F00D85" w:rsidP="004711C1">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rPr>
            </w:pPr>
            <w:r w:rsidRPr="005B1AD3">
              <w:rPr>
                <w:rFonts w:cstheme="minorHAnsi"/>
                <w:lang w:val="en-US"/>
              </w:rPr>
              <w:tab/>
            </w:r>
            <w:r w:rsidRPr="005B1AD3">
              <w:rPr>
                <w:rFonts w:cstheme="minorHAnsi"/>
                <w:lang w:val="en-US"/>
              </w:rPr>
              <w:tab/>
            </w:r>
            <w:proofErr w:type="spellStart"/>
            <w:r w:rsidRPr="005B1AD3">
              <w:rPr>
                <w:rFonts w:cstheme="minorHAnsi"/>
              </w:rPr>
              <w:t>iii</w:t>
            </w:r>
            <w:proofErr w:type="spellEnd"/>
            <w:r w:rsidRPr="005B1AD3">
              <w:rPr>
                <w:rFonts w:cstheme="minorHAnsi"/>
              </w:rPr>
              <w:t>)</w:t>
            </w:r>
            <w:r w:rsidRPr="005B1AD3">
              <w:rPr>
                <w:rFonts w:cstheme="minorHAnsi"/>
              </w:rPr>
              <w:tab/>
            </w:r>
            <w:proofErr w:type="spellStart"/>
            <w:r w:rsidRPr="005B1AD3">
              <w:rPr>
                <w:rFonts w:cstheme="minorHAnsi"/>
              </w:rPr>
              <w:t>Europe</w:t>
            </w:r>
            <w:proofErr w:type="spellEnd"/>
            <w:r w:rsidRPr="005B1AD3">
              <w:rPr>
                <w:rFonts w:cstheme="minorHAnsi"/>
              </w:rPr>
              <w:tab/>
            </w:r>
          </w:p>
          <w:p w:rsidR="00F00D85" w:rsidRPr="005B1AD3" w:rsidRDefault="00F00D85" w:rsidP="004711C1">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rPr>
              <w:tab/>
            </w:r>
            <w:r w:rsidRPr="005B1AD3">
              <w:rPr>
                <w:rFonts w:cstheme="minorHAnsi"/>
              </w:rPr>
              <w:tab/>
            </w:r>
            <w:proofErr w:type="spellStart"/>
            <w:r w:rsidRPr="005B1AD3">
              <w:rPr>
                <w:rFonts w:cstheme="minorHAnsi"/>
              </w:rPr>
              <w:t>iv</w:t>
            </w:r>
            <w:proofErr w:type="spellEnd"/>
            <w:r w:rsidRPr="005B1AD3">
              <w:rPr>
                <w:rFonts w:cstheme="minorHAnsi"/>
              </w:rPr>
              <w:t>)</w:t>
            </w:r>
            <w:r w:rsidRPr="005B1AD3">
              <w:rPr>
                <w:rFonts w:cstheme="minorHAnsi"/>
              </w:rPr>
              <w:tab/>
            </w:r>
            <w:proofErr w:type="spellStart"/>
            <w:r w:rsidRPr="005B1AD3">
              <w:rPr>
                <w:rFonts w:cstheme="minorHAnsi"/>
              </w:rPr>
              <w:t>Africa</w:t>
            </w:r>
            <w:proofErr w:type="spellEnd"/>
            <w:r w:rsidRPr="005B1AD3">
              <w:rPr>
                <w:rFonts w:cstheme="minorHAnsi"/>
              </w:rPr>
              <w:tab/>
            </w:r>
          </w:p>
        </w:tc>
        <w:tc>
          <w:tcPr>
            <w:tcW w:w="2551" w:type="dxa"/>
            <w:tcBorders>
              <w:top w:val="nil"/>
              <w:left w:val="single" w:sz="4" w:space="0" w:color="auto"/>
              <w:bottom w:val="nil"/>
            </w:tcBorders>
            <w:vAlign w:val="bottom"/>
          </w:tcPr>
          <w:p w:rsidR="00F00D85" w:rsidRPr="005B1AD3" w:rsidRDefault="00F00D85" w:rsidP="00C810A6">
            <w:pPr>
              <w:pStyle w:val="TableText3"/>
              <w:framePr w:hSpace="0" w:wrap="auto" w:vAnchor="margin" w:xAlign="left" w:yAlign="inline"/>
              <w:jc w:val="center"/>
              <w:rPr>
                <w:rFonts w:cstheme="minorHAnsi"/>
                <w:lang w:val="en-GB"/>
              </w:rPr>
            </w:pPr>
            <w:r w:rsidRPr="005B1AD3">
              <w:rPr>
                <w:rFonts w:cstheme="minorHAnsi"/>
                <w:lang w:val="en-GB"/>
              </w:rPr>
              <w:t>3.48</w:t>
            </w:r>
          </w:p>
          <w:p w:rsidR="00F00D85" w:rsidRPr="005B1AD3" w:rsidRDefault="00F00D85" w:rsidP="00C810A6">
            <w:pPr>
              <w:pStyle w:val="TableText3"/>
              <w:framePr w:hSpace="0" w:wrap="auto" w:vAnchor="margin" w:xAlign="left" w:yAlign="inline"/>
              <w:jc w:val="center"/>
              <w:rPr>
                <w:rFonts w:cstheme="minorHAnsi"/>
                <w:lang w:val="en-GB"/>
              </w:rPr>
            </w:pPr>
            <w:r w:rsidRPr="005B1AD3">
              <w:rPr>
                <w:rFonts w:cstheme="minorHAnsi"/>
                <w:lang w:val="en-GB"/>
              </w:rPr>
              <w:t>6.58</w:t>
            </w:r>
          </w:p>
          <w:p w:rsidR="00F00D85" w:rsidRPr="005B1AD3" w:rsidRDefault="00F00D85" w:rsidP="00C810A6">
            <w:pPr>
              <w:pStyle w:val="TableText3"/>
              <w:framePr w:hSpace="0" w:wrap="auto" w:vAnchor="margin" w:xAlign="left" w:yAlign="inline"/>
              <w:jc w:val="center"/>
              <w:rPr>
                <w:rFonts w:cstheme="minorHAnsi"/>
                <w:lang w:val="en-GB"/>
              </w:rPr>
            </w:pPr>
            <w:r w:rsidRPr="005B1AD3">
              <w:rPr>
                <w:rFonts w:cstheme="minorHAnsi"/>
                <w:lang w:val="en-GB"/>
              </w:rPr>
              <w:t>8.64</w:t>
            </w:r>
          </w:p>
          <w:p w:rsidR="00F00D85" w:rsidRPr="005B1AD3" w:rsidRDefault="00F00D85" w:rsidP="00C810A6">
            <w:pPr>
              <w:pStyle w:val="TableText3"/>
              <w:framePr w:hSpace="0" w:wrap="auto" w:vAnchor="margin" w:xAlign="left" w:yAlign="inline"/>
              <w:jc w:val="center"/>
              <w:rPr>
                <w:rFonts w:cstheme="minorHAnsi"/>
                <w:lang w:val="es-ES"/>
              </w:rPr>
            </w:pPr>
            <w:r w:rsidRPr="005B1AD3">
              <w:rPr>
                <w:rFonts w:cstheme="minorHAnsi"/>
                <w:lang w:val="en-GB"/>
              </w:rPr>
              <w:t>9.04</w:t>
            </w: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946"/>
              </w:tabs>
              <w:spacing w:line="190" w:lineRule="exact"/>
              <w:ind w:left="1758" w:right="176" w:hanging="1758"/>
              <w:jc w:val="both"/>
              <w:rPr>
                <w:rFonts w:cstheme="minorHAnsi"/>
              </w:rPr>
            </w:pPr>
            <w:r w:rsidRPr="005B1AD3">
              <w:rPr>
                <w:rFonts w:cstheme="minorHAnsi"/>
              </w:rPr>
              <w:tab/>
              <w:t>2.</w:t>
            </w:r>
            <w:r w:rsidRPr="005B1AD3">
              <w:rPr>
                <w:rFonts w:cstheme="minorHAnsi"/>
              </w:rPr>
              <w:tab/>
            </w:r>
            <w:proofErr w:type="spellStart"/>
            <w:r w:rsidRPr="005B1AD3">
              <w:rPr>
                <w:rFonts w:cstheme="minorHAnsi"/>
              </w:rPr>
              <w:t>Ship-to-ship</w:t>
            </w:r>
            <w:proofErr w:type="spellEnd"/>
          </w:p>
        </w:tc>
        <w:tc>
          <w:tcPr>
            <w:tcW w:w="2551" w:type="dxa"/>
            <w:tcBorders>
              <w:top w:val="nil"/>
              <w:left w:val="single" w:sz="4" w:space="0" w:color="auto"/>
              <w:bottom w:val="nil"/>
            </w:tcBorders>
          </w:tcPr>
          <w:p w:rsidR="00F00D85" w:rsidRPr="005B1AD3" w:rsidRDefault="00F00D85" w:rsidP="00C810A6">
            <w:pPr>
              <w:pStyle w:val="NoteText"/>
              <w:spacing w:after="60" w:line="220" w:lineRule="exact"/>
              <w:jc w:val="center"/>
              <w:rPr>
                <w:rFonts w:cstheme="minorHAnsi"/>
                <w:lang w:val="es-ES"/>
              </w:rPr>
            </w:pP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4711C1">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proofErr w:type="spellStart"/>
            <w:r w:rsidRPr="005B1AD3">
              <w:rPr>
                <w:rFonts w:cstheme="minorHAnsi"/>
                <w:lang w:val="en-US"/>
              </w:rPr>
              <w:t>i</w:t>
            </w:r>
            <w:proofErr w:type="spellEnd"/>
            <w:r w:rsidRPr="005B1AD3">
              <w:rPr>
                <w:rFonts w:cstheme="minorHAnsi"/>
                <w:lang w:val="en-US"/>
              </w:rPr>
              <w:t>)</w:t>
            </w:r>
            <w:r w:rsidRPr="005B1AD3">
              <w:rPr>
                <w:rFonts w:cstheme="minorHAnsi"/>
                <w:lang w:val="en-US"/>
              </w:rPr>
              <w:tab/>
            </w:r>
            <w:proofErr w:type="spellStart"/>
            <w:r w:rsidRPr="005B1AD3">
              <w:rPr>
                <w:rFonts w:cstheme="minorHAnsi"/>
                <w:lang w:val="en-US"/>
              </w:rPr>
              <w:t>Inmarsat</w:t>
            </w:r>
            <w:proofErr w:type="spellEnd"/>
            <w:r w:rsidRPr="005B1AD3">
              <w:rPr>
                <w:rFonts w:cstheme="minorHAnsi"/>
                <w:lang w:val="en-US"/>
              </w:rPr>
              <w:t>–B</w:t>
            </w:r>
            <w:r w:rsidRPr="005B1AD3">
              <w:rPr>
                <w:rFonts w:cstheme="minorHAnsi"/>
                <w:lang w:val="en-US"/>
              </w:rPr>
              <w:tab/>
            </w:r>
          </w:p>
          <w:p w:rsidR="00F00D85" w:rsidRPr="005B1AD3" w:rsidRDefault="00F00D85" w:rsidP="004711C1">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t>ii)</w:t>
            </w:r>
            <w:r w:rsidRPr="005B1AD3">
              <w:rPr>
                <w:rFonts w:cstheme="minorHAnsi"/>
                <w:lang w:val="en-US"/>
              </w:rPr>
              <w:tab/>
            </w:r>
            <w:proofErr w:type="spellStart"/>
            <w:r w:rsidRPr="005B1AD3">
              <w:rPr>
                <w:rFonts w:cstheme="minorHAnsi"/>
                <w:lang w:val="en-US"/>
              </w:rPr>
              <w:t>Inmarsat</w:t>
            </w:r>
            <w:proofErr w:type="spellEnd"/>
            <w:r w:rsidRPr="005B1AD3">
              <w:rPr>
                <w:rFonts w:cstheme="minorHAnsi"/>
                <w:lang w:val="en-US"/>
              </w:rPr>
              <w:t>–C</w:t>
            </w:r>
            <w:r w:rsidRPr="005B1AD3">
              <w:rPr>
                <w:rFonts w:cstheme="minorHAnsi"/>
                <w:lang w:val="en-US"/>
              </w:rPr>
              <w:tab/>
            </w:r>
          </w:p>
        </w:tc>
        <w:tc>
          <w:tcPr>
            <w:tcW w:w="2551" w:type="dxa"/>
            <w:tcBorders>
              <w:top w:val="nil"/>
              <w:left w:val="single" w:sz="4" w:space="0" w:color="auto"/>
              <w:bottom w:val="single" w:sz="4" w:space="0" w:color="auto"/>
            </w:tcBorders>
            <w:vAlign w:val="bottom"/>
          </w:tcPr>
          <w:p w:rsidR="00F00D85" w:rsidRPr="005B1AD3" w:rsidRDefault="00F00D85" w:rsidP="00C810A6">
            <w:pPr>
              <w:pStyle w:val="TableText3"/>
              <w:framePr w:hSpace="0" w:wrap="auto" w:vAnchor="margin" w:xAlign="left" w:yAlign="inline"/>
              <w:jc w:val="center"/>
              <w:rPr>
                <w:rFonts w:cstheme="minorHAnsi"/>
              </w:rPr>
            </w:pPr>
            <w:r w:rsidRPr="005B1AD3">
              <w:rPr>
                <w:rFonts w:cstheme="minorHAnsi"/>
              </w:rPr>
              <w:t>6.97</w:t>
            </w:r>
          </w:p>
          <w:p w:rsidR="00F00D85" w:rsidRPr="005B1AD3" w:rsidRDefault="00F00D85" w:rsidP="00C810A6">
            <w:pPr>
              <w:pStyle w:val="TableText3"/>
              <w:framePr w:hSpace="0" w:wrap="auto" w:vAnchor="margin" w:xAlign="left" w:yAlign="inline"/>
              <w:jc w:val="center"/>
              <w:rPr>
                <w:rFonts w:cstheme="minorHAnsi"/>
                <w:lang w:val="es-ES"/>
              </w:rPr>
            </w:pPr>
            <w:r w:rsidRPr="005B1AD3">
              <w:rPr>
                <w:rFonts w:cstheme="minorHAnsi"/>
              </w:rPr>
              <w:t>6.46</w:t>
            </w:r>
          </w:p>
        </w:tc>
      </w:tr>
    </w:tbl>
    <w:p w:rsidR="00F00D85" w:rsidRPr="008F1D44" w:rsidRDefault="00F00D85" w:rsidP="00F00D85">
      <w:pPr>
        <w:pStyle w:val="Tableend"/>
        <w:spacing w:before="80" w:after="80"/>
        <w:rPr>
          <w:rFonts w:asciiTheme="minorHAnsi" w:hAnsiTheme="minorHAnsi" w:cstheme="minorHAnsi"/>
          <w:sz w:val="22"/>
          <w:szCs w:val="22"/>
          <w:lang w:val="es-ES_tradnl"/>
        </w:rPr>
      </w:pPr>
    </w:p>
    <w:p w:rsidR="00F00D85" w:rsidRPr="008F1D44" w:rsidRDefault="00F00D85" w:rsidP="00F00D85">
      <w:pPr>
        <w:rPr>
          <w:rFonts w:asciiTheme="minorHAnsi" w:hAnsiTheme="minorHAnsi" w:cstheme="minorHAnsi"/>
          <w:lang w:val="es-ES_tradnl"/>
        </w:rPr>
      </w:pPr>
      <w:r w:rsidRPr="008F1D44">
        <w:rPr>
          <w:rFonts w:asciiTheme="minorHAnsi" w:hAnsiTheme="minorHAnsi" w:cstheme="minorHAnsi"/>
          <w:lang w:val="es-ES_tradnl"/>
        </w:rPr>
        <w:br w:type="page"/>
      </w:r>
    </w:p>
    <w:p w:rsidR="00F00D85" w:rsidRPr="008F1D44" w:rsidRDefault="00F00D85" w:rsidP="00F00D85">
      <w:pPr>
        <w:pStyle w:val="NoteText"/>
        <w:rPr>
          <w:rFonts w:cstheme="minorHAnsi"/>
        </w:rPr>
      </w:pPr>
      <w:r w:rsidRPr="008F1D44">
        <w:rPr>
          <w:rFonts w:cstheme="minorHAnsi"/>
          <w:b/>
        </w:rPr>
        <w:lastRenderedPageBreak/>
        <w:t>CS</w:t>
      </w:r>
      <w:r w:rsidRPr="008F1D44">
        <w:rPr>
          <w:rFonts w:cstheme="minorHAnsi"/>
        </w:rPr>
        <w:t>3</w:t>
      </w:r>
      <w:r w:rsidRPr="008F1D44">
        <w:rPr>
          <w:rFonts w:cstheme="minorHAnsi"/>
        </w:rPr>
        <w:tab/>
      </w:r>
      <w:proofErr w:type="spellStart"/>
      <w:r w:rsidRPr="008F1D44">
        <w:rPr>
          <w:rFonts w:cstheme="minorHAnsi"/>
          <w:b/>
          <w:bCs w:val="0"/>
        </w:rPr>
        <w:t>Inmarsat</w:t>
      </w:r>
      <w:proofErr w:type="spellEnd"/>
      <w:r w:rsidRPr="008F1D44">
        <w:rPr>
          <w:rFonts w:cstheme="minorHAnsi"/>
          <w:b/>
          <w:bCs w:val="0"/>
        </w:rPr>
        <w:t>–M</w:t>
      </w:r>
    </w:p>
    <w:p w:rsidR="00F00D85" w:rsidRPr="008F1D44" w:rsidRDefault="004711C1" w:rsidP="00F00D85">
      <w:pPr>
        <w:pStyle w:val="NoteText"/>
        <w:rPr>
          <w:rFonts w:cstheme="minorHAnsi"/>
        </w:rPr>
      </w:pPr>
      <w:r>
        <w:rPr>
          <w:rFonts w:cstheme="minorHAnsi"/>
        </w:rPr>
        <w:tab/>
      </w:r>
      <w:r w:rsidR="00F00D85" w:rsidRPr="008F1D44">
        <w:rPr>
          <w:rFonts w:cstheme="minorHAnsi"/>
        </w:rPr>
        <w:t>Charges applicable in the maritime mobile-satellite service via YAMAGUCHI land earth station covering the AORE, AORW, POR and IOR regions.</w:t>
      </w:r>
    </w:p>
    <w:p w:rsidR="00F00D85" w:rsidRPr="008F1D44" w:rsidRDefault="00F00D85" w:rsidP="00F00D85">
      <w:pPr>
        <w:rPr>
          <w:rFonts w:asciiTheme="minorHAnsi" w:hAnsiTheme="minorHAnsi" w:cstheme="minorHAnsi"/>
        </w:rPr>
      </w:pPr>
    </w:p>
    <w:tbl>
      <w:tblPr>
        <w:tblStyle w:val="TableGrid"/>
        <w:tblW w:w="9072" w:type="dxa"/>
        <w:jc w:val="center"/>
        <w:tblLayout w:type="fixed"/>
        <w:tblLook w:val="04A0"/>
      </w:tblPr>
      <w:tblGrid>
        <w:gridCol w:w="6722"/>
        <w:gridCol w:w="2350"/>
      </w:tblGrid>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NoteText"/>
              <w:spacing w:line="220" w:lineRule="exact"/>
              <w:rPr>
                <w:rFonts w:cstheme="minorHAnsi"/>
              </w:rPr>
            </w:pPr>
          </w:p>
        </w:tc>
        <w:tc>
          <w:tcPr>
            <w:tcW w:w="2551" w:type="dxa"/>
            <w:tcBorders>
              <w:left w:val="single" w:sz="4" w:space="0" w:color="auto"/>
            </w:tcBorders>
          </w:tcPr>
          <w:p w:rsidR="00F00D85" w:rsidRPr="005B1AD3" w:rsidRDefault="00F00D85" w:rsidP="00C810A6">
            <w:pPr>
              <w:pStyle w:val="NoteText"/>
              <w:spacing w:before="60" w:after="60" w:line="220" w:lineRule="exact"/>
              <w:jc w:val="center"/>
              <w:rPr>
                <w:rFonts w:cstheme="minorHAnsi"/>
                <w:b/>
                <w:bCs w:val="0"/>
              </w:rPr>
            </w:pPr>
            <w:r w:rsidRPr="005B1AD3">
              <w:rPr>
                <w:rFonts w:cstheme="minorHAnsi"/>
                <w:b/>
                <w:bCs w:val="0"/>
              </w:rPr>
              <w:t>Telephone</w:t>
            </w: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NoteText"/>
              <w:spacing w:line="220" w:lineRule="exact"/>
              <w:rPr>
                <w:rFonts w:cstheme="minorHAnsi"/>
              </w:rPr>
            </w:pPr>
          </w:p>
        </w:tc>
        <w:tc>
          <w:tcPr>
            <w:tcW w:w="2551" w:type="dxa"/>
            <w:tcBorders>
              <w:left w:val="single" w:sz="4" w:space="0" w:color="auto"/>
            </w:tcBorders>
          </w:tcPr>
          <w:p w:rsidR="00F00D85" w:rsidRPr="005B1AD3" w:rsidRDefault="00F00D85" w:rsidP="00C810A6">
            <w:pPr>
              <w:pStyle w:val="NoteText"/>
              <w:spacing w:before="60" w:after="60" w:line="220" w:lineRule="exact"/>
              <w:jc w:val="center"/>
              <w:rPr>
                <w:rFonts w:cstheme="minorHAnsi"/>
                <w:b/>
                <w:bCs w:val="0"/>
              </w:rPr>
            </w:pPr>
            <w:r w:rsidRPr="005B1AD3">
              <w:rPr>
                <w:rFonts w:cstheme="minorHAnsi"/>
                <w:b/>
                <w:bCs w:val="0"/>
              </w:rPr>
              <w:t>SDR</w:t>
            </w: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NoteText"/>
              <w:spacing w:line="220" w:lineRule="exact"/>
              <w:rPr>
                <w:rFonts w:cstheme="minorHAnsi"/>
              </w:rPr>
            </w:pPr>
          </w:p>
        </w:tc>
        <w:tc>
          <w:tcPr>
            <w:tcW w:w="2551" w:type="dxa"/>
            <w:tcBorders>
              <w:left w:val="single" w:sz="4" w:space="0" w:color="auto"/>
            </w:tcBorders>
          </w:tcPr>
          <w:p w:rsidR="00F00D85" w:rsidRPr="005B1AD3" w:rsidRDefault="00F00D85" w:rsidP="00C810A6">
            <w:pPr>
              <w:pStyle w:val="NoteText"/>
              <w:spacing w:before="60" w:after="60" w:line="220" w:lineRule="exact"/>
              <w:jc w:val="center"/>
              <w:rPr>
                <w:rFonts w:cstheme="minorHAnsi"/>
                <w:b/>
                <w:bCs w:val="0"/>
              </w:rPr>
            </w:pPr>
            <w:r w:rsidRPr="005B1AD3">
              <w:rPr>
                <w:rFonts w:cstheme="minorHAnsi"/>
                <w:b/>
                <w:bCs w:val="0"/>
                <w:lang w:val="fr-CH"/>
              </w:rPr>
              <w:t xml:space="preserve">International direct </w:t>
            </w:r>
            <w:proofErr w:type="spellStart"/>
            <w:r w:rsidRPr="005B1AD3">
              <w:rPr>
                <w:rFonts w:cstheme="minorHAnsi"/>
                <w:b/>
                <w:bCs w:val="0"/>
                <w:lang w:val="fr-CH"/>
              </w:rPr>
              <w:t>dialling</w:t>
            </w:r>
            <w:proofErr w:type="spellEnd"/>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NoteText"/>
              <w:spacing w:line="220" w:lineRule="exact"/>
              <w:rPr>
                <w:rFonts w:cstheme="minorHAnsi"/>
              </w:rPr>
            </w:pPr>
          </w:p>
        </w:tc>
        <w:tc>
          <w:tcPr>
            <w:tcW w:w="2551" w:type="dxa"/>
            <w:tcBorders>
              <w:left w:val="single" w:sz="4" w:space="0" w:color="auto"/>
            </w:tcBorders>
          </w:tcPr>
          <w:p w:rsidR="00F00D85" w:rsidRPr="005B1AD3" w:rsidRDefault="00F00D85" w:rsidP="00C810A6">
            <w:pPr>
              <w:pStyle w:val="NoteText"/>
              <w:spacing w:before="60" w:after="60" w:line="220" w:lineRule="exact"/>
              <w:jc w:val="center"/>
              <w:rPr>
                <w:rFonts w:cstheme="minorHAnsi"/>
                <w:b/>
                <w:bCs w:val="0"/>
              </w:rPr>
            </w:pPr>
            <w:proofErr w:type="spellStart"/>
            <w:r w:rsidRPr="005B1AD3">
              <w:rPr>
                <w:rFonts w:cstheme="minorHAnsi"/>
                <w:b/>
                <w:bCs w:val="0"/>
                <w:lang w:val="es-ES"/>
              </w:rPr>
              <w:t>Each</w:t>
            </w:r>
            <w:proofErr w:type="spellEnd"/>
            <w:r w:rsidRPr="005B1AD3">
              <w:rPr>
                <w:rFonts w:cstheme="minorHAnsi"/>
                <w:b/>
                <w:bCs w:val="0"/>
                <w:lang w:val="es-ES"/>
              </w:rPr>
              <w:t xml:space="preserve"> 6 </w:t>
            </w:r>
            <w:proofErr w:type="spellStart"/>
            <w:r w:rsidRPr="005B1AD3">
              <w:rPr>
                <w:rFonts w:cstheme="minorHAnsi"/>
                <w:b/>
                <w:bCs w:val="0"/>
                <w:lang w:val="es-ES"/>
              </w:rPr>
              <w:t>seconds</w:t>
            </w:r>
            <w:proofErr w:type="spellEnd"/>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NoteText"/>
              <w:spacing w:line="220" w:lineRule="exact"/>
              <w:rPr>
                <w:rFonts w:cstheme="minorHAnsi"/>
              </w:rPr>
            </w:pPr>
          </w:p>
        </w:tc>
        <w:tc>
          <w:tcPr>
            <w:tcW w:w="2551" w:type="dxa"/>
            <w:tcBorders>
              <w:left w:val="single" w:sz="4" w:space="0" w:color="auto"/>
              <w:bottom w:val="single" w:sz="4" w:space="0" w:color="auto"/>
            </w:tcBorders>
          </w:tcPr>
          <w:p w:rsidR="00F00D85" w:rsidRPr="005B1AD3" w:rsidRDefault="00F00D85" w:rsidP="00C810A6">
            <w:pPr>
              <w:pStyle w:val="NoteText"/>
              <w:spacing w:before="60" w:after="60" w:line="220" w:lineRule="exact"/>
              <w:jc w:val="center"/>
              <w:rPr>
                <w:rFonts w:cstheme="minorHAnsi"/>
                <w:b/>
                <w:bCs w:val="0"/>
                <w:lang w:val="es-ES"/>
              </w:rPr>
            </w:pPr>
            <w:r w:rsidRPr="005B1AD3">
              <w:rPr>
                <w:rFonts w:cstheme="minorHAnsi"/>
                <w:b/>
                <w:bCs w:val="0"/>
                <w:lang w:val="es-ES"/>
              </w:rPr>
              <w:t>1</w:t>
            </w: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rFonts w:cstheme="minorHAnsi"/>
              </w:rPr>
            </w:pPr>
            <w:r w:rsidRPr="005B1AD3">
              <w:rPr>
                <w:rFonts w:cstheme="minorHAnsi"/>
              </w:rPr>
              <w:tab/>
              <w:t>1.</w:t>
            </w:r>
            <w:r w:rsidRPr="005B1AD3">
              <w:rPr>
                <w:rFonts w:cstheme="minorHAnsi"/>
              </w:rPr>
              <w:tab/>
            </w:r>
            <w:proofErr w:type="spellStart"/>
            <w:r w:rsidRPr="005B1AD3">
              <w:rPr>
                <w:rFonts w:cstheme="minorHAnsi"/>
              </w:rPr>
              <w:t>Ship</w:t>
            </w:r>
            <w:proofErr w:type="spellEnd"/>
            <w:r w:rsidRPr="005B1AD3">
              <w:rPr>
                <w:rFonts w:cstheme="minorHAnsi"/>
              </w:rPr>
              <w:t>-</w:t>
            </w:r>
            <w:proofErr w:type="spellStart"/>
            <w:r w:rsidRPr="005B1AD3">
              <w:rPr>
                <w:rFonts w:cstheme="minorHAnsi"/>
              </w:rPr>
              <w:t>to</w:t>
            </w:r>
            <w:proofErr w:type="spellEnd"/>
            <w:r w:rsidRPr="005B1AD3">
              <w:rPr>
                <w:rFonts w:cstheme="minorHAnsi"/>
              </w:rPr>
              <w:t>-shore</w:t>
            </w:r>
          </w:p>
        </w:tc>
        <w:tc>
          <w:tcPr>
            <w:tcW w:w="2551" w:type="dxa"/>
            <w:tcBorders>
              <w:left w:val="single" w:sz="4" w:space="0" w:color="auto"/>
              <w:bottom w:val="nil"/>
            </w:tcBorders>
          </w:tcPr>
          <w:p w:rsidR="00F00D85" w:rsidRPr="005B1AD3" w:rsidRDefault="00F00D85" w:rsidP="00C810A6">
            <w:pPr>
              <w:pStyle w:val="NoteText"/>
              <w:spacing w:line="220" w:lineRule="exact"/>
              <w:jc w:val="center"/>
              <w:rPr>
                <w:rFonts w:cstheme="minorHAnsi"/>
                <w:b/>
                <w:bCs w:val="0"/>
                <w:lang w:val="es-ES"/>
              </w:rPr>
            </w:pP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jc w:val="both"/>
              <w:rPr>
                <w:rFonts w:cstheme="minorHAnsi"/>
                <w:lang w:val="en-US"/>
              </w:rPr>
            </w:pPr>
            <w:r w:rsidRPr="005B1AD3">
              <w:rPr>
                <w:rFonts w:cstheme="minorHAnsi"/>
                <w:lang w:val="en-US"/>
              </w:rPr>
              <w:tab/>
              <w:t>a)</w:t>
            </w:r>
            <w:r w:rsidRPr="005B1AD3">
              <w:rPr>
                <w:rFonts w:cstheme="minorHAnsi"/>
                <w:lang w:val="en-US"/>
              </w:rPr>
              <w:tab/>
              <w:t>Peak hours</w:t>
            </w:r>
          </w:p>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tl/>
                <w:lang w:val="en-US" w:bidi="ar-EG"/>
              </w:rPr>
            </w:pP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 xml:space="preserve">POR: 0300 – 1900 h UTC </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IOR: 0300 – 1900 h UTC</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 xml:space="preserve">AORE: 0600 – 2200 h UTC </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AORW: 0700 – 2300 h UTC</w:t>
            </w:r>
          </w:p>
        </w:tc>
        <w:tc>
          <w:tcPr>
            <w:tcW w:w="2551" w:type="dxa"/>
            <w:tcBorders>
              <w:top w:val="nil"/>
              <w:left w:val="single" w:sz="4" w:space="0" w:color="auto"/>
              <w:bottom w:val="nil"/>
            </w:tcBorders>
            <w:vAlign w:val="bottom"/>
          </w:tcPr>
          <w:p w:rsidR="00F00D85" w:rsidRPr="005B1AD3" w:rsidRDefault="00F00D85" w:rsidP="00C810A6">
            <w:pPr>
              <w:pStyle w:val="NoteText"/>
              <w:spacing w:after="60" w:line="190" w:lineRule="exact"/>
              <w:jc w:val="center"/>
              <w:rPr>
                <w:rFonts w:cstheme="minorHAnsi"/>
              </w:rPr>
            </w:pP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r>
            <w:proofErr w:type="spellStart"/>
            <w:r w:rsidRPr="005B1AD3">
              <w:rPr>
                <w:rFonts w:cstheme="minorHAnsi"/>
                <w:lang w:val="en-US"/>
              </w:rPr>
              <w:t>i</w:t>
            </w:r>
            <w:proofErr w:type="spellEnd"/>
            <w:r w:rsidRPr="005B1AD3">
              <w:rPr>
                <w:rFonts w:cstheme="minorHAnsi"/>
                <w:lang w:val="en-US"/>
              </w:rPr>
              <w:t>)</w:t>
            </w:r>
            <w:r w:rsidRPr="005B1AD3">
              <w:rPr>
                <w:rFonts w:cstheme="minorHAnsi"/>
                <w:lang w:val="en-US"/>
              </w:rPr>
              <w:tab/>
              <w:t>J, HKG, KOR, Taiwan (Province of China), PHL, SNG</w:t>
            </w:r>
            <w:r w:rsidRPr="005B1AD3">
              <w:rPr>
                <w:rFonts w:cstheme="minorHAnsi"/>
                <w:lang w:val="en-US"/>
              </w:rPr>
              <w:tab/>
            </w:r>
          </w:p>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t>ii)</w:t>
            </w:r>
            <w:r w:rsidRPr="005B1AD3">
              <w:rPr>
                <w:rFonts w:cstheme="minorHAnsi"/>
                <w:lang w:val="en-US"/>
              </w:rPr>
              <w:tab/>
              <w:t>ALS, AUS, BEL, CAN, CHN, CNR, CYP, D, E, F, G, GRC, GUM, HOL, HWA, I, IND, MEX, MRA, NOR, NZL, RUS, S, SUI, USA</w:t>
            </w:r>
            <w:r w:rsidRPr="005B1AD3">
              <w:rPr>
                <w:rFonts w:cstheme="minorHAnsi"/>
                <w:lang w:val="en-US"/>
              </w:rPr>
              <w:tab/>
            </w:r>
          </w:p>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rPr>
            </w:pPr>
            <w:r w:rsidRPr="005B1AD3">
              <w:rPr>
                <w:rFonts w:cstheme="minorHAnsi"/>
                <w:lang w:val="en-US"/>
              </w:rPr>
              <w:tab/>
            </w:r>
            <w:r w:rsidRPr="005B1AD3">
              <w:rPr>
                <w:rFonts w:cstheme="minorHAnsi"/>
                <w:lang w:val="en-US"/>
              </w:rPr>
              <w:tab/>
            </w:r>
            <w:r w:rsidRPr="005B1AD3">
              <w:rPr>
                <w:rFonts w:cstheme="minorHAnsi"/>
                <w:lang w:val="en-US"/>
              </w:rPr>
              <w:tab/>
            </w:r>
            <w:proofErr w:type="spellStart"/>
            <w:r w:rsidRPr="005B1AD3">
              <w:rPr>
                <w:rFonts w:cstheme="minorHAnsi"/>
              </w:rPr>
              <w:t>iii</w:t>
            </w:r>
            <w:proofErr w:type="spellEnd"/>
            <w:r w:rsidRPr="005B1AD3">
              <w:rPr>
                <w:rFonts w:cstheme="minorHAnsi"/>
              </w:rPr>
              <w:t>)</w:t>
            </w:r>
            <w:r w:rsidRPr="005B1AD3">
              <w:rPr>
                <w:rFonts w:cstheme="minorHAnsi"/>
              </w:rPr>
              <w:tab/>
            </w:r>
            <w:proofErr w:type="spellStart"/>
            <w:r w:rsidRPr="005B1AD3">
              <w:rPr>
                <w:rFonts w:cstheme="minorHAnsi"/>
              </w:rPr>
              <w:t>Other</w:t>
            </w:r>
            <w:proofErr w:type="spellEnd"/>
            <w:r w:rsidRPr="005B1AD3">
              <w:rPr>
                <w:rFonts w:cstheme="minorHAnsi"/>
              </w:rPr>
              <w:t xml:space="preserve"> </w:t>
            </w:r>
            <w:proofErr w:type="spellStart"/>
            <w:r w:rsidRPr="005B1AD3">
              <w:rPr>
                <w:rFonts w:cstheme="minorHAnsi"/>
              </w:rPr>
              <w:t>countries</w:t>
            </w:r>
            <w:proofErr w:type="spellEnd"/>
            <w:r w:rsidRPr="005B1AD3">
              <w:rPr>
                <w:rFonts w:cstheme="minorHAnsi"/>
              </w:rPr>
              <w:tab/>
            </w:r>
          </w:p>
        </w:tc>
        <w:tc>
          <w:tcPr>
            <w:tcW w:w="2551" w:type="dxa"/>
            <w:tcBorders>
              <w:top w:val="nil"/>
              <w:left w:val="single" w:sz="4" w:space="0" w:color="auto"/>
              <w:bottom w:val="nil"/>
            </w:tcBorders>
            <w:vAlign w:val="bottom"/>
          </w:tcPr>
          <w:p w:rsidR="00F00D85" w:rsidRPr="005B1AD3" w:rsidRDefault="00F00D85" w:rsidP="00C810A6">
            <w:pPr>
              <w:pStyle w:val="TableText3"/>
              <w:framePr w:hSpace="0" w:wrap="auto" w:vAnchor="margin" w:xAlign="left" w:yAlign="inline"/>
              <w:spacing w:line="190" w:lineRule="exact"/>
              <w:jc w:val="center"/>
              <w:rPr>
                <w:rFonts w:cstheme="minorHAnsi"/>
                <w:lang w:val="en-GB"/>
              </w:rPr>
            </w:pPr>
            <w:r w:rsidRPr="005B1AD3">
              <w:rPr>
                <w:rFonts w:cstheme="minorHAnsi"/>
                <w:lang w:val="en-GB"/>
              </w:rPr>
              <w:t>0.41</w:t>
            </w:r>
          </w:p>
          <w:p w:rsidR="00F00D85" w:rsidRPr="005B1AD3" w:rsidRDefault="00F00D85" w:rsidP="00C810A6">
            <w:pPr>
              <w:pStyle w:val="TableText3"/>
              <w:framePr w:hSpace="0" w:wrap="auto" w:vAnchor="margin" w:xAlign="left" w:yAlign="inline"/>
              <w:spacing w:line="190" w:lineRule="exact"/>
              <w:jc w:val="center"/>
              <w:rPr>
                <w:rFonts w:cstheme="minorHAnsi"/>
                <w:lang w:val="en-GB"/>
              </w:rPr>
            </w:pPr>
            <w:r w:rsidRPr="005B1AD3">
              <w:rPr>
                <w:rFonts w:cstheme="minorHAnsi"/>
                <w:lang w:val="en-GB"/>
              </w:rPr>
              <w:br/>
              <w:t>0.48</w:t>
            </w:r>
          </w:p>
          <w:p w:rsidR="00F00D85" w:rsidRPr="005B1AD3" w:rsidRDefault="00F00D85" w:rsidP="00C810A6">
            <w:pPr>
              <w:pStyle w:val="NoteText"/>
              <w:spacing w:after="60" w:line="190" w:lineRule="exact"/>
              <w:jc w:val="center"/>
              <w:rPr>
                <w:rFonts w:cstheme="minorHAnsi"/>
              </w:rPr>
            </w:pPr>
            <w:r w:rsidRPr="005B1AD3">
              <w:rPr>
                <w:rFonts w:cstheme="minorHAnsi"/>
                <w:lang w:val="en-GB"/>
              </w:rPr>
              <w:t>0.48</w:t>
            </w: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jc w:val="both"/>
              <w:rPr>
                <w:rFonts w:cstheme="minorHAnsi"/>
                <w:lang w:val="en-US"/>
              </w:rPr>
            </w:pPr>
            <w:r w:rsidRPr="005B1AD3">
              <w:rPr>
                <w:rFonts w:cstheme="minorHAnsi"/>
                <w:lang w:val="en-US"/>
              </w:rPr>
              <w:tab/>
              <w:t>b)</w:t>
            </w:r>
            <w:r w:rsidRPr="005B1AD3">
              <w:rPr>
                <w:rFonts w:cstheme="minorHAnsi"/>
                <w:lang w:val="en-US"/>
              </w:rPr>
              <w:tab/>
              <w:t>Off-peak hours</w:t>
            </w:r>
          </w:p>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tl/>
                <w:lang w:val="en-US" w:bidi="ar-EG"/>
              </w:rPr>
            </w:pP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 xml:space="preserve">POR: 1900 – 0300 h UTC </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IOR: 1900 – 0300 h UTC</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 xml:space="preserve">AORE: 2200 – 0600 h UTC </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AORW: 2300 – 0700 h UTC</w:t>
            </w:r>
          </w:p>
        </w:tc>
        <w:tc>
          <w:tcPr>
            <w:tcW w:w="2551" w:type="dxa"/>
            <w:tcBorders>
              <w:top w:val="nil"/>
              <w:left w:val="single" w:sz="4" w:space="0" w:color="auto"/>
              <w:bottom w:val="nil"/>
            </w:tcBorders>
            <w:vAlign w:val="bottom"/>
          </w:tcPr>
          <w:p w:rsidR="00F00D85" w:rsidRPr="005B1AD3" w:rsidRDefault="00F00D85" w:rsidP="00C810A6">
            <w:pPr>
              <w:pStyle w:val="NoteText"/>
              <w:spacing w:after="60" w:line="190" w:lineRule="exact"/>
              <w:jc w:val="center"/>
              <w:rPr>
                <w:rFonts w:cstheme="minorHAnsi"/>
              </w:rPr>
            </w:pP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r>
            <w:proofErr w:type="spellStart"/>
            <w:r w:rsidRPr="005B1AD3">
              <w:rPr>
                <w:rFonts w:cstheme="minorHAnsi"/>
                <w:lang w:val="en-US"/>
              </w:rPr>
              <w:t>i</w:t>
            </w:r>
            <w:proofErr w:type="spellEnd"/>
            <w:r w:rsidRPr="005B1AD3">
              <w:rPr>
                <w:rFonts w:cstheme="minorHAnsi"/>
                <w:lang w:val="en-US"/>
              </w:rPr>
              <w:t>)</w:t>
            </w:r>
            <w:r w:rsidRPr="005B1AD3">
              <w:rPr>
                <w:rFonts w:cstheme="minorHAnsi"/>
                <w:lang w:val="en-US"/>
              </w:rPr>
              <w:tab/>
              <w:t>J, HKG, KOR, Taiwan (Province of China), PHL, SNG</w:t>
            </w:r>
            <w:r w:rsidRPr="005B1AD3">
              <w:rPr>
                <w:rFonts w:cstheme="minorHAnsi"/>
                <w:lang w:val="en-US"/>
              </w:rPr>
              <w:tab/>
            </w:r>
          </w:p>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t>ii)</w:t>
            </w:r>
            <w:r w:rsidRPr="005B1AD3">
              <w:rPr>
                <w:rFonts w:cstheme="minorHAnsi"/>
                <w:lang w:val="en-US"/>
              </w:rPr>
              <w:tab/>
              <w:t>ALS, AUS, BEL, CAN, CHN, CNR, CYP, D, E, F, G,  GRC, GUM, HOL, HWA, I, IND, MEX, MRA, NOR, NZL, RUS, S, SUI, USA</w:t>
            </w:r>
            <w:r w:rsidRPr="005B1AD3">
              <w:rPr>
                <w:rFonts w:cstheme="minorHAnsi"/>
                <w:lang w:val="en-US"/>
              </w:rPr>
              <w:tab/>
            </w:r>
          </w:p>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r>
            <w:proofErr w:type="spellStart"/>
            <w:r w:rsidRPr="005B1AD3">
              <w:rPr>
                <w:rFonts w:cstheme="minorHAnsi"/>
              </w:rPr>
              <w:t>iii</w:t>
            </w:r>
            <w:proofErr w:type="spellEnd"/>
            <w:r w:rsidRPr="005B1AD3">
              <w:rPr>
                <w:rFonts w:cstheme="minorHAnsi"/>
              </w:rPr>
              <w:t>)</w:t>
            </w:r>
            <w:r w:rsidRPr="005B1AD3">
              <w:rPr>
                <w:rFonts w:cstheme="minorHAnsi"/>
              </w:rPr>
              <w:tab/>
            </w:r>
            <w:proofErr w:type="spellStart"/>
            <w:r w:rsidRPr="005B1AD3">
              <w:rPr>
                <w:rFonts w:cstheme="minorHAnsi"/>
              </w:rPr>
              <w:t>Other</w:t>
            </w:r>
            <w:proofErr w:type="spellEnd"/>
            <w:r w:rsidRPr="005B1AD3">
              <w:rPr>
                <w:rFonts w:cstheme="minorHAnsi"/>
              </w:rPr>
              <w:t xml:space="preserve"> </w:t>
            </w:r>
            <w:proofErr w:type="spellStart"/>
            <w:r w:rsidRPr="005B1AD3">
              <w:rPr>
                <w:rFonts w:cstheme="minorHAnsi"/>
              </w:rPr>
              <w:t>countries</w:t>
            </w:r>
            <w:proofErr w:type="spellEnd"/>
            <w:r w:rsidRPr="005B1AD3">
              <w:rPr>
                <w:rFonts w:cstheme="minorHAnsi"/>
              </w:rPr>
              <w:tab/>
            </w:r>
          </w:p>
        </w:tc>
        <w:tc>
          <w:tcPr>
            <w:tcW w:w="2551" w:type="dxa"/>
            <w:tcBorders>
              <w:top w:val="nil"/>
              <w:left w:val="single" w:sz="4" w:space="0" w:color="auto"/>
              <w:bottom w:val="nil"/>
            </w:tcBorders>
            <w:vAlign w:val="bottom"/>
          </w:tcPr>
          <w:p w:rsidR="00F00D85" w:rsidRPr="005B1AD3" w:rsidRDefault="00F00D85" w:rsidP="00C810A6">
            <w:pPr>
              <w:pStyle w:val="TableText3"/>
              <w:framePr w:hSpace="0" w:wrap="auto" w:vAnchor="margin" w:xAlign="left" w:yAlign="inline"/>
              <w:spacing w:line="190" w:lineRule="exact"/>
              <w:jc w:val="center"/>
              <w:rPr>
                <w:rFonts w:cstheme="minorHAnsi"/>
                <w:lang w:val="en-GB"/>
              </w:rPr>
            </w:pPr>
            <w:r w:rsidRPr="005B1AD3">
              <w:rPr>
                <w:rFonts w:cstheme="minorHAnsi"/>
                <w:lang w:val="en-GB"/>
              </w:rPr>
              <w:t>0.31</w:t>
            </w:r>
          </w:p>
          <w:p w:rsidR="00F00D85" w:rsidRPr="005B1AD3" w:rsidRDefault="00F00D85" w:rsidP="00C810A6">
            <w:pPr>
              <w:pStyle w:val="TableText3"/>
              <w:framePr w:hSpace="0" w:wrap="auto" w:vAnchor="margin" w:xAlign="left" w:yAlign="inline"/>
              <w:spacing w:line="190" w:lineRule="exact"/>
              <w:jc w:val="center"/>
              <w:rPr>
                <w:rFonts w:cstheme="minorHAnsi"/>
                <w:lang w:val="en-GB"/>
              </w:rPr>
            </w:pPr>
            <w:r w:rsidRPr="005B1AD3">
              <w:rPr>
                <w:rFonts w:cstheme="minorHAnsi"/>
                <w:lang w:val="en-GB"/>
              </w:rPr>
              <w:br/>
              <w:t>0.38</w:t>
            </w:r>
          </w:p>
          <w:p w:rsidR="00F00D85" w:rsidRPr="005B1AD3" w:rsidRDefault="00F00D85" w:rsidP="00C810A6">
            <w:pPr>
              <w:pStyle w:val="NoteText"/>
              <w:spacing w:after="60" w:line="190" w:lineRule="exact"/>
              <w:jc w:val="center"/>
              <w:rPr>
                <w:rFonts w:cstheme="minorHAnsi"/>
                <w:bCs w:val="0"/>
                <w:lang w:val="en-GB" w:eastAsia="en-US"/>
              </w:rPr>
            </w:pPr>
            <w:r w:rsidRPr="005B1AD3">
              <w:rPr>
                <w:rFonts w:cstheme="minorHAnsi"/>
                <w:bCs w:val="0"/>
                <w:lang w:val="en-GB" w:eastAsia="en-US"/>
              </w:rPr>
              <w:t>0.38</w:t>
            </w: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jc w:val="both"/>
              <w:rPr>
                <w:rFonts w:cstheme="minorHAnsi"/>
                <w:lang w:val="en-US"/>
              </w:rPr>
            </w:pPr>
            <w:r w:rsidRPr="005B1AD3">
              <w:rPr>
                <w:rFonts w:cstheme="minorHAnsi"/>
                <w:i/>
                <w:iCs/>
              </w:rPr>
              <w:t>(</w:t>
            </w:r>
            <w:proofErr w:type="spellStart"/>
            <w:r w:rsidRPr="005B1AD3">
              <w:rPr>
                <w:rFonts w:cstheme="minorHAnsi"/>
                <w:i/>
                <w:iCs/>
              </w:rPr>
              <w:t>continued</w:t>
            </w:r>
            <w:proofErr w:type="spellEnd"/>
            <w:r w:rsidRPr="005B1AD3">
              <w:rPr>
                <w:rFonts w:cstheme="minorHAnsi"/>
                <w:i/>
                <w:iCs/>
              </w:rPr>
              <w:t>)</w:t>
            </w:r>
          </w:p>
        </w:tc>
        <w:tc>
          <w:tcPr>
            <w:tcW w:w="2551" w:type="dxa"/>
            <w:tcBorders>
              <w:top w:val="nil"/>
              <w:left w:val="single" w:sz="4" w:space="0" w:color="auto"/>
            </w:tcBorders>
            <w:vAlign w:val="bottom"/>
          </w:tcPr>
          <w:p w:rsidR="00F00D85" w:rsidRPr="005B1AD3" w:rsidRDefault="00F00D85" w:rsidP="00C810A6">
            <w:pPr>
              <w:pStyle w:val="NoteText"/>
              <w:spacing w:after="60" w:line="190" w:lineRule="exact"/>
              <w:jc w:val="center"/>
              <w:rPr>
                <w:rFonts w:cstheme="minorHAnsi"/>
                <w:lang w:val="es-ES"/>
              </w:rPr>
            </w:pPr>
          </w:p>
        </w:tc>
      </w:tr>
    </w:tbl>
    <w:p w:rsidR="00F00D85" w:rsidRPr="008F1D44" w:rsidRDefault="00F00D85" w:rsidP="00F00D85">
      <w:pPr>
        <w:pStyle w:val="NoteText"/>
        <w:spacing w:line="220" w:lineRule="exact"/>
        <w:rPr>
          <w:rFonts w:cstheme="minorHAnsi"/>
        </w:rPr>
      </w:pPr>
    </w:p>
    <w:p w:rsidR="00F00D85" w:rsidRPr="008F1D44" w:rsidRDefault="00F00D85" w:rsidP="00F00D85">
      <w:pPr>
        <w:rPr>
          <w:rFonts w:asciiTheme="minorHAnsi" w:hAnsiTheme="minorHAnsi" w:cstheme="minorHAnsi"/>
          <w:lang w:val="es-ES_tradnl"/>
        </w:rPr>
      </w:pPr>
      <w:r w:rsidRPr="008F1D44">
        <w:rPr>
          <w:rFonts w:asciiTheme="minorHAnsi" w:hAnsiTheme="minorHAnsi" w:cstheme="minorHAnsi"/>
          <w:lang w:val="es-ES_tradnl"/>
        </w:rPr>
        <w:br w:type="page"/>
      </w:r>
    </w:p>
    <w:tbl>
      <w:tblPr>
        <w:tblStyle w:val="TableGrid"/>
        <w:tblW w:w="9072" w:type="dxa"/>
        <w:jc w:val="center"/>
        <w:tblLayout w:type="fixed"/>
        <w:tblLook w:val="04A0"/>
      </w:tblPr>
      <w:tblGrid>
        <w:gridCol w:w="6722"/>
        <w:gridCol w:w="2350"/>
      </w:tblGrid>
      <w:tr w:rsidR="00F00D85" w:rsidRPr="008F1D44" w:rsidTr="00C810A6">
        <w:trPr>
          <w:jc w:val="center"/>
        </w:trPr>
        <w:tc>
          <w:tcPr>
            <w:tcW w:w="7338" w:type="dxa"/>
            <w:tcBorders>
              <w:top w:val="nil"/>
              <w:left w:val="nil"/>
              <w:bottom w:val="nil"/>
            </w:tcBorders>
          </w:tcPr>
          <w:p w:rsidR="00F00D85" w:rsidRPr="005B1AD3" w:rsidRDefault="00F00D85" w:rsidP="00C810A6">
            <w:pPr>
              <w:pStyle w:val="NoteText"/>
              <w:spacing w:line="220" w:lineRule="exact"/>
              <w:rPr>
                <w:rFonts w:cstheme="minorHAnsi"/>
              </w:rPr>
            </w:pPr>
            <w:r w:rsidRPr="005B1AD3">
              <w:rPr>
                <w:rFonts w:cstheme="minorHAnsi"/>
                <w:i/>
                <w:iCs/>
              </w:rPr>
              <w:lastRenderedPageBreak/>
              <w:t>(cont.)</w:t>
            </w:r>
          </w:p>
        </w:tc>
        <w:tc>
          <w:tcPr>
            <w:tcW w:w="2551" w:type="dxa"/>
            <w:tcBorders>
              <w:bottom w:val="single" w:sz="4" w:space="0" w:color="auto"/>
            </w:tcBorders>
          </w:tcPr>
          <w:p w:rsidR="00F00D85" w:rsidRPr="005B1AD3" w:rsidRDefault="00F00D85" w:rsidP="00C810A6">
            <w:pPr>
              <w:pStyle w:val="NoteText"/>
              <w:spacing w:before="60" w:after="60" w:line="220" w:lineRule="exact"/>
              <w:jc w:val="center"/>
              <w:rPr>
                <w:rFonts w:cstheme="minorHAnsi"/>
                <w:b/>
                <w:bCs w:val="0"/>
                <w:lang w:val="es-ES"/>
              </w:rPr>
            </w:pPr>
            <w:r w:rsidRPr="005B1AD3">
              <w:rPr>
                <w:rFonts w:cstheme="minorHAnsi"/>
                <w:b/>
                <w:bCs w:val="0"/>
                <w:lang w:val="es-ES"/>
              </w:rPr>
              <w:t>1</w:t>
            </w:r>
          </w:p>
        </w:tc>
      </w:tr>
      <w:tr w:rsidR="00F00D85" w:rsidRPr="008F1D44" w:rsidTr="00C810A6">
        <w:trPr>
          <w:jc w:val="center"/>
        </w:trPr>
        <w:tc>
          <w:tcPr>
            <w:tcW w:w="7338" w:type="dxa"/>
            <w:tcBorders>
              <w:top w:val="nil"/>
              <w:left w:val="nil"/>
              <w:bottom w:val="nil"/>
            </w:tcBorders>
          </w:tcPr>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rFonts w:cstheme="minorHAnsi"/>
              </w:rPr>
            </w:pPr>
            <w:r w:rsidRPr="005B1AD3">
              <w:rPr>
                <w:rFonts w:cstheme="minorHAnsi"/>
                <w:lang w:val="en-GB"/>
              </w:rPr>
              <w:tab/>
              <w:t>2.</w:t>
            </w:r>
            <w:r w:rsidRPr="005B1AD3">
              <w:rPr>
                <w:rFonts w:cstheme="minorHAnsi"/>
                <w:lang w:val="en-GB"/>
              </w:rPr>
              <w:tab/>
              <w:t>Ship-to-</w:t>
            </w:r>
            <w:proofErr w:type="spellStart"/>
            <w:r w:rsidRPr="005B1AD3">
              <w:rPr>
                <w:rFonts w:cstheme="minorHAnsi"/>
              </w:rPr>
              <w:t>ship</w:t>
            </w:r>
            <w:proofErr w:type="spellEnd"/>
          </w:p>
        </w:tc>
        <w:tc>
          <w:tcPr>
            <w:tcW w:w="2551" w:type="dxa"/>
            <w:tcBorders>
              <w:bottom w:val="nil"/>
            </w:tcBorders>
          </w:tcPr>
          <w:p w:rsidR="00F00D85" w:rsidRPr="005B1AD3" w:rsidRDefault="00F00D85" w:rsidP="00C810A6">
            <w:pPr>
              <w:pStyle w:val="NoteText"/>
              <w:spacing w:line="220" w:lineRule="exact"/>
              <w:jc w:val="center"/>
              <w:rPr>
                <w:rFonts w:cstheme="minorHAnsi"/>
                <w:b/>
                <w:bCs w:val="0"/>
                <w:lang w:val="es-ES"/>
              </w:rPr>
            </w:pPr>
          </w:p>
        </w:tc>
      </w:tr>
      <w:tr w:rsidR="00F00D85" w:rsidRPr="008F1D44" w:rsidTr="00C810A6">
        <w:trPr>
          <w:jc w:val="center"/>
        </w:trPr>
        <w:tc>
          <w:tcPr>
            <w:tcW w:w="7338" w:type="dxa"/>
            <w:tcBorders>
              <w:top w:val="nil"/>
              <w:left w:val="nil"/>
              <w:bottom w:val="nil"/>
            </w:tcBorders>
          </w:tcPr>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Fonts w:cstheme="minorHAnsi"/>
                <w:lang w:val="en-US"/>
              </w:rPr>
            </w:pPr>
            <w:r w:rsidRPr="005B1AD3">
              <w:rPr>
                <w:rFonts w:cstheme="minorHAnsi"/>
                <w:lang w:val="en-US"/>
              </w:rPr>
              <w:tab/>
              <w:t>a)</w:t>
            </w:r>
            <w:r w:rsidRPr="005B1AD3">
              <w:rPr>
                <w:rFonts w:cstheme="minorHAnsi"/>
                <w:lang w:val="en-US"/>
              </w:rPr>
              <w:tab/>
              <w:t>Peak hours</w:t>
            </w:r>
          </w:p>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tl/>
                <w:lang w:val="en-US" w:bidi="ar-EG"/>
              </w:rPr>
            </w:pP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 xml:space="preserve">POR: 0300 – 1900 h UTC </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IOR: 0300 – 1900 h UTC</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 xml:space="preserve">AORE: 0600 – 2200 h UTC </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AORW: 0700 – 2300 h UTC</w:t>
            </w:r>
          </w:p>
        </w:tc>
        <w:tc>
          <w:tcPr>
            <w:tcW w:w="2551" w:type="dxa"/>
            <w:tcBorders>
              <w:top w:val="nil"/>
              <w:bottom w:val="nil"/>
            </w:tcBorders>
            <w:vAlign w:val="bottom"/>
          </w:tcPr>
          <w:p w:rsidR="00F00D85" w:rsidRPr="005B1AD3" w:rsidRDefault="00F00D85" w:rsidP="00C810A6">
            <w:pPr>
              <w:pStyle w:val="NoteText"/>
              <w:spacing w:after="60" w:line="190" w:lineRule="exact"/>
              <w:jc w:val="center"/>
              <w:rPr>
                <w:rFonts w:cstheme="minorHAnsi"/>
              </w:rPr>
            </w:pPr>
          </w:p>
        </w:tc>
      </w:tr>
      <w:tr w:rsidR="00F00D85" w:rsidRPr="008F1D44" w:rsidTr="00C810A6">
        <w:trPr>
          <w:jc w:val="center"/>
        </w:trPr>
        <w:tc>
          <w:tcPr>
            <w:tcW w:w="7338" w:type="dxa"/>
            <w:tcBorders>
              <w:top w:val="nil"/>
              <w:left w:val="nil"/>
              <w:bottom w:val="nil"/>
            </w:tcBorders>
          </w:tcPr>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r>
            <w:proofErr w:type="spellStart"/>
            <w:r w:rsidRPr="005B1AD3">
              <w:rPr>
                <w:rFonts w:cstheme="minorHAnsi"/>
                <w:lang w:val="en-US"/>
              </w:rPr>
              <w:t>i</w:t>
            </w:r>
            <w:proofErr w:type="spellEnd"/>
            <w:r w:rsidRPr="005B1AD3">
              <w:rPr>
                <w:rFonts w:cstheme="minorHAnsi"/>
                <w:lang w:val="en-US"/>
              </w:rPr>
              <w:t>)</w:t>
            </w:r>
            <w:r w:rsidRPr="005B1AD3">
              <w:rPr>
                <w:rFonts w:cstheme="minorHAnsi"/>
                <w:lang w:val="en-US"/>
              </w:rPr>
              <w:tab/>
            </w:r>
            <w:proofErr w:type="spellStart"/>
            <w:r w:rsidRPr="005B1AD3">
              <w:rPr>
                <w:rFonts w:cstheme="minorHAnsi"/>
                <w:lang w:val="en-US"/>
              </w:rPr>
              <w:t>Inmarsat</w:t>
            </w:r>
            <w:proofErr w:type="spellEnd"/>
            <w:r w:rsidRPr="005B1AD3">
              <w:rPr>
                <w:rFonts w:cstheme="minorHAnsi"/>
                <w:lang w:val="en-US"/>
              </w:rPr>
              <w:t>–B</w:t>
            </w:r>
            <w:r w:rsidRPr="005B1AD3">
              <w:rPr>
                <w:rFonts w:cstheme="minorHAnsi"/>
                <w:lang w:val="en-US"/>
              </w:rPr>
              <w:tab/>
            </w:r>
          </w:p>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t>ii)</w:t>
            </w:r>
            <w:r w:rsidRPr="005B1AD3">
              <w:rPr>
                <w:rFonts w:cstheme="minorHAnsi"/>
                <w:lang w:val="en-US"/>
              </w:rPr>
              <w:tab/>
            </w:r>
            <w:proofErr w:type="spellStart"/>
            <w:r w:rsidRPr="005B1AD3">
              <w:rPr>
                <w:rFonts w:cstheme="minorHAnsi"/>
                <w:lang w:val="en-US"/>
              </w:rPr>
              <w:t>Inmarsat</w:t>
            </w:r>
            <w:proofErr w:type="spellEnd"/>
            <w:r w:rsidRPr="005B1AD3">
              <w:rPr>
                <w:rFonts w:cstheme="minorHAnsi"/>
                <w:lang w:val="en-US"/>
              </w:rPr>
              <w:t>–M</w:t>
            </w:r>
            <w:r w:rsidRPr="005B1AD3">
              <w:rPr>
                <w:rFonts w:cstheme="minorHAnsi"/>
                <w:lang w:val="en-US"/>
              </w:rPr>
              <w:tab/>
            </w:r>
          </w:p>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fr-CH"/>
              </w:rPr>
            </w:pPr>
            <w:r w:rsidRPr="005B1AD3">
              <w:rPr>
                <w:rFonts w:cstheme="minorHAnsi"/>
                <w:lang w:val="en-US"/>
              </w:rPr>
              <w:tab/>
            </w:r>
            <w:r w:rsidRPr="005B1AD3">
              <w:rPr>
                <w:rFonts w:cstheme="minorHAnsi"/>
                <w:lang w:val="en-US"/>
              </w:rPr>
              <w:tab/>
            </w:r>
            <w:r w:rsidRPr="005B1AD3">
              <w:rPr>
                <w:rFonts w:cstheme="minorHAnsi"/>
                <w:lang w:val="en-US"/>
              </w:rPr>
              <w:tab/>
            </w:r>
            <w:r w:rsidRPr="005B1AD3">
              <w:rPr>
                <w:rFonts w:cstheme="minorHAnsi"/>
                <w:lang w:val="fr-CH"/>
              </w:rPr>
              <w:t>iii)</w:t>
            </w:r>
            <w:r w:rsidRPr="005B1AD3">
              <w:rPr>
                <w:rFonts w:cstheme="minorHAnsi"/>
                <w:lang w:val="fr-CH"/>
              </w:rPr>
              <w:tab/>
            </w:r>
            <w:proofErr w:type="spellStart"/>
            <w:r w:rsidRPr="005B1AD3">
              <w:rPr>
                <w:rFonts w:cstheme="minorHAnsi"/>
                <w:lang w:val="fr-CH"/>
              </w:rPr>
              <w:t>Inmarsat</w:t>
            </w:r>
            <w:proofErr w:type="spellEnd"/>
            <w:r w:rsidRPr="005B1AD3">
              <w:rPr>
                <w:rFonts w:cstheme="minorHAnsi"/>
                <w:lang w:val="fr-CH"/>
              </w:rPr>
              <w:t xml:space="preserve">–Mini-M / </w:t>
            </w:r>
            <w:proofErr w:type="spellStart"/>
            <w:r w:rsidRPr="005B1AD3">
              <w:rPr>
                <w:rFonts w:cstheme="minorHAnsi"/>
                <w:lang w:val="fr-CH"/>
              </w:rPr>
              <w:t>Fleet</w:t>
            </w:r>
            <w:proofErr w:type="spellEnd"/>
            <w:r w:rsidRPr="005B1AD3">
              <w:rPr>
                <w:rFonts w:cstheme="minorHAnsi"/>
                <w:lang w:val="fr-CH"/>
              </w:rPr>
              <w:tab/>
            </w:r>
          </w:p>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fr-CH"/>
              </w:rPr>
            </w:pPr>
            <w:r w:rsidRPr="005B1AD3">
              <w:rPr>
                <w:rFonts w:cstheme="minorHAnsi"/>
                <w:lang w:val="fr-CH"/>
              </w:rPr>
              <w:tab/>
            </w:r>
            <w:r w:rsidRPr="005B1AD3">
              <w:rPr>
                <w:rFonts w:cstheme="minorHAnsi"/>
                <w:lang w:val="fr-CH"/>
              </w:rPr>
              <w:tab/>
            </w:r>
            <w:r w:rsidRPr="005B1AD3">
              <w:rPr>
                <w:rFonts w:cstheme="minorHAnsi"/>
                <w:lang w:val="fr-CH"/>
              </w:rPr>
              <w:tab/>
              <w:t>iv)</w:t>
            </w:r>
            <w:r w:rsidRPr="005B1AD3">
              <w:rPr>
                <w:rFonts w:cstheme="minorHAnsi"/>
                <w:lang w:val="fr-CH"/>
              </w:rPr>
              <w:tab/>
            </w:r>
            <w:proofErr w:type="spellStart"/>
            <w:r w:rsidRPr="005B1AD3">
              <w:rPr>
                <w:rFonts w:cstheme="minorHAnsi"/>
                <w:lang w:val="fr-CH"/>
              </w:rPr>
              <w:t>Inmarsat</w:t>
            </w:r>
            <w:proofErr w:type="spellEnd"/>
            <w:r w:rsidRPr="005B1AD3">
              <w:rPr>
                <w:rFonts w:cstheme="minorHAnsi"/>
                <w:lang w:val="fr-CH"/>
              </w:rPr>
              <w:t>–C</w:t>
            </w:r>
            <w:r w:rsidRPr="005B1AD3">
              <w:rPr>
                <w:rFonts w:cstheme="minorHAnsi"/>
                <w:lang w:val="fr-CH"/>
              </w:rPr>
              <w:tab/>
            </w:r>
          </w:p>
        </w:tc>
        <w:tc>
          <w:tcPr>
            <w:tcW w:w="2551" w:type="dxa"/>
            <w:tcBorders>
              <w:top w:val="nil"/>
              <w:bottom w:val="nil"/>
            </w:tcBorders>
            <w:vAlign w:val="bottom"/>
          </w:tcPr>
          <w:p w:rsidR="00F00D85" w:rsidRPr="005B1AD3" w:rsidRDefault="00F00D85" w:rsidP="00C810A6">
            <w:pPr>
              <w:pStyle w:val="TableText3"/>
              <w:framePr w:hSpace="0" w:wrap="auto" w:vAnchor="margin" w:xAlign="left" w:yAlign="inline"/>
              <w:jc w:val="center"/>
              <w:rPr>
                <w:rFonts w:cstheme="minorHAnsi"/>
                <w:lang w:val="fr-FR"/>
              </w:rPr>
            </w:pPr>
            <w:r w:rsidRPr="005B1AD3">
              <w:rPr>
                <w:rFonts w:cstheme="minorHAnsi"/>
                <w:lang w:val="fr-FR"/>
              </w:rPr>
              <w:t>0.70</w:t>
            </w:r>
          </w:p>
          <w:p w:rsidR="00F00D85" w:rsidRPr="005B1AD3" w:rsidRDefault="00F00D85" w:rsidP="00C810A6">
            <w:pPr>
              <w:pStyle w:val="TableText3"/>
              <w:framePr w:hSpace="0" w:wrap="auto" w:vAnchor="margin" w:xAlign="left" w:yAlign="inline"/>
              <w:jc w:val="center"/>
              <w:rPr>
                <w:rFonts w:cstheme="minorHAnsi"/>
                <w:lang w:val="fr-FR"/>
              </w:rPr>
            </w:pPr>
            <w:r w:rsidRPr="005B1AD3">
              <w:rPr>
                <w:rFonts w:cstheme="minorHAnsi"/>
                <w:lang w:val="fr-FR"/>
              </w:rPr>
              <w:t>0.82</w:t>
            </w:r>
          </w:p>
          <w:p w:rsidR="00F00D85" w:rsidRPr="005B1AD3" w:rsidRDefault="00F00D85" w:rsidP="00C810A6">
            <w:pPr>
              <w:pStyle w:val="TableText3"/>
              <w:framePr w:hSpace="0" w:wrap="auto" w:vAnchor="margin" w:xAlign="left" w:yAlign="inline"/>
              <w:jc w:val="center"/>
              <w:rPr>
                <w:rFonts w:cstheme="minorHAnsi"/>
                <w:lang w:val="fr-FR"/>
              </w:rPr>
            </w:pPr>
            <w:r w:rsidRPr="005B1AD3">
              <w:rPr>
                <w:rFonts w:cstheme="minorHAnsi"/>
                <w:lang w:val="fr-FR"/>
              </w:rPr>
              <w:t>0.60</w:t>
            </w:r>
          </w:p>
          <w:p w:rsidR="00F00D85" w:rsidRPr="005B1AD3" w:rsidRDefault="00F00D85" w:rsidP="00C810A6">
            <w:pPr>
              <w:pStyle w:val="NoteText"/>
              <w:spacing w:after="60" w:line="190" w:lineRule="exact"/>
              <w:jc w:val="center"/>
              <w:rPr>
                <w:rFonts w:cstheme="minorHAnsi"/>
              </w:rPr>
            </w:pPr>
            <w:r w:rsidRPr="005B1AD3">
              <w:rPr>
                <w:rFonts w:cstheme="minorHAnsi"/>
                <w:lang w:val="fr-FR"/>
              </w:rPr>
              <w:t>–</w:t>
            </w:r>
          </w:p>
        </w:tc>
      </w:tr>
      <w:tr w:rsidR="00F00D85" w:rsidRPr="008F1D44" w:rsidTr="00C810A6">
        <w:trPr>
          <w:jc w:val="center"/>
        </w:trPr>
        <w:tc>
          <w:tcPr>
            <w:tcW w:w="7338" w:type="dxa"/>
            <w:tcBorders>
              <w:top w:val="nil"/>
              <w:left w:val="nil"/>
              <w:bottom w:val="nil"/>
            </w:tcBorders>
          </w:tcPr>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jc w:val="both"/>
              <w:rPr>
                <w:rFonts w:cstheme="minorHAnsi"/>
                <w:lang w:val="en-US"/>
              </w:rPr>
            </w:pPr>
            <w:r w:rsidRPr="005B1AD3">
              <w:rPr>
                <w:rFonts w:cstheme="minorHAnsi"/>
                <w:lang w:val="en-US"/>
              </w:rPr>
              <w:tab/>
              <w:t>b)</w:t>
            </w:r>
            <w:r w:rsidRPr="005B1AD3">
              <w:rPr>
                <w:rFonts w:cstheme="minorHAnsi"/>
                <w:lang w:val="en-US"/>
              </w:rPr>
              <w:tab/>
              <w:t>Off-peak hours</w:t>
            </w:r>
          </w:p>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tl/>
                <w:lang w:val="en-US" w:bidi="ar-EG"/>
              </w:rPr>
            </w:pP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 xml:space="preserve">POR: 1900 – 0300 h UTC </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IOR: 1900 – 0300 h UTC</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 xml:space="preserve">AORE: 2200 – 0600 h UTC </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AORW: 2300 – 0700 h UTC</w:t>
            </w:r>
          </w:p>
        </w:tc>
        <w:tc>
          <w:tcPr>
            <w:tcW w:w="2551" w:type="dxa"/>
            <w:tcBorders>
              <w:top w:val="nil"/>
              <w:bottom w:val="nil"/>
            </w:tcBorders>
            <w:vAlign w:val="bottom"/>
          </w:tcPr>
          <w:p w:rsidR="00F00D85" w:rsidRPr="005B1AD3" w:rsidRDefault="00F00D85" w:rsidP="00C810A6">
            <w:pPr>
              <w:pStyle w:val="NoteText"/>
              <w:spacing w:after="60" w:line="190" w:lineRule="exact"/>
              <w:jc w:val="center"/>
              <w:rPr>
                <w:rFonts w:cstheme="minorHAnsi"/>
              </w:rPr>
            </w:pPr>
          </w:p>
        </w:tc>
      </w:tr>
      <w:tr w:rsidR="00F00D85" w:rsidRPr="008F1D44" w:rsidTr="00C810A6">
        <w:trPr>
          <w:jc w:val="center"/>
        </w:trPr>
        <w:tc>
          <w:tcPr>
            <w:tcW w:w="7338" w:type="dxa"/>
            <w:tcBorders>
              <w:top w:val="nil"/>
              <w:left w:val="nil"/>
              <w:bottom w:val="nil"/>
            </w:tcBorders>
          </w:tcPr>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r>
            <w:proofErr w:type="spellStart"/>
            <w:r w:rsidRPr="005B1AD3">
              <w:rPr>
                <w:rFonts w:cstheme="minorHAnsi"/>
                <w:lang w:val="en-US"/>
              </w:rPr>
              <w:t>i</w:t>
            </w:r>
            <w:proofErr w:type="spellEnd"/>
            <w:r w:rsidRPr="005B1AD3">
              <w:rPr>
                <w:rFonts w:cstheme="minorHAnsi"/>
                <w:lang w:val="en-US"/>
              </w:rPr>
              <w:t>)</w:t>
            </w:r>
            <w:r w:rsidRPr="005B1AD3">
              <w:rPr>
                <w:rFonts w:cstheme="minorHAnsi"/>
                <w:lang w:val="en-US"/>
              </w:rPr>
              <w:tab/>
            </w:r>
            <w:proofErr w:type="spellStart"/>
            <w:r w:rsidRPr="005B1AD3">
              <w:rPr>
                <w:rFonts w:cstheme="minorHAnsi"/>
                <w:lang w:val="en-US"/>
              </w:rPr>
              <w:t>Inmarsat</w:t>
            </w:r>
            <w:proofErr w:type="spellEnd"/>
            <w:r w:rsidRPr="005B1AD3">
              <w:rPr>
                <w:rFonts w:cstheme="minorHAnsi"/>
                <w:lang w:val="en-US"/>
              </w:rPr>
              <w:t>–B</w:t>
            </w:r>
            <w:r w:rsidRPr="005B1AD3">
              <w:rPr>
                <w:rFonts w:cstheme="minorHAnsi"/>
                <w:lang w:val="en-US"/>
              </w:rPr>
              <w:tab/>
            </w:r>
          </w:p>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t>ii)</w:t>
            </w:r>
            <w:r w:rsidRPr="005B1AD3">
              <w:rPr>
                <w:rFonts w:cstheme="minorHAnsi"/>
                <w:lang w:val="en-US"/>
              </w:rPr>
              <w:tab/>
            </w:r>
            <w:proofErr w:type="spellStart"/>
            <w:r w:rsidRPr="005B1AD3">
              <w:rPr>
                <w:rFonts w:cstheme="minorHAnsi"/>
                <w:lang w:val="en-US"/>
              </w:rPr>
              <w:t>Inmarsat</w:t>
            </w:r>
            <w:proofErr w:type="spellEnd"/>
            <w:r w:rsidRPr="005B1AD3">
              <w:rPr>
                <w:rFonts w:cstheme="minorHAnsi"/>
                <w:lang w:val="en-US"/>
              </w:rPr>
              <w:t>–M</w:t>
            </w:r>
            <w:r w:rsidRPr="005B1AD3">
              <w:rPr>
                <w:rFonts w:cstheme="minorHAnsi"/>
                <w:lang w:val="en-US"/>
              </w:rPr>
              <w:tab/>
            </w:r>
          </w:p>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fr-CH"/>
              </w:rPr>
            </w:pPr>
            <w:r w:rsidRPr="005B1AD3">
              <w:rPr>
                <w:rFonts w:cstheme="minorHAnsi"/>
                <w:lang w:val="en-US"/>
              </w:rPr>
              <w:tab/>
            </w:r>
            <w:r w:rsidRPr="005B1AD3">
              <w:rPr>
                <w:rFonts w:cstheme="minorHAnsi"/>
                <w:lang w:val="en-US"/>
              </w:rPr>
              <w:tab/>
            </w:r>
            <w:r w:rsidRPr="005B1AD3">
              <w:rPr>
                <w:rFonts w:cstheme="minorHAnsi"/>
                <w:lang w:val="en-US"/>
              </w:rPr>
              <w:tab/>
            </w:r>
            <w:r w:rsidRPr="005B1AD3">
              <w:rPr>
                <w:rFonts w:cstheme="minorHAnsi"/>
                <w:lang w:val="fr-CH"/>
              </w:rPr>
              <w:t>iii)</w:t>
            </w:r>
            <w:r w:rsidRPr="005B1AD3">
              <w:rPr>
                <w:rFonts w:cstheme="minorHAnsi"/>
                <w:lang w:val="fr-CH"/>
              </w:rPr>
              <w:tab/>
            </w:r>
            <w:proofErr w:type="spellStart"/>
            <w:r w:rsidRPr="005B1AD3">
              <w:rPr>
                <w:rFonts w:cstheme="minorHAnsi"/>
                <w:lang w:val="fr-CH"/>
              </w:rPr>
              <w:t>Inmarsat</w:t>
            </w:r>
            <w:proofErr w:type="spellEnd"/>
            <w:r w:rsidRPr="005B1AD3">
              <w:rPr>
                <w:rFonts w:cstheme="minorHAnsi"/>
                <w:lang w:val="fr-CH"/>
              </w:rPr>
              <w:t xml:space="preserve">–Mini-M / </w:t>
            </w:r>
            <w:proofErr w:type="spellStart"/>
            <w:r w:rsidRPr="005B1AD3">
              <w:rPr>
                <w:rFonts w:cstheme="minorHAnsi"/>
                <w:lang w:val="fr-CH"/>
              </w:rPr>
              <w:t>Fleet</w:t>
            </w:r>
            <w:proofErr w:type="spellEnd"/>
            <w:r w:rsidRPr="005B1AD3">
              <w:rPr>
                <w:rFonts w:cstheme="minorHAnsi"/>
                <w:lang w:val="fr-CH"/>
              </w:rPr>
              <w:tab/>
            </w:r>
          </w:p>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fr-CH"/>
              </w:rPr>
            </w:pPr>
            <w:r w:rsidRPr="005B1AD3">
              <w:rPr>
                <w:rFonts w:cstheme="minorHAnsi"/>
                <w:lang w:val="fr-CH"/>
              </w:rPr>
              <w:tab/>
            </w:r>
            <w:r w:rsidRPr="005B1AD3">
              <w:rPr>
                <w:rFonts w:cstheme="minorHAnsi"/>
                <w:lang w:val="fr-CH"/>
              </w:rPr>
              <w:tab/>
            </w:r>
            <w:r w:rsidRPr="005B1AD3">
              <w:rPr>
                <w:rFonts w:cstheme="minorHAnsi"/>
                <w:lang w:val="fr-CH"/>
              </w:rPr>
              <w:tab/>
              <w:t>iv)</w:t>
            </w:r>
            <w:r w:rsidRPr="005B1AD3">
              <w:rPr>
                <w:rFonts w:cstheme="minorHAnsi"/>
                <w:lang w:val="fr-CH"/>
              </w:rPr>
              <w:tab/>
            </w:r>
            <w:proofErr w:type="spellStart"/>
            <w:r w:rsidRPr="005B1AD3">
              <w:rPr>
                <w:rFonts w:cstheme="minorHAnsi"/>
                <w:lang w:val="fr-CH"/>
              </w:rPr>
              <w:t>Inmarsat</w:t>
            </w:r>
            <w:proofErr w:type="spellEnd"/>
            <w:r w:rsidRPr="005B1AD3">
              <w:rPr>
                <w:rFonts w:cstheme="minorHAnsi"/>
                <w:lang w:val="fr-CH"/>
              </w:rPr>
              <w:t>–C</w:t>
            </w:r>
            <w:r w:rsidRPr="005B1AD3">
              <w:rPr>
                <w:rFonts w:cstheme="minorHAnsi"/>
                <w:lang w:val="fr-CH"/>
              </w:rPr>
              <w:tab/>
            </w:r>
          </w:p>
        </w:tc>
        <w:tc>
          <w:tcPr>
            <w:tcW w:w="2551" w:type="dxa"/>
            <w:tcBorders>
              <w:top w:val="nil"/>
            </w:tcBorders>
            <w:vAlign w:val="bottom"/>
          </w:tcPr>
          <w:p w:rsidR="00F00D85" w:rsidRPr="005B1AD3" w:rsidRDefault="00F00D85" w:rsidP="00C810A6">
            <w:pPr>
              <w:pStyle w:val="TableText3"/>
              <w:framePr w:hSpace="0" w:wrap="auto" w:vAnchor="margin" w:xAlign="left" w:yAlign="inline"/>
              <w:jc w:val="center"/>
              <w:rPr>
                <w:rFonts w:cstheme="minorHAnsi"/>
                <w:lang w:val="fr-FR"/>
              </w:rPr>
            </w:pPr>
            <w:r w:rsidRPr="005B1AD3">
              <w:rPr>
                <w:rFonts w:cstheme="minorHAnsi"/>
                <w:lang w:val="fr-FR"/>
              </w:rPr>
              <w:t>0.61</w:t>
            </w:r>
          </w:p>
          <w:p w:rsidR="00F00D85" w:rsidRPr="005B1AD3" w:rsidRDefault="00F00D85" w:rsidP="00C810A6">
            <w:pPr>
              <w:pStyle w:val="TableText3"/>
              <w:framePr w:hSpace="0" w:wrap="auto" w:vAnchor="margin" w:xAlign="left" w:yAlign="inline"/>
              <w:jc w:val="center"/>
              <w:rPr>
                <w:rFonts w:cstheme="minorHAnsi"/>
                <w:lang w:val="fr-FR"/>
              </w:rPr>
            </w:pPr>
            <w:r w:rsidRPr="005B1AD3">
              <w:rPr>
                <w:rFonts w:cstheme="minorHAnsi"/>
                <w:lang w:val="fr-FR"/>
              </w:rPr>
              <w:t>0.72</w:t>
            </w:r>
          </w:p>
          <w:p w:rsidR="00F00D85" w:rsidRPr="005B1AD3" w:rsidRDefault="00F00D85" w:rsidP="00C810A6">
            <w:pPr>
              <w:pStyle w:val="TableText3"/>
              <w:framePr w:hSpace="0" w:wrap="auto" w:vAnchor="margin" w:xAlign="left" w:yAlign="inline"/>
              <w:jc w:val="center"/>
              <w:rPr>
                <w:rFonts w:cstheme="minorHAnsi"/>
                <w:lang w:val="fr-FR"/>
              </w:rPr>
            </w:pPr>
            <w:r w:rsidRPr="005B1AD3">
              <w:rPr>
                <w:rFonts w:cstheme="minorHAnsi"/>
                <w:lang w:val="fr-FR"/>
              </w:rPr>
              <w:t>0.50</w:t>
            </w:r>
          </w:p>
          <w:p w:rsidR="00F00D85" w:rsidRPr="005B1AD3" w:rsidRDefault="00F00D85" w:rsidP="00C810A6">
            <w:pPr>
              <w:pStyle w:val="NoteText"/>
              <w:spacing w:after="60" w:line="190" w:lineRule="exact"/>
              <w:jc w:val="center"/>
              <w:rPr>
                <w:rFonts w:cstheme="minorHAnsi"/>
                <w:bCs w:val="0"/>
                <w:lang w:val="en-GB" w:eastAsia="en-US"/>
              </w:rPr>
            </w:pPr>
            <w:r w:rsidRPr="005B1AD3">
              <w:rPr>
                <w:rFonts w:cstheme="minorHAnsi"/>
                <w:lang w:val="fr-FR"/>
              </w:rPr>
              <w:t>–</w:t>
            </w:r>
          </w:p>
        </w:tc>
      </w:tr>
    </w:tbl>
    <w:p w:rsidR="00F00D85" w:rsidRPr="008F1D44" w:rsidRDefault="00F00D85" w:rsidP="00F00D85">
      <w:pPr>
        <w:rPr>
          <w:rFonts w:asciiTheme="minorHAnsi" w:hAnsiTheme="minorHAnsi" w:cstheme="minorHAnsi"/>
          <w:lang w:val="es-ES_tradnl"/>
        </w:rPr>
      </w:pPr>
    </w:p>
    <w:p w:rsidR="00F00D85" w:rsidRPr="008F1D44" w:rsidRDefault="00F00D85" w:rsidP="00F00D85">
      <w:pPr>
        <w:pStyle w:val="NoteText"/>
        <w:rPr>
          <w:rFonts w:cstheme="minorHAnsi"/>
        </w:rPr>
      </w:pPr>
      <w:r w:rsidRPr="008F1D44">
        <w:rPr>
          <w:rFonts w:cstheme="minorHAnsi"/>
          <w:b/>
        </w:rPr>
        <w:t>CS</w:t>
      </w:r>
      <w:r w:rsidRPr="008F1D44">
        <w:rPr>
          <w:rFonts w:cstheme="minorHAnsi"/>
        </w:rPr>
        <w:t>4</w:t>
      </w:r>
      <w:r w:rsidRPr="008F1D44">
        <w:rPr>
          <w:rFonts w:cstheme="minorHAnsi"/>
        </w:rPr>
        <w:tab/>
      </w:r>
      <w:proofErr w:type="spellStart"/>
      <w:r w:rsidRPr="008F1D44">
        <w:rPr>
          <w:rFonts w:cstheme="minorHAnsi"/>
          <w:b/>
        </w:rPr>
        <w:t>Inmarsat</w:t>
      </w:r>
      <w:proofErr w:type="spellEnd"/>
      <w:r w:rsidRPr="008F1D44">
        <w:rPr>
          <w:rFonts w:cstheme="minorHAnsi"/>
          <w:b/>
        </w:rPr>
        <w:t>–C</w:t>
      </w:r>
    </w:p>
    <w:p w:rsidR="00F00D85" w:rsidRPr="008F1D44" w:rsidRDefault="004711C1" w:rsidP="00F00D85">
      <w:pPr>
        <w:pStyle w:val="NoteText"/>
        <w:rPr>
          <w:rFonts w:cstheme="minorHAnsi"/>
        </w:rPr>
      </w:pPr>
      <w:r>
        <w:rPr>
          <w:rFonts w:cstheme="minorHAnsi"/>
        </w:rPr>
        <w:tab/>
      </w:r>
      <w:r w:rsidR="00F00D85" w:rsidRPr="008F1D44">
        <w:rPr>
          <w:rFonts w:cstheme="minorHAnsi"/>
        </w:rPr>
        <w:t xml:space="preserve">Charges applicable in the maritime mobile-satellite service via YAMAGUCHI land earth station covering the AORE, AORW POR and IOR regions. </w:t>
      </w:r>
    </w:p>
    <w:p w:rsidR="00F00D85" w:rsidRPr="008F1D44" w:rsidRDefault="00F00D85" w:rsidP="00F00D85">
      <w:pPr>
        <w:pStyle w:val="EnumLev10"/>
        <w:rPr>
          <w:rFonts w:cstheme="minorHAnsi"/>
        </w:rPr>
      </w:pPr>
      <w:r w:rsidRPr="008F1D44">
        <w:rPr>
          <w:rFonts w:cstheme="minorHAnsi"/>
        </w:rPr>
        <w:t>1.</w:t>
      </w:r>
      <w:r w:rsidRPr="008F1D44">
        <w:rPr>
          <w:rFonts w:cstheme="minorHAnsi"/>
        </w:rPr>
        <w:tab/>
        <w:t>Ship-to-shore calls</w:t>
      </w:r>
    </w:p>
    <w:p w:rsidR="00F00D85" w:rsidRPr="008F1D44" w:rsidRDefault="00F00D85" w:rsidP="00F00D85">
      <w:pPr>
        <w:pStyle w:val="EnumLev10"/>
        <w:rPr>
          <w:rFonts w:cstheme="minorHAnsi"/>
        </w:rPr>
      </w:pPr>
      <w:r w:rsidRPr="008F1D44">
        <w:rPr>
          <w:rFonts w:cstheme="minorHAnsi"/>
        </w:rPr>
        <w:tab/>
        <w:t>a)</w:t>
      </w:r>
      <w:r w:rsidRPr="008F1D44">
        <w:rPr>
          <w:rFonts w:cstheme="minorHAnsi"/>
        </w:rPr>
        <w:tab/>
        <w:t>Charges for calls from ship to Japan.</w:t>
      </w:r>
    </w:p>
    <w:p w:rsidR="00F00D85" w:rsidRPr="008F1D44" w:rsidRDefault="00F00D85" w:rsidP="00F00D85">
      <w:pPr>
        <w:pStyle w:val="EnumLev10"/>
        <w:rPr>
          <w:rFonts w:cstheme="minorHAnsi"/>
        </w:rPr>
      </w:pPr>
      <w:r w:rsidRPr="008F1D44">
        <w:rPr>
          <w:rFonts w:cstheme="minorHAnsi"/>
        </w:rPr>
        <w:tab/>
      </w:r>
      <w:r w:rsidRPr="008F1D44">
        <w:rPr>
          <w:rFonts w:cstheme="minorHAnsi"/>
        </w:rPr>
        <w:tab/>
        <w:t>–</w:t>
      </w:r>
      <w:r w:rsidRPr="008F1D44">
        <w:rPr>
          <w:rFonts w:cstheme="minorHAnsi"/>
        </w:rPr>
        <w:tab/>
        <w:t>Facsimile: 0.20 SDR/256 bits.</w:t>
      </w:r>
    </w:p>
    <w:p w:rsidR="00F00D85" w:rsidRPr="008F1D44" w:rsidRDefault="00F00D85" w:rsidP="00F00D85">
      <w:pPr>
        <w:pStyle w:val="EnumLev10"/>
        <w:rPr>
          <w:rFonts w:cstheme="minorHAnsi"/>
        </w:rPr>
      </w:pPr>
      <w:r w:rsidRPr="008F1D44">
        <w:rPr>
          <w:rFonts w:cstheme="minorHAnsi"/>
        </w:rPr>
        <w:tab/>
      </w:r>
      <w:r w:rsidRPr="008F1D44">
        <w:rPr>
          <w:rFonts w:cstheme="minorHAnsi"/>
        </w:rPr>
        <w:tab/>
        <w:t>–</w:t>
      </w:r>
      <w:r w:rsidRPr="008F1D44">
        <w:rPr>
          <w:rFonts w:cstheme="minorHAnsi"/>
        </w:rPr>
        <w:tab/>
        <w:t>Telex: 0.20 SDR/256 bits.</w:t>
      </w:r>
    </w:p>
    <w:p w:rsidR="00F00D85" w:rsidRPr="008F1D44" w:rsidRDefault="00F00D85" w:rsidP="00F00D85">
      <w:pPr>
        <w:pStyle w:val="EnumLev10"/>
        <w:rPr>
          <w:rFonts w:cstheme="minorHAnsi"/>
        </w:rPr>
      </w:pPr>
      <w:r w:rsidRPr="008F1D44">
        <w:rPr>
          <w:rFonts w:cstheme="minorHAnsi"/>
        </w:rPr>
        <w:tab/>
      </w:r>
      <w:r w:rsidRPr="008F1D44">
        <w:rPr>
          <w:rFonts w:cstheme="minorHAnsi"/>
        </w:rPr>
        <w:tab/>
        <w:t>–</w:t>
      </w:r>
      <w:r w:rsidRPr="008F1D44">
        <w:rPr>
          <w:rFonts w:cstheme="minorHAnsi"/>
        </w:rPr>
        <w:tab/>
        <w:t>Call confirmation (positive delivery notification): 0.23 SDR/message.</w:t>
      </w:r>
    </w:p>
    <w:p w:rsidR="00F00D85" w:rsidRPr="008F1D44" w:rsidRDefault="00F00D85" w:rsidP="00F00D85">
      <w:pPr>
        <w:pStyle w:val="EnumLev10"/>
        <w:rPr>
          <w:rFonts w:cstheme="minorHAnsi"/>
        </w:rPr>
      </w:pPr>
      <w:r w:rsidRPr="008F1D44">
        <w:rPr>
          <w:rFonts w:cstheme="minorHAnsi"/>
        </w:rPr>
        <w:tab/>
      </w:r>
      <w:r w:rsidRPr="008F1D44">
        <w:rPr>
          <w:rFonts w:cstheme="minorHAnsi"/>
        </w:rPr>
        <w:tab/>
        <w:t>–</w:t>
      </w:r>
      <w:r w:rsidRPr="008F1D44">
        <w:rPr>
          <w:rFonts w:cstheme="minorHAnsi"/>
        </w:rPr>
        <w:tab/>
        <w:t>Message status: 0.23 SDR/message.</w:t>
      </w:r>
    </w:p>
    <w:p w:rsidR="00F00D85" w:rsidRPr="008F1D44" w:rsidRDefault="00F00D85" w:rsidP="00F00D85">
      <w:pPr>
        <w:pStyle w:val="EnumLev10"/>
        <w:rPr>
          <w:rFonts w:cstheme="minorHAnsi"/>
        </w:rPr>
      </w:pPr>
      <w:r w:rsidRPr="008F1D44">
        <w:rPr>
          <w:rFonts w:cstheme="minorHAnsi"/>
        </w:rPr>
        <w:tab/>
      </w:r>
      <w:r w:rsidRPr="008F1D44">
        <w:rPr>
          <w:rFonts w:cstheme="minorHAnsi"/>
        </w:rPr>
        <w:tab/>
        <w:t>–</w:t>
      </w:r>
      <w:r w:rsidRPr="008F1D44">
        <w:rPr>
          <w:rFonts w:cstheme="minorHAnsi"/>
        </w:rPr>
        <w:tab/>
        <w:t>Call confirmation (non-delivery notification): free.</w:t>
      </w:r>
    </w:p>
    <w:p w:rsidR="00F00D85" w:rsidRPr="008F1D44" w:rsidRDefault="00F00D85" w:rsidP="00F00D85">
      <w:pPr>
        <w:rPr>
          <w:rFonts w:asciiTheme="minorHAnsi" w:hAnsiTheme="minorHAnsi" w:cstheme="minorHAnsi"/>
        </w:rPr>
      </w:pPr>
      <w:r w:rsidRPr="008F1D44">
        <w:rPr>
          <w:rFonts w:asciiTheme="minorHAnsi" w:hAnsiTheme="minorHAnsi" w:cstheme="minorHAnsi"/>
        </w:rPr>
        <w:br w:type="page"/>
      </w:r>
    </w:p>
    <w:p w:rsidR="00F00D85" w:rsidRPr="008F1D44" w:rsidRDefault="00F00D85" w:rsidP="00F00D85">
      <w:pPr>
        <w:pStyle w:val="EnumLev10"/>
        <w:rPr>
          <w:rFonts w:cstheme="minorHAnsi"/>
        </w:rPr>
      </w:pPr>
      <w:r w:rsidRPr="008F1D44">
        <w:rPr>
          <w:rFonts w:cstheme="minorHAnsi"/>
        </w:rPr>
        <w:lastRenderedPageBreak/>
        <w:tab/>
        <w:t>b)</w:t>
      </w:r>
      <w:r w:rsidRPr="008F1D44">
        <w:rPr>
          <w:rFonts w:cstheme="minorHAnsi"/>
        </w:rPr>
        <w:tab/>
        <w:t>Charges for calls from ship to other countries.</w:t>
      </w:r>
    </w:p>
    <w:p w:rsidR="00F00D85" w:rsidRPr="008F1D44" w:rsidRDefault="00F00D85" w:rsidP="00F00D85">
      <w:pPr>
        <w:pStyle w:val="EnumLev10"/>
        <w:rPr>
          <w:rFonts w:cstheme="minorHAnsi"/>
        </w:rPr>
      </w:pPr>
      <w:r w:rsidRPr="008F1D44">
        <w:rPr>
          <w:rFonts w:cstheme="minorHAnsi"/>
        </w:rPr>
        <w:tab/>
      </w:r>
      <w:r w:rsidRPr="008F1D44">
        <w:rPr>
          <w:rFonts w:cstheme="minorHAnsi"/>
        </w:rPr>
        <w:tab/>
        <w:t>–</w:t>
      </w:r>
      <w:r w:rsidRPr="008F1D44">
        <w:rPr>
          <w:rFonts w:cstheme="minorHAnsi"/>
        </w:rPr>
        <w:tab/>
        <w:t>Facsimile: 0.23 SDR/256 bits.</w:t>
      </w:r>
    </w:p>
    <w:p w:rsidR="00F00D85" w:rsidRPr="008F1D44" w:rsidRDefault="00F00D85" w:rsidP="00F00D85">
      <w:pPr>
        <w:pStyle w:val="EnumLev10"/>
        <w:rPr>
          <w:rFonts w:cstheme="minorHAnsi"/>
        </w:rPr>
      </w:pPr>
      <w:r w:rsidRPr="008F1D44">
        <w:rPr>
          <w:rFonts w:cstheme="minorHAnsi"/>
        </w:rPr>
        <w:tab/>
      </w:r>
      <w:r w:rsidRPr="008F1D44">
        <w:rPr>
          <w:rFonts w:cstheme="minorHAnsi"/>
        </w:rPr>
        <w:tab/>
        <w:t>–</w:t>
      </w:r>
      <w:r w:rsidRPr="008F1D44">
        <w:rPr>
          <w:rFonts w:cstheme="minorHAnsi"/>
        </w:rPr>
        <w:tab/>
        <w:t>Telex: 0.49 SDR/256 bits.</w:t>
      </w:r>
    </w:p>
    <w:p w:rsidR="00F00D85" w:rsidRPr="008F1D44" w:rsidRDefault="00F00D85" w:rsidP="00F00D85">
      <w:pPr>
        <w:pStyle w:val="EnumLev10"/>
        <w:rPr>
          <w:rFonts w:cstheme="minorHAnsi"/>
        </w:rPr>
      </w:pPr>
      <w:r w:rsidRPr="008F1D44">
        <w:rPr>
          <w:rFonts w:cstheme="minorHAnsi"/>
        </w:rPr>
        <w:tab/>
      </w:r>
      <w:r w:rsidRPr="008F1D44">
        <w:rPr>
          <w:rFonts w:cstheme="minorHAnsi"/>
        </w:rPr>
        <w:tab/>
        <w:t>–</w:t>
      </w:r>
      <w:r w:rsidRPr="008F1D44">
        <w:rPr>
          <w:rFonts w:cstheme="minorHAnsi"/>
        </w:rPr>
        <w:tab/>
        <w:t>Call confirmation (positive delivery notification): 0.23 SDR/message.</w:t>
      </w:r>
    </w:p>
    <w:p w:rsidR="00F00D85" w:rsidRPr="008F1D44" w:rsidRDefault="00F00D85" w:rsidP="00F00D85">
      <w:pPr>
        <w:pStyle w:val="EnumLev10"/>
        <w:rPr>
          <w:rFonts w:cstheme="minorHAnsi"/>
        </w:rPr>
      </w:pPr>
      <w:r w:rsidRPr="008F1D44">
        <w:rPr>
          <w:rFonts w:cstheme="minorHAnsi"/>
        </w:rPr>
        <w:tab/>
      </w:r>
      <w:r w:rsidRPr="008F1D44">
        <w:rPr>
          <w:rFonts w:cstheme="minorHAnsi"/>
        </w:rPr>
        <w:tab/>
        <w:t>–</w:t>
      </w:r>
      <w:r w:rsidRPr="008F1D44">
        <w:rPr>
          <w:rFonts w:cstheme="minorHAnsi"/>
        </w:rPr>
        <w:tab/>
        <w:t>Message status: 0.23 SDR/message.</w:t>
      </w:r>
    </w:p>
    <w:p w:rsidR="00F00D85" w:rsidRPr="008F1D44" w:rsidRDefault="00F00D85" w:rsidP="00F00D85">
      <w:pPr>
        <w:pStyle w:val="EnumLev10"/>
        <w:rPr>
          <w:rFonts w:cstheme="minorHAnsi"/>
        </w:rPr>
      </w:pPr>
      <w:r w:rsidRPr="008F1D44">
        <w:rPr>
          <w:rFonts w:cstheme="minorHAnsi"/>
        </w:rPr>
        <w:tab/>
      </w:r>
      <w:r w:rsidRPr="008F1D44">
        <w:rPr>
          <w:rFonts w:cstheme="minorHAnsi"/>
        </w:rPr>
        <w:tab/>
        <w:t>–</w:t>
      </w:r>
      <w:r w:rsidRPr="008F1D44">
        <w:rPr>
          <w:rFonts w:cstheme="minorHAnsi"/>
        </w:rPr>
        <w:tab/>
        <w:t>Call confirmation (non-delivery notification): free.</w:t>
      </w:r>
    </w:p>
    <w:p w:rsidR="00F00D85" w:rsidRPr="008F1D44" w:rsidRDefault="00F00D85" w:rsidP="00F00D85">
      <w:pPr>
        <w:pStyle w:val="EnumLev10"/>
        <w:rPr>
          <w:rFonts w:cstheme="minorHAnsi"/>
        </w:rPr>
      </w:pPr>
      <w:r w:rsidRPr="008F1D44">
        <w:rPr>
          <w:rFonts w:cstheme="minorHAnsi"/>
        </w:rPr>
        <w:tab/>
        <w:t>c)</w:t>
      </w:r>
      <w:r w:rsidRPr="008F1D44">
        <w:rPr>
          <w:rFonts w:cstheme="minorHAnsi"/>
        </w:rPr>
        <w:tab/>
        <w:t>Charges for calls from ship to the internet.</w:t>
      </w:r>
    </w:p>
    <w:p w:rsidR="00F00D85" w:rsidRPr="008F1D44" w:rsidRDefault="00F00D85" w:rsidP="00F00D85">
      <w:pPr>
        <w:pStyle w:val="EnumLev10"/>
        <w:rPr>
          <w:rFonts w:cstheme="minorHAnsi"/>
        </w:rPr>
      </w:pPr>
      <w:r w:rsidRPr="008F1D44">
        <w:rPr>
          <w:rFonts w:cstheme="minorHAnsi"/>
        </w:rPr>
        <w:tab/>
      </w:r>
      <w:r w:rsidRPr="008F1D44">
        <w:rPr>
          <w:rFonts w:cstheme="minorHAnsi"/>
        </w:rPr>
        <w:tab/>
        <w:t>–</w:t>
      </w:r>
      <w:r w:rsidRPr="008F1D44">
        <w:rPr>
          <w:rFonts w:cstheme="minorHAnsi"/>
        </w:rPr>
        <w:tab/>
        <w:t>Single address: 0.18 SDR/256 bits.</w:t>
      </w:r>
    </w:p>
    <w:p w:rsidR="00F00D85" w:rsidRPr="008F1D44" w:rsidRDefault="00F00D85" w:rsidP="00F00D85">
      <w:pPr>
        <w:pStyle w:val="EnumLev10"/>
        <w:rPr>
          <w:rFonts w:cstheme="minorHAnsi"/>
        </w:rPr>
      </w:pPr>
      <w:r w:rsidRPr="008F1D44">
        <w:rPr>
          <w:rFonts w:cstheme="minorHAnsi"/>
        </w:rPr>
        <w:tab/>
      </w:r>
      <w:r w:rsidRPr="008F1D44">
        <w:rPr>
          <w:rFonts w:cstheme="minorHAnsi"/>
        </w:rPr>
        <w:tab/>
        <w:t>–</w:t>
      </w:r>
      <w:r w:rsidRPr="008F1D44">
        <w:rPr>
          <w:rFonts w:cstheme="minorHAnsi"/>
        </w:rPr>
        <w:tab/>
        <w:t>Multi-address: 0.09 SDR/256 bits (for every address).</w:t>
      </w:r>
    </w:p>
    <w:p w:rsidR="00F00D85" w:rsidRPr="008F1D44" w:rsidRDefault="00F00D85" w:rsidP="00F00D85">
      <w:pPr>
        <w:pStyle w:val="EnumLev10"/>
        <w:rPr>
          <w:rFonts w:cstheme="minorHAnsi"/>
        </w:rPr>
      </w:pPr>
      <w:r w:rsidRPr="008F1D44">
        <w:rPr>
          <w:rFonts w:cstheme="minorHAnsi"/>
        </w:rPr>
        <w:tab/>
      </w:r>
      <w:r w:rsidRPr="008F1D44">
        <w:rPr>
          <w:rFonts w:cstheme="minorHAnsi"/>
        </w:rPr>
        <w:tab/>
        <w:t>–</w:t>
      </w:r>
      <w:r w:rsidRPr="008F1D44">
        <w:rPr>
          <w:rFonts w:cstheme="minorHAnsi"/>
        </w:rPr>
        <w:tab/>
        <w:t>Call confirmation (positive delivery notification): free.</w:t>
      </w:r>
    </w:p>
    <w:p w:rsidR="00F00D85" w:rsidRPr="008F1D44" w:rsidRDefault="00F00D85" w:rsidP="00F00D85">
      <w:pPr>
        <w:pStyle w:val="EnumLev10"/>
        <w:rPr>
          <w:rFonts w:cstheme="minorHAnsi"/>
        </w:rPr>
      </w:pPr>
      <w:r w:rsidRPr="008F1D44">
        <w:rPr>
          <w:rFonts w:cstheme="minorHAnsi"/>
        </w:rPr>
        <w:tab/>
      </w:r>
      <w:r w:rsidRPr="008F1D44">
        <w:rPr>
          <w:rFonts w:cstheme="minorHAnsi"/>
        </w:rPr>
        <w:tab/>
        <w:t>–</w:t>
      </w:r>
      <w:r w:rsidRPr="008F1D44">
        <w:rPr>
          <w:rFonts w:cstheme="minorHAnsi"/>
        </w:rPr>
        <w:tab/>
        <w:t>Call confirmation (non-delivery notification): free.</w:t>
      </w:r>
    </w:p>
    <w:p w:rsidR="00F00D85" w:rsidRPr="008F1D44" w:rsidRDefault="00F00D85" w:rsidP="00F00D85">
      <w:pPr>
        <w:pStyle w:val="EnumLev10"/>
        <w:rPr>
          <w:rFonts w:cstheme="minorHAnsi"/>
        </w:rPr>
      </w:pPr>
      <w:r w:rsidRPr="008F1D44">
        <w:rPr>
          <w:rFonts w:cstheme="minorHAnsi"/>
        </w:rPr>
        <w:t>2.</w:t>
      </w:r>
      <w:r w:rsidRPr="008F1D44">
        <w:rPr>
          <w:rFonts w:cstheme="minorHAnsi"/>
        </w:rPr>
        <w:tab/>
        <w:t>Ship-to-ship calls</w:t>
      </w:r>
    </w:p>
    <w:p w:rsidR="00F00D85" w:rsidRPr="008F1D44" w:rsidRDefault="00F00D85" w:rsidP="00F00D85">
      <w:pPr>
        <w:pStyle w:val="EnumLev10"/>
        <w:rPr>
          <w:rFonts w:cstheme="minorHAnsi"/>
        </w:rPr>
      </w:pPr>
      <w:r w:rsidRPr="008F1D44">
        <w:rPr>
          <w:rFonts w:cstheme="minorHAnsi"/>
        </w:rPr>
        <w:tab/>
        <w:t>a)</w:t>
      </w:r>
      <w:r w:rsidRPr="008F1D44">
        <w:rPr>
          <w:rFonts w:cstheme="minorHAnsi"/>
        </w:rPr>
        <w:tab/>
        <w:t xml:space="preserve">Charges for calls from ship to </w:t>
      </w:r>
      <w:proofErr w:type="spellStart"/>
      <w:r w:rsidRPr="008F1D44">
        <w:rPr>
          <w:rFonts w:cstheme="minorHAnsi"/>
        </w:rPr>
        <w:t>Inmarsat</w:t>
      </w:r>
      <w:proofErr w:type="spellEnd"/>
      <w:r w:rsidRPr="008F1D44">
        <w:rPr>
          <w:rFonts w:cstheme="minorHAnsi"/>
        </w:rPr>
        <w:t>–B.</w:t>
      </w:r>
    </w:p>
    <w:p w:rsidR="00F00D85" w:rsidRPr="008F1D44" w:rsidRDefault="00F00D85" w:rsidP="00F00D85">
      <w:pPr>
        <w:pStyle w:val="EnumLev10"/>
        <w:rPr>
          <w:rFonts w:cstheme="minorHAnsi"/>
        </w:rPr>
      </w:pPr>
      <w:r w:rsidRPr="008F1D44">
        <w:rPr>
          <w:rFonts w:cstheme="minorHAnsi"/>
        </w:rPr>
        <w:tab/>
      </w:r>
      <w:r w:rsidRPr="008F1D44">
        <w:rPr>
          <w:rFonts w:cstheme="minorHAnsi"/>
        </w:rPr>
        <w:tab/>
        <w:t>–</w:t>
      </w:r>
      <w:r w:rsidRPr="008F1D44">
        <w:rPr>
          <w:rFonts w:cstheme="minorHAnsi"/>
        </w:rPr>
        <w:tab/>
        <w:t>Facsimile: 0.27 SDR/256 bits.</w:t>
      </w:r>
    </w:p>
    <w:p w:rsidR="00F00D85" w:rsidRPr="008F1D44" w:rsidRDefault="00F00D85" w:rsidP="00F00D85">
      <w:pPr>
        <w:pStyle w:val="EnumLev10"/>
        <w:rPr>
          <w:rFonts w:cstheme="minorHAnsi"/>
        </w:rPr>
      </w:pPr>
      <w:r w:rsidRPr="008F1D44">
        <w:rPr>
          <w:rFonts w:cstheme="minorHAnsi"/>
        </w:rPr>
        <w:tab/>
      </w:r>
      <w:r w:rsidRPr="008F1D44">
        <w:rPr>
          <w:rFonts w:cstheme="minorHAnsi"/>
        </w:rPr>
        <w:tab/>
        <w:t>–</w:t>
      </w:r>
      <w:r w:rsidRPr="008F1D44">
        <w:rPr>
          <w:rFonts w:cstheme="minorHAnsi"/>
        </w:rPr>
        <w:tab/>
        <w:t>Telex: 0.49 SDR/256 bits.</w:t>
      </w:r>
    </w:p>
    <w:p w:rsidR="00F00D85" w:rsidRPr="008F1D44" w:rsidRDefault="00F00D85" w:rsidP="00F00D85">
      <w:pPr>
        <w:pStyle w:val="EnumLev10"/>
        <w:rPr>
          <w:rFonts w:cstheme="minorHAnsi"/>
        </w:rPr>
      </w:pPr>
      <w:r w:rsidRPr="008F1D44">
        <w:rPr>
          <w:rFonts w:cstheme="minorHAnsi"/>
        </w:rPr>
        <w:tab/>
        <w:t>b)</w:t>
      </w:r>
      <w:r w:rsidRPr="008F1D44">
        <w:rPr>
          <w:rFonts w:cstheme="minorHAnsi"/>
        </w:rPr>
        <w:tab/>
        <w:t xml:space="preserve">Charges for calls from ship to </w:t>
      </w:r>
      <w:proofErr w:type="spellStart"/>
      <w:r w:rsidRPr="008F1D44">
        <w:rPr>
          <w:rFonts w:cstheme="minorHAnsi"/>
        </w:rPr>
        <w:t>Inmarsat</w:t>
      </w:r>
      <w:proofErr w:type="spellEnd"/>
      <w:r w:rsidRPr="008F1D44">
        <w:rPr>
          <w:rFonts w:cstheme="minorHAnsi"/>
        </w:rPr>
        <w:t>–M.</w:t>
      </w:r>
    </w:p>
    <w:p w:rsidR="00F00D85" w:rsidRPr="008F1D44" w:rsidRDefault="00F00D85" w:rsidP="00F00D85">
      <w:pPr>
        <w:pStyle w:val="EnumLev10"/>
        <w:rPr>
          <w:rFonts w:cstheme="minorHAnsi"/>
        </w:rPr>
      </w:pPr>
      <w:r w:rsidRPr="008F1D44">
        <w:rPr>
          <w:rFonts w:cstheme="minorHAnsi"/>
        </w:rPr>
        <w:tab/>
      </w:r>
      <w:r w:rsidRPr="008F1D44">
        <w:rPr>
          <w:rFonts w:cstheme="minorHAnsi"/>
        </w:rPr>
        <w:tab/>
        <w:t>–</w:t>
      </w:r>
      <w:r w:rsidRPr="008F1D44">
        <w:rPr>
          <w:rFonts w:cstheme="minorHAnsi"/>
        </w:rPr>
        <w:tab/>
        <w:t>Facsimile: 0.31 SDR/256 bits.</w:t>
      </w:r>
    </w:p>
    <w:p w:rsidR="00F00D85" w:rsidRPr="008F1D44" w:rsidRDefault="00F00D85" w:rsidP="00F00D85">
      <w:pPr>
        <w:pStyle w:val="EnumLev10"/>
        <w:rPr>
          <w:rFonts w:cstheme="minorHAnsi"/>
        </w:rPr>
      </w:pPr>
      <w:r w:rsidRPr="008F1D44">
        <w:rPr>
          <w:rFonts w:cstheme="minorHAnsi"/>
        </w:rPr>
        <w:tab/>
        <w:t>c)</w:t>
      </w:r>
      <w:r w:rsidRPr="008F1D44">
        <w:rPr>
          <w:rFonts w:cstheme="minorHAnsi"/>
        </w:rPr>
        <w:tab/>
        <w:t xml:space="preserve">Charges for calls from ship to </w:t>
      </w:r>
      <w:proofErr w:type="spellStart"/>
      <w:r w:rsidRPr="008F1D44">
        <w:rPr>
          <w:rFonts w:cstheme="minorHAnsi"/>
        </w:rPr>
        <w:t>Inmarsat</w:t>
      </w:r>
      <w:proofErr w:type="spellEnd"/>
      <w:r w:rsidRPr="008F1D44">
        <w:rPr>
          <w:rFonts w:cstheme="minorHAnsi"/>
        </w:rPr>
        <w:t>–Mini-M.</w:t>
      </w:r>
    </w:p>
    <w:p w:rsidR="00F00D85" w:rsidRPr="008F1D44" w:rsidRDefault="00F00D85" w:rsidP="00F00D85">
      <w:pPr>
        <w:pStyle w:val="EnumLev10"/>
        <w:rPr>
          <w:rFonts w:cstheme="minorHAnsi"/>
        </w:rPr>
      </w:pPr>
      <w:r w:rsidRPr="008F1D44">
        <w:rPr>
          <w:rFonts w:cstheme="minorHAnsi"/>
        </w:rPr>
        <w:tab/>
      </w:r>
      <w:r w:rsidRPr="008F1D44">
        <w:rPr>
          <w:rFonts w:cstheme="minorHAnsi"/>
        </w:rPr>
        <w:tab/>
        <w:t>–</w:t>
      </w:r>
      <w:r w:rsidRPr="008F1D44">
        <w:rPr>
          <w:rFonts w:cstheme="minorHAnsi"/>
        </w:rPr>
        <w:tab/>
        <w:t>Facsimile: 0.26 SDR/256 bits.</w:t>
      </w:r>
    </w:p>
    <w:p w:rsidR="00F00D85" w:rsidRPr="008F1D44" w:rsidRDefault="00F00D85" w:rsidP="00F00D85">
      <w:pPr>
        <w:pStyle w:val="EnumLev10"/>
        <w:rPr>
          <w:rFonts w:cstheme="minorHAnsi"/>
        </w:rPr>
      </w:pPr>
      <w:r w:rsidRPr="008F1D44">
        <w:rPr>
          <w:rFonts w:cstheme="minorHAnsi"/>
        </w:rPr>
        <w:tab/>
        <w:t>d)</w:t>
      </w:r>
      <w:r w:rsidRPr="008F1D44">
        <w:rPr>
          <w:rFonts w:cstheme="minorHAnsi"/>
        </w:rPr>
        <w:tab/>
        <w:t xml:space="preserve">Charges for calls from ship to </w:t>
      </w:r>
      <w:proofErr w:type="spellStart"/>
      <w:r w:rsidRPr="008F1D44">
        <w:rPr>
          <w:rFonts w:cstheme="minorHAnsi"/>
        </w:rPr>
        <w:t>Inmarsat</w:t>
      </w:r>
      <w:proofErr w:type="spellEnd"/>
      <w:r w:rsidRPr="008F1D44">
        <w:rPr>
          <w:rFonts w:cstheme="minorHAnsi"/>
        </w:rPr>
        <w:t>–C.</w:t>
      </w:r>
    </w:p>
    <w:p w:rsidR="00F00D85" w:rsidRPr="008F1D44" w:rsidRDefault="00F00D85" w:rsidP="00F00D85">
      <w:pPr>
        <w:pStyle w:val="EnumLev10"/>
        <w:rPr>
          <w:rFonts w:cstheme="minorHAnsi"/>
        </w:rPr>
      </w:pPr>
      <w:r w:rsidRPr="008F1D44">
        <w:rPr>
          <w:rFonts w:cstheme="minorHAnsi"/>
        </w:rPr>
        <w:tab/>
      </w:r>
      <w:r w:rsidRPr="008F1D44">
        <w:rPr>
          <w:rFonts w:cstheme="minorHAnsi"/>
        </w:rPr>
        <w:tab/>
        <w:t>–</w:t>
      </w:r>
      <w:r w:rsidRPr="008F1D44">
        <w:rPr>
          <w:rFonts w:cstheme="minorHAnsi"/>
        </w:rPr>
        <w:tab/>
        <w:t>Telex: 0.23 SDR/256 bits.</w:t>
      </w:r>
    </w:p>
    <w:p w:rsidR="00F00D85" w:rsidRPr="008F1D44" w:rsidRDefault="00F00D85" w:rsidP="00F00D85">
      <w:pPr>
        <w:pStyle w:val="EnumLev10"/>
        <w:rPr>
          <w:rFonts w:cstheme="minorHAnsi"/>
        </w:rPr>
      </w:pPr>
      <w:r w:rsidRPr="008F1D44">
        <w:rPr>
          <w:rFonts w:cstheme="minorHAnsi"/>
        </w:rPr>
        <w:tab/>
      </w:r>
      <w:r w:rsidRPr="008F1D44">
        <w:rPr>
          <w:rFonts w:cstheme="minorHAnsi"/>
        </w:rPr>
        <w:tab/>
        <w:t>–</w:t>
      </w:r>
      <w:r w:rsidRPr="008F1D44">
        <w:rPr>
          <w:rFonts w:cstheme="minorHAnsi"/>
        </w:rPr>
        <w:tab/>
        <w:t>Data: 0.23 SDR/256 bits.</w:t>
      </w:r>
    </w:p>
    <w:p w:rsidR="00F00D85" w:rsidRPr="008F1D44" w:rsidRDefault="00F00D85" w:rsidP="00F00D85">
      <w:pPr>
        <w:pStyle w:val="EnumLev10"/>
        <w:rPr>
          <w:rFonts w:cstheme="minorHAnsi"/>
        </w:rPr>
      </w:pPr>
      <w:r w:rsidRPr="008F1D44">
        <w:rPr>
          <w:rFonts w:cstheme="minorHAnsi"/>
        </w:rPr>
        <w:tab/>
        <w:t>e)</w:t>
      </w:r>
      <w:r w:rsidRPr="008F1D44">
        <w:rPr>
          <w:rFonts w:cstheme="minorHAnsi"/>
        </w:rPr>
        <w:tab/>
        <w:t>Call confirmation (positive delivery notification): 0.23 SDR/message.</w:t>
      </w:r>
    </w:p>
    <w:p w:rsidR="00F00D85" w:rsidRPr="008F1D44" w:rsidRDefault="00F00D85" w:rsidP="00F00D85">
      <w:pPr>
        <w:pStyle w:val="EnumLev10"/>
        <w:rPr>
          <w:rFonts w:cstheme="minorHAnsi"/>
        </w:rPr>
      </w:pPr>
      <w:r w:rsidRPr="008F1D44">
        <w:rPr>
          <w:rFonts w:cstheme="minorHAnsi"/>
        </w:rPr>
        <w:tab/>
        <w:t>f)</w:t>
      </w:r>
      <w:r w:rsidRPr="008F1D44">
        <w:rPr>
          <w:rFonts w:cstheme="minorHAnsi"/>
        </w:rPr>
        <w:tab/>
        <w:t>Message status: 0.23 SDR/message.</w:t>
      </w:r>
    </w:p>
    <w:p w:rsidR="00F00D85" w:rsidRPr="008F1D44" w:rsidRDefault="00F00D85" w:rsidP="00F00D85">
      <w:pPr>
        <w:pStyle w:val="EnumLev10"/>
        <w:rPr>
          <w:rFonts w:cstheme="minorHAnsi"/>
        </w:rPr>
      </w:pPr>
      <w:r w:rsidRPr="008F1D44">
        <w:rPr>
          <w:rFonts w:cstheme="minorHAnsi"/>
        </w:rPr>
        <w:tab/>
        <w:t>g)</w:t>
      </w:r>
      <w:r w:rsidRPr="008F1D44">
        <w:rPr>
          <w:rFonts w:cstheme="minorHAnsi"/>
        </w:rPr>
        <w:tab/>
        <w:t>Call confirmation (non-delivery notification): free.</w:t>
      </w:r>
    </w:p>
    <w:p w:rsidR="00F00D85" w:rsidRPr="008F1D44" w:rsidRDefault="00F00D85" w:rsidP="00F00D85">
      <w:pPr>
        <w:rPr>
          <w:rFonts w:asciiTheme="minorHAnsi" w:hAnsiTheme="minorHAnsi" w:cstheme="minorHAnsi"/>
          <w:b/>
          <w:bCs/>
        </w:rPr>
      </w:pPr>
      <w:r w:rsidRPr="008F1D44">
        <w:rPr>
          <w:rFonts w:asciiTheme="minorHAnsi" w:hAnsiTheme="minorHAnsi" w:cstheme="minorHAnsi"/>
          <w:b/>
        </w:rPr>
        <w:br w:type="page"/>
      </w:r>
    </w:p>
    <w:p w:rsidR="00F00D85" w:rsidRPr="008F1D44" w:rsidRDefault="00F00D85" w:rsidP="00F00D85">
      <w:pPr>
        <w:pStyle w:val="NoteText"/>
        <w:rPr>
          <w:rFonts w:cstheme="minorHAnsi"/>
        </w:rPr>
      </w:pPr>
      <w:r w:rsidRPr="008F1D44">
        <w:rPr>
          <w:rFonts w:cstheme="minorHAnsi"/>
          <w:b/>
        </w:rPr>
        <w:lastRenderedPageBreak/>
        <w:t>CS</w:t>
      </w:r>
      <w:r w:rsidRPr="008F1D44">
        <w:rPr>
          <w:rFonts w:cstheme="minorHAnsi"/>
        </w:rPr>
        <w:t>5</w:t>
      </w:r>
      <w:r w:rsidRPr="008F1D44">
        <w:rPr>
          <w:rFonts w:cstheme="minorHAnsi"/>
        </w:rPr>
        <w:tab/>
      </w:r>
      <w:proofErr w:type="spellStart"/>
      <w:r w:rsidRPr="008F1D44">
        <w:rPr>
          <w:rFonts w:cstheme="minorHAnsi"/>
          <w:b/>
          <w:bCs w:val="0"/>
        </w:rPr>
        <w:t>Inmarsat</w:t>
      </w:r>
      <w:proofErr w:type="spellEnd"/>
      <w:r w:rsidRPr="008F1D44">
        <w:rPr>
          <w:rFonts w:cstheme="minorHAnsi"/>
          <w:b/>
          <w:bCs w:val="0"/>
        </w:rPr>
        <w:t xml:space="preserve"> HSD</w:t>
      </w:r>
      <w:r w:rsidRPr="008F1D44">
        <w:rPr>
          <w:rFonts w:cstheme="minorHAnsi"/>
        </w:rPr>
        <w:t xml:space="preserve"> (High Speed Data Transmission)</w:t>
      </w:r>
    </w:p>
    <w:p w:rsidR="00F00D85" w:rsidRPr="008F1D44" w:rsidRDefault="004711C1" w:rsidP="00F00D85">
      <w:pPr>
        <w:pStyle w:val="NoteText"/>
        <w:rPr>
          <w:rFonts w:cstheme="minorHAnsi"/>
        </w:rPr>
      </w:pPr>
      <w:r>
        <w:rPr>
          <w:rFonts w:cstheme="minorHAnsi"/>
        </w:rPr>
        <w:tab/>
      </w:r>
      <w:r w:rsidR="00F00D85" w:rsidRPr="008F1D44">
        <w:rPr>
          <w:rFonts w:cstheme="minorHAnsi"/>
        </w:rPr>
        <w:t>Charges applicable in the maritime mobile-satellite service via YAMAGUCHI land earth station covering the AORE, AORW, POR and IOR regions.</w:t>
      </w:r>
    </w:p>
    <w:p w:rsidR="00F00D85" w:rsidRPr="008F1D44" w:rsidRDefault="00F00D85" w:rsidP="00F00D85">
      <w:pPr>
        <w:rPr>
          <w:rFonts w:asciiTheme="minorHAnsi" w:hAnsiTheme="minorHAnsi" w:cstheme="minorHAnsi"/>
        </w:rPr>
      </w:pPr>
    </w:p>
    <w:tbl>
      <w:tblPr>
        <w:tblW w:w="9072" w:type="dxa"/>
        <w:jc w:val="center"/>
        <w:tblLayout w:type="fixed"/>
        <w:tblCellMar>
          <w:left w:w="71" w:type="dxa"/>
          <w:right w:w="71" w:type="dxa"/>
        </w:tblCellMar>
        <w:tblLook w:val="0000"/>
      </w:tblPr>
      <w:tblGrid>
        <w:gridCol w:w="3760"/>
        <w:gridCol w:w="1328"/>
        <w:gridCol w:w="1328"/>
        <w:gridCol w:w="1328"/>
        <w:gridCol w:w="1328"/>
      </w:tblGrid>
      <w:tr w:rsidR="00F00D85" w:rsidRPr="008F1D44" w:rsidTr="00C810A6">
        <w:trPr>
          <w:cantSplit/>
          <w:jc w:val="center"/>
        </w:trPr>
        <w:tc>
          <w:tcPr>
            <w:tcW w:w="4040" w:type="dxa"/>
            <w:vMerge w:val="restart"/>
            <w:tcBorders>
              <w:right w:val="single" w:sz="4" w:space="0" w:color="auto"/>
            </w:tcBorders>
            <w:vAlign w:val="center"/>
          </w:tcPr>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right="210" w:hanging="1134"/>
              <w:jc w:val="both"/>
              <w:rPr>
                <w:rFonts w:cstheme="minorHAnsi"/>
                <w:lang w:val="en-US"/>
              </w:rPr>
            </w:pPr>
          </w:p>
        </w:tc>
        <w:tc>
          <w:tcPr>
            <w:tcW w:w="1418" w:type="dxa"/>
            <w:gridSpan w:val="4"/>
            <w:tcBorders>
              <w:top w:val="single" w:sz="6" w:space="0" w:color="auto"/>
              <w:left w:val="single" w:sz="4" w:space="0" w:color="auto"/>
              <w:bottom w:val="single" w:sz="6" w:space="0" w:color="auto"/>
              <w:right w:val="single" w:sz="6" w:space="0" w:color="auto"/>
            </w:tcBorders>
            <w:vAlign w:val="center"/>
          </w:tcPr>
          <w:p w:rsidR="00F00D85" w:rsidRPr="005B1AD3" w:rsidRDefault="00F00D85" w:rsidP="00C810A6">
            <w:pPr>
              <w:pStyle w:val="TableHead3"/>
              <w:keepNext w:val="0"/>
              <w:framePr w:hSpace="0" w:wrap="auto" w:vAnchor="margin" w:xAlign="left" w:yAlign="inline"/>
              <w:overflowPunct/>
              <w:autoSpaceDE/>
              <w:autoSpaceDN/>
              <w:adjustRightInd/>
              <w:spacing w:before="60" w:after="60" w:line="220" w:lineRule="exact"/>
              <w:textAlignment w:val="auto"/>
              <w:rPr>
                <w:rFonts w:cstheme="minorHAnsi"/>
                <w:iCs/>
                <w:lang w:val="fr-FR"/>
              </w:rPr>
            </w:pPr>
            <w:r w:rsidRPr="005B1AD3">
              <w:rPr>
                <w:rFonts w:cstheme="minorHAnsi"/>
                <w:iCs/>
                <w:lang w:val="fr-FR"/>
              </w:rPr>
              <w:t>SDR</w:t>
            </w:r>
          </w:p>
        </w:tc>
      </w:tr>
      <w:tr w:rsidR="00F00D85" w:rsidRPr="008F1D44" w:rsidTr="00C810A6">
        <w:trPr>
          <w:cantSplit/>
          <w:jc w:val="center"/>
        </w:trPr>
        <w:tc>
          <w:tcPr>
            <w:tcW w:w="4040" w:type="dxa"/>
            <w:vMerge/>
            <w:tcBorders>
              <w:right w:val="single" w:sz="4" w:space="0" w:color="auto"/>
            </w:tcBorders>
            <w:vAlign w:val="center"/>
          </w:tcPr>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right="210" w:hanging="1134"/>
              <w:jc w:val="both"/>
              <w:rPr>
                <w:rFonts w:cstheme="minorHAnsi"/>
                <w:lang w:val="fr-FR"/>
              </w:rPr>
            </w:pPr>
          </w:p>
        </w:tc>
        <w:tc>
          <w:tcPr>
            <w:tcW w:w="1418" w:type="dxa"/>
            <w:gridSpan w:val="4"/>
            <w:tcBorders>
              <w:top w:val="single" w:sz="6" w:space="0" w:color="auto"/>
              <w:left w:val="single" w:sz="4" w:space="0" w:color="auto"/>
              <w:bottom w:val="single" w:sz="6" w:space="0" w:color="auto"/>
              <w:right w:val="single" w:sz="6" w:space="0" w:color="auto"/>
            </w:tcBorders>
            <w:vAlign w:val="center"/>
          </w:tcPr>
          <w:p w:rsidR="00F00D85" w:rsidRPr="005B1AD3" w:rsidRDefault="00F00D85" w:rsidP="00C810A6">
            <w:pPr>
              <w:pStyle w:val="TableHead3"/>
              <w:keepNext w:val="0"/>
              <w:framePr w:hSpace="0" w:wrap="auto" w:vAnchor="margin" w:xAlign="left" w:yAlign="inline"/>
              <w:overflowPunct/>
              <w:autoSpaceDE/>
              <w:autoSpaceDN/>
              <w:adjustRightInd/>
              <w:spacing w:before="60" w:after="60" w:line="220" w:lineRule="exact"/>
              <w:textAlignment w:val="auto"/>
              <w:rPr>
                <w:rFonts w:cstheme="minorHAnsi"/>
                <w:iCs/>
                <w:lang w:val="es-ES"/>
              </w:rPr>
            </w:pPr>
            <w:r w:rsidRPr="005B1AD3">
              <w:rPr>
                <w:rFonts w:cstheme="minorHAnsi"/>
                <w:iCs/>
                <w:lang w:val="fr-CH"/>
              </w:rPr>
              <w:t xml:space="preserve">Direct </w:t>
            </w:r>
            <w:proofErr w:type="spellStart"/>
            <w:r w:rsidRPr="005B1AD3">
              <w:rPr>
                <w:rFonts w:cstheme="minorHAnsi"/>
                <w:iCs/>
                <w:lang w:val="fr-CH"/>
              </w:rPr>
              <w:t>dialling</w:t>
            </w:r>
            <w:proofErr w:type="spellEnd"/>
            <w:r w:rsidRPr="005B1AD3">
              <w:rPr>
                <w:rFonts w:cstheme="minorHAnsi"/>
                <w:iCs/>
                <w:lang w:val="fr-CH"/>
              </w:rPr>
              <w:t xml:space="preserve"> (</w:t>
            </w:r>
            <w:proofErr w:type="spellStart"/>
            <w:r w:rsidRPr="005B1AD3">
              <w:rPr>
                <w:rFonts w:cstheme="minorHAnsi"/>
                <w:iCs/>
                <w:lang w:val="fr-CH"/>
              </w:rPr>
              <w:t>every</w:t>
            </w:r>
            <w:proofErr w:type="spellEnd"/>
            <w:r w:rsidRPr="005B1AD3">
              <w:rPr>
                <w:rFonts w:cstheme="minorHAnsi"/>
                <w:iCs/>
                <w:lang w:val="fr-CH"/>
              </w:rPr>
              <w:t xml:space="preserve"> 6 seconds)</w:t>
            </w:r>
          </w:p>
        </w:tc>
      </w:tr>
      <w:tr w:rsidR="00F00D85" w:rsidRPr="008F1D44" w:rsidTr="00C810A6">
        <w:trPr>
          <w:cantSplit/>
          <w:jc w:val="center"/>
        </w:trPr>
        <w:tc>
          <w:tcPr>
            <w:tcW w:w="4040" w:type="dxa"/>
            <w:vMerge/>
            <w:tcBorders>
              <w:right w:val="single" w:sz="4" w:space="0" w:color="auto"/>
            </w:tcBorders>
            <w:vAlign w:val="center"/>
          </w:tcPr>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right="210" w:hanging="1134"/>
              <w:jc w:val="both"/>
              <w:rPr>
                <w:rFonts w:cstheme="minorHAnsi"/>
                <w:lang w:val="es-ES"/>
              </w:rPr>
            </w:pPr>
          </w:p>
        </w:tc>
        <w:tc>
          <w:tcPr>
            <w:tcW w:w="1418" w:type="dxa"/>
            <w:tcBorders>
              <w:top w:val="single" w:sz="6" w:space="0" w:color="auto"/>
              <w:left w:val="single" w:sz="4" w:space="0" w:color="auto"/>
              <w:bottom w:val="single" w:sz="6" w:space="0" w:color="auto"/>
              <w:right w:val="single" w:sz="6" w:space="0" w:color="auto"/>
            </w:tcBorders>
            <w:vAlign w:val="center"/>
          </w:tcPr>
          <w:p w:rsidR="00F00D85" w:rsidRPr="005B1AD3" w:rsidRDefault="00F00D85" w:rsidP="00C810A6">
            <w:pPr>
              <w:pStyle w:val="TableHead3"/>
              <w:keepNext w:val="0"/>
              <w:framePr w:hSpace="0" w:wrap="auto" w:vAnchor="margin" w:xAlign="left" w:yAlign="inline"/>
              <w:overflowPunct/>
              <w:autoSpaceDE/>
              <w:autoSpaceDN/>
              <w:adjustRightInd/>
              <w:spacing w:before="60" w:after="60" w:line="220" w:lineRule="exact"/>
              <w:textAlignment w:val="auto"/>
              <w:rPr>
                <w:rFonts w:cstheme="minorHAnsi"/>
                <w:iCs/>
              </w:rPr>
            </w:pPr>
            <w:proofErr w:type="spellStart"/>
            <w:r w:rsidRPr="005B1AD3">
              <w:rPr>
                <w:rFonts w:cstheme="minorHAnsi"/>
                <w:iCs/>
              </w:rPr>
              <w:t>From</w:t>
            </w:r>
            <w:proofErr w:type="spellEnd"/>
            <w:r w:rsidRPr="005B1AD3">
              <w:rPr>
                <w:rFonts w:cstheme="minorHAnsi"/>
                <w:iCs/>
              </w:rPr>
              <w:br/>
            </w:r>
            <w:proofErr w:type="spellStart"/>
            <w:r w:rsidRPr="005B1AD3">
              <w:rPr>
                <w:rFonts w:cstheme="minorHAnsi"/>
                <w:iCs/>
              </w:rPr>
              <w:t>Inmarsat</w:t>
            </w:r>
            <w:proofErr w:type="spellEnd"/>
            <w:r w:rsidRPr="005B1AD3">
              <w:rPr>
                <w:rFonts w:cstheme="minorHAnsi"/>
                <w:iCs/>
              </w:rPr>
              <w:t>–B (HSD)</w:t>
            </w:r>
          </w:p>
        </w:tc>
        <w:tc>
          <w:tcPr>
            <w:tcW w:w="1418" w:type="dxa"/>
            <w:tcBorders>
              <w:top w:val="single" w:sz="6" w:space="0" w:color="auto"/>
              <w:left w:val="single" w:sz="6" w:space="0" w:color="auto"/>
              <w:bottom w:val="nil"/>
              <w:right w:val="single" w:sz="6" w:space="0" w:color="auto"/>
            </w:tcBorders>
            <w:vAlign w:val="center"/>
          </w:tcPr>
          <w:p w:rsidR="00F00D85" w:rsidRPr="005B1AD3" w:rsidRDefault="00F00D85" w:rsidP="00C810A6">
            <w:pPr>
              <w:pStyle w:val="TableHead3"/>
              <w:keepNext w:val="0"/>
              <w:framePr w:hSpace="0" w:wrap="auto" w:vAnchor="margin" w:xAlign="left" w:yAlign="inline"/>
              <w:overflowPunct/>
              <w:autoSpaceDE/>
              <w:autoSpaceDN/>
              <w:adjustRightInd/>
              <w:spacing w:before="60" w:after="60" w:line="220" w:lineRule="exact"/>
              <w:textAlignment w:val="auto"/>
              <w:rPr>
                <w:rFonts w:cstheme="minorHAnsi"/>
                <w:iCs/>
              </w:rPr>
            </w:pPr>
            <w:proofErr w:type="spellStart"/>
            <w:r w:rsidRPr="005B1AD3">
              <w:rPr>
                <w:rFonts w:cstheme="minorHAnsi"/>
                <w:iCs/>
              </w:rPr>
              <w:t>From</w:t>
            </w:r>
            <w:proofErr w:type="spellEnd"/>
            <w:r w:rsidRPr="005B1AD3">
              <w:rPr>
                <w:rFonts w:cstheme="minorHAnsi"/>
                <w:iCs/>
              </w:rPr>
              <w:br/>
              <w:t>Inmarsat–M4 (HSD)</w:t>
            </w:r>
          </w:p>
        </w:tc>
        <w:tc>
          <w:tcPr>
            <w:tcW w:w="1418" w:type="dxa"/>
            <w:tcBorders>
              <w:top w:val="single" w:sz="6" w:space="0" w:color="auto"/>
              <w:left w:val="single" w:sz="6" w:space="0" w:color="auto"/>
              <w:bottom w:val="nil"/>
              <w:right w:val="single" w:sz="4" w:space="0" w:color="auto"/>
            </w:tcBorders>
            <w:vAlign w:val="center"/>
          </w:tcPr>
          <w:p w:rsidR="00F00D85" w:rsidRPr="005B1AD3" w:rsidRDefault="00F00D85" w:rsidP="00C810A6">
            <w:pPr>
              <w:pStyle w:val="TableHead3"/>
              <w:keepNext w:val="0"/>
              <w:framePr w:hSpace="0" w:wrap="auto" w:vAnchor="margin" w:xAlign="left" w:yAlign="inline"/>
              <w:overflowPunct/>
              <w:autoSpaceDE/>
              <w:autoSpaceDN/>
              <w:adjustRightInd/>
              <w:spacing w:before="60" w:after="60" w:line="220" w:lineRule="exact"/>
              <w:textAlignment w:val="auto"/>
              <w:rPr>
                <w:rFonts w:cstheme="minorHAnsi"/>
                <w:iCs/>
              </w:rPr>
            </w:pPr>
            <w:proofErr w:type="spellStart"/>
            <w:r w:rsidRPr="005B1AD3">
              <w:rPr>
                <w:rFonts w:cstheme="minorHAnsi"/>
                <w:iCs/>
              </w:rPr>
              <w:t>From</w:t>
            </w:r>
            <w:proofErr w:type="spellEnd"/>
            <w:r w:rsidRPr="005B1AD3">
              <w:rPr>
                <w:rFonts w:cstheme="minorHAnsi"/>
                <w:iCs/>
              </w:rPr>
              <w:br/>
            </w:r>
            <w:proofErr w:type="spellStart"/>
            <w:r w:rsidRPr="005B1AD3">
              <w:rPr>
                <w:rFonts w:cstheme="minorHAnsi"/>
                <w:iCs/>
              </w:rPr>
              <w:t>Inmarsat–Fleet</w:t>
            </w:r>
            <w:proofErr w:type="spellEnd"/>
            <w:r w:rsidRPr="005B1AD3">
              <w:rPr>
                <w:rFonts w:cstheme="minorHAnsi"/>
                <w:iCs/>
              </w:rPr>
              <w:t xml:space="preserve"> (HSD)</w:t>
            </w:r>
          </w:p>
        </w:tc>
        <w:tc>
          <w:tcPr>
            <w:tcW w:w="1418" w:type="dxa"/>
            <w:tcBorders>
              <w:top w:val="single" w:sz="6" w:space="0" w:color="auto"/>
              <w:left w:val="single" w:sz="4" w:space="0" w:color="auto"/>
              <w:bottom w:val="nil"/>
              <w:right w:val="single" w:sz="6" w:space="0" w:color="auto"/>
            </w:tcBorders>
            <w:vAlign w:val="center"/>
          </w:tcPr>
          <w:p w:rsidR="00F00D85" w:rsidRPr="005B1AD3" w:rsidRDefault="00F00D85" w:rsidP="00C810A6">
            <w:pPr>
              <w:pStyle w:val="TableHead3"/>
              <w:keepNext w:val="0"/>
              <w:framePr w:hSpace="0" w:wrap="auto" w:vAnchor="margin" w:xAlign="left" w:yAlign="inline"/>
              <w:overflowPunct/>
              <w:autoSpaceDE/>
              <w:autoSpaceDN/>
              <w:adjustRightInd/>
              <w:spacing w:before="60" w:after="60" w:line="220" w:lineRule="exact"/>
              <w:textAlignment w:val="auto"/>
              <w:rPr>
                <w:rFonts w:cstheme="minorHAnsi"/>
                <w:iCs/>
                <w:lang w:val="en-US"/>
              </w:rPr>
            </w:pPr>
            <w:r w:rsidRPr="005B1AD3">
              <w:rPr>
                <w:rFonts w:cstheme="minorHAnsi"/>
                <w:iCs/>
                <w:lang w:val="en-US"/>
              </w:rPr>
              <w:t>From</w:t>
            </w:r>
            <w:r w:rsidRPr="005B1AD3">
              <w:rPr>
                <w:rFonts w:cstheme="minorHAnsi"/>
                <w:iCs/>
                <w:lang w:val="en-US"/>
              </w:rPr>
              <w:br/>
            </w:r>
            <w:proofErr w:type="spellStart"/>
            <w:r w:rsidRPr="005B1AD3">
              <w:rPr>
                <w:rFonts w:cstheme="minorHAnsi"/>
                <w:iCs/>
                <w:lang w:val="en-US"/>
              </w:rPr>
              <w:t>Inmarsat</w:t>
            </w:r>
            <w:proofErr w:type="spellEnd"/>
            <w:r w:rsidRPr="005B1AD3">
              <w:rPr>
                <w:rFonts w:cstheme="minorHAnsi"/>
                <w:iCs/>
                <w:lang w:val="en-US"/>
              </w:rPr>
              <w:t>–Fleet (HSD)</w:t>
            </w:r>
            <w:r w:rsidRPr="005B1AD3">
              <w:rPr>
                <w:rFonts w:cstheme="minorHAnsi"/>
                <w:iCs/>
                <w:lang w:val="en-US"/>
              </w:rPr>
              <w:br/>
              <w:t>128 kbps mode</w:t>
            </w:r>
          </w:p>
        </w:tc>
      </w:tr>
      <w:tr w:rsidR="00F00D85" w:rsidRPr="008F1D44" w:rsidTr="00C810A6">
        <w:trPr>
          <w:cantSplit/>
          <w:jc w:val="center"/>
        </w:trPr>
        <w:tc>
          <w:tcPr>
            <w:tcW w:w="4040" w:type="dxa"/>
            <w:tcBorders>
              <w:right w:val="single" w:sz="4" w:space="0" w:color="auto"/>
            </w:tcBorders>
            <w:vAlign w:val="center"/>
          </w:tcPr>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right="210" w:hanging="1134"/>
              <w:jc w:val="both"/>
              <w:rPr>
                <w:rFonts w:cstheme="minorHAnsi"/>
                <w:lang w:val="en-US"/>
              </w:rPr>
            </w:pPr>
          </w:p>
        </w:tc>
        <w:tc>
          <w:tcPr>
            <w:tcW w:w="1418" w:type="dxa"/>
            <w:tcBorders>
              <w:top w:val="single" w:sz="6" w:space="0" w:color="auto"/>
              <w:left w:val="single" w:sz="4" w:space="0" w:color="auto"/>
              <w:bottom w:val="nil"/>
              <w:right w:val="single" w:sz="6" w:space="0" w:color="auto"/>
            </w:tcBorders>
            <w:vAlign w:val="center"/>
          </w:tcPr>
          <w:p w:rsidR="00F00D85" w:rsidRPr="005B1AD3" w:rsidRDefault="00F00D85" w:rsidP="00C810A6">
            <w:pPr>
              <w:pStyle w:val="TableHead3"/>
              <w:keepNext w:val="0"/>
              <w:framePr w:hSpace="0" w:wrap="auto" w:vAnchor="margin" w:xAlign="left" w:yAlign="inline"/>
              <w:overflowPunct/>
              <w:autoSpaceDE/>
              <w:autoSpaceDN/>
              <w:adjustRightInd/>
              <w:spacing w:before="60" w:after="60" w:line="220" w:lineRule="exact"/>
              <w:textAlignment w:val="auto"/>
              <w:rPr>
                <w:rFonts w:cstheme="minorHAnsi"/>
                <w:lang w:val="en-GB"/>
              </w:rPr>
            </w:pPr>
            <w:r w:rsidRPr="005B1AD3">
              <w:rPr>
                <w:rFonts w:cstheme="minorHAnsi"/>
                <w:lang w:val="en-GB"/>
              </w:rPr>
              <w:t>1</w:t>
            </w:r>
          </w:p>
        </w:tc>
        <w:tc>
          <w:tcPr>
            <w:tcW w:w="1418" w:type="dxa"/>
            <w:tcBorders>
              <w:top w:val="single" w:sz="6" w:space="0" w:color="auto"/>
              <w:left w:val="single" w:sz="6" w:space="0" w:color="auto"/>
              <w:bottom w:val="nil"/>
              <w:right w:val="single" w:sz="6" w:space="0" w:color="auto"/>
            </w:tcBorders>
            <w:vAlign w:val="center"/>
          </w:tcPr>
          <w:p w:rsidR="00F00D85" w:rsidRPr="005B1AD3" w:rsidRDefault="00F00D85" w:rsidP="00C810A6">
            <w:pPr>
              <w:pStyle w:val="TableHead3"/>
              <w:keepNext w:val="0"/>
              <w:framePr w:hSpace="0" w:wrap="auto" w:vAnchor="margin" w:xAlign="left" w:yAlign="inline"/>
              <w:overflowPunct/>
              <w:autoSpaceDE/>
              <w:autoSpaceDN/>
              <w:adjustRightInd/>
              <w:spacing w:before="60" w:after="60" w:line="220" w:lineRule="exact"/>
              <w:textAlignment w:val="auto"/>
              <w:rPr>
                <w:rFonts w:cstheme="minorHAnsi"/>
                <w:lang w:val="en-US"/>
              </w:rPr>
            </w:pPr>
            <w:r w:rsidRPr="005B1AD3">
              <w:rPr>
                <w:rFonts w:cstheme="minorHAnsi"/>
                <w:lang w:val="en-US"/>
              </w:rPr>
              <w:t>2</w:t>
            </w:r>
          </w:p>
        </w:tc>
        <w:tc>
          <w:tcPr>
            <w:tcW w:w="1418" w:type="dxa"/>
            <w:tcBorders>
              <w:top w:val="single" w:sz="6" w:space="0" w:color="auto"/>
              <w:left w:val="single" w:sz="6" w:space="0" w:color="auto"/>
              <w:bottom w:val="nil"/>
              <w:right w:val="single" w:sz="4" w:space="0" w:color="auto"/>
            </w:tcBorders>
            <w:vAlign w:val="center"/>
          </w:tcPr>
          <w:p w:rsidR="00F00D85" w:rsidRPr="005B1AD3" w:rsidRDefault="00F00D85" w:rsidP="00C810A6">
            <w:pPr>
              <w:pStyle w:val="TableHead3"/>
              <w:keepNext w:val="0"/>
              <w:framePr w:hSpace="0" w:wrap="auto" w:vAnchor="margin" w:xAlign="left" w:yAlign="inline"/>
              <w:overflowPunct/>
              <w:autoSpaceDE/>
              <w:autoSpaceDN/>
              <w:adjustRightInd/>
              <w:spacing w:before="60" w:after="60" w:line="220" w:lineRule="exact"/>
              <w:textAlignment w:val="auto"/>
              <w:rPr>
                <w:rFonts w:cstheme="minorHAnsi"/>
                <w:lang w:val="en-US"/>
              </w:rPr>
            </w:pPr>
            <w:r w:rsidRPr="005B1AD3">
              <w:rPr>
                <w:rFonts w:cstheme="minorHAnsi"/>
                <w:lang w:val="en-US"/>
              </w:rPr>
              <w:t>3</w:t>
            </w:r>
          </w:p>
        </w:tc>
        <w:tc>
          <w:tcPr>
            <w:tcW w:w="1418" w:type="dxa"/>
            <w:tcBorders>
              <w:top w:val="single" w:sz="6" w:space="0" w:color="auto"/>
              <w:left w:val="single" w:sz="4" w:space="0" w:color="auto"/>
              <w:bottom w:val="nil"/>
              <w:right w:val="single" w:sz="6" w:space="0" w:color="auto"/>
            </w:tcBorders>
            <w:vAlign w:val="center"/>
          </w:tcPr>
          <w:p w:rsidR="00F00D85" w:rsidRPr="005B1AD3" w:rsidRDefault="00F00D85" w:rsidP="00C810A6">
            <w:pPr>
              <w:pStyle w:val="TableHead3"/>
              <w:keepNext w:val="0"/>
              <w:framePr w:hSpace="0" w:wrap="auto" w:vAnchor="margin" w:xAlign="left" w:yAlign="inline"/>
              <w:overflowPunct/>
              <w:autoSpaceDE/>
              <w:autoSpaceDN/>
              <w:adjustRightInd/>
              <w:spacing w:before="60" w:after="60" w:line="220" w:lineRule="exact"/>
              <w:textAlignment w:val="auto"/>
              <w:rPr>
                <w:rFonts w:cstheme="minorHAnsi"/>
                <w:lang w:val="en-US"/>
              </w:rPr>
            </w:pPr>
            <w:r w:rsidRPr="005B1AD3">
              <w:rPr>
                <w:rFonts w:cstheme="minorHAnsi"/>
                <w:lang w:val="en-US"/>
              </w:rPr>
              <w:t>4</w:t>
            </w:r>
          </w:p>
        </w:tc>
      </w:tr>
      <w:tr w:rsidR="00F00D85" w:rsidRPr="008F1D44" w:rsidTr="00C810A6">
        <w:trPr>
          <w:cantSplit/>
          <w:jc w:val="center"/>
        </w:trPr>
        <w:tc>
          <w:tcPr>
            <w:tcW w:w="4040" w:type="dxa"/>
            <w:tcBorders>
              <w:right w:val="single" w:sz="4" w:space="0" w:color="auto"/>
            </w:tcBorders>
          </w:tcPr>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right" w:leader="dot" w:pos="3531"/>
              </w:tabs>
              <w:ind w:left="1134" w:right="68" w:hanging="1134"/>
              <w:jc w:val="both"/>
              <w:rPr>
                <w:rFonts w:cstheme="minorHAnsi"/>
                <w:lang w:val="en-US"/>
              </w:rPr>
            </w:pPr>
            <w:r w:rsidRPr="005B1AD3">
              <w:rPr>
                <w:rFonts w:cstheme="minorHAnsi"/>
                <w:lang w:val="en-US"/>
              </w:rPr>
              <w:tab/>
              <w:t>a)</w:t>
            </w:r>
            <w:r w:rsidRPr="005B1AD3">
              <w:rPr>
                <w:rFonts w:cstheme="minorHAnsi"/>
                <w:lang w:val="en-US"/>
              </w:rPr>
              <w:tab/>
              <w:t xml:space="preserve">HKG, J, KOR, PHL, SNG, </w:t>
            </w:r>
            <w:r w:rsidRPr="005B1AD3">
              <w:rPr>
                <w:rFonts w:cstheme="minorHAnsi"/>
                <w:iCs/>
                <w:lang w:val="en-US"/>
              </w:rPr>
              <w:t>Taiwan (Province of China)</w:t>
            </w:r>
            <w:r w:rsidRPr="005B1AD3">
              <w:rPr>
                <w:rFonts w:cstheme="minorHAnsi"/>
                <w:lang w:val="en-US"/>
              </w:rPr>
              <w:tab/>
            </w:r>
          </w:p>
        </w:tc>
        <w:tc>
          <w:tcPr>
            <w:tcW w:w="1418" w:type="dxa"/>
            <w:tcBorders>
              <w:top w:val="single" w:sz="6" w:space="0" w:color="auto"/>
              <w:left w:val="single" w:sz="4" w:space="0" w:color="auto"/>
              <w:bottom w:val="nil"/>
              <w:right w:val="single" w:sz="6" w:space="0" w:color="auto"/>
            </w:tcBorders>
            <w:vAlign w:val="bottom"/>
          </w:tcPr>
          <w:p w:rsidR="00F00D85" w:rsidRPr="005B1AD3" w:rsidRDefault="00F00D85" w:rsidP="00C810A6">
            <w:pPr>
              <w:pStyle w:val="TableText3"/>
              <w:framePr w:hSpace="0" w:wrap="auto" w:vAnchor="margin" w:xAlign="left" w:yAlign="inline"/>
              <w:jc w:val="center"/>
              <w:rPr>
                <w:rFonts w:cstheme="minorHAnsi"/>
                <w:lang w:val="en-GB"/>
              </w:rPr>
            </w:pPr>
            <w:r w:rsidRPr="005B1AD3">
              <w:rPr>
                <w:rFonts w:cstheme="minorHAnsi"/>
                <w:lang w:val="en-GB"/>
              </w:rPr>
              <w:t>0.77</w:t>
            </w:r>
          </w:p>
        </w:tc>
        <w:tc>
          <w:tcPr>
            <w:tcW w:w="1418" w:type="dxa"/>
            <w:tcBorders>
              <w:top w:val="single" w:sz="6" w:space="0" w:color="auto"/>
              <w:left w:val="single" w:sz="6" w:space="0" w:color="auto"/>
              <w:bottom w:val="nil"/>
              <w:right w:val="single" w:sz="6" w:space="0" w:color="auto"/>
            </w:tcBorders>
            <w:vAlign w:val="bottom"/>
          </w:tcPr>
          <w:p w:rsidR="00F00D85" w:rsidRPr="005B1AD3" w:rsidRDefault="00F00D85" w:rsidP="00C810A6">
            <w:pPr>
              <w:pStyle w:val="TableText3"/>
              <w:framePr w:hSpace="0" w:wrap="auto" w:vAnchor="margin" w:xAlign="left" w:yAlign="inline"/>
              <w:jc w:val="center"/>
              <w:rPr>
                <w:rFonts w:cstheme="minorHAnsi"/>
                <w:lang w:val="en-US"/>
              </w:rPr>
            </w:pPr>
            <w:r w:rsidRPr="005B1AD3">
              <w:rPr>
                <w:rFonts w:cstheme="minorHAnsi"/>
                <w:lang w:val="en-US"/>
              </w:rPr>
              <w:t>0.66</w:t>
            </w:r>
          </w:p>
        </w:tc>
        <w:tc>
          <w:tcPr>
            <w:tcW w:w="1418" w:type="dxa"/>
            <w:tcBorders>
              <w:top w:val="single" w:sz="6" w:space="0" w:color="auto"/>
              <w:left w:val="single" w:sz="6" w:space="0" w:color="auto"/>
              <w:bottom w:val="nil"/>
              <w:right w:val="single" w:sz="4" w:space="0" w:color="auto"/>
            </w:tcBorders>
            <w:vAlign w:val="bottom"/>
          </w:tcPr>
          <w:p w:rsidR="00F00D85" w:rsidRPr="005B1AD3" w:rsidRDefault="00F00D85" w:rsidP="00C810A6">
            <w:pPr>
              <w:pStyle w:val="TableText3"/>
              <w:framePr w:hSpace="0" w:wrap="auto" w:vAnchor="margin" w:xAlign="left" w:yAlign="inline"/>
              <w:jc w:val="center"/>
              <w:rPr>
                <w:rFonts w:cstheme="minorHAnsi"/>
                <w:lang w:val="en-US"/>
              </w:rPr>
            </w:pPr>
            <w:r w:rsidRPr="005B1AD3">
              <w:rPr>
                <w:rFonts w:cstheme="minorHAnsi"/>
                <w:lang w:val="en-US"/>
              </w:rPr>
              <w:t>0.73</w:t>
            </w:r>
          </w:p>
        </w:tc>
        <w:tc>
          <w:tcPr>
            <w:tcW w:w="1418" w:type="dxa"/>
            <w:tcBorders>
              <w:top w:val="single" w:sz="6" w:space="0" w:color="auto"/>
              <w:left w:val="single" w:sz="4" w:space="0" w:color="auto"/>
              <w:bottom w:val="nil"/>
              <w:right w:val="single" w:sz="6" w:space="0" w:color="auto"/>
            </w:tcBorders>
            <w:vAlign w:val="bottom"/>
          </w:tcPr>
          <w:p w:rsidR="00F00D85" w:rsidRPr="005B1AD3" w:rsidRDefault="00F00D85" w:rsidP="00C810A6">
            <w:pPr>
              <w:pStyle w:val="TableText3"/>
              <w:framePr w:hSpace="0" w:wrap="auto" w:vAnchor="margin" w:xAlign="left" w:yAlign="inline"/>
              <w:jc w:val="center"/>
              <w:rPr>
                <w:rFonts w:cstheme="minorHAnsi"/>
                <w:lang w:val="en-US"/>
              </w:rPr>
            </w:pPr>
            <w:r w:rsidRPr="005B1AD3">
              <w:rPr>
                <w:rFonts w:cstheme="minorHAnsi"/>
                <w:lang w:val="en-US"/>
              </w:rPr>
              <w:t>1.25</w:t>
            </w:r>
          </w:p>
        </w:tc>
      </w:tr>
      <w:tr w:rsidR="00F00D85" w:rsidRPr="008F1D44" w:rsidTr="00C810A6">
        <w:trPr>
          <w:cantSplit/>
          <w:jc w:val="center"/>
        </w:trPr>
        <w:tc>
          <w:tcPr>
            <w:tcW w:w="4040" w:type="dxa"/>
            <w:tcBorders>
              <w:right w:val="single" w:sz="4" w:space="0" w:color="auto"/>
            </w:tcBorders>
          </w:tcPr>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right" w:leader="dot" w:pos="3531"/>
              </w:tabs>
              <w:ind w:left="1134" w:right="68" w:hanging="1134"/>
              <w:jc w:val="both"/>
              <w:rPr>
                <w:rFonts w:cstheme="minorHAnsi"/>
                <w:lang w:val="en-US"/>
              </w:rPr>
            </w:pPr>
            <w:r w:rsidRPr="005B1AD3">
              <w:rPr>
                <w:rFonts w:cstheme="minorHAnsi"/>
                <w:lang w:val="en-US"/>
              </w:rPr>
              <w:tab/>
              <w:t>b)</w:t>
            </w:r>
            <w:r w:rsidRPr="005B1AD3">
              <w:rPr>
                <w:rFonts w:cstheme="minorHAnsi"/>
                <w:lang w:val="en-US"/>
              </w:rPr>
              <w:tab/>
              <w:t>AUS, BEL, CAN, CHN, CNR, CVA, D, E, F, G, GRC, HOL, HWA, I, IND, NOR, NZL, RUS, S, SUI, USA (</w:t>
            </w:r>
            <w:r w:rsidRPr="005B1AD3">
              <w:rPr>
                <w:rFonts w:cstheme="minorHAnsi"/>
                <w:iCs/>
                <w:lang w:val="en-US"/>
              </w:rPr>
              <w:t>except</w:t>
            </w:r>
            <w:r w:rsidRPr="005B1AD3">
              <w:rPr>
                <w:rFonts w:cstheme="minorHAnsi"/>
                <w:lang w:val="en-US"/>
              </w:rPr>
              <w:t xml:space="preserve"> ALS)</w:t>
            </w:r>
            <w:r w:rsidRPr="005B1AD3">
              <w:rPr>
                <w:rFonts w:cstheme="minorHAnsi"/>
                <w:lang w:val="en-US"/>
              </w:rPr>
              <w:tab/>
            </w:r>
          </w:p>
        </w:tc>
        <w:tc>
          <w:tcPr>
            <w:tcW w:w="1418" w:type="dxa"/>
            <w:tcBorders>
              <w:top w:val="nil"/>
              <w:left w:val="single" w:sz="4" w:space="0" w:color="auto"/>
              <w:bottom w:val="nil"/>
              <w:right w:val="single" w:sz="6" w:space="0" w:color="auto"/>
            </w:tcBorders>
            <w:vAlign w:val="bottom"/>
          </w:tcPr>
          <w:p w:rsidR="00F00D85" w:rsidRPr="005B1AD3" w:rsidRDefault="00F00D85" w:rsidP="00C810A6">
            <w:pPr>
              <w:pStyle w:val="TableText3"/>
              <w:framePr w:hSpace="0" w:wrap="auto" w:vAnchor="margin" w:xAlign="left" w:yAlign="inline"/>
              <w:jc w:val="center"/>
              <w:rPr>
                <w:rFonts w:cstheme="minorHAnsi"/>
              </w:rPr>
            </w:pPr>
            <w:r w:rsidRPr="005B1AD3">
              <w:rPr>
                <w:rFonts w:cstheme="minorHAnsi"/>
              </w:rPr>
              <w:t>0.82</w:t>
            </w:r>
          </w:p>
        </w:tc>
        <w:tc>
          <w:tcPr>
            <w:tcW w:w="1418" w:type="dxa"/>
            <w:tcBorders>
              <w:top w:val="nil"/>
              <w:left w:val="single" w:sz="6" w:space="0" w:color="auto"/>
              <w:bottom w:val="nil"/>
              <w:right w:val="single" w:sz="6" w:space="0" w:color="auto"/>
            </w:tcBorders>
            <w:vAlign w:val="bottom"/>
          </w:tcPr>
          <w:p w:rsidR="00F00D85" w:rsidRPr="005B1AD3" w:rsidRDefault="00F00D85" w:rsidP="00C810A6">
            <w:pPr>
              <w:pStyle w:val="TableText3"/>
              <w:framePr w:hSpace="0" w:wrap="auto" w:vAnchor="margin" w:xAlign="left" w:yAlign="inline"/>
              <w:jc w:val="center"/>
              <w:rPr>
                <w:rFonts w:cstheme="minorHAnsi"/>
              </w:rPr>
            </w:pPr>
            <w:r w:rsidRPr="005B1AD3">
              <w:rPr>
                <w:rFonts w:cstheme="minorHAnsi"/>
              </w:rPr>
              <w:t>0.71</w:t>
            </w:r>
          </w:p>
        </w:tc>
        <w:tc>
          <w:tcPr>
            <w:tcW w:w="1418" w:type="dxa"/>
            <w:tcBorders>
              <w:top w:val="nil"/>
              <w:left w:val="single" w:sz="6" w:space="0" w:color="auto"/>
              <w:bottom w:val="nil"/>
              <w:right w:val="single" w:sz="4" w:space="0" w:color="auto"/>
            </w:tcBorders>
            <w:vAlign w:val="bottom"/>
          </w:tcPr>
          <w:p w:rsidR="00F00D85" w:rsidRPr="005B1AD3" w:rsidRDefault="00F00D85" w:rsidP="00C810A6">
            <w:pPr>
              <w:pStyle w:val="TableText3"/>
              <w:framePr w:hSpace="0" w:wrap="auto" w:vAnchor="margin" w:xAlign="left" w:yAlign="inline"/>
              <w:jc w:val="center"/>
              <w:rPr>
                <w:rFonts w:cstheme="minorHAnsi"/>
              </w:rPr>
            </w:pPr>
            <w:r w:rsidRPr="005B1AD3">
              <w:rPr>
                <w:rFonts w:cstheme="minorHAnsi"/>
              </w:rPr>
              <w:t>0.78</w:t>
            </w:r>
          </w:p>
        </w:tc>
        <w:tc>
          <w:tcPr>
            <w:tcW w:w="1418" w:type="dxa"/>
            <w:tcBorders>
              <w:top w:val="nil"/>
              <w:left w:val="single" w:sz="4" w:space="0" w:color="auto"/>
              <w:bottom w:val="nil"/>
              <w:right w:val="single" w:sz="6" w:space="0" w:color="auto"/>
            </w:tcBorders>
            <w:vAlign w:val="bottom"/>
          </w:tcPr>
          <w:p w:rsidR="00F00D85" w:rsidRPr="005B1AD3" w:rsidRDefault="00F00D85" w:rsidP="00C810A6">
            <w:pPr>
              <w:pStyle w:val="TableText3"/>
              <w:framePr w:hSpace="0" w:wrap="auto" w:vAnchor="margin" w:xAlign="left" w:yAlign="inline"/>
              <w:jc w:val="center"/>
              <w:rPr>
                <w:rFonts w:cstheme="minorHAnsi"/>
              </w:rPr>
            </w:pPr>
            <w:r w:rsidRPr="005B1AD3">
              <w:rPr>
                <w:rFonts w:cstheme="minorHAnsi"/>
              </w:rPr>
              <w:t>1.33</w:t>
            </w:r>
          </w:p>
        </w:tc>
      </w:tr>
      <w:tr w:rsidR="00F00D85" w:rsidRPr="008F1D44" w:rsidTr="00C810A6">
        <w:trPr>
          <w:cantSplit/>
          <w:jc w:val="center"/>
        </w:trPr>
        <w:tc>
          <w:tcPr>
            <w:tcW w:w="4040" w:type="dxa"/>
            <w:tcBorders>
              <w:right w:val="single" w:sz="4" w:space="0" w:color="auto"/>
            </w:tcBorders>
          </w:tcPr>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right" w:leader="dot" w:pos="3531"/>
              </w:tabs>
              <w:ind w:left="1134" w:right="68" w:hanging="1134"/>
              <w:jc w:val="both"/>
              <w:rPr>
                <w:rFonts w:cstheme="minorHAnsi"/>
                <w:lang w:val="en-US"/>
              </w:rPr>
            </w:pPr>
            <w:r w:rsidRPr="005B1AD3">
              <w:rPr>
                <w:rFonts w:cstheme="minorHAnsi"/>
                <w:lang w:val="en-US"/>
              </w:rPr>
              <w:tab/>
              <w:t>c)</w:t>
            </w:r>
            <w:r w:rsidRPr="005B1AD3">
              <w:rPr>
                <w:rFonts w:cstheme="minorHAnsi"/>
                <w:lang w:val="en-US"/>
              </w:rPr>
              <w:tab/>
              <w:t>AFS, AND, ARG, AUT, B, BHR, CHL, CLN, CZE, DNK, FIN, INS, IRL, ISR, LIE, LUX, MAC, MCO, MLA, POL, POR, PRU, SMR, THA, UAE, VTN</w:t>
            </w:r>
            <w:r w:rsidRPr="005B1AD3">
              <w:rPr>
                <w:rFonts w:cstheme="minorHAnsi"/>
                <w:lang w:val="en-US"/>
              </w:rPr>
              <w:tab/>
            </w:r>
          </w:p>
        </w:tc>
        <w:tc>
          <w:tcPr>
            <w:tcW w:w="1418" w:type="dxa"/>
            <w:tcBorders>
              <w:top w:val="nil"/>
              <w:left w:val="single" w:sz="4" w:space="0" w:color="auto"/>
              <w:bottom w:val="nil"/>
              <w:right w:val="single" w:sz="6" w:space="0" w:color="auto"/>
            </w:tcBorders>
            <w:vAlign w:val="bottom"/>
          </w:tcPr>
          <w:p w:rsidR="00F00D85" w:rsidRPr="005B1AD3" w:rsidRDefault="00F00D85" w:rsidP="00C810A6">
            <w:pPr>
              <w:pStyle w:val="TableText3"/>
              <w:framePr w:hSpace="0" w:wrap="auto" w:vAnchor="margin" w:xAlign="left" w:yAlign="inline"/>
              <w:jc w:val="center"/>
              <w:rPr>
                <w:rFonts w:cstheme="minorHAnsi"/>
                <w:lang w:val="en-GB"/>
              </w:rPr>
            </w:pPr>
            <w:r w:rsidRPr="005B1AD3">
              <w:rPr>
                <w:rFonts w:cstheme="minorHAnsi"/>
                <w:lang w:val="en-GB"/>
              </w:rPr>
              <w:t>0.95</w:t>
            </w:r>
          </w:p>
        </w:tc>
        <w:tc>
          <w:tcPr>
            <w:tcW w:w="1418" w:type="dxa"/>
            <w:tcBorders>
              <w:top w:val="nil"/>
              <w:left w:val="single" w:sz="6" w:space="0" w:color="auto"/>
              <w:bottom w:val="nil"/>
              <w:right w:val="single" w:sz="6" w:space="0" w:color="auto"/>
            </w:tcBorders>
            <w:vAlign w:val="bottom"/>
          </w:tcPr>
          <w:p w:rsidR="00F00D85" w:rsidRPr="005B1AD3" w:rsidRDefault="00F00D85" w:rsidP="00C810A6">
            <w:pPr>
              <w:pStyle w:val="TableText3"/>
              <w:framePr w:hSpace="0" w:wrap="auto" w:vAnchor="margin" w:xAlign="left" w:yAlign="inline"/>
              <w:jc w:val="center"/>
              <w:rPr>
                <w:rFonts w:cstheme="minorHAnsi"/>
                <w:lang w:val="en-GB"/>
              </w:rPr>
            </w:pPr>
            <w:r w:rsidRPr="005B1AD3">
              <w:rPr>
                <w:rFonts w:cstheme="minorHAnsi"/>
                <w:lang w:val="en-GB"/>
              </w:rPr>
              <w:t>0.84</w:t>
            </w:r>
          </w:p>
        </w:tc>
        <w:tc>
          <w:tcPr>
            <w:tcW w:w="1418" w:type="dxa"/>
            <w:tcBorders>
              <w:top w:val="nil"/>
              <w:left w:val="single" w:sz="6" w:space="0" w:color="auto"/>
              <w:bottom w:val="nil"/>
              <w:right w:val="single" w:sz="4" w:space="0" w:color="auto"/>
            </w:tcBorders>
            <w:vAlign w:val="bottom"/>
          </w:tcPr>
          <w:p w:rsidR="00F00D85" w:rsidRPr="005B1AD3" w:rsidRDefault="00F00D85" w:rsidP="00C810A6">
            <w:pPr>
              <w:pStyle w:val="TableText3"/>
              <w:framePr w:hSpace="0" w:wrap="auto" w:vAnchor="margin" w:xAlign="left" w:yAlign="inline"/>
              <w:jc w:val="center"/>
              <w:rPr>
                <w:rFonts w:cstheme="minorHAnsi"/>
                <w:lang w:val="en-GB"/>
              </w:rPr>
            </w:pPr>
            <w:r w:rsidRPr="005B1AD3">
              <w:rPr>
                <w:rFonts w:cstheme="minorHAnsi"/>
                <w:lang w:val="en-GB"/>
              </w:rPr>
              <w:t>0.91</w:t>
            </w:r>
          </w:p>
        </w:tc>
        <w:tc>
          <w:tcPr>
            <w:tcW w:w="1418" w:type="dxa"/>
            <w:tcBorders>
              <w:top w:val="nil"/>
              <w:left w:val="single" w:sz="4" w:space="0" w:color="auto"/>
              <w:bottom w:val="nil"/>
              <w:right w:val="single" w:sz="6" w:space="0" w:color="auto"/>
            </w:tcBorders>
            <w:vAlign w:val="bottom"/>
          </w:tcPr>
          <w:p w:rsidR="00F00D85" w:rsidRPr="005B1AD3" w:rsidRDefault="00F00D85" w:rsidP="00C810A6">
            <w:pPr>
              <w:pStyle w:val="TableText3"/>
              <w:framePr w:hSpace="0" w:wrap="auto" w:vAnchor="margin" w:xAlign="left" w:yAlign="inline"/>
              <w:jc w:val="center"/>
              <w:rPr>
                <w:rFonts w:cstheme="minorHAnsi"/>
                <w:lang w:val="en-GB"/>
              </w:rPr>
            </w:pPr>
            <w:r w:rsidRPr="005B1AD3">
              <w:rPr>
                <w:rFonts w:cstheme="minorHAnsi"/>
                <w:lang w:val="en-GB"/>
              </w:rPr>
              <w:t>1.55</w:t>
            </w:r>
          </w:p>
        </w:tc>
      </w:tr>
      <w:tr w:rsidR="00F00D85" w:rsidRPr="008F1D44" w:rsidTr="00C810A6">
        <w:trPr>
          <w:cantSplit/>
          <w:jc w:val="center"/>
        </w:trPr>
        <w:tc>
          <w:tcPr>
            <w:tcW w:w="4040" w:type="dxa"/>
            <w:tcBorders>
              <w:right w:val="single" w:sz="4" w:space="0" w:color="auto"/>
            </w:tcBorders>
          </w:tcPr>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right" w:leader="dot" w:pos="3531"/>
              </w:tabs>
              <w:ind w:left="1134" w:right="68" w:hanging="1134"/>
              <w:jc w:val="both"/>
              <w:rPr>
                <w:rFonts w:cstheme="minorHAnsi"/>
                <w:lang w:val="en-US"/>
              </w:rPr>
            </w:pPr>
            <w:r w:rsidRPr="005B1AD3">
              <w:rPr>
                <w:rFonts w:cstheme="minorHAnsi"/>
                <w:lang w:val="en-US"/>
              </w:rPr>
              <w:tab/>
              <w:t>d)</w:t>
            </w:r>
            <w:r w:rsidRPr="005B1AD3">
              <w:rPr>
                <w:rFonts w:cstheme="minorHAnsi"/>
                <w:lang w:val="en-US"/>
              </w:rPr>
              <w:tab/>
            </w:r>
            <w:proofErr w:type="spellStart"/>
            <w:r w:rsidRPr="005B1AD3">
              <w:rPr>
                <w:rFonts w:cstheme="minorHAnsi"/>
                <w:lang w:val="en-US"/>
              </w:rPr>
              <w:t>Inmarsat</w:t>
            </w:r>
            <w:proofErr w:type="spellEnd"/>
            <w:r w:rsidRPr="005B1AD3">
              <w:rPr>
                <w:rFonts w:cstheme="minorHAnsi"/>
                <w:lang w:val="en-US"/>
              </w:rPr>
              <w:t>–B (HSD)</w:t>
            </w:r>
            <w:r w:rsidRPr="005B1AD3">
              <w:rPr>
                <w:rFonts w:cstheme="minorHAnsi"/>
                <w:lang w:val="en-US"/>
              </w:rPr>
              <w:tab/>
            </w:r>
          </w:p>
        </w:tc>
        <w:tc>
          <w:tcPr>
            <w:tcW w:w="1418" w:type="dxa"/>
            <w:tcBorders>
              <w:top w:val="nil"/>
              <w:left w:val="single" w:sz="4" w:space="0" w:color="auto"/>
              <w:bottom w:val="nil"/>
              <w:right w:val="single" w:sz="6" w:space="0" w:color="auto"/>
            </w:tcBorders>
            <w:vAlign w:val="bottom"/>
          </w:tcPr>
          <w:p w:rsidR="00F00D85" w:rsidRPr="005B1AD3" w:rsidRDefault="00F00D85" w:rsidP="00C810A6">
            <w:pPr>
              <w:pStyle w:val="TableText3"/>
              <w:framePr w:hSpace="0" w:wrap="auto" w:vAnchor="margin" w:xAlign="left" w:yAlign="inline"/>
              <w:jc w:val="center"/>
              <w:rPr>
                <w:rFonts w:cstheme="minorHAnsi"/>
                <w:lang w:val="en-GB"/>
              </w:rPr>
            </w:pPr>
            <w:r w:rsidRPr="005B1AD3">
              <w:rPr>
                <w:rFonts w:cstheme="minorHAnsi"/>
                <w:lang w:val="en-GB"/>
              </w:rPr>
              <w:t>1.55</w:t>
            </w:r>
          </w:p>
        </w:tc>
        <w:tc>
          <w:tcPr>
            <w:tcW w:w="1418" w:type="dxa"/>
            <w:tcBorders>
              <w:top w:val="nil"/>
              <w:left w:val="single" w:sz="6" w:space="0" w:color="auto"/>
              <w:bottom w:val="nil"/>
              <w:right w:val="single" w:sz="6" w:space="0" w:color="auto"/>
            </w:tcBorders>
            <w:vAlign w:val="bottom"/>
          </w:tcPr>
          <w:p w:rsidR="00F00D85" w:rsidRPr="005B1AD3" w:rsidRDefault="00F00D85" w:rsidP="00C810A6">
            <w:pPr>
              <w:pStyle w:val="TableText3"/>
              <w:framePr w:hSpace="0" w:wrap="auto" w:vAnchor="margin" w:xAlign="left" w:yAlign="inline"/>
              <w:jc w:val="center"/>
              <w:rPr>
                <w:rFonts w:cstheme="minorHAnsi"/>
                <w:lang w:val="en-GB"/>
              </w:rPr>
            </w:pPr>
            <w:r w:rsidRPr="005B1AD3">
              <w:rPr>
                <w:rFonts w:cstheme="minorHAnsi"/>
                <w:lang w:val="en-GB"/>
              </w:rPr>
              <w:t>1.44</w:t>
            </w:r>
          </w:p>
        </w:tc>
        <w:tc>
          <w:tcPr>
            <w:tcW w:w="1418" w:type="dxa"/>
            <w:tcBorders>
              <w:top w:val="nil"/>
              <w:left w:val="single" w:sz="6" w:space="0" w:color="auto"/>
              <w:bottom w:val="nil"/>
              <w:right w:val="single" w:sz="4" w:space="0" w:color="auto"/>
            </w:tcBorders>
            <w:vAlign w:val="bottom"/>
          </w:tcPr>
          <w:p w:rsidR="00F00D85" w:rsidRPr="005B1AD3" w:rsidRDefault="00F00D85" w:rsidP="00C810A6">
            <w:pPr>
              <w:pStyle w:val="TableText3"/>
              <w:framePr w:hSpace="0" w:wrap="auto" w:vAnchor="margin" w:xAlign="left" w:yAlign="inline"/>
              <w:jc w:val="center"/>
              <w:rPr>
                <w:rFonts w:cstheme="minorHAnsi"/>
                <w:lang w:val="en-GB"/>
              </w:rPr>
            </w:pPr>
            <w:r w:rsidRPr="005B1AD3">
              <w:rPr>
                <w:rFonts w:cstheme="minorHAnsi"/>
                <w:lang w:val="en-GB"/>
              </w:rPr>
              <w:t>1.51</w:t>
            </w:r>
          </w:p>
        </w:tc>
        <w:tc>
          <w:tcPr>
            <w:tcW w:w="1418" w:type="dxa"/>
            <w:tcBorders>
              <w:top w:val="nil"/>
              <w:left w:val="single" w:sz="4" w:space="0" w:color="auto"/>
              <w:bottom w:val="nil"/>
              <w:right w:val="single" w:sz="6" w:space="0" w:color="auto"/>
            </w:tcBorders>
            <w:vAlign w:val="bottom"/>
          </w:tcPr>
          <w:p w:rsidR="00F00D85" w:rsidRPr="005B1AD3" w:rsidRDefault="00F00D85" w:rsidP="00C810A6">
            <w:pPr>
              <w:pStyle w:val="TableText3"/>
              <w:framePr w:hSpace="0" w:wrap="auto" w:vAnchor="margin" w:xAlign="left" w:yAlign="inline"/>
              <w:jc w:val="center"/>
              <w:rPr>
                <w:rFonts w:cstheme="minorHAnsi"/>
                <w:lang w:val="en-GB"/>
              </w:rPr>
            </w:pPr>
            <w:r w:rsidRPr="005B1AD3">
              <w:rPr>
                <w:rFonts w:cstheme="minorHAnsi"/>
                <w:lang w:val="fr-FR"/>
              </w:rPr>
              <w:t>–</w:t>
            </w:r>
          </w:p>
        </w:tc>
      </w:tr>
      <w:tr w:rsidR="00F00D85" w:rsidRPr="008F1D44" w:rsidTr="00C810A6">
        <w:trPr>
          <w:cantSplit/>
          <w:jc w:val="center"/>
        </w:trPr>
        <w:tc>
          <w:tcPr>
            <w:tcW w:w="4040" w:type="dxa"/>
            <w:tcBorders>
              <w:right w:val="single" w:sz="4" w:space="0" w:color="auto"/>
            </w:tcBorders>
          </w:tcPr>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right" w:leader="dot" w:pos="3531"/>
              </w:tabs>
              <w:ind w:left="1134" w:right="68" w:hanging="1134"/>
              <w:jc w:val="both"/>
              <w:rPr>
                <w:rFonts w:cstheme="minorHAnsi"/>
                <w:lang w:val="en-US"/>
              </w:rPr>
            </w:pPr>
            <w:r w:rsidRPr="005B1AD3">
              <w:rPr>
                <w:rFonts w:cstheme="minorHAnsi"/>
                <w:lang w:val="en-US"/>
              </w:rPr>
              <w:tab/>
              <w:t>e)</w:t>
            </w:r>
            <w:r w:rsidRPr="005B1AD3">
              <w:rPr>
                <w:rFonts w:cstheme="minorHAnsi"/>
                <w:lang w:val="en-US"/>
              </w:rPr>
              <w:tab/>
              <w:t>Inmarsat–M4 (HSD)</w:t>
            </w:r>
            <w:r w:rsidRPr="005B1AD3">
              <w:rPr>
                <w:rFonts w:cstheme="minorHAnsi"/>
                <w:lang w:val="en-US"/>
              </w:rPr>
              <w:tab/>
            </w:r>
          </w:p>
        </w:tc>
        <w:tc>
          <w:tcPr>
            <w:tcW w:w="1418" w:type="dxa"/>
            <w:tcBorders>
              <w:top w:val="nil"/>
              <w:left w:val="single" w:sz="4" w:space="0" w:color="auto"/>
              <w:bottom w:val="nil"/>
              <w:right w:val="single" w:sz="6" w:space="0" w:color="auto"/>
            </w:tcBorders>
            <w:vAlign w:val="bottom"/>
          </w:tcPr>
          <w:p w:rsidR="00F00D85" w:rsidRPr="005B1AD3" w:rsidRDefault="00F00D85" w:rsidP="00C810A6">
            <w:pPr>
              <w:pStyle w:val="TableText3"/>
              <w:framePr w:hSpace="0" w:wrap="auto" w:vAnchor="margin" w:xAlign="left" w:yAlign="inline"/>
              <w:jc w:val="center"/>
              <w:rPr>
                <w:rFonts w:cstheme="minorHAnsi"/>
                <w:lang w:val="en-GB"/>
              </w:rPr>
            </w:pPr>
            <w:r w:rsidRPr="005B1AD3">
              <w:rPr>
                <w:rFonts w:cstheme="minorHAnsi"/>
                <w:lang w:val="en-GB"/>
              </w:rPr>
              <w:t>1.44</w:t>
            </w:r>
          </w:p>
        </w:tc>
        <w:tc>
          <w:tcPr>
            <w:tcW w:w="1418" w:type="dxa"/>
            <w:tcBorders>
              <w:top w:val="nil"/>
              <w:left w:val="single" w:sz="6" w:space="0" w:color="auto"/>
              <w:bottom w:val="nil"/>
              <w:right w:val="single" w:sz="6" w:space="0" w:color="auto"/>
            </w:tcBorders>
            <w:vAlign w:val="bottom"/>
          </w:tcPr>
          <w:p w:rsidR="00F00D85" w:rsidRPr="005B1AD3" w:rsidRDefault="00F00D85" w:rsidP="00C810A6">
            <w:pPr>
              <w:pStyle w:val="TableText3"/>
              <w:framePr w:hSpace="0" w:wrap="auto" w:vAnchor="margin" w:xAlign="left" w:yAlign="inline"/>
              <w:jc w:val="center"/>
              <w:rPr>
                <w:rFonts w:cstheme="minorHAnsi"/>
                <w:lang w:val="en-GB"/>
              </w:rPr>
            </w:pPr>
            <w:r w:rsidRPr="005B1AD3">
              <w:rPr>
                <w:rFonts w:cstheme="minorHAnsi"/>
                <w:lang w:val="en-GB"/>
              </w:rPr>
              <w:t>1.33</w:t>
            </w:r>
          </w:p>
        </w:tc>
        <w:tc>
          <w:tcPr>
            <w:tcW w:w="1418" w:type="dxa"/>
            <w:tcBorders>
              <w:top w:val="nil"/>
              <w:left w:val="single" w:sz="6" w:space="0" w:color="auto"/>
              <w:bottom w:val="nil"/>
              <w:right w:val="single" w:sz="4" w:space="0" w:color="auto"/>
            </w:tcBorders>
            <w:vAlign w:val="bottom"/>
          </w:tcPr>
          <w:p w:rsidR="00F00D85" w:rsidRPr="005B1AD3" w:rsidRDefault="00F00D85" w:rsidP="00C810A6">
            <w:pPr>
              <w:pStyle w:val="TableText3"/>
              <w:framePr w:hSpace="0" w:wrap="auto" w:vAnchor="margin" w:xAlign="left" w:yAlign="inline"/>
              <w:jc w:val="center"/>
              <w:rPr>
                <w:rFonts w:cstheme="minorHAnsi"/>
                <w:lang w:val="en-GB"/>
              </w:rPr>
            </w:pPr>
            <w:r w:rsidRPr="005B1AD3">
              <w:rPr>
                <w:rFonts w:cstheme="minorHAnsi"/>
                <w:lang w:val="en-GB"/>
              </w:rPr>
              <w:t>1.40</w:t>
            </w:r>
          </w:p>
        </w:tc>
        <w:tc>
          <w:tcPr>
            <w:tcW w:w="1418" w:type="dxa"/>
            <w:tcBorders>
              <w:top w:val="nil"/>
              <w:left w:val="single" w:sz="4" w:space="0" w:color="auto"/>
              <w:bottom w:val="nil"/>
              <w:right w:val="single" w:sz="6" w:space="0" w:color="auto"/>
            </w:tcBorders>
            <w:vAlign w:val="bottom"/>
          </w:tcPr>
          <w:p w:rsidR="00F00D85" w:rsidRPr="005B1AD3" w:rsidRDefault="00F00D85" w:rsidP="00C810A6">
            <w:pPr>
              <w:pStyle w:val="TableText3"/>
              <w:framePr w:hSpace="0" w:wrap="auto" w:vAnchor="margin" w:xAlign="left" w:yAlign="inline"/>
              <w:jc w:val="center"/>
              <w:rPr>
                <w:rFonts w:cstheme="minorHAnsi"/>
                <w:lang w:val="en-GB"/>
              </w:rPr>
            </w:pPr>
            <w:r w:rsidRPr="005B1AD3">
              <w:rPr>
                <w:rFonts w:cstheme="minorHAnsi"/>
                <w:lang w:val="fr-FR"/>
              </w:rPr>
              <w:t>–</w:t>
            </w:r>
          </w:p>
        </w:tc>
      </w:tr>
      <w:tr w:rsidR="00F00D85" w:rsidRPr="008F1D44" w:rsidTr="00C810A6">
        <w:trPr>
          <w:cantSplit/>
          <w:jc w:val="center"/>
        </w:trPr>
        <w:tc>
          <w:tcPr>
            <w:tcW w:w="4040" w:type="dxa"/>
            <w:tcBorders>
              <w:right w:val="single" w:sz="4" w:space="0" w:color="auto"/>
            </w:tcBorders>
          </w:tcPr>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right" w:leader="dot" w:pos="3531"/>
              </w:tabs>
              <w:ind w:left="1134" w:right="68" w:hanging="1134"/>
              <w:jc w:val="both"/>
              <w:rPr>
                <w:rFonts w:cstheme="minorHAnsi"/>
                <w:lang w:val="en-US"/>
              </w:rPr>
            </w:pPr>
            <w:r w:rsidRPr="005B1AD3">
              <w:rPr>
                <w:rFonts w:cstheme="minorHAnsi"/>
                <w:lang w:val="en-US"/>
              </w:rPr>
              <w:tab/>
              <w:t>f)</w:t>
            </w:r>
            <w:r w:rsidRPr="005B1AD3">
              <w:rPr>
                <w:rFonts w:cstheme="minorHAnsi"/>
                <w:lang w:val="en-US"/>
              </w:rPr>
              <w:tab/>
            </w:r>
            <w:proofErr w:type="spellStart"/>
            <w:r w:rsidRPr="005B1AD3">
              <w:rPr>
                <w:rFonts w:cstheme="minorHAnsi"/>
                <w:lang w:val="en-US"/>
              </w:rPr>
              <w:t>Inmarsat</w:t>
            </w:r>
            <w:proofErr w:type="spellEnd"/>
            <w:r w:rsidRPr="005B1AD3">
              <w:rPr>
                <w:rFonts w:cstheme="minorHAnsi"/>
                <w:lang w:val="en-US"/>
              </w:rPr>
              <w:t>–Fleet (HSD)</w:t>
            </w:r>
            <w:r w:rsidRPr="005B1AD3">
              <w:rPr>
                <w:rFonts w:cstheme="minorHAnsi"/>
                <w:lang w:val="en-US"/>
              </w:rPr>
              <w:tab/>
            </w:r>
          </w:p>
        </w:tc>
        <w:tc>
          <w:tcPr>
            <w:tcW w:w="1418" w:type="dxa"/>
            <w:tcBorders>
              <w:top w:val="nil"/>
              <w:left w:val="single" w:sz="4" w:space="0" w:color="auto"/>
              <w:bottom w:val="single" w:sz="6" w:space="0" w:color="auto"/>
              <w:right w:val="single" w:sz="6" w:space="0" w:color="auto"/>
            </w:tcBorders>
            <w:vAlign w:val="bottom"/>
          </w:tcPr>
          <w:p w:rsidR="00F00D85" w:rsidRPr="005B1AD3" w:rsidRDefault="00F00D85" w:rsidP="00C810A6">
            <w:pPr>
              <w:pStyle w:val="TableText3"/>
              <w:framePr w:hSpace="0" w:wrap="auto" w:vAnchor="margin" w:xAlign="left" w:yAlign="inline"/>
              <w:jc w:val="center"/>
              <w:rPr>
                <w:rFonts w:cstheme="minorHAnsi"/>
                <w:lang w:val="en-GB"/>
              </w:rPr>
            </w:pPr>
            <w:r w:rsidRPr="005B1AD3">
              <w:rPr>
                <w:rFonts w:cstheme="minorHAnsi"/>
                <w:lang w:val="en-GB"/>
              </w:rPr>
              <w:t>1.44</w:t>
            </w:r>
          </w:p>
        </w:tc>
        <w:tc>
          <w:tcPr>
            <w:tcW w:w="1418" w:type="dxa"/>
            <w:tcBorders>
              <w:top w:val="nil"/>
              <w:left w:val="single" w:sz="6" w:space="0" w:color="auto"/>
              <w:bottom w:val="single" w:sz="6" w:space="0" w:color="auto"/>
              <w:right w:val="single" w:sz="6" w:space="0" w:color="auto"/>
            </w:tcBorders>
            <w:vAlign w:val="bottom"/>
          </w:tcPr>
          <w:p w:rsidR="00F00D85" w:rsidRPr="005B1AD3" w:rsidRDefault="00F00D85" w:rsidP="00C810A6">
            <w:pPr>
              <w:pStyle w:val="TableText3"/>
              <w:framePr w:hSpace="0" w:wrap="auto" w:vAnchor="margin" w:xAlign="left" w:yAlign="inline"/>
              <w:jc w:val="center"/>
              <w:rPr>
                <w:rFonts w:cstheme="minorHAnsi"/>
                <w:lang w:val="en-GB"/>
              </w:rPr>
            </w:pPr>
            <w:r w:rsidRPr="005B1AD3">
              <w:rPr>
                <w:rFonts w:cstheme="minorHAnsi"/>
                <w:lang w:val="en-GB"/>
              </w:rPr>
              <w:t>1.33</w:t>
            </w:r>
          </w:p>
        </w:tc>
        <w:tc>
          <w:tcPr>
            <w:tcW w:w="1418" w:type="dxa"/>
            <w:tcBorders>
              <w:top w:val="nil"/>
              <w:left w:val="single" w:sz="6" w:space="0" w:color="auto"/>
              <w:bottom w:val="single" w:sz="6" w:space="0" w:color="auto"/>
              <w:right w:val="single" w:sz="4" w:space="0" w:color="auto"/>
            </w:tcBorders>
            <w:vAlign w:val="bottom"/>
          </w:tcPr>
          <w:p w:rsidR="00F00D85" w:rsidRPr="005B1AD3" w:rsidRDefault="00F00D85" w:rsidP="00C810A6">
            <w:pPr>
              <w:pStyle w:val="TableText3"/>
              <w:framePr w:hSpace="0" w:wrap="auto" w:vAnchor="margin" w:xAlign="left" w:yAlign="inline"/>
              <w:jc w:val="center"/>
              <w:rPr>
                <w:rFonts w:cstheme="minorHAnsi"/>
                <w:lang w:val="en-GB"/>
              </w:rPr>
            </w:pPr>
            <w:r w:rsidRPr="005B1AD3">
              <w:rPr>
                <w:rFonts w:cstheme="minorHAnsi"/>
                <w:lang w:val="en-GB"/>
              </w:rPr>
              <w:t>1.40</w:t>
            </w:r>
          </w:p>
        </w:tc>
        <w:tc>
          <w:tcPr>
            <w:tcW w:w="1418" w:type="dxa"/>
            <w:tcBorders>
              <w:top w:val="nil"/>
              <w:left w:val="single" w:sz="4" w:space="0" w:color="auto"/>
              <w:bottom w:val="single" w:sz="6" w:space="0" w:color="auto"/>
              <w:right w:val="single" w:sz="6" w:space="0" w:color="auto"/>
            </w:tcBorders>
            <w:vAlign w:val="bottom"/>
          </w:tcPr>
          <w:p w:rsidR="00F00D85" w:rsidRPr="005B1AD3" w:rsidRDefault="00F00D85" w:rsidP="00C810A6">
            <w:pPr>
              <w:pStyle w:val="TableText3"/>
              <w:framePr w:hSpace="0" w:wrap="auto" w:vAnchor="margin" w:xAlign="left" w:yAlign="inline"/>
              <w:jc w:val="center"/>
              <w:rPr>
                <w:rFonts w:cstheme="minorHAnsi"/>
                <w:lang w:val="fr-FR"/>
              </w:rPr>
            </w:pPr>
            <w:r w:rsidRPr="005B1AD3">
              <w:rPr>
                <w:rFonts w:cstheme="minorHAnsi"/>
                <w:lang w:val="fr-FR"/>
              </w:rPr>
              <w:t>2.50</w:t>
            </w:r>
          </w:p>
        </w:tc>
      </w:tr>
    </w:tbl>
    <w:p w:rsidR="00F00D85" w:rsidRPr="008F1D44" w:rsidRDefault="00F00D85" w:rsidP="00F00D85">
      <w:pPr>
        <w:pStyle w:val="Tableend"/>
        <w:rPr>
          <w:rFonts w:asciiTheme="minorHAnsi" w:hAnsiTheme="minorHAnsi" w:cstheme="minorHAnsi"/>
        </w:rPr>
      </w:pPr>
    </w:p>
    <w:p w:rsidR="00F00D85" w:rsidRPr="008F1D44" w:rsidRDefault="00F00D85" w:rsidP="00F00D85">
      <w:pPr>
        <w:rPr>
          <w:rFonts w:asciiTheme="minorHAnsi" w:hAnsiTheme="minorHAnsi" w:cstheme="minorHAnsi"/>
        </w:rPr>
      </w:pPr>
    </w:p>
    <w:p w:rsidR="00F00D85" w:rsidRPr="008F1D44" w:rsidRDefault="00F00D85" w:rsidP="00F00D85">
      <w:pPr>
        <w:rPr>
          <w:rFonts w:asciiTheme="minorHAnsi" w:hAnsiTheme="minorHAnsi" w:cstheme="minorHAnsi"/>
          <w:b/>
          <w:bCs/>
        </w:rPr>
      </w:pPr>
      <w:r w:rsidRPr="008F1D44">
        <w:rPr>
          <w:rFonts w:asciiTheme="minorHAnsi" w:hAnsiTheme="minorHAnsi" w:cstheme="minorHAnsi"/>
          <w:b/>
        </w:rPr>
        <w:br w:type="page"/>
      </w:r>
    </w:p>
    <w:p w:rsidR="00F00D85" w:rsidRPr="008F1D44" w:rsidRDefault="00F00D85" w:rsidP="00F00D85">
      <w:pPr>
        <w:pStyle w:val="NoteText"/>
        <w:rPr>
          <w:rFonts w:cstheme="minorHAnsi"/>
        </w:rPr>
      </w:pPr>
      <w:r w:rsidRPr="008F1D44">
        <w:rPr>
          <w:rFonts w:cstheme="minorHAnsi"/>
          <w:b/>
        </w:rPr>
        <w:lastRenderedPageBreak/>
        <w:t>CS</w:t>
      </w:r>
      <w:r w:rsidRPr="008F1D44">
        <w:rPr>
          <w:rFonts w:cstheme="minorHAnsi"/>
          <w:bCs w:val="0"/>
        </w:rPr>
        <w:t>6</w:t>
      </w:r>
      <w:r w:rsidRPr="008F1D44">
        <w:rPr>
          <w:rFonts w:cstheme="minorHAnsi"/>
        </w:rPr>
        <w:tab/>
      </w:r>
      <w:proofErr w:type="spellStart"/>
      <w:r w:rsidRPr="008F1D44">
        <w:rPr>
          <w:rFonts w:cstheme="minorHAnsi"/>
          <w:b/>
          <w:bCs w:val="0"/>
        </w:rPr>
        <w:t>Inmarsat</w:t>
      </w:r>
      <w:proofErr w:type="spellEnd"/>
      <w:r w:rsidRPr="008F1D44">
        <w:rPr>
          <w:rFonts w:cstheme="minorHAnsi"/>
          <w:b/>
          <w:bCs w:val="0"/>
        </w:rPr>
        <w:t>–Mini-M</w:t>
      </w:r>
    </w:p>
    <w:p w:rsidR="00F00D85" w:rsidRPr="008F1D44" w:rsidRDefault="004711C1" w:rsidP="00F00D85">
      <w:pPr>
        <w:pStyle w:val="NoteText"/>
        <w:rPr>
          <w:rFonts w:cstheme="minorHAnsi"/>
        </w:rPr>
      </w:pPr>
      <w:r>
        <w:rPr>
          <w:rFonts w:cstheme="minorHAnsi"/>
        </w:rPr>
        <w:tab/>
      </w:r>
      <w:r w:rsidR="00F00D85" w:rsidRPr="008F1D44">
        <w:rPr>
          <w:rFonts w:cstheme="minorHAnsi"/>
        </w:rPr>
        <w:t>Charges applicable in the maritime mobile-satellite service via YAMAGUCHI land earth station covering the AORE, AORW, POR and IOR regions.</w:t>
      </w:r>
    </w:p>
    <w:p w:rsidR="00F00D85" w:rsidRPr="008F1D44" w:rsidRDefault="00F00D85" w:rsidP="00F00D85">
      <w:pPr>
        <w:pStyle w:val="NoteText"/>
        <w:rPr>
          <w:rFonts w:cstheme="minorHAnsi"/>
        </w:rPr>
      </w:pPr>
    </w:p>
    <w:tbl>
      <w:tblPr>
        <w:tblStyle w:val="TableGrid"/>
        <w:tblW w:w="9072" w:type="dxa"/>
        <w:jc w:val="center"/>
        <w:tblLayout w:type="fixed"/>
        <w:tblLook w:val="04A0"/>
      </w:tblPr>
      <w:tblGrid>
        <w:gridCol w:w="6722"/>
        <w:gridCol w:w="2350"/>
      </w:tblGrid>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NoteText"/>
              <w:spacing w:line="220" w:lineRule="exact"/>
              <w:rPr>
                <w:rFonts w:cstheme="minorHAnsi"/>
              </w:rPr>
            </w:pPr>
          </w:p>
        </w:tc>
        <w:tc>
          <w:tcPr>
            <w:tcW w:w="2551" w:type="dxa"/>
            <w:tcBorders>
              <w:left w:val="single" w:sz="4" w:space="0" w:color="auto"/>
            </w:tcBorders>
          </w:tcPr>
          <w:p w:rsidR="00F00D85" w:rsidRPr="005B1AD3" w:rsidRDefault="00F00D85" w:rsidP="00C810A6">
            <w:pPr>
              <w:pStyle w:val="NoteText"/>
              <w:spacing w:before="60" w:after="60" w:line="220" w:lineRule="exact"/>
              <w:jc w:val="center"/>
              <w:rPr>
                <w:rFonts w:cstheme="minorHAnsi"/>
                <w:b/>
                <w:bCs w:val="0"/>
              </w:rPr>
            </w:pPr>
            <w:r w:rsidRPr="005B1AD3">
              <w:rPr>
                <w:rFonts w:cstheme="minorHAnsi"/>
                <w:b/>
                <w:bCs w:val="0"/>
              </w:rPr>
              <w:t>Telephone</w:t>
            </w: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NoteText"/>
              <w:spacing w:line="220" w:lineRule="exact"/>
              <w:rPr>
                <w:rFonts w:cstheme="minorHAnsi"/>
              </w:rPr>
            </w:pPr>
          </w:p>
        </w:tc>
        <w:tc>
          <w:tcPr>
            <w:tcW w:w="2551" w:type="dxa"/>
            <w:tcBorders>
              <w:left w:val="single" w:sz="4" w:space="0" w:color="auto"/>
            </w:tcBorders>
          </w:tcPr>
          <w:p w:rsidR="00F00D85" w:rsidRPr="005B1AD3" w:rsidRDefault="00F00D85" w:rsidP="00C810A6">
            <w:pPr>
              <w:pStyle w:val="NoteText"/>
              <w:spacing w:before="60" w:after="60" w:line="220" w:lineRule="exact"/>
              <w:jc w:val="center"/>
              <w:rPr>
                <w:rFonts w:cstheme="minorHAnsi"/>
                <w:b/>
                <w:bCs w:val="0"/>
              </w:rPr>
            </w:pPr>
            <w:r w:rsidRPr="005B1AD3">
              <w:rPr>
                <w:rFonts w:cstheme="minorHAnsi"/>
                <w:b/>
                <w:bCs w:val="0"/>
              </w:rPr>
              <w:t>SDR</w:t>
            </w: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NoteText"/>
              <w:spacing w:line="220" w:lineRule="exact"/>
              <w:rPr>
                <w:rFonts w:cstheme="minorHAnsi"/>
              </w:rPr>
            </w:pPr>
          </w:p>
        </w:tc>
        <w:tc>
          <w:tcPr>
            <w:tcW w:w="2551" w:type="dxa"/>
            <w:tcBorders>
              <w:left w:val="single" w:sz="4" w:space="0" w:color="auto"/>
            </w:tcBorders>
          </w:tcPr>
          <w:p w:rsidR="00F00D85" w:rsidRPr="005B1AD3" w:rsidRDefault="00F00D85" w:rsidP="00C810A6">
            <w:pPr>
              <w:pStyle w:val="NoteText"/>
              <w:spacing w:before="60" w:after="60" w:line="220" w:lineRule="exact"/>
              <w:jc w:val="center"/>
              <w:rPr>
                <w:rFonts w:cstheme="minorHAnsi"/>
                <w:b/>
                <w:bCs w:val="0"/>
              </w:rPr>
            </w:pPr>
            <w:r w:rsidRPr="005B1AD3">
              <w:rPr>
                <w:rFonts w:cstheme="minorHAnsi"/>
                <w:b/>
                <w:bCs w:val="0"/>
                <w:lang w:val="fr-CH"/>
              </w:rPr>
              <w:t xml:space="preserve">International direct </w:t>
            </w:r>
            <w:proofErr w:type="spellStart"/>
            <w:r w:rsidRPr="005B1AD3">
              <w:rPr>
                <w:rFonts w:cstheme="minorHAnsi"/>
                <w:b/>
                <w:bCs w:val="0"/>
                <w:lang w:val="fr-CH"/>
              </w:rPr>
              <w:t>dialling</w:t>
            </w:r>
            <w:proofErr w:type="spellEnd"/>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NoteText"/>
              <w:spacing w:line="220" w:lineRule="exact"/>
              <w:rPr>
                <w:rFonts w:cstheme="minorHAnsi"/>
              </w:rPr>
            </w:pPr>
          </w:p>
        </w:tc>
        <w:tc>
          <w:tcPr>
            <w:tcW w:w="2551" w:type="dxa"/>
            <w:tcBorders>
              <w:left w:val="single" w:sz="4" w:space="0" w:color="auto"/>
            </w:tcBorders>
          </w:tcPr>
          <w:p w:rsidR="00F00D85" w:rsidRPr="005B1AD3" w:rsidRDefault="00F00D85" w:rsidP="00C810A6">
            <w:pPr>
              <w:pStyle w:val="NoteText"/>
              <w:spacing w:before="60" w:after="60" w:line="220" w:lineRule="exact"/>
              <w:jc w:val="center"/>
              <w:rPr>
                <w:rFonts w:cstheme="minorHAnsi"/>
                <w:b/>
                <w:bCs w:val="0"/>
              </w:rPr>
            </w:pPr>
            <w:proofErr w:type="spellStart"/>
            <w:r w:rsidRPr="005B1AD3">
              <w:rPr>
                <w:rFonts w:cstheme="minorHAnsi"/>
                <w:b/>
                <w:bCs w:val="0"/>
                <w:lang w:val="es-ES"/>
              </w:rPr>
              <w:t>Each</w:t>
            </w:r>
            <w:proofErr w:type="spellEnd"/>
            <w:r w:rsidRPr="005B1AD3">
              <w:rPr>
                <w:rFonts w:cstheme="minorHAnsi"/>
                <w:b/>
                <w:bCs w:val="0"/>
                <w:lang w:val="es-ES"/>
              </w:rPr>
              <w:t xml:space="preserve"> 6 </w:t>
            </w:r>
            <w:proofErr w:type="spellStart"/>
            <w:r w:rsidRPr="005B1AD3">
              <w:rPr>
                <w:rFonts w:cstheme="minorHAnsi"/>
                <w:b/>
                <w:bCs w:val="0"/>
                <w:lang w:val="es-ES"/>
              </w:rPr>
              <w:t>seconds</w:t>
            </w:r>
            <w:proofErr w:type="spellEnd"/>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NoteText"/>
              <w:spacing w:line="220" w:lineRule="exact"/>
              <w:rPr>
                <w:rFonts w:cstheme="minorHAnsi"/>
              </w:rPr>
            </w:pPr>
          </w:p>
        </w:tc>
        <w:tc>
          <w:tcPr>
            <w:tcW w:w="2551" w:type="dxa"/>
            <w:tcBorders>
              <w:left w:val="single" w:sz="4" w:space="0" w:color="auto"/>
              <w:bottom w:val="single" w:sz="4" w:space="0" w:color="auto"/>
            </w:tcBorders>
          </w:tcPr>
          <w:p w:rsidR="00F00D85" w:rsidRPr="005B1AD3" w:rsidRDefault="00F00D85" w:rsidP="00C810A6">
            <w:pPr>
              <w:pStyle w:val="NoteText"/>
              <w:spacing w:before="60" w:after="60" w:line="220" w:lineRule="exact"/>
              <w:jc w:val="center"/>
              <w:rPr>
                <w:rFonts w:cstheme="minorHAnsi"/>
                <w:b/>
                <w:bCs w:val="0"/>
                <w:lang w:val="es-ES"/>
              </w:rPr>
            </w:pPr>
            <w:r w:rsidRPr="005B1AD3">
              <w:rPr>
                <w:rFonts w:cstheme="minorHAnsi"/>
                <w:b/>
                <w:bCs w:val="0"/>
                <w:lang w:val="es-ES"/>
              </w:rPr>
              <w:t>1</w:t>
            </w: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rFonts w:cstheme="minorHAnsi"/>
              </w:rPr>
            </w:pPr>
            <w:r w:rsidRPr="005B1AD3">
              <w:rPr>
                <w:rFonts w:cstheme="minorHAnsi"/>
              </w:rPr>
              <w:tab/>
              <w:t>1.</w:t>
            </w:r>
            <w:r w:rsidRPr="005B1AD3">
              <w:rPr>
                <w:rFonts w:cstheme="minorHAnsi"/>
              </w:rPr>
              <w:tab/>
            </w:r>
            <w:proofErr w:type="spellStart"/>
            <w:r w:rsidRPr="005B1AD3">
              <w:rPr>
                <w:rFonts w:cstheme="minorHAnsi"/>
              </w:rPr>
              <w:t>Ship</w:t>
            </w:r>
            <w:proofErr w:type="spellEnd"/>
            <w:r w:rsidRPr="005B1AD3">
              <w:rPr>
                <w:rFonts w:cstheme="minorHAnsi"/>
              </w:rPr>
              <w:t>-</w:t>
            </w:r>
            <w:proofErr w:type="spellStart"/>
            <w:r w:rsidRPr="005B1AD3">
              <w:rPr>
                <w:rFonts w:cstheme="minorHAnsi"/>
              </w:rPr>
              <w:t>to</w:t>
            </w:r>
            <w:proofErr w:type="spellEnd"/>
            <w:r w:rsidRPr="005B1AD3">
              <w:rPr>
                <w:rFonts w:cstheme="minorHAnsi"/>
              </w:rPr>
              <w:t>-shore</w:t>
            </w:r>
          </w:p>
        </w:tc>
        <w:tc>
          <w:tcPr>
            <w:tcW w:w="2551" w:type="dxa"/>
            <w:tcBorders>
              <w:left w:val="single" w:sz="4" w:space="0" w:color="auto"/>
              <w:bottom w:val="nil"/>
            </w:tcBorders>
          </w:tcPr>
          <w:p w:rsidR="00F00D85" w:rsidRPr="005B1AD3" w:rsidRDefault="00F00D85" w:rsidP="00C810A6">
            <w:pPr>
              <w:pStyle w:val="NoteText"/>
              <w:spacing w:line="220" w:lineRule="exact"/>
              <w:jc w:val="center"/>
              <w:rPr>
                <w:rFonts w:cstheme="minorHAnsi"/>
                <w:b/>
                <w:bCs w:val="0"/>
                <w:lang w:val="es-ES"/>
              </w:rPr>
            </w:pP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jc w:val="both"/>
              <w:rPr>
                <w:rFonts w:cstheme="minorHAnsi"/>
                <w:lang w:val="en-US"/>
              </w:rPr>
            </w:pPr>
            <w:r w:rsidRPr="005B1AD3">
              <w:rPr>
                <w:rFonts w:cstheme="minorHAnsi"/>
                <w:lang w:val="en-US"/>
              </w:rPr>
              <w:tab/>
              <w:t>a)</w:t>
            </w:r>
            <w:r w:rsidRPr="005B1AD3">
              <w:rPr>
                <w:rFonts w:cstheme="minorHAnsi"/>
                <w:lang w:val="en-US"/>
              </w:rPr>
              <w:tab/>
              <w:t>Peak hours</w:t>
            </w:r>
          </w:p>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 xml:space="preserve">POR: 0300 – 1900 h UTC </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IOR: 0300 – 1900 h UTC</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 xml:space="preserve">AORE: 0600 – 2200 h UTC </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AORW: 0700 – 2300 h UTC</w:t>
            </w:r>
          </w:p>
        </w:tc>
        <w:tc>
          <w:tcPr>
            <w:tcW w:w="2551" w:type="dxa"/>
            <w:tcBorders>
              <w:top w:val="nil"/>
              <w:left w:val="single" w:sz="4" w:space="0" w:color="auto"/>
              <w:bottom w:val="nil"/>
            </w:tcBorders>
            <w:vAlign w:val="bottom"/>
          </w:tcPr>
          <w:p w:rsidR="00F00D85" w:rsidRPr="005B1AD3" w:rsidRDefault="00F00D85" w:rsidP="00C810A6">
            <w:pPr>
              <w:pStyle w:val="NoteText"/>
              <w:spacing w:after="60" w:line="190" w:lineRule="exact"/>
              <w:jc w:val="center"/>
              <w:rPr>
                <w:rFonts w:cstheme="minorHAnsi"/>
              </w:rPr>
            </w:pP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r>
            <w:proofErr w:type="spellStart"/>
            <w:r w:rsidRPr="005B1AD3">
              <w:rPr>
                <w:rFonts w:cstheme="minorHAnsi"/>
                <w:lang w:val="en-US"/>
              </w:rPr>
              <w:t>i</w:t>
            </w:r>
            <w:proofErr w:type="spellEnd"/>
            <w:r w:rsidRPr="005B1AD3">
              <w:rPr>
                <w:rFonts w:cstheme="minorHAnsi"/>
                <w:lang w:val="en-US"/>
              </w:rPr>
              <w:t>)</w:t>
            </w:r>
            <w:r w:rsidRPr="005B1AD3">
              <w:rPr>
                <w:rFonts w:cstheme="minorHAnsi"/>
                <w:lang w:val="en-US"/>
              </w:rPr>
              <w:tab/>
              <w:t>J, HKG, KOR, Taiwan (Province of China), PHL, SNG</w:t>
            </w:r>
            <w:r w:rsidRPr="005B1AD3">
              <w:rPr>
                <w:rFonts w:cstheme="minorHAnsi"/>
                <w:lang w:val="en-US"/>
              </w:rPr>
              <w:tab/>
            </w:r>
          </w:p>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t>ii)</w:t>
            </w:r>
            <w:r w:rsidRPr="005B1AD3">
              <w:rPr>
                <w:rFonts w:cstheme="minorHAnsi"/>
                <w:lang w:val="en-US"/>
              </w:rPr>
              <w:tab/>
              <w:t>ALS, AUS, BEL, CAN, CHN, CNR, CYP, D, E, F, G, GRC, GUM, HOL, HWA, I, IND, MEX, MRA, NOR, NZL, RUS, S, SUI, USA</w:t>
            </w:r>
            <w:r w:rsidRPr="005B1AD3">
              <w:rPr>
                <w:rFonts w:cstheme="minorHAnsi"/>
                <w:lang w:val="en-US"/>
              </w:rPr>
              <w:tab/>
            </w:r>
          </w:p>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rPr>
            </w:pPr>
            <w:r w:rsidRPr="005B1AD3">
              <w:rPr>
                <w:rFonts w:cstheme="minorHAnsi"/>
                <w:lang w:val="en-US"/>
              </w:rPr>
              <w:tab/>
            </w:r>
            <w:r w:rsidRPr="005B1AD3">
              <w:rPr>
                <w:rFonts w:cstheme="minorHAnsi"/>
                <w:lang w:val="en-US"/>
              </w:rPr>
              <w:tab/>
            </w:r>
            <w:r w:rsidRPr="005B1AD3">
              <w:rPr>
                <w:rFonts w:cstheme="minorHAnsi"/>
                <w:lang w:val="en-US"/>
              </w:rPr>
              <w:tab/>
            </w:r>
            <w:proofErr w:type="spellStart"/>
            <w:r w:rsidRPr="005B1AD3">
              <w:rPr>
                <w:rFonts w:cstheme="minorHAnsi"/>
              </w:rPr>
              <w:t>iii</w:t>
            </w:r>
            <w:proofErr w:type="spellEnd"/>
            <w:r w:rsidRPr="005B1AD3">
              <w:rPr>
                <w:rFonts w:cstheme="minorHAnsi"/>
              </w:rPr>
              <w:t>)</w:t>
            </w:r>
            <w:r w:rsidRPr="005B1AD3">
              <w:rPr>
                <w:rFonts w:cstheme="minorHAnsi"/>
              </w:rPr>
              <w:tab/>
            </w:r>
            <w:proofErr w:type="spellStart"/>
            <w:r w:rsidRPr="005B1AD3">
              <w:rPr>
                <w:rFonts w:cstheme="minorHAnsi"/>
              </w:rPr>
              <w:t>Other</w:t>
            </w:r>
            <w:proofErr w:type="spellEnd"/>
            <w:r w:rsidRPr="005B1AD3">
              <w:rPr>
                <w:rFonts w:cstheme="minorHAnsi"/>
              </w:rPr>
              <w:t xml:space="preserve"> </w:t>
            </w:r>
            <w:proofErr w:type="spellStart"/>
            <w:r w:rsidRPr="005B1AD3">
              <w:rPr>
                <w:rFonts w:cstheme="minorHAnsi"/>
              </w:rPr>
              <w:t>countries</w:t>
            </w:r>
            <w:proofErr w:type="spellEnd"/>
            <w:r w:rsidRPr="005B1AD3">
              <w:rPr>
                <w:rFonts w:cstheme="minorHAnsi"/>
              </w:rPr>
              <w:tab/>
            </w:r>
          </w:p>
        </w:tc>
        <w:tc>
          <w:tcPr>
            <w:tcW w:w="2551" w:type="dxa"/>
            <w:tcBorders>
              <w:top w:val="nil"/>
              <w:left w:val="single" w:sz="4" w:space="0" w:color="auto"/>
              <w:bottom w:val="nil"/>
            </w:tcBorders>
            <w:vAlign w:val="bottom"/>
          </w:tcPr>
          <w:p w:rsidR="00F00D85" w:rsidRPr="005B1AD3" w:rsidRDefault="00F00D85" w:rsidP="00C810A6">
            <w:pPr>
              <w:pStyle w:val="TableText3"/>
              <w:framePr w:hSpace="0" w:wrap="auto" w:vAnchor="margin" w:xAlign="left" w:yAlign="inline"/>
              <w:spacing w:line="196" w:lineRule="exact"/>
              <w:jc w:val="center"/>
              <w:rPr>
                <w:rFonts w:cstheme="minorHAnsi"/>
                <w:lang w:val="en-GB"/>
              </w:rPr>
            </w:pPr>
            <w:r w:rsidRPr="005B1AD3">
              <w:rPr>
                <w:rFonts w:cstheme="minorHAnsi"/>
                <w:lang w:val="en-GB"/>
              </w:rPr>
              <w:t>0.19</w:t>
            </w:r>
          </w:p>
          <w:p w:rsidR="00F00D85" w:rsidRPr="005B1AD3" w:rsidRDefault="00F00D85" w:rsidP="00C810A6">
            <w:pPr>
              <w:pStyle w:val="TableText3"/>
              <w:framePr w:hSpace="0" w:wrap="auto" w:vAnchor="margin" w:xAlign="left" w:yAlign="inline"/>
              <w:spacing w:line="196" w:lineRule="exact"/>
              <w:jc w:val="center"/>
              <w:rPr>
                <w:rFonts w:cstheme="minorHAnsi"/>
                <w:lang w:val="en-GB"/>
              </w:rPr>
            </w:pPr>
            <w:r w:rsidRPr="005B1AD3">
              <w:rPr>
                <w:rFonts w:cstheme="minorHAnsi"/>
                <w:lang w:val="en-GB"/>
              </w:rPr>
              <w:br/>
              <w:t>0.23</w:t>
            </w:r>
          </w:p>
          <w:p w:rsidR="00F00D85" w:rsidRPr="005B1AD3" w:rsidRDefault="00F00D85" w:rsidP="00C810A6">
            <w:pPr>
              <w:pStyle w:val="NoteText"/>
              <w:spacing w:after="60" w:line="190" w:lineRule="exact"/>
              <w:jc w:val="center"/>
              <w:rPr>
                <w:rFonts w:cstheme="minorHAnsi"/>
              </w:rPr>
            </w:pPr>
            <w:r w:rsidRPr="005B1AD3">
              <w:rPr>
                <w:rFonts w:cstheme="minorHAnsi"/>
                <w:lang w:val="en-GB"/>
              </w:rPr>
              <w:t>0.30</w:t>
            </w: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jc w:val="both"/>
              <w:rPr>
                <w:rFonts w:cstheme="minorHAnsi"/>
                <w:lang w:val="en-US"/>
              </w:rPr>
            </w:pPr>
            <w:r w:rsidRPr="005B1AD3">
              <w:rPr>
                <w:rFonts w:cstheme="minorHAnsi"/>
                <w:lang w:val="en-US"/>
              </w:rPr>
              <w:tab/>
              <w:t>b)</w:t>
            </w:r>
            <w:r w:rsidRPr="005B1AD3">
              <w:rPr>
                <w:rFonts w:cstheme="minorHAnsi"/>
                <w:lang w:val="en-US"/>
              </w:rPr>
              <w:tab/>
              <w:t>Off-peak hours</w:t>
            </w:r>
          </w:p>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 xml:space="preserve">POR: 1900 – 0300 h UTC </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IOR: 1900 – 0300 h UTC</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 xml:space="preserve">AORE: 2200 – 0600 h UTC </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AORW: 2300 – 0700 h UTC</w:t>
            </w:r>
          </w:p>
        </w:tc>
        <w:tc>
          <w:tcPr>
            <w:tcW w:w="2551" w:type="dxa"/>
            <w:tcBorders>
              <w:top w:val="nil"/>
              <w:left w:val="single" w:sz="4" w:space="0" w:color="auto"/>
              <w:bottom w:val="nil"/>
            </w:tcBorders>
            <w:vAlign w:val="bottom"/>
          </w:tcPr>
          <w:p w:rsidR="00F00D85" w:rsidRPr="005B1AD3" w:rsidRDefault="00F00D85" w:rsidP="00C810A6">
            <w:pPr>
              <w:pStyle w:val="NoteText"/>
              <w:spacing w:after="60" w:line="190" w:lineRule="exact"/>
              <w:jc w:val="center"/>
              <w:rPr>
                <w:rFonts w:cstheme="minorHAnsi"/>
              </w:rPr>
            </w:pP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r>
            <w:proofErr w:type="spellStart"/>
            <w:r w:rsidRPr="005B1AD3">
              <w:rPr>
                <w:rFonts w:cstheme="minorHAnsi"/>
                <w:lang w:val="en-US"/>
              </w:rPr>
              <w:t>i</w:t>
            </w:r>
            <w:proofErr w:type="spellEnd"/>
            <w:r w:rsidRPr="005B1AD3">
              <w:rPr>
                <w:rFonts w:cstheme="minorHAnsi"/>
                <w:lang w:val="en-US"/>
              </w:rPr>
              <w:t>)</w:t>
            </w:r>
            <w:r w:rsidRPr="005B1AD3">
              <w:rPr>
                <w:rFonts w:cstheme="minorHAnsi"/>
                <w:lang w:val="en-US"/>
              </w:rPr>
              <w:tab/>
              <w:t>J, HKG, KOR, Taiwan (Province of China), PHL, SNG</w:t>
            </w:r>
            <w:r w:rsidRPr="005B1AD3">
              <w:rPr>
                <w:rFonts w:cstheme="minorHAnsi"/>
                <w:lang w:val="en-US"/>
              </w:rPr>
              <w:tab/>
            </w:r>
          </w:p>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t>ii)</w:t>
            </w:r>
            <w:r w:rsidRPr="005B1AD3">
              <w:rPr>
                <w:rFonts w:cstheme="minorHAnsi"/>
                <w:lang w:val="en-US"/>
              </w:rPr>
              <w:tab/>
              <w:t>ALS, AUS, BEL, CAN, CHN, CNR, CYP, D, E, F, G, GRC, GUM, HOL, HWA, I, IND, MEX, MRA, NOR, NZL, RUS, S, SUI, USA</w:t>
            </w:r>
            <w:r w:rsidRPr="005B1AD3">
              <w:rPr>
                <w:rFonts w:cstheme="minorHAnsi"/>
                <w:lang w:val="en-US"/>
              </w:rPr>
              <w:tab/>
            </w:r>
          </w:p>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r>
            <w:proofErr w:type="spellStart"/>
            <w:r w:rsidRPr="005B1AD3">
              <w:rPr>
                <w:rFonts w:cstheme="minorHAnsi"/>
              </w:rPr>
              <w:t>iii</w:t>
            </w:r>
            <w:proofErr w:type="spellEnd"/>
            <w:r w:rsidRPr="005B1AD3">
              <w:rPr>
                <w:rFonts w:cstheme="minorHAnsi"/>
              </w:rPr>
              <w:t>)</w:t>
            </w:r>
            <w:r w:rsidRPr="005B1AD3">
              <w:rPr>
                <w:rFonts w:cstheme="minorHAnsi"/>
              </w:rPr>
              <w:tab/>
            </w:r>
            <w:proofErr w:type="spellStart"/>
            <w:r w:rsidRPr="005B1AD3">
              <w:rPr>
                <w:rFonts w:cstheme="minorHAnsi"/>
              </w:rPr>
              <w:t>Other</w:t>
            </w:r>
            <w:proofErr w:type="spellEnd"/>
            <w:r w:rsidRPr="005B1AD3">
              <w:rPr>
                <w:rFonts w:cstheme="minorHAnsi"/>
              </w:rPr>
              <w:t xml:space="preserve"> </w:t>
            </w:r>
            <w:proofErr w:type="spellStart"/>
            <w:r w:rsidRPr="005B1AD3">
              <w:rPr>
                <w:rFonts w:cstheme="minorHAnsi"/>
              </w:rPr>
              <w:t>countries</w:t>
            </w:r>
            <w:proofErr w:type="spellEnd"/>
            <w:r w:rsidRPr="005B1AD3">
              <w:rPr>
                <w:rFonts w:cstheme="minorHAnsi"/>
              </w:rPr>
              <w:tab/>
            </w:r>
          </w:p>
        </w:tc>
        <w:tc>
          <w:tcPr>
            <w:tcW w:w="2551" w:type="dxa"/>
            <w:tcBorders>
              <w:top w:val="nil"/>
              <w:left w:val="single" w:sz="4" w:space="0" w:color="auto"/>
              <w:bottom w:val="nil"/>
            </w:tcBorders>
            <w:vAlign w:val="bottom"/>
          </w:tcPr>
          <w:p w:rsidR="00F00D85" w:rsidRPr="005B1AD3" w:rsidRDefault="00F00D85" w:rsidP="00C810A6">
            <w:pPr>
              <w:pStyle w:val="TableText3"/>
              <w:framePr w:hSpace="0" w:wrap="auto" w:vAnchor="margin" w:xAlign="left" w:yAlign="inline"/>
              <w:spacing w:line="196" w:lineRule="exact"/>
              <w:jc w:val="center"/>
              <w:rPr>
                <w:rFonts w:cstheme="minorHAnsi"/>
                <w:lang w:val="en-GB"/>
              </w:rPr>
            </w:pPr>
            <w:r w:rsidRPr="005B1AD3">
              <w:rPr>
                <w:rFonts w:cstheme="minorHAnsi"/>
                <w:lang w:val="en-GB"/>
              </w:rPr>
              <w:t>0.15</w:t>
            </w:r>
          </w:p>
          <w:p w:rsidR="00F00D85" w:rsidRPr="005B1AD3" w:rsidRDefault="00F00D85" w:rsidP="00C810A6">
            <w:pPr>
              <w:pStyle w:val="TableText3"/>
              <w:framePr w:hSpace="0" w:wrap="auto" w:vAnchor="margin" w:xAlign="left" w:yAlign="inline"/>
              <w:spacing w:line="196" w:lineRule="exact"/>
              <w:jc w:val="center"/>
              <w:rPr>
                <w:rFonts w:cstheme="minorHAnsi"/>
                <w:lang w:val="en-GB"/>
              </w:rPr>
            </w:pPr>
            <w:r w:rsidRPr="005B1AD3">
              <w:rPr>
                <w:rFonts w:cstheme="minorHAnsi"/>
                <w:lang w:val="en-GB"/>
              </w:rPr>
              <w:br/>
              <w:t>0.19</w:t>
            </w:r>
          </w:p>
          <w:p w:rsidR="00F00D85" w:rsidRPr="005B1AD3" w:rsidRDefault="00F00D85" w:rsidP="00C810A6">
            <w:pPr>
              <w:pStyle w:val="NoteText"/>
              <w:spacing w:after="60" w:line="190" w:lineRule="exact"/>
              <w:jc w:val="center"/>
              <w:rPr>
                <w:rFonts w:cstheme="minorHAnsi"/>
                <w:bCs w:val="0"/>
                <w:lang w:val="en-GB" w:eastAsia="en-US"/>
              </w:rPr>
            </w:pPr>
            <w:r w:rsidRPr="005B1AD3">
              <w:rPr>
                <w:rFonts w:cstheme="minorHAnsi"/>
                <w:lang w:val="en-GB"/>
              </w:rPr>
              <w:t>0.19</w:t>
            </w: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jc w:val="both"/>
              <w:rPr>
                <w:rFonts w:cstheme="minorHAnsi"/>
                <w:lang w:val="en-US"/>
              </w:rPr>
            </w:pPr>
            <w:r w:rsidRPr="005B1AD3">
              <w:rPr>
                <w:rFonts w:cstheme="minorHAnsi"/>
                <w:i/>
                <w:iCs/>
              </w:rPr>
              <w:t>(</w:t>
            </w:r>
            <w:proofErr w:type="spellStart"/>
            <w:r w:rsidRPr="005B1AD3">
              <w:rPr>
                <w:rFonts w:cstheme="minorHAnsi"/>
                <w:i/>
                <w:iCs/>
              </w:rPr>
              <w:t>continued</w:t>
            </w:r>
            <w:proofErr w:type="spellEnd"/>
            <w:r w:rsidRPr="005B1AD3">
              <w:rPr>
                <w:rFonts w:cstheme="minorHAnsi"/>
                <w:i/>
                <w:iCs/>
              </w:rPr>
              <w:t>)</w:t>
            </w:r>
          </w:p>
        </w:tc>
        <w:tc>
          <w:tcPr>
            <w:tcW w:w="2551" w:type="dxa"/>
            <w:tcBorders>
              <w:top w:val="nil"/>
              <w:left w:val="single" w:sz="4" w:space="0" w:color="auto"/>
            </w:tcBorders>
            <w:vAlign w:val="bottom"/>
          </w:tcPr>
          <w:p w:rsidR="00F00D85" w:rsidRPr="005B1AD3" w:rsidRDefault="00F00D85" w:rsidP="00C810A6">
            <w:pPr>
              <w:pStyle w:val="NoteText"/>
              <w:spacing w:after="60" w:line="190" w:lineRule="exact"/>
              <w:jc w:val="center"/>
              <w:rPr>
                <w:rFonts w:cstheme="minorHAnsi"/>
                <w:lang w:val="es-ES"/>
              </w:rPr>
            </w:pPr>
          </w:p>
        </w:tc>
      </w:tr>
    </w:tbl>
    <w:p w:rsidR="00F00D85" w:rsidRPr="008F1D44" w:rsidRDefault="00F00D85" w:rsidP="00F00D85">
      <w:pPr>
        <w:rPr>
          <w:rFonts w:asciiTheme="minorHAnsi" w:hAnsiTheme="minorHAnsi" w:cstheme="minorHAnsi"/>
        </w:rPr>
      </w:pPr>
    </w:p>
    <w:p w:rsidR="00F00D85" w:rsidRPr="008F1D44" w:rsidRDefault="00F00D85" w:rsidP="00F00D85">
      <w:pPr>
        <w:rPr>
          <w:rFonts w:asciiTheme="minorHAnsi" w:hAnsiTheme="minorHAnsi" w:cstheme="minorHAnsi"/>
        </w:rPr>
      </w:pPr>
      <w:r w:rsidRPr="008F1D44">
        <w:rPr>
          <w:rFonts w:asciiTheme="minorHAnsi" w:hAnsiTheme="minorHAnsi" w:cstheme="minorHAnsi"/>
        </w:rPr>
        <w:br w:type="page"/>
      </w:r>
    </w:p>
    <w:tbl>
      <w:tblPr>
        <w:tblStyle w:val="TableGrid"/>
        <w:tblW w:w="9072" w:type="dxa"/>
        <w:jc w:val="center"/>
        <w:tblLayout w:type="fixed"/>
        <w:tblLook w:val="04A0"/>
      </w:tblPr>
      <w:tblGrid>
        <w:gridCol w:w="6722"/>
        <w:gridCol w:w="2350"/>
      </w:tblGrid>
      <w:tr w:rsidR="00F00D85" w:rsidRPr="008F1D44" w:rsidTr="00C810A6">
        <w:trPr>
          <w:jc w:val="center"/>
        </w:trPr>
        <w:tc>
          <w:tcPr>
            <w:tcW w:w="7338" w:type="dxa"/>
            <w:tcBorders>
              <w:top w:val="nil"/>
              <w:left w:val="nil"/>
              <w:bottom w:val="nil"/>
            </w:tcBorders>
          </w:tcPr>
          <w:p w:rsidR="00F00D85" w:rsidRPr="005B1AD3" w:rsidRDefault="00F00D85" w:rsidP="00C810A6">
            <w:pPr>
              <w:pStyle w:val="NoteText"/>
              <w:spacing w:line="220" w:lineRule="exact"/>
              <w:rPr>
                <w:rFonts w:cstheme="minorHAnsi"/>
              </w:rPr>
            </w:pPr>
            <w:r w:rsidRPr="005B1AD3">
              <w:rPr>
                <w:rFonts w:cstheme="minorHAnsi"/>
                <w:i/>
                <w:iCs/>
              </w:rPr>
              <w:lastRenderedPageBreak/>
              <w:t>(cont.)</w:t>
            </w:r>
          </w:p>
        </w:tc>
        <w:tc>
          <w:tcPr>
            <w:tcW w:w="2551" w:type="dxa"/>
            <w:tcBorders>
              <w:bottom w:val="single" w:sz="4" w:space="0" w:color="auto"/>
            </w:tcBorders>
          </w:tcPr>
          <w:p w:rsidR="00F00D85" w:rsidRPr="005B1AD3" w:rsidRDefault="00F00D85" w:rsidP="00C810A6">
            <w:pPr>
              <w:pStyle w:val="NoteText"/>
              <w:spacing w:before="60" w:after="60" w:line="220" w:lineRule="exact"/>
              <w:jc w:val="center"/>
              <w:rPr>
                <w:rFonts w:cstheme="minorHAnsi"/>
                <w:b/>
                <w:bCs w:val="0"/>
                <w:lang w:val="es-ES"/>
              </w:rPr>
            </w:pPr>
            <w:r w:rsidRPr="005B1AD3">
              <w:rPr>
                <w:rFonts w:cstheme="minorHAnsi"/>
                <w:b/>
                <w:bCs w:val="0"/>
                <w:lang w:val="es-ES"/>
              </w:rPr>
              <w:t>1</w:t>
            </w:r>
          </w:p>
        </w:tc>
      </w:tr>
      <w:tr w:rsidR="00F00D85" w:rsidRPr="008F1D44" w:rsidTr="00C810A6">
        <w:trPr>
          <w:jc w:val="center"/>
        </w:trPr>
        <w:tc>
          <w:tcPr>
            <w:tcW w:w="7338" w:type="dxa"/>
            <w:tcBorders>
              <w:top w:val="nil"/>
              <w:left w:val="nil"/>
              <w:bottom w:val="nil"/>
            </w:tcBorders>
          </w:tcPr>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rFonts w:cstheme="minorHAnsi"/>
              </w:rPr>
            </w:pPr>
            <w:r w:rsidRPr="005B1AD3">
              <w:rPr>
                <w:rFonts w:cstheme="minorHAnsi"/>
                <w:lang w:val="en-GB"/>
              </w:rPr>
              <w:tab/>
              <w:t>2.</w:t>
            </w:r>
            <w:r w:rsidRPr="005B1AD3">
              <w:rPr>
                <w:rFonts w:cstheme="minorHAnsi"/>
                <w:lang w:val="en-GB"/>
              </w:rPr>
              <w:tab/>
              <w:t>Ship-to-</w:t>
            </w:r>
            <w:proofErr w:type="spellStart"/>
            <w:r w:rsidRPr="005B1AD3">
              <w:rPr>
                <w:rFonts w:cstheme="minorHAnsi"/>
              </w:rPr>
              <w:t>ship</w:t>
            </w:r>
            <w:proofErr w:type="spellEnd"/>
          </w:p>
        </w:tc>
        <w:tc>
          <w:tcPr>
            <w:tcW w:w="2551" w:type="dxa"/>
            <w:tcBorders>
              <w:bottom w:val="nil"/>
            </w:tcBorders>
          </w:tcPr>
          <w:p w:rsidR="00F00D85" w:rsidRPr="005B1AD3" w:rsidRDefault="00F00D85" w:rsidP="00C810A6">
            <w:pPr>
              <w:pStyle w:val="NoteText"/>
              <w:spacing w:line="220" w:lineRule="exact"/>
              <w:jc w:val="center"/>
              <w:rPr>
                <w:rFonts w:cstheme="minorHAnsi"/>
                <w:b/>
                <w:bCs w:val="0"/>
                <w:lang w:val="es-ES"/>
              </w:rPr>
            </w:pPr>
          </w:p>
        </w:tc>
      </w:tr>
      <w:tr w:rsidR="00F00D85" w:rsidRPr="008F1D44" w:rsidTr="00C810A6">
        <w:trPr>
          <w:jc w:val="center"/>
        </w:trPr>
        <w:tc>
          <w:tcPr>
            <w:tcW w:w="7338" w:type="dxa"/>
            <w:tcBorders>
              <w:top w:val="nil"/>
              <w:left w:val="nil"/>
              <w:bottom w:val="nil"/>
            </w:tcBorders>
          </w:tcPr>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Fonts w:cstheme="minorHAnsi"/>
                <w:lang w:val="en-US"/>
              </w:rPr>
            </w:pPr>
            <w:r w:rsidRPr="005B1AD3">
              <w:rPr>
                <w:rFonts w:cstheme="minorHAnsi"/>
                <w:lang w:val="en-US"/>
              </w:rPr>
              <w:tab/>
              <w:t>a)</w:t>
            </w:r>
            <w:r w:rsidRPr="005B1AD3">
              <w:rPr>
                <w:rFonts w:cstheme="minorHAnsi"/>
                <w:lang w:val="en-US"/>
              </w:rPr>
              <w:tab/>
              <w:t>Peak hours</w:t>
            </w:r>
          </w:p>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tl/>
                <w:lang w:val="en-US" w:bidi="ar-EG"/>
              </w:rPr>
            </w:pP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 xml:space="preserve">POR: 0300 – 1900 h UTC </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IOR: 0300 – 1900 h UTC</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 xml:space="preserve">AORE: 0600 – 2200 h UTC </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AORW: 0700 – 2300 h UTC</w:t>
            </w:r>
          </w:p>
        </w:tc>
        <w:tc>
          <w:tcPr>
            <w:tcW w:w="2551" w:type="dxa"/>
            <w:tcBorders>
              <w:top w:val="nil"/>
              <w:bottom w:val="nil"/>
            </w:tcBorders>
            <w:vAlign w:val="bottom"/>
          </w:tcPr>
          <w:p w:rsidR="00F00D85" w:rsidRPr="005B1AD3" w:rsidRDefault="00F00D85" w:rsidP="00C810A6">
            <w:pPr>
              <w:pStyle w:val="NoteText"/>
              <w:spacing w:after="60" w:line="190" w:lineRule="exact"/>
              <w:jc w:val="center"/>
              <w:rPr>
                <w:rFonts w:cstheme="minorHAnsi"/>
              </w:rPr>
            </w:pPr>
          </w:p>
        </w:tc>
      </w:tr>
      <w:tr w:rsidR="00F00D85" w:rsidRPr="008F1D44" w:rsidTr="00C810A6">
        <w:trPr>
          <w:jc w:val="center"/>
        </w:trPr>
        <w:tc>
          <w:tcPr>
            <w:tcW w:w="7338" w:type="dxa"/>
            <w:tcBorders>
              <w:top w:val="nil"/>
              <w:left w:val="nil"/>
              <w:bottom w:val="nil"/>
            </w:tcBorders>
          </w:tcPr>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r>
            <w:proofErr w:type="spellStart"/>
            <w:r w:rsidRPr="005B1AD3">
              <w:rPr>
                <w:rFonts w:cstheme="minorHAnsi"/>
                <w:lang w:val="en-US"/>
              </w:rPr>
              <w:t>i</w:t>
            </w:r>
            <w:proofErr w:type="spellEnd"/>
            <w:r w:rsidRPr="005B1AD3">
              <w:rPr>
                <w:rFonts w:cstheme="minorHAnsi"/>
                <w:lang w:val="en-US"/>
              </w:rPr>
              <w:t>)</w:t>
            </w:r>
            <w:r w:rsidRPr="005B1AD3">
              <w:rPr>
                <w:rFonts w:cstheme="minorHAnsi"/>
                <w:lang w:val="en-US"/>
              </w:rPr>
              <w:tab/>
            </w:r>
            <w:proofErr w:type="spellStart"/>
            <w:r w:rsidRPr="005B1AD3">
              <w:rPr>
                <w:rFonts w:cstheme="minorHAnsi"/>
                <w:lang w:val="en-US"/>
              </w:rPr>
              <w:t>Inmarsat</w:t>
            </w:r>
            <w:proofErr w:type="spellEnd"/>
            <w:r w:rsidRPr="005B1AD3">
              <w:rPr>
                <w:rFonts w:cstheme="minorHAnsi"/>
                <w:lang w:val="en-US"/>
              </w:rPr>
              <w:t>–B</w:t>
            </w:r>
            <w:r w:rsidRPr="005B1AD3">
              <w:rPr>
                <w:rFonts w:cstheme="minorHAnsi"/>
                <w:lang w:val="en-US"/>
              </w:rPr>
              <w:tab/>
            </w:r>
          </w:p>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t>ii)</w:t>
            </w:r>
            <w:r w:rsidRPr="005B1AD3">
              <w:rPr>
                <w:rFonts w:cstheme="minorHAnsi"/>
                <w:lang w:val="en-US"/>
              </w:rPr>
              <w:tab/>
            </w:r>
            <w:proofErr w:type="spellStart"/>
            <w:r w:rsidRPr="005B1AD3">
              <w:rPr>
                <w:rFonts w:cstheme="minorHAnsi"/>
                <w:lang w:val="en-US"/>
              </w:rPr>
              <w:t>Inmarsat</w:t>
            </w:r>
            <w:proofErr w:type="spellEnd"/>
            <w:r w:rsidRPr="005B1AD3">
              <w:rPr>
                <w:rFonts w:cstheme="minorHAnsi"/>
                <w:lang w:val="en-US"/>
              </w:rPr>
              <w:t>–M</w:t>
            </w:r>
            <w:r w:rsidRPr="005B1AD3">
              <w:rPr>
                <w:rFonts w:cstheme="minorHAnsi"/>
                <w:lang w:val="en-US"/>
              </w:rPr>
              <w:tab/>
            </w:r>
          </w:p>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fr-CH"/>
              </w:rPr>
            </w:pPr>
            <w:r w:rsidRPr="005B1AD3">
              <w:rPr>
                <w:rFonts w:cstheme="minorHAnsi"/>
                <w:lang w:val="en-US"/>
              </w:rPr>
              <w:tab/>
            </w:r>
            <w:r w:rsidRPr="005B1AD3">
              <w:rPr>
                <w:rFonts w:cstheme="minorHAnsi"/>
                <w:lang w:val="en-US"/>
              </w:rPr>
              <w:tab/>
            </w:r>
            <w:r w:rsidRPr="005B1AD3">
              <w:rPr>
                <w:rFonts w:cstheme="minorHAnsi"/>
                <w:lang w:val="en-US"/>
              </w:rPr>
              <w:tab/>
            </w:r>
            <w:r w:rsidRPr="005B1AD3">
              <w:rPr>
                <w:rFonts w:cstheme="minorHAnsi"/>
                <w:lang w:val="fr-CH"/>
              </w:rPr>
              <w:t>iii)</w:t>
            </w:r>
            <w:r w:rsidRPr="005B1AD3">
              <w:rPr>
                <w:rFonts w:cstheme="minorHAnsi"/>
                <w:lang w:val="fr-CH"/>
              </w:rPr>
              <w:tab/>
            </w:r>
            <w:proofErr w:type="spellStart"/>
            <w:r w:rsidRPr="005B1AD3">
              <w:rPr>
                <w:rFonts w:cstheme="minorHAnsi"/>
                <w:lang w:val="fr-CH"/>
              </w:rPr>
              <w:t>Inmarsat</w:t>
            </w:r>
            <w:proofErr w:type="spellEnd"/>
            <w:r w:rsidRPr="005B1AD3">
              <w:rPr>
                <w:rFonts w:cstheme="minorHAnsi"/>
                <w:lang w:val="fr-CH"/>
              </w:rPr>
              <w:t xml:space="preserve">–Mini-M / </w:t>
            </w:r>
            <w:proofErr w:type="spellStart"/>
            <w:r w:rsidRPr="005B1AD3">
              <w:rPr>
                <w:rFonts w:cstheme="minorHAnsi"/>
                <w:lang w:val="fr-CH"/>
              </w:rPr>
              <w:t>Fleet</w:t>
            </w:r>
            <w:proofErr w:type="spellEnd"/>
            <w:r w:rsidRPr="005B1AD3">
              <w:rPr>
                <w:rFonts w:cstheme="minorHAnsi"/>
                <w:lang w:val="fr-CH"/>
              </w:rPr>
              <w:tab/>
            </w:r>
          </w:p>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fr-CH"/>
              </w:rPr>
            </w:pPr>
            <w:r w:rsidRPr="005B1AD3">
              <w:rPr>
                <w:rFonts w:cstheme="minorHAnsi"/>
                <w:lang w:val="fr-CH"/>
              </w:rPr>
              <w:tab/>
            </w:r>
            <w:r w:rsidRPr="005B1AD3">
              <w:rPr>
                <w:rFonts w:cstheme="minorHAnsi"/>
                <w:lang w:val="fr-CH"/>
              </w:rPr>
              <w:tab/>
            </w:r>
            <w:r w:rsidRPr="005B1AD3">
              <w:rPr>
                <w:rFonts w:cstheme="minorHAnsi"/>
                <w:lang w:val="fr-CH"/>
              </w:rPr>
              <w:tab/>
              <w:t>iv)</w:t>
            </w:r>
            <w:r w:rsidRPr="005B1AD3">
              <w:rPr>
                <w:rFonts w:cstheme="minorHAnsi"/>
                <w:lang w:val="fr-CH"/>
              </w:rPr>
              <w:tab/>
            </w:r>
            <w:proofErr w:type="spellStart"/>
            <w:r w:rsidRPr="005B1AD3">
              <w:rPr>
                <w:rFonts w:cstheme="minorHAnsi"/>
                <w:lang w:val="fr-CH"/>
              </w:rPr>
              <w:t>Inmarsat</w:t>
            </w:r>
            <w:proofErr w:type="spellEnd"/>
            <w:r w:rsidRPr="005B1AD3">
              <w:rPr>
                <w:rFonts w:cstheme="minorHAnsi"/>
                <w:lang w:val="fr-CH"/>
              </w:rPr>
              <w:t>–C</w:t>
            </w:r>
            <w:r w:rsidRPr="005B1AD3">
              <w:rPr>
                <w:rFonts w:cstheme="minorHAnsi"/>
                <w:lang w:val="fr-CH"/>
              </w:rPr>
              <w:tab/>
            </w:r>
          </w:p>
        </w:tc>
        <w:tc>
          <w:tcPr>
            <w:tcW w:w="2551" w:type="dxa"/>
            <w:tcBorders>
              <w:top w:val="nil"/>
              <w:bottom w:val="nil"/>
            </w:tcBorders>
            <w:vAlign w:val="bottom"/>
          </w:tcPr>
          <w:p w:rsidR="00F00D85" w:rsidRPr="005B1AD3" w:rsidRDefault="00F00D85" w:rsidP="00C810A6">
            <w:pPr>
              <w:pStyle w:val="TableText3"/>
              <w:framePr w:hSpace="0" w:wrap="auto" w:vAnchor="margin" w:xAlign="left" w:yAlign="inline"/>
              <w:jc w:val="center"/>
              <w:rPr>
                <w:rFonts w:cstheme="minorHAnsi"/>
                <w:lang w:val="fr-FR"/>
              </w:rPr>
            </w:pPr>
            <w:r w:rsidRPr="005B1AD3">
              <w:rPr>
                <w:rFonts w:cstheme="minorHAnsi"/>
                <w:lang w:val="fr-FR"/>
              </w:rPr>
              <w:t>0.48</w:t>
            </w:r>
          </w:p>
          <w:p w:rsidR="00F00D85" w:rsidRPr="005B1AD3" w:rsidRDefault="00F00D85" w:rsidP="00C810A6">
            <w:pPr>
              <w:pStyle w:val="TableText3"/>
              <w:framePr w:hSpace="0" w:wrap="auto" w:vAnchor="margin" w:xAlign="left" w:yAlign="inline"/>
              <w:jc w:val="center"/>
              <w:rPr>
                <w:rFonts w:cstheme="minorHAnsi"/>
                <w:lang w:val="fr-FR"/>
              </w:rPr>
            </w:pPr>
            <w:r w:rsidRPr="005B1AD3">
              <w:rPr>
                <w:rFonts w:cstheme="minorHAnsi"/>
                <w:lang w:val="fr-FR"/>
              </w:rPr>
              <w:t>0.60</w:t>
            </w:r>
          </w:p>
          <w:p w:rsidR="00F00D85" w:rsidRPr="005B1AD3" w:rsidRDefault="00F00D85" w:rsidP="00C810A6">
            <w:pPr>
              <w:pStyle w:val="TableText3"/>
              <w:framePr w:hSpace="0" w:wrap="auto" w:vAnchor="margin" w:xAlign="left" w:yAlign="inline"/>
              <w:jc w:val="center"/>
              <w:rPr>
                <w:rFonts w:cstheme="minorHAnsi"/>
                <w:lang w:val="fr-FR"/>
              </w:rPr>
            </w:pPr>
            <w:r w:rsidRPr="005B1AD3">
              <w:rPr>
                <w:rFonts w:cstheme="minorHAnsi"/>
                <w:lang w:val="fr-FR"/>
              </w:rPr>
              <w:t>0.38</w:t>
            </w:r>
          </w:p>
          <w:p w:rsidR="00F00D85" w:rsidRPr="005B1AD3" w:rsidRDefault="00F00D85" w:rsidP="00C810A6">
            <w:pPr>
              <w:pStyle w:val="NoteText"/>
              <w:spacing w:after="60" w:line="190" w:lineRule="exact"/>
              <w:jc w:val="center"/>
              <w:rPr>
                <w:rFonts w:cstheme="minorHAnsi"/>
              </w:rPr>
            </w:pPr>
            <w:r w:rsidRPr="005B1AD3">
              <w:rPr>
                <w:rFonts w:cstheme="minorHAnsi"/>
                <w:lang w:val="fr-FR"/>
              </w:rPr>
              <w:t>–</w:t>
            </w:r>
          </w:p>
        </w:tc>
      </w:tr>
      <w:tr w:rsidR="00F00D85" w:rsidRPr="008F1D44" w:rsidTr="00C810A6">
        <w:trPr>
          <w:jc w:val="center"/>
        </w:trPr>
        <w:tc>
          <w:tcPr>
            <w:tcW w:w="7338" w:type="dxa"/>
            <w:tcBorders>
              <w:top w:val="nil"/>
              <w:left w:val="nil"/>
              <w:bottom w:val="nil"/>
            </w:tcBorders>
          </w:tcPr>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jc w:val="both"/>
              <w:rPr>
                <w:rFonts w:cstheme="minorHAnsi"/>
                <w:lang w:val="en-US"/>
              </w:rPr>
            </w:pPr>
            <w:r w:rsidRPr="005B1AD3">
              <w:rPr>
                <w:rFonts w:cstheme="minorHAnsi"/>
                <w:lang w:val="en-US"/>
              </w:rPr>
              <w:tab/>
              <w:t>b)</w:t>
            </w:r>
            <w:r w:rsidRPr="005B1AD3">
              <w:rPr>
                <w:rFonts w:cstheme="minorHAnsi"/>
                <w:lang w:val="en-US"/>
              </w:rPr>
              <w:tab/>
              <w:t>Off-peak hours</w:t>
            </w:r>
          </w:p>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tl/>
                <w:lang w:val="en-US" w:bidi="ar-EG"/>
              </w:rPr>
            </w:pP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 xml:space="preserve">POR: 1900 – 0300 h UTC </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IOR: 1900 – 0300 h UTC</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 xml:space="preserve">AORE: 2200 – 0600 h UTC </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AORW: 2300 – 0700 h UTC</w:t>
            </w:r>
          </w:p>
        </w:tc>
        <w:tc>
          <w:tcPr>
            <w:tcW w:w="2551" w:type="dxa"/>
            <w:tcBorders>
              <w:top w:val="nil"/>
              <w:bottom w:val="nil"/>
            </w:tcBorders>
            <w:vAlign w:val="bottom"/>
          </w:tcPr>
          <w:p w:rsidR="00F00D85" w:rsidRPr="005B1AD3" w:rsidRDefault="00F00D85" w:rsidP="00C810A6">
            <w:pPr>
              <w:pStyle w:val="NoteText"/>
              <w:spacing w:after="60" w:line="190" w:lineRule="exact"/>
              <w:jc w:val="center"/>
              <w:rPr>
                <w:rFonts w:cstheme="minorHAnsi"/>
              </w:rPr>
            </w:pPr>
          </w:p>
        </w:tc>
      </w:tr>
      <w:tr w:rsidR="00F00D85" w:rsidRPr="008F1D44" w:rsidTr="00C810A6">
        <w:trPr>
          <w:jc w:val="center"/>
        </w:trPr>
        <w:tc>
          <w:tcPr>
            <w:tcW w:w="7338" w:type="dxa"/>
            <w:tcBorders>
              <w:top w:val="nil"/>
              <w:left w:val="nil"/>
              <w:bottom w:val="nil"/>
            </w:tcBorders>
          </w:tcPr>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r>
            <w:proofErr w:type="spellStart"/>
            <w:r w:rsidRPr="005B1AD3">
              <w:rPr>
                <w:rFonts w:cstheme="minorHAnsi"/>
                <w:lang w:val="en-US"/>
              </w:rPr>
              <w:t>i</w:t>
            </w:r>
            <w:proofErr w:type="spellEnd"/>
            <w:r w:rsidRPr="005B1AD3">
              <w:rPr>
                <w:rFonts w:cstheme="minorHAnsi"/>
                <w:lang w:val="en-US"/>
              </w:rPr>
              <w:t>)</w:t>
            </w:r>
            <w:r w:rsidRPr="005B1AD3">
              <w:rPr>
                <w:rFonts w:cstheme="minorHAnsi"/>
                <w:lang w:val="en-US"/>
              </w:rPr>
              <w:tab/>
            </w:r>
            <w:proofErr w:type="spellStart"/>
            <w:r w:rsidRPr="005B1AD3">
              <w:rPr>
                <w:rFonts w:cstheme="minorHAnsi"/>
                <w:lang w:val="en-US"/>
              </w:rPr>
              <w:t>Inmarsat</w:t>
            </w:r>
            <w:proofErr w:type="spellEnd"/>
            <w:r w:rsidRPr="005B1AD3">
              <w:rPr>
                <w:rFonts w:cstheme="minorHAnsi"/>
                <w:lang w:val="en-US"/>
              </w:rPr>
              <w:t>–B</w:t>
            </w:r>
            <w:r w:rsidRPr="005B1AD3">
              <w:rPr>
                <w:rFonts w:cstheme="minorHAnsi"/>
                <w:lang w:val="en-US"/>
              </w:rPr>
              <w:tab/>
            </w:r>
          </w:p>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t>ii)</w:t>
            </w:r>
            <w:r w:rsidRPr="005B1AD3">
              <w:rPr>
                <w:rFonts w:cstheme="minorHAnsi"/>
                <w:lang w:val="en-US"/>
              </w:rPr>
              <w:tab/>
            </w:r>
            <w:proofErr w:type="spellStart"/>
            <w:r w:rsidRPr="005B1AD3">
              <w:rPr>
                <w:rFonts w:cstheme="minorHAnsi"/>
                <w:lang w:val="en-US"/>
              </w:rPr>
              <w:t>Inmarsat</w:t>
            </w:r>
            <w:proofErr w:type="spellEnd"/>
            <w:r w:rsidRPr="005B1AD3">
              <w:rPr>
                <w:rFonts w:cstheme="minorHAnsi"/>
                <w:lang w:val="en-US"/>
              </w:rPr>
              <w:t>–M</w:t>
            </w:r>
            <w:r w:rsidRPr="005B1AD3">
              <w:rPr>
                <w:rFonts w:cstheme="minorHAnsi"/>
                <w:lang w:val="en-US"/>
              </w:rPr>
              <w:tab/>
            </w:r>
          </w:p>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fr-CH"/>
              </w:rPr>
            </w:pPr>
            <w:r w:rsidRPr="005B1AD3">
              <w:rPr>
                <w:rFonts w:cstheme="minorHAnsi"/>
                <w:lang w:val="en-US"/>
              </w:rPr>
              <w:tab/>
            </w:r>
            <w:r w:rsidRPr="005B1AD3">
              <w:rPr>
                <w:rFonts w:cstheme="minorHAnsi"/>
                <w:lang w:val="en-US"/>
              </w:rPr>
              <w:tab/>
            </w:r>
            <w:r w:rsidRPr="005B1AD3">
              <w:rPr>
                <w:rFonts w:cstheme="minorHAnsi"/>
                <w:lang w:val="en-US"/>
              </w:rPr>
              <w:tab/>
            </w:r>
            <w:r w:rsidRPr="005B1AD3">
              <w:rPr>
                <w:rFonts w:cstheme="minorHAnsi"/>
                <w:lang w:val="fr-CH"/>
              </w:rPr>
              <w:t>iii)</w:t>
            </w:r>
            <w:r w:rsidRPr="005B1AD3">
              <w:rPr>
                <w:rFonts w:cstheme="minorHAnsi"/>
                <w:lang w:val="fr-CH"/>
              </w:rPr>
              <w:tab/>
            </w:r>
            <w:proofErr w:type="spellStart"/>
            <w:r w:rsidRPr="005B1AD3">
              <w:rPr>
                <w:rFonts w:cstheme="minorHAnsi"/>
                <w:lang w:val="fr-CH"/>
              </w:rPr>
              <w:t>Inmarsat</w:t>
            </w:r>
            <w:proofErr w:type="spellEnd"/>
            <w:r w:rsidRPr="005B1AD3">
              <w:rPr>
                <w:rFonts w:cstheme="minorHAnsi"/>
                <w:lang w:val="fr-CH"/>
              </w:rPr>
              <w:t xml:space="preserve">–Mini-M / </w:t>
            </w:r>
            <w:proofErr w:type="spellStart"/>
            <w:r w:rsidRPr="005B1AD3">
              <w:rPr>
                <w:rFonts w:cstheme="minorHAnsi"/>
                <w:lang w:val="fr-CH"/>
              </w:rPr>
              <w:t>Fleet</w:t>
            </w:r>
            <w:proofErr w:type="spellEnd"/>
            <w:r w:rsidRPr="005B1AD3">
              <w:rPr>
                <w:rFonts w:cstheme="minorHAnsi"/>
                <w:lang w:val="fr-CH"/>
              </w:rPr>
              <w:tab/>
            </w:r>
          </w:p>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fr-CH"/>
              </w:rPr>
            </w:pPr>
            <w:r w:rsidRPr="005B1AD3">
              <w:rPr>
                <w:rFonts w:cstheme="minorHAnsi"/>
                <w:lang w:val="fr-CH"/>
              </w:rPr>
              <w:tab/>
            </w:r>
            <w:r w:rsidRPr="005B1AD3">
              <w:rPr>
                <w:rFonts w:cstheme="minorHAnsi"/>
                <w:lang w:val="fr-CH"/>
              </w:rPr>
              <w:tab/>
            </w:r>
            <w:r w:rsidRPr="005B1AD3">
              <w:rPr>
                <w:rFonts w:cstheme="minorHAnsi"/>
                <w:lang w:val="fr-CH"/>
              </w:rPr>
              <w:tab/>
              <w:t>iv)</w:t>
            </w:r>
            <w:r w:rsidRPr="005B1AD3">
              <w:rPr>
                <w:rFonts w:cstheme="minorHAnsi"/>
                <w:lang w:val="fr-CH"/>
              </w:rPr>
              <w:tab/>
            </w:r>
            <w:proofErr w:type="spellStart"/>
            <w:r w:rsidRPr="005B1AD3">
              <w:rPr>
                <w:rFonts w:cstheme="minorHAnsi"/>
                <w:lang w:val="fr-CH"/>
              </w:rPr>
              <w:t>Inmarsat</w:t>
            </w:r>
            <w:proofErr w:type="spellEnd"/>
            <w:r w:rsidRPr="005B1AD3">
              <w:rPr>
                <w:rFonts w:cstheme="minorHAnsi"/>
                <w:lang w:val="fr-CH"/>
              </w:rPr>
              <w:t>–C</w:t>
            </w:r>
            <w:r w:rsidRPr="005B1AD3">
              <w:rPr>
                <w:rFonts w:cstheme="minorHAnsi"/>
                <w:lang w:val="fr-CH"/>
              </w:rPr>
              <w:tab/>
            </w:r>
          </w:p>
        </w:tc>
        <w:tc>
          <w:tcPr>
            <w:tcW w:w="2551" w:type="dxa"/>
            <w:tcBorders>
              <w:top w:val="nil"/>
            </w:tcBorders>
            <w:vAlign w:val="bottom"/>
          </w:tcPr>
          <w:p w:rsidR="00F00D85" w:rsidRPr="005B1AD3" w:rsidRDefault="00F00D85" w:rsidP="00C810A6">
            <w:pPr>
              <w:pStyle w:val="TableText3"/>
              <w:framePr w:hSpace="0" w:wrap="auto" w:vAnchor="margin" w:xAlign="left" w:yAlign="inline"/>
              <w:jc w:val="center"/>
              <w:rPr>
                <w:rFonts w:cstheme="minorHAnsi"/>
                <w:lang w:val="fr-FR"/>
              </w:rPr>
            </w:pPr>
            <w:r w:rsidRPr="005B1AD3">
              <w:rPr>
                <w:rFonts w:cstheme="minorHAnsi"/>
                <w:lang w:val="fr-FR"/>
              </w:rPr>
              <w:t>0.45</w:t>
            </w:r>
          </w:p>
          <w:p w:rsidR="00F00D85" w:rsidRPr="005B1AD3" w:rsidRDefault="00F00D85" w:rsidP="00C810A6">
            <w:pPr>
              <w:pStyle w:val="TableText3"/>
              <w:framePr w:hSpace="0" w:wrap="auto" w:vAnchor="margin" w:xAlign="left" w:yAlign="inline"/>
              <w:jc w:val="center"/>
              <w:rPr>
                <w:rFonts w:cstheme="minorHAnsi"/>
                <w:lang w:val="fr-FR"/>
              </w:rPr>
            </w:pPr>
            <w:r w:rsidRPr="005B1AD3">
              <w:rPr>
                <w:rFonts w:cstheme="minorHAnsi"/>
                <w:lang w:val="fr-FR"/>
              </w:rPr>
              <w:t>0.57</w:t>
            </w:r>
          </w:p>
          <w:p w:rsidR="00F00D85" w:rsidRPr="005B1AD3" w:rsidRDefault="00F00D85" w:rsidP="00C810A6">
            <w:pPr>
              <w:pStyle w:val="TableText3"/>
              <w:framePr w:hSpace="0" w:wrap="auto" w:vAnchor="margin" w:xAlign="left" w:yAlign="inline"/>
              <w:jc w:val="center"/>
              <w:rPr>
                <w:rFonts w:cstheme="minorHAnsi"/>
                <w:lang w:val="fr-FR"/>
              </w:rPr>
            </w:pPr>
            <w:r w:rsidRPr="005B1AD3">
              <w:rPr>
                <w:rFonts w:cstheme="minorHAnsi"/>
                <w:lang w:val="fr-FR"/>
              </w:rPr>
              <w:t>0.34</w:t>
            </w:r>
          </w:p>
          <w:p w:rsidR="00F00D85" w:rsidRPr="005B1AD3" w:rsidRDefault="00F00D85" w:rsidP="00C810A6">
            <w:pPr>
              <w:pStyle w:val="NoteText"/>
              <w:spacing w:after="60" w:line="190" w:lineRule="exact"/>
              <w:jc w:val="center"/>
              <w:rPr>
                <w:rFonts w:cstheme="minorHAnsi"/>
                <w:bCs w:val="0"/>
                <w:lang w:val="en-GB" w:eastAsia="en-US"/>
              </w:rPr>
            </w:pPr>
            <w:r w:rsidRPr="005B1AD3">
              <w:rPr>
                <w:rFonts w:cstheme="minorHAnsi"/>
                <w:lang w:val="fr-FR"/>
              </w:rPr>
              <w:t>–</w:t>
            </w:r>
          </w:p>
        </w:tc>
      </w:tr>
    </w:tbl>
    <w:p w:rsidR="00F00D85" w:rsidRPr="008F1D44" w:rsidRDefault="00F00D85" w:rsidP="00F00D85">
      <w:pPr>
        <w:rPr>
          <w:rFonts w:asciiTheme="minorHAnsi" w:hAnsiTheme="minorHAnsi" w:cstheme="minorHAnsi"/>
        </w:rPr>
      </w:pPr>
    </w:p>
    <w:p w:rsidR="00F00D85" w:rsidRPr="008F1D44" w:rsidRDefault="00F00D85" w:rsidP="00F00D85">
      <w:pPr>
        <w:rPr>
          <w:rFonts w:asciiTheme="minorHAnsi" w:hAnsiTheme="minorHAnsi" w:cstheme="minorHAnsi"/>
        </w:rPr>
      </w:pPr>
      <w:r w:rsidRPr="008F1D44">
        <w:rPr>
          <w:rFonts w:asciiTheme="minorHAnsi" w:hAnsiTheme="minorHAnsi" w:cstheme="minorHAnsi"/>
        </w:rPr>
        <w:br w:type="page"/>
      </w:r>
    </w:p>
    <w:p w:rsidR="00F00D85" w:rsidRPr="008F1D44" w:rsidRDefault="00F00D85" w:rsidP="000838B5">
      <w:pPr>
        <w:pStyle w:val="NoteText"/>
        <w:rPr>
          <w:rFonts w:cstheme="minorHAnsi"/>
        </w:rPr>
      </w:pPr>
      <w:r w:rsidRPr="008F1D44">
        <w:rPr>
          <w:rFonts w:cstheme="minorHAnsi"/>
          <w:b/>
        </w:rPr>
        <w:lastRenderedPageBreak/>
        <w:t>CS</w:t>
      </w:r>
      <w:r w:rsidRPr="008F1D44">
        <w:rPr>
          <w:rFonts w:cstheme="minorHAnsi"/>
          <w:bCs w:val="0"/>
        </w:rPr>
        <w:t>7</w:t>
      </w:r>
      <w:r w:rsidRPr="008F1D44">
        <w:rPr>
          <w:rFonts w:cstheme="minorHAnsi"/>
        </w:rPr>
        <w:tab/>
      </w:r>
      <w:proofErr w:type="spellStart"/>
      <w:r w:rsidRPr="008F1D44">
        <w:rPr>
          <w:rFonts w:cstheme="minorHAnsi"/>
          <w:b/>
          <w:bCs w:val="0"/>
        </w:rPr>
        <w:t>Inmarsat</w:t>
      </w:r>
      <w:proofErr w:type="spellEnd"/>
      <w:r w:rsidRPr="008F1D44">
        <w:rPr>
          <w:rFonts w:cstheme="minorHAnsi"/>
          <w:b/>
          <w:bCs w:val="0"/>
        </w:rPr>
        <w:t>–Fleet</w:t>
      </w:r>
    </w:p>
    <w:p w:rsidR="00F00D85" w:rsidRPr="008F1D44" w:rsidRDefault="004711C1" w:rsidP="000838B5">
      <w:pPr>
        <w:tabs>
          <w:tab w:val="clear" w:pos="567"/>
          <w:tab w:val="left" w:pos="798"/>
        </w:tabs>
      </w:pPr>
      <w:r>
        <w:tab/>
      </w:r>
      <w:r w:rsidR="00F00D85" w:rsidRPr="008F1D44">
        <w:t>Charges applicable in the maritime mobile-satellite service via YAMAGUCHI land earth station covering the AORE, AORW, POR and IOR regions.</w:t>
      </w:r>
    </w:p>
    <w:p w:rsidR="00F00D85" w:rsidRPr="008F1D44" w:rsidRDefault="00F00D85" w:rsidP="00F00D85">
      <w:pPr>
        <w:pStyle w:val="NoteText"/>
        <w:spacing w:before="0" w:line="160" w:lineRule="exact"/>
        <w:jc w:val="left"/>
        <w:rPr>
          <w:rFonts w:cstheme="minorHAnsi"/>
        </w:rPr>
      </w:pPr>
    </w:p>
    <w:tbl>
      <w:tblPr>
        <w:tblStyle w:val="TableGrid"/>
        <w:tblW w:w="9072" w:type="dxa"/>
        <w:jc w:val="center"/>
        <w:tblLayout w:type="fixed"/>
        <w:tblLook w:val="04A0"/>
      </w:tblPr>
      <w:tblGrid>
        <w:gridCol w:w="6722"/>
        <w:gridCol w:w="2350"/>
      </w:tblGrid>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NoteText"/>
              <w:spacing w:line="220" w:lineRule="exact"/>
              <w:rPr>
                <w:rFonts w:cstheme="minorHAnsi"/>
              </w:rPr>
            </w:pPr>
          </w:p>
        </w:tc>
        <w:tc>
          <w:tcPr>
            <w:tcW w:w="2551" w:type="dxa"/>
            <w:tcBorders>
              <w:left w:val="single" w:sz="4" w:space="0" w:color="auto"/>
            </w:tcBorders>
          </w:tcPr>
          <w:p w:rsidR="00F00D85" w:rsidRPr="005B1AD3" w:rsidRDefault="00F00D85" w:rsidP="00C810A6">
            <w:pPr>
              <w:pStyle w:val="NoteText"/>
              <w:spacing w:before="60" w:after="60" w:line="220" w:lineRule="exact"/>
              <w:jc w:val="center"/>
              <w:rPr>
                <w:rFonts w:cstheme="minorHAnsi"/>
                <w:b/>
                <w:bCs w:val="0"/>
              </w:rPr>
            </w:pPr>
            <w:r w:rsidRPr="005B1AD3">
              <w:rPr>
                <w:rFonts w:cstheme="minorHAnsi"/>
                <w:b/>
                <w:bCs w:val="0"/>
              </w:rPr>
              <w:t>Telephone</w:t>
            </w: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NoteText"/>
              <w:spacing w:line="220" w:lineRule="exact"/>
              <w:rPr>
                <w:rFonts w:cstheme="minorHAnsi"/>
              </w:rPr>
            </w:pPr>
          </w:p>
        </w:tc>
        <w:tc>
          <w:tcPr>
            <w:tcW w:w="2551" w:type="dxa"/>
            <w:tcBorders>
              <w:left w:val="single" w:sz="4" w:space="0" w:color="auto"/>
            </w:tcBorders>
          </w:tcPr>
          <w:p w:rsidR="00F00D85" w:rsidRPr="005B1AD3" w:rsidRDefault="00F00D85" w:rsidP="00C810A6">
            <w:pPr>
              <w:pStyle w:val="NoteText"/>
              <w:spacing w:before="60" w:after="60" w:line="220" w:lineRule="exact"/>
              <w:jc w:val="center"/>
              <w:rPr>
                <w:rFonts w:cstheme="minorHAnsi"/>
                <w:b/>
                <w:bCs w:val="0"/>
              </w:rPr>
            </w:pPr>
            <w:r w:rsidRPr="005B1AD3">
              <w:rPr>
                <w:rFonts w:cstheme="minorHAnsi"/>
                <w:b/>
                <w:bCs w:val="0"/>
              </w:rPr>
              <w:t>SDR</w:t>
            </w: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NoteText"/>
              <w:spacing w:line="220" w:lineRule="exact"/>
              <w:rPr>
                <w:rFonts w:cstheme="minorHAnsi"/>
              </w:rPr>
            </w:pPr>
          </w:p>
        </w:tc>
        <w:tc>
          <w:tcPr>
            <w:tcW w:w="2551" w:type="dxa"/>
            <w:tcBorders>
              <w:left w:val="single" w:sz="4" w:space="0" w:color="auto"/>
            </w:tcBorders>
          </w:tcPr>
          <w:p w:rsidR="00F00D85" w:rsidRPr="005B1AD3" w:rsidRDefault="00F00D85" w:rsidP="00C810A6">
            <w:pPr>
              <w:pStyle w:val="NoteText"/>
              <w:spacing w:before="60" w:after="60" w:line="220" w:lineRule="exact"/>
              <w:jc w:val="center"/>
              <w:rPr>
                <w:rFonts w:cstheme="minorHAnsi"/>
                <w:b/>
                <w:bCs w:val="0"/>
              </w:rPr>
            </w:pPr>
            <w:r w:rsidRPr="005B1AD3">
              <w:rPr>
                <w:rFonts w:cstheme="minorHAnsi"/>
                <w:b/>
                <w:bCs w:val="0"/>
                <w:lang w:val="fr-CH"/>
              </w:rPr>
              <w:t xml:space="preserve">International direct </w:t>
            </w:r>
            <w:proofErr w:type="spellStart"/>
            <w:r w:rsidRPr="005B1AD3">
              <w:rPr>
                <w:rFonts w:cstheme="minorHAnsi"/>
                <w:b/>
                <w:bCs w:val="0"/>
                <w:lang w:val="fr-CH"/>
              </w:rPr>
              <w:t>dialling</w:t>
            </w:r>
            <w:proofErr w:type="spellEnd"/>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NoteText"/>
              <w:spacing w:line="220" w:lineRule="exact"/>
              <w:rPr>
                <w:rFonts w:cstheme="minorHAnsi"/>
              </w:rPr>
            </w:pPr>
          </w:p>
        </w:tc>
        <w:tc>
          <w:tcPr>
            <w:tcW w:w="2551" w:type="dxa"/>
            <w:tcBorders>
              <w:left w:val="single" w:sz="4" w:space="0" w:color="auto"/>
            </w:tcBorders>
          </w:tcPr>
          <w:p w:rsidR="00F00D85" w:rsidRPr="005B1AD3" w:rsidRDefault="00F00D85" w:rsidP="00C810A6">
            <w:pPr>
              <w:pStyle w:val="NoteText"/>
              <w:spacing w:before="60" w:after="60" w:line="220" w:lineRule="exact"/>
              <w:jc w:val="center"/>
              <w:rPr>
                <w:rFonts w:cstheme="minorHAnsi"/>
                <w:b/>
                <w:bCs w:val="0"/>
              </w:rPr>
            </w:pPr>
            <w:proofErr w:type="spellStart"/>
            <w:r w:rsidRPr="005B1AD3">
              <w:rPr>
                <w:rFonts w:cstheme="minorHAnsi"/>
                <w:b/>
                <w:bCs w:val="0"/>
                <w:lang w:val="es-ES"/>
              </w:rPr>
              <w:t>Each</w:t>
            </w:r>
            <w:proofErr w:type="spellEnd"/>
            <w:r w:rsidRPr="005B1AD3">
              <w:rPr>
                <w:rFonts w:cstheme="minorHAnsi"/>
                <w:b/>
                <w:bCs w:val="0"/>
                <w:lang w:val="es-ES"/>
              </w:rPr>
              <w:t xml:space="preserve"> 6 </w:t>
            </w:r>
            <w:proofErr w:type="spellStart"/>
            <w:r w:rsidRPr="005B1AD3">
              <w:rPr>
                <w:rFonts w:cstheme="minorHAnsi"/>
                <w:b/>
                <w:bCs w:val="0"/>
                <w:lang w:val="es-ES"/>
              </w:rPr>
              <w:t>seconds</w:t>
            </w:r>
            <w:proofErr w:type="spellEnd"/>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NoteText"/>
              <w:spacing w:line="220" w:lineRule="exact"/>
              <w:rPr>
                <w:rFonts w:cstheme="minorHAnsi"/>
              </w:rPr>
            </w:pPr>
          </w:p>
        </w:tc>
        <w:tc>
          <w:tcPr>
            <w:tcW w:w="2551" w:type="dxa"/>
            <w:tcBorders>
              <w:left w:val="single" w:sz="4" w:space="0" w:color="auto"/>
              <w:bottom w:val="single" w:sz="4" w:space="0" w:color="auto"/>
            </w:tcBorders>
          </w:tcPr>
          <w:p w:rsidR="00F00D85" w:rsidRPr="005B1AD3" w:rsidRDefault="00F00D85" w:rsidP="00C810A6">
            <w:pPr>
              <w:pStyle w:val="NoteText"/>
              <w:spacing w:before="60" w:after="60" w:line="220" w:lineRule="exact"/>
              <w:jc w:val="center"/>
              <w:rPr>
                <w:rFonts w:cstheme="minorHAnsi"/>
                <w:b/>
                <w:bCs w:val="0"/>
                <w:lang w:val="es-ES"/>
              </w:rPr>
            </w:pPr>
            <w:r w:rsidRPr="005B1AD3">
              <w:rPr>
                <w:rFonts w:cstheme="minorHAnsi"/>
                <w:b/>
                <w:bCs w:val="0"/>
                <w:lang w:val="es-ES"/>
              </w:rPr>
              <w:t>1</w:t>
            </w: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rFonts w:cstheme="minorHAnsi"/>
              </w:rPr>
            </w:pPr>
            <w:r w:rsidRPr="005B1AD3">
              <w:rPr>
                <w:rFonts w:cstheme="minorHAnsi"/>
              </w:rPr>
              <w:tab/>
              <w:t>1.</w:t>
            </w:r>
            <w:r w:rsidRPr="005B1AD3">
              <w:rPr>
                <w:rFonts w:cstheme="minorHAnsi"/>
              </w:rPr>
              <w:tab/>
            </w:r>
            <w:proofErr w:type="spellStart"/>
            <w:r w:rsidRPr="005B1AD3">
              <w:rPr>
                <w:rFonts w:cstheme="minorHAnsi"/>
              </w:rPr>
              <w:t>Ship</w:t>
            </w:r>
            <w:proofErr w:type="spellEnd"/>
            <w:r w:rsidRPr="005B1AD3">
              <w:rPr>
                <w:rFonts w:cstheme="minorHAnsi"/>
              </w:rPr>
              <w:t>-</w:t>
            </w:r>
            <w:proofErr w:type="spellStart"/>
            <w:r w:rsidRPr="005B1AD3">
              <w:rPr>
                <w:rFonts w:cstheme="minorHAnsi"/>
              </w:rPr>
              <w:t>to</w:t>
            </w:r>
            <w:proofErr w:type="spellEnd"/>
            <w:r w:rsidRPr="005B1AD3">
              <w:rPr>
                <w:rFonts w:cstheme="minorHAnsi"/>
              </w:rPr>
              <w:t>-shore</w:t>
            </w:r>
          </w:p>
        </w:tc>
        <w:tc>
          <w:tcPr>
            <w:tcW w:w="2551" w:type="dxa"/>
            <w:tcBorders>
              <w:left w:val="single" w:sz="4" w:space="0" w:color="auto"/>
              <w:bottom w:val="nil"/>
            </w:tcBorders>
          </w:tcPr>
          <w:p w:rsidR="00F00D85" w:rsidRPr="005B1AD3" w:rsidRDefault="00F00D85" w:rsidP="00C810A6">
            <w:pPr>
              <w:pStyle w:val="NoteText"/>
              <w:spacing w:line="220" w:lineRule="exact"/>
              <w:jc w:val="center"/>
              <w:rPr>
                <w:rFonts w:cstheme="minorHAnsi"/>
                <w:b/>
                <w:bCs w:val="0"/>
                <w:lang w:val="es-ES"/>
              </w:rPr>
            </w:pP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jc w:val="both"/>
              <w:rPr>
                <w:rFonts w:cstheme="minorHAnsi"/>
                <w:lang w:val="en-US"/>
              </w:rPr>
            </w:pPr>
            <w:r w:rsidRPr="005B1AD3">
              <w:rPr>
                <w:rFonts w:cstheme="minorHAnsi"/>
                <w:lang w:val="en-US"/>
              </w:rPr>
              <w:tab/>
              <w:t>a)</w:t>
            </w:r>
            <w:r w:rsidRPr="005B1AD3">
              <w:rPr>
                <w:rFonts w:cstheme="minorHAnsi"/>
                <w:lang w:val="en-US"/>
              </w:rPr>
              <w:tab/>
              <w:t>Peak hours</w:t>
            </w:r>
          </w:p>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 xml:space="preserve">POR: 0300 – 1900 h UTC </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IOR: 0300 – 1900 h UTC</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 xml:space="preserve">AORE: 0600 – 2200 h UTC </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AORW: 0700 – 2300 h UTC</w:t>
            </w:r>
          </w:p>
        </w:tc>
        <w:tc>
          <w:tcPr>
            <w:tcW w:w="2551" w:type="dxa"/>
            <w:tcBorders>
              <w:top w:val="nil"/>
              <w:left w:val="single" w:sz="4" w:space="0" w:color="auto"/>
              <w:bottom w:val="nil"/>
            </w:tcBorders>
            <w:vAlign w:val="bottom"/>
          </w:tcPr>
          <w:p w:rsidR="00F00D85" w:rsidRPr="005B1AD3" w:rsidRDefault="00F00D85" w:rsidP="00C810A6">
            <w:pPr>
              <w:pStyle w:val="NoteText"/>
              <w:spacing w:after="60" w:line="190" w:lineRule="exact"/>
              <w:jc w:val="center"/>
              <w:rPr>
                <w:rFonts w:cstheme="minorHAnsi"/>
              </w:rPr>
            </w:pP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r>
            <w:proofErr w:type="spellStart"/>
            <w:r w:rsidRPr="005B1AD3">
              <w:rPr>
                <w:rFonts w:cstheme="minorHAnsi"/>
                <w:lang w:val="en-US"/>
              </w:rPr>
              <w:t>i</w:t>
            </w:r>
            <w:proofErr w:type="spellEnd"/>
            <w:r w:rsidRPr="005B1AD3">
              <w:rPr>
                <w:rFonts w:cstheme="minorHAnsi"/>
                <w:lang w:val="en-US"/>
              </w:rPr>
              <w:t>)</w:t>
            </w:r>
            <w:r w:rsidRPr="005B1AD3">
              <w:rPr>
                <w:rFonts w:cstheme="minorHAnsi"/>
                <w:lang w:val="en-US"/>
              </w:rPr>
              <w:tab/>
              <w:t>J, HKG, KOR, Taiwan (Province of China), PHL, SNG</w:t>
            </w:r>
            <w:r w:rsidRPr="005B1AD3">
              <w:rPr>
                <w:rFonts w:cstheme="minorHAnsi"/>
                <w:lang w:val="en-US"/>
              </w:rPr>
              <w:tab/>
            </w:r>
          </w:p>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t>ii)</w:t>
            </w:r>
            <w:r w:rsidRPr="005B1AD3">
              <w:rPr>
                <w:rFonts w:cstheme="minorHAnsi"/>
                <w:lang w:val="en-US"/>
              </w:rPr>
              <w:tab/>
              <w:t>ALS, AUS, BEL, CAN, CHN, CNR, CYP, D, E, F, G, GRC, GUM, HOL, HWA, I, IND, MEX, MRA, NOR, NZL, RUS, S, SUI, USA</w:t>
            </w:r>
            <w:r w:rsidRPr="005B1AD3">
              <w:rPr>
                <w:rFonts w:cstheme="minorHAnsi"/>
                <w:lang w:val="en-US"/>
              </w:rPr>
              <w:tab/>
            </w:r>
          </w:p>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rPr>
            </w:pPr>
            <w:r w:rsidRPr="005B1AD3">
              <w:rPr>
                <w:rFonts w:cstheme="minorHAnsi"/>
                <w:lang w:val="en-US"/>
              </w:rPr>
              <w:tab/>
            </w:r>
            <w:r w:rsidRPr="005B1AD3">
              <w:rPr>
                <w:rFonts w:cstheme="minorHAnsi"/>
                <w:lang w:val="en-US"/>
              </w:rPr>
              <w:tab/>
            </w:r>
            <w:r w:rsidRPr="005B1AD3">
              <w:rPr>
                <w:rFonts w:cstheme="minorHAnsi"/>
                <w:lang w:val="en-US"/>
              </w:rPr>
              <w:tab/>
            </w:r>
            <w:proofErr w:type="spellStart"/>
            <w:r w:rsidRPr="005B1AD3">
              <w:rPr>
                <w:rFonts w:cstheme="minorHAnsi"/>
              </w:rPr>
              <w:t>iii</w:t>
            </w:r>
            <w:proofErr w:type="spellEnd"/>
            <w:r w:rsidRPr="005B1AD3">
              <w:rPr>
                <w:rFonts w:cstheme="minorHAnsi"/>
              </w:rPr>
              <w:t>)</w:t>
            </w:r>
            <w:r w:rsidRPr="005B1AD3">
              <w:rPr>
                <w:rFonts w:cstheme="minorHAnsi"/>
              </w:rPr>
              <w:tab/>
            </w:r>
            <w:proofErr w:type="spellStart"/>
            <w:r w:rsidRPr="005B1AD3">
              <w:rPr>
                <w:rFonts w:cstheme="minorHAnsi"/>
              </w:rPr>
              <w:t>Other</w:t>
            </w:r>
            <w:proofErr w:type="spellEnd"/>
            <w:r w:rsidRPr="005B1AD3">
              <w:rPr>
                <w:rFonts w:cstheme="minorHAnsi"/>
              </w:rPr>
              <w:t xml:space="preserve"> </w:t>
            </w:r>
            <w:proofErr w:type="spellStart"/>
            <w:r w:rsidRPr="005B1AD3">
              <w:rPr>
                <w:rFonts w:cstheme="minorHAnsi"/>
              </w:rPr>
              <w:t>countries</w:t>
            </w:r>
            <w:proofErr w:type="spellEnd"/>
            <w:r w:rsidRPr="005B1AD3">
              <w:rPr>
                <w:rFonts w:cstheme="minorHAnsi"/>
              </w:rPr>
              <w:tab/>
            </w:r>
          </w:p>
        </w:tc>
        <w:tc>
          <w:tcPr>
            <w:tcW w:w="2551" w:type="dxa"/>
            <w:tcBorders>
              <w:top w:val="nil"/>
              <w:left w:val="single" w:sz="4" w:space="0" w:color="auto"/>
              <w:bottom w:val="nil"/>
            </w:tcBorders>
            <w:vAlign w:val="bottom"/>
          </w:tcPr>
          <w:p w:rsidR="00F00D85" w:rsidRPr="005B1AD3" w:rsidRDefault="00F00D85" w:rsidP="00C810A6">
            <w:pPr>
              <w:pStyle w:val="TableText3"/>
              <w:framePr w:hSpace="0" w:wrap="auto" w:vAnchor="margin" w:xAlign="left" w:yAlign="inline"/>
              <w:jc w:val="center"/>
              <w:rPr>
                <w:rFonts w:cstheme="minorHAnsi"/>
                <w:lang w:val="en-GB"/>
              </w:rPr>
            </w:pPr>
            <w:r w:rsidRPr="005B1AD3">
              <w:rPr>
                <w:rFonts w:cstheme="minorHAnsi"/>
                <w:lang w:val="en-GB"/>
              </w:rPr>
              <w:t>0.27</w:t>
            </w:r>
          </w:p>
          <w:p w:rsidR="00F00D85" w:rsidRPr="005B1AD3" w:rsidRDefault="00F00D85" w:rsidP="00C810A6">
            <w:pPr>
              <w:pStyle w:val="TableText3"/>
              <w:framePr w:hSpace="0" w:wrap="auto" w:vAnchor="margin" w:xAlign="left" w:yAlign="inline"/>
              <w:jc w:val="center"/>
              <w:rPr>
                <w:rFonts w:cstheme="minorHAnsi"/>
                <w:lang w:val="en-GB"/>
              </w:rPr>
            </w:pPr>
            <w:r w:rsidRPr="005B1AD3">
              <w:rPr>
                <w:rFonts w:cstheme="minorHAnsi"/>
                <w:lang w:val="en-GB"/>
              </w:rPr>
              <w:br/>
              <w:t>0.30</w:t>
            </w:r>
          </w:p>
          <w:p w:rsidR="00F00D85" w:rsidRPr="005B1AD3" w:rsidRDefault="00F00D85" w:rsidP="00C810A6">
            <w:pPr>
              <w:pStyle w:val="NoteText"/>
              <w:spacing w:after="60" w:line="190" w:lineRule="exact"/>
              <w:jc w:val="center"/>
              <w:rPr>
                <w:rFonts w:cstheme="minorHAnsi"/>
              </w:rPr>
            </w:pPr>
            <w:r w:rsidRPr="005B1AD3">
              <w:rPr>
                <w:rFonts w:cstheme="minorHAnsi"/>
                <w:lang w:val="en-GB"/>
              </w:rPr>
              <w:t>0.40</w:t>
            </w: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jc w:val="both"/>
              <w:rPr>
                <w:rFonts w:cstheme="minorHAnsi"/>
                <w:lang w:val="en-US"/>
              </w:rPr>
            </w:pPr>
            <w:r w:rsidRPr="005B1AD3">
              <w:rPr>
                <w:rFonts w:cstheme="minorHAnsi"/>
                <w:lang w:val="en-US"/>
              </w:rPr>
              <w:tab/>
              <w:t>b)</w:t>
            </w:r>
            <w:r w:rsidRPr="005B1AD3">
              <w:rPr>
                <w:rFonts w:cstheme="minorHAnsi"/>
                <w:lang w:val="en-US"/>
              </w:rPr>
              <w:tab/>
              <w:t>Off-peak hours</w:t>
            </w:r>
          </w:p>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 xml:space="preserve">POR: 1900 – 0300 h UTC </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IOR: 1900 – 0300 h UTC</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 xml:space="preserve">AORE: 2200 – 0600 h UTC </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AORW: 2300 – 0700 h UTC</w:t>
            </w:r>
          </w:p>
        </w:tc>
        <w:tc>
          <w:tcPr>
            <w:tcW w:w="2551" w:type="dxa"/>
            <w:tcBorders>
              <w:top w:val="nil"/>
              <w:left w:val="single" w:sz="4" w:space="0" w:color="auto"/>
              <w:bottom w:val="nil"/>
            </w:tcBorders>
            <w:vAlign w:val="bottom"/>
          </w:tcPr>
          <w:p w:rsidR="00F00D85" w:rsidRPr="005B1AD3" w:rsidRDefault="00F00D85" w:rsidP="00C810A6">
            <w:pPr>
              <w:pStyle w:val="NoteText"/>
              <w:spacing w:after="60" w:line="190" w:lineRule="exact"/>
              <w:jc w:val="center"/>
              <w:rPr>
                <w:rFonts w:cstheme="minorHAnsi"/>
              </w:rPr>
            </w:pP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r>
            <w:proofErr w:type="spellStart"/>
            <w:r w:rsidRPr="005B1AD3">
              <w:rPr>
                <w:rFonts w:cstheme="minorHAnsi"/>
                <w:lang w:val="en-US"/>
              </w:rPr>
              <w:t>i</w:t>
            </w:r>
            <w:proofErr w:type="spellEnd"/>
            <w:r w:rsidRPr="005B1AD3">
              <w:rPr>
                <w:rFonts w:cstheme="minorHAnsi"/>
                <w:lang w:val="en-US"/>
              </w:rPr>
              <w:t>)</w:t>
            </w:r>
            <w:r w:rsidRPr="005B1AD3">
              <w:rPr>
                <w:rFonts w:cstheme="minorHAnsi"/>
                <w:lang w:val="en-US"/>
              </w:rPr>
              <w:tab/>
              <w:t>J, HKG, KOR, Taiwan (Province of China), PHL, SNG</w:t>
            </w:r>
            <w:r w:rsidRPr="005B1AD3">
              <w:rPr>
                <w:rFonts w:cstheme="minorHAnsi"/>
                <w:lang w:val="en-US"/>
              </w:rPr>
              <w:tab/>
            </w:r>
          </w:p>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t>ii)</w:t>
            </w:r>
            <w:r w:rsidRPr="005B1AD3">
              <w:rPr>
                <w:rFonts w:cstheme="minorHAnsi"/>
                <w:lang w:val="en-US"/>
              </w:rPr>
              <w:tab/>
              <w:t>ALS, AUS, BEL, CAN, CHN, CNR, CYP, D, E, F, G, GRC, GUM, HOL, HWA, I, IND, MEX, MRA, NOR, NZL, RUS, S, SUI, USA</w:t>
            </w:r>
            <w:r w:rsidRPr="005B1AD3">
              <w:rPr>
                <w:rFonts w:cstheme="minorHAnsi"/>
                <w:lang w:val="en-US"/>
              </w:rPr>
              <w:tab/>
            </w:r>
          </w:p>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t>iii)</w:t>
            </w:r>
            <w:r w:rsidRPr="005B1AD3">
              <w:rPr>
                <w:rFonts w:cstheme="minorHAnsi"/>
                <w:lang w:val="en-US"/>
              </w:rPr>
              <w:tab/>
              <w:t>Other</w:t>
            </w:r>
            <w:r w:rsidRPr="005B1AD3">
              <w:rPr>
                <w:rFonts w:cstheme="minorHAnsi"/>
              </w:rPr>
              <w:t xml:space="preserve"> </w:t>
            </w:r>
            <w:proofErr w:type="spellStart"/>
            <w:r w:rsidRPr="005B1AD3">
              <w:rPr>
                <w:rFonts w:cstheme="minorHAnsi"/>
              </w:rPr>
              <w:t>countries</w:t>
            </w:r>
            <w:proofErr w:type="spellEnd"/>
            <w:r w:rsidRPr="005B1AD3">
              <w:rPr>
                <w:rFonts w:cstheme="minorHAnsi"/>
              </w:rPr>
              <w:tab/>
            </w:r>
          </w:p>
        </w:tc>
        <w:tc>
          <w:tcPr>
            <w:tcW w:w="2551" w:type="dxa"/>
            <w:tcBorders>
              <w:top w:val="nil"/>
              <w:left w:val="single" w:sz="4" w:space="0" w:color="auto"/>
              <w:bottom w:val="nil"/>
            </w:tcBorders>
            <w:vAlign w:val="bottom"/>
          </w:tcPr>
          <w:p w:rsidR="00F00D85" w:rsidRPr="005B1AD3" w:rsidRDefault="00F00D85" w:rsidP="00C810A6">
            <w:pPr>
              <w:pStyle w:val="TableText3"/>
              <w:framePr w:hSpace="0" w:wrap="auto" w:vAnchor="margin" w:xAlign="left" w:yAlign="inline"/>
              <w:jc w:val="center"/>
              <w:rPr>
                <w:rFonts w:cstheme="minorHAnsi"/>
                <w:lang w:val="en-GB"/>
              </w:rPr>
            </w:pPr>
            <w:r w:rsidRPr="005B1AD3">
              <w:rPr>
                <w:rFonts w:cstheme="minorHAnsi"/>
                <w:lang w:val="en-GB"/>
              </w:rPr>
              <w:t>0.19</w:t>
            </w:r>
          </w:p>
          <w:p w:rsidR="00F00D85" w:rsidRPr="005B1AD3" w:rsidRDefault="00F00D85" w:rsidP="00C810A6">
            <w:pPr>
              <w:pStyle w:val="TableText3"/>
              <w:framePr w:hSpace="0" w:wrap="auto" w:vAnchor="margin" w:xAlign="left" w:yAlign="inline"/>
              <w:jc w:val="center"/>
              <w:rPr>
                <w:rFonts w:cstheme="minorHAnsi"/>
                <w:lang w:val="en-GB"/>
              </w:rPr>
            </w:pPr>
            <w:r w:rsidRPr="005B1AD3">
              <w:rPr>
                <w:rFonts w:cstheme="minorHAnsi"/>
                <w:lang w:val="en-GB"/>
              </w:rPr>
              <w:br/>
              <w:t>0.26</w:t>
            </w:r>
          </w:p>
          <w:p w:rsidR="00F00D85" w:rsidRPr="005B1AD3" w:rsidRDefault="00F00D85" w:rsidP="00C810A6">
            <w:pPr>
              <w:pStyle w:val="NoteText"/>
              <w:spacing w:after="60" w:line="190" w:lineRule="exact"/>
              <w:jc w:val="center"/>
              <w:rPr>
                <w:rFonts w:cstheme="minorHAnsi"/>
                <w:bCs w:val="0"/>
                <w:lang w:val="en-GB" w:eastAsia="en-US"/>
              </w:rPr>
            </w:pPr>
            <w:r w:rsidRPr="005B1AD3">
              <w:rPr>
                <w:rFonts w:cstheme="minorHAnsi"/>
                <w:lang w:val="en-GB"/>
              </w:rPr>
              <w:t>0.26</w:t>
            </w:r>
          </w:p>
        </w:tc>
      </w:tr>
      <w:tr w:rsidR="00F00D85" w:rsidRPr="008F1D44" w:rsidTr="00C810A6">
        <w:trPr>
          <w:jc w:val="center"/>
        </w:trPr>
        <w:tc>
          <w:tcPr>
            <w:tcW w:w="7338" w:type="dxa"/>
            <w:tcBorders>
              <w:top w:val="nil"/>
              <w:left w:val="nil"/>
              <w:bottom w:val="nil"/>
              <w:right w:val="single" w:sz="4" w:space="0" w:color="auto"/>
            </w:tcBorders>
          </w:tcPr>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jc w:val="both"/>
              <w:rPr>
                <w:rFonts w:cstheme="minorHAnsi"/>
                <w:lang w:val="en-US"/>
              </w:rPr>
            </w:pPr>
            <w:r w:rsidRPr="005B1AD3">
              <w:rPr>
                <w:rFonts w:cstheme="minorHAnsi"/>
                <w:i/>
                <w:iCs/>
              </w:rPr>
              <w:t>(</w:t>
            </w:r>
            <w:proofErr w:type="spellStart"/>
            <w:r w:rsidRPr="005B1AD3">
              <w:rPr>
                <w:rFonts w:cstheme="minorHAnsi"/>
                <w:i/>
                <w:iCs/>
              </w:rPr>
              <w:t>continued</w:t>
            </w:r>
            <w:proofErr w:type="spellEnd"/>
            <w:r w:rsidRPr="005B1AD3">
              <w:rPr>
                <w:rFonts w:cstheme="minorHAnsi"/>
                <w:i/>
                <w:iCs/>
              </w:rPr>
              <w:t>)</w:t>
            </w:r>
          </w:p>
        </w:tc>
        <w:tc>
          <w:tcPr>
            <w:tcW w:w="2551" w:type="dxa"/>
            <w:tcBorders>
              <w:top w:val="nil"/>
              <w:left w:val="single" w:sz="4" w:space="0" w:color="auto"/>
            </w:tcBorders>
            <w:vAlign w:val="bottom"/>
          </w:tcPr>
          <w:p w:rsidR="00F00D85" w:rsidRPr="005B1AD3" w:rsidRDefault="00F00D85" w:rsidP="00C810A6">
            <w:pPr>
              <w:pStyle w:val="NoteText"/>
              <w:spacing w:after="60" w:line="190" w:lineRule="exact"/>
              <w:jc w:val="center"/>
              <w:rPr>
                <w:rFonts w:cstheme="minorHAnsi"/>
                <w:lang w:val="es-ES"/>
              </w:rPr>
            </w:pPr>
          </w:p>
        </w:tc>
      </w:tr>
    </w:tbl>
    <w:p w:rsidR="00F00D85" w:rsidRPr="008F1D44" w:rsidRDefault="00F00D85" w:rsidP="00F00D85">
      <w:pPr>
        <w:rPr>
          <w:rFonts w:asciiTheme="minorHAnsi" w:hAnsiTheme="minorHAnsi" w:cstheme="minorHAnsi"/>
        </w:rPr>
      </w:pPr>
    </w:p>
    <w:p w:rsidR="00F00D85" w:rsidRPr="008F1D44" w:rsidRDefault="00F00D85" w:rsidP="00F00D85">
      <w:pPr>
        <w:rPr>
          <w:rFonts w:asciiTheme="minorHAnsi" w:hAnsiTheme="minorHAnsi" w:cstheme="minorHAnsi"/>
        </w:rPr>
      </w:pPr>
      <w:r w:rsidRPr="008F1D44">
        <w:rPr>
          <w:rFonts w:asciiTheme="minorHAnsi" w:hAnsiTheme="minorHAnsi" w:cstheme="minorHAnsi"/>
        </w:rPr>
        <w:br w:type="page"/>
      </w:r>
    </w:p>
    <w:p w:rsidR="00F00D85" w:rsidRPr="008F1D44" w:rsidRDefault="00F00D85" w:rsidP="00F00D85">
      <w:pPr>
        <w:pStyle w:val="NoteText"/>
        <w:spacing w:line="220" w:lineRule="exact"/>
        <w:rPr>
          <w:rFonts w:cstheme="minorHAnsi"/>
        </w:rPr>
      </w:pPr>
    </w:p>
    <w:tbl>
      <w:tblPr>
        <w:tblStyle w:val="TableGrid"/>
        <w:tblW w:w="9072" w:type="dxa"/>
        <w:jc w:val="center"/>
        <w:tblLayout w:type="fixed"/>
        <w:tblLook w:val="04A0"/>
      </w:tblPr>
      <w:tblGrid>
        <w:gridCol w:w="6722"/>
        <w:gridCol w:w="2350"/>
      </w:tblGrid>
      <w:tr w:rsidR="00F00D85" w:rsidRPr="008F1D44" w:rsidTr="00C810A6">
        <w:trPr>
          <w:jc w:val="center"/>
        </w:trPr>
        <w:tc>
          <w:tcPr>
            <w:tcW w:w="7338" w:type="dxa"/>
            <w:tcBorders>
              <w:top w:val="nil"/>
              <w:left w:val="nil"/>
              <w:bottom w:val="nil"/>
            </w:tcBorders>
          </w:tcPr>
          <w:p w:rsidR="00F00D85" w:rsidRPr="005B1AD3" w:rsidRDefault="00F00D85" w:rsidP="00C810A6">
            <w:pPr>
              <w:pStyle w:val="NoteText"/>
              <w:spacing w:line="220" w:lineRule="exact"/>
              <w:rPr>
                <w:rFonts w:cstheme="minorHAnsi"/>
              </w:rPr>
            </w:pPr>
            <w:r w:rsidRPr="005B1AD3">
              <w:rPr>
                <w:rFonts w:cstheme="minorHAnsi"/>
                <w:i/>
                <w:iCs/>
              </w:rPr>
              <w:t>(cont.)</w:t>
            </w:r>
          </w:p>
        </w:tc>
        <w:tc>
          <w:tcPr>
            <w:tcW w:w="2551" w:type="dxa"/>
            <w:tcBorders>
              <w:bottom w:val="single" w:sz="4" w:space="0" w:color="auto"/>
            </w:tcBorders>
          </w:tcPr>
          <w:p w:rsidR="00F00D85" w:rsidRPr="005B1AD3" w:rsidRDefault="00F00D85" w:rsidP="00C810A6">
            <w:pPr>
              <w:pStyle w:val="NoteText"/>
              <w:spacing w:before="60" w:after="60" w:line="220" w:lineRule="exact"/>
              <w:jc w:val="center"/>
              <w:rPr>
                <w:rFonts w:cstheme="minorHAnsi"/>
                <w:b/>
                <w:bCs w:val="0"/>
                <w:lang w:val="es-ES"/>
              </w:rPr>
            </w:pPr>
            <w:r w:rsidRPr="005B1AD3">
              <w:rPr>
                <w:rFonts w:cstheme="minorHAnsi"/>
                <w:b/>
                <w:bCs w:val="0"/>
                <w:lang w:val="es-ES"/>
              </w:rPr>
              <w:t>1</w:t>
            </w:r>
          </w:p>
        </w:tc>
      </w:tr>
      <w:tr w:rsidR="00F00D85" w:rsidRPr="008F1D44" w:rsidTr="00C810A6">
        <w:trPr>
          <w:jc w:val="center"/>
        </w:trPr>
        <w:tc>
          <w:tcPr>
            <w:tcW w:w="7338" w:type="dxa"/>
            <w:tcBorders>
              <w:top w:val="nil"/>
              <w:left w:val="nil"/>
              <w:bottom w:val="nil"/>
            </w:tcBorders>
          </w:tcPr>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rFonts w:cstheme="minorHAnsi"/>
              </w:rPr>
            </w:pPr>
            <w:r w:rsidRPr="005B1AD3">
              <w:rPr>
                <w:rFonts w:cstheme="minorHAnsi"/>
                <w:lang w:val="en-GB"/>
              </w:rPr>
              <w:tab/>
              <w:t>2.</w:t>
            </w:r>
            <w:r w:rsidRPr="005B1AD3">
              <w:rPr>
                <w:rFonts w:cstheme="minorHAnsi"/>
                <w:lang w:val="en-GB"/>
              </w:rPr>
              <w:tab/>
              <w:t>Ship-to-</w:t>
            </w:r>
            <w:proofErr w:type="spellStart"/>
            <w:r w:rsidRPr="005B1AD3">
              <w:rPr>
                <w:rFonts w:cstheme="minorHAnsi"/>
              </w:rPr>
              <w:t>ship</w:t>
            </w:r>
            <w:proofErr w:type="spellEnd"/>
          </w:p>
        </w:tc>
        <w:tc>
          <w:tcPr>
            <w:tcW w:w="2551" w:type="dxa"/>
            <w:tcBorders>
              <w:bottom w:val="nil"/>
            </w:tcBorders>
          </w:tcPr>
          <w:p w:rsidR="00F00D85" w:rsidRPr="005B1AD3" w:rsidRDefault="00F00D85" w:rsidP="00C810A6">
            <w:pPr>
              <w:pStyle w:val="NoteText"/>
              <w:spacing w:line="220" w:lineRule="exact"/>
              <w:jc w:val="center"/>
              <w:rPr>
                <w:rFonts w:cstheme="minorHAnsi"/>
                <w:b/>
                <w:bCs w:val="0"/>
                <w:lang w:val="es-ES"/>
              </w:rPr>
            </w:pPr>
          </w:p>
        </w:tc>
      </w:tr>
      <w:tr w:rsidR="00F00D85" w:rsidRPr="008F1D44" w:rsidTr="00C810A6">
        <w:trPr>
          <w:jc w:val="center"/>
        </w:trPr>
        <w:tc>
          <w:tcPr>
            <w:tcW w:w="7338" w:type="dxa"/>
            <w:tcBorders>
              <w:top w:val="nil"/>
              <w:left w:val="nil"/>
              <w:bottom w:val="nil"/>
            </w:tcBorders>
          </w:tcPr>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Fonts w:cstheme="minorHAnsi"/>
                <w:lang w:val="en-US"/>
              </w:rPr>
            </w:pPr>
            <w:r w:rsidRPr="005B1AD3">
              <w:rPr>
                <w:rFonts w:cstheme="minorHAnsi"/>
                <w:lang w:val="en-US"/>
              </w:rPr>
              <w:tab/>
              <w:t>a)</w:t>
            </w:r>
            <w:r w:rsidRPr="005B1AD3">
              <w:rPr>
                <w:rFonts w:cstheme="minorHAnsi"/>
                <w:lang w:val="en-US"/>
              </w:rPr>
              <w:tab/>
              <w:t>Peak hours</w:t>
            </w:r>
          </w:p>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tl/>
                <w:lang w:val="en-US" w:bidi="ar-EG"/>
              </w:rPr>
            </w:pP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 xml:space="preserve">POR: 0300 – 1900 h UTC </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IOR: 0300 – 1900 h UTC</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 xml:space="preserve">AORE: 0600 – 2200 h UTC </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AORW: 0700 – 2300 h UTC</w:t>
            </w:r>
          </w:p>
        </w:tc>
        <w:tc>
          <w:tcPr>
            <w:tcW w:w="2551" w:type="dxa"/>
            <w:tcBorders>
              <w:top w:val="nil"/>
              <w:bottom w:val="nil"/>
            </w:tcBorders>
            <w:vAlign w:val="bottom"/>
          </w:tcPr>
          <w:p w:rsidR="00F00D85" w:rsidRPr="005B1AD3" w:rsidRDefault="00F00D85" w:rsidP="00C810A6">
            <w:pPr>
              <w:pStyle w:val="NoteText"/>
              <w:spacing w:after="60" w:line="190" w:lineRule="exact"/>
              <w:jc w:val="center"/>
              <w:rPr>
                <w:rFonts w:cstheme="minorHAnsi"/>
              </w:rPr>
            </w:pPr>
          </w:p>
        </w:tc>
      </w:tr>
      <w:tr w:rsidR="00F00D85" w:rsidRPr="008F1D44" w:rsidTr="00C810A6">
        <w:trPr>
          <w:jc w:val="center"/>
        </w:trPr>
        <w:tc>
          <w:tcPr>
            <w:tcW w:w="7338" w:type="dxa"/>
            <w:tcBorders>
              <w:top w:val="nil"/>
              <w:left w:val="nil"/>
              <w:bottom w:val="nil"/>
            </w:tcBorders>
          </w:tcPr>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r>
            <w:proofErr w:type="spellStart"/>
            <w:r w:rsidRPr="005B1AD3">
              <w:rPr>
                <w:rFonts w:cstheme="minorHAnsi"/>
                <w:lang w:val="en-US"/>
              </w:rPr>
              <w:t>i</w:t>
            </w:r>
            <w:proofErr w:type="spellEnd"/>
            <w:r w:rsidRPr="005B1AD3">
              <w:rPr>
                <w:rFonts w:cstheme="minorHAnsi"/>
                <w:lang w:val="en-US"/>
              </w:rPr>
              <w:t>)</w:t>
            </w:r>
            <w:r w:rsidRPr="005B1AD3">
              <w:rPr>
                <w:rFonts w:cstheme="minorHAnsi"/>
                <w:lang w:val="en-US"/>
              </w:rPr>
              <w:tab/>
            </w:r>
            <w:proofErr w:type="spellStart"/>
            <w:r w:rsidRPr="005B1AD3">
              <w:rPr>
                <w:rFonts w:cstheme="minorHAnsi"/>
                <w:lang w:val="en-US"/>
              </w:rPr>
              <w:t>Inmarsat</w:t>
            </w:r>
            <w:proofErr w:type="spellEnd"/>
            <w:r w:rsidRPr="005B1AD3">
              <w:rPr>
                <w:rFonts w:cstheme="minorHAnsi"/>
                <w:lang w:val="en-US"/>
              </w:rPr>
              <w:t>–B</w:t>
            </w:r>
            <w:r w:rsidRPr="005B1AD3">
              <w:rPr>
                <w:rFonts w:cstheme="minorHAnsi"/>
                <w:lang w:val="en-US"/>
              </w:rPr>
              <w:tab/>
            </w:r>
          </w:p>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t>ii)</w:t>
            </w:r>
            <w:r w:rsidRPr="005B1AD3">
              <w:rPr>
                <w:rFonts w:cstheme="minorHAnsi"/>
                <w:lang w:val="en-US"/>
              </w:rPr>
              <w:tab/>
            </w:r>
            <w:proofErr w:type="spellStart"/>
            <w:r w:rsidRPr="005B1AD3">
              <w:rPr>
                <w:rFonts w:cstheme="minorHAnsi"/>
                <w:lang w:val="en-US"/>
              </w:rPr>
              <w:t>Inmarsat</w:t>
            </w:r>
            <w:proofErr w:type="spellEnd"/>
            <w:r w:rsidRPr="005B1AD3">
              <w:rPr>
                <w:rFonts w:cstheme="minorHAnsi"/>
                <w:lang w:val="en-US"/>
              </w:rPr>
              <w:t>–M</w:t>
            </w:r>
            <w:r w:rsidRPr="005B1AD3">
              <w:rPr>
                <w:rFonts w:cstheme="minorHAnsi"/>
                <w:lang w:val="en-US"/>
              </w:rPr>
              <w:tab/>
            </w:r>
          </w:p>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fr-CH"/>
              </w:rPr>
            </w:pPr>
            <w:r w:rsidRPr="005B1AD3">
              <w:rPr>
                <w:rFonts w:cstheme="minorHAnsi"/>
                <w:lang w:val="en-US"/>
              </w:rPr>
              <w:tab/>
            </w:r>
            <w:r w:rsidRPr="005B1AD3">
              <w:rPr>
                <w:rFonts w:cstheme="minorHAnsi"/>
                <w:lang w:val="en-US"/>
              </w:rPr>
              <w:tab/>
            </w:r>
            <w:r w:rsidRPr="005B1AD3">
              <w:rPr>
                <w:rFonts w:cstheme="minorHAnsi"/>
                <w:lang w:val="en-US"/>
              </w:rPr>
              <w:tab/>
            </w:r>
            <w:r w:rsidRPr="005B1AD3">
              <w:rPr>
                <w:rFonts w:cstheme="minorHAnsi"/>
                <w:lang w:val="fr-CH"/>
              </w:rPr>
              <w:t>iii)</w:t>
            </w:r>
            <w:r w:rsidRPr="005B1AD3">
              <w:rPr>
                <w:rFonts w:cstheme="minorHAnsi"/>
                <w:lang w:val="fr-CH"/>
              </w:rPr>
              <w:tab/>
            </w:r>
            <w:proofErr w:type="spellStart"/>
            <w:r w:rsidRPr="005B1AD3">
              <w:rPr>
                <w:rFonts w:cstheme="minorHAnsi"/>
                <w:lang w:val="fr-CH"/>
              </w:rPr>
              <w:t>Inmarsat</w:t>
            </w:r>
            <w:proofErr w:type="spellEnd"/>
            <w:r w:rsidRPr="005B1AD3">
              <w:rPr>
                <w:rFonts w:cstheme="minorHAnsi"/>
                <w:lang w:val="fr-CH"/>
              </w:rPr>
              <w:t xml:space="preserve">–Mini-M / </w:t>
            </w:r>
            <w:proofErr w:type="spellStart"/>
            <w:r w:rsidRPr="005B1AD3">
              <w:rPr>
                <w:rFonts w:cstheme="minorHAnsi"/>
                <w:lang w:val="fr-CH"/>
              </w:rPr>
              <w:t>Fleet</w:t>
            </w:r>
            <w:proofErr w:type="spellEnd"/>
            <w:r w:rsidRPr="005B1AD3">
              <w:rPr>
                <w:rFonts w:cstheme="minorHAnsi"/>
                <w:lang w:val="fr-CH"/>
              </w:rPr>
              <w:tab/>
            </w:r>
          </w:p>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fr-CH"/>
              </w:rPr>
            </w:pPr>
            <w:r w:rsidRPr="005B1AD3">
              <w:rPr>
                <w:rFonts w:cstheme="minorHAnsi"/>
                <w:lang w:val="fr-CH"/>
              </w:rPr>
              <w:tab/>
            </w:r>
            <w:r w:rsidRPr="005B1AD3">
              <w:rPr>
                <w:rFonts w:cstheme="minorHAnsi"/>
                <w:lang w:val="fr-CH"/>
              </w:rPr>
              <w:tab/>
            </w:r>
            <w:r w:rsidRPr="005B1AD3">
              <w:rPr>
                <w:rFonts w:cstheme="minorHAnsi"/>
                <w:lang w:val="fr-CH"/>
              </w:rPr>
              <w:tab/>
              <w:t>iv)</w:t>
            </w:r>
            <w:r w:rsidRPr="005B1AD3">
              <w:rPr>
                <w:rFonts w:cstheme="minorHAnsi"/>
                <w:lang w:val="fr-CH"/>
              </w:rPr>
              <w:tab/>
            </w:r>
            <w:proofErr w:type="spellStart"/>
            <w:r w:rsidRPr="005B1AD3">
              <w:rPr>
                <w:rFonts w:cstheme="minorHAnsi"/>
                <w:lang w:val="fr-CH"/>
              </w:rPr>
              <w:t>Inmarsat</w:t>
            </w:r>
            <w:proofErr w:type="spellEnd"/>
            <w:r w:rsidRPr="005B1AD3">
              <w:rPr>
                <w:rFonts w:cstheme="minorHAnsi"/>
                <w:lang w:val="fr-CH"/>
              </w:rPr>
              <w:t>–C</w:t>
            </w:r>
            <w:r w:rsidRPr="005B1AD3">
              <w:rPr>
                <w:rFonts w:cstheme="minorHAnsi"/>
                <w:lang w:val="fr-CH"/>
              </w:rPr>
              <w:tab/>
            </w:r>
          </w:p>
        </w:tc>
        <w:tc>
          <w:tcPr>
            <w:tcW w:w="2551" w:type="dxa"/>
            <w:tcBorders>
              <w:top w:val="nil"/>
              <w:bottom w:val="nil"/>
            </w:tcBorders>
            <w:vAlign w:val="bottom"/>
          </w:tcPr>
          <w:p w:rsidR="00F00D85" w:rsidRPr="005B1AD3" w:rsidRDefault="00F00D85" w:rsidP="00C810A6">
            <w:pPr>
              <w:pStyle w:val="TableText3"/>
              <w:framePr w:hSpace="0" w:wrap="auto" w:vAnchor="margin" w:xAlign="left" w:yAlign="inline"/>
              <w:jc w:val="center"/>
              <w:rPr>
                <w:rFonts w:cstheme="minorHAnsi"/>
                <w:lang w:val="fr-FR"/>
              </w:rPr>
            </w:pPr>
            <w:r w:rsidRPr="005B1AD3">
              <w:rPr>
                <w:rFonts w:cstheme="minorHAnsi"/>
                <w:lang w:val="fr-FR"/>
              </w:rPr>
              <w:t>0.57</w:t>
            </w:r>
          </w:p>
          <w:p w:rsidR="00F00D85" w:rsidRPr="005B1AD3" w:rsidRDefault="00F00D85" w:rsidP="00C810A6">
            <w:pPr>
              <w:pStyle w:val="TableText3"/>
              <w:framePr w:hSpace="0" w:wrap="auto" w:vAnchor="margin" w:xAlign="left" w:yAlign="inline"/>
              <w:jc w:val="center"/>
              <w:rPr>
                <w:rFonts w:cstheme="minorHAnsi"/>
                <w:lang w:val="fr-FR"/>
              </w:rPr>
            </w:pPr>
            <w:r w:rsidRPr="005B1AD3">
              <w:rPr>
                <w:rFonts w:cstheme="minorHAnsi"/>
                <w:lang w:val="fr-FR"/>
              </w:rPr>
              <w:t>0.68</w:t>
            </w:r>
          </w:p>
          <w:p w:rsidR="00F00D85" w:rsidRPr="005B1AD3" w:rsidRDefault="00F00D85" w:rsidP="00C810A6">
            <w:pPr>
              <w:pStyle w:val="TableText3"/>
              <w:framePr w:hSpace="0" w:wrap="auto" w:vAnchor="margin" w:xAlign="left" w:yAlign="inline"/>
              <w:jc w:val="center"/>
              <w:rPr>
                <w:rFonts w:cstheme="minorHAnsi"/>
                <w:lang w:val="fr-FR"/>
              </w:rPr>
            </w:pPr>
            <w:r w:rsidRPr="005B1AD3">
              <w:rPr>
                <w:rFonts w:cstheme="minorHAnsi"/>
                <w:lang w:val="fr-FR"/>
              </w:rPr>
              <w:t>0.46</w:t>
            </w:r>
          </w:p>
          <w:p w:rsidR="00F00D85" w:rsidRPr="005B1AD3" w:rsidRDefault="00F00D85" w:rsidP="00C810A6">
            <w:pPr>
              <w:pStyle w:val="NoteText"/>
              <w:spacing w:after="60" w:line="190" w:lineRule="exact"/>
              <w:jc w:val="center"/>
              <w:rPr>
                <w:rFonts w:cstheme="minorHAnsi"/>
              </w:rPr>
            </w:pPr>
            <w:r w:rsidRPr="005B1AD3">
              <w:rPr>
                <w:rFonts w:cstheme="minorHAnsi"/>
                <w:lang w:val="fr-FR"/>
              </w:rPr>
              <w:t>–</w:t>
            </w:r>
          </w:p>
        </w:tc>
      </w:tr>
      <w:tr w:rsidR="00F00D85" w:rsidRPr="008F1D44" w:rsidTr="00C810A6">
        <w:trPr>
          <w:jc w:val="center"/>
        </w:trPr>
        <w:tc>
          <w:tcPr>
            <w:tcW w:w="7338" w:type="dxa"/>
            <w:tcBorders>
              <w:top w:val="nil"/>
              <w:left w:val="nil"/>
              <w:bottom w:val="nil"/>
            </w:tcBorders>
          </w:tcPr>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jc w:val="both"/>
              <w:rPr>
                <w:rFonts w:cstheme="minorHAnsi"/>
                <w:lang w:val="en-US"/>
              </w:rPr>
            </w:pPr>
            <w:r w:rsidRPr="005B1AD3">
              <w:rPr>
                <w:rFonts w:cstheme="minorHAnsi"/>
                <w:lang w:val="en-US"/>
              </w:rPr>
              <w:tab/>
              <w:t>b)</w:t>
            </w:r>
            <w:r w:rsidRPr="005B1AD3">
              <w:rPr>
                <w:rFonts w:cstheme="minorHAnsi"/>
                <w:lang w:val="en-US"/>
              </w:rPr>
              <w:tab/>
              <w:t>Off-peak hours</w:t>
            </w:r>
          </w:p>
          <w:p w:rsidR="00F00D85" w:rsidRPr="005B1AD3" w:rsidRDefault="00F00D85" w:rsidP="00C810A6">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tl/>
                <w:lang w:val="en-US" w:bidi="ar-EG"/>
              </w:rPr>
            </w:pP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 xml:space="preserve">POR: 1900 – 0300 h UTC </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IOR: 1900 – 0300 h UTC</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 xml:space="preserve">AORE: 2200 – 0600 h UTC </w:t>
            </w:r>
            <w:r w:rsidRPr="005B1AD3">
              <w:rPr>
                <w:rFonts w:cstheme="minorHAnsi"/>
                <w:lang w:val="en-US"/>
              </w:rPr>
              <w:br/>
            </w:r>
            <w:r w:rsidRPr="005B1AD3">
              <w:rPr>
                <w:rFonts w:cstheme="minorHAnsi"/>
                <w:lang w:val="en-US"/>
              </w:rPr>
              <w:tab/>
            </w:r>
            <w:r w:rsidRPr="005B1AD3">
              <w:rPr>
                <w:rFonts w:cstheme="minorHAnsi"/>
                <w:lang w:val="en-US"/>
              </w:rPr>
              <w:tab/>
            </w:r>
            <w:r w:rsidRPr="005B1AD3">
              <w:rPr>
                <w:rFonts w:cstheme="minorHAnsi"/>
                <w:lang w:val="en-US"/>
              </w:rPr>
              <w:tab/>
              <w:t>–</w:t>
            </w:r>
            <w:r w:rsidRPr="005B1AD3">
              <w:rPr>
                <w:rFonts w:cstheme="minorHAnsi"/>
                <w:lang w:val="en-US"/>
              </w:rPr>
              <w:tab/>
              <w:t>AORW: 2300 – 0700 h UTC</w:t>
            </w:r>
          </w:p>
        </w:tc>
        <w:tc>
          <w:tcPr>
            <w:tcW w:w="2551" w:type="dxa"/>
            <w:tcBorders>
              <w:top w:val="nil"/>
              <w:bottom w:val="nil"/>
            </w:tcBorders>
            <w:vAlign w:val="bottom"/>
          </w:tcPr>
          <w:p w:rsidR="00F00D85" w:rsidRPr="005B1AD3" w:rsidRDefault="00F00D85" w:rsidP="00C810A6">
            <w:pPr>
              <w:pStyle w:val="NoteText"/>
              <w:spacing w:after="60" w:line="190" w:lineRule="exact"/>
              <w:jc w:val="center"/>
              <w:rPr>
                <w:rFonts w:cstheme="minorHAnsi"/>
              </w:rPr>
            </w:pPr>
          </w:p>
        </w:tc>
      </w:tr>
      <w:tr w:rsidR="00F00D85" w:rsidRPr="008F1D44" w:rsidTr="00C810A6">
        <w:trPr>
          <w:jc w:val="center"/>
        </w:trPr>
        <w:tc>
          <w:tcPr>
            <w:tcW w:w="7338" w:type="dxa"/>
            <w:tcBorders>
              <w:top w:val="nil"/>
              <w:left w:val="nil"/>
              <w:bottom w:val="nil"/>
            </w:tcBorders>
          </w:tcPr>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r>
            <w:proofErr w:type="spellStart"/>
            <w:r w:rsidRPr="005B1AD3">
              <w:rPr>
                <w:rFonts w:cstheme="minorHAnsi"/>
                <w:lang w:val="en-US"/>
              </w:rPr>
              <w:t>i</w:t>
            </w:r>
            <w:proofErr w:type="spellEnd"/>
            <w:r w:rsidRPr="005B1AD3">
              <w:rPr>
                <w:rFonts w:cstheme="minorHAnsi"/>
                <w:lang w:val="en-US"/>
              </w:rPr>
              <w:t>)</w:t>
            </w:r>
            <w:r w:rsidRPr="005B1AD3">
              <w:rPr>
                <w:rFonts w:cstheme="minorHAnsi"/>
                <w:lang w:val="en-US"/>
              </w:rPr>
              <w:tab/>
            </w:r>
            <w:proofErr w:type="spellStart"/>
            <w:r w:rsidRPr="005B1AD3">
              <w:rPr>
                <w:rFonts w:cstheme="minorHAnsi"/>
                <w:lang w:val="en-US"/>
              </w:rPr>
              <w:t>Inmarsat</w:t>
            </w:r>
            <w:proofErr w:type="spellEnd"/>
            <w:r w:rsidRPr="005B1AD3">
              <w:rPr>
                <w:rFonts w:cstheme="minorHAnsi"/>
                <w:lang w:val="en-US"/>
              </w:rPr>
              <w:t>–B</w:t>
            </w:r>
            <w:r w:rsidRPr="005B1AD3">
              <w:rPr>
                <w:rFonts w:cstheme="minorHAnsi"/>
                <w:lang w:val="en-US"/>
              </w:rPr>
              <w:tab/>
            </w:r>
          </w:p>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en-US"/>
              </w:rPr>
            </w:pPr>
            <w:r w:rsidRPr="005B1AD3">
              <w:rPr>
                <w:rFonts w:cstheme="minorHAnsi"/>
                <w:lang w:val="en-US"/>
              </w:rPr>
              <w:tab/>
            </w:r>
            <w:r w:rsidRPr="005B1AD3">
              <w:rPr>
                <w:rFonts w:cstheme="minorHAnsi"/>
                <w:lang w:val="en-US"/>
              </w:rPr>
              <w:tab/>
            </w:r>
            <w:r w:rsidRPr="005B1AD3">
              <w:rPr>
                <w:rFonts w:cstheme="minorHAnsi"/>
                <w:lang w:val="en-US"/>
              </w:rPr>
              <w:tab/>
              <w:t>ii)</w:t>
            </w:r>
            <w:r w:rsidRPr="005B1AD3">
              <w:rPr>
                <w:rFonts w:cstheme="minorHAnsi"/>
                <w:lang w:val="en-US"/>
              </w:rPr>
              <w:tab/>
            </w:r>
            <w:proofErr w:type="spellStart"/>
            <w:r w:rsidRPr="005B1AD3">
              <w:rPr>
                <w:rFonts w:cstheme="minorHAnsi"/>
                <w:lang w:val="en-US"/>
              </w:rPr>
              <w:t>Inmarsat</w:t>
            </w:r>
            <w:proofErr w:type="spellEnd"/>
            <w:r w:rsidRPr="005B1AD3">
              <w:rPr>
                <w:rFonts w:cstheme="minorHAnsi"/>
                <w:lang w:val="en-US"/>
              </w:rPr>
              <w:t>–M</w:t>
            </w:r>
            <w:r w:rsidRPr="005B1AD3">
              <w:rPr>
                <w:rFonts w:cstheme="minorHAnsi"/>
                <w:lang w:val="en-US"/>
              </w:rPr>
              <w:tab/>
            </w:r>
          </w:p>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fr-CH"/>
              </w:rPr>
            </w:pPr>
            <w:r w:rsidRPr="005B1AD3">
              <w:rPr>
                <w:rFonts w:cstheme="minorHAnsi"/>
                <w:lang w:val="en-US"/>
              </w:rPr>
              <w:tab/>
            </w:r>
            <w:r w:rsidRPr="005B1AD3">
              <w:rPr>
                <w:rFonts w:cstheme="minorHAnsi"/>
                <w:lang w:val="en-US"/>
              </w:rPr>
              <w:tab/>
            </w:r>
            <w:r w:rsidRPr="005B1AD3">
              <w:rPr>
                <w:rFonts w:cstheme="minorHAnsi"/>
                <w:lang w:val="en-US"/>
              </w:rPr>
              <w:tab/>
            </w:r>
            <w:r w:rsidRPr="005B1AD3">
              <w:rPr>
                <w:rFonts w:cstheme="minorHAnsi"/>
                <w:lang w:val="fr-CH"/>
              </w:rPr>
              <w:t>iii)</w:t>
            </w:r>
            <w:r w:rsidRPr="005B1AD3">
              <w:rPr>
                <w:rFonts w:cstheme="minorHAnsi"/>
                <w:lang w:val="fr-CH"/>
              </w:rPr>
              <w:tab/>
            </w:r>
            <w:proofErr w:type="spellStart"/>
            <w:r w:rsidRPr="005B1AD3">
              <w:rPr>
                <w:rFonts w:cstheme="minorHAnsi"/>
                <w:lang w:val="fr-CH"/>
              </w:rPr>
              <w:t>Inmarsat</w:t>
            </w:r>
            <w:proofErr w:type="spellEnd"/>
            <w:r w:rsidRPr="005B1AD3">
              <w:rPr>
                <w:rFonts w:cstheme="minorHAnsi"/>
                <w:lang w:val="fr-CH"/>
              </w:rPr>
              <w:t xml:space="preserve">–Mini-M / </w:t>
            </w:r>
            <w:proofErr w:type="spellStart"/>
            <w:r w:rsidRPr="005B1AD3">
              <w:rPr>
                <w:rFonts w:cstheme="minorHAnsi"/>
                <w:lang w:val="fr-CH"/>
              </w:rPr>
              <w:t>Fleet</w:t>
            </w:r>
            <w:proofErr w:type="spellEnd"/>
            <w:r w:rsidRPr="005B1AD3">
              <w:rPr>
                <w:rFonts w:cstheme="minorHAnsi"/>
                <w:lang w:val="fr-CH"/>
              </w:rPr>
              <w:tab/>
            </w:r>
          </w:p>
          <w:p w:rsidR="00F00D85" w:rsidRPr="005B1AD3" w:rsidRDefault="00F00D85" w:rsidP="005B1AD3">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17"/>
              </w:tabs>
              <w:spacing w:line="190" w:lineRule="exact"/>
              <w:ind w:left="1758" w:right="176" w:hanging="1758"/>
              <w:jc w:val="both"/>
              <w:rPr>
                <w:rFonts w:cstheme="minorHAnsi"/>
                <w:lang w:val="fr-CH"/>
              </w:rPr>
            </w:pPr>
            <w:r w:rsidRPr="005B1AD3">
              <w:rPr>
                <w:rFonts w:cstheme="minorHAnsi"/>
                <w:lang w:val="fr-CH"/>
              </w:rPr>
              <w:tab/>
            </w:r>
            <w:r w:rsidRPr="005B1AD3">
              <w:rPr>
                <w:rFonts w:cstheme="minorHAnsi"/>
                <w:lang w:val="fr-CH"/>
              </w:rPr>
              <w:tab/>
            </w:r>
            <w:r w:rsidRPr="005B1AD3">
              <w:rPr>
                <w:rFonts w:cstheme="minorHAnsi"/>
                <w:lang w:val="fr-CH"/>
              </w:rPr>
              <w:tab/>
              <w:t>iv)</w:t>
            </w:r>
            <w:r w:rsidRPr="005B1AD3">
              <w:rPr>
                <w:rFonts w:cstheme="minorHAnsi"/>
                <w:lang w:val="fr-CH"/>
              </w:rPr>
              <w:tab/>
            </w:r>
            <w:proofErr w:type="spellStart"/>
            <w:r w:rsidRPr="005B1AD3">
              <w:rPr>
                <w:rFonts w:cstheme="minorHAnsi"/>
                <w:lang w:val="fr-CH"/>
              </w:rPr>
              <w:t>Inmarsat</w:t>
            </w:r>
            <w:proofErr w:type="spellEnd"/>
            <w:r w:rsidRPr="005B1AD3">
              <w:rPr>
                <w:rFonts w:cstheme="minorHAnsi"/>
                <w:lang w:val="fr-CH"/>
              </w:rPr>
              <w:t>–C</w:t>
            </w:r>
            <w:r w:rsidRPr="005B1AD3">
              <w:rPr>
                <w:rFonts w:cstheme="minorHAnsi"/>
                <w:lang w:val="fr-CH"/>
              </w:rPr>
              <w:tab/>
            </w:r>
          </w:p>
        </w:tc>
        <w:tc>
          <w:tcPr>
            <w:tcW w:w="2551" w:type="dxa"/>
            <w:tcBorders>
              <w:top w:val="nil"/>
            </w:tcBorders>
            <w:vAlign w:val="bottom"/>
          </w:tcPr>
          <w:p w:rsidR="00F00D85" w:rsidRPr="005B1AD3" w:rsidRDefault="00F00D85" w:rsidP="00C810A6">
            <w:pPr>
              <w:pStyle w:val="TableText3"/>
              <w:framePr w:hSpace="0" w:wrap="auto" w:vAnchor="margin" w:xAlign="left" w:yAlign="inline"/>
              <w:jc w:val="center"/>
              <w:rPr>
                <w:rFonts w:cstheme="minorHAnsi"/>
                <w:lang w:val="fr-FR"/>
              </w:rPr>
            </w:pPr>
            <w:r w:rsidRPr="005B1AD3">
              <w:rPr>
                <w:rFonts w:cstheme="minorHAnsi"/>
                <w:lang w:val="fr-FR"/>
              </w:rPr>
              <w:t>0.49</w:t>
            </w:r>
          </w:p>
          <w:p w:rsidR="00F00D85" w:rsidRPr="005B1AD3" w:rsidRDefault="00F00D85" w:rsidP="00C810A6">
            <w:pPr>
              <w:pStyle w:val="TableText3"/>
              <w:framePr w:hSpace="0" w:wrap="auto" w:vAnchor="margin" w:xAlign="left" w:yAlign="inline"/>
              <w:jc w:val="center"/>
              <w:rPr>
                <w:rFonts w:cstheme="minorHAnsi"/>
                <w:lang w:val="fr-FR"/>
              </w:rPr>
            </w:pPr>
            <w:r w:rsidRPr="005B1AD3">
              <w:rPr>
                <w:rFonts w:cstheme="minorHAnsi"/>
                <w:lang w:val="fr-FR"/>
              </w:rPr>
              <w:t>0.61</w:t>
            </w:r>
          </w:p>
          <w:p w:rsidR="00F00D85" w:rsidRPr="005B1AD3" w:rsidRDefault="00F00D85" w:rsidP="00C810A6">
            <w:pPr>
              <w:pStyle w:val="TableText3"/>
              <w:framePr w:hSpace="0" w:wrap="auto" w:vAnchor="margin" w:xAlign="left" w:yAlign="inline"/>
              <w:jc w:val="center"/>
              <w:rPr>
                <w:rFonts w:cstheme="minorHAnsi"/>
                <w:lang w:val="fr-FR"/>
              </w:rPr>
            </w:pPr>
            <w:r w:rsidRPr="005B1AD3">
              <w:rPr>
                <w:rFonts w:cstheme="minorHAnsi"/>
                <w:lang w:val="fr-FR"/>
              </w:rPr>
              <w:t>0.38</w:t>
            </w:r>
          </w:p>
          <w:p w:rsidR="00F00D85" w:rsidRPr="005B1AD3" w:rsidRDefault="00F00D85" w:rsidP="00C810A6">
            <w:pPr>
              <w:pStyle w:val="NoteText"/>
              <w:spacing w:after="60" w:line="190" w:lineRule="exact"/>
              <w:jc w:val="center"/>
              <w:rPr>
                <w:rFonts w:cstheme="minorHAnsi"/>
                <w:bCs w:val="0"/>
                <w:lang w:val="en-GB" w:eastAsia="en-US"/>
              </w:rPr>
            </w:pPr>
            <w:r w:rsidRPr="005B1AD3">
              <w:rPr>
                <w:rFonts w:cstheme="minorHAnsi"/>
                <w:lang w:val="fr-FR"/>
              </w:rPr>
              <w:t>–</w:t>
            </w:r>
          </w:p>
        </w:tc>
      </w:tr>
    </w:tbl>
    <w:p w:rsidR="00F00D85" w:rsidRPr="008F1D44" w:rsidRDefault="00F00D85" w:rsidP="00F00D85">
      <w:pPr>
        <w:rPr>
          <w:rFonts w:asciiTheme="minorHAnsi" w:hAnsiTheme="minorHAnsi" w:cstheme="minorHAnsi"/>
        </w:rPr>
      </w:pPr>
    </w:p>
    <w:p w:rsidR="00F00D85" w:rsidRDefault="00F00D85" w:rsidP="00F00D85">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eastAsiaTheme="minorEastAsia" w:hAnsiTheme="minorHAnsi" w:cstheme="minorHAnsi"/>
          <w:b/>
          <w:bCs/>
          <w:lang w:val="en-US" w:eastAsia="zh-CN"/>
        </w:rPr>
      </w:pPr>
      <w:r>
        <w:rPr>
          <w:rFonts w:cstheme="minorHAnsi"/>
          <w:b/>
        </w:rPr>
        <w:br w:type="page"/>
      </w:r>
    </w:p>
    <w:p w:rsidR="00F00D85" w:rsidRPr="008F1D44" w:rsidRDefault="00F00D85" w:rsidP="00F00D85">
      <w:pPr>
        <w:pStyle w:val="NoteText"/>
        <w:rPr>
          <w:rFonts w:cstheme="minorHAnsi"/>
          <w:b/>
        </w:rPr>
      </w:pPr>
      <w:r w:rsidRPr="008F1D44">
        <w:rPr>
          <w:rFonts w:cstheme="minorHAnsi"/>
          <w:b/>
        </w:rPr>
        <w:lastRenderedPageBreak/>
        <w:t>ADD</w:t>
      </w:r>
      <w:r w:rsidRPr="008F1D44">
        <w:rPr>
          <w:rFonts w:cstheme="minorHAnsi"/>
        </w:rPr>
        <w:tab/>
        <w:t>Note</w:t>
      </w:r>
      <w:r w:rsidRPr="008F1D44">
        <w:rPr>
          <w:rFonts w:cstheme="minorHAnsi"/>
        </w:rPr>
        <w:tab/>
      </w:r>
      <w:r w:rsidRPr="008F1D44">
        <w:rPr>
          <w:rFonts w:cstheme="minorHAnsi"/>
          <w:b/>
        </w:rPr>
        <w:t>CS</w:t>
      </w:r>
      <w:r w:rsidRPr="008F1D44">
        <w:rPr>
          <w:rFonts w:cstheme="minorHAnsi"/>
        </w:rPr>
        <w:t>8</w:t>
      </w:r>
    </w:p>
    <w:p w:rsidR="00F00D85" w:rsidRPr="008F1D44" w:rsidRDefault="00F00D85" w:rsidP="00F00D85">
      <w:pPr>
        <w:pStyle w:val="NoteText"/>
        <w:rPr>
          <w:rFonts w:cstheme="minorHAnsi"/>
        </w:rPr>
      </w:pPr>
      <w:r w:rsidRPr="008F1D44">
        <w:rPr>
          <w:rFonts w:cstheme="minorHAnsi"/>
          <w:b/>
        </w:rPr>
        <w:t>CS</w:t>
      </w:r>
      <w:r w:rsidRPr="008F1D44">
        <w:rPr>
          <w:rFonts w:cstheme="minorHAnsi"/>
          <w:bCs w:val="0"/>
        </w:rPr>
        <w:t>8</w:t>
      </w:r>
      <w:r w:rsidRPr="008F1D44">
        <w:rPr>
          <w:rFonts w:cstheme="minorHAnsi"/>
        </w:rPr>
        <w:tab/>
      </w:r>
      <w:proofErr w:type="spellStart"/>
      <w:r w:rsidRPr="008F1D44">
        <w:rPr>
          <w:rFonts w:cstheme="minorHAnsi"/>
          <w:b/>
          <w:bCs w:val="0"/>
        </w:rPr>
        <w:t>Inmarsat</w:t>
      </w:r>
      <w:proofErr w:type="spellEnd"/>
      <w:r w:rsidRPr="008F1D44">
        <w:rPr>
          <w:rFonts w:cstheme="minorHAnsi"/>
          <w:b/>
          <w:bCs w:val="0"/>
        </w:rPr>
        <w:t xml:space="preserve"> MPDS </w:t>
      </w:r>
      <w:r w:rsidRPr="00895673">
        <w:rPr>
          <w:rFonts w:cstheme="minorHAnsi"/>
        </w:rPr>
        <w:t>(Mobile Packet Data Service)</w:t>
      </w:r>
    </w:p>
    <w:p w:rsidR="00F00D85" w:rsidRPr="008F1D44" w:rsidRDefault="00F00D85" w:rsidP="00F00D85">
      <w:pPr>
        <w:pStyle w:val="NoteText"/>
        <w:rPr>
          <w:rFonts w:cstheme="minorHAnsi"/>
        </w:rPr>
      </w:pPr>
      <w:r w:rsidRPr="008F1D44">
        <w:rPr>
          <w:rFonts w:cstheme="minorHAnsi"/>
        </w:rPr>
        <w:tab/>
        <w:t>Charges applicable in the maritime mobile-satellite service via YAMAGUCHI land earth station covering the AORE, AORW, POR and IOR regions.</w:t>
      </w:r>
    </w:p>
    <w:p w:rsidR="00F00D85" w:rsidRPr="008F1D44" w:rsidRDefault="00F00D85" w:rsidP="00F00D85">
      <w:pPr>
        <w:pStyle w:val="NoteText"/>
        <w:spacing w:before="0" w:line="160" w:lineRule="exact"/>
        <w:jc w:val="left"/>
        <w:rPr>
          <w:rFonts w:cstheme="minorHAnsi"/>
        </w:rPr>
      </w:pPr>
    </w:p>
    <w:p w:rsidR="00F00D85" w:rsidRPr="008F1D44" w:rsidRDefault="00F00D85" w:rsidP="00F00D85">
      <w:pPr>
        <w:spacing w:before="100"/>
        <w:rPr>
          <w:rFonts w:asciiTheme="minorHAnsi" w:hAnsiTheme="minorHAnsi" w:cstheme="minorHAnsi"/>
        </w:rPr>
      </w:pPr>
    </w:p>
    <w:tbl>
      <w:tblPr>
        <w:tblStyle w:val="TableGrid"/>
        <w:tblW w:w="9072" w:type="dxa"/>
        <w:jc w:val="center"/>
        <w:tblLook w:val="04A0"/>
      </w:tblPr>
      <w:tblGrid>
        <w:gridCol w:w="2656"/>
        <w:gridCol w:w="3208"/>
        <w:gridCol w:w="3208"/>
      </w:tblGrid>
      <w:tr w:rsidR="00F00D85" w:rsidRPr="008F1D44" w:rsidTr="00C810A6">
        <w:trPr>
          <w:trHeight w:val="549"/>
          <w:jc w:val="center"/>
        </w:trPr>
        <w:tc>
          <w:tcPr>
            <w:tcW w:w="2656" w:type="dxa"/>
            <w:tcBorders>
              <w:top w:val="nil"/>
              <w:left w:val="nil"/>
              <w:bottom w:val="nil"/>
            </w:tcBorders>
          </w:tcPr>
          <w:p w:rsidR="00F00D85" w:rsidRPr="005B1AD3" w:rsidRDefault="00F00D85" w:rsidP="00C810A6">
            <w:pPr>
              <w:spacing w:before="100"/>
              <w:jc w:val="center"/>
              <w:rPr>
                <w:rFonts w:asciiTheme="minorHAnsi" w:hAnsiTheme="minorHAnsi" w:cstheme="minorHAnsi"/>
                <w:b/>
                <w:bCs/>
              </w:rPr>
            </w:pPr>
          </w:p>
        </w:tc>
        <w:tc>
          <w:tcPr>
            <w:tcW w:w="6416" w:type="dxa"/>
            <w:gridSpan w:val="2"/>
            <w:vAlign w:val="center"/>
          </w:tcPr>
          <w:p w:rsidR="00F00D85" w:rsidRPr="005B1AD3" w:rsidRDefault="00F00D85" w:rsidP="00C810A6">
            <w:pPr>
              <w:overflowPunct/>
              <w:autoSpaceDE/>
              <w:autoSpaceDN/>
              <w:adjustRightInd/>
              <w:spacing w:before="60" w:line="220" w:lineRule="exact"/>
              <w:jc w:val="center"/>
              <w:textAlignment w:val="auto"/>
              <w:rPr>
                <w:rFonts w:asciiTheme="minorHAnsi" w:hAnsiTheme="minorHAnsi" w:cstheme="minorHAnsi"/>
                <w:b/>
                <w:bCs/>
              </w:rPr>
            </w:pPr>
            <w:r w:rsidRPr="005B1AD3">
              <w:rPr>
                <w:rFonts w:asciiTheme="minorHAnsi" w:hAnsiTheme="minorHAnsi" w:cstheme="minorHAnsi"/>
                <w:b/>
                <w:bCs/>
              </w:rPr>
              <w:t>SDR</w:t>
            </w:r>
          </w:p>
        </w:tc>
      </w:tr>
      <w:tr w:rsidR="00F00D85" w:rsidRPr="008F1D44" w:rsidTr="00C810A6">
        <w:trPr>
          <w:jc w:val="center"/>
        </w:trPr>
        <w:tc>
          <w:tcPr>
            <w:tcW w:w="2656" w:type="dxa"/>
            <w:tcBorders>
              <w:top w:val="nil"/>
              <w:left w:val="nil"/>
              <w:bottom w:val="nil"/>
            </w:tcBorders>
          </w:tcPr>
          <w:p w:rsidR="00F00D85" w:rsidRPr="005B1AD3" w:rsidRDefault="00F00D85" w:rsidP="00C810A6">
            <w:pPr>
              <w:spacing w:before="100"/>
              <w:jc w:val="center"/>
              <w:rPr>
                <w:rFonts w:asciiTheme="minorHAnsi" w:hAnsiTheme="minorHAnsi" w:cstheme="minorHAnsi"/>
                <w:b/>
                <w:bCs/>
              </w:rPr>
            </w:pPr>
          </w:p>
        </w:tc>
        <w:tc>
          <w:tcPr>
            <w:tcW w:w="6416" w:type="dxa"/>
            <w:gridSpan w:val="2"/>
            <w:vAlign w:val="center"/>
          </w:tcPr>
          <w:p w:rsidR="00F00D85" w:rsidRPr="005B1AD3" w:rsidRDefault="00F00D85" w:rsidP="00C810A6">
            <w:pPr>
              <w:overflowPunct/>
              <w:autoSpaceDE/>
              <w:autoSpaceDN/>
              <w:adjustRightInd/>
              <w:spacing w:before="60" w:line="220" w:lineRule="exact"/>
              <w:jc w:val="center"/>
              <w:textAlignment w:val="auto"/>
              <w:rPr>
                <w:rFonts w:asciiTheme="minorHAnsi" w:hAnsiTheme="minorHAnsi" w:cstheme="minorHAnsi"/>
                <w:b/>
                <w:bCs/>
              </w:rPr>
            </w:pPr>
            <w:r w:rsidRPr="005B1AD3">
              <w:rPr>
                <w:rFonts w:asciiTheme="minorHAnsi" w:hAnsiTheme="minorHAnsi" w:cstheme="minorHAnsi"/>
                <w:b/>
                <w:bCs/>
              </w:rPr>
              <w:t xml:space="preserve">Direct dialling (every 10 </w:t>
            </w:r>
            <w:proofErr w:type="spellStart"/>
            <w:r w:rsidRPr="005B1AD3">
              <w:rPr>
                <w:rFonts w:asciiTheme="minorHAnsi" w:hAnsiTheme="minorHAnsi" w:cstheme="minorHAnsi"/>
                <w:b/>
                <w:bCs/>
              </w:rPr>
              <w:t>kbit</w:t>
            </w:r>
            <w:proofErr w:type="spellEnd"/>
            <w:r w:rsidRPr="005B1AD3">
              <w:rPr>
                <w:rFonts w:asciiTheme="minorHAnsi" w:hAnsiTheme="minorHAnsi" w:cstheme="minorHAnsi"/>
                <w:b/>
                <w:bCs/>
              </w:rPr>
              <w:t>)</w:t>
            </w:r>
          </w:p>
        </w:tc>
      </w:tr>
      <w:tr w:rsidR="00F00D85" w:rsidRPr="008F1D44" w:rsidTr="00C810A6">
        <w:trPr>
          <w:jc w:val="center"/>
        </w:trPr>
        <w:tc>
          <w:tcPr>
            <w:tcW w:w="2656" w:type="dxa"/>
            <w:tcBorders>
              <w:top w:val="nil"/>
              <w:left w:val="nil"/>
              <w:bottom w:val="nil"/>
            </w:tcBorders>
          </w:tcPr>
          <w:p w:rsidR="00F00D85" w:rsidRPr="005B1AD3" w:rsidRDefault="00F00D85" w:rsidP="00C810A6">
            <w:pPr>
              <w:spacing w:before="100"/>
              <w:jc w:val="center"/>
              <w:rPr>
                <w:rFonts w:asciiTheme="minorHAnsi" w:hAnsiTheme="minorHAnsi" w:cstheme="minorHAnsi"/>
              </w:rPr>
            </w:pPr>
          </w:p>
        </w:tc>
        <w:tc>
          <w:tcPr>
            <w:tcW w:w="3208" w:type="dxa"/>
            <w:vAlign w:val="center"/>
          </w:tcPr>
          <w:p w:rsidR="00F00D85" w:rsidRPr="005B1AD3" w:rsidRDefault="00F00D85" w:rsidP="00C810A6">
            <w:pPr>
              <w:overflowPunct/>
              <w:autoSpaceDE/>
              <w:autoSpaceDN/>
              <w:adjustRightInd/>
              <w:spacing w:before="60" w:line="220" w:lineRule="exact"/>
              <w:jc w:val="center"/>
              <w:textAlignment w:val="auto"/>
              <w:rPr>
                <w:rFonts w:asciiTheme="minorHAnsi" w:hAnsiTheme="minorHAnsi" w:cstheme="minorHAnsi"/>
                <w:b/>
                <w:bCs/>
              </w:rPr>
            </w:pPr>
            <w:r w:rsidRPr="005B1AD3">
              <w:rPr>
                <w:rFonts w:asciiTheme="minorHAnsi" w:hAnsiTheme="minorHAnsi" w:cstheme="minorHAnsi"/>
                <w:b/>
                <w:bCs/>
              </w:rPr>
              <w:t>From M4</w:t>
            </w:r>
          </w:p>
        </w:tc>
        <w:tc>
          <w:tcPr>
            <w:tcW w:w="3208" w:type="dxa"/>
            <w:vAlign w:val="center"/>
          </w:tcPr>
          <w:p w:rsidR="00F00D85" w:rsidRPr="005B1AD3" w:rsidRDefault="00F00D85" w:rsidP="00C810A6">
            <w:pPr>
              <w:overflowPunct/>
              <w:autoSpaceDE/>
              <w:autoSpaceDN/>
              <w:adjustRightInd/>
              <w:spacing w:before="60" w:line="220" w:lineRule="exact"/>
              <w:jc w:val="center"/>
              <w:textAlignment w:val="auto"/>
              <w:rPr>
                <w:rFonts w:asciiTheme="minorHAnsi" w:hAnsiTheme="minorHAnsi" w:cstheme="minorHAnsi"/>
                <w:b/>
                <w:bCs/>
              </w:rPr>
            </w:pPr>
            <w:r w:rsidRPr="005B1AD3">
              <w:rPr>
                <w:rFonts w:asciiTheme="minorHAnsi" w:hAnsiTheme="minorHAnsi" w:cstheme="minorHAnsi"/>
                <w:b/>
                <w:bCs/>
              </w:rPr>
              <w:t>From Fleet</w:t>
            </w:r>
          </w:p>
        </w:tc>
      </w:tr>
      <w:tr w:rsidR="00F00D85" w:rsidRPr="008F1D44" w:rsidTr="00C810A6">
        <w:trPr>
          <w:jc w:val="center"/>
        </w:trPr>
        <w:tc>
          <w:tcPr>
            <w:tcW w:w="2656" w:type="dxa"/>
            <w:tcBorders>
              <w:top w:val="nil"/>
              <w:left w:val="nil"/>
              <w:bottom w:val="nil"/>
            </w:tcBorders>
          </w:tcPr>
          <w:p w:rsidR="00F00D85" w:rsidRPr="005B1AD3" w:rsidRDefault="00F00D85" w:rsidP="005B1AD3">
            <w:pPr>
              <w:pStyle w:val="NoteText"/>
              <w:tabs>
                <w:tab w:val="right" w:leader="dot" w:pos="2306"/>
              </w:tabs>
              <w:rPr>
                <w:b/>
                <w:bCs w:val="0"/>
                <w:rtl/>
                <w:lang w:bidi="ar-EG"/>
              </w:rPr>
            </w:pPr>
            <w:r w:rsidRPr="005B1AD3">
              <w:rPr>
                <w:rFonts w:cstheme="minorHAnsi"/>
              </w:rPr>
              <w:tab/>
              <w:t>To Internet</w:t>
            </w:r>
            <w:r w:rsidRPr="005B1AD3">
              <w:rPr>
                <w:rFonts w:cstheme="minorHAnsi"/>
                <w:b/>
                <w:bCs w:val="0"/>
                <w:rtl/>
              </w:rPr>
              <w:tab/>
            </w:r>
            <w:r w:rsidRPr="005B1AD3">
              <w:rPr>
                <w:rFonts w:cstheme="minorHAnsi"/>
                <w:b/>
                <w:bCs w:val="0"/>
                <w:rtl/>
              </w:rPr>
              <w:tab/>
            </w:r>
          </w:p>
        </w:tc>
        <w:tc>
          <w:tcPr>
            <w:tcW w:w="3208" w:type="dxa"/>
            <w:vAlign w:val="center"/>
          </w:tcPr>
          <w:p w:rsidR="00F00D85" w:rsidRPr="005B1AD3" w:rsidRDefault="00F00D85" w:rsidP="00C810A6">
            <w:pPr>
              <w:spacing w:before="100"/>
              <w:jc w:val="center"/>
              <w:rPr>
                <w:rFonts w:asciiTheme="minorHAnsi" w:hAnsiTheme="minorHAnsi" w:cstheme="minorHAnsi"/>
              </w:rPr>
            </w:pPr>
            <w:r w:rsidRPr="005B1AD3">
              <w:rPr>
                <w:rFonts w:asciiTheme="minorHAnsi" w:hAnsiTheme="minorHAnsi" w:cstheme="minorHAnsi"/>
              </w:rPr>
              <w:t>0.03</w:t>
            </w:r>
          </w:p>
        </w:tc>
        <w:tc>
          <w:tcPr>
            <w:tcW w:w="3208" w:type="dxa"/>
            <w:vAlign w:val="center"/>
          </w:tcPr>
          <w:p w:rsidR="00F00D85" w:rsidRPr="005B1AD3" w:rsidRDefault="00F00D85" w:rsidP="00C810A6">
            <w:pPr>
              <w:spacing w:before="100"/>
              <w:jc w:val="center"/>
              <w:rPr>
                <w:rFonts w:asciiTheme="minorHAnsi" w:hAnsiTheme="minorHAnsi" w:cstheme="minorHAnsi"/>
              </w:rPr>
            </w:pPr>
            <w:r w:rsidRPr="005B1AD3">
              <w:rPr>
                <w:rFonts w:asciiTheme="minorHAnsi" w:hAnsiTheme="minorHAnsi" w:cstheme="minorHAnsi"/>
              </w:rPr>
              <w:t>0.04</w:t>
            </w:r>
          </w:p>
        </w:tc>
      </w:tr>
    </w:tbl>
    <w:p w:rsidR="00F00D85" w:rsidRPr="00561A33" w:rsidRDefault="00F00D85" w:rsidP="00F00D85">
      <w:pPr>
        <w:tabs>
          <w:tab w:val="clear" w:pos="567"/>
          <w:tab w:val="clear" w:pos="1276"/>
          <w:tab w:val="clear" w:pos="1843"/>
          <w:tab w:val="clear" w:pos="5387"/>
          <w:tab w:val="clear" w:pos="5954"/>
          <w:tab w:val="left" w:pos="284"/>
        </w:tabs>
        <w:spacing w:before="0"/>
        <w:rPr>
          <w:rFonts w:cs="Calibri"/>
          <w:sz w:val="18"/>
          <w:lang w:val="en-US"/>
        </w:rPr>
      </w:pPr>
    </w:p>
    <w:p w:rsidR="00F00D85" w:rsidRPr="00561A33" w:rsidRDefault="00F00D85" w:rsidP="00F00D8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jc w:val="center"/>
        <w:textAlignment w:val="auto"/>
        <w:rPr>
          <w:rFonts w:eastAsia="SimSun" w:cs="Calibri"/>
          <w:bCs/>
          <w:lang w:val="en-US" w:eastAsia="zh-CN"/>
        </w:rPr>
      </w:pPr>
      <w:r w:rsidRPr="00561A33">
        <w:rPr>
          <w:rFonts w:eastAsia="SimSun" w:cs="Calibri"/>
          <w:bCs/>
          <w:lang w:eastAsia="zh-CN"/>
        </w:rPr>
        <w:t>______________</w:t>
      </w:r>
    </w:p>
    <w:p w:rsidR="003B6707" w:rsidRDefault="003B6707">
      <w:pPr>
        <w:tabs>
          <w:tab w:val="clear" w:pos="567"/>
          <w:tab w:val="clear" w:pos="1276"/>
          <w:tab w:val="clear" w:pos="1843"/>
          <w:tab w:val="clear" w:pos="5387"/>
          <w:tab w:val="clear" w:pos="5954"/>
        </w:tabs>
        <w:overflowPunct/>
        <w:autoSpaceDE/>
        <w:autoSpaceDN/>
        <w:adjustRightInd/>
        <w:spacing w:before="60"/>
        <w:jc w:val="left"/>
        <w:textAlignment w:val="auto"/>
        <w:rPr>
          <w:lang w:val="fr-FR"/>
        </w:rPr>
      </w:pPr>
    </w:p>
    <w:p w:rsidR="00EC50D5" w:rsidRDefault="00EC50D5">
      <w:pPr>
        <w:tabs>
          <w:tab w:val="clear" w:pos="567"/>
          <w:tab w:val="clear" w:pos="1276"/>
          <w:tab w:val="clear" w:pos="1843"/>
          <w:tab w:val="clear" w:pos="5387"/>
          <w:tab w:val="clear" w:pos="5954"/>
        </w:tabs>
        <w:overflowPunct/>
        <w:autoSpaceDE/>
        <w:autoSpaceDN/>
        <w:adjustRightInd/>
        <w:spacing w:before="60"/>
        <w:jc w:val="left"/>
        <w:textAlignment w:val="auto"/>
        <w:rPr>
          <w:lang w:val="fr-FR"/>
        </w:rPr>
      </w:pPr>
    </w:p>
    <w:p w:rsidR="00EC50D5" w:rsidRDefault="00EC50D5">
      <w:pPr>
        <w:tabs>
          <w:tab w:val="clear" w:pos="567"/>
          <w:tab w:val="clear" w:pos="1276"/>
          <w:tab w:val="clear" w:pos="1843"/>
          <w:tab w:val="clear" w:pos="5387"/>
          <w:tab w:val="clear" w:pos="5954"/>
        </w:tabs>
        <w:overflowPunct/>
        <w:autoSpaceDE/>
        <w:autoSpaceDN/>
        <w:adjustRightInd/>
        <w:spacing w:before="60"/>
        <w:jc w:val="left"/>
        <w:textAlignment w:val="auto"/>
        <w:rPr>
          <w:lang w:val="fr-FR"/>
        </w:rPr>
      </w:pPr>
    </w:p>
    <w:p w:rsidR="00EC50D5" w:rsidRDefault="00EC50D5">
      <w:pPr>
        <w:tabs>
          <w:tab w:val="clear" w:pos="567"/>
          <w:tab w:val="clear" w:pos="1276"/>
          <w:tab w:val="clear" w:pos="1843"/>
          <w:tab w:val="clear" w:pos="5387"/>
          <w:tab w:val="clear" w:pos="5954"/>
        </w:tabs>
        <w:overflowPunct/>
        <w:autoSpaceDE/>
        <w:autoSpaceDN/>
        <w:adjustRightInd/>
        <w:spacing w:before="60"/>
        <w:jc w:val="left"/>
        <w:textAlignment w:val="auto"/>
        <w:rPr>
          <w:lang w:val="fr-FR"/>
        </w:rPr>
      </w:pPr>
    </w:p>
    <w:p w:rsidR="00F00D85" w:rsidRPr="00ED48DB" w:rsidRDefault="00F00D85" w:rsidP="00F00D85">
      <w:pPr>
        <w:pStyle w:val="Heading20"/>
        <w:spacing w:before="240"/>
        <w:rPr>
          <w:lang w:val="es-ES"/>
        </w:rPr>
      </w:pPr>
      <w:bookmarkStart w:id="423" w:name="_Toc328478696"/>
      <w:r w:rsidRPr="00ED48DB">
        <w:rPr>
          <w:lang w:val="es-ES"/>
        </w:rPr>
        <w:t>Nomenclátor de las estaciones de barco y de las asignaciones</w:t>
      </w:r>
      <w:r w:rsidRPr="00ED48DB">
        <w:rPr>
          <w:lang w:val="es-ES"/>
        </w:rPr>
        <w:br/>
        <w:t>a identidades del servicio móvil marítimo</w:t>
      </w:r>
      <w:r w:rsidRPr="00ED48DB">
        <w:rPr>
          <w:lang w:val="es-ES"/>
        </w:rPr>
        <w:br/>
        <w:t>(Lista V)</w:t>
      </w:r>
      <w:r w:rsidRPr="00ED48DB">
        <w:rPr>
          <w:lang w:val="es-ES"/>
        </w:rPr>
        <w:br/>
        <w:t>2</w:t>
      </w:r>
      <w:r w:rsidR="00470FCD">
        <w:rPr>
          <w:lang w:val="es-ES"/>
        </w:rPr>
        <w:t>.</w:t>
      </w:r>
      <w:r w:rsidRPr="00EC50D5">
        <w:rPr>
          <w:vertAlign w:val="superscript"/>
          <w:lang w:val="es-ES"/>
        </w:rPr>
        <w:t>a</w:t>
      </w:r>
      <w:r w:rsidRPr="00ED48DB">
        <w:rPr>
          <w:lang w:val="es-ES"/>
        </w:rPr>
        <w:t xml:space="preserve"> edición, 2012</w:t>
      </w:r>
      <w:r w:rsidRPr="00ED48DB">
        <w:rPr>
          <w:lang w:val="es-ES"/>
        </w:rPr>
        <w:br/>
      </w:r>
      <w:r w:rsidRPr="00ED48DB">
        <w:rPr>
          <w:lang w:val="es-ES"/>
        </w:rPr>
        <w:br/>
        <w:t>Sección VI</w:t>
      </w:r>
      <w:bookmarkEnd w:id="423"/>
    </w:p>
    <w:p w:rsidR="00F00D85" w:rsidRPr="00ED48DB" w:rsidRDefault="00F00D85" w:rsidP="00F00D85">
      <w:pPr>
        <w:widowControl w:val="0"/>
        <w:tabs>
          <w:tab w:val="clear" w:pos="1276"/>
          <w:tab w:val="clear" w:pos="1843"/>
          <w:tab w:val="left" w:pos="90"/>
          <w:tab w:val="left" w:pos="1134"/>
          <w:tab w:val="left" w:pos="1560"/>
          <w:tab w:val="left" w:pos="2127"/>
        </w:tabs>
        <w:spacing w:before="240" w:after="0"/>
        <w:rPr>
          <w:rFonts w:asciiTheme="minorHAnsi" w:hAnsiTheme="minorHAnsi" w:cs="Arial"/>
          <w:b/>
          <w:bCs/>
          <w:color w:val="000000"/>
          <w:lang w:val="en-US"/>
        </w:rPr>
      </w:pPr>
      <w:r w:rsidRPr="00ED48DB">
        <w:rPr>
          <w:rFonts w:asciiTheme="minorHAnsi" w:hAnsiTheme="minorHAnsi" w:cs="Arial"/>
          <w:b/>
          <w:bCs/>
          <w:color w:val="000000"/>
          <w:lang w:val="en-US"/>
        </w:rPr>
        <w:t>REP</w:t>
      </w:r>
    </w:p>
    <w:p w:rsidR="00F00D85" w:rsidRPr="00ED48DB" w:rsidRDefault="00F00D85" w:rsidP="00F00D85">
      <w:pPr>
        <w:widowControl w:val="0"/>
        <w:tabs>
          <w:tab w:val="clear" w:pos="1276"/>
          <w:tab w:val="clear" w:pos="1843"/>
          <w:tab w:val="left" w:pos="90"/>
          <w:tab w:val="left" w:pos="1134"/>
          <w:tab w:val="left" w:pos="1560"/>
          <w:tab w:val="left" w:pos="2127"/>
        </w:tabs>
        <w:spacing w:before="19" w:after="0"/>
        <w:rPr>
          <w:rFonts w:asciiTheme="minorHAnsi" w:hAnsiTheme="minorHAnsi" w:cs="Arial"/>
          <w:b/>
          <w:bCs/>
          <w:color w:val="000000"/>
          <w:lang w:val="en-US"/>
        </w:rPr>
      </w:pPr>
    </w:p>
    <w:p w:rsidR="00F00D85" w:rsidRPr="00ED48DB" w:rsidRDefault="00F00D85" w:rsidP="00F00D85">
      <w:pPr>
        <w:widowControl w:val="0"/>
        <w:tabs>
          <w:tab w:val="clear" w:pos="1276"/>
          <w:tab w:val="clear" w:pos="1843"/>
          <w:tab w:val="left" w:pos="90"/>
          <w:tab w:val="left" w:pos="1133"/>
          <w:tab w:val="left" w:pos="1560"/>
          <w:tab w:val="left" w:pos="2127"/>
        </w:tabs>
        <w:spacing w:before="0" w:after="0"/>
        <w:ind w:firstLine="284"/>
        <w:rPr>
          <w:rFonts w:asciiTheme="minorHAnsi" w:hAnsiTheme="minorHAnsi" w:cs="Arial"/>
          <w:color w:val="000000"/>
          <w:lang w:val="en-US"/>
        </w:rPr>
      </w:pPr>
      <w:r w:rsidRPr="00ED48DB">
        <w:rPr>
          <w:rFonts w:asciiTheme="minorHAnsi" w:hAnsiTheme="minorHAnsi" w:cs="Arial"/>
          <w:b/>
          <w:bCs/>
          <w:color w:val="000000"/>
          <w:lang w:val="en-US"/>
        </w:rPr>
        <w:t>IU02</w:t>
      </w:r>
      <w:r w:rsidRPr="00ED48DB">
        <w:rPr>
          <w:rFonts w:asciiTheme="minorHAnsi" w:hAnsiTheme="minorHAnsi" w:cs="Arial"/>
          <w:sz w:val="24"/>
          <w:szCs w:val="24"/>
          <w:lang w:val="en-US"/>
        </w:rPr>
        <w:tab/>
      </w:r>
      <w:r w:rsidRPr="00ED48DB">
        <w:rPr>
          <w:rFonts w:asciiTheme="minorHAnsi" w:hAnsiTheme="minorHAnsi" w:cs="Arial"/>
          <w:color w:val="000000"/>
          <w:lang w:val="en-US"/>
        </w:rPr>
        <w:t xml:space="preserve">SIRM </w:t>
      </w:r>
      <w:proofErr w:type="spellStart"/>
      <w:r w:rsidRPr="00ED48DB">
        <w:rPr>
          <w:rFonts w:asciiTheme="minorHAnsi" w:hAnsiTheme="minorHAnsi" w:cs="Arial"/>
          <w:color w:val="000000"/>
          <w:lang w:val="en-US"/>
        </w:rPr>
        <w:t>Società</w:t>
      </w:r>
      <w:proofErr w:type="spellEnd"/>
      <w:r w:rsidRPr="00ED48DB">
        <w:rPr>
          <w:rFonts w:asciiTheme="minorHAnsi" w:hAnsiTheme="minorHAnsi" w:cs="Arial"/>
          <w:color w:val="000000"/>
          <w:lang w:val="en-US"/>
        </w:rPr>
        <w:t xml:space="preserve"> Radio </w:t>
      </w:r>
      <w:proofErr w:type="spellStart"/>
      <w:r w:rsidRPr="00ED48DB">
        <w:rPr>
          <w:rFonts w:asciiTheme="minorHAnsi" w:hAnsiTheme="minorHAnsi" w:cs="Arial"/>
          <w:color w:val="000000"/>
          <w:lang w:val="en-US"/>
        </w:rPr>
        <w:t>Marittima</w:t>
      </w:r>
      <w:proofErr w:type="spellEnd"/>
      <w:r w:rsidRPr="00ED48DB">
        <w:rPr>
          <w:rFonts w:asciiTheme="minorHAnsi" w:hAnsiTheme="minorHAnsi" w:cs="Arial"/>
          <w:color w:val="000000"/>
          <w:lang w:val="en-US"/>
        </w:rPr>
        <w:t xml:space="preserve"> </w:t>
      </w:r>
      <w:proofErr w:type="spellStart"/>
      <w:r w:rsidRPr="00ED48DB">
        <w:rPr>
          <w:rFonts w:asciiTheme="minorHAnsi" w:hAnsiTheme="minorHAnsi" w:cs="Arial"/>
          <w:color w:val="000000"/>
          <w:lang w:val="en-US"/>
        </w:rPr>
        <w:t>SpA</w:t>
      </w:r>
      <w:proofErr w:type="spellEnd"/>
      <w:r w:rsidRPr="00ED48DB">
        <w:rPr>
          <w:rFonts w:asciiTheme="minorHAnsi" w:hAnsiTheme="minorHAnsi" w:cs="Arial"/>
          <w:color w:val="000000"/>
          <w:lang w:val="en-US"/>
        </w:rPr>
        <w:t xml:space="preserve">, </w:t>
      </w:r>
      <w:proofErr w:type="spellStart"/>
      <w:r w:rsidRPr="00ED48DB">
        <w:rPr>
          <w:rFonts w:asciiTheme="minorHAnsi" w:hAnsiTheme="minorHAnsi" w:cs="Arial"/>
          <w:color w:val="000000"/>
          <w:lang w:val="en-US"/>
        </w:rPr>
        <w:t>Corso</w:t>
      </w:r>
      <w:proofErr w:type="spellEnd"/>
      <w:r w:rsidRPr="00ED48DB">
        <w:rPr>
          <w:rFonts w:asciiTheme="minorHAnsi" w:hAnsiTheme="minorHAnsi" w:cs="Arial"/>
          <w:color w:val="000000"/>
          <w:lang w:val="en-US"/>
        </w:rPr>
        <w:t xml:space="preserve"> Umberto I, n. 22 </w:t>
      </w:r>
      <w:proofErr w:type="spellStart"/>
      <w:r w:rsidRPr="00ED48DB">
        <w:rPr>
          <w:rFonts w:asciiTheme="minorHAnsi" w:hAnsiTheme="minorHAnsi" w:cs="Arial"/>
          <w:color w:val="000000"/>
          <w:lang w:val="en-US"/>
        </w:rPr>
        <w:t>Scala</w:t>
      </w:r>
      <w:proofErr w:type="spellEnd"/>
      <w:r w:rsidRPr="00ED48DB">
        <w:rPr>
          <w:rFonts w:asciiTheme="minorHAnsi" w:hAnsiTheme="minorHAnsi" w:cs="Arial"/>
          <w:color w:val="000000"/>
          <w:lang w:val="en-US"/>
        </w:rPr>
        <w:t xml:space="preserve"> C,</w:t>
      </w:r>
    </w:p>
    <w:p w:rsidR="00F00D85" w:rsidRPr="00ED48DB" w:rsidRDefault="00F00D85" w:rsidP="00F00D85">
      <w:pPr>
        <w:widowControl w:val="0"/>
        <w:tabs>
          <w:tab w:val="clear" w:pos="1276"/>
          <w:tab w:val="clear" w:pos="1843"/>
          <w:tab w:val="left" w:pos="90"/>
          <w:tab w:val="left" w:pos="1133"/>
          <w:tab w:val="left" w:pos="1560"/>
          <w:tab w:val="left" w:pos="2127"/>
        </w:tabs>
        <w:spacing w:before="0" w:after="0"/>
        <w:ind w:firstLine="284"/>
        <w:rPr>
          <w:rFonts w:asciiTheme="minorHAnsi" w:hAnsiTheme="minorHAnsi" w:cs="Arial"/>
          <w:color w:val="000000"/>
          <w:sz w:val="25"/>
          <w:szCs w:val="25"/>
          <w:lang w:val="es-ES_tradnl"/>
        </w:rPr>
      </w:pPr>
      <w:r w:rsidRPr="00ED48DB">
        <w:rPr>
          <w:rFonts w:asciiTheme="minorHAnsi" w:hAnsiTheme="minorHAnsi" w:cs="Arial"/>
          <w:color w:val="000000"/>
          <w:lang w:val="en-US"/>
        </w:rPr>
        <w:tab/>
      </w:r>
      <w:r w:rsidRPr="00ED48DB">
        <w:rPr>
          <w:rFonts w:asciiTheme="minorHAnsi" w:hAnsiTheme="minorHAnsi" w:cs="Arial"/>
          <w:color w:val="000000"/>
          <w:lang w:val="en-US"/>
        </w:rPr>
        <w:tab/>
      </w:r>
      <w:r w:rsidRPr="00ED48DB">
        <w:rPr>
          <w:rFonts w:asciiTheme="minorHAnsi" w:hAnsiTheme="minorHAnsi" w:cs="Arial"/>
          <w:color w:val="000000"/>
          <w:lang w:val="es-ES_tradnl"/>
        </w:rPr>
        <w:t>4º piano, 80138 NAPOLI, Italia.</w:t>
      </w:r>
    </w:p>
    <w:p w:rsidR="00F00D85" w:rsidRPr="00ED48DB" w:rsidRDefault="00F00D85" w:rsidP="00F00D85">
      <w:pPr>
        <w:widowControl w:val="0"/>
        <w:tabs>
          <w:tab w:val="clear" w:pos="1276"/>
          <w:tab w:val="clear" w:pos="1843"/>
          <w:tab w:val="left" w:pos="1133"/>
          <w:tab w:val="left" w:pos="1560"/>
          <w:tab w:val="left" w:pos="2127"/>
        </w:tabs>
        <w:spacing w:before="15" w:after="0"/>
        <w:ind w:firstLine="284"/>
        <w:jc w:val="left"/>
        <w:rPr>
          <w:rFonts w:asciiTheme="minorHAnsi" w:hAnsiTheme="minorHAnsi" w:cs="Arial"/>
          <w:color w:val="000000"/>
          <w:lang w:val="es-ES_tradnl"/>
        </w:rPr>
      </w:pPr>
      <w:r w:rsidRPr="00ED48DB">
        <w:rPr>
          <w:rFonts w:asciiTheme="minorHAnsi" w:hAnsiTheme="minorHAnsi" w:cs="Arial"/>
          <w:sz w:val="24"/>
          <w:szCs w:val="24"/>
          <w:lang w:val="es-ES_tradnl"/>
        </w:rPr>
        <w:tab/>
      </w:r>
      <w:r w:rsidRPr="00ED48DB">
        <w:rPr>
          <w:rFonts w:asciiTheme="minorHAnsi" w:hAnsiTheme="minorHAnsi" w:cs="Arial"/>
          <w:sz w:val="24"/>
          <w:szCs w:val="24"/>
          <w:lang w:val="es-ES_tradnl"/>
        </w:rPr>
        <w:tab/>
      </w:r>
      <w:r w:rsidRPr="00ED48DB">
        <w:rPr>
          <w:rFonts w:asciiTheme="minorHAnsi" w:hAnsiTheme="minorHAnsi" w:cs="Arial"/>
          <w:color w:val="000000"/>
          <w:lang w:val="es-ES_tradnl"/>
        </w:rPr>
        <w:t>Tel:</w:t>
      </w:r>
      <w:r w:rsidR="00EC50D5">
        <w:rPr>
          <w:rFonts w:asciiTheme="minorHAnsi" w:hAnsiTheme="minorHAnsi" w:cs="Arial"/>
          <w:color w:val="000000"/>
          <w:lang w:val="es-ES_tradnl"/>
        </w:rPr>
        <w:t xml:space="preserve"> </w:t>
      </w:r>
      <w:r w:rsidRPr="00ED48DB">
        <w:rPr>
          <w:rFonts w:asciiTheme="minorHAnsi" w:hAnsiTheme="minorHAnsi" w:cs="Arial"/>
          <w:color w:val="000000"/>
          <w:lang w:val="es-ES_tradnl"/>
        </w:rPr>
        <w:t>+39 081 2281919,</w:t>
      </w:r>
    </w:p>
    <w:p w:rsidR="00F00D85" w:rsidRPr="00ED48DB" w:rsidRDefault="00F00D85" w:rsidP="00F00D85">
      <w:pPr>
        <w:widowControl w:val="0"/>
        <w:tabs>
          <w:tab w:val="clear" w:pos="1276"/>
          <w:tab w:val="clear" w:pos="1843"/>
          <w:tab w:val="left" w:pos="1133"/>
          <w:tab w:val="left" w:pos="1876"/>
          <w:tab w:val="left" w:pos="2127"/>
        </w:tabs>
        <w:spacing w:before="15" w:after="0"/>
        <w:ind w:firstLine="284"/>
        <w:jc w:val="left"/>
        <w:rPr>
          <w:sz w:val="18"/>
          <w:szCs w:val="18"/>
          <w:lang w:val="es-ES_tradnl"/>
        </w:rPr>
      </w:pPr>
      <w:r w:rsidRPr="00ED48DB">
        <w:rPr>
          <w:rFonts w:asciiTheme="minorHAnsi" w:hAnsiTheme="minorHAnsi" w:cs="Arial"/>
          <w:color w:val="000000"/>
          <w:lang w:val="es-ES_tradnl"/>
        </w:rPr>
        <w:tab/>
      </w:r>
      <w:r w:rsidRPr="00ED48DB">
        <w:rPr>
          <w:rFonts w:asciiTheme="minorHAnsi" w:hAnsiTheme="minorHAnsi" w:cs="Arial"/>
          <w:color w:val="000000"/>
          <w:lang w:val="es-ES_tradnl"/>
        </w:rPr>
        <w:tab/>
        <w:t>E-Mail:</w:t>
      </w:r>
      <w:r w:rsidR="00EC50D5">
        <w:rPr>
          <w:rFonts w:asciiTheme="minorHAnsi" w:hAnsiTheme="minorHAnsi" w:cs="Arial"/>
          <w:color w:val="000000"/>
          <w:lang w:val="es-ES_tradnl"/>
        </w:rPr>
        <w:t xml:space="preserve"> </w:t>
      </w:r>
      <w:hyperlink r:id="rId32" w:history="1">
        <w:r w:rsidRPr="00ED48DB">
          <w:rPr>
            <w:sz w:val="18"/>
            <w:szCs w:val="18"/>
            <w:lang w:val="es-ES_tradnl"/>
          </w:rPr>
          <w:t>customer_care@sirmspa.it</w:t>
        </w:r>
      </w:hyperlink>
      <w:r w:rsidRPr="00ED48DB">
        <w:rPr>
          <w:sz w:val="18"/>
          <w:szCs w:val="18"/>
          <w:lang w:val="es-ES_tradnl"/>
        </w:rPr>
        <w:t xml:space="preserve">, </w:t>
      </w:r>
      <w:hyperlink r:id="rId33" w:history="1">
        <w:r w:rsidRPr="00ED48DB">
          <w:rPr>
            <w:sz w:val="18"/>
            <w:szCs w:val="18"/>
            <w:lang w:val="es-ES_tradnl"/>
          </w:rPr>
          <w:t>domenico.torrese@radiomarittimi.it</w:t>
        </w:r>
      </w:hyperlink>
      <w:r w:rsidRPr="00ED48DB">
        <w:rPr>
          <w:sz w:val="18"/>
          <w:szCs w:val="18"/>
          <w:lang w:val="es-ES_tradnl"/>
        </w:rPr>
        <w:t>,</w:t>
      </w:r>
    </w:p>
    <w:p w:rsidR="00F00D85" w:rsidRPr="00C961B5" w:rsidRDefault="00F00D85" w:rsidP="00F00D85">
      <w:pPr>
        <w:widowControl w:val="0"/>
        <w:tabs>
          <w:tab w:val="clear" w:pos="1276"/>
          <w:tab w:val="clear" w:pos="1843"/>
          <w:tab w:val="left" w:pos="1133"/>
          <w:tab w:val="left" w:pos="1876"/>
          <w:tab w:val="left" w:pos="2127"/>
        </w:tabs>
        <w:spacing w:before="15" w:after="0"/>
        <w:ind w:firstLine="284"/>
        <w:jc w:val="left"/>
        <w:rPr>
          <w:sz w:val="18"/>
          <w:szCs w:val="18"/>
          <w:lang w:val="es-ES"/>
        </w:rPr>
      </w:pPr>
      <w:r w:rsidRPr="00ED48DB">
        <w:rPr>
          <w:rFonts w:asciiTheme="minorHAnsi" w:hAnsiTheme="minorHAnsi" w:cs="Arial"/>
          <w:color w:val="000000"/>
          <w:lang w:val="es-ES_tradnl"/>
        </w:rPr>
        <w:tab/>
      </w:r>
      <w:r w:rsidRPr="00ED48DB">
        <w:rPr>
          <w:rFonts w:asciiTheme="minorHAnsi" w:hAnsiTheme="minorHAnsi" w:cs="Arial"/>
          <w:color w:val="000000"/>
          <w:lang w:val="es-ES_tradnl"/>
        </w:rPr>
        <w:tab/>
        <w:t>URL:</w:t>
      </w:r>
      <w:r w:rsidR="00EC50D5">
        <w:rPr>
          <w:rFonts w:asciiTheme="minorHAnsi" w:hAnsiTheme="minorHAnsi" w:cs="Arial"/>
          <w:color w:val="000000"/>
          <w:lang w:val="es-ES_tradnl"/>
        </w:rPr>
        <w:t xml:space="preserve"> </w:t>
      </w:r>
      <w:hyperlink r:id="rId34" w:history="1">
        <w:r w:rsidRPr="00C961B5">
          <w:rPr>
            <w:sz w:val="18"/>
            <w:szCs w:val="18"/>
            <w:lang w:val="es-ES"/>
          </w:rPr>
          <w:t>www.sirmspa.com</w:t>
        </w:r>
      </w:hyperlink>
    </w:p>
    <w:p w:rsidR="005C26D4" w:rsidRPr="003E2A24" w:rsidRDefault="005C26D4">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sidRPr="003E2A24">
        <w:rPr>
          <w:lang w:val="es-ES"/>
        </w:rPr>
        <w:br w:type="page"/>
      </w:r>
    </w:p>
    <w:p w:rsidR="00B22940" w:rsidRPr="003B6707" w:rsidRDefault="00B22940" w:rsidP="003B6707">
      <w:pPr>
        <w:rPr>
          <w:sz w:val="6"/>
          <w:lang w:val="es-ES_tradnl"/>
        </w:rPr>
      </w:pPr>
    </w:p>
    <w:p w:rsidR="00F00D85" w:rsidRPr="000C7C13" w:rsidRDefault="00F00D85" w:rsidP="00F00D85">
      <w:pPr>
        <w:pStyle w:val="Heading20"/>
        <w:spacing w:before="0"/>
        <w:rPr>
          <w:lang w:val="es-ES"/>
        </w:rPr>
      </w:pPr>
      <w:bookmarkStart w:id="424" w:name="_Toc295388418"/>
      <w:bookmarkStart w:id="425" w:name="_Toc328478697"/>
      <w:r w:rsidRPr="000C7C13">
        <w:rPr>
          <w:lang w:val="es-ES"/>
        </w:rPr>
        <w:t xml:space="preserve">Lista de números de identificación de expedidor de la tarjeta </w:t>
      </w:r>
      <w:r w:rsidRPr="000C7C13">
        <w:rPr>
          <w:lang w:val="es-ES"/>
        </w:rPr>
        <w:br/>
        <w:t xml:space="preserve">con cargo a cuenta para telecomunicaciones internacionales </w:t>
      </w:r>
      <w:r w:rsidRPr="000C7C13">
        <w:rPr>
          <w:lang w:val="es-ES"/>
        </w:rPr>
        <w:br/>
        <w:t>(Según la Recomendación UIT-T E.118 (05/2006))</w:t>
      </w:r>
      <w:r w:rsidRPr="000C7C13">
        <w:rPr>
          <w:lang w:val="es-ES"/>
        </w:rPr>
        <w:br/>
        <w:t>(Situación al 1 de enero de 2011)</w:t>
      </w:r>
      <w:bookmarkEnd w:id="424"/>
      <w:bookmarkEnd w:id="425"/>
    </w:p>
    <w:p w:rsidR="00F00D85" w:rsidRPr="000C7C13" w:rsidRDefault="00F00D85" w:rsidP="00F00D85">
      <w:pPr>
        <w:jc w:val="center"/>
        <w:rPr>
          <w:b/>
          <w:lang w:val="es-ES"/>
        </w:rPr>
      </w:pPr>
      <w:r w:rsidRPr="000C7C13">
        <w:rPr>
          <w:lang w:val="es-ES_tradnl"/>
        </w:rPr>
        <w:t>(Anexo al Boletín de Explotación de la UIT N.° 971 – 1.I.2011)</w:t>
      </w:r>
      <w:r w:rsidRPr="000C7C13">
        <w:rPr>
          <w:lang w:val="es-ES_tradnl"/>
        </w:rPr>
        <w:br/>
      </w:r>
      <w:r w:rsidRPr="000C7C13">
        <w:rPr>
          <w:lang w:val="es-ES"/>
        </w:rPr>
        <w:t xml:space="preserve">(Enmienda </w:t>
      </w:r>
      <w:proofErr w:type="spellStart"/>
      <w:r w:rsidRPr="000C7C13">
        <w:rPr>
          <w:lang w:val="es-ES"/>
        </w:rPr>
        <w:t>N.</w:t>
      </w:r>
      <w:r w:rsidRPr="000C7C13">
        <w:rPr>
          <w:vertAlign w:val="superscript"/>
          <w:lang w:val="es-ES"/>
        </w:rPr>
        <w:t>o</w:t>
      </w:r>
      <w:proofErr w:type="spellEnd"/>
      <w:r w:rsidRPr="000C7C13">
        <w:rPr>
          <w:lang w:val="es-ES"/>
        </w:rPr>
        <w:t xml:space="preserve"> 25)</w:t>
      </w:r>
    </w:p>
    <w:p w:rsidR="00F00D85" w:rsidRPr="000C7C13" w:rsidRDefault="00F00D85" w:rsidP="00F00D85">
      <w:pPr>
        <w:spacing w:before="240"/>
        <w:rPr>
          <w:lang w:val="en-US"/>
        </w:rPr>
      </w:pPr>
      <w:r w:rsidRPr="00F00D85">
        <w:rPr>
          <w:b/>
          <w:lang w:val="en-US"/>
        </w:rPr>
        <w:t>P  62</w:t>
      </w:r>
      <w:r w:rsidRPr="000C7C13">
        <w:rPr>
          <w:lang w:val="en-US"/>
        </w:rPr>
        <w:t xml:space="preserve">  </w:t>
      </w:r>
      <w:r w:rsidRPr="005B2A28">
        <w:rPr>
          <w:b/>
          <w:iCs/>
          <w:lang w:val="en-US"/>
        </w:rPr>
        <w:t>Rep .</w:t>
      </w:r>
      <w:proofErr w:type="spellStart"/>
      <w:r w:rsidRPr="005B2A28">
        <w:rPr>
          <w:b/>
          <w:iCs/>
          <w:lang w:val="en-US"/>
        </w:rPr>
        <w:t>Checa</w:t>
      </w:r>
      <w:proofErr w:type="spellEnd"/>
      <w:r w:rsidRPr="000C7C13">
        <w:rPr>
          <w:lang w:val="en-US"/>
        </w:rPr>
        <w:t xml:space="preserve">   </w:t>
      </w:r>
      <w:r w:rsidRPr="000C7C13">
        <w:rPr>
          <w:b/>
          <w:lang w:val="en-US"/>
        </w:rPr>
        <w:t>ADD</w:t>
      </w:r>
    </w:p>
    <w:p w:rsidR="00F00D85" w:rsidRPr="000C7C13" w:rsidRDefault="00F00D85" w:rsidP="00F00D85">
      <w:pPr>
        <w:rPr>
          <w:lang w:val="es-E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66"/>
        <w:gridCol w:w="2550"/>
        <w:gridCol w:w="1232"/>
        <w:gridCol w:w="2981"/>
        <w:gridCol w:w="1243"/>
      </w:tblGrid>
      <w:tr w:rsidR="00F00D85" w:rsidRPr="000C7C13" w:rsidTr="00C810A6">
        <w:trPr>
          <w:jc w:val="center"/>
        </w:trPr>
        <w:tc>
          <w:tcPr>
            <w:tcW w:w="1066" w:type="dxa"/>
            <w:tcBorders>
              <w:top w:val="single" w:sz="6" w:space="0" w:color="auto"/>
              <w:left w:val="single" w:sz="6" w:space="0" w:color="auto"/>
              <w:bottom w:val="single" w:sz="6" w:space="0" w:color="auto"/>
              <w:right w:val="single" w:sz="6" w:space="0" w:color="auto"/>
            </w:tcBorders>
            <w:hideMark/>
          </w:tcPr>
          <w:p w:rsidR="00F00D85" w:rsidRPr="000C7C13" w:rsidRDefault="00F00D85" w:rsidP="00C810A6">
            <w:pPr>
              <w:jc w:val="center"/>
              <w:rPr>
                <w:i/>
                <w:sz w:val="18"/>
                <w:szCs w:val="18"/>
                <w:lang w:val="es-ES_tradnl"/>
              </w:rPr>
            </w:pPr>
            <w:r w:rsidRPr="000C7C13">
              <w:rPr>
                <w:i/>
                <w:sz w:val="18"/>
                <w:szCs w:val="18"/>
                <w:lang w:val="es-ES_tradnl"/>
              </w:rPr>
              <w:t>País/zona geográfica</w:t>
            </w:r>
          </w:p>
        </w:tc>
        <w:tc>
          <w:tcPr>
            <w:tcW w:w="2550" w:type="dxa"/>
            <w:tcBorders>
              <w:top w:val="single" w:sz="6" w:space="0" w:color="auto"/>
              <w:left w:val="single" w:sz="6" w:space="0" w:color="auto"/>
              <w:bottom w:val="single" w:sz="6" w:space="0" w:color="auto"/>
              <w:right w:val="single" w:sz="6" w:space="0" w:color="auto"/>
            </w:tcBorders>
            <w:hideMark/>
          </w:tcPr>
          <w:p w:rsidR="00F00D85" w:rsidRPr="000C7C13" w:rsidRDefault="00F00D85" w:rsidP="00C810A6">
            <w:pPr>
              <w:jc w:val="center"/>
              <w:rPr>
                <w:i/>
                <w:sz w:val="18"/>
                <w:szCs w:val="18"/>
                <w:lang w:val="es-ES_tradnl"/>
              </w:rPr>
            </w:pPr>
            <w:r w:rsidRPr="000C7C13">
              <w:rPr>
                <w:i/>
                <w:sz w:val="18"/>
                <w:szCs w:val="18"/>
                <w:lang w:val="es-ES_tradnl"/>
              </w:rPr>
              <w:t>Empresa/Dirección</w:t>
            </w:r>
          </w:p>
        </w:tc>
        <w:tc>
          <w:tcPr>
            <w:tcW w:w="1232" w:type="dxa"/>
            <w:tcBorders>
              <w:top w:val="single" w:sz="6" w:space="0" w:color="auto"/>
              <w:left w:val="single" w:sz="6" w:space="0" w:color="auto"/>
              <w:bottom w:val="single" w:sz="6" w:space="0" w:color="auto"/>
              <w:right w:val="single" w:sz="6" w:space="0" w:color="auto"/>
            </w:tcBorders>
            <w:hideMark/>
          </w:tcPr>
          <w:p w:rsidR="00F00D85" w:rsidRPr="000C7C13" w:rsidRDefault="00F00D85" w:rsidP="00C810A6">
            <w:pPr>
              <w:jc w:val="center"/>
              <w:rPr>
                <w:i/>
                <w:sz w:val="18"/>
                <w:szCs w:val="18"/>
                <w:lang w:val="es-ES_tradnl"/>
              </w:rPr>
            </w:pPr>
            <w:r w:rsidRPr="000C7C13">
              <w:rPr>
                <w:i/>
                <w:sz w:val="18"/>
                <w:szCs w:val="18"/>
                <w:lang w:val="es-ES_tradnl"/>
              </w:rPr>
              <w:t>Identificación de expedidor</w:t>
            </w:r>
          </w:p>
        </w:tc>
        <w:tc>
          <w:tcPr>
            <w:tcW w:w="2981" w:type="dxa"/>
            <w:tcBorders>
              <w:top w:val="single" w:sz="6" w:space="0" w:color="auto"/>
              <w:left w:val="single" w:sz="6" w:space="0" w:color="auto"/>
              <w:bottom w:val="single" w:sz="6" w:space="0" w:color="auto"/>
              <w:right w:val="single" w:sz="6" w:space="0" w:color="auto"/>
            </w:tcBorders>
            <w:hideMark/>
          </w:tcPr>
          <w:p w:rsidR="00F00D85" w:rsidRPr="000C7C13" w:rsidRDefault="00F00D85" w:rsidP="00C810A6">
            <w:pPr>
              <w:jc w:val="center"/>
              <w:rPr>
                <w:i/>
                <w:sz w:val="18"/>
                <w:szCs w:val="18"/>
                <w:lang w:val="es-ES_tradnl"/>
              </w:rPr>
            </w:pPr>
            <w:r w:rsidRPr="000C7C13">
              <w:rPr>
                <w:i/>
                <w:sz w:val="18"/>
                <w:szCs w:val="18"/>
                <w:lang w:val="es-ES_tradnl"/>
              </w:rPr>
              <w:t>Contacto</w:t>
            </w:r>
          </w:p>
        </w:tc>
        <w:tc>
          <w:tcPr>
            <w:tcW w:w="1243" w:type="dxa"/>
            <w:tcBorders>
              <w:top w:val="single" w:sz="6" w:space="0" w:color="auto"/>
              <w:left w:val="single" w:sz="6" w:space="0" w:color="auto"/>
              <w:bottom w:val="single" w:sz="6" w:space="0" w:color="auto"/>
              <w:right w:val="single" w:sz="6" w:space="0" w:color="auto"/>
            </w:tcBorders>
            <w:hideMark/>
          </w:tcPr>
          <w:p w:rsidR="00F00D85" w:rsidRPr="000C7C13" w:rsidRDefault="00F00D85" w:rsidP="00C810A6">
            <w:pPr>
              <w:jc w:val="center"/>
              <w:rPr>
                <w:i/>
                <w:sz w:val="18"/>
                <w:szCs w:val="18"/>
                <w:lang w:val="fr-FR"/>
              </w:rPr>
            </w:pPr>
            <w:r w:rsidRPr="000C7C13">
              <w:rPr>
                <w:i/>
                <w:sz w:val="18"/>
                <w:szCs w:val="18"/>
                <w:lang w:val="es-ES_tradnl"/>
              </w:rPr>
              <w:t>Fecha e</w:t>
            </w:r>
            <w:proofErr w:type="spellStart"/>
            <w:r w:rsidRPr="000C7C13">
              <w:rPr>
                <w:i/>
                <w:sz w:val="18"/>
                <w:szCs w:val="18"/>
                <w:lang w:val="fr-FR"/>
              </w:rPr>
              <w:t>fectiva</w:t>
            </w:r>
            <w:proofErr w:type="spellEnd"/>
            <w:r w:rsidRPr="000C7C13">
              <w:rPr>
                <w:i/>
                <w:sz w:val="18"/>
                <w:szCs w:val="18"/>
                <w:lang w:val="fr-FR"/>
              </w:rPr>
              <w:t xml:space="preserve"> de </w:t>
            </w:r>
            <w:proofErr w:type="spellStart"/>
            <w:r w:rsidRPr="000C7C13">
              <w:rPr>
                <w:i/>
                <w:sz w:val="18"/>
                <w:szCs w:val="18"/>
                <w:lang w:val="fr-FR"/>
              </w:rPr>
              <w:t>aplicación</w:t>
            </w:r>
            <w:proofErr w:type="spellEnd"/>
          </w:p>
        </w:tc>
      </w:tr>
      <w:tr w:rsidR="00F00D85" w:rsidRPr="000C7C13" w:rsidTr="00C810A6">
        <w:tblPrEx>
          <w:tblLook w:val="0000"/>
        </w:tblPrEx>
        <w:trPr>
          <w:jc w:val="center"/>
        </w:trPr>
        <w:tc>
          <w:tcPr>
            <w:tcW w:w="1066" w:type="dxa"/>
            <w:tcBorders>
              <w:top w:val="single" w:sz="6" w:space="0" w:color="auto"/>
              <w:left w:val="single" w:sz="6" w:space="0" w:color="auto"/>
              <w:bottom w:val="single" w:sz="6" w:space="0" w:color="auto"/>
              <w:right w:val="single" w:sz="6" w:space="0" w:color="auto"/>
            </w:tcBorders>
          </w:tcPr>
          <w:p w:rsidR="00F00D85" w:rsidRPr="000C7C13" w:rsidRDefault="00F00D85" w:rsidP="00C810A6">
            <w:pPr>
              <w:rPr>
                <w:sz w:val="18"/>
                <w:szCs w:val="18"/>
                <w:lang w:val="en-US"/>
              </w:rPr>
            </w:pPr>
            <w:r w:rsidRPr="000C7C13">
              <w:rPr>
                <w:sz w:val="18"/>
                <w:szCs w:val="18"/>
              </w:rPr>
              <w:t xml:space="preserve">Rep. </w:t>
            </w:r>
            <w:proofErr w:type="spellStart"/>
            <w:r w:rsidRPr="000C7C13">
              <w:rPr>
                <w:sz w:val="18"/>
                <w:szCs w:val="18"/>
              </w:rPr>
              <w:t>Checa</w:t>
            </w:r>
            <w:proofErr w:type="spellEnd"/>
          </w:p>
        </w:tc>
        <w:tc>
          <w:tcPr>
            <w:tcW w:w="2550" w:type="dxa"/>
            <w:tcBorders>
              <w:top w:val="single" w:sz="6" w:space="0" w:color="auto"/>
              <w:left w:val="single" w:sz="6" w:space="0" w:color="auto"/>
              <w:bottom w:val="single" w:sz="6" w:space="0" w:color="auto"/>
              <w:right w:val="single" w:sz="6" w:space="0" w:color="auto"/>
            </w:tcBorders>
          </w:tcPr>
          <w:p w:rsidR="00F00D85" w:rsidRPr="000C7C13" w:rsidRDefault="00F00D85" w:rsidP="00C810A6">
            <w:pPr>
              <w:jc w:val="left"/>
              <w:rPr>
                <w:sz w:val="18"/>
                <w:szCs w:val="18"/>
              </w:rPr>
            </w:pPr>
            <w:r w:rsidRPr="000C7C13">
              <w:rPr>
                <w:sz w:val="18"/>
                <w:szCs w:val="18"/>
              </w:rPr>
              <w:t xml:space="preserve">Travel </w:t>
            </w:r>
            <w:proofErr w:type="spellStart"/>
            <w:r w:rsidRPr="000C7C13">
              <w:rPr>
                <w:sz w:val="18"/>
                <w:szCs w:val="18"/>
              </w:rPr>
              <w:t>Telekommunikation</w:t>
            </w:r>
            <w:proofErr w:type="spellEnd"/>
            <w:r w:rsidRPr="000C7C13">
              <w:rPr>
                <w:sz w:val="18"/>
                <w:szCs w:val="18"/>
              </w:rPr>
              <w:t xml:space="preserve"> </w:t>
            </w:r>
            <w:proofErr w:type="spellStart"/>
            <w:r w:rsidRPr="000C7C13">
              <w:rPr>
                <w:sz w:val="18"/>
                <w:szCs w:val="18"/>
              </w:rPr>
              <w:t>s.r.o</w:t>
            </w:r>
            <w:proofErr w:type="spellEnd"/>
            <w:r w:rsidRPr="000C7C13">
              <w:rPr>
                <w:sz w:val="18"/>
                <w:szCs w:val="18"/>
              </w:rPr>
              <w:br/>
            </w:r>
            <w:proofErr w:type="spellStart"/>
            <w:r w:rsidRPr="000C7C13">
              <w:rPr>
                <w:sz w:val="18"/>
                <w:szCs w:val="18"/>
              </w:rPr>
              <w:t>Delnicka</w:t>
            </w:r>
            <w:proofErr w:type="spellEnd"/>
            <w:r w:rsidRPr="000C7C13">
              <w:rPr>
                <w:sz w:val="18"/>
                <w:szCs w:val="18"/>
              </w:rPr>
              <w:t xml:space="preserve"> 213/12</w:t>
            </w:r>
            <w:r>
              <w:rPr>
                <w:sz w:val="18"/>
                <w:szCs w:val="18"/>
              </w:rPr>
              <w:br/>
            </w:r>
            <w:r w:rsidRPr="000C7C13">
              <w:rPr>
                <w:sz w:val="18"/>
                <w:szCs w:val="18"/>
              </w:rPr>
              <w:t>PHAHA 7</w:t>
            </w:r>
            <w:r>
              <w:rPr>
                <w:sz w:val="18"/>
                <w:szCs w:val="18"/>
              </w:rPr>
              <w:br/>
            </w:r>
            <w:r w:rsidRPr="000C7C13">
              <w:rPr>
                <w:sz w:val="18"/>
                <w:szCs w:val="18"/>
              </w:rPr>
              <w:t>170 00 Czech Republic</w:t>
            </w:r>
          </w:p>
        </w:tc>
        <w:tc>
          <w:tcPr>
            <w:tcW w:w="1232" w:type="dxa"/>
            <w:tcBorders>
              <w:top w:val="single" w:sz="6" w:space="0" w:color="auto"/>
              <w:left w:val="single" w:sz="6" w:space="0" w:color="auto"/>
              <w:bottom w:val="single" w:sz="6" w:space="0" w:color="auto"/>
              <w:right w:val="single" w:sz="6" w:space="0" w:color="auto"/>
            </w:tcBorders>
          </w:tcPr>
          <w:p w:rsidR="00F00D85" w:rsidRPr="000C7C13" w:rsidRDefault="00F00D85" w:rsidP="00C810A6">
            <w:pPr>
              <w:jc w:val="center"/>
              <w:rPr>
                <w:bCs/>
                <w:sz w:val="18"/>
                <w:szCs w:val="18"/>
                <w:lang w:val="en-US"/>
              </w:rPr>
            </w:pPr>
            <w:r w:rsidRPr="000C7C13">
              <w:rPr>
                <w:bCs/>
                <w:sz w:val="18"/>
                <w:szCs w:val="18"/>
                <w:lang w:val="en-US"/>
              </w:rPr>
              <w:t>89 420 07</w:t>
            </w:r>
          </w:p>
        </w:tc>
        <w:tc>
          <w:tcPr>
            <w:tcW w:w="2981" w:type="dxa"/>
            <w:tcBorders>
              <w:top w:val="single" w:sz="6" w:space="0" w:color="auto"/>
              <w:left w:val="single" w:sz="6" w:space="0" w:color="auto"/>
              <w:bottom w:val="single" w:sz="6" w:space="0" w:color="auto"/>
              <w:right w:val="single" w:sz="6" w:space="0" w:color="auto"/>
            </w:tcBorders>
          </w:tcPr>
          <w:p w:rsidR="00F00D85" w:rsidRPr="000C7C13" w:rsidRDefault="00F00D85" w:rsidP="00C810A6">
            <w:pPr>
              <w:tabs>
                <w:tab w:val="clear" w:pos="567"/>
                <w:tab w:val="left" w:pos="759"/>
              </w:tabs>
              <w:jc w:val="left"/>
              <w:rPr>
                <w:sz w:val="18"/>
                <w:szCs w:val="18"/>
                <w:lang w:val="it-IT"/>
              </w:rPr>
            </w:pPr>
            <w:r w:rsidRPr="000C7C13">
              <w:rPr>
                <w:sz w:val="18"/>
                <w:szCs w:val="18"/>
              </w:rPr>
              <w:t xml:space="preserve">Mr </w:t>
            </w:r>
            <w:proofErr w:type="spellStart"/>
            <w:r w:rsidRPr="000C7C13">
              <w:rPr>
                <w:sz w:val="18"/>
                <w:szCs w:val="18"/>
              </w:rPr>
              <w:t>Sergii</w:t>
            </w:r>
            <w:proofErr w:type="spellEnd"/>
            <w:r w:rsidRPr="000C7C13">
              <w:rPr>
                <w:sz w:val="18"/>
                <w:szCs w:val="18"/>
              </w:rPr>
              <w:t xml:space="preserve"> </w:t>
            </w:r>
            <w:proofErr w:type="spellStart"/>
            <w:r w:rsidRPr="000C7C13">
              <w:rPr>
                <w:sz w:val="18"/>
                <w:szCs w:val="18"/>
              </w:rPr>
              <w:t>Kostenko</w:t>
            </w:r>
            <w:proofErr w:type="spellEnd"/>
            <w:r>
              <w:rPr>
                <w:sz w:val="18"/>
                <w:szCs w:val="18"/>
              </w:rPr>
              <w:br/>
            </w:r>
            <w:r w:rsidRPr="000C7C13">
              <w:rPr>
                <w:sz w:val="18"/>
                <w:szCs w:val="18"/>
              </w:rPr>
              <w:t xml:space="preserve">Travel </w:t>
            </w:r>
            <w:proofErr w:type="spellStart"/>
            <w:r w:rsidRPr="000C7C13">
              <w:rPr>
                <w:sz w:val="18"/>
                <w:szCs w:val="18"/>
              </w:rPr>
              <w:t>Telekommunikation</w:t>
            </w:r>
            <w:proofErr w:type="spellEnd"/>
            <w:r w:rsidRPr="000C7C13">
              <w:rPr>
                <w:sz w:val="18"/>
                <w:szCs w:val="18"/>
              </w:rPr>
              <w:t xml:space="preserve"> </w:t>
            </w:r>
            <w:proofErr w:type="spellStart"/>
            <w:r w:rsidRPr="000C7C13">
              <w:rPr>
                <w:sz w:val="18"/>
                <w:szCs w:val="18"/>
              </w:rPr>
              <w:t>s.r.o</w:t>
            </w:r>
            <w:proofErr w:type="spellEnd"/>
            <w:r w:rsidRPr="000C7C13">
              <w:rPr>
                <w:sz w:val="18"/>
                <w:szCs w:val="18"/>
              </w:rPr>
              <w:br/>
            </w:r>
            <w:proofErr w:type="spellStart"/>
            <w:r w:rsidRPr="000C7C13">
              <w:rPr>
                <w:sz w:val="18"/>
                <w:szCs w:val="18"/>
              </w:rPr>
              <w:t>Delnicka</w:t>
            </w:r>
            <w:proofErr w:type="spellEnd"/>
            <w:r w:rsidRPr="000C7C13">
              <w:rPr>
                <w:sz w:val="18"/>
                <w:szCs w:val="18"/>
              </w:rPr>
              <w:t xml:space="preserve"> 213/12</w:t>
            </w:r>
            <w:r>
              <w:rPr>
                <w:sz w:val="18"/>
                <w:szCs w:val="18"/>
              </w:rPr>
              <w:br/>
            </w:r>
            <w:r w:rsidRPr="000C7C13">
              <w:rPr>
                <w:sz w:val="18"/>
                <w:szCs w:val="18"/>
              </w:rPr>
              <w:t>PHAHA 7</w:t>
            </w:r>
            <w:r>
              <w:rPr>
                <w:sz w:val="18"/>
                <w:szCs w:val="18"/>
              </w:rPr>
              <w:br/>
            </w:r>
            <w:r w:rsidRPr="000C7C13">
              <w:rPr>
                <w:sz w:val="18"/>
                <w:szCs w:val="18"/>
              </w:rPr>
              <w:t>170 00 Czech Republic</w:t>
            </w:r>
            <w:r>
              <w:rPr>
                <w:sz w:val="18"/>
                <w:szCs w:val="18"/>
              </w:rPr>
              <w:br/>
            </w:r>
            <w:r w:rsidRPr="000C7C13">
              <w:rPr>
                <w:sz w:val="18"/>
                <w:szCs w:val="18"/>
                <w:lang w:val="en-US"/>
              </w:rPr>
              <w:t>Tel:</w:t>
            </w:r>
            <w:r>
              <w:rPr>
                <w:sz w:val="18"/>
                <w:szCs w:val="18"/>
                <w:lang w:val="en-US"/>
              </w:rPr>
              <w:tab/>
            </w:r>
            <w:r w:rsidRPr="000C7C13">
              <w:rPr>
                <w:sz w:val="18"/>
                <w:szCs w:val="18"/>
                <w:lang w:val="en-US"/>
              </w:rPr>
              <w:t>+420 266 793 595</w:t>
            </w:r>
            <w:r>
              <w:rPr>
                <w:sz w:val="18"/>
                <w:szCs w:val="18"/>
                <w:lang w:val="en-US"/>
              </w:rPr>
              <w:br/>
            </w:r>
            <w:r w:rsidRPr="000C7C13">
              <w:rPr>
                <w:sz w:val="18"/>
                <w:szCs w:val="18"/>
                <w:lang w:val="en-US"/>
              </w:rPr>
              <w:t>Fax:</w:t>
            </w:r>
            <w:r>
              <w:rPr>
                <w:sz w:val="18"/>
                <w:szCs w:val="18"/>
                <w:lang w:val="en-US"/>
              </w:rPr>
              <w:tab/>
            </w:r>
            <w:r w:rsidRPr="000C7C13">
              <w:rPr>
                <w:sz w:val="18"/>
                <w:szCs w:val="18"/>
                <w:lang w:val="en-US"/>
              </w:rPr>
              <w:t>+420 266 793 596</w:t>
            </w:r>
            <w:r>
              <w:rPr>
                <w:sz w:val="18"/>
                <w:szCs w:val="18"/>
                <w:lang w:val="en-US"/>
              </w:rPr>
              <w:br/>
            </w:r>
            <w:r w:rsidRPr="000C7C13">
              <w:rPr>
                <w:sz w:val="18"/>
                <w:szCs w:val="18"/>
                <w:lang w:val="it-IT"/>
              </w:rPr>
              <w:t>E-mail:</w:t>
            </w:r>
            <w:r>
              <w:rPr>
                <w:sz w:val="18"/>
                <w:szCs w:val="18"/>
                <w:lang w:val="it-IT"/>
              </w:rPr>
              <w:tab/>
            </w:r>
            <w:r w:rsidRPr="000C7C13">
              <w:rPr>
                <w:sz w:val="18"/>
                <w:szCs w:val="18"/>
                <w:lang w:val="it-IT"/>
              </w:rPr>
              <w:t>s.kostenko@traveltele.net</w:t>
            </w:r>
          </w:p>
        </w:tc>
        <w:tc>
          <w:tcPr>
            <w:tcW w:w="1243" w:type="dxa"/>
            <w:tcBorders>
              <w:top w:val="single" w:sz="6" w:space="0" w:color="auto"/>
              <w:left w:val="single" w:sz="6" w:space="0" w:color="auto"/>
              <w:bottom w:val="single" w:sz="6" w:space="0" w:color="auto"/>
              <w:right w:val="single" w:sz="6" w:space="0" w:color="auto"/>
            </w:tcBorders>
          </w:tcPr>
          <w:p w:rsidR="00F00D85" w:rsidRPr="000C7C13" w:rsidRDefault="00F00D85" w:rsidP="00C810A6">
            <w:pPr>
              <w:jc w:val="center"/>
              <w:rPr>
                <w:bCs/>
                <w:sz w:val="18"/>
                <w:szCs w:val="18"/>
                <w:lang w:val="fr-FR"/>
              </w:rPr>
            </w:pPr>
            <w:r w:rsidRPr="000C7C13">
              <w:rPr>
                <w:bCs/>
                <w:sz w:val="18"/>
                <w:szCs w:val="18"/>
                <w:lang w:val="fr-FR"/>
              </w:rPr>
              <w:t>1.VI.2012</w:t>
            </w:r>
          </w:p>
        </w:tc>
      </w:tr>
    </w:tbl>
    <w:p w:rsidR="00F00D85" w:rsidRPr="000C7C13" w:rsidRDefault="00F00D85" w:rsidP="00F00D85">
      <w:pPr>
        <w:rPr>
          <w:lang w:val="en-US"/>
        </w:rPr>
      </w:pPr>
    </w:p>
    <w:p w:rsidR="00F00D85" w:rsidRPr="000C7C13" w:rsidRDefault="00F00D85" w:rsidP="00F00D85">
      <w:pPr>
        <w:rPr>
          <w:b/>
          <w:bCs/>
          <w:lang w:val="en-US"/>
        </w:rPr>
      </w:pPr>
      <w:r w:rsidRPr="000C7C13">
        <w:rPr>
          <w:b/>
          <w:lang w:val="en-US"/>
        </w:rPr>
        <w:t xml:space="preserve">P  </w:t>
      </w:r>
      <w:r>
        <w:rPr>
          <w:b/>
          <w:lang w:val="en-US"/>
        </w:rPr>
        <w:t>68</w:t>
      </w:r>
      <w:r w:rsidRPr="000C7C13">
        <w:rPr>
          <w:b/>
          <w:lang w:val="en-US"/>
        </w:rPr>
        <w:t xml:space="preserve">  </w:t>
      </w:r>
      <w:r>
        <w:rPr>
          <w:b/>
          <w:lang w:val="en-US"/>
        </w:rPr>
        <w:t xml:space="preserve"> </w:t>
      </w:r>
      <w:proofErr w:type="spellStart"/>
      <w:r w:rsidRPr="000C7C13">
        <w:rPr>
          <w:b/>
          <w:lang w:val="en-US"/>
        </w:rPr>
        <w:t>Suiza</w:t>
      </w:r>
      <w:proofErr w:type="spellEnd"/>
      <w:r>
        <w:rPr>
          <w:b/>
          <w:lang w:val="en-US"/>
        </w:rPr>
        <w:t xml:space="preserve">   </w:t>
      </w:r>
      <w:r w:rsidRPr="000C7C13">
        <w:rPr>
          <w:b/>
          <w:bCs/>
          <w:lang w:val="en-US"/>
        </w:rPr>
        <w:t>LIR</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37"/>
        <w:gridCol w:w="2323"/>
        <w:gridCol w:w="1274"/>
        <w:gridCol w:w="2995"/>
        <w:gridCol w:w="1243"/>
      </w:tblGrid>
      <w:tr w:rsidR="00F00D85" w:rsidRPr="000C7C13" w:rsidTr="00C810A6">
        <w:trPr>
          <w:jc w:val="center"/>
        </w:trPr>
        <w:tc>
          <w:tcPr>
            <w:tcW w:w="1237" w:type="dxa"/>
            <w:tcBorders>
              <w:top w:val="single" w:sz="6" w:space="0" w:color="auto"/>
              <w:left w:val="single" w:sz="6" w:space="0" w:color="auto"/>
              <w:bottom w:val="single" w:sz="6" w:space="0" w:color="auto"/>
              <w:right w:val="single" w:sz="6" w:space="0" w:color="auto"/>
            </w:tcBorders>
            <w:vAlign w:val="center"/>
            <w:hideMark/>
          </w:tcPr>
          <w:p w:rsidR="00F00D85" w:rsidRPr="000C7C13" w:rsidRDefault="00F00D85" w:rsidP="00C810A6">
            <w:pPr>
              <w:jc w:val="center"/>
              <w:rPr>
                <w:i/>
                <w:iCs/>
                <w:sz w:val="18"/>
                <w:szCs w:val="18"/>
                <w:lang w:val="en-US"/>
              </w:rPr>
            </w:pPr>
            <w:r w:rsidRPr="000C7C13">
              <w:rPr>
                <w:i/>
                <w:iCs/>
                <w:sz w:val="18"/>
                <w:szCs w:val="18"/>
                <w:lang w:val="es-ES_tradnl"/>
              </w:rPr>
              <w:t>País/zona geográfica</w:t>
            </w:r>
          </w:p>
        </w:tc>
        <w:tc>
          <w:tcPr>
            <w:tcW w:w="2323" w:type="dxa"/>
            <w:tcBorders>
              <w:top w:val="single" w:sz="6" w:space="0" w:color="auto"/>
              <w:left w:val="single" w:sz="6" w:space="0" w:color="auto"/>
              <w:bottom w:val="single" w:sz="6" w:space="0" w:color="auto"/>
              <w:right w:val="single" w:sz="6" w:space="0" w:color="auto"/>
            </w:tcBorders>
            <w:vAlign w:val="center"/>
            <w:hideMark/>
          </w:tcPr>
          <w:p w:rsidR="00F00D85" w:rsidRPr="000C7C13" w:rsidRDefault="00F00D85" w:rsidP="00C810A6">
            <w:pPr>
              <w:jc w:val="center"/>
              <w:rPr>
                <w:i/>
                <w:iCs/>
                <w:sz w:val="18"/>
                <w:szCs w:val="18"/>
                <w:lang w:val="en-US"/>
              </w:rPr>
            </w:pPr>
            <w:proofErr w:type="spellStart"/>
            <w:r w:rsidRPr="000C7C13">
              <w:rPr>
                <w:i/>
                <w:iCs/>
                <w:sz w:val="18"/>
                <w:szCs w:val="18"/>
                <w:lang w:val="en-US"/>
              </w:rPr>
              <w:t>Empresa</w:t>
            </w:r>
            <w:proofErr w:type="spellEnd"/>
            <w:r w:rsidRPr="000C7C13">
              <w:rPr>
                <w:i/>
                <w:iCs/>
                <w:sz w:val="18"/>
                <w:szCs w:val="18"/>
                <w:lang w:val="en-US"/>
              </w:rPr>
              <w:t>/</w:t>
            </w:r>
            <w:proofErr w:type="spellStart"/>
            <w:r w:rsidRPr="000C7C13">
              <w:rPr>
                <w:i/>
                <w:iCs/>
                <w:sz w:val="18"/>
                <w:szCs w:val="18"/>
                <w:lang w:val="en-US"/>
              </w:rPr>
              <w:t>Dirección</w:t>
            </w:r>
            <w:proofErr w:type="spellEnd"/>
          </w:p>
        </w:tc>
        <w:tc>
          <w:tcPr>
            <w:tcW w:w="1274" w:type="dxa"/>
            <w:tcBorders>
              <w:top w:val="single" w:sz="6" w:space="0" w:color="auto"/>
              <w:left w:val="single" w:sz="6" w:space="0" w:color="auto"/>
              <w:bottom w:val="single" w:sz="6" w:space="0" w:color="auto"/>
              <w:right w:val="single" w:sz="6" w:space="0" w:color="auto"/>
            </w:tcBorders>
            <w:vAlign w:val="center"/>
            <w:hideMark/>
          </w:tcPr>
          <w:p w:rsidR="00F00D85" w:rsidRPr="000C7C13" w:rsidRDefault="00F00D85" w:rsidP="00C810A6">
            <w:pPr>
              <w:jc w:val="center"/>
              <w:rPr>
                <w:i/>
                <w:iCs/>
                <w:sz w:val="18"/>
                <w:szCs w:val="18"/>
                <w:lang w:val="en-US"/>
              </w:rPr>
            </w:pPr>
            <w:r w:rsidRPr="000C7C13">
              <w:rPr>
                <w:i/>
                <w:iCs/>
                <w:sz w:val="18"/>
                <w:szCs w:val="18"/>
                <w:lang w:val="es-ES_tradnl"/>
              </w:rPr>
              <w:t>Identificación de expedidor</w:t>
            </w:r>
          </w:p>
        </w:tc>
        <w:tc>
          <w:tcPr>
            <w:tcW w:w="2995" w:type="dxa"/>
            <w:tcBorders>
              <w:top w:val="single" w:sz="6" w:space="0" w:color="auto"/>
              <w:left w:val="single" w:sz="6" w:space="0" w:color="auto"/>
              <w:bottom w:val="single" w:sz="6" w:space="0" w:color="auto"/>
              <w:right w:val="single" w:sz="6" w:space="0" w:color="auto"/>
            </w:tcBorders>
            <w:vAlign w:val="center"/>
            <w:hideMark/>
          </w:tcPr>
          <w:p w:rsidR="00F00D85" w:rsidRPr="000C7C13" w:rsidRDefault="00F00D85" w:rsidP="00C810A6">
            <w:pPr>
              <w:jc w:val="center"/>
              <w:rPr>
                <w:i/>
                <w:iCs/>
                <w:sz w:val="18"/>
                <w:szCs w:val="18"/>
                <w:lang w:val="en-US"/>
              </w:rPr>
            </w:pPr>
            <w:r w:rsidRPr="000C7C13">
              <w:rPr>
                <w:i/>
                <w:iCs/>
                <w:sz w:val="18"/>
                <w:szCs w:val="18"/>
                <w:lang w:val="es-ES_tradnl"/>
              </w:rPr>
              <w:t>Contacto</w:t>
            </w:r>
          </w:p>
        </w:tc>
        <w:tc>
          <w:tcPr>
            <w:tcW w:w="1243" w:type="dxa"/>
            <w:tcBorders>
              <w:top w:val="single" w:sz="6" w:space="0" w:color="auto"/>
              <w:left w:val="single" w:sz="6" w:space="0" w:color="auto"/>
              <w:bottom w:val="single" w:sz="6" w:space="0" w:color="auto"/>
              <w:right w:val="single" w:sz="6" w:space="0" w:color="auto"/>
            </w:tcBorders>
            <w:vAlign w:val="center"/>
          </w:tcPr>
          <w:p w:rsidR="00F00D85" w:rsidRPr="000C7C13" w:rsidRDefault="00F00D85" w:rsidP="00C810A6">
            <w:pPr>
              <w:jc w:val="center"/>
              <w:rPr>
                <w:i/>
                <w:iCs/>
                <w:sz w:val="18"/>
                <w:szCs w:val="18"/>
                <w:lang w:val="en-US"/>
              </w:rPr>
            </w:pPr>
            <w:r w:rsidRPr="000C7C13">
              <w:rPr>
                <w:i/>
                <w:iCs/>
                <w:sz w:val="18"/>
                <w:szCs w:val="18"/>
                <w:lang w:val="es-ES_tradnl"/>
              </w:rPr>
              <w:t>Fecha e</w:t>
            </w:r>
            <w:proofErr w:type="spellStart"/>
            <w:r w:rsidRPr="000C7C13">
              <w:rPr>
                <w:i/>
                <w:iCs/>
                <w:sz w:val="18"/>
                <w:szCs w:val="18"/>
                <w:lang w:val="en-US"/>
              </w:rPr>
              <w:t>fectiva</w:t>
            </w:r>
            <w:proofErr w:type="spellEnd"/>
            <w:r w:rsidRPr="000C7C13">
              <w:rPr>
                <w:i/>
                <w:iCs/>
                <w:sz w:val="18"/>
                <w:szCs w:val="18"/>
                <w:lang w:val="en-US"/>
              </w:rPr>
              <w:t xml:space="preserve"> de </w:t>
            </w:r>
            <w:proofErr w:type="spellStart"/>
            <w:r w:rsidRPr="000C7C13">
              <w:rPr>
                <w:i/>
                <w:iCs/>
                <w:sz w:val="18"/>
                <w:szCs w:val="18"/>
                <w:lang w:val="en-US"/>
              </w:rPr>
              <w:t>aplicación</w:t>
            </w:r>
            <w:proofErr w:type="spellEnd"/>
          </w:p>
        </w:tc>
      </w:tr>
      <w:tr w:rsidR="00F00D85" w:rsidRPr="000C7C13" w:rsidTr="00C810A6">
        <w:trPr>
          <w:jc w:val="center"/>
        </w:trPr>
        <w:tc>
          <w:tcPr>
            <w:tcW w:w="1237" w:type="dxa"/>
            <w:tcBorders>
              <w:top w:val="single" w:sz="6" w:space="0" w:color="auto"/>
              <w:left w:val="single" w:sz="6" w:space="0" w:color="auto"/>
              <w:bottom w:val="single" w:sz="6" w:space="0" w:color="auto"/>
              <w:right w:val="single" w:sz="6" w:space="0" w:color="auto"/>
            </w:tcBorders>
            <w:hideMark/>
          </w:tcPr>
          <w:p w:rsidR="00F00D85" w:rsidRPr="000C7C13" w:rsidRDefault="00F00D85" w:rsidP="00C810A6">
            <w:pPr>
              <w:jc w:val="center"/>
              <w:rPr>
                <w:sz w:val="18"/>
                <w:szCs w:val="18"/>
                <w:lang w:val="en-US"/>
              </w:rPr>
            </w:pPr>
            <w:proofErr w:type="spellStart"/>
            <w:r w:rsidRPr="000C7C13">
              <w:rPr>
                <w:iCs/>
                <w:sz w:val="18"/>
                <w:szCs w:val="18"/>
                <w:lang w:val="en-US"/>
              </w:rPr>
              <w:t>Suiza</w:t>
            </w:r>
            <w:proofErr w:type="spellEnd"/>
          </w:p>
        </w:tc>
        <w:tc>
          <w:tcPr>
            <w:tcW w:w="2323" w:type="dxa"/>
            <w:tcBorders>
              <w:top w:val="single" w:sz="6" w:space="0" w:color="auto"/>
              <w:left w:val="single" w:sz="6" w:space="0" w:color="auto"/>
              <w:bottom w:val="single" w:sz="6" w:space="0" w:color="auto"/>
              <w:right w:val="single" w:sz="6" w:space="0" w:color="auto"/>
            </w:tcBorders>
          </w:tcPr>
          <w:p w:rsidR="00F00D85" w:rsidRPr="000C7C13" w:rsidRDefault="00F00D85" w:rsidP="00C810A6">
            <w:pPr>
              <w:jc w:val="left"/>
              <w:rPr>
                <w:sz w:val="18"/>
                <w:szCs w:val="18"/>
                <w:lang w:val="en-US"/>
              </w:rPr>
            </w:pPr>
            <w:r w:rsidRPr="000C7C13">
              <w:rPr>
                <w:bCs/>
                <w:sz w:val="18"/>
                <w:szCs w:val="18"/>
                <w:lang w:val="en-US"/>
              </w:rPr>
              <w:t xml:space="preserve">Sunrise </w:t>
            </w:r>
            <w:r w:rsidRPr="000C7C13">
              <w:rPr>
                <w:sz w:val="18"/>
                <w:szCs w:val="18"/>
                <w:lang w:val="en-US"/>
              </w:rPr>
              <w:t>Communications AG</w:t>
            </w:r>
            <w:r w:rsidRPr="000C7C13">
              <w:rPr>
                <w:sz w:val="18"/>
                <w:szCs w:val="18"/>
              </w:rPr>
              <w:t xml:space="preserve"> </w:t>
            </w:r>
            <w:proofErr w:type="spellStart"/>
            <w:r w:rsidRPr="000C7C13">
              <w:rPr>
                <w:sz w:val="18"/>
                <w:szCs w:val="18"/>
              </w:rPr>
              <w:t>Binzmuehlestrasse</w:t>
            </w:r>
            <w:proofErr w:type="spellEnd"/>
            <w:r w:rsidRPr="000C7C13">
              <w:rPr>
                <w:sz w:val="18"/>
                <w:szCs w:val="18"/>
              </w:rPr>
              <w:t xml:space="preserve"> 130</w:t>
            </w:r>
            <w:r>
              <w:rPr>
                <w:sz w:val="18"/>
                <w:szCs w:val="18"/>
              </w:rPr>
              <w:br/>
            </w:r>
            <w:r w:rsidRPr="000C7C13">
              <w:rPr>
                <w:sz w:val="18"/>
                <w:szCs w:val="18"/>
              </w:rPr>
              <w:t>CH-8050 Zurich</w:t>
            </w:r>
            <w:r>
              <w:rPr>
                <w:sz w:val="18"/>
                <w:szCs w:val="18"/>
              </w:rPr>
              <w:br/>
            </w:r>
            <w:r w:rsidRPr="000C7C13">
              <w:rPr>
                <w:sz w:val="18"/>
                <w:szCs w:val="18"/>
              </w:rPr>
              <w:t>Switzerland</w:t>
            </w:r>
          </w:p>
        </w:tc>
        <w:tc>
          <w:tcPr>
            <w:tcW w:w="1274" w:type="dxa"/>
            <w:tcBorders>
              <w:top w:val="single" w:sz="6" w:space="0" w:color="auto"/>
              <w:left w:val="single" w:sz="6" w:space="0" w:color="auto"/>
              <w:bottom w:val="single" w:sz="6" w:space="0" w:color="auto"/>
              <w:right w:val="single" w:sz="6" w:space="0" w:color="auto"/>
            </w:tcBorders>
            <w:hideMark/>
          </w:tcPr>
          <w:p w:rsidR="00F00D85" w:rsidRPr="000C7C13" w:rsidRDefault="00F00D85" w:rsidP="00C810A6">
            <w:pPr>
              <w:jc w:val="center"/>
              <w:rPr>
                <w:bCs/>
                <w:sz w:val="18"/>
                <w:szCs w:val="18"/>
                <w:lang w:val="en-US"/>
              </w:rPr>
            </w:pPr>
            <w:r w:rsidRPr="000C7C13">
              <w:rPr>
                <w:bCs/>
                <w:sz w:val="18"/>
                <w:szCs w:val="18"/>
                <w:lang w:val="en-US"/>
              </w:rPr>
              <w:t>89 41 02</w:t>
            </w:r>
          </w:p>
        </w:tc>
        <w:tc>
          <w:tcPr>
            <w:tcW w:w="2995" w:type="dxa"/>
            <w:tcBorders>
              <w:top w:val="single" w:sz="6" w:space="0" w:color="auto"/>
              <w:left w:val="single" w:sz="6" w:space="0" w:color="auto"/>
              <w:bottom w:val="single" w:sz="6" w:space="0" w:color="auto"/>
              <w:right w:val="single" w:sz="6" w:space="0" w:color="auto"/>
            </w:tcBorders>
            <w:hideMark/>
          </w:tcPr>
          <w:p w:rsidR="00F00D85" w:rsidRPr="000C7C13" w:rsidRDefault="00F00D85" w:rsidP="00C810A6">
            <w:pPr>
              <w:tabs>
                <w:tab w:val="clear" w:pos="567"/>
                <w:tab w:val="left" w:pos="610"/>
              </w:tabs>
              <w:jc w:val="left"/>
              <w:rPr>
                <w:rFonts w:eastAsiaTheme="minorEastAsia"/>
                <w:sz w:val="18"/>
                <w:szCs w:val="18"/>
                <w:lang w:val="en-US"/>
              </w:rPr>
            </w:pPr>
            <w:r w:rsidRPr="000C7C13">
              <w:rPr>
                <w:sz w:val="18"/>
                <w:szCs w:val="18"/>
              </w:rPr>
              <w:t xml:space="preserve">Eduard </w:t>
            </w:r>
            <w:proofErr w:type="spellStart"/>
            <w:r w:rsidRPr="000C7C13">
              <w:rPr>
                <w:sz w:val="18"/>
                <w:szCs w:val="18"/>
              </w:rPr>
              <w:t>Huisman</w:t>
            </w:r>
            <w:proofErr w:type="spellEnd"/>
            <w:r w:rsidRPr="000C7C13">
              <w:rPr>
                <w:sz w:val="18"/>
                <w:szCs w:val="18"/>
              </w:rPr>
              <w:br/>
            </w:r>
            <w:proofErr w:type="spellStart"/>
            <w:r w:rsidRPr="000C7C13">
              <w:rPr>
                <w:sz w:val="18"/>
                <w:szCs w:val="18"/>
              </w:rPr>
              <w:t>Binzmuehlestrasse</w:t>
            </w:r>
            <w:proofErr w:type="spellEnd"/>
            <w:r w:rsidRPr="000C7C13">
              <w:rPr>
                <w:sz w:val="18"/>
                <w:szCs w:val="18"/>
              </w:rPr>
              <w:t xml:space="preserve"> 130</w:t>
            </w:r>
            <w:r w:rsidRPr="000C7C13">
              <w:rPr>
                <w:sz w:val="18"/>
                <w:szCs w:val="18"/>
              </w:rPr>
              <w:br/>
              <w:t>CH-8050 Zurich</w:t>
            </w:r>
            <w:r w:rsidRPr="000C7C13">
              <w:rPr>
                <w:sz w:val="18"/>
                <w:szCs w:val="18"/>
              </w:rPr>
              <w:br/>
              <w:t>Switzerland</w:t>
            </w:r>
            <w:r w:rsidRPr="000C7C13">
              <w:rPr>
                <w:sz w:val="18"/>
                <w:szCs w:val="18"/>
              </w:rPr>
              <w:br/>
              <w:t>Tel:</w:t>
            </w:r>
            <w:r w:rsidRPr="000C7C13">
              <w:rPr>
                <w:sz w:val="18"/>
                <w:szCs w:val="18"/>
              </w:rPr>
              <w:tab/>
              <w:t xml:space="preserve">+41 58 777 8494 </w:t>
            </w:r>
            <w:r w:rsidRPr="000C7C13">
              <w:rPr>
                <w:sz w:val="18"/>
                <w:szCs w:val="18"/>
              </w:rPr>
              <w:br/>
              <w:t>Fax:</w:t>
            </w:r>
            <w:r w:rsidRPr="000C7C13">
              <w:rPr>
                <w:sz w:val="18"/>
                <w:szCs w:val="18"/>
              </w:rPr>
              <w:tab/>
              <w:t>+41 58 777 7132</w:t>
            </w:r>
            <w:r w:rsidRPr="000C7C13">
              <w:rPr>
                <w:sz w:val="18"/>
                <w:szCs w:val="18"/>
              </w:rPr>
              <w:br/>
              <w:t>E-mail:</w:t>
            </w:r>
            <w:r w:rsidRPr="000C7C13">
              <w:rPr>
                <w:sz w:val="18"/>
                <w:szCs w:val="18"/>
              </w:rPr>
              <w:tab/>
              <w:t xml:space="preserve"> </w:t>
            </w:r>
            <w:hyperlink r:id="rId35" w:history="1">
              <w:r w:rsidRPr="000C7C13">
                <w:rPr>
                  <w:sz w:val="18"/>
                  <w:szCs w:val="18"/>
                  <w:lang w:val="en-US"/>
                </w:rPr>
                <w:t>eduard.huisman@sunrise.net</w:t>
              </w:r>
            </w:hyperlink>
          </w:p>
        </w:tc>
        <w:tc>
          <w:tcPr>
            <w:tcW w:w="1243" w:type="dxa"/>
            <w:tcBorders>
              <w:top w:val="single" w:sz="6" w:space="0" w:color="auto"/>
              <w:left w:val="single" w:sz="6" w:space="0" w:color="auto"/>
              <w:bottom w:val="single" w:sz="6" w:space="0" w:color="auto"/>
              <w:right w:val="single" w:sz="6" w:space="0" w:color="auto"/>
            </w:tcBorders>
          </w:tcPr>
          <w:p w:rsidR="00F00D85" w:rsidRPr="000C7C13" w:rsidRDefault="00F00D85" w:rsidP="00C810A6">
            <w:pPr>
              <w:rPr>
                <w:sz w:val="18"/>
                <w:szCs w:val="18"/>
              </w:rPr>
            </w:pPr>
          </w:p>
        </w:tc>
      </w:tr>
    </w:tbl>
    <w:p w:rsidR="003B6707" w:rsidRPr="003B6707" w:rsidRDefault="003B6707" w:rsidP="003B6707">
      <w:pPr>
        <w:spacing w:before="0"/>
        <w:rPr>
          <w:sz w:val="6"/>
          <w:lang w:val="en-US"/>
        </w:rPr>
      </w:pPr>
    </w:p>
    <w:p w:rsidR="003B6707" w:rsidRDefault="003B6707">
      <w:pPr>
        <w:tabs>
          <w:tab w:val="clear" w:pos="567"/>
          <w:tab w:val="clear" w:pos="1276"/>
          <w:tab w:val="clear" w:pos="1843"/>
          <w:tab w:val="clear" w:pos="5387"/>
          <w:tab w:val="clear" w:pos="5954"/>
        </w:tabs>
        <w:overflowPunct/>
        <w:autoSpaceDE/>
        <w:autoSpaceDN/>
        <w:adjustRightInd/>
        <w:spacing w:before="60"/>
        <w:jc w:val="left"/>
        <w:textAlignment w:val="auto"/>
        <w:rPr>
          <w:lang w:val="en-US"/>
        </w:rPr>
      </w:pPr>
      <w:r>
        <w:rPr>
          <w:lang w:val="en-US"/>
        </w:rPr>
        <w:br w:type="page"/>
      </w:r>
    </w:p>
    <w:p w:rsidR="00F00D85" w:rsidRPr="00C961B5" w:rsidRDefault="00F00D85" w:rsidP="00892AFD">
      <w:pPr>
        <w:rPr>
          <w:sz w:val="6"/>
          <w:lang w:val="en-US"/>
        </w:rPr>
      </w:pPr>
    </w:p>
    <w:p w:rsidR="00F00D85" w:rsidRDefault="00F00D85" w:rsidP="00F00D85">
      <w:pPr>
        <w:pStyle w:val="Heading20"/>
        <w:spacing w:before="0"/>
        <w:rPr>
          <w:lang w:val="es-ES"/>
        </w:rPr>
      </w:pPr>
      <w:bookmarkStart w:id="426" w:name="_Toc323907430"/>
      <w:bookmarkStart w:id="427" w:name="_Toc328478698"/>
      <w:r>
        <w:rPr>
          <w:lang w:val="es-ES_tradnl"/>
        </w:rPr>
        <w:t>Indicativos/números de acceso a las redes móviles</w:t>
      </w:r>
      <w:r>
        <w:rPr>
          <w:lang w:val="es-ES_tradnl"/>
        </w:rPr>
        <w:br/>
        <w:t>(Según la Recomendación UIT-T E.164 (11/2010))</w:t>
      </w:r>
      <w:r>
        <w:rPr>
          <w:lang w:val="es-ES_tradnl"/>
        </w:rPr>
        <w:br/>
        <w:t xml:space="preserve">(Situación al 1 </w:t>
      </w:r>
      <w:r>
        <w:rPr>
          <w:lang w:val="es-ES"/>
        </w:rPr>
        <w:t>de diciembre de 2011)</w:t>
      </w:r>
      <w:bookmarkEnd w:id="426"/>
      <w:bookmarkEnd w:id="427"/>
    </w:p>
    <w:p w:rsidR="00F00D85" w:rsidRDefault="00F00D85" w:rsidP="00F00D85">
      <w:pPr>
        <w:tabs>
          <w:tab w:val="left" w:pos="720"/>
        </w:tabs>
        <w:jc w:val="center"/>
        <w:rPr>
          <w:lang w:val="es-ES_tradnl"/>
        </w:rPr>
      </w:pPr>
      <w:r>
        <w:rPr>
          <w:lang w:val="es-ES_tradnl"/>
        </w:rPr>
        <w:t>(Anexo al Boletín de Explotación N.° 993 – 1.XII.2011)</w:t>
      </w:r>
      <w:r>
        <w:rPr>
          <w:lang w:val="es-ES_tradnl"/>
        </w:rPr>
        <w:br/>
        <w:t>(Enmienda N.° 13)</w:t>
      </w:r>
    </w:p>
    <w:p w:rsidR="00F00D85" w:rsidRDefault="00F00D85" w:rsidP="00F00D85">
      <w:pPr>
        <w:tabs>
          <w:tab w:val="left" w:pos="720"/>
        </w:tabs>
        <w:jc w:val="center"/>
        <w:rPr>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563"/>
        <w:gridCol w:w="4734"/>
      </w:tblGrid>
      <w:tr w:rsidR="00F00D85" w:rsidRPr="003E2A24" w:rsidTr="00C810A6">
        <w:trPr>
          <w:cantSplit/>
          <w:tblHeader/>
          <w:jc w:val="center"/>
        </w:trPr>
        <w:tc>
          <w:tcPr>
            <w:tcW w:w="2806" w:type="dxa"/>
            <w:tcBorders>
              <w:top w:val="single" w:sz="4" w:space="0" w:color="auto"/>
              <w:left w:val="single" w:sz="4" w:space="0" w:color="auto"/>
              <w:bottom w:val="single" w:sz="4" w:space="0" w:color="auto"/>
              <w:right w:val="single" w:sz="4" w:space="0" w:color="auto"/>
            </w:tcBorders>
            <w:vAlign w:val="center"/>
            <w:hideMark/>
          </w:tcPr>
          <w:p w:rsidR="00F00D85" w:rsidRPr="0029542E" w:rsidRDefault="00F00D85" w:rsidP="00C810A6">
            <w:pPr>
              <w:tabs>
                <w:tab w:val="left" w:pos="851"/>
                <w:tab w:val="left" w:pos="1418"/>
                <w:tab w:val="left" w:pos="3119"/>
              </w:tabs>
              <w:spacing w:before="80" w:after="80"/>
              <w:rPr>
                <w:rFonts w:cs="Arial"/>
                <w:i/>
                <w:iCs/>
                <w:sz w:val="18"/>
                <w:szCs w:val="18"/>
                <w:lang w:val="es-ES_tradnl"/>
              </w:rPr>
            </w:pPr>
            <w:r w:rsidRPr="0029542E">
              <w:rPr>
                <w:rFonts w:cs="Arial"/>
                <w:i/>
                <w:iCs/>
                <w:sz w:val="18"/>
                <w:szCs w:val="18"/>
                <w:lang w:val="es-ES_tradnl"/>
              </w:rPr>
              <w:t>País/zona geográfica</w:t>
            </w:r>
          </w:p>
        </w:tc>
        <w:tc>
          <w:tcPr>
            <w:tcW w:w="1573" w:type="dxa"/>
            <w:tcBorders>
              <w:top w:val="single" w:sz="4" w:space="0" w:color="auto"/>
              <w:left w:val="single" w:sz="4" w:space="0" w:color="auto"/>
              <w:bottom w:val="single" w:sz="4" w:space="0" w:color="auto"/>
              <w:right w:val="single" w:sz="4" w:space="0" w:color="auto"/>
            </w:tcBorders>
            <w:vAlign w:val="center"/>
            <w:hideMark/>
          </w:tcPr>
          <w:p w:rsidR="00F00D85" w:rsidRPr="0029542E" w:rsidRDefault="00F00D85" w:rsidP="00C810A6">
            <w:pPr>
              <w:tabs>
                <w:tab w:val="left" w:pos="851"/>
                <w:tab w:val="left" w:pos="1418"/>
                <w:tab w:val="left" w:pos="3119"/>
              </w:tabs>
              <w:spacing w:before="80" w:after="80"/>
              <w:jc w:val="center"/>
              <w:rPr>
                <w:rFonts w:cs="Arial"/>
                <w:i/>
                <w:iCs/>
                <w:sz w:val="18"/>
                <w:szCs w:val="18"/>
                <w:lang w:val="es-ES_tradnl"/>
              </w:rPr>
            </w:pPr>
            <w:r w:rsidRPr="0029542E">
              <w:rPr>
                <w:rFonts w:cs="Arial"/>
                <w:i/>
                <w:iCs/>
                <w:sz w:val="18"/>
                <w:szCs w:val="18"/>
                <w:lang w:val="es-ES_tradnl"/>
              </w:rPr>
              <w:t>Indicativos de país E.164</w:t>
            </w:r>
          </w:p>
        </w:tc>
        <w:tc>
          <w:tcPr>
            <w:tcW w:w="4800" w:type="dxa"/>
            <w:tcBorders>
              <w:top w:val="single" w:sz="4" w:space="0" w:color="auto"/>
              <w:left w:val="single" w:sz="4" w:space="0" w:color="auto"/>
              <w:bottom w:val="single" w:sz="4" w:space="0" w:color="auto"/>
              <w:right w:val="single" w:sz="4" w:space="0" w:color="auto"/>
            </w:tcBorders>
            <w:vAlign w:val="center"/>
            <w:hideMark/>
          </w:tcPr>
          <w:p w:rsidR="00F00D85" w:rsidRPr="0029542E" w:rsidRDefault="00F00D85" w:rsidP="00C810A6">
            <w:pPr>
              <w:tabs>
                <w:tab w:val="left" w:pos="851"/>
                <w:tab w:val="left" w:pos="1418"/>
                <w:tab w:val="left" w:pos="3119"/>
              </w:tabs>
              <w:spacing w:before="80" w:after="80"/>
              <w:jc w:val="center"/>
              <w:rPr>
                <w:rFonts w:cs="Arial"/>
                <w:i/>
                <w:iCs/>
                <w:sz w:val="18"/>
                <w:szCs w:val="18"/>
                <w:lang w:val="es-ES_tradnl"/>
              </w:rPr>
            </w:pPr>
            <w:r w:rsidRPr="0029542E">
              <w:rPr>
                <w:rFonts w:cs="Arial"/>
                <w:i/>
                <w:iCs/>
                <w:sz w:val="18"/>
                <w:szCs w:val="18"/>
                <w:lang w:val="es-ES_tradnl"/>
              </w:rPr>
              <w:t>Números de teléfono móvil, primeras cifras después</w:t>
            </w:r>
            <w:r>
              <w:rPr>
                <w:rFonts w:cs="Arial"/>
                <w:i/>
                <w:iCs/>
                <w:sz w:val="18"/>
                <w:szCs w:val="18"/>
                <w:lang w:val="es-ES_tradnl"/>
              </w:rPr>
              <w:br/>
            </w:r>
            <w:r w:rsidRPr="0029542E">
              <w:rPr>
                <w:rFonts w:cs="Arial"/>
                <w:i/>
                <w:iCs/>
                <w:sz w:val="18"/>
                <w:szCs w:val="18"/>
                <w:lang w:val="es-ES_tradnl"/>
              </w:rPr>
              <w:t xml:space="preserve">del indicativo </w:t>
            </w:r>
            <w:r>
              <w:rPr>
                <w:rFonts w:cs="Arial"/>
                <w:i/>
                <w:iCs/>
                <w:sz w:val="18"/>
                <w:szCs w:val="18"/>
                <w:lang w:val="es-ES_tradnl"/>
              </w:rPr>
              <w:t xml:space="preserve"> </w:t>
            </w:r>
            <w:r w:rsidRPr="0029542E">
              <w:rPr>
                <w:rFonts w:cs="Arial"/>
                <w:i/>
                <w:iCs/>
                <w:sz w:val="18"/>
                <w:szCs w:val="18"/>
                <w:lang w:val="es-ES_tradnl"/>
              </w:rPr>
              <w:t>de país</w:t>
            </w:r>
          </w:p>
        </w:tc>
      </w:tr>
    </w:tbl>
    <w:p w:rsidR="00F00D85" w:rsidRPr="00C961B5" w:rsidRDefault="00F00D85" w:rsidP="00F00D85">
      <w:pPr>
        <w:rPr>
          <w:lang w:val="es-ES"/>
        </w:rPr>
      </w:pPr>
    </w:p>
    <w:p w:rsidR="00F00D85" w:rsidRDefault="00F00D85" w:rsidP="00F00D85">
      <w:pPr>
        <w:tabs>
          <w:tab w:val="left" w:pos="851"/>
          <w:tab w:val="left" w:pos="1418"/>
          <w:tab w:val="left" w:pos="3119"/>
        </w:tabs>
        <w:spacing w:before="40" w:after="120"/>
        <w:rPr>
          <w:rFonts w:cs="Arial"/>
          <w:b/>
        </w:rPr>
      </w:pPr>
      <w:r>
        <w:rPr>
          <w:rFonts w:cs="Arial"/>
          <w:b/>
        </w:rPr>
        <w:t>P  6</w:t>
      </w:r>
      <w:r>
        <w:rPr>
          <w:rFonts w:cs="Arial"/>
          <w:bCs/>
        </w:rPr>
        <w:t xml:space="preserve">   </w:t>
      </w:r>
      <w:r>
        <w:rPr>
          <w:rFonts w:cs="Arial"/>
          <w:b/>
        </w:rPr>
        <w:t>Moldova   LIR</w:t>
      </w:r>
    </w:p>
    <w:tbl>
      <w:tblPr>
        <w:tblW w:w="90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97"/>
        <w:gridCol w:w="1526"/>
        <w:gridCol w:w="4537"/>
      </w:tblGrid>
      <w:tr w:rsidR="00F00D85" w:rsidTr="00C810A6">
        <w:trPr>
          <w:jc w:val="center"/>
        </w:trPr>
        <w:tc>
          <w:tcPr>
            <w:tcW w:w="2996" w:type="dxa"/>
            <w:tcBorders>
              <w:top w:val="single" w:sz="6" w:space="0" w:color="000000"/>
              <w:left w:val="single" w:sz="6" w:space="0" w:color="000000"/>
              <w:bottom w:val="single" w:sz="6" w:space="0" w:color="000000"/>
              <w:right w:val="single" w:sz="6" w:space="0" w:color="000000"/>
            </w:tcBorders>
            <w:hideMark/>
          </w:tcPr>
          <w:p w:rsidR="00F00D85" w:rsidRPr="0029542E" w:rsidRDefault="00F00D85" w:rsidP="00C810A6">
            <w:pPr>
              <w:pStyle w:val="TableText1"/>
              <w:spacing w:before="80" w:after="80"/>
            </w:pPr>
            <w:r w:rsidRPr="0029542E">
              <w:t>Moldova</w:t>
            </w:r>
          </w:p>
        </w:tc>
        <w:tc>
          <w:tcPr>
            <w:tcW w:w="1526" w:type="dxa"/>
            <w:tcBorders>
              <w:top w:val="single" w:sz="6" w:space="0" w:color="000000"/>
              <w:left w:val="single" w:sz="6" w:space="0" w:color="000000"/>
              <w:bottom w:val="single" w:sz="6" w:space="0" w:color="000000"/>
              <w:right w:val="single" w:sz="6" w:space="0" w:color="000000"/>
            </w:tcBorders>
            <w:vAlign w:val="center"/>
            <w:hideMark/>
          </w:tcPr>
          <w:p w:rsidR="00F00D85" w:rsidRPr="0029542E" w:rsidRDefault="00F00D85" w:rsidP="00C810A6">
            <w:pPr>
              <w:pStyle w:val="TableText1"/>
              <w:spacing w:before="80" w:after="80"/>
              <w:jc w:val="center"/>
            </w:pPr>
            <w:r w:rsidRPr="0029542E">
              <w:t>373</w:t>
            </w:r>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F00D85" w:rsidRPr="0029542E" w:rsidRDefault="00F00D85" w:rsidP="00C810A6">
            <w:pPr>
              <w:pStyle w:val="TableText1"/>
              <w:spacing w:before="80" w:after="80"/>
            </w:pPr>
            <w:r w:rsidRPr="0029542E">
              <w:t>60-69, 71, 78, 79</w:t>
            </w:r>
          </w:p>
        </w:tc>
      </w:tr>
    </w:tbl>
    <w:p w:rsidR="00F00D85" w:rsidRPr="003B6707" w:rsidRDefault="00F00D85" w:rsidP="003B6707">
      <w:pPr>
        <w:spacing w:before="0"/>
        <w:rPr>
          <w:sz w:val="2"/>
        </w:rPr>
      </w:pPr>
    </w:p>
    <w:p w:rsidR="00F00D85" w:rsidRDefault="00F00D85" w:rsidP="00892AFD">
      <w:pPr>
        <w:rPr>
          <w:lang w:val="es-ES_tradnl"/>
        </w:rPr>
      </w:pPr>
    </w:p>
    <w:p w:rsidR="00F00D85" w:rsidRDefault="00F00D85" w:rsidP="00F00D85">
      <w:pPr>
        <w:pStyle w:val="Heading20"/>
        <w:spacing w:before="240"/>
        <w:rPr>
          <w:lang w:val="es-ES"/>
        </w:rPr>
      </w:pPr>
      <w:bookmarkStart w:id="428" w:name="_Toc297900007"/>
      <w:bookmarkStart w:id="429" w:name="_Toc320602840"/>
      <w:bookmarkStart w:id="430" w:name="_Toc323907431"/>
      <w:bookmarkStart w:id="431" w:name="_Toc328478699"/>
      <w:r>
        <w:rPr>
          <w:lang w:val="es-ES"/>
        </w:rPr>
        <w:t>Procedimientos de marcación</w:t>
      </w:r>
      <w:r>
        <w:rPr>
          <w:lang w:val="es-ES"/>
        </w:rPr>
        <w:br/>
        <w:t>(Prefijo internacional, prefijo (interurbano) nacional y</w:t>
      </w:r>
      <w:r>
        <w:rPr>
          <w:lang w:val="es-ES"/>
        </w:rPr>
        <w:br/>
        <w:t>número nacional (significativo))</w:t>
      </w:r>
      <w:r>
        <w:rPr>
          <w:lang w:val="es-ES"/>
        </w:rPr>
        <w:br/>
        <w:t>(Según la Recomendación UIT-T E.164 (11/2010))</w:t>
      </w:r>
      <w:r>
        <w:rPr>
          <w:lang w:val="es-ES"/>
        </w:rPr>
        <w:br/>
        <w:t>(Situación al 15 de diciembre de 2011)</w:t>
      </w:r>
      <w:bookmarkEnd w:id="428"/>
      <w:bookmarkEnd w:id="429"/>
      <w:bookmarkEnd w:id="430"/>
      <w:bookmarkEnd w:id="431"/>
    </w:p>
    <w:p w:rsidR="00F00D85" w:rsidRDefault="00F00D85" w:rsidP="00F00D85">
      <w:pPr>
        <w:tabs>
          <w:tab w:val="left" w:pos="720"/>
        </w:tabs>
        <w:spacing w:before="240"/>
        <w:jc w:val="center"/>
        <w:rPr>
          <w:lang w:val="es-ES_tradnl"/>
        </w:rPr>
      </w:pPr>
      <w:r>
        <w:rPr>
          <w:lang w:val="es-ES_tradnl"/>
        </w:rPr>
        <w:t xml:space="preserve">(Anexo al Boletín de Explotación N.° </w:t>
      </w:r>
      <w:r>
        <w:rPr>
          <w:lang w:val="es-ES"/>
        </w:rPr>
        <w:t>994 – 15.XII.2011</w:t>
      </w:r>
      <w:r>
        <w:rPr>
          <w:lang w:val="es-ES_tradnl"/>
        </w:rPr>
        <w:t>)</w:t>
      </w:r>
      <w:r>
        <w:rPr>
          <w:lang w:val="es-ES_tradnl"/>
        </w:rPr>
        <w:br/>
        <w:t>(Enmienda N.°</w:t>
      </w:r>
      <w:r>
        <w:rPr>
          <w:lang w:val="es-ES"/>
        </w:rPr>
        <w:t xml:space="preserve"> 6</w:t>
      </w:r>
      <w:r>
        <w:rPr>
          <w:lang w:val="es-ES_tradnl"/>
        </w:rPr>
        <w:t>)</w:t>
      </w:r>
    </w:p>
    <w:p w:rsidR="00F00D85" w:rsidRDefault="00F00D85" w:rsidP="00F00D85">
      <w:pPr>
        <w:rPr>
          <w:lang w:val="es-ES_tradnl"/>
        </w:rPr>
      </w:pP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91"/>
        <w:gridCol w:w="1101"/>
        <w:gridCol w:w="1483"/>
        <w:gridCol w:w="1304"/>
        <w:gridCol w:w="1515"/>
        <w:gridCol w:w="1069"/>
        <w:gridCol w:w="909"/>
      </w:tblGrid>
      <w:tr w:rsidR="00F00D85" w:rsidRPr="00885DCC" w:rsidTr="00C810A6">
        <w:trPr>
          <w:jc w:val="center"/>
        </w:trPr>
        <w:tc>
          <w:tcPr>
            <w:tcW w:w="1719" w:type="dxa"/>
            <w:tcBorders>
              <w:top w:val="single" w:sz="6" w:space="0" w:color="000000"/>
              <w:left w:val="single" w:sz="6" w:space="0" w:color="000000"/>
              <w:bottom w:val="single" w:sz="6" w:space="0" w:color="000000"/>
              <w:right w:val="single" w:sz="6" w:space="0" w:color="000000"/>
            </w:tcBorders>
            <w:vAlign w:val="center"/>
            <w:hideMark/>
          </w:tcPr>
          <w:p w:rsidR="00F00D85" w:rsidRPr="00FD2A46" w:rsidRDefault="00F00D85" w:rsidP="00C810A6">
            <w:pPr>
              <w:tabs>
                <w:tab w:val="left" w:pos="720"/>
              </w:tabs>
              <w:spacing w:before="100" w:after="100"/>
              <w:jc w:val="center"/>
              <w:rPr>
                <w:rFonts w:cs="Arial"/>
                <w:i/>
                <w:iCs/>
                <w:sz w:val="18"/>
                <w:szCs w:val="18"/>
                <w:lang w:val="fr-FR"/>
              </w:rPr>
            </w:pPr>
            <w:proofErr w:type="spellStart"/>
            <w:r w:rsidRPr="00FD2A46">
              <w:rPr>
                <w:rFonts w:cs="Arial"/>
                <w:i/>
                <w:iCs/>
                <w:sz w:val="18"/>
                <w:szCs w:val="18"/>
                <w:lang w:val="fr-FR"/>
              </w:rPr>
              <w:t>País</w:t>
            </w:r>
            <w:proofErr w:type="spellEnd"/>
            <w:r w:rsidRPr="00FD2A46">
              <w:rPr>
                <w:rFonts w:cs="Arial"/>
                <w:i/>
                <w:iCs/>
                <w:sz w:val="18"/>
                <w:szCs w:val="18"/>
                <w:lang w:val="fr-FR"/>
              </w:rPr>
              <w:t>/</w:t>
            </w:r>
            <w:proofErr w:type="spellStart"/>
            <w:r w:rsidRPr="00FD2A46">
              <w:rPr>
                <w:rFonts w:cs="Arial"/>
                <w:i/>
                <w:iCs/>
                <w:sz w:val="18"/>
                <w:szCs w:val="18"/>
                <w:lang w:val="fr-FR"/>
              </w:rPr>
              <w:t>región</w:t>
            </w:r>
            <w:proofErr w:type="spellEnd"/>
            <w:r w:rsidRPr="00FD2A46">
              <w:rPr>
                <w:rFonts w:cs="Arial"/>
                <w:i/>
                <w:iCs/>
                <w:sz w:val="18"/>
                <w:szCs w:val="18"/>
                <w:lang w:val="fr-FR"/>
              </w:rPr>
              <w:t xml:space="preserve"> </w:t>
            </w:r>
            <w:proofErr w:type="spellStart"/>
            <w:r w:rsidRPr="00FD2A46">
              <w:rPr>
                <w:rFonts w:cs="Arial"/>
                <w:i/>
                <w:iCs/>
                <w:sz w:val="18"/>
                <w:szCs w:val="18"/>
                <w:lang w:val="fr-FR"/>
              </w:rPr>
              <w:t>geográfica</w:t>
            </w:r>
            <w:proofErr w:type="spellEnd"/>
          </w:p>
        </w:tc>
        <w:tc>
          <w:tcPr>
            <w:tcW w:w="1118" w:type="dxa"/>
            <w:tcBorders>
              <w:top w:val="single" w:sz="6" w:space="0" w:color="000000"/>
              <w:left w:val="single" w:sz="6" w:space="0" w:color="000000"/>
              <w:bottom w:val="single" w:sz="6" w:space="0" w:color="000000"/>
              <w:right w:val="single" w:sz="6" w:space="0" w:color="000000"/>
            </w:tcBorders>
            <w:vAlign w:val="center"/>
            <w:hideMark/>
          </w:tcPr>
          <w:p w:rsidR="00F00D85" w:rsidRPr="00FD2A46" w:rsidRDefault="00F00D85" w:rsidP="00C810A6">
            <w:pPr>
              <w:tabs>
                <w:tab w:val="left" w:pos="720"/>
              </w:tabs>
              <w:spacing w:before="100" w:after="100"/>
              <w:jc w:val="center"/>
              <w:rPr>
                <w:rFonts w:cs="Arial"/>
                <w:i/>
                <w:iCs/>
                <w:sz w:val="18"/>
                <w:szCs w:val="18"/>
                <w:lang w:val="fr-FR"/>
              </w:rPr>
            </w:pPr>
            <w:proofErr w:type="spellStart"/>
            <w:r w:rsidRPr="00FD2A46">
              <w:rPr>
                <w:rFonts w:cs="Arial"/>
                <w:i/>
                <w:iCs/>
                <w:sz w:val="18"/>
                <w:szCs w:val="18"/>
                <w:lang w:val="fr-FR"/>
              </w:rPr>
              <w:t>Indicativo</w:t>
            </w:r>
            <w:proofErr w:type="spellEnd"/>
            <w:r w:rsidRPr="00FD2A46">
              <w:rPr>
                <w:rFonts w:cs="Arial"/>
                <w:i/>
                <w:iCs/>
                <w:sz w:val="18"/>
                <w:szCs w:val="18"/>
                <w:lang w:val="fr-FR"/>
              </w:rPr>
              <w:t xml:space="preserve"> de </w:t>
            </w:r>
            <w:proofErr w:type="spellStart"/>
            <w:r w:rsidRPr="00FD2A46">
              <w:rPr>
                <w:rFonts w:cs="Arial"/>
                <w:i/>
                <w:iCs/>
                <w:sz w:val="18"/>
                <w:szCs w:val="18"/>
                <w:lang w:val="fr-FR"/>
              </w:rPr>
              <w:t>país</w:t>
            </w:r>
            <w:proofErr w:type="spellEnd"/>
          </w:p>
        </w:tc>
        <w:tc>
          <w:tcPr>
            <w:tcW w:w="1507" w:type="dxa"/>
            <w:tcBorders>
              <w:top w:val="single" w:sz="6" w:space="0" w:color="000000"/>
              <w:left w:val="single" w:sz="6" w:space="0" w:color="000000"/>
              <w:bottom w:val="single" w:sz="6" w:space="0" w:color="000000"/>
              <w:right w:val="single" w:sz="6" w:space="0" w:color="000000"/>
            </w:tcBorders>
            <w:vAlign w:val="center"/>
            <w:hideMark/>
          </w:tcPr>
          <w:p w:rsidR="00F00D85" w:rsidRPr="00FD2A46" w:rsidRDefault="00F00D85" w:rsidP="00C810A6">
            <w:pPr>
              <w:tabs>
                <w:tab w:val="left" w:pos="720"/>
              </w:tabs>
              <w:spacing w:before="100" w:after="100"/>
              <w:jc w:val="center"/>
              <w:rPr>
                <w:rFonts w:cs="Arial"/>
                <w:i/>
                <w:iCs/>
                <w:sz w:val="18"/>
                <w:szCs w:val="18"/>
                <w:lang w:val="fr-FR"/>
              </w:rPr>
            </w:pPr>
            <w:r w:rsidRPr="00FD2A46">
              <w:rPr>
                <w:rFonts w:cs="Arial"/>
                <w:i/>
                <w:iCs/>
                <w:sz w:val="18"/>
                <w:szCs w:val="18"/>
                <w:lang w:val="es-ES"/>
              </w:rPr>
              <w:t>Prefijo internacional</w:t>
            </w:r>
            <w:r w:rsidRPr="00FD2A46">
              <w:rPr>
                <w:rFonts w:cs="Arial"/>
                <w:i/>
                <w:iCs/>
                <w:sz w:val="18"/>
                <w:szCs w:val="18"/>
                <w:lang w:val="fr-FR"/>
              </w:rPr>
              <w:t xml:space="preserve"> </w:t>
            </w:r>
          </w:p>
        </w:tc>
        <w:tc>
          <w:tcPr>
            <w:tcW w:w="1325" w:type="dxa"/>
            <w:tcBorders>
              <w:top w:val="single" w:sz="6" w:space="0" w:color="000000"/>
              <w:left w:val="single" w:sz="6" w:space="0" w:color="000000"/>
              <w:bottom w:val="single" w:sz="6" w:space="0" w:color="000000"/>
              <w:right w:val="single" w:sz="6" w:space="0" w:color="000000"/>
            </w:tcBorders>
            <w:vAlign w:val="center"/>
            <w:hideMark/>
          </w:tcPr>
          <w:p w:rsidR="00F00D85" w:rsidRPr="00FD2A46" w:rsidRDefault="00F00D85" w:rsidP="00C810A6">
            <w:pPr>
              <w:tabs>
                <w:tab w:val="left" w:pos="720"/>
              </w:tabs>
              <w:spacing w:before="100" w:after="100"/>
              <w:jc w:val="center"/>
              <w:rPr>
                <w:rFonts w:cs="Arial"/>
                <w:i/>
                <w:iCs/>
                <w:sz w:val="18"/>
                <w:szCs w:val="18"/>
                <w:lang w:val="fr-FR"/>
              </w:rPr>
            </w:pPr>
            <w:r w:rsidRPr="00FD2A46">
              <w:rPr>
                <w:rFonts w:cs="Arial"/>
                <w:i/>
                <w:iCs/>
                <w:sz w:val="18"/>
                <w:szCs w:val="18"/>
                <w:lang w:val="es-ES"/>
              </w:rPr>
              <w:t>Prefijo nacional</w:t>
            </w:r>
          </w:p>
        </w:tc>
        <w:tc>
          <w:tcPr>
            <w:tcW w:w="1540" w:type="dxa"/>
            <w:tcBorders>
              <w:top w:val="single" w:sz="6" w:space="0" w:color="000000"/>
              <w:left w:val="single" w:sz="6" w:space="0" w:color="000000"/>
              <w:bottom w:val="single" w:sz="6" w:space="0" w:color="000000"/>
              <w:right w:val="single" w:sz="6" w:space="0" w:color="000000"/>
            </w:tcBorders>
            <w:vAlign w:val="center"/>
            <w:hideMark/>
          </w:tcPr>
          <w:p w:rsidR="00F00D85" w:rsidRPr="00FD2A46" w:rsidRDefault="00F00D85" w:rsidP="00C810A6">
            <w:pPr>
              <w:tabs>
                <w:tab w:val="left" w:pos="720"/>
              </w:tabs>
              <w:spacing w:before="100" w:after="100"/>
              <w:jc w:val="center"/>
              <w:rPr>
                <w:rFonts w:cs="Arial"/>
                <w:i/>
                <w:iCs/>
                <w:sz w:val="18"/>
                <w:szCs w:val="18"/>
                <w:lang w:val="fr-FR"/>
              </w:rPr>
            </w:pPr>
            <w:r w:rsidRPr="00FD2A46">
              <w:rPr>
                <w:rFonts w:cs="Arial"/>
                <w:i/>
                <w:iCs/>
                <w:sz w:val="18"/>
                <w:szCs w:val="18"/>
                <w:lang w:val="es-ES"/>
              </w:rPr>
              <w:t>número nacional (significativo</w:t>
            </w:r>
          </w:p>
        </w:tc>
        <w:tc>
          <w:tcPr>
            <w:tcW w:w="1085" w:type="dxa"/>
            <w:tcBorders>
              <w:top w:val="single" w:sz="6" w:space="0" w:color="000000"/>
              <w:left w:val="single" w:sz="6" w:space="0" w:color="000000"/>
              <w:bottom w:val="single" w:sz="6" w:space="0" w:color="000000"/>
              <w:right w:val="single" w:sz="6" w:space="0" w:color="000000"/>
            </w:tcBorders>
            <w:vAlign w:val="center"/>
            <w:hideMark/>
          </w:tcPr>
          <w:p w:rsidR="00F00D85" w:rsidRPr="00FD2A46" w:rsidRDefault="00F00D85" w:rsidP="00C810A6">
            <w:pPr>
              <w:tabs>
                <w:tab w:val="left" w:pos="720"/>
              </w:tabs>
              <w:spacing w:before="100" w:after="100"/>
              <w:jc w:val="center"/>
              <w:rPr>
                <w:rFonts w:cs="Arial"/>
                <w:i/>
                <w:iCs/>
                <w:sz w:val="18"/>
                <w:szCs w:val="18"/>
              </w:rPr>
            </w:pPr>
            <w:r w:rsidRPr="00FD2A46">
              <w:rPr>
                <w:rFonts w:cs="Arial"/>
                <w:i/>
                <w:iCs/>
                <w:sz w:val="18"/>
                <w:szCs w:val="18"/>
              </w:rPr>
              <w:t>UTC/DST</w:t>
            </w:r>
          </w:p>
        </w:tc>
        <w:tc>
          <w:tcPr>
            <w:tcW w:w="922" w:type="dxa"/>
            <w:tcBorders>
              <w:top w:val="single" w:sz="6" w:space="0" w:color="000000"/>
              <w:left w:val="single" w:sz="6" w:space="0" w:color="000000"/>
              <w:bottom w:val="single" w:sz="6" w:space="0" w:color="000000"/>
              <w:right w:val="single" w:sz="6" w:space="0" w:color="000000"/>
            </w:tcBorders>
            <w:vAlign w:val="center"/>
            <w:hideMark/>
          </w:tcPr>
          <w:p w:rsidR="00F00D85" w:rsidRPr="00FD2A46" w:rsidRDefault="00F00D85" w:rsidP="00C810A6">
            <w:pPr>
              <w:tabs>
                <w:tab w:val="left" w:pos="720"/>
              </w:tabs>
              <w:spacing w:before="100" w:after="100"/>
              <w:jc w:val="center"/>
              <w:rPr>
                <w:rFonts w:cs="Arial"/>
                <w:i/>
                <w:iCs/>
                <w:sz w:val="18"/>
                <w:szCs w:val="18"/>
              </w:rPr>
            </w:pPr>
            <w:r w:rsidRPr="00FD2A46">
              <w:rPr>
                <w:rFonts w:cs="Arial"/>
                <w:i/>
                <w:iCs/>
                <w:sz w:val="18"/>
                <w:szCs w:val="18"/>
              </w:rPr>
              <w:t>Nota</w:t>
            </w:r>
          </w:p>
        </w:tc>
      </w:tr>
    </w:tbl>
    <w:p w:rsidR="00F00D85" w:rsidRPr="003A1884" w:rsidRDefault="00F00D85" w:rsidP="00F00D85">
      <w:pPr>
        <w:tabs>
          <w:tab w:val="left" w:pos="851"/>
          <w:tab w:val="left" w:pos="1418"/>
          <w:tab w:val="left" w:pos="3119"/>
        </w:tabs>
        <w:spacing w:after="120"/>
        <w:rPr>
          <w:b/>
        </w:rPr>
      </w:pPr>
      <w:r w:rsidRPr="003A1884">
        <w:rPr>
          <w:b/>
        </w:rPr>
        <w:t xml:space="preserve">P </w:t>
      </w:r>
      <w:r>
        <w:rPr>
          <w:b/>
        </w:rPr>
        <w:t xml:space="preserve"> 7   </w:t>
      </w:r>
      <w:r>
        <w:rPr>
          <w:rFonts w:cs="Arial"/>
          <w:b/>
          <w:bCs/>
          <w:lang w:val="es-ES_tradnl"/>
        </w:rPr>
        <w:t>Sudán del Sur</w:t>
      </w:r>
      <w:r>
        <w:rPr>
          <w:b/>
        </w:rPr>
        <w:t xml:space="preserve">   </w:t>
      </w:r>
      <w:r w:rsidRPr="003A1884">
        <w:rPr>
          <w:b/>
        </w:rPr>
        <w:t>LIR</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27"/>
        <w:gridCol w:w="1101"/>
        <w:gridCol w:w="1471"/>
        <w:gridCol w:w="1306"/>
        <w:gridCol w:w="1484"/>
        <w:gridCol w:w="1087"/>
        <w:gridCol w:w="896"/>
      </w:tblGrid>
      <w:tr w:rsidR="00F00D85" w:rsidRPr="00917561" w:rsidTr="00C810A6">
        <w:trPr>
          <w:jc w:val="center"/>
        </w:trPr>
        <w:tc>
          <w:tcPr>
            <w:tcW w:w="1760" w:type="dxa"/>
            <w:tcBorders>
              <w:top w:val="single" w:sz="6" w:space="0" w:color="000000"/>
              <w:left w:val="single" w:sz="6" w:space="0" w:color="000000"/>
              <w:bottom w:val="single" w:sz="6" w:space="0" w:color="000000"/>
              <w:right w:val="single" w:sz="6" w:space="0" w:color="000000"/>
            </w:tcBorders>
          </w:tcPr>
          <w:p w:rsidR="00F00D85" w:rsidRPr="00FD2A46" w:rsidRDefault="00F00D85" w:rsidP="00C810A6">
            <w:pPr>
              <w:rPr>
                <w:sz w:val="18"/>
                <w:szCs w:val="18"/>
              </w:rPr>
            </w:pPr>
            <w:r w:rsidRPr="00FD2A46">
              <w:rPr>
                <w:bCs/>
                <w:sz w:val="18"/>
                <w:szCs w:val="18"/>
                <w:lang w:val="es-ES_tradnl"/>
              </w:rPr>
              <w:t>Sudán del Sur</w:t>
            </w:r>
          </w:p>
        </w:tc>
        <w:tc>
          <w:tcPr>
            <w:tcW w:w="1120" w:type="dxa"/>
            <w:tcBorders>
              <w:top w:val="single" w:sz="6" w:space="0" w:color="000000"/>
              <w:left w:val="single" w:sz="6" w:space="0" w:color="000000"/>
              <w:bottom w:val="single" w:sz="6" w:space="0" w:color="000000"/>
              <w:right w:val="single" w:sz="6" w:space="0" w:color="000000"/>
            </w:tcBorders>
          </w:tcPr>
          <w:p w:rsidR="00F00D85" w:rsidRPr="00FD2A46" w:rsidRDefault="00F00D85" w:rsidP="00C810A6">
            <w:pPr>
              <w:jc w:val="center"/>
              <w:rPr>
                <w:sz w:val="18"/>
                <w:szCs w:val="18"/>
              </w:rPr>
            </w:pPr>
            <w:r w:rsidRPr="00FD2A46">
              <w:rPr>
                <w:sz w:val="18"/>
                <w:szCs w:val="18"/>
              </w:rPr>
              <w:t>211</w:t>
            </w:r>
          </w:p>
        </w:tc>
        <w:tc>
          <w:tcPr>
            <w:tcW w:w="1498" w:type="dxa"/>
            <w:tcBorders>
              <w:top w:val="single" w:sz="6" w:space="0" w:color="000000"/>
              <w:left w:val="single" w:sz="6" w:space="0" w:color="000000"/>
              <w:bottom w:val="single" w:sz="6" w:space="0" w:color="000000"/>
              <w:right w:val="nil"/>
            </w:tcBorders>
          </w:tcPr>
          <w:p w:rsidR="00F00D85" w:rsidRPr="00FD2A46" w:rsidRDefault="00F00D85" w:rsidP="00C810A6">
            <w:pPr>
              <w:jc w:val="center"/>
              <w:rPr>
                <w:sz w:val="18"/>
                <w:szCs w:val="18"/>
              </w:rPr>
            </w:pPr>
            <w:r w:rsidRPr="00FD2A46">
              <w:rPr>
                <w:sz w:val="18"/>
                <w:szCs w:val="18"/>
              </w:rPr>
              <w:t>00</w:t>
            </w:r>
          </w:p>
        </w:tc>
        <w:tc>
          <w:tcPr>
            <w:tcW w:w="1330" w:type="dxa"/>
            <w:tcBorders>
              <w:top w:val="single" w:sz="6" w:space="0" w:color="000000"/>
              <w:left w:val="single" w:sz="6" w:space="0" w:color="000000"/>
              <w:bottom w:val="single" w:sz="6" w:space="0" w:color="000000"/>
              <w:right w:val="single" w:sz="6" w:space="0" w:color="000000"/>
            </w:tcBorders>
          </w:tcPr>
          <w:p w:rsidR="00F00D85" w:rsidRPr="00FD2A46" w:rsidRDefault="00F00D85" w:rsidP="00C810A6">
            <w:pPr>
              <w:jc w:val="center"/>
              <w:rPr>
                <w:sz w:val="18"/>
                <w:szCs w:val="18"/>
              </w:rPr>
            </w:pPr>
            <w:r w:rsidRPr="00FD2A46">
              <w:rPr>
                <w:sz w:val="18"/>
                <w:szCs w:val="18"/>
              </w:rPr>
              <w:t>0</w:t>
            </w:r>
          </w:p>
        </w:tc>
        <w:tc>
          <w:tcPr>
            <w:tcW w:w="1511" w:type="dxa"/>
            <w:tcBorders>
              <w:top w:val="single" w:sz="6" w:space="0" w:color="000000"/>
              <w:left w:val="single" w:sz="6" w:space="0" w:color="000000"/>
              <w:bottom w:val="single" w:sz="6" w:space="0" w:color="000000"/>
              <w:right w:val="single" w:sz="6" w:space="0" w:color="000000"/>
            </w:tcBorders>
          </w:tcPr>
          <w:p w:rsidR="00F00D85" w:rsidRPr="00FD2A46" w:rsidRDefault="00F00D85" w:rsidP="005B2A28">
            <w:pPr>
              <w:jc w:val="left"/>
              <w:rPr>
                <w:sz w:val="18"/>
                <w:szCs w:val="18"/>
              </w:rPr>
            </w:pPr>
            <w:r w:rsidRPr="00FD2A46">
              <w:rPr>
                <w:sz w:val="18"/>
                <w:szCs w:val="18"/>
              </w:rPr>
              <w:t xml:space="preserve">9 </w:t>
            </w:r>
            <w:proofErr w:type="spellStart"/>
            <w:r w:rsidRPr="00FD2A46">
              <w:rPr>
                <w:sz w:val="18"/>
                <w:szCs w:val="18"/>
              </w:rPr>
              <w:t>cifras</w:t>
            </w:r>
            <w:proofErr w:type="spellEnd"/>
          </w:p>
        </w:tc>
        <w:tc>
          <w:tcPr>
            <w:tcW w:w="1106" w:type="dxa"/>
            <w:tcBorders>
              <w:top w:val="single" w:sz="6" w:space="0" w:color="000000"/>
              <w:left w:val="single" w:sz="6" w:space="0" w:color="000000"/>
              <w:bottom w:val="single" w:sz="6" w:space="0" w:color="000000"/>
              <w:right w:val="single" w:sz="6" w:space="0" w:color="000000"/>
            </w:tcBorders>
          </w:tcPr>
          <w:p w:rsidR="00F00D85" w:rsidRPr="00FD2A46" w:rsidRDefault="00F00D85" w:rsidP="00C810A6">
            <w:pPr>
              <w:rPr>
                <w:sz w:val="18"/>
                <w:szCs w:val="18"/>
              </w:rPr>
            </w:pPr>
            <w:r w:rsidRPr="00FD2A46">
              <w:rPr>
                <w:sz w:val="18"/>
                <w:szCs w:val="18"/>
              </w:rPr>
              <w:t>+3</w:t>
            </w:r>
          </w:p>
        </w:tc>
        <w:tc>
          <w:tcPr>
            <w:tcW w:w="910" w:type="dxa"/>
            <w:tcBorders>
              <w:top w:val="single" w:sz="6" w:space="0" w:color="000000"/>
              <w:left w:val="single" w:sz="6" w:space="0" w:color="000000"/>
              <w:bottom w:val="single" w:sz="6" w:space="0" w:color="000000"/>
              <w:right w:val="single" w:sz="6" w:space="0" w:color="000000"/>
            </w:tcBorders>
          </w:tcPr>
          <w:p w:rsidR="00F00D85" w:rsidRPr="00FD2A46" w:rsidRDefault="00F00D85" w:rsidP="00C810A6">
            <w:pPr>
              <w:jc w:val="center"/>
              <w:rPr>
                <w:sz w:val="18"/>
                <w:szCs w:val="18"/>
              </w:rPr>
            </w:pPr>
          </w:p>
        </w:tc>
      </w:tr>
    </w:tbl>
    <w:p w:rsidR="00F00D85" w:rsidRDefault="00F00D85" w:rsidP="00F00D85">
      <w:pPr>
        <w:rPr>
          <w:lang w:val="es-ES_tradnl"/>
        </w:rPr>
      </w:pPr>
    </w:p>
    <w:p w:rsidR="003B6707" w:rsidRDefault="003B6707">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880BB6" w:rsidRPr="005C26D4" w:rsidRDefault="00880BB6" w:rsidP="00880BB6">
      <w:pPr>
        <w:keepNext/>
        <w:shd w:val="clear" w:color="auto" w:fill="D9D9D9"/>
        <w:spacing w:before="240"/>
        <w:jc w:val="center"/>
        <w:textAlignment w:val="auto"/>
        <w:outlineLvl w:val="1"/>
        <w:rPr>
          <w:rFonts w:ascii="Arial" w:hAnsi="Arial" w:cs="Arial"/>
          <w:b/>
          <w:bCs/>
          <w:sz w:val="26"/>
          <w:szCs w:val="28"/>
          <w:lang w:val="es-ES"/>
        </w:rPr>
      </w:pPr>
      <w:bookmarkStart w:id="432" w:name="_Toc321308897"/>
      <w:bookmarkStart w:id="433" w:name="_Toc320602841"/>
      <w:bookmarkStart w:id="434" w:name="_Toc292705001"/>
      <w:bookmarkStart w:id="435" w:name="_Toc301945317"/>
      <w:r w:rsidRPr="005C26D4">
        <w:rPr>
          <w:rFonts w:ascii="Arial" w:hAnsi="Arial" w:cs="Arial"/>
          <w:b/>
          <w:bCs/>
          <w:sz w:val="26"/>
          <w:szCs w:val="28"/>
          <w:lang w:val="es-ES"/>
        </w:rPr>
        <w:lastRenderedPageBreak/>
        <w:t xml:space="preserve">Indicativos de red para el servicio móvil (MNC) del </w:t>
      </w:r>
      <w:r w:rsidRPr="005C26D4">
        <w:rPr>
          <w:rFonts w:ascii="Arial" w:hAnsi="Arial" w:cs="Arial"/>
          <w:b/>
          <w:bCs/>
          <w:sz w:val="26"/>
          <w:szCs w:val="28"/>
          <w:lang w:val="es-ES"/>
        </w:rPr>
        <w:br/>
        <w:t xml:space="preserve">plan de identificación internacional para redes públicas y usuarios </w:t>
      </w:r>
      <w:r w:rsidRPr="005C26D4">
        <w:rPr>
          <w:rFonts w:ascii="Arial" w:hAnsi="Arial" w:cs="Arial"/>
          <w:b/>
          <w:bCs/>
          <w:sz w:val="26"/>
          <w:szCs w:val="28"/>
          <w:lang w:val="es-ES"/>
        </w:rPr>
        <w:br/>
        <w:t>(Según la Recomendación UIT-T E.212 (05/2008))</w:t>
      </w:r>
      <w:r w:rsidRPr="005C26D4">
        <w:rPr>
          <w:rFonts w:ascii="Arial" w:hAnsi="Arial" w:cs="Arial"/>
          <w:b/>
          <w:bCs/>
          <w:sz w:val="26"/>
          <w:szCs w:val="28"/>
          <w:lang w:val="es-ES"/>
        </w:rPr>
        <w:br/>
        <w:t>(Situación al 15 de noviembre de 2011)</w:t>
      </w:r>
      <w:bookmarkEnd w:id="432"/>
      <w:bookmarkEnd w:id="433"/>
    </w:p>
    <w:p w:rsidR="00880BB6" w:rsidRPr="005C26D4" w:rsidRDefault="00880BB6" w:rsidP="00880BB6">
      <w:pPr>
        <w:tabs>
          <w:tab w:val="clear" w:pos="567"/>
          <w:tab w:val="clear" w:pos="1276"/>
          <w:tab w:val="clear" w:pos="1843"/>
          <w:tab w:val="clear" w:pos="5387"/>
          <w:tab w:val="clear" w:pos="5954"/>
        </w:tabs>
        <w:spacing w:before="0" w:after="0"/>
        <w:jc w:val="center"/>
        <w:rPr>
          <w:rFonts w:asciiTheme="minorHAnsi" w:hAnsiTheme="minorHAnsi"/>
          <w:lang w:val="es-ES"/>
        </w:rPr>
      </w:pPr>
      <w:r w:rsidRPr="005C26D4">
        <w:rPr>
          <w:rFonts w:asciiTheme="minorHAnsi" w:hAnsiTheme="minorHAnsi"/>
          <w:lang w:val="es-ES_tradnl"/>
        </w:rPr>
        <w:t>(Anexo al Boletín de Explotación de la UIT N.</w:t>
      </w:r>
      <w:r w:rsidRPr="005C26D4">
        <w:rPr>
          <w:rFonts w:asciiTheme="minorHAnsi" w:hAnsiTheme="minorHAnsi"/>
          <w:vertAlign w:val="superscript"/>
          <w:lang w:val="es-ES"/>
        </w:rPr>
        <w:t>o</w:t>
      </w:r>
      <w:r w:rsidRPr="005C26D4">
        <w:rPr>
          <w:rFonts w:asciiTheme="minorHAnsi" w:hAnsiTheme="minorHAnsi"/>
          <w:lang w:val="es-ES_tradnl"/>
        </w:rPr>
        <w:t xml:space="preserve"> 992– 15.XI.2011)</w:t>
      </w:r>
      <w:r w:rsidRPr="005C26D4">
        <w:rPr>
          <w:rFonts w:asciiTheme="minorHAnsi" w:hAnsiTheme="minorHAnsi"/>
          <w:lang w:val="es-ES_tradnl"/>
        </w:rPr>
        <w:br/>
      </w:r>
      <w:r w:rsidRPr="005C26D4">
        <w:rPr>
          <w:rFonts w:asciiTheme="minorHAnsi" w:hAnsiTheme="minorHAnsi"/>
          <w:lang w:val="es-ES"/>
        </w:rPr>
        <w:t xml:space="preserve">(Enmienda </w:t>
      </w:r>
      <w:proofErr w:type="spellStart"/>
      <w:r w:rsidRPr="005C26D4">
        <w:rPr>
          <w:rFonts w:asciiTheme="minorHAnsi" w:hAnsiTheme="minorHAnsi"/>
          <w:lang w:val="es-ES"/>
        </w:rPr>
        <w:t>N.</w:t>
      </w:r>
      <w:r w:rsidRPr="005C26D4">
        <w:rPr>
          <w:rFonts w:asciiTheme="minorHAnsi" w:hAnsiTheme="minorHAnsi"/>
          <w:vertAlign w:val="superscript"/>
          <w:lang w:val="es-ES"/>
        </w:rPr>
        <w:t>o</w:t>
      </w:r>
      <w:proofErr w:type="spellEnd"/>
      <w:r w:rsidRPr="005C26D4">
        <w:rPr>
          <w:rFonts w:asciiTheme="minorHAnsi" w:hAnsiTheme="minorHAnsi"/>
          <w:lang w:val="es-ES"/>
        </w:rPr>
        <w:t xml:space="preserve"> 13)</w:t>
      </w:r>
    </w:p>
    <w:p w:rsidR="00880BB6" w:rsidRPr="005C26D4" w:rsidRDefault="00880BB6" w:rsidP="00880BB6">
      <w:pPr>
        <w:tabs>
          <w:tab w:val="clear" w:pos="567"/>
          <w:tab w:val="clear" w:pos="1276"/>
          <w:tab w:val="clear" w:pos="1843"/>
          <w:tab w:val="clear" w:pos="5387"/>
          <w:tab w:val="clear" w:pos="5954"/>
        </w:tabs>
        <w:spacing w:before="0" w:after="0"/>
        <w:jc w:val="center"/>
        <w:rPr>
          <w:rFonts w:asciiTheme="minorHAnsi" w:hAnsiTheme="minorHAnsi"/>
          <w:lang w:val="es-ES"/>
        </w:rPr>
      </w:pPr>
    </w:p>
    <w:bookmarkEnd w:id="434"/>
    <w:bookmarkEnd w:id="435"/>
    <w:p w:rsidR="00880BB6" w:rsidRPr="005C26D4" w:rsidRDefault="00880BB6" w:rsidP="00880BB6">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b/>
          <w:bCs/>
          <w:lang w:val="es-ES"/>
        </w:rPr>
      </w:pPr>
      <w:r w:rsidRPr="005C26D4">
        <w:rPr>
          <w:rFonts w:asciiTheme="minorHAnsi" w:hAnsiTheme="minorHAnsi"/>
          <w:b/>
          <w:lang w:val="es-ES"/>
        </w:rPr>
        <w:t xml:space="preserve">P 7 </w:t>
      </w:r>
      <w:proofErr w:type="spellStart"/>
      <w:r w:rsidRPr="005C26D4">
        <w:rPr>
          <w:rFonts w:asciiTheme="minorHAnsi" w:hAnsiTheme="minorHAnsi"/>
          <w:b/>
          <w:lang w:val="es-ES"/>
        </w:rPr>
        <w:t>Canada</w:t>
      </w:r>
      <w:proofErr w:type="spellEnd"/>
      <w:r w:rsidRPr="005C26D4">
        <w:rPr>
          <w:rFonts w:asciiTheme="minorHAnsi" w:hAnsiTheme="minorHAnsi"/>
          <w:b/>
          <w:lang w:val="es-ES"/>
        </w:rPr>
        <w:t xml:space="preserve">  REP </w:t>
      </w:r>
      <w:r w:rsidRPr="005C26D4">
        <w:rPr>
          <w:rFonts w:asciiTheme="minorHAnsi" w:hAnsiTheme="minorHAnsi"/>
          <w:b/>
          <w:i/>
          <w:iCs/>
          <w:lang w:val="es-ES"/>
        </w:rPr>
        <w:t>todas las informaciones por</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920"/>
        <w:gridCol w:w="3930"/>
      </w:tblGrid>
      <w:tr w:rsidR="00880BB6" w:rsidRPr="003E2A24" w:rsidTr="00880BB6">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5C26D4">
              <w:rPr>
                <w:rFonts w:asciiTheme="minorHAnsi" w:hAnsiTheme="minorHAnsi"/>
                <w:i/>
                <w:sz w:val="18"/>
                <w:szCs w:val="18"/>
                <w:lang w:val="en-US"/>
              </w:rPr>
              <w:t>País/</w:t>
            </w:r>
            <w:proofErr w:type="spellStart"/>
            <w:r w:rsidRPr="005C26D4">
              <w:rPr>
                <w:rFonts w:asciiTheme="minorHAnsi" w:hAnsiTheme="minorHAnsi"/>
                <w:i/>
                <w:sz w:val="18"/>
                <w:szCs w:val="18"/>
                <w:lang w:val="en-US"/>
              </w:rPr>
              <w:t>zona</w:t>
            </w:r>
            <w:proofErr w:type="spellEnd"/>
            <w:r w:rsidRPr="005C26D4">
              <w:rPr>
                <w:rFonts w:asciiTheme="minorHAnsi" w:hAnsiTheme="minorHAnsi"/>
                <w:i/>
                <w:sz w:val="18"/>
                <w:szCs w:val="18"/>
                <w:lang w:val="en-US"/>
              </w:rPr>
              <w:t xml:space="preserve"> </w:t>
            </w:r>
            <w:proofErr w:type="spellStart"/>
            <w:r w:rsidRPr="005C26D4">
              <w:rPr>
                <w:rFonts w:asciiTheme="minorHAnsi" w:hAnsiTheme="minorHAnsi"/>
                <w:i/>
                <w:sz w:val="18"/>
                <w:szCs w:val="18"/>
                <w:lang w:val="en-US"/>
              </w:rPr>
              <w:t>geográfica</w:t>
            </w:r>
            <w:proofErr w:type="spellEnd"/>
          </w:p>
        </w:tc>
        <w:tc>
          <w:tcPr>
            <w:tcW w:w="2920"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5C26D4">
              <w:rPr>
                <w:rFonts w:asciiTheme="minorHAnsi" w:hAnsiTheme="minorHAnsi"/>
                <w:bCs/>
                <w:i/>
                <w:sz w:val="18"/>
                <w:szCs w:val="18"/>
                <w:lang w:val="en-US"/>
              </w:rPr>
              <w:t>MCC + MNC*</w:t>
            </w:r>
          </w:p>
        </w:tc>
        <w:tc>
          <w:tcPr>
            <w:tcW w:w="3930"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s-ES"/>
              </w:rPr>
            </w:pPr>
            <w:r w:rsidRPr="005C26D4">
              <w:rPr>
                <w:rFonts w:asciiTheme="minorHAnsi" w:hAnsiTheme="minorHAnsi"/>
                <w:bCs/>
                <w:i/>
                <w:sz w:val="18"/>
                <w:szCs w:val="18"/>
                <w:lang w:val="es-ES_tradnl"/>
              </w:rPr>
              <w:t>Nombre de la Red/Operador</w:t>
            </w:r>
          </w:p>
        </w:tc>
      </w:tr>
      <w:tr w:rsidR="00880BB6" w:rsidRPr="005C26D4" w:rsidTr="00880BB6">
        <w:trPr>
          <w:tblHeader/>
          <w:jc w:val="center"/>
        </w:trPr>
        <w:tc>
          <w:tcPr>
            <w:tcW w:w="2225" w:type="dxa"/>
            <w:tcBorders>
              <w:top w:val="single" w:sz="6" w:space="0" w:color="auto"/>
              <w:left w:val="single" w:sz="6" w:space="0" w:color="auto"/>
              <w:bottom w:val="single" w:sz="4" w:space="0" w:color="auto"/>
              <w:right w:val="single" w:sz="6" w:space="0" w:color="auto"/>
            </w:tcBorders>
            <w:hideMark/>
          </w:tcPr>
          <w:p w:rsidR="00880BB6" w:rsidRPr="005C26D4" w:rsidRDefault="00880BB6" w:rsidP="00880BB6">
            <w:pPr>
              <w:tabs>
                <w:tab w:val="clear" w:pos="567"/>
              </w:tabs>
              <w:spacing w:before="40" w:after="40" w:line="276" w:lineRule="auto"/>
              <w:jc w:val="left"/>
              <w:rPr>
                <w:rFonts w:asciiTheme="minorHAnsi" w:hAnsiTheme="minorHAnsi"/>
                <w:bCs/>
                <w:iCs/>
                <w:sz w:val="18"/>
                <w:szCs w:val="18"/>
                <w:lang w:val="fr-FR"/>
              </w:rPr>
            </w:pPr>
            <w:r w:rsidRPr="005C26D4">
              <w:rPr>
                <w:rFonts w:asciiTheme="minorHAnsi" w:hAnsiTheme="minorHAnsi"/>
                <w:bCs/>
                <w:iCs/>
                <w:sz w:val="18"/>
                <w:szCs w:val="18"/>
                <w:lang w:val="fr-FR"/>
              </w:rPr>
              <w:t>Canada</w:t>
            </w:r>
          </w:p>
        </w:tc>
        <w:tc>
          <w:tcPr>
            <w:tcW w:w="2920" w:type="dxa"/>
            <w:tcBorders>
              <w:top w:val="single" w:sz="6" w:space="0" w:color="auto"/>
              <w:left w:val="single" w:sz="6" w:space="0" w:color="auto"/>
              <w:bottom w:val="single" w:sz="4" w:space="0" w:color="auto"/>
              <w:right w:val="single" w:sz="6" w:space="0" w:color="auto"/>
            </w:tcBorders>
            <w:hideMark/>
          </w:tcPr>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302 22</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302 221</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302 25</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302 27</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302 29</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302 32</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302 34</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302 36</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302 37</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302 38</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302 39</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302 49</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302 50</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302 51</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302 56</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302 57</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302 59</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302 61</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302 62</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302 63</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302 64</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302 65</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302 66</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302 67</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302 68</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302 71</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302 72</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302 73</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302 76</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302 77</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302 78</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302 86</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302 88</w:t>
            </w:r>
          </w:p>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302 94</w:t>
            </w:r>
          </w:p>
        </w:tc>
        <w:tc>
          <w:tcPr>
            <w:tcW w:w="3930" w:type="dxa"/>
            <w:tcBorders>
              <w:top w:val="single" w:sz="6" w:space="0" w:color="auto"/>
              <w:left w:val="single" w:sz="6" w:space="0" w:color="auto"/>
              <w:bottom w:val="single" w:sz="4" w:space="0" w:color="auto"/>
              <w:right w:val="single" w:sz="6" w:space="0" w:color="auto"/>
            </w:tcBorders>
            <w:hideMark/>
          </w:tcPr>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proofErr w:type="spellStart"/>
            <w:r w:rsidRPr="005C26D4">
              <w:rPr>
                <w:rFonts w:asciiTheme="minorHAnsi" w:hAnsiTheme="minorHAnsi" w:cs="Arial"/>
                <w:bCs/>
                <w:iCs/>
                <w:sz w:val="18"/>
                <w:szCs w:val="18"/>
                <w:lang w:val="en-US"/>
              </w:rPr>
              <w:t>Telus</w:t>
            </w:r>
            <w:proofErr w:type="spellEnd"/>
            <w:r w:rsidRPr="005C26D4">
              <w:rPr>
                <w:rFonts w:asciiTheme="minorHAnsi" w:hAnsiTheme="minorHAnsi" w:cs="Arial"/>
                <w:bCs/>
                <w:iCs/>
                <w:sz w:val="18"/>
                <w:szCs w:val="18"/>
                <w:lang w:val="en-US"/>
              </w:rPr>
              <w:t xml:space="preserve"> Mobility</w:t>
            </w:r>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proofErr w:type="spellStart"/>
            <w:r w:rsidRPr="005C26D4">
              <w:rPr>
                <w:rFonts w:asciiTheme="minorHAnsi" w:hAnsiTheme="minorHAnsi" w:cs="Arial"/>
                <w:bCs/>
                <w:iCs/>
                <w:sz w:val="18"/>
                <w:szCs w:val="18"/>
                <w:lang w:val="en-US"/>
              </w:rPr>
              <w:t>Telus</w:t>
            </w:r>
            <w:proofErr w:type="spellEnd"/>
            <w:r w:rsidRPr="005C26D4">
              <w:rPr>
                <w:rFonts w:asciiTheme="minorHAnsi" w:hAnsiTheme="minorHAnsi" w:cs="Arial"/>
                <w:bCs/>
                <w:iCs/>
                <w:sz w:val="18"/>
                <w:szCs w:val="18"/>
                <w:lang w:val="en-US"/>
              </w:rPr>
              <w:t xml:space="preserve"> Mobility (testing)</w:t>
            </w:r>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r w:rsidRPr="005C26D4">
              <w:rPr>
                <w:rFonts w:asciiTheme="minorHAnsi" w:hAnsiTheme="minorHAnsi" w:cs="Arial"/>
                <w:bCs/>
                <w:iCs/>
                <w:sz w:val="18"/>
                <w:szCs w:val="18"/>
                <w:lang w:val="en-US"/>
              </w:rPr>
              <w:t>ALO Mobile Inc.</w:t>
            </w:r>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r w:rsidRPr="005C26D4">
              <w:rPr>
                <w:rFonts w:asciiTheme="minorHAnsi" w:hAnsiTheme="minorHAnsi" w:cs="Arial"/>
                <w:bCs/>
                <w:iCs/>
                <w:sz w:val="18"/>
                <w:szCs w:val="18"/>
                <w:lang w:val="en-US"/>
              </w:rPr>
              <w:t>Bragg Communications</w:t>
            </w:r>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proofErr w:type="spellStart"/>
            <w:r w:rsidRPr="005C26D4">
              <w:rPr>
                <w:rFonts w:asciiTheme="minorHAnsi" w:hAnsiTheme="minorHAnsi" w:cs="Arial"/>
                <w:bCs/>
                <w:iCs/>
                <w:sz w:val="18"/>
                <w:szCs w:val="18"/>
                <w:lang w:val="en-US"/>
              </w:rPr>
              <w:t>Airtel</w:t>
            </w:r>
            <w:proofErr w:type="spellEnd"/>
            <w:r w:rsidRPr="005C26D4">
              <w:rPr>
                <w:rFonts w:asciiTheme="minorHAnsi" w:hAnsiTheme="minorHAnsi" w:cs="Arial"/>
                <w:bCs/>
                <w:iCs/>
                <w:sz w:val="18"/>
                <w:szCs w:val="18"/>
                <w:lang w:val="en-US"/>
              </w:rPr>
              <w:t xml:space="preserve"> Wireless</w:t>
            </w:r>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r w:rsidRPr="005C26D4">
              <w:rPr>
                <w:rFonts w:asciiTheme="minorHAnsi" w:hAnsiTheme="minorHAnsi" w:cs="Arial"/>
                <w:bCs/>
                <w:iCs/>
                <w:sz w:val="18"/>
                <w:szCs w:val="18"/>
                <w:lang w:val="en-US"/>
              </w:rPr>
              <w:t>DAVE Wireless</w:t>
            </w:r>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proofErr w:type="spellStart"/>
            <w:r w:rsidRPr="005C26D4">
              <w:rPr>
                <w:rFonts w:asciiTheme="minorHAnsi" w:hAnsiTheme="minorHAnsi" w:cs="Arial"/>
                <w:bCs/>
                <w:iCs/>
                <w:sz w:val="18"/>
                <w:szCs w:val="18"/>
                <w:lang w:val="en-US"/>
              </w:rPr>
              <w:t>Execulink</w:t>
            </w:r>
            <w:proofErr w:type="spellEnd"/>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proofErr w:type="spellStart"/>
            <w:r w:rsidRPr="005C26D4">
              <w:rPr>
                <w:rFonts w:asciiTheme="minorHAnsi" w:hAnsiTheme="minorHAnsi" w:cs="Arial"/>
                <w:bCs/>
                <w:iCs/>
                <w:sz w:val="18"/>
                <w:szCs w:val="18"/>
                <w:lang w:val="en-US"/>
              </w:rPr>
              <w:t>Telus</w:t>
            </w:r>
            <w:proofErr w:type="spellEnd"/>
            <w:r w:rsidRPr="005C26D4">
              <w:rPr>
                <w:rFonts w:asciiTheme="minorHAnsi" w:hAnsiTheme="minorHAnsi" w:cs="Arial"/>
                <w:bCs/>
                <w:iCs/>
                <w:sz w:val="18"/>
                <w:szCs w:val="18"/>
                <w:lang w:val="en-US"/>
              </w:rPr>
              <w:t xml:space="preserve"> Mobility</w:t>
            </w:r>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r w:rsidRPr="005C26D4">
              <w:rPr>
                <w:rFonts w:asciiTheme="minorHAnsi" w:hAnsiTheme="minorHAnsi" w:cs="Arial"/>
                <w:bCs/>
                <w:iCs/>
                <w:sz w:val="18"/>
                <w:szCs w:val="18"/>
                <w:lang w:val="en-US"/>
              </w:rPr>
              <w:t>Microcell</w:t>
            </w:r>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r w:rsidRPr="005C26D4">
              <w:rPr>
                <w:rFonts w:asciiTheme="minorHAnsi" w:hAnsiTheme="minorHAnsi" w:cs="Arial"/>
                <w:bCs/>
                <w:iCs/>
                <w:sz w:val="18"/>
                <w:szCs w:val="18"/>
                <w:lang w:val="en-US"/>
              </w:rPr>
              <w:t>Dryden Mobility</w:t>
            </w:r>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r w:rsidRPr="005C26D4">
              <w:rPr>
                <w:rFonts w:asciiTheme="minorHAnsi" w:hAnsiTheme="minorHAnsi" w:cs="Arial"/>
                <w:bCs/>
                <w:iCs/>
                <w:sz w:val="18"/>
                <w:szCs w:val="18"/>
                <w:lang w:val="en-US"/>
              </w:rPr>
              <w:t>Dryden Mobility</w:t>
            </w:r>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proofErr w:type="spellStart"/>
            <w:r w:rsidRPr="005C26D4">
              <w:rPr>
                <w:rFonts w:asciiTheme="minorHAnsi" w:hAnsiTheme="minorHAnsi" w:cs="Arial"/>
                <w:bCs/>
                <w:iCs/>
                <w:sz w:val="18"/>
                <w:szCs w:val="18"/>
                <w:lang w:val="en-US"/>
              </w:rPr>
              <w:t>Globalive</w:t>
            </w:r>
            <w:proofErr w:type="spellEnd"/>
            <w:r w:rsidRPr="005C26D4">
              <w:rPr>
                <w:rFonts w:asciiTheme="minorHAnsi" w:hAnsiTheme="minorHAnsi" w:cs="Arial"/>
                <w:bCs/>
                <w:iCs/>
                <w:sz w:val="18"/>
                <w:szCs w:val="18"/>
                <w:lang w:val="en-US"/>
              </w:rPr>
              <w:t xml:space="preserve"> Wireless</w:t>
            </w:r>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r w:rsidRPr="005C26D4">
              <w:rPr>
                <w:rFonts w:asciiTheme="minorHAnsi" w:hAnsiTheme="minorHAnsi" w:cs="Arial"/>
                <w:bCs/>
                <w:iCs/>
                <w:sz w:val="18"/>
                <w:szCs w:val="18"/>
                <w:lang w:val="en-US"/>
              </w:rPr>
              <w:t>Videotron Ltd.</w:t>
            </w:r>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r w:rsidRPr="005C26D4">
              <w:rPr>
                <w:rFonts w:asciiTheme="minorHAnsi" w:hAnsiTheme="minorHAnsi" w:cs="Arial"/>
                <w:bCs/>
                <w:iCs/>
                <w:sz w:val="18"/>
                <w:szCs w:val="18"/>
                <w:lang w:val="en-US"/>
              </w:rPr>
              <w:t>Videotron Ltd.</w:t>
            </w:r>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r w:rsidRPr="005C26D4">
              <w:rPr>
                <w:rFonts w:asciiTheme="minorHAnsi" w:hAnsiTheme="minorHAnsi" w:cs="Arial"/>
                <w:bCs/>
                <w:iCs/>
                <w:sz w:val="18"/>
                <w:szCs w:val="18"/>
                <w:lang w:val="en-US"/>
              </w:rPr>
              <w:t>Lynx Mobility</w:t>
            </w:r>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proofErr w:type="spellStart"/>
            <w:r w:rsidRPr="005C26D4">
              <w:rPr>
                <w:rFonts w:asciiTheme="minorHAnsi" w:hAnsiTheme="minorHAnsi" w:cs="Arial"/>
                <w:bCs/>
                <w:iCs/>
                <w:sz w:val="18"/>
                <w:szCs w:val="18"/>
                <w:lang w:val="en-US"/>
              </w:rPr>
              <w:t>LightSquared</w:t>
            </w:r>
            <w:proofErr w:type="spellEnd"/>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proofErr w:type="spellStart"/>
            <w:r w:rsidRPr="005C26D4">
              <w:rPr>
                <w:rFonts w:asciiTheme="minorHAnsi" w:hAnsiTheme="minorHAnsi" w:cs="Arial"/>
                <w:bCs/>
                <w:iCs/>
                <w:sz w:val="18"/>
                <w:szCs w:val="18"/>
                <w:lang w:val="en-US"/>
              </w:rPr>
              <w:t>Quadro</w:t>
            </w:r>
            <w:proofErr w:type="spellEnd"/>
            <w:r w:rsidRPr="005C26D4">
              <w:rPr>
                <w:rFonts w:asciiTheme="minorHAnsi" w:hAnsiTheme="minorHAnsi" w:cs="Arial"/>
                <w:bCs/>
                <w:iCs/>
                <w:sz w:val="18"/>
                <w:szCs w:val="18"/>
                <w:lang w:val="en-US"/>
              </w:rPr>
              <w:t xml:space="preserve"> Communication</w:t>
            </w:r>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r w:rsidRPr="005C26D4">
              <w:rPr>
                <w:rFonts w:asciiTheme="minorHAnsi" w:hAnsiTheme="minorHAnsi" w:cs="Arial"/>
                <w:bCs/>
                <w:iCs/>
                <w:sz w:val="18"/>
                <w:szCs w:val="18"/>
                <w:lang w:val="en-US"/>
              </w:rPr>
              <w:t>Bell Mobility</w:t>
            </w:r>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r w:rsidRPr="005C26D4">
              <w:rPr>
                <w:rFonts w:asciiTheme="minorHAnsi" w:hAnsiTheme="minorHAnsi" w:cs="Arial"/>
                <w:bCs/>
                <w:iCs/>
                <w:sz w:val="18"/>
                <w:szCs w:val="18"/>
                <w:lang w:val="en-US"/>
              </w:rPr>
              <w:t>Ice Wireless</w:t>
            </w:r>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proofErr w:type="spellStart"/>
            <w:r w:rsidRPr="005C26D4">
              <w:rPr>
                <w:rFonts w:asciiTheme="minorHAnsi" w:hAnsiTheme="minorHAnsi" w:cs="Arial"/>
                <w:bCs/>
                <w:iCs/>
                <w:sz w:val="18"/>
                <w:szCs w:val="18"/>
                <w:lang w:val="en-US"/>
              </w:rPr>
              <w:t>Aliant</w:t>
            </w:r>
            <w:proofErr w:type="spellEnd"/>
            <w:r w:rsidRPr="005C26D4">
              <w:rPr>
                <w:rFonts w:asciiTheme="minorHAnsi" w:hAnsiTheme="minorHAnsi" w:cs="Arial"/>
                <w:bCs/>
                <w:iCs/>
                <w:sz w:val="18"/>
                <w:szCs w:val="18"/>
                <w:lang w:val="en-US"/>
              </w:rPr>
              <w:t xml:space="preserve"> Mobility</w:t>
            </w:r>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r w:rsidRPr="005C26D4">
              <w:rPr>
                <w:rFonts w:asciiTheme="minorHAnsi" w:hAnsiTheme="minorHAnsi" w:cs="Arial"/>
                <w:bCs/>
                <w:iCs/>
                <w:sz w:val="18"/>
                <w:szCs w:val="18"/>
                <w:lang w:val="en-US"/>
              </w:rPr>
              <w:t>Bell Mobility</w:t>
            </w:r>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proofErr w:type="spellStart"/>
            <w:r w:rsidRPr="005C26D4">
              <w:rPr>
                <w:rFonts w:asciiTheme="minorHAnsi" w:hAnsiTheme="minorHAnsi" w:cs="Arial"/>
                <w:bCs/>
                <w:iCs/>
                <w:sz w:val="18"/>
                <w:szCs w:val="18"/>
                <w:lang w:val="en-US"/>
              </w:rPr>
              <w:t>Tbay</w:t>
            </w:r>
            <w:proofErr w:type="spellEnd"/>
            <w:r w:rsidRPr="005C26D4">
              <w:rPr>
                <w:rFonts w:asciiTheme="minorHAnsi" w:hAnsiTheme="minorHAnsi" w:cs="Arial"/>
                <w:bCs/>
                <w:iCs/>
                <w:sz w:val="18"/>
                <w:szCs w:val="18"/>
                <w:lang w:val="en-US"/>
              </w:rPr>
              <w:t xml:space="preserve"> Mobility</w:t>
            </w:r>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r w:rsidRPr="005C26D4">
              <w:rPr>
                <w:rFonts w:asciiTheme="minorHAnsi" w:hAnsiTheme="minorHAnsi" w:cs="Arial"/>
                <w:bCs/>
                <w:iCs/>
                <w:sz w:val="18"/>
                <w:szCs w:val="18"/>
                <w:lang w:val="en-US"/>
              </w:rPr>
              <w:t>MTS Mobility</w:t>
            </w:r>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proofErr w:type="spellStart"/>
            <w:r w:rsidRPr="005C26D4">
              <w:rPr>
                <w:rFonts w:asciiTheme="minorHAnsi" w:hAnsiTheme="minorHAnsi" w:cs="Arial"/>
                <w:bCs/>
                <w:iCs/>
                <w:sz w:val="18"/>
                <w:szCs w:val="18"/>
                <w:lang w:val="en-US"/>
              </w:rPr>
              <w:t>CityTel</w:t>
            </w:r>
            <w:proofErr w:type="spellEnd"/>
            <w:r w:rsidRPr="005C26D4">
              <w:rPr>
                <w:rFonts w:asciiTheme="minorHAnsi" w:hAnsiTheme="minorHAnsi" w:cs="Arial"/>
                <w:bCs/>
                <w:iCs/>
                <w:sz w:val="18"/>
                <w:szCs w:val="18"/>
                <w:lang w:val="en-US"/>
              </w:rPr>
              <w:t xml:space="preserve"> Mobility</w:t>
            </w:r>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proofErr w:type="spellStart"/>
            <w:r w:rsidRPr="005C26D4">
              <w:rPr>
                <w:rFonts w:asciiTheme="minorHAnsi" w:hAnsiTheme="minorHAnsi" w:cs="Arial"/>
                <w:bCs/>
                <w:iCs/>
                <w:sz w:val="18"/>
                <w:szCs w:val="18"/>
                <w:lang w:val="en-US"/>
              </w:rPr>
              <w:t>SaskTel</w:t>
            </w:r>
            <w:proofErr w:type="spellEnd"/>
            <w:r w:rsidRPr="005C26D4">
              <w:rPr>
                <w:rFonts w:asciiTheme="minorHAnsi" w:hAnsiTheme="minorHAnsi" w:cs="Arial"/>
                <w:bCs/>
                <w:iCs/>
                <w:sz w:val="18"/>
                <w:szCs w:val="18"/>
                <w:lang w:val="en-US"/>
              </w:rPr>
              <w:t xml:space="preserve"> Mobility</w:t>
            </w:r>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proofErr w:type="spellStart"/>
            <w:r w:rsidRPr="005C26D4">
              <w:rPr>
                <w:rFonts w:asciiTheme="minorHAnsi" w:hAnsiTheme="minorHAnsi" w:cs="Arial"/>
                <w:bCs/>
                <w:iCs/>
                <w:sz w:val="18"/>
                <w:szCs w:val="18"/>
                <w:lang w:val="en-US"/>
              </w:rPr>
              <w:t>Globalstar</w:t>
            </w:r>
            <w:proofErr w:type="spellEnd"/>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r w:rsidRPr="005C26D4">
              <w:rPr>
                <w:rFonts w:asciiTheme="minorHAnsi" w:hAnsiTheme="minorHAnsi" w:cs="Arial"/>
                <w:bCs/>
                <w:iCs/>
                <w:sz w:val="18"/>
                <w:szCs w:val="18"/>
                <w:lang w:val="en-US"/>
              </w:rPr>
              <w:t>Rogers Wireless</w:t>
            </w:r>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fr-FR"/>
              </w:rPr>
            </w:pPr>
            <w:proofErr w:type="spellStart"/>
            <w:r w:rsidRPr="005C26D4">
              <w:rPr>
                <w:rFonts w:asciiTheme="minorHAnsi" w:hAnsiTheme="minorHAnsi" w:cs="Arial"/>
                <w:bCs/>
                <w:iCs/>
                <w:sz w:val="18"/>
                <w:szCs w:val="18"/>
                <w:lang w:val="fr-FR"/>
              </w:rPr>
              <w:t>TerreStar</w:t>
            </w:r>
            <w:proofErr w:type="spellEnd"/>
            <w:r w:rsidRPr="005C26D4">
              <w:rPr>
                <w:rFonts w:asciiTheme="minorHAnsi" w:hAnsiTheme="minorHAnsi" w:cs="Arial"/>
                <w:bCs/>
                <w:iCs/>
                <w:sz w:val="18"/>
                <w:szCs w:val="18"/>
                <w:lang w:val="fr-FR"/>
              </w:rPr>
              <w:t xml:space="preserve"> Solutions</w:t>
            </w:r>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fr-FR"/>
              </w:rPr>
            </w:pPr>
            <w:r w:rsidRPr="005C26D4">
              <w:rPr>
                <w:rFonts w:asciiTheme="minorHAnsi" w:hAnsiTheme="minorHAnsi" w:cs="Arial"/>
                <w:bCs/>
                <w:iCs/>
                <w:sz w:val="18"/>
                <w:szCs w:val="18"/>
                <w:lang w:val="fr-FR"/>
              </w:rPr>
              <w:t>Public Mobile Inc.</w:t>
            </w:r>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r w:rsidRPr="005C26D4">
              <w:rPr>
                <w:rFonts w:asciiTheme="minorHAnsi" w:hAnsiTheme="minorHAnsi" w:cs="Arial"/>
                <w:bCs/>
                <w:iCs/>
                <w:sz w:val="18"/>
                <w:szCs w:val="18"/>
                <w:lang w:val="en-US"/>
              </w:rPr>
              <w:t>Rural Com</w:t>
            </w:r>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proofErr w:type="spellStart"/>
            <w:r w:rsidRPr="005C26D4">
              <w:rPr>
                <w:rFonts w:asciiTheme="minorHAnsi" w:hAnsiTheme="minorHAnsi" w:cs="Arial"/>
                <w:bCs/>
                <w:iCs/>
                <w:sz w:val="18"/>
                <w:szCs w:val="18"/>
                <w:lang w:val="en-US"/>
              </w:rPr>
              <w:t>SaskTel</w:t>
            </w:r>
            <w:proofErr w:type="spellEnd"/>
            <w:r w:rsidRPr="005C26D4">
              <w:rPr>
                <w:rFonts w:asciiTheme="minorHAnsi" w:hAnsiTheme="minorHAnsi" w:cs="Arial"/>
                <w:bCs/>
                <w:iCs/>
                <w:sz w:val="18"/>
                <w:szCs w:val="18"/>
                <w:lang w:val="en-US"/>
              </w:rPr>
              <w:t xml:space="preserve"> Mobility</w:t>
            </w:r>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proofErr w:type="spellStart"/>
            <w:r w:rsidRPr="005C26D4">
              <w:rPr>
                <w:rFonts w:asciiTheme="minorHAnsi" w:hAnsiTheme="minorHAnsi" w:cs="Arial"/>
                <w:bCs/>
                <w:iCs/>
                <w:sz w:val="18"/>
                <w:szCs w:val="18"/>
                <w:lang w:val="en-US"/>
              </w:rPr>
              <w:t>Telus</w:t>
            </w:r>
            <w:proofErr w:type="spellEnd"/>
            <w:r w:rsidRPr="005C26D4">
              <w:rPr>
                <w:rFonts w:asciiTheme="minorHAnsi" w:hAnsiTheme="minorHAnsi" w:cs="Arial"/>
                <w:bCs/>
                <w:iCs/>
                <w:sz w:val="18"/>
                <w:szCs w:val="18"/>
                <w:lang w:val="en-US"/>
              </w:rPr>
              <w:t xml:space="preserve"> Mobility</w:t>
            </w:r>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proofErr w:type="spellStart"/>
            <w:r w:rsidRPr="005C26D4">
              <w:rPr>
                <w:rFonts w:asciiTheme="minorHAnsi" w:hAnsiTheme="minorHAnsi" w:cs="Arial"/>
                <w:bCs/>
                <w:iCs/>
                <w:sz w:val="18"/>
                <w:szCs w:val="18"/>
                <w:lang w:val="en-US"/>
              </w:rPr>
              <w:t>Telus</w:t>
            </w:r>
            <w:proofErr w:type="spellEnd"/>
            <w:r w:rsidRPr="005C26D4">
              <w:rPr>
                <w:rFonts w:asciiTheme="minorHAnsi" w:hAnsiTheme="minorHAnsi" w:cs="Arial"/>
                <w:bCs/>
                <w:iCs/>
                <w:sz w:val="18"/>
                <w:szCs w:val="18"/>
                <w:lang w:val="en-US"/>
              </w:rPr>
              <w:t>/Bell shared</w:t>
            </w:r>
          </w:p>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r w:rsidRPr="005C26D4">
              <w:rPr>
                <w:rFonts w:asciiTheme="minorHAnsi" w:hAnsiTheme="minorHAnsi" w:cs="Arial"/>
                <w:bCs/>
                <w:iCs/>
                <w:sz w:val="18"/>
                <w:szCs w:val="18"/>
                <w:lang w:val="en-US"/>
              </w:rPr>
              <w:t>Wightman Telecom</w:t>
            </w:r>
          </w:p>
        </w:tc>
      </w:tr>
    </w:tbl>
    <w:p w:rsidR="00261537" w:rsidRPr="001665B6" w:rsidRDefault="00261537" w:rsidP="00261537">
      <w:pPr>
        <w:pStyle w:val="Header"/>
        <w:ind w:right="-1"/>
        <w:rPr>
          <w:lang w:val="es-ES_tradnl"/>
        </w:rPr>
      </w:pPr>
      <w:r w:rsidRPr="001665B6">
        <w:rPr>
          <w:lang w:val="es-ES_tradnl"/>
        </w:rPr>
        <w:t xml:space="preserve">Para Norte América se ha asignado </w:t>
      </w:r>
      <w:proofErr w:type="spellStart"/>
      <w:r w:rsidRPr="001665B6">
        <w:rPr>
          <w:lang w:val="es-ES_tradnl"/>
        </w:rPr>
        <w:t>MNCs</w:t>
      </w:r>
      <w:proofErr w:type="spellEnd"/>
      <w:r w:rsidRPr="001665B6">
        <w:rPr>
          <w:lang w:val="es-ES_tradnl"/>
        </w:rPr>
        <w:t xml:space="preserve"> con tres cifras que finalizan en cero.</w:t>
      </w:r>
    </w:p>
    <w:p w:rsidR="00880BB6" w:rsidRPr="003E2A24" w:rsidRDefault="00880BB6" w:rsidP="00880BB6">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lang w:val="es-ES"/>
        </w:rPr>
      </w:pPr>
      <w:r w:rsidRPr="003E2A24">
        <w:rPr>
          <w:rFonts w:asciiTheme="minorHAnsi" w:hAnsiTheme="minorHAnsi"/>
          <w:lang w:val="es-ES"/>
        </w:rPr>
        <w:br w:type="page"/>
      </w:r>
    </w:p>
    <w:p w:rsidR="00880BB6" w:rsidRPr="005C26D4" w:rsidRDefault="00880BB6" w:rsidP="00880BB6">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b/>
          <w:bCs/>
          <w:lang w:val="es-ES"/>
        </w:rPr>
      </w:pPr>
      <w:r w:rsidRPr="005C26D4">
        <w:rPr>
          <w:rFonts w:asciiTheme="minorHAnsi" w:hAnsiTheme="minorHAnsi"/>
          <w:b/>
          <w:lang w:val="es-ES"/>
        </w:rPr>
        <w:lastRenderedPageBreak/>
        <w:t>P 14  Francia</w:t>
      </w:r>
      <w:r w:rsidRPr="005C26D4">
        <w:rPr>
          <w:rFonts w:asciiTheme="minorHAnsi" w:hAnsiTheme="minorHAnsi"/>
          <w:bCs/>
          <w:lang w:val="es-ES"/>
        </w:rPr>
        <w:t xml:space="preserve">  </w:t>
      </w:r>
      <w:r w:rsidRPr="005C26D4">
        <w:rPr>
          <w:rFonts w:asciiTheme="minorHAnsi" w:hAnsiTheme="minorHAnsi"/>
          <w:b/>
          <w:lang w:val="es-ES"/>
        </w:rPr>
        <w:t xml:space="preserve">REP </w:t>
      </w:r>
      <w:r w:rsidRPr="005C26D4">
        <w:rPr>
          <w:rFonts w:asciiTheme="minorHAnsi" w:hAnsiTheme="minorHAnsi"/>
          <w:b/>
          <w:i/>
          <w:iCs/>
          <w:lang w:val="es-ES"/>
        </w:rPr>
        <w:t>todas las informaciones por</w:t>
      </w:r>
    </w:p>
    <w:p w:rsidR="00880BB6" w:rsidRPr="005C26D4" w:rsidRDefault="00880BB6" w:rsidP="00880BB6">
      <w:pPr>
        <w:tabs>
          <w:tab w:val="clear" w:pos="567"/>
          <w:tab w:val="clear" w:pos="1276"/>
          <w:tab w:val="clear" w:pos="1843"/>
          <w:tab w:val="clear" w:pos="5387"/>
          <w:tab w:val="clear" w:pos="5954"/>
        </w:tabs>
        <w:spacing w:before="0" w:after="0"/>
        <w:ind w:right="-1"/>
        <w:jc w:val="left"/>
        <w:rPr>
          <w:rFonts w:asciiTheme="minorHAnsi" w:hAnsiTheme="minorHAnsi" w:cs="Arial"/>
          <w:bCs/>
          <w:lang w:val="es-ES"/>
        </w:rPr>
      </w:pPr>
    </w:p>
    <w:tbl>
      <w:tblPr>
        <w:tblW w:w="9072"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2224"/>
        <w:gridCol w:w="2919"/>
        <w:gridCol w:w="3929"/>
      </w:tblGrid>
      <w:tr w:rsidR="00880BB6" w:rsidRPr="003E2A24" w:rsidTr="00880BB6">
        <w:trPr>
          <w:tblHeader/>
          <w:jc w:val="center"/>
        </w:trPr>
        <w:tc>
          <w:tcPr>
            <w:tcW w:w="2480" w:type="dxa"/>
            <w:hideMark/>
          </w:tcPr>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0" w:after="0" w:line="276" w:lineRule="auto"/>
              <w:ind w:right="-1"/>
              <w:jc w:val="center"/>
              <w:textAlignment w:val="auto"/>
              <w:rPr>
                <w:rFonts w:asciiTheme="minorHAnsi" w:hAnsiTheme="minorHAnsi"/>
                <w:i/>
                <w:sz w:val="18"/>
                <w:szCs w:val="18"/>
                <w:lang w:val="en-US"/>
              </w:rPr>
            </w:pPr>
            <w:r w:rsidRPr="005C26D4">
              <w:rPr>
                <w:rFonts w:asciiTheme="minorHAnsi" w:hAnsiTheme="minorHAnsi"/>
                <w:i/>
                <w:sz w:val="18"/>
                <w:szCs w:val="18"/>
                <w:lang w:val="en-US"/>
              </w:rPr>
              <w:t>País/</w:t>
            </w:r>
            <w:proofErr w:type="spellStart"/>
            <w:r w:rsidRPr="005C26D4">
              <w:rPr>
                <w:rFonts w:asciiTheme="minorHAnsi" w:hAnsiTheme="minorHAnsi"/>
                <w:i/>
                <w:sz w:val="18"/>
                <w:szCs w:val="18"/>
                <w:lang w:val="en-US"/>
              </w:rPr>
              <w:t>zona</w:t>
            </w:r>
            <w:proofErr w:type="spellEnd"/>
            <w:r w:rsidRPr="005C26D4">
              <w:rPr>
                <w:rFonts w:asciiTheme="minorHAnsi" w:hAnsiTheme="minorHAnsi"/>
                <w:i/>
                <w:sz w:val="18"/>
                <w:szCs w:val="18"/>
                <w:lang w:val="en-US"/>
              </w:rPr>
              <w:t xml:space="preserve"> </w:t>
            </w:r>
            <w:proofErr w:type="spellStart"/>
            <w:r w:rsidRPr="005C26D4">
              <w:rPr>
                <w:rFonts w:asciiTheme="minorHAnsi" w:hAnsiTheme="minorHAnsi"/>
                <w:i/>
                <w:sz w:val="18"/>
                <w:szCs w:val="18"/>
                <w:lang w:val="en-US"/>
              </w:rPr>
              <w:t>geográfica</w:t>
            </w:r>
            <w:proofErr w:type="spellEnd"/>
          </w:p>
        </w:tc>
        <w:tc>
          <w:tcPr>
            <w:tcW w:w="3260" w:type="dxa"/>
            <w:hideMark/>
          </w:tcPr>
          <w:p w:rsidR="00880BB6" w:rsidRPr="005C26D4" w:rsidRDefault="00880BB6" w:rsidP="00880BB6">
            <w:pPr>
              <w:tabs>
                <w:tab w:val="clear" w:pos="1276"/>
                <w:tab w:val="clear" w:pos="1843"/>
                <w:tab w:val="left" w:pos="1560"/>
                <w:tab w:val="left" w:pos="2127"/>
              </w:tabs>
              <w:spacing w:before="200" w:after="0" w:line="276" w:lineRule="auto"/>
              <w:ind w:right="-1"/>
              <w:jc w:val="center"/>
              <w:outlineLvl w:val="3"/>
              <w:rPr>
                <w:rFonts w:asciiTheme="minorHAnsi" w:eastAsiaTheme="minorEastAsia" w:hAnsiTheme="minorHAnsi" w:cs="Arial"/>
                <w:i/>
                <w:iCs/>
                <w:sz w:val="18"/>
                <w:szCs w:val="18"/>
              </w:rPr>
            </w:pPr>
            <w:r w:rsidRPr="005C26D4">
              <w:rPr>
                <w:rFonts w:asciiTheme="minorHAnsi" w:hAnsiTheme="minorHAnsi"/>
                <w:bCs/>
                <w:i/>
                <w:iCs/>
                <w:sz w:val="18"/>
                <w:szCs w:val="18"/>
              </w:rPr>
              <w:t>MCC + MNC*</w:t>
            </w:r>
          </w:p>
        </w:tc>
        <w:tc>
          <w:tcPr>
            <w:tcW w:w="4395" w:type="dxa"/>
          </w:tcPr>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Lines="20" w:afterLines="20" w:line="276" w:lineRule="auto"/>
              <w:jc w:val="center"/>
              <w:textAlignment w:val="auto"/>
              <w:rPr>
                <w:rFonts w:asciiTheme="minorHAnsi" w:hAnsiTheme="minorHAnsi" w:cs="Arial"/>
                <w:b/>
                <w:i/>
                <w:sz w:val="18"/>
                <w:szCs w:val="18"/>
                <w:lang w:val="es-ES"/>
              </w:rPr>
            </w:pPr>
            <w:r w:rsidRPr="005C26D4">
              <w:rPr>
                <w:rFonts w:asciiTheme="minorHAnsi" w:hAnsiTheme="minorHAnsi"/>
                <w:bCs/>
                <w:i/>
                <w:sz w:val="18"/>
                <w:szCs w:val="18"/>
                <w:lang w:val="es-ES_tradnl"/>
              </w:rPr>
              <w:t>Nombre de la Red/Operador</w:t>
            </w:r>
          </w:p>
        </w:tc>
      </w:tr>
      <w:tr w:rsidR="00880BB6" w:rsidRPr="005C26D4" w:rsidTr="00880BB6">
        <w:trPr>
          <w:trHeight w:val="567"/>
          <w:tblHeader/>
          <w:jc w:val="center"/>
        </w:trPr>
        <w:tc>
          <w:tcPr>
            <w:tcW w:w="2480" w:type="dxa"/>
            <w:hideMark/>
          </w:tcPr>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40" w:after="40" w:line="276" w:lineRule="auto"/>
              <w:ind w:right="-1"/>
              <w:jc w:val="center"/>
              <w:textAlignment w:val="auto"/>
              <w:rPr>
                <w:rFonts w:asciiTheme="minorHAnsi" w:hAnsiTheme="minorHAnsi"/>
                <w:i/>
                <w:sz w:val="18"/>
                <w:szCs w:val="18"/>
                <w:lang w:val="en-US"/>
              </w:rPr>
            </w:pPr>
            <w:proofErr w:type="spellStart"/>
            <w:r w:rsidRPr="005C26D4">
              <w:rPr>
                <w:rFonts w:asciiTheme="minorHAnsi" w:hAnsiTheme="minorHAnsi"/>
                <w:sz w:val="18"/>
                <w:szCs w:val="18"/>
                <w:lang w:val="en-US"/>
              </w:rPr>
              <w:t>Francia</w:t>
            </w:r>
            <w:proofErr w:type="spellEnd"/>
          </w:p>
        </w:tc>
        <w:tc>
          <w:tcPr>
            <w:tcW w:w="3260" w:type="dxa"/>
          </w:tcPr>
          <w:p w:rsidR="00880BB6" w:rsidRPr="005C26D4" w:rsidRDefault="00880BB6" w:rsidP="00880BB6">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5C26D4">
              <w:rPr>
                <w:rFonts w:asciiTheme="minorHAnsi" w:hAnsiTheme="minorHAnsi" w:cs="Arial"/>
                <w:bCs/>
                <w:sz w:val="18"/>
                <w:szCs w:val="18"/>
                <w:lang w:val="fr-CH"/>
              </w:rPr>
              <w:t>208  01</w:t>
            </w:r>
          </w:p>
          <w:p w:rsidR="00880BB6" w:rsidRPr="005C26D4" w:rsidRDefault="00880BB6" w:rsidP="00880BB6">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5C26D4">
              <w:rPr>
                <w:rFonts w:asciiTheme="minorHAnsi" w:hAnsiTheme="minorHAnsi" w:cs="Arial"/>
                <w:bCs/>
                <w:sz w:val="18"/>
                <w:szCs w:val="18"/>
                <w:lang w:val="fr-CH"/>
              </w:rPr>
              <w:t>208  02</w:t>
            </w:r>
          </w:p>
          <w:p w:rsidR="00880BB6" w:rsidRPr="005C26D4" w:rsidRDefault="00880BB6" w:rsidP="00880BB6">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5C26D4">
              <w:rPr>
                <w:rFonts w:asciiTheme="minorHAnsi" w:hAnsiTheme="minorHAnsi" w:cs="Arial"/>
                <w:bCs/>
                <w:sz w:val="18"/>
                <w:szCs w:val="18"/>
                <w:lang w:val="fr-CH"/>
              </w:rPr>
              <w:t>208  03</w:t>
            </w:r>
          </w:p>
          <w:p w:rsidR="00880BB6" w:rsidRPr="005C26D4" w:rsidRDefault="00880BB6" w:rsidP="00880BB6">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5C26D4">
              <w:rPr>
                <w:rFonts w:asciiTheme="minorHAnsi" w:hAnsiTheme="minorHAnsi" w:cs="Arial"/>
                <w:bCs/>
                <w:sz w:val="18"/>
                <w:szCs w:val="18"/>
                <w:lang w:val="fr-CH"/>
              </w:rPr>
              <w:t>208  04</w:t>
            </w:r>
          </w:p>
          <w:p w:rsidR="00880BB6" w:rsidRPr="005C26D4" w:rsidRDefault="00880BB6" w:rsidP="00880BB6">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5C26D4">
              <w:rPr>
                <w:rFonts w:asciiTheme="minorHAnsi" w:hAnsiTheme="minorHAnsi" w:cs="Arial"/>
                <w:bCs/>
                <w:sz w:val="18"/>
                <w:szCs w:val="18"/>
                <w:lang w:val="fr-CH"/>
              </w:rPr>
              <w:t>208  05</w:t>
            </w:r>
          </w:p>
          <w:p w:rsidR="00880BB6" w:rsidRPr="005C26D4" w:rsidRDefault="00880BB6" w:rsidP="00880BB6">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5C26D4">
              <w:rPr>
                <w:rFonts w:asciiTheme="minorHAnsi" w:hAnsiTheme="minorHAnsi" w:cs="Arial"/>
                <w:bCs/>
                <w:sz w:val="18"/>
                <w:szCs w:val="18"/>
                <w:lang w:val="fr-CH"/>
              </w:rPr>
              <w:t>208  06</w:t>
            </w:r>
          </w:p>
          <w:p w:rsidR="00880BB6" w:rsidRPr="005C26D4" w:rsidRDefault="00880BB6" w:rsidP="00880BB6">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5C26D4">
              <w:rPr>
                <w:rFonts w:asciiTheme="minorHAnsi" w:hAnsiTheme="minorHAnsi" w:cs="Arial"/>
                <w:bCs/>
                <w:sz w:val="18"/>
                <w:szCs w:val="18"/>
                <w:lang w:val="fr-CH"/>
              </w:rPr>
              <w:t>208  07</w:t>
            </w:r>
          </w:p>
          <w:p w:rsidR="00880BB6" w:rsidRPr="005C26D4" w:rsidRDefault="00880BB6" w:rsidP="00880BB6">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5C26D4">
              <w:rPr>
                <w:rFonts w:asciiTheme="minorHAnsi" w:hAnsiTheme="minorHAnsi" w:cs="Arial"/>
                <w:bCs/>
                <w:sz w:val="18"/>
                <w:szCs w:val="18"/>
                <w:lang w:val="fr-CH"/>
              </w:rPr>
              <w:t>208  09</w:t>
            </w:r>
          </w:p>
          <w:p w:rsidR="00880BB6" w:rsidRPr="005C26D4" w:rsidRDefault="00880BB6" w:rsidP="00880BB6">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5C26D4">
              <w:rPr>
                <w:rFonts w:asciiTheme="minorHAnsi" w:hAnsiTheme="minorHAnsi" w:cs="Arial"/>
                <w:bCs/>
                <w:sz w:val="18"/>
                <w:szCs w:val="18"/>
                <w:lang w:val="fr-CH"/>
              </w:rPr>
              <w:t>208  10</w:t>
            </w:r>
          </w:p>
          <w:p w:rsidR="00880BB6" w:rsidRPr="005C26D4" w:rsidRDefault="00880BB6" w:rsidP="00880BB6">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5C26D4">
              <w:rPr>
                <w:rFonts w:asciiTheme="minorHAnsi" w:hAnsiTheme="minorHAnsi" w:cs="Arial"/>
                <w:bCs/>
                <w:sz w:val="18"/>
                <w:szCs w:val="18"/>
                <w:lang w:val="fr-CH"/>
              </w:rPr>
              <w:t>208  11</w:t>
            </w:r>
          </w:p>
          <w:p w:rsidR="00880BB6" w:rsidRPr="005C26D4" w:rsidRDefault="00880BB6" w:rsidP="00880BB6">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5C26D4">
              <w:rPr>
                <w:rFonts w:asciiTheme="minorHAnsi" w:hAnsiTheme="minorHAnsi" w:cs="Arial"/>
                <w:bCs/>
                <w:sz w:val="18"/>
                <w:szCs w:val="18"/>
                <w:lang w:val="fr-CH"/>
              </w:rPr>
              <w:t>208  13</w:t>
            </w:r>
          </w:p>
          <w:p w:rsidR="00880BB6" w:rsidRPr="005C26D4" w:rsidRDefault="00880BB6" w:rsidP="00880BB6">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5C26D4">
              <w:rPr>
                <w:rFonts w:asciiTheme="minorHAnsi" w:hAnsiTheme="minorHAnsi" w:cs="Arial"/>
                <w:bCs/>
                <w:sz w:val="18"/>
                <w:szCs w:val="18"/>
                <w:lang w:val="fr-CH"/>
              </w:rPr>
              <w:t>208  14</w:t>
            </w:r>
          </w:p>
          <w:p w:rsidR="00880BB6" w:rsidRPr="005C26D4" w:rsidRDefault="00880BB6" w:rsidP="00880BB6">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5C26D4">
              <w:rPr>
                <w:rFonts w:asciiTheme="minorHAnsi" w:hAnsiTheme="minorHAnsi" w:cs="Arial"/>
                <w:bCs/>
                <w:sz w:val="18"/>
                <w:szCs w:val="18"/>
                <w:lang w:val="fr-CH"/>
              </w:rPr>
              <w:t>208  15</w:t>
            </w:r>
          </w:p>
          <w:p w:rsidR="00880BB6" w:rsidRPr="005C26D4" w:rsidRDefault="00880BB6" w:rsidP="00880BB6">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5C26D4">
              <w:rPr>
                <w:rFonts w:asciiTheme="minorHAnsi" w:hAnsiTheme="minorHAnsi" w:cs="Arial"/>
                <w:bCs/>
                <w:sz w:val="18"/>
                <w:szCs w:val="18"/>
                <w:lang w:val="fr-CH"/>
              </w:rPr>
              <w:t>208  20</w:t>
            </w:r>
          </w:p>
          <w:p w:rsidR="00880BB6" w:rsidRPr="005C26D4" w:rsidRDefault="00880BB6" w:rsidP="00880BB6">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5C26D4">
              <w:rPr>
                <w:rFonts w:asciiTheme="minorHAnsi" w:hAnsiTheme="minorHAnsi" w:cs="Arial"/>
                <w:bCs/>
                <w:sz w:val="18"/>
                <w:szCs w:val="18"/>
                <w:lang w:val="fr-CH"/>
              </w:rPr>
              <w:t>208  21</w:t>
            </w:r>
          </w:p>
          <w:p w:rsidR="00880BB6" w:rsidRPr="005C26D4" w:rsidRDefault="00880BB6" w:rsidP="00880BB6">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5C26D4">
              <w:rPr>
                <w:rFonts w:asciiTheme="minorHAnsi" w:hAnsiTheme="minorHAnsi" w:cs="Arial"/>
                <w:bCs/>
                <w:sz w:val="18"/>
                <w:szCs w:val="18"/>
                <w:lang w:val="fr-CH"/>
              </w:rPr>
              <w:t>208  22</w:t>
            </w:r>
          </w:p>
          <w:p w:rsidR="00880BB6" w:rsidRPr="005C26D4" w:rsidRDefault="00880BB6" w:rsidP="00880BB6">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5C26D4">
              <w:rPr>
                <w:rFonts w:asciiTheme="minorHAnsi" w:hAnsiTheme="minorHAnsi" w:cs="Arial"/>
                <w:bCs/>
                <w:sz w:val="18"/>
                <w:szCs w:val="18"/>
                <w:lang w:val="fr-CH"/>
              </w:rPr>
              <w:t>208  23</w:t>
            </w:r>
          </w:p>
          <w:p w:rsidR="00880BB6" w:rsidRPr="005C26D4" w:rsidRDefault="00880BB6" w:rsidP="00880BB6">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5C26D4">
              <w:rPr>
                <w:rFonts w:asciiTheme="minorHAnsi" w:hAnsiTheme="minorHAnsi" w:cs="Arial"/>
                <w:bCs/>
                <w:sz w:val="18"/>
                <w:szCs w:val="18"/>
                <w:lang w:val="fr-CH"/>
              </w:rPr>
              <w:t>208  24</w:t>
            </w:r>
          </w:p>
          <w:p w:rsidR="00880BB6" w:rsidRPr="005C26D4" w:rsidRDefault="00880BB6" w:rsidP="00880BB6">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5C26D4">
              <w:rPr>
                <w:rFonts w:asciiTheme="minorHAnsi" w:hAnsiTheme="minorHAnsi" w:cs="Arial"/>
                <w:bCs/>
                <w:sz w:val="18"/>
                <w:szCs w:val="18"/>
                <w:lang w:val="fr-CH"/>
              </w:rPr>
              <w:t>208  25</w:t>
            </w:r>
          </w:p>
          <w:p w:rsidR="00880BB6" w:rsidRPr="005C26D4" w:rsidRDefault="00880BB6" w:rsidP="00880BB6">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5C26D4">
              <w:rPr>
                <w:rFonts w:asciiTheme="minorHAnsi" w:hAnsiTheme="minorHAnsi" w:cs="Arial"/>
                <w:bCs/>
                <w:sz w:val="18"/>
                <w:szCs w:val="18"/>
                <w:lang w:val="fr-CH"/>
              </w:rPr>
              <w:t>208  26</w:t>
            </w:r>
          </w:p>
          <w:p w:rsidR="00880BB6" w:rsidRPr="005C26D4" w:rsidRDefault="00880BB6" w:rsidP="00880BB6">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5C26D4">
              <w:rPr>
                <w:rFonts w:asciiTheme="minorHAnsi" w:hAnsiTheme="minorHAnsi" w:cs="Arial"/>
                <w:bCs/>
                <w:sz w:val="18"/>
                <w:szCs w:val="18"/>
                <w:lang w:val="fr-CH"/>
              </w:rPr>
              <w:t>208  27</w:t>
            </w:r>
          </w:p>
          <w:p w:rsidR="00880BB6" w:rsidRPr="005C26D4" w:rsidRDefault="00880BB6" w:rsidP="00880BB6">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5C26D4">
              <w:rPr>
                <w:rFonts w:asciiTheme="minorHAnsi" w:hAnsiTheme="minorHAnsi" w:cs="Arial"/>
                <w:bCs/>
                <w:sz w:val="18"/>
                <w:szCs w:val="18"/>
                <w:lang w:val="fr-CH"/>
              </w:rPr>
              <w:t>208  28</w:t>
            </w:r>
          </w:p>
          <w:p w:rsidR="00880BB6" w:rsidRPr="005C26D4" w:rsidRDefault="00880BB6" w:rsidP="00880BB6">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5C26D4">
              <w:rPr>
                <w:rFonts w:asciiTheme="minorHAnsi" w:hAnsiTheme="minorHAnsi" w:cs="Arial"/>
                <w:bCs/>
                <w:sz w:val="18"/>
                <w:szCs w:val="18"/>
                <w:lang w:val="fr-CH"/>
              </w:rPr>
              <w:t>208  29</w:t>
            </w:r>
          </w:p>
          <w:p w:rsidR="00880BB6" w:rsidRPr="005C26D4" w:rsidRDefault="00880BB6" w:rsidP="00880BB6">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5C26D4">
              <w:rPr>
                <w:rFonts w:asciiTheme="minorHAnsi" w:hAnsiTheme="minorHAnsi" w:cs="Arial"/>
                <w:bCs/>
                <w:sz w:val="18"/>
                <w:szCs w:val="18"/>
                <w:lang w:val="fr-CH"/>
              </w:rPr>
              <w:t>208  30</w:t>
            </w:r>
          </w:p>
          <w:p w:rsidR="00880BB6" w:rsidRPr="005C26D4" w:rsidRDefault="00880BB6" w:rsidP="00880BB6">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5C26D4">
              <w:rPr>
                <w:rFonts w:asciiTheme="minorHAnsi" w:hAnsiTheme="minorHAnsi" w:cs="Arial"/>
                <w:bCs/>
                <w:sz w:val="18"/>
                <w:szCs w:val="18"/>
                <w:lang w:val="fr-CH"/>
              </w:rPr>
              <w:t>208  31</w:t>
            </w:r>
          </w:p>
          <w:p w:rsidR="00880BB6" w:rsidRPr="005C26D4" w:rsidRDefault="00880BB6" w:rsidP="00880BB6">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5C26D4">
              <w:rPr>
                <w:rFonts w:asciiTheme="minorHAnsi" w:hAnsiTheme="minorHAnsi" w:cs="Arial"/>
                <w:bCs/>
                <w:sz w:val="18"/>
                <w:szCs w:val="18"/>
                <w:lang w:val="fr-CH"/>
              </w:rPr>
              <w:t>208  88</w:t>
            </w:r>
          </w:p>
          <w:p w:rsidR="00880BB6" w:rsidRPr="005C26D4" w:rsidRDefault="00880BB6" w:rsidP="00880BB6">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5C26D4">
              <w:rPr>
                <w:rFonts w:asciiTheme="minorHAnsi" w:hAnsiTheme="minorHAnsi" w:cs="Arial"/>
                <w:bCs/>
                <w:sz w:val="18"/>
                <w:szCs w:val="18"/>
                <w:lang w:val="fr-CH"/>
              </w:rPr>
              <w:t>208  89</w:t>
            </w:r>
          </w:p>
          <w:p w:rsidR="00880BB6" w:rsidRPr="005C26D4" w:rsidRDefault="00880BB6" w:rsidP="00880BB6">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5C26D4">
              <w:rPr>
                <w:rFonts w:asciiTheme="minorHAnsi" w:hAnsiTheme="minorHAnsi" w:cs="Arial"/>
                <w:bCs/>
                <w:sz w:val="18"/>
                <w:szCs w:val="18"/>
                <w:lang w:val="fr-CH"/>
              </w:rPr>
              <w:t>208  90</w:t>
            </w:r>
          </w:p>
          <w:p w:rsidR="00880BB6" w:rsidRPr="005C26D4" w:rsidRDefault="00880BB6" w:rsidP="00880BB6">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5C26D4">
              <w:rPr>
                <w:rFonts w:asciiTheme="minorHAnsi" w:hAnsiTheme="minorHAnsi" w:cs="Arial"/>
                <w:bCs/>
                <w:sz w:val="18"/>
                <w:szCs w:val="18"/>
                <w:lang w:val="fr-CH"/>
              </w:rPr>
              <w:t>208  91</w:t>
            </w:r>
          </w:p>
        </w:tc>
        <w:tc>
          <w:tcPr>
            <w:tcW w:w="4395" w:type="dxa"/>
          </w:tcPr>
          <w:p w:rsidR="00880BB6" w:rsidRPr="005C26D4" w:rsidRDefault="00880BB6" w:rsidP="00880BB6">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r w:rsidRPr="005C26D4">
              <w:rPr>
                <w:rFonts w:asciiTheme="minorHAnsi" w:hAnsiTheme="minorHAnsi" w:cs="Arial"/>
                <w:bCs/>
                <w:sz w:val="18"/>
                <w:szCs w:val="18"/>
                <w:lang w:val="fr-CH"/>
              </w:rPr>
              <w:t>Orange France</w:t>
            </w:r>
          </w:p>
          <w:p w:rsidR="00880BB6" w:rsidRPr="005C26D4" w:rsidRDefault="00880BB6" w:rsidP="00880BB6">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r w:rsidRPr="005C26D4">
              <w:rPr>
                <w:rFonts w:asciiTheme="minorHAnsi" w:hAnsiTheme="minorHAnsi" w:cs="Arial"/>
                <w:bCs/>
                <w:sz w:val="18"/>
                <w:szCs w:val="18"/>
                <w:lang w:val="fr-CH"/>
              </w:rPr>
              <w:t>Orange France</w:t>
            </w:r>
          </w:p>
          <w:p w:rsidR="00880BB6" w:rsidRPr="005C26D4" w:rsidRDefault="00880BB6" w:rsidP="00880BB6">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proofErr w:type="spellStart"/>
            <w:r w:rsidRPr="005C26D4">
              <w:rPr>
                <w:rFonts w:asciiTheme="minorHAnsi" w:hAnsiTheme="minorHAnsi" w:cs="Arial"/>
                <w:bCs/>
                <w:sz w:val="18"/>
                <w:szCs w:val="18"/>
                <w:lang w:val="fr-CH"/>
              </w:rPr>
              <w:t>MobiquiThings</w:t>
            </w:r>
            <w:proofErr w:type="spellEnd"/>
          </w:p>
          <w:p w:rsidR="00880BB6" w:rsidRPr="005C26D4" w:rsidRDefault="00880BB6" w:rsidP="00880BB6">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r w:rsidRPr="005C26D4">
              <w:rPr>
                <w:rFonts w:asciiTheme="minorHAnsi" w:hAnsiTheme="minorHAnsi" w:cs="Arial"/>
                <w:bCs/>
                <w:sz w:val="18"/>
                <w:szCs w:val="18"/>
                <w:lang w:val="fr-CH"/>
              </w:rPr>
              <w:t>SISTEER</w:t>
            </w:r>
          </w:p>
          <w:p w:rsidR="00880BB6" w:rsidRPr="005C26D4" w:rsidRDefault="00880BB6" w:rsidP="00880BB6">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proofErr w:type="spellStart"/>
            <w:r w:rsidRPr="005C26D4">
              <w:rPr>
                <w:rFonts w:asciiTheme="minorHAnsi" w:hAnsiTheme="minorHAnsi" w:cs="Arial"/>
                <w:bCs/>
                <w:sz w:val="18"/>
                <w:szCs w:val="18"/>
                <w:lang w:val="fr-CH"/>
              </w:rPr>
              <w:t>Globalstar</w:t>
            </w:r>
            <w:proofErr w:type="spellEnd"/>
            <w:r w:rsidRPr="005C26D4">
              <w:rPr>
                <w:rFonts w:asciiTheme="minorHAnsi" w:hAnsiTheme="minorHAnsi" w:cs="Arial"/>
                <w:bCs/>
                <w:sz w:val="18"/>
                <w:szCs w:val="18"/>
                <w:lang w:val="fr-CH"/>
              </w:rPr>
              <w:t xml:space="preserve"> Europe</w:t>
            </w:r>
          </w:p>
          <w:p w:rsidR="00880BB6" w:rsidRPr="005C26D4" w:rsidRDefault="00880BB6" w:rsidP="00880BB6">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proofErr w:type="spellStart"/>
            <w:r w:rsidRPr="005C26D4">
              <w:rPr>
                <w:rFonts w:asciiTheme="minorHAnsi" w:hAnsiTheme="minorHAnsi" w:cs="Arial"/>
                <w:bCs/>
                <w:sz w:val="18"/>
                <w:szCs w:val="18"/>
                <w:lang w:val="fr-CH"/>
              </w:rPr>
              <w:t>Globalstar</w:t>
            </w:r>
            <w:proofErr w:type="spellEnd"/>
            <w:r w:rsidRPr="005C26D4">
              <w:rPr>
                <w:rFonts w:asciiTheme="minorHAnsi" w:hAnsiTheme="minorHAnsi" w:cs="Arial"/>
                <w:bCs/>
                <w:sz w:val="18"/>
                <w:szCs w:val="18"/>
                <w:lang w:val="fr-CH"/>
              </w:rPr>
              <w:t xml:space="preserve"> Europe</w:t>
            </w:r>
          </w:p>
          <w:p w:rsidR="00880BB6" w:rsidRPr="005C26D4" w:rsidRDefault="00880BB6" w:rsidP="00880BB6">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proofErr w:type="spellStart"/>
            <w:r w:rsidRPr="005C26D4">
              <w:rPr>
                <w:rFonts w:asciiTheme="minorHAnsi" w:hAnsiTheme="minorHAnsi" w:cs="Arial"/>
                <w:bCs/>
                <w:sz w:val="18"/>
                <w:szCs w:val="18"/>
                <w:lang w:val="fr-CH"/>
              </w:rPr>
              <w:t>Globalstar</w:t>
            </w:r>
            <w:proofErr w:type="spellEnd"/>
            <w:r w:rsidRPr="005C26D4">
              <w:rPr>
                <w:rFonts w:asciiTheme="minorHAnsi" w:hAnsiTheme="minorHAnsi" w:cs="Arial"/>
                <w:bCs/>
                <w:sz w:val="18"/>
                <w:szCs w:val="18"/>
                <w:lang w:val="fr-CH"/>
              </w:rPr>
              <w:t xml:space="preserve"> Europe</w:t>
            </w:r>
          </w:p>
          <w:p w:rsidR="00880BB6" w:rsidRPr="005C26D4" w:rsidRDefault="00880BB6" w:rsidP="00880BB6">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r w:rsidRPr="005C26D4">
              <w:rPr>
                <w:rFonts w:asciiTheme="minorHAnsi" w:hAnsiTheme="minorHAnsi" w:cs="Arial"/>
                <w:bCs/>
                <w:sz w:val="18"/>
                <w:szCs w:val="18"/>
                <w:lang w:val="fr-CH"/>
              </w:rPr>
              <w:t>SFR</w:t>
            </w:r>
          </w:p>
          <w:p w:rsidR="00880BB6" w:rsidRPr="005C26D4" w:rsidRDefault="00880BB6" w:rsidP="00880BB6">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r w:rsidRPr="005C26D4">
              <w:rPr>
                <w:rFonts w:asciiTheme="minorHAnsi" w:hAnsiTheme="minorHAnsi" w:cs="Arial"/>
                <w:bCs/>
                <w:sz w:val="18"/>
                <w:szCs w:val="18"/>
                <w:lang w:val="fr-CH"/>
              </w:rPr>
              <w:t>SFR</w:t>
            </w:r>
          </w:p>
          <w:p w:rsidR="00880BB6" w:rsidRPr="005C26D4" w:rsidRDefault="00880BB6" w:rsidP="00880BB6">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r w:rsidRPr="005C26D4">
              <w:rPr>
                <w:rFonts w:asciiTheme="minorHAnsi" w:hAnsiTheme="minorHAnsi" w:cs="Arial"/>
                <w:bCs/>
                <w:sz w:val="18"/>
                <w:szCs w:val="18"/>
                <w:lang w:val="fr-CH"/>
              </w:rPr>
              <w:t>SFR</w:t>
            </w:r>
          </w:p>
          <w:p w:rsidR="00880BB6" w:rsidRPr="005C26D4" w:rsidRDefault="00880BB6" w:rsidP="00880BB6">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r w:rsidRPr="005C26D4">
              <w:rPr>
                <w:rFonts w:asciiTheme="minorHAnsi" w:hAnsiTheme="minorHAnsi" w:cs="Arial"/>
                <w:bCs/>
                <w:sz w:val="18"/>
                <w:szCs w:val="18"/>
                <w:lang w:val="fr-CH"/>
              </w:rPr>
              <w:t>SFR</w:t>
            </w:r>
          </w:p>
          <w:p w:rsidR="00880BB6" w:rsidRPr="005C26D4" w:rsidRDefault="00880BB6" w:rsidP="00880BB6">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r w:rsidRPr="005C26D4">
              <w:rPr>
                <w:rFonts w:asciiTheme="minorHAnsi" w:hAnsiTheme="minorHAnsi" w:cs="Arial"/>
                <w:bCs/>
                <w:sz w:val="18"/>
                <w:szCs w:val="18"/>
                <w:lang w:val="fr-CH"/>
              </w:rPr>
              <w:t>RFF</w:t>
            </w:r>
          </w:p>
          <w:p w:rsidR="00880BB6" w:rsidRPr="005C26D4" w:rsidRDefault="00880BB6" w:rsidP="00880BB6">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r w:rsidRPr="005C26D4">
              <w:rPr>
                <w:rFonts w:asciiTheme="minorHAnsi" w:hAnsiTheme="minorHAnsi" w:cs="Arial"/>
                <w:bCs/>
                <w:sz w:val="18"/>
                <w:szCs w:val="18"/>
                <w:lang w:val="fr-CH"/>
              </w:rPr>
              <w:t>Free Mobile</w:t>
            </w:r>
          </w:p>
          <w:p w:rsidR="00880BB6" w:rsidRPr="005C26D4" w:rsidRDefault="00880BB6" w:rsidP="00880BB6">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r w:rsidRPr="005C26D4">
              <w:rPr>
                <w:rFonts w:asciiTheme="minorHAnsi" w:hAnsiTheme="minorHAnsi" w:cs="Arial"/>
                <w:bCs/>
                <w:sz w:val="18"/>
                <w:szCs w:val="18"/>
                <w:lang w:val="fr-CH"/>
              </w:rPr>
              <w:t>Bouygues Telecom</w:t>
            </w:r>
          </w:p>
          <w:p w:rsidR="00880BB6" w:rsidRPr="005C26D4" w:rsidRDefault="00880BB6" w:rsidP="00880BB6">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en-US"/>
              </w:rPr>
            </w:pPr>
            <w:proofErr w:type="spellStart"/>
            <w:r w:rsidRPr="005C26D4">
              <w:rPr>
                <w:rFonts w:asciiTheme="minorHAnsi" w:hAnsiTheme="minorHAnsi" w:cs="Arial"/>
                <w:bCs/>
                <w:sz w:val="18"/>
                <w:szCs w:val="18"/>
                <w:lang w:val="en-US"/>
              </w:rPr>
              <w:t>Bouygues</w:t>
            </w:r>
            <w:proofErr w:type="spellEnd"/>
            <w:r w:rsidRPr="005C26D4">
              <w:rPr>
                <w:rFonts w:asciiTheme="minorHAnsi" w:hAnsiTheme="minorHAnsi" w:cs="Arial"/>
                <w:bCs/>
                <w:sz w:val="18"/>
                <w:szCs w:val="18"/>
                <w:lang w:val="en-US"/>
              </w:rPr>
              <w:t xml:space="preserve"> Telecom</w:t>
            </w:r>
          </w:p>
          <w:p w:rsidR="00880BB6" w:rsidRPr="005C26D4" w:rsidRDefault="00880BB6" w:rsidP="00880BB6">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en-US"/>
              </w:rPr>
            </w:pPr>
            <w:proofErr w:type="spellStart"/>
            <w:r w:rsidRPr="005C26D4">
              <w:rPr>
                <w:rFonts w:asciiTheme="minorHAnsi" w:hAnsiTheme="minorHAnsi" w:cs="Arial"/>
                <w:bCs/>
                <w:sz w:val="18"/>
                <w:szCs w:val="18"/>
                <w:lang w:val="en-US"/>
              </w:rPr>
              <w:t>Transatel</w:t>
            </w:r>
            <w:proofErr w:type="spellEnd"/>
          </w:p>
          <w:p w:rsidR="00880BB6" w:rsidRPr="005C26D4" w:rsidRDefault="00880BB6" w:rsidP="00880BB6">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en-US"/>
              </w:rPr>
            </w:pPr>
            <w:r w:rsidRPr="005C26D4">
              <w:rPr>
                <w:rFonts w:asciiTheme="minorHAnsi" w:hAnsiTheme="minorHAnsi" w:cs="Arial"/>
                <w:bCs/>
                <w:sz w:val="18"/>
                <w:szCs w:val="18"/>
                <w:lang w:val="en-US"/>
              </w:rPr>
              <w:t>Omer Telecom Limited</w:t>
            </w:r>
          </w:p>
          <w:p w:rsidR="00880BB6" w:rsidRPr="005C26D4" w:rsidRDefault="00880BB6" w:rsidP="00880BB6">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en-US"/>
              </w:rPr>
            </w:pPr>
            <w:proofErr w:type="spellStart"/>
            <w:r w:rsidRPr="005C26D4">
              <w:rPr>
                <w:rFonts w:asciiTheme="minorHAnsi" w:hAnsiTheme="minorHAnsi" w:cs="Arial"/>
                <w:bCs/>
                <w:sz w:val="18"/>
                <w:szCs w:val="18"/>
                <w:lang w:val="en-US"/>
              </w:rPr>
              <w:t>MobiquiThings</w:t>
            </w:r>
            <w:proofErr w:type="spellEnd"/>
          </w:p>
          <w:p w:rsidR="00880BB6" w:rsidRPr="005C26D4" w:rsidRDefault="00880BB6" w:rsidP="00880BB6">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proofErr w:type="spellStart"/>
            <w:r w:rsidRPr="005C26D4">
              <w:rPr>
                <w:rFonts w:asciiTheme="minorHAnsi" w:hAnsiTheme="minorHAnsi" w:cs="Arial"/>
                <w:bCs/>
                <w:sz w:val="18"/>
                <w:szCs w:val="18"/>
                <w:lang w:val="fr-CH"/>
              </w:rPr>
              <w:t>Lycamobile</w:t>
            </w:r>
            <w:proofErr w:type="spellEnd"/>
          </w:p>
          <w:p w:rsidR="00880BB6" w:rsidRPr="005C26D4" w:rsidRDefault="00880BB6" w:rsidP="00880BB6">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r w:rsidRPr="005C26D4">
              <w:rPr>
                <w:rFonts w:asciiTheme="minorHAnsi" w:hAnsiTheme="minorHAnsi" w:cs="Arial"/>
                <w:bCs/>
                <w:sz w:val="18"/>
                <w:szCs w:val="18"/>
                <w:lang w:val="fr-CH"/>
              </w:rPr>
              <w:t>NRJ Mobile</w:t>
            </w:r>
          </w:p>
          <w:p w:rsidR="00880BB6" w:rsidRPr="005C26D4" w:rsidRDefault="00880BB6" w:rsidP="00880BB6">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proofErr w:type="spellStart"/>
            <w:r w:rsidRPr="005C26D4">
              <w:rPr>
                <w:rFonts w:asciiTheme="minorHAnsi" w:hAnsiTheme="minorHAnsi" w:cs="Arial"/>
                <w:bCs/>
                <w:sz w:val="18"/>
                <w:szCs w:val="18"/>
                <w:lang w:val="fr-CH"/>
              </w:rPr>
              <w:t>Afone</w:t>
            </w:r>
            <w:proofErr w:type="spellEnd"/>
          </w:p>
          <w:p w:rsidR="00880BB6" w:rsidRPr="005C26D4" w:rsidRDefault="00880BB6" w:rsidP="00880BB6">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proofErr w:type="spellStart"/>
            <w:r w:rsidRPr="005C26D4">
              <w:rPr>
                <w:rFonts w:asciiTheme="minorHAnsi" w:hAnsiTheme="minorHAnsi" w:cs="Arial"/>
                <w:bCs/>
                <w:sz w:val="18"/>
                <w:szCs w:val="18"/>
                <w:lang w:val="fr-CH"/>
              </w:rPr>
              <w:t>Astrium</w:t>
            </w:r>
            <w:proofErr w:type="spellEnd"/>
          </w:p>
          <w:p w:rsidR="00880BB6" w:rsidRPr="005C26D4" w:rsidRDefault="00880BB6" w:rsidP="00880BB6">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r w:rsidRPr="005C26D4">
              <w:rPr>
                <w:rFonts w:asciiTheme="minorHAnsi" w:hAnsiTheme="minorHAnsi" w:cs="Arial"/>
                <w:bCs/>
                <w:sz w:val="18"/>
                <w:szCs w:val="18"/>
                <w:lang w:val="fr-CH"/>
              </w:rPr>
              <w:t>Société International Mobile Communication</w:t>
            </w:r>
          </w:p>
          <w:p w:rsidR="00880BB6" w:rsidRPr="005C26D4" w:rsidRDefault="00880BB6" w:rsidP="00880BB6">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proofErr w:type="spellStart"/>
            <w:r w:rsidRPr="005C26D4">
              <w:rPr>
                <w:rFonts w:asciiTheme="minorHAnsi" w:hAnsiTheme="minorHAnsi" w:cs="Arial"/>
                <w:bCs/>
                <w:sz w:val="18"/>
                <w:szCs w:val="18"/>
                <w:lang w:val="fr-CH"/>
              </w:rPr>
              <w:t>Symacom</w:t>
            </w:r>
            <w:proofErr w:type="spellEnd"/>
          </w:p>
          <w:p w:rsidR="00880BB6" w:rsidRPr="005C26D4" w:rsidRDefault="00880BB6" w:rsidP="00880BB6">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proofErr w:type="spellStart"/>
            <w:r w:rsidRPr="005C26D4">
              <w:rPr>
                <w:rFonts w:asciiTheme="minorHAnsi" w:hAnsiTheme="minorHAnsi" w:cs="Arial"/>
                <w:bCs/>
                <w:sz w:val="18"/>
                <w:szCs w:val="18"/>
                <w:lang w:val="fr-CH"/>
              </w:rPr>
              <w:t>Mundio</w:t>
            </w:r>
            <w:proofErr w:type="spellEnd"/>
            <w:r w:rsidRPr="005C26D4">
              <w:rPr>
                <w:rFonts w:asciiTheme="minorHAnsi" w:hAnsiTheme="minorHAnsi" w:cs="Arial"/>
                <w:bCs/>
                <w:sz w:val="18"/>
                <w:szCs w:val="18"/>
                <w:lang w:val="fr-CH"/>
              </w:rPr>
              <w:t xml:space="preserve"> Mobile</w:t>
            </w:r>
          </w:p>
          <w:p w:rsidR="00880BB6" w:rsidRPr="005C26D4" w:rsidRDefault="00880BB6" w:rsidP="00880BB6">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r w:rsidRPr="005C26D4">
              <w:rPr>
                <w:rFonts w:asciiTheme="minorHAnsi" w:hAnsiTheme="minorHAnsi" w:cs="Arial"/>
                <w:bCs/>
                <w:sz w:val="18"/>
                <w:szCs w:val="18"/>
                <w:lang w:val="fr-CH"/>
              </w:rPr>
              <w:t>Bouygues Telecom</w:t>
            </w:r>
          </w:p>
          <w:p w:rsidR="00880BB6" w:rsidRPr="005C26D4" w:rsidRDefault="00880BB6" w:rsidP="00880BB6">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r w:rsidRPr="005C26D4">
              <w:rPr>
                <w:rFonts w:asciiTheme="minorHAnsi" w:hAnsiTheme="minorHAnsi" w:cs="Arial"/>
                <w:bCs/>
                <w:sz w:val="18"/>
                <w:szCs w:val="18"/>
                <w:lang w:val="fr-CH"/>
              </w:rPr>
              <w:t>Omer Telecom Limited</w:t>
            </w:r>
          </w:p>
          <w:p w:rsidR="00880BB6" w:rsidRPr="005C26D4" w:rsidRDefault="00880BB6" w:rsidP="00880BB6">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r w:rsidRPr="005C26D4">
              <w:rPr>
                <w:rFonts w:asciiTheme="minorHAnsi" w:hAnsiTheme="minorHAnsi" w:cs="Arial"/>
                <w:bCs/>
                <w:sz w:val="18"/>
                <w:szCs w:val="18"/>
                <w:lang w:val="fr-CH"/>
              </w:rPr>
              <w:t>Images&amp;Réseaux</w:t>
            </w:r>
          </w:p>
          <w:p w:rsidR="00880BB6" w:rsidRPr="005C26D4" w:rsidRDefault="00880BB6" w:rsidP="00880BB6">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r w:rsidRPr="005C26D4">
              <w:rPr>
                <w:rFonts w:asciiTheme="minorHAnsi" w:hAnsiTheme="minorHAnsi" w:cs="Arial"/>
                <w:bCs/>
                <w:sz w:val="18"/>
                <w:szCs w:val="18"/>
                <w:lang w:val="fr-CH"/>
              </w:rPr>
              <w:t>Orange France</w:t>
            </w:r>
          </w:p>
        </w:tc>
      </w:tr>
    </w:tbl>
    <w:p w:rsidR="00880BB6" w:rsidRPr="005C26D4" w:rsidRDefault="00880BB6" w:rsidP="00880BB6">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lang w:val="en-US"/>
        </w:rPr>
      </w:pPr>
    </w:p>
    <w:p w:rsidR="00880BB6" w:rsidRPr="005C26D4" w:rsidRDefault="00880BB6" w:rsidP="00880BB6">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b/>
          <w:bCs/>
          <w:lang w:val="en-US"/>
        </w:rPr>
      </w:pPr>
      <w:r w:rsidRPr="005C26D4">
        <w:rPr>
          <w:rFonts w:asciiTheme="minorHAnsi" w:hAnsiTheme="minorHAnsi"/>
          <w:b/>
          <w:lang w:val="en-US"/>
        </w:rPr>
        <w:t>P 4 Anguilla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880BB6" w:rsidRPr="003E2A24" w:rsidTr="00880BB6">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5C26D4">
              <w:rPr>
                <w:rFonts w:asciiTheme="minorHAnsi" w:hAnsiTheme="minorHAnsi"/>
                <w:i/>
                <w:sz w:val="18"/>
                <w:szCs w:val="18"/>
                <w:lang w:val="en-US"/>
              </w:rPr>
              <w:t>País/</w:t>
            </w:r>
            <w:proofErr w:type="spellStart"/>
            <w:r w:rsidRPr="005C26D4">
              <w:rPr>
                <w:rFonts w:asciiTheme="minorHAnsi" w:hAnsiTheme="minorHAnsi"/>
                <w:i/>
                <w:sz w:val="18"/>
                <w:szCs w:val="18"/>
                <w:lang w:val="en-US"/>
              </w:rPr>
              <w:t>zona</w:t>
            </w:r>
            <w:proofErr w:type="spellEnd"/>
            <w:r w:rsidRPr="005C26D4">
              <w:rPr>
                <w:rFonts w:asciiTheme="minorHAnsi" w:hAnsiTheme="minorHAnsi"/>
                <w:i/>
                <w:sz w:val="18"/>
                <w:szCs w:val="18"/>
                <w:lang w:val="en-US"/>
              </w:rPr>
              <w:t xml:space="preserve"> </w:t>
            </w:r>
            <w:proofErr w:type="spellStart"/>
            <w:r w:rsidRPr="005C26D4">
              <w:rPr>
                <w:rFonts w:asciiTheme="minorHAnsi" w:hAnsiTheme="minorHAnsi"/>
                <w:i/>
                <w:sz w:val="18"/>
                <w:szCs w:val="18"/>
                <w:lang w:val="en-US"/>
              </w:rPr>
              <w:t>geográfica</w:t>
            </w:r>
            <w:proofErr w:type="spellEnd"/>
          </w:p>
        </w:tc>
        <w:tc>
          <w:tcPr>
            <w:tcW w:w="2597"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5C26D4">
              <w:rPr>
                <w:rFonts w:asciiTheme="minorHAnsi" w:hAnsiTheme="minorHAnsi"/>
                <w:bCs/>
                <w:i/>
                <w:sz w:val="18"/>
                <w:szCs w:val="18"/>
                <w:lang w:val="en-US"/>
              </w:rPr>
              <w:t>MCC + MNC*</w:t>
            </w:r>
          </w:p>
        </w:tc>
        <w:tc>
          <w:tcPr>
            <w:tcW w:w="4253"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s-ES"/>
              </w:rPr>
            </w:pPr>
            <w:r w:rsidRPr="005C26D4">
              <w:rPr>
                <w:rFonts w:asciiTheme="minorHAnsi" w:hAnsiTheme="minorHAnsi"/>
                <w:i/>
                <w:sz w:val="18"/>
                <w:szCs w:val="18"/>
                <w:lang w:val="es-ES"/>
              </w:rPr>
              <w:t>Nombre de la Red/Operador</w:t>
            </w:r>
          </w:p>
        </w:tc>
      </w:tr>
      <w:tr w:rsidR="00880BB6" w:rsidRPr="005C26D4" w:rsidTr="00880BB6">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40" w:after="40" w:line="276" w:lineRule="auto"/>
              <w:jc w:val="left"/>
              <w:rPr>
                <w:rFonts w:asciiTheme="minorHAnsi" w:hAnsiTheme="minorHAnsi"/>
                <w:bCs/>
                <w:iCs/>
                <w:sz w:val="18"/>
                <w:szCs w:val="18"/>
                <w:lang w:val="fr-FR"/>
              </w:rPr>
            </w:pPr>
            <w:r w:rsidRPr="005C26D4">
              <w:rPr>
                <w:rFonts w:asciiTheme="minorHAnsi" w:hAnsiTheme="minorHAnsi"/>
                <w:bCs/>
                <w:iCs/>
                <w:sz w:val="18"/>
                <w:szCs w:val="18"/>
                <w:lang w:val="fr-FR"/>
              </w:rPr>
              <w:t>Anguilla</w:t>
            </w:r>
          </w:p>
        </w:tc>
        <w:tc>
          <w:tcPr>
            <w:tcW w:w="2597"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365 840</w:t>
            </w:r>
          </w:p>
        </w:tc>
        <w:tc>
          <w:tcPr>
            <w:tcW w:w="4253"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r w:rsidRPr="005C26D4">
              <w:rPr>
                <w:rFonts w:asciiTheme="minorHAnsi" w:hAnsiTheme="minorHAnsi" w:cs="Arial"/>
                <w:bCs/>
                <w:iCs/>
                <w:sz w:val="18"/>
                <w:szCs w:val="18"/>
                <w:lang w:val="en-US"/>
              </w:rPr>
              <w:t>Cable and Wireless (Anguilla) Limited</w:t>
            </w:r>
            <w:r w:rsidRPr="005C26D4">
              <w:rPr>
                <w:rFonts w:asciiTheme="minorHAnsi" w:hAnsiTheme="minorHAnsi" w:cs="Arial"/>
                <w:bCs/>
                <w:iCs/>
                <w:sz w:val="18"/>
                <w:szCs w:val="18"/>
                <w:lang w:val="en-US"/>
              </w:rPr>
              <w:br/>
              <w:t>trading as LIME</w:t>
            </w:r>
          </w:p>
        </w:tc>
      </w:tr>
    </w:tbl>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0" w:after="0"/>
        <w:ind w:right="-1"/>
        <w:jc w:val="left"/>
        <w:textAlignment w:val="auto"/>
        <w:rPr>
          <w:rFonts w:asciiTheme="minorHAnsi" w:hAnsiTheme="minorHAnsi"/>
          <w:lang w:val="en-US"/>
        </w:rPr>
      </w:pPr>
    </w:p>
    <w:p w:rsidR="00880BB6" w:rsidRDefault="00880BB6">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b/>
          <w:lang w:val="en-US"/>
        </w:rPr>
      </w:pPr>
      <w:r>
        <w:rPr>
          <w:rFonts w:asciiTheme="minorHAnsi" w:hAnsiTheme="minorHAnsi"/>
          <w:b/>
          <w:lang w:val="en-US"/>
        </w:rPr>
        <w:br w:type="page"/>
      </w:r>
    </w:p>
    <w:p w:rsidR="00880BB6" w:rsidRPr="005C26D4" w:rsidRDefault="00880BB6" w:rsidP="00880BB6">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b/>
          <w:bCs/>
          <w:lang w:val="en-US"/>
        </w:rPr>
      </w:pPr>
      <w:r w:rsidRPr="005C26D4">
        <w:rPr>
          <w:rFonts w:asciiTheme="minorHAnsi" w:hAnsiTheme="minorHAnsi"/>
          <w:b/>
          <w:lang w:val="en-US"/>
        </w:rPr>
        <w:lastRenderedPageBreak/>
        <w:t xml:space="preserve">P 3 </w:t>
      </w:r>
      <w:r w:rsidRPr="005C26D4">
        <w:rPr>
          <w:rFonts w:asciiTheme="minorHAnsi" w:hAnsiTheme="minorHAnsi"/>
          <w:b/>
          <w:bCs/>
          <w:iCs/>
          <w:lang w:val="en-US"/>
        </w:rPr>
        <w:t>Antigua</w:t>
      </w:r>
      <w:r w:rsidRPr="005C26D4">
        <w:rPr>
          <w:rFonts w:asciiTheme="minorHAnsi" w:hAnsiTheme="minorHAnsi"/>
          <w:b/>
          <w:lang w:val="en-US"/>
        </w:rPr>
        <w:t xml:space="preserve"> ADD</w:t>
      </w:r>
    </w:p>
    <w:tbl>
      <w:tblPr>
        <w:tblW w:w="9210"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4"/>
        <w:gridCol w:w="2665"/>
        <w:gridCol w:w="4321"/>
      </w:tblGrid>
      <w:tr w:rsidR="00880BB6" w:rsidRPr="003E2A24" w:rsidTr="00880BB6">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5C26D4">
              <w:rPr>
                <w:rFonts w:asciiTheme="minorHAnsi" w:hAnsiTheme="minorHAnsi"/>
                <w:i/>
                <w:sz w:val="18"/>
                <w:szCs w:val="18"/>
                <w:lang w:val="en-US"/>
              </w:rPr>
              <w:t>País/</w:t>
            </w:r>
            <w:proofErr w:type="spellStart"/>
            <w:r w:rsidRPr="005C26D4">
              <w:rPr>
                <w:rFonts w:asciiTheme="minorHAnsi" w:hAnsiTheme="minorHAnsi"/>
                <w:i/>
                <w:sz w:val="18"/>
                <w:szCs w:val="18"/>
                <w:lang w:val="en-US"/>
              </w:rPr>
              <w:t>zona</w:t>
            </w:r>
            <w:proofErr w:type="spellEnd"/>
            <w:r w:rsidRPr="005C26D4">
              <w:rPr>
                <w:rFonts w:asciiTheme="minorHAnsi" w:hAnsiTheme="minorHAnsi"/>
                <w:i/>
                <w:sz w:val="18"/>
                <w:szCs w:val="18"/>
                <w:lang w:val="en-US"/>
              </w:rPr>
              <w:t xml:space="preserve"> </w:t>
            </w:r>
            <w:proofErr w:type="spellStart"/>
            <w:r w:rsidRPr="005C26D4">
              <w:rPr>
                <w:rFonts w:asciiTheme="minorHAnsi" w:hAnsiTheme="minorHAnsi"/>
                <w:i/>
                <w:sz w:val="18"/>
                <w:szCs w:val="18"/>
                <w:lang w:val="en-US"/>
              </w:rPr>
              <w:t>geográfica</w:t>
            </w:r>
            <w:proofErr w:type="spellEnd"/>
          </w:p>
        </w:tc>
        <w:tc>
          <w:tcPr>
            <w:tcW w:w="2667"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5C26D4">
              <w:rPr>
                <w:rFonts w:asciiTheme="minorHAnsi" w:hAnsiTheme="minorHAnsi"/>
                <w:bCs/>
                <w:i/>
                <w:sz w:val="18"/>
                <w:szCs w:val="18"/>
                <w:lang w:val="en-US"/>
              </w:rPr>
              <w:t>MCC + MNC*</w:t>
            </w:r>
          </w:p>
        </w:tc>
        <w:tc>
          <w:tcPr>
            <w:tcW w:w="4324"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s-ES"/>
              </w:rPr>
            </w:pPr>
            <w:r w:rsidRPr="005C26D4">
              <w:rPr>
                <w:rFonts w:asciiTheme="minorHAnsi" w:hAnsiTheme="minorHAnsi"/>
                <w:i/>
                <w:sz w:val="18"/>
                <w:szCs w:val="18"/>
                <w:lang w:val="es-ES"/>
              </w:rPr>
              <w:t>Nombre de la Red/Operador</w:t>
            </w:r>
          </w:p>
        </w:tc>
      </w:tr>
      <w:tr w:rsidR="00880BB6" w:rsidRPr="005C26D4" w:rsidTr="00880BB6">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40" w:after="40" w:line="276" w:lineRule="auto"/>
              <w:jc w:val="left"/>
              <w:rPr>
                <w:rFonts w:asciiTheme="minorHAnsi" w:hAnsiTheme="minorHAnsi"/>
                <w:bCs/>
                <w:iCs/>
                <w:sz w:val="18"/>
                <w:szCs w:val="18"/>
                <w:lang w:val="fr-FR"/>
              </w:rPr>
            </w:pPr>
            <w:r w:rsidRPr="005C26D4">
              <w:rPr>
                <w:rFonts w:asciiTheme="minorHAnsi" w:hAnsiTheme="minorHAnsi"/>
                <w:bCs/>
                <w:iCs/>
                <w:sz w:val="18"/>
                <w:szCs w:val="18"/>
                <w:lang w:val="en-US"/>
              </w:rPr>
              <w:t>Antigua</w:t>
            </w:r>
          </w:p>
        </w:tc>
        <w:tc>
          <w:tcPr>
            <w:tcW w:w="2667"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344 920</w:t>
            </w:r>
          </w:p>
        </w:tc>
        <w:tc>
          <w:tcPr>
            <w:tcW w:w="4324"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r w:rsidRPr="005C26D4">
              <w:rPr>
                <w:rFonts w:asciiTheme="minorHAnsi" w:hAnsiTheme="minorHAnsi" w:cs="Arial"/>
                <w:bCs/>
                <w:iCs/>
                <w:sz w:val="18"/>
                <w:szCs w:val="18"/>
                <w:lang w:val="en-US"/>
              </w:rPr>
              <w:t>Cable &amp; Wireless Antigua and Barbuda Limited</w:t>
            </w:r>
            <w:r w:rsidRPr="005C26D4">
              <w:rPr>
                <w:rFonts w:asciiTheme="minorHAnsi" w:hAnsiTheme="minorHAnsi" w:cs="Arial"/>
                <w:bCs/>
                <w:iCs/>
                <w:sz w:val="18"/>
                <w:szCs w:val="18"/>
                <w:lang w:val="en-US"/>
              </w:rPr>
              <w:br/>
              <w:t>trading as LIME</w:t>
            </w:r>
          </w:p>
        </w:tc>
      </w:tr>
    </w:tbl>
    <w:p w:rsidR="00880BB6" w:rsidRPr="005C26D4" w:rsidRDefault="00880BB6" w:rsidP="00880BB6">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b/>
          <w:bCs/>
          <w:lang w:val="en-US"/>
        </w:rPr>
      </w:pPr>
      <w:r w:rsidRPr="005C26D4">
        <w:rPr>
          <w:rFonts w:asciiTheme="minorHAnsi" w:hAnsiTheme="minorHAnsi"/>
          <w:b/>
          <w:lang w:val="en-US"/>
        </w:rPr>
        <w:t>P 3 Barbuda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880BB6" w:rsidRPr="003E2A24" w:rsidTr="00880BB6">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5C26D4">
              <w:rPr>
                <w:rFonts w:asciiTheme="minorHAnsi" w:hAnsiTheme="minorHAnsi"/>
                <w:i/>
                <w:sz w:val="18"/>
                <w:szCs w:val="18"/>
                <w:lang w:val="en-US"/>
              </w:rPr>
              <w:t>País/</w:t>
            </w:r>
            <w:proofErr w:type="spellStart"/>
            <w:r w:rsidRPr="005C26D4">
              <w:rPr>
                <w:rFonts w:asciiTheme="minorHAnsi" w:hAnsiTheme="minorHAnsi"/>
                <w:i/>
                <w:sz w:val="18"/>
                <w:szCs w:val="18"/>
                <w:lang w:val="en-US"/>
              </w:rPr>
              <w:t>zona</w:t>
            </w:r>
            <w:proofErr w:type="spellEnd"/>
            <w:r w:rsidRPr="005C26D4">
              <w:rPr>
                <w:rFonts w:asciiTheme="minorHAnsi" w:hAnsiTheme="minorHAnsi"/>
                <w:i/>
                <w:sz w:val="18"/>
                <w:szCs w:val="18"/>
                <w:lang w:val="en-US"/>
              </w:rPr>
              <w:t xml:space="preserve"> </w:t>
            </w:r>
            <w:proofErr w:type="spellStart"/>
            <w:r w:rsidRPr="005C26D4">
              <w:rPr>
                <w:rFonts w:asciiTheme="minorHAnsi" w:hAnsiTheme="minorHAnsi"/>
                <w:i/>
                <w:sz w:val="18"/>
                <w:szCs w:val="18"/>
                <w:lang w:val="en-US"/>
              </w:rPr>
              <w:t>geográfica</w:t>
            </w:r>
            <w:proofErr w:type="spellEnd"/>
          </w:p>
        </w:tc>
        <w:tc>
          <w:tcPr>
            <w:tcW w:w="2597"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5C26D4">
              <w:rPr>
                <w:rFonts w:asciiTheme="minorHAnsi" w:hAnsiTheme="minorHAnsi"/>
                <w:bCs/>
                <w:i/>
                <w:sz w:val="18"/>
                <w:szCs w:val="18"/>
                <w:lang w:val="en-US"/>
              </w:rPr>
              <w:t>MCC + MNC*</w:t>
            </w:r>
          </w:p>
        </w:tc>
        <w:tc>
          <w:tcPr>
            <w:tcW w:w="4253"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s-ES"/>
              </w:rPr>
            </w:pPr>
            <w:r w:rsidRPr="005C26D4">
              <w:rPr>
                <w:rFonts w:asciiTheme="minorHAnsi" w:hAnsiTheme="minorHAnsi"/>
                <w:i/>
                <w:sz w:val="18"/>
                <w:szCs w:val="18"/>
                <w:lang w:val="es-ES"/>
              </w:rPr>
              <w:t>Nombre de la Red/Operador</w:t>
            </w:r>
          </w:p>
        </w:tc>
      </w:tr>
      <w:tr w:rsidR="00880BB6" w:rsidRPr="005C26D4" w:rsidTr="00880BB6">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40" w:after="40" w:line="276" w:lineRule="auto"/>
              <w:jc w:val="left"/>
              <w:rPr>
                <w:rFonts w:asciiTheme="minorHAnsi" w:hAnsiTheme="minorHAnsi"/>
                <w:iCs/>
                <w:sz w:val="18"/>
                <w:szCs w:val="18"/>
                <w:lang w:val="fr-FR"/>
              </w:rPr>
            </w:pPr>
            <w:r w:rsidRPr="005C26D4">
              <w:rPr>
                <w:rFonts w:asciiTheme="minorHAnsi" w:hAnsiTheme="minorHAnsi"/>
                <w:iCs/>
                <w:sz w:val="18"/>
                <w:szCs w:val="18"/>
                <w:lang w:val="en-US"/>
              </w:rPr>
              <w:t>Barbuda</w:t>
            </w:r>
          </w:p>
        </w:tc>
        <w:tc>
          <w:tcPr>
            <w:tcW w:w="2597"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342 600</w:t>
            </w:r>
          </w:p>
        </w:tc>
        <w:tc>
          <w:tcPr>
            <w:tcW w:w="4253"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r w:rsidRPr="005C26D4">
              <w:rPr>
                <w:rFonts w:asciiTheme="minorHAnsi" w:hAnsiTheme="minorHAnsi" w:cs="Arial"/>
                <w:bCs/>
                <w:iCs/>
                <w:sz w:val="18"/>
                <w:szCs w:val="18"/>
                <w:lang w:val="en-US"/>
              </w:rPr>
              <w:t>Cable &amp; Wireless (Barbados) Limited</w:t>
            </w:r>
            <w:r w:rsidRPr="005C26D4">
              <w:rPr>
                <w:rFonts w:asciiTheme="minorHAnsi" w:hAnsiTheme="minorHAnsi" w:cs="Arial"/>
                <w:bCs/>
                <w:iCs/>
                <w:sz w:val="18"/>
                <w:szCs w:val="18"/>
                <w:lang w:val="en-US"/>
              </w:rPr>
              <w:br/>
              <w:t>trading as LIME</w:t>
            </w:r>
          </w:p>
        </w:tc>
      </w:tr>
    </w:tbl>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0" w:after="0"/>
        <w:ind w:right="-1"/>
        <w:jc w:val="left"/>
        <w:textAlignment w:val="auto"/>
        <w:rPr>
          <w:rFonts w:asciiTheme="minorHAnsi" w:hAnsiTheme="minorHAnsi"/>
          <w:lang w:val="en-US"/>
        </w:rPr>
      </w:pPr>
    </w:p>
    <w:p w:rsidR="00880BB6" w:rsidRPr="005C26D4" w:rsidRDefault="00880BB6" w:rsidP="00880BB6">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b/>
          <w:bCs/>
          <w:lang w:val="en-US"/>
        </w:rPr>
      </w:pPr>
      <w:r w:rsidRPr="005C26D4">
        <w:rPr>
          <w:rFonts w:asciiTheme="minorHAnsi" w:hAnsiTheme="minorHAnsi"/>
          <w:b/>
          <w:lang w:val="en-US"/>
        </w:rPr>
        <w:t>P 32</w:t>
      </w:r>
      <w:r w:rsidRPr="005C26D4">
        <w:rPr>
          <w:rFonts w:asciiTheme="minorHAnsi" w:hAnsiTheme="minorHAnsi"/>
          <w:i/>
          <w:iCs/>
          <w:color w:val="000000"/>
          <w:lang w:val="en-US"/>
        </w:rPr>
        <w:t xml:space="preserve"> </w:t>
      </w:r>
      <w:proofErr w:type="spellStart"/>
      <w:r w:rsidRPr="005C26D4">
        <w:rPr>
          <w:rFonts w:asciiTheme="minorHAnsi" w:hAnsiTheme="minorHAnsi"/>
          <w:b/>
          <w:lang w:val="en-US"/>
        </w:rPr>
        <w:t>Vírgenes</w:t>
      </w:r>
      <w:proofErr w:type="spellEnd"/>
      <w:r w:rsidRPr="005C26D4">
        <w:rPr>
          <w:rFonts w:asciiTheme="minorHAnsi" w:hAnsiTheme="minorHAnsi"/>
          <w:b/>
          <w:lang w:val="en-US"/>
        </w:rPr>
        <w:t xml:space="preserve"> </w:t>
      </w:r>
      <w:proofErr w:type="spellStart"/>
      <w:r w:rsidRPr="005C26D4">
        <w:rPr>
          <w:rFonts w:asciiTheme="minorHAnsi" w:hAnsiTheme="minorHAnsi"/>
          <w:b/>
          <w:lang w:val="en-US"/>
        </w:rPr>
        <w:t>británicas</w:t>
      </w:r>
      <w:proofErr w:type="spellEnd"/>
      <w:r w:rsidRPr="005C26D4">
        <w:rPr>
          <w:rFonts w:asciiTheme="minorHAnsi" w:hAnsiTheme="minorHAnsi"/>
          <w:b/>
          <w:lang w:val="en-US"/>
        </w:rPr>
        <w:t xml:space="preserve"> (Islas)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880BB6" w:rsidRPr="003E2A24" w:rsidTr="00880BB6">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5C26D4">
              <w:rPr>
                <w:rFonts w:asciiTheme="minorHAnsi" w:hAnsiTheme="minorHAnsi"/>
                <w:i/>
                <w:sz w:val="18"/>
                <w:szCs w:val="18"/>
                <w:lang w:val="en-US"/>
              </w:rPr>
              <w:t>País/</w:t>
            </w:r>
            <w:proofErr w:type="spellStart"/>
            <w:r w:rsidRPr="005C26D4">
              <w:rPr>
                <w:rFonts w:asciiTheme="minorHAnsi" w:hAnsiTheme="minorHAnsi"/>
                <w:i/>
                <w:sz w:val="18"/>
                <w:szCs w:val="18"/>
                <w:lang w:val="en-US"/>
              </w:rPr>
              <w:t>zona</w:t>
            </w:r>
            <w:proofErr w:type="spellEnd"/>
            <w:r w:rsidRPr="005C26D4">
              <w:rPr>
                <w:rFonts w:asciiTheme="minorHAnsi" w:hAnsiTheme="minorHAnsi"/>
                <w:i/>
                <w:sz w:val="18"/>
                <w:szCs w:val="18"/>
                <w:lang w:val="en-US"/>
              </w:rPr>
              <w:t xml:space="preserve"> </w:t>
            </w:r>
            <w:proofErr w:type="spellStart"/>
            <w:r w:rsidRPr="005C26D4">
              <w:rPr>
                <w:rFonts w:asciiTheme="minorHAnsi" w:hAnsiTheme="minorHAnsi"/>
                <w:i/>
                <w:sz w:val="18"/>
                <w:szCs w:val="18"/>
                <w:lang w:val="en-US"/>
              </w:rPr>
              <w:t>geográfica</w:t>
            </w:r>
            <w:proofErr w:type="spellEnd"/>
          </w:p>
        </w:tc>
        <w:tc>
          <w:tcPr>
            <w:tcW w:w="2597"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5C26D4">
              <w:rPr>
                <w:rFonts w:asciiTheme="minorHAnsi" w:hAnsiTheme="minorHAnsi"/>
                <w:bCs/>
                <w:i/>
                <w:sz w:val="18"/>
                <w:szCs w:val="18"/>
                <w:lang w:val="en-US"/>
              </w:rPr>
              <w:t>MCC + MNC*</w:t>
            </w:r>
          </w:p>
        </w:tc>
        <w:tc>
          <w:tcPr>
            <w:tcW w:w="4253"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s-ES"/>
              </w:rPr>
            </w:pPr>
            <w:r w:rsidRPr="005C26D4">
              <w:rPr>
                <w:rFonts w:asciiTheme="minorHAnsi" w:hAnsiTheme="minorHAnsi"/>
                <w:i/>
                <w:sz w:val="18"/>
                <w:szCs w:val="18"/>
                <w:lang w:val="es-ES"/>
              </w:rPr>
              <w:t>Nombre de la Red/Operador</w:t>
            </w:r>
          </w:p>
        </w:tc>
      </w:tr>
      <w:tr w:rsidR="00880BB6" w:rsidRPr="005C26D4" w:rsidTr="00880BB6">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40" w:after="40" w:line="276" w:lineRule="auto"/>
              <w:jc w:val="left"/>
              <w:rPr>
                <w:rFonts w:asciiTheme="minorHAnsi" w:hAnsiTheme="minorHAnsi"/>
                <w:bCs/>
                <w:iCs/>
                <w:sz w:val="18"/>
                <w:szCs w:val="18"/>
                <w:lang w:val="fr-FR"/>
              </w:rPr>
            </w:pPr>
            <w:proofErr w:type="spellStart"/>
            <w:r w:rsidRPr="005C26D4">
              <w:rPr>
                <w:rFonts w:asciiTheme="minorHAnsi" w:hAnsiTheme="minorHAnsi"/>
                <w:bCs/>
                <w:iCs/>
                <w:sz w:val="18"/>
                <w:szCs w:val="18"/>
                <w:lang w:val="fr-FR"/>
              </w:rPr>
              <w:t>Vírgenes</w:t>
            </w:r>
            <w:proofErr w:type="spellEnd"/>
            <w:r w:rsidRPr="005C26D4">
              <w:rPr>
                <w:rFonts w:asciiTheme="minorHAnsi" w:hAnsiTheme="minorHAnsi"/>
                <w:bCs/>
                <w:iCs/>
                <w:sz w:val="18"/>
                <w:szCs w:val="18"/>
                <w:lang w:val="fr-FR"/>
              </w:rPr>
              <w:t xml:space="preserve"> </w:t>
            </w:r>
            <w:proofErr w:type="spellStart"/>
            <w:r w:rsidRPr="005C26D4">
              <w:rPr>
                <w:rFonts w:asciiTheme="minorHAnsi" w:hAnsiTheme="minorHAnsi"/>
                <w:bCs/>
                <w:iCs/>
                <w:sz w:val="18"/>
                <w:szCs w:val="18"/>
                <w:lang w:val="fr-FR"/>
              </w:rPr>
              <w:t>británicas</w:t>
            </w:r>
            <w:proofErr w:type="spellEnd"/>
            <w:r w:rsidRPr="005C26D4">
              <w:rPr>
                <w:rFonts w:asciiTheme="minorHAnsi" w:hAnsiTheme="minorHAnsi"/>
                <w:bCs/>
                <w:iCs/>
                <w:sz w:val="18"/>
                <w:szCs w:val="18"/>
                <w:lang w:val="fr-FR"/>
              </w:rPr>
              <w:t xml:space="preserve"> (</w:t>
            </w:r>
            <w:proofErr w:type="spellStart"/>
            <w:r w:rsidRPr="005C26D4">
              <w:rPr>
                <w:rFonts w:asciiTheme="minorHAnsi" w:hAnsiTheme="minorHAnsi"/>
                <w:bCs/>
                <w:iCs/>
                <w:sz w:val="18"/>
                <w:szCs w:val="18"/>
                <w:lang w:val="fr-FR"/>
              </w:rPr>
              <w:t>Islas</w:t>
            </w:r>
            <w:proofErr w:type="spellEnd"/>
            <w:r w:rsidRPr="005C26D4">
              <w:rPr>
                <w:rFonts w:asciiTheme="minorHAnsi" w:hAnsiTheme="minorHAnsi"/>
                <w:bCs/>
                <w:iCs/>
                <w:sz w:val="18"/>
                <w:szCs w:val="18"/>
                <w:lang w:val="fr-FR"/>
              </w:rPr>
              <w:t>)</w:t>
            </w:r>
          </w:p>
        </w:tc>
        <w:tc>
          <w:tcPr>
            <w:tcW w:w="2597"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348 170</w:t>
            </w:r>
          </w:p>
        </w:tc>
        <w:tc>
          <w:tcPr>
            <w:tcW w:w="4253"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r w:rsidRPr="005C26D4">
              <w:rPr>
                <w:rFonts w:asciiTheme="minorHAnsi" w:hAnsiTheme="minorHAnsi" w:cs="Arial"/>
                <w:bCs/>
                <w:iCs/>
                <w:sz w:val="18"/>
                <w:szCs w:val="18"/>
                <w:lang w:val="en-US"/>
              </w:rPr>
              <w:t>Cable and Wireless (BVI) Limited</w:t>
            </w:r>
            <w:r w:rsidRPr="005C26D4">
              <w:rPr>
                <w:rFonts w:asciiTheme="minorHAnsi" w:hAnsiTheme="minorHAnsi" w:cs="Arial"/>
                <w:bCs/>
                <w:iCs/>
                <w:sz w:val="18"/>
                <w:szCs w:val="18"/>
                <w:lang w:val="en-US"/>
              </w:rPr>
              <w:br/>
              <w:t>trading as LIME</w:t>
            </w:r>
          </w:p>
        </w:tc>
      </w:tr>
    </w:tbl>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0" w:after="0"/>
        <w:ind w:right="-1"/>
        <w:jc w:val="left"/>
        <w:textAlignment w:val="auto"/>
        <w:rPr>
          <w:rFonts w:asciiTheme="minorHAnsi" w:hAnsiTheme="minorHAnsi"/>
          <w:lang w:val="en-US"/>
        </w:rPr>
      </w:pPr>
    </w:p>
    <w:p w:rsidR="00880BB6" w:rsidRPr="005C26D4" w:rsidRDefault="00880BB6" w:rsidP="00880BB6">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b/>
          <w:bCs/>
          <w:lang w:val="en-US"/>
        </w:rPr>
      </w:pPr>
      <w:r w:rsidRPr="005C26D4">
        <w:rPr>
          <w:rFonts w:asciiTheme="minorHAnsi" w:hAnsiTheme="minorHAnsi"/>
          <w:b/>
          <w:lang w:val="en-US"/>
        </w:rPr>
        <w:t xml:space="preserve">P 6 </w:t>
      </w:r>
      <w:proofErr w:type="spellStart"/>
      <w:r w:rsidRPr="005C26D4">
        <w:rPr>
          <w:rFonts w:asciiTheme="minorHAnsi" w:hAnsiTheme="minorHAnsi"/>
          <w:b/>
          <w:lang w:val="en-US"/>
        </w:rPr>
        <w:t>Caimanes</w:t>
      </w:r>
      <w:proofErr w:type="spellEnd"/>
      <w:r w:rsidRPr="005C26D4">
        <w:rPr>
          <w:rFonts w:asciiTheme="minorHAnsi" w:hAnsiTheme="minorHAnsi"/>
          <w:b/>
          <w:lang w:val="en-US"/>
        </w:rPr>
        <w:t xml:space="preserve"> (</w:t>
      </w:r>
      <w:proofErr w:type="spellStart"/>
      <w:r w:rsidRPr="005C26D4">
        <w:rPr>
          <w:rFonts w:asciiTheme="minorHAnsi" w:hAnsiTheme="minorHAnsi"/>
          <w:b/>
          <w:lang w:val="en-US"/>
        </w:rPr>
        <w:t>islas</w:t>
      </w:r>
      <w:proofErr w:type="spellEnd"/>
      <w:r w:rsidRPr="005C26D4">
        <w:rPr>
          <w:rFonts w:asciiTheme="minorHAnsi" w:hAnsiTheme="minorHAnsi"/>
          <w:b/>
          <w:lang w:val="en-US"/>
        </w:rPr>
        <w:t>)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880BB6" w:rsidRPr="003E2A24" w:rsidTr="00880BB6">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5C26D4">
              <w:rPr>
                <w:rFonts w:asciiTheme="minorHAnsi" w:hAnsiTheme="minorHAnsi"/>
                <w:i/>
                <w:sz w:val="18"/>
                <w:szCs w:val="18"/>
                <w:lang w:val="en-US"/>
              </w:rPr>
              <w:t>País/</w:t>
            </w:r>
            <w:proofErr w:type="spellStart"/>
            <w:r w:rsidRPr="005C26D4">
              <w:rPr>
                <w:rFonts w:asciiTheme="minorHAnsi" w:hAnsiTheme="minorHAnsi"/>
                <w:i/>
                <w:sz w:val="18"/>
                <w:szCs w:val="18"/>
                <w:lang w:val="en-US"/>
              </w:rPr>
              <w:t>zona</w:t>
            </w:r>
            <w:proofErr w:type="spellEnd"/>
            <w:r w:rsidRPr="005C26D4">
              <w:rPr>
                <w:rFonts w:asciiTheme="minorHAnsi" w:hAnsiTheme="minorHAnsi"/>
                <w:i/>
                <w:sz w:val="18"/>
                <w:szCs w:val="18"/>
                <w:lang w:val="en-US"/>
              </w:rPr>
              <w:t xml:space="preserve"> </w:t>
            </w:r>
            <w:proofErr w:type="spellStart"/>
            <w:r w:rsidRPr="005C26D4">
              <w:rPr>
                <w:rFonts w:asciiTheme="minorHAnsi" w:hAnsiTheme="minorHAnsi"/>
                <w:i/>
                <w:sz w:val="18"/>
                <w:szCs w:val="18"/>
                <w:lang w:val="en-US"/>
              </w:rPr>
              <w:t>geográfica</w:t>
            </w:r>
            <w:proofErr w:type="spellEnd"/>
          </w:p>
        </w:tc>
        <w:tc>
          <w:tcPr>
            <w:tcW w:w="2597"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5C26D4">
              <w:rPr>
                <w:rFonts w:asciiTheme="minorHAnsi" w:hAnsiTheme="minorHAnsi"/>
                <w:bCs/>
                <w:i/>
                <w:sz w:val="18"/>
                <w:szCs w:val="18"/>
                <w:lang w:val="en-US"/>
              </w:rPr>
              <w:t>MCC + MNC*</w:t>
            </w:r>
          </w:p>
        </w:tc>
        <w:tc>
          <w:tcPr>
            <w:tcW w:w="4253"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s-ES"/>
              </w:rPr>
            </w:pPr>
            <w:r w:rsidRPr="005C26D4">
              <w:rPr>
                <w:rFonts w:asciiTheme="minorHAnsi" w:hAnsiTheme="minorHAnsi"/>
                <w:i/>
                <w:sz w:val="18"/>
                <w:szCs w:val="18"/>
                <w:lang w:val="es-ES"/>
              </w:rPr>
              <w:t>Nombre de la Red/Operador</w:t>
            </w:r>
          </w:p>
        </w:tc>
      </w:tr>
      <w:tr w:rsidR="00880BB6" w:rsidRPr="005C26D4" w:rsidTr="00880BB6">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40" w:after="40" w:line="276" w:lineRule="auto"/>
              <w:jc w:val="left"/>
              <w:rPr>
                <w:rFonts w:asciiTheme="minorHAnsi" w:hAnsiTheme="minorHAnsi"/>
                <w:bCs/>
                <w:iCs/>
                <w:sz w:val="18"/>
                <w:szCs w:val="18"/>
                <w:lang w:val="fr-FR"/>
              </w:rPr>
            </w:pPr>
            <w:proofErr w:type="spellStart"/>
            <w:r w:rsidRPr="005C26D4">
              <w:rPr>
                <w:rFonts w:asciiTheme="minorHAnsi" w:hAnsiTheme="minorHAnsi"/>
                <w:bCs/>
                <w:iCs/>
                <w:sz w:val="18"/>
                <w:szCs w:val="18"/>
                <w:lang w:val="fr-FR"/>
              </w:rPr>
              <w:t>Caimanes</w:t>
            </w:r>
            <w:proofErr w:type="spellEnd"/>
            <w:r w:rsidRPr="005C26D4">
              <w:rPr>
                <w:rFonts w:asciiTheme="minorHAnsi" w:hAnsiTheme="minorHAnsi"/>
                <w:bCs/>
                <w:iCs/>
                <w:sz w:val="18"/>
                <w:szCs w:val="18"/>
                <w:lang w:val="fr-FR"/>
              </w:rPr>
              <w:t xml:space="preserve"> (</w:t>
            </w:r>
            <w:proofErr w:type="spellStart"/>
            <w:r w:rsidRPr="005C26D4">
              <w:rPr>
                <w:rFonts w:asciiTheme="minorHAnsi" w:hAnsiTheme="minorHAnsi"/>
                <w:bCs/>
                <w:iCs/>
                <w:sz w:val="18"/>
                <w:szCs w:val="18"/>
                <w:lang w:val="fr-FR"/>
              </w:rPr>
              <w:t>islas</w:t>
            </w:r>
            <w:proofErr w:type="spellEnd"/>
            <w:r w:rsidRPr="005C26D4">
              <w:rPr>
                <w:rFonts w:asciiTheme="minorHAnsi" w:hAnsiTheme="minorHAnsi"/>
                <w:bCs/>
                <w:iCs/>
                <w:sz w:val="18"/>
                <w:szCs w:val="18"/>
                <w:lang w:val="fr-FR"/>
              </w:rPr>
              <w:t xml:space="preserve">)  </w:t>
            </w:r>
          </w:p>
        </w:tc>
        <w:tc>
          <w:tcPr>
            <w:tcW w:w="2597"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346 140</w:t>
            </w:r>
          </w:p>
        </w:tc>
        <w:tc>
          <w:tcPr>
            <w:tcW w:w="4253"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r w:rsidRPr="005C26D4">
              <w:rPr>
                <w:rFonts w:asciiTheme="minorHAnsi" w:hAnsiTheme="minorHAnsi" w:cs="Arial"/>
                <w:bCs/>
                <w:iCs/>
                <w:sz w:val="18"/>
                <w:szCs w:val="18"/>
                <w:lang w:val="en-US"/>
              </w:rPr>
              <w:t>Cable and Wireless (Cayman Islands) Limited</w:t>
            </w:r>
            <w:r w:rsidRPr="005C26D4">
              <w:rPr>
                <w:rFonts w:asciiTheme="minorHAnsi" w:hAnsiTheme="minorHAnsi" w:cs="Arial"/>
                <w:bCs/>
                <w:iCs/>
                <w:sz w:val="18"/>
                <w:szCs w:val="18"/>
                <w:lang w:val="en-US"/>
              </w:rPr>
              <w:br/>
              <w:t>trading as LIME</w:t>
            </w:r>
          </w:p>
        </w:tc>
      </w:tr>
    </w:tbl>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0" w:after="0"/>
        <w:ind w:right="-1"/>
        <w:jc w:val="left"/>
        <w:textAlignment w:val="auto"/>
        <w:rPr>
          <w:rFonts w:asciiTheme="minorHAnsi" w:hAnsiTheme="minorHAnsi"/>
          <w:lang w:val="en-US"/>
        </w:rPr>
      </w:pPr>
    </w:p>
    <w:p w:rsidR="00880BB6" w:rsidRPr="005C26D4" w:rsidRDefault="00880BB6" w:rsidP="00880BB6">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b/>
          <w:bCs/>
          <w:lang w:val="en-US"/>
        </w:rPr>
      </w:pPr>
      <w:r w:rsidRPr="005C26D4">
        <w:rPr>
          <w:rFonts w:asciiTheme="minorHAnsi" w:hAnsiTheme="minorHAnsi"/>
          <w:b/>
          <w:lang w:val="en-US"/>
        </w:rPr>
        <w:t>P  Commonwealth de Dominica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880BB6" w:rsidRPr="003E2A24" w:rsidTr="00880BB6">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5C26D4">
              <w:rPr>
                <w:rFonts w:asciiTheme="minorHAnsi" w:hAnsiTheme="minorHAnsi"/>
                <w:i/>
                <w:sz w:val="18"/>
                <w:szCs w:val="18"/>
                <w:lang w:val="en-US"/>
              </w:rPr>
              <w:t>País/</w:t>
            </w:r>
            <w:proofErr w:type="spellStart"/>
            <w:r w:rsidRPr="005C26D4">
              <w:rPr>
                <w:rFonts w:asciiTheme="minorHAnsi" w:hAnsiTheme="minorHAnsi"/>
                <w:i/>
                <w:sz w:val="18"/>
                <w:szCs w:val="18"/>
                <w:lang w:val="en-US"/>
              </w:rPr>
              <w:t>zona</w:t>
            </w:r>
            <w:proofErr w:type="spellEnd"/>
            <w:r w:rsidRPr="005C26D4">
              <w:rPr>
                <w:rFonts w:asciiTheme="minorHAnsi" w:hAnsiTheme="minorHAnsi"/>
                <w:i/>
                <w:sz w:val="18"/>
                <w:szCs w:val="18"/>
                <w:lang w:val="en-US"/>
              </w:rPr>
              <w:t xml:space="preserve"> </w:t>
            </w:r>
            <w:proofErr w:type="spellStart"/>
            <w:r w:rsidRPr="005C26D4">
              <w:rPr>
                <w:rFonts w:asciiTheme="minorHAnsi" w:hAnsiTheme="minorHAnsi"/>
                <w:i/>
                <w:sz w:val="18"/>
                <w:szCs w:val="18"/>
                <w:lang w:val="en-US"/>
              </w:rPr>
              <w:t>geográfica</w:t>
            </w:r>
            <w:proofErr w:type="spellEnd"/>
          </w:p>
        </w:tc>
        <w:tc>
          <w:tcPr>
            <w:tcW w:w="2597"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5C26D4">
              <w:rPr>
                <w:rFonts w:asciiTheme="minorHAnsi" w:hAnsiTheme="minorHAnsi"/>
                <w:bCs/>
                <w:i/>
                <w:sz w:val="18"/>
                <w:szCs w:val="18"/>
                <w:lang w:val="en-US"/>
              </w:rPr>
              <w:t>MCC + MNC*</w:t>
            </w:r>
          </w:p>
        </w:tc>
        <w:tc>
          <w:tcPr>
            <w:tcW w:w="4253"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s-ES"/>
              </w:rPr>
            </w:pPr>
            <w:r w:rsidRPr="005C26D4">
              <w:rPr>
                <w:rFonts w:asciiTheme="minorHAnsi" w:hAnsiTheme="minorHAnsi"/>
                <w:i/>
                <w:sz w:val="18"/>
                <w:szCs w:val="18"/>
                <w:lang w:val="es-ES"/>
              </w:rPr>
              <w:t>Nombre de la Red/Operador</w:t>
            </w:r>
          </w:p>
        </w:tc>
      </w:tr>
      <w:tr w:rsidR="00880BB6" w:rsidRPr="005C26D4" w:rsidTr="00880BB6">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40" w:after="40" w:line="276" w:lineRule="auto"/>
              <w:jc w:val="left"/>
              <w:rPr>
                <w:rFonts w:asciiTheme="minorHAnsi" w:hAnsiTheme="minorHAnsi"/>
                <w:bCs/>
                <w:iCs/>
                <w:sz w:val="18"/>
                <w:szCs w:val="18"/>
                <w:lang w:val="fr-FR"/>
              </w:rPr>
            </w:pPr>
            <w:r w:rsidRPr="005C26D4">
              <w:rPr>
                <w:rFonts w:asciiTheme="minorHAnsi" w:hAnsiTheme="minorHAnsi"/>
                <w:bCs/>
                <w:iCs/>
                <w:sz w:val="18"/>
                <w:szCs w:val="18"/>
                <w:lang w:val="fr-FR"/>
              </w:rPr>
              <w:t xml:space="preserve">Commonwealth de </w:t>
            </w:r>
            <w:proofErr w:type="spellStart"/>
            <w:r w:rsidRPr="005C26D4">
              <w:rPr>
                <w:rFonts w:asciiTheme="minorHAnsi" w:hAnsiTheme="minorHAnsi"/>
                <w:bCs/>
                <w:iCs/>
                <w:sz w:val="18"/>
                <w:szCs w:val="18"/>
                <w:lang w:val="fr-FR"/>
              </w:rPr>
              <w:t>Dominica</w:t>
            </w:r>
            <w:proofErr w:type="spellEnd"/>
          </w:p>
        </w:tc>
        <w:tc>
          <w:tcPr>
            <w:tcW w:w="2597"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366 110</w:t>
            </w:r>
          </w:p>
        </w:tc>
        <w:tc>
          <w:tcPr>
            <w:tcW w:w="4253"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r w:rsidRPr="005C26D4">
              <w:rPr>
                <w:rFonts w:asciiTheme="minorHAnsi" w:hAnsiTheme="minorHAnsi" w:cs="Arial"/>
                <w:bCs/>
                <w:iCs/>
                <w:sz w:val="18"/>
                <w:szCs w:val="18"/>
                <w:lang w:val="en-US"/>
              </w:rPr>
              <w:t>Cable &amp; Wireless Dominica Limited</w:t>
            </w:r>
            <w:r w:rsidRPr="005C26D4">
              <w:rPr>
                <w:rFonts w:asciiTheme="minorHAnsi" w:hAnsiTheme="minorHAnsi" w:cs="Arial"/>
                <w:bCs/>
                <w:iCs/>
                <w:sz w:val="18"/>
                <w:szCs w:val="18"/>
                <w:lang w:val="en-US"/>
              </w:rPr>
              <w:br/>
              <w:t>trading as LIME</w:t>
            </w:r>
          </w:p>
        </w:tc>
      </w:tr>
    </w:tbl>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0" w:after="0"/>
        <w:ind w:right="-1"/>
        <w:jc w:val="left"/>
        <w:textAlignment w:val="auto"/>
        <w:rPr>
          <w:rFonts w:asciiTheme="minorHAnsi" w:hAnsiTheme="minorHAnsi"/>
          <w:lang w:val="en-US"/>
        </w:rPr>
      </w:pPr>
    </w:p>
    <w:p w:rsidR="00880BB6" w:rsidRPr="005C26D4" w:rsidRDefault="00880BB6" w:rsidP="00880BB6">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b/>
          <w:bCs/>
          <w:lang w:val="en-US"/>
        </w:rPr>
      </w:pPr>
      <w:r w:rsidRPr="005C26D4">
        <w:rPr>
          <w:rFonts w:asciiTheme="minorHAnsi" w:hAnsiTheme="minorHAnsi"/>
          <w:b/>
          <w:lang w:val="en-US"/>
        </w:rPr>
        <w:t xml:space="preserve">P  </w:t>
      </w:r>
      <w:r w:rsidRPr="005C26D4">
        <w:rPr>
          <w:rFonts w:asciiTheme="minorHAnsi" w:hAnsiTheme="minorHAnsi"/>
          <w:b/>
          <w:lang w:val="es-ES"/>
        </w:rPr>
        <w:t>Granada</w:t>
      </w:r>
      <w:r w:rsidRPr="005C26D4">
        <w:rPr>
          <w:rFonts w:asciiTheme="minorHAnsi" w:hAnsiTheme="minorHAnsi"/>
          <w:b/>
          <w:lang w:val="en-US"/>
        </w:rPr>
        <w:t xml:space="preserve">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880BB6" w:rsidRPr="003E2A24" w:rsidTr="00880BB6">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5C26D4">
              <w:rPr>
                <w:rFonts w:asciiTheme="minorHAnsi" w:hAnsiTheme="minorHAnsi"/>
                <w:i/>
                <w:sz w:val="18"/>
                <w:szCs w:val="18"/>
                <w:lang w:val="en-US"/>
              </w:rPr>
              <w:t>País/</w:t>
            </w:r>
            <w:proofErr w:type="spellStart"/>
            <w:r w:rsidRPr="005C26D4">
              <w:rPr>
                <w:rFonts w:asciiTheme="minorHAnsi" w:hAnsiTheme="minorHAnsi"/>
                <w:i/>
                <w:sz w:val="18"/>
                <w:szCs w:val="18"/>
                <w:lang w:val="en-US"/>
              </w:rPr>
              <w:t>zona</w:t>
            </w:r>
            <w:proofErr w:type="spellEnd"/>
            <w:r w:rsidRPr="005C26D4">
              <w:rPr>
                <w:rFonts w:asciiTheme="minorHAnsi" w:hAnsiTheme="minorHAnsi"/>
                <w:i/>
                <w:sz w:val="18"/>
                <w:szCs w:val="18"/>
                <w:lang w:val="en-US"/>
              </w:rPr>
              <w:t xml:space="preserve"> </w:t>
            </w:r>
            <w:proofErr w:type="spellStart"/>
            <w:r w:rsidRPr="005C26D4">
              <w:rPr>
                <w:rFonts w:asciiTheme="minorHAnsi" w:hAnsiTheme="minorHAnsi"/>
                <w:i/>
                <w:sz w:val="18"/>
                <w:szCs w:val="18"/>
                <w:lang w:val="en-US"/>
              </w:rPr>
              <w:t>geográfica</w:t>
            </w:r>
            <w:proofErr w:type="spellEnd"/>
          </w:p>
        </w:tc>
        <w:tc>
          <w:tcPr>
            <w:tcW w:w="2597"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5C26D4">
              <w:rPr>
                <w:rFonts w:asciiTheme="minorHAnsi" w:hAnsiTheme="minorHAnsi"/>
                <w:bCs/>
                <w:i/>
                <w:sz w:val="18"/>
                <w:szCs w:val="18"/>
                <w:lang w:val="en-US"/>
              </w:rPr>
              <w:t>MCC + MNC*</w:t>
            </w:r>
          </w:p>
        </w:tc>
        <w:tc>
          <w:tcPr>
            <w:tcW w:w="4253"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s-ES"/>
              </w:rPr>
            </w:pPr>
            <w:r w:rsidRPr="005C26D4">
              <w:rPr>
                <w:rFonts w:asciiTheme="minorHAnsi" w:hAnsiTheme="minorHAnsi"/>
                <w:i/>
                <w:sz w:val="18"/>
                <w:szCs w:val="18"/>
                <w:lang w:val="es-ES"/>
              </w:rPr>
              <w:t>Nombre de la Red/Operador</w:t>
            </w:r>
          </w:p>
        </w:tc>
      </w:tr>
      <w:tr w:rsidR="00880BB6" w:rsidRPr="005C26D4" w:rsidTr="00880BB6">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40" w:after="40" w:line="276" w:lineRule="auto"/>
              <w:jc w:val="left"/>
              <w:rPr>
                <w:rFonts w:asciiTheme="minorHAnsi" w:hAnsiTheme="minorHAnsi"/>
                <w:bCs/>
                <w:iCs/>
                <w:sz w:val="18"/>
                <w:szCs w:val="18"/>
                <w:lang w:val="fr-FR"/>
              </w:rPr>
            </w:pPr>
            <w:r w:rsidRPr="005C26D4">
              <w:rPr>
                <w:rFonts w:asciiTheme="minorHAnsi" w:hAnsiTheme="minorHAnsi"/>
                <w:bCs/>
                <w:iCs/>
                <w:sz w:val="18"/>
                <w:szCs w:val="18"/>
                <w:lang w:val="fr-FR"/>
              </w:rPr>
              <w:t>Granada</w:t>
            </w:r>
          </w:p>
        </w:tc>
        <w:tc>
          <w:tcPr>
            <w:tcW w:w="2597"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352 110</w:t>
            </w:r>
          </w:p>
        </w:tc>
        <w:tc>
          <w:tcPr>
            <w:tcW w:w="4253"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r w:rsidRPr="005C26D4">
              <w:rPr>
                <w:rFonts w:asciiTheme="minorHAnsi" w:hAnsiTheme="minorHAnsi" w:cs="Arial"/>
                <w:bCs/>
                <w:iCs/>
                <w:sz w:val="18"/>
                <w:szCs w:val="18"/>
                <w:lang w:val="en-US"/>
              </w:rPr>
              <w:t>Cable &amp; Wireless Grenada Limited</w:t>
            </w:r>
            <w:r w:rsidRPr="005C26D4">
              <w:rPr>
                <w:rFonts w:asciiTheme="minorHAnsi" w:hAnsiTheme="minorHAnsi" w:cs="Arial"/>
                <w:bCs/>
                <w:iCs/>
                <w:sz w:val="18"/>
                <w:szCs w:val="18"/>
                <w:lang w:val="en-US"/>
              </w:rPr>
              <w:br/>
              <w:t>trading as LIME</w:t>
            </w:r>
          </w:p>
        </w:tc>
      </w:tr>
    </w:tbl>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0" w:after="0"/>
        <w:ind w:right="-1"/>
        <w:jc w:val="left"/>
        <w:textAlignment w:val="auto"/>
        <w:rPr>
          <w:rFonts w:asciiTheme="minorHAnsi" w:hAnsiTheme="minorHAnsi"/>
          <w:lang w:val="en-US"/>
        </w:rPr>
      </w:pPr>
    </w:p>
    <w:p w:rsidR="00880BB6" w:rsidRPr="005C26D4" w:rsidRDefault="00880BB6" w:rsidP="00880BB6">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b/>
          <w:bCs/>
          <w:lang w:val="en-US"/>
        </w:rPr>
      </w:pPr>
      <w:r w:rsidRPr="005C26D4">
        <w:rPr>
          <w:rFonts w:asciiTheme="minorHAnsi" w:hAnsiTheme="minorHAnsi"/>
          <w:b/>
          <w:lang w:val="en-US"/>
        </w:rPr>
        <w:t>P  20 Jamaica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880BB6" w:rsidRPr="003E2A24" w:rsidTr="00880BB6">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5C26D4">
              <w:rPr>
                <w:rFonts w:asciiTheme="minorHAnsi" w:hAnsiTheme="minorHAnsi"/>
                <w:i/>
                <w:sz w:val="18"/>
                <w:szCs w:val="18"/>
                <w:lang w:val="en-US"/>
              </w:rPr>
              <w:t>País/</w:t>
            </w:r>
            <w:proofErr w:type="spellStart"/>
            <w:r w:rsidRPr="005C26D4">
              <w:rPr>
                <w:rFonts w:asciiTheme="minorHAnsi" w:hAnsiTheme="minorHAnsi"/>
                <w:i/>
                <w:sz w:val="18"/>
                <w:szCs w:val="18"/>
                <w:lang w:val="en-US"/>
              </w:rPr>
              <w:t>zona</w:t>
            </w:r>
            <w:proofErr w:type="spellEnd"/>
            <w:r w:rsidRPr="005C26D4">
              <w:rPr>
                <w:rFonts w:asciiTheme="minorHAnsi" w:hAnsiTheme="minorHAnsi"/>
                <w:i/>
                <w:sz w:val="18"/>
                <w:szCs w:val="18"/>
                <w:lang w:val="en-US"/>
              </w:rPr>
              <w:t xml:space="preserve"> </w:t>
            </w:r>
            <w:proofErr w:type="spellStart"/>
            <w:r w:rsidRPr="005C26D4">
              <w:rPr>
                <w:rFonts w:asciiTheme="minorHAnsi" w:hAnsiTheme="minorHAnsi"/>
                <w:i/>
                <w:sz w:val="18"/>
                <w:szCs w:val="18"/>
                <w:lang w:val="en-US"/>
              </w:rPr>
              <w:t>geográfica</w:t>
            </w:r>
            <w:proofErr w:type="spellEnd"/>
          </w:p>
        </w:tc>
        <w:tc>
          <w:tcPr>
            <w:tcW w:w="2597"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5C26D4">
              <w:rPr>
                <w:rFonts w:asciiTheme="minorHAnsi" w:hAnsiTheme="minorHAnsi"/>
                <w:bCs/>
                <w:i/>
                <w:sz w:val="18"/>
                <w:szCs w:val="18"/>
                <w:lang w:val="en-US"/>
              </w:rPr>
              <w:t>MCC + MNC*</w:t>
            </w:r>
          </w:p>
        </w:tc>
        <w:tc>
          <w:tcPr>
            <w:tcW w:w="4253"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s-ES"/>
              </w:rPr>
            </w:pPr>
            <w:r w:rsidRPr="005C26D4">
              <w:rPr>
                <w:rFonts w:asciiTheme="minorHAnsi" w:hAnsiTheme="minorHAnsi"/>
                <w:i/>
                <w:sz w:val="18"/>
                <w:szCs w:val="18"/>
                <w:lang w:val="es-ES"/>
              </w:rPr>
              <w:t>Nombre de la Red/Operador</w:t>
            </w:r>
          </w:p>
        </w:tc>
      </w:tr>
      <w:tr w:rsidR="00880BB6" w:rsidRPr="005C26D4" w:rsidTr="00880BB6">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40" w:after="40" w:line="276" w:lineRule="auto"/>
              <w:jc w:val="left"/>
              <w:rPr>
                <w:rFonts w:asciiTheme="minorHAnsi" w:hAnsiTheme="minorHAnsi"/>
                <w:bCs/>
                <w:iCs/>
                <w:sz w:val="18"/>
                <w:szCs w:val="18"/>
                <w:lang w:val="fr-FR"/>
              </w:rPr>
            </w:pPr>
            <w:proofErr w:type="spellStart"/>
            <w:r w:rsidRPr="005C26D4">
              <w:rPr>
                <w:rFonts w:asciiTheme="minorHAnsi" w:hAnsiTheme="minorHAnsi"/>
                <w:bCs/>
                <w:iCs/>
                <w:sz w:val="18"/>
                <w:szCs w:val="18"/>
                <w:lang w:val="fr-FR"/>
              </w:rPr>
              <w:t>Jamaica</w:t>
            </w:r>
            <w:proofErr w:type="spellEnd"/>
          </w:p>
        </w:tc>
        <w:tc>
          <w:tcPr>
            <w:tcW w:w="2597"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338 110</w:t>
            </w:r>
          </w:p>
        </w:tc>
        <w:tc>
          <w:tcPr>
            <w:tcW w:w="4253"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r w:rsidRPr="005C26D4">
              <w:rPr>
                <w:rFonts w:asciiTheme="minorHAnsi" w:hAnsiTheme="minorHAnsi" w:cs="Arial"/>
                <w:bCs/>
                <w:iCs/>
                <w:sz w:val="18"/>
                <w:szCs w:val="18"/>
                <w:lang w:val="en-US"/>
              </w:rPr>
              <w:t>Cable &amp; Wireless Jamaica Limited</w:t>
            </w:r>
            <w:r w:rsidRPr="005C26D4">
              <w:rPr>
                <w:rFonts w:asciiTheme="minorHAnsi" w:hAnsiTheme="minorHAnsi" w:cs="Arial"/>
                <w:bCs/>
                <w:iCs/>
                <w:sz w:val="18"/>
                <w:szCs w:val="18"/>
                <w:lang w:val="en-US"/>
              </w:rPr>
              <w:br/>
              <w:t>trading as LIME</w:t>
            </w:r>
          </w:p>
        </w:tc>
      </w:tr>
    </w:tbl>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0" w:after="0"/>
        <w:ind w:right="-1"/>
        <w:jc w:val="left"/>
        <w:textAlignment w:val="auto"/>
        <w:rPr>
          <w:rFonts w:asciiTheme="minorHAnsi" w:hAnsiTheme="minorHAnsi"/>
          <w:lang w:val="en-US"/>
        </w:rPr>
      </w:pPr>
    </w:p>
    <w:p w:rsidR="00880BB6" w:rsidRDefault="00880BB6">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b/>
          <w:lang w:val="en-US"/>
        </w:rPr>
      </w:pPr>
      <w:r>
        <w:rPr>
          <w:rFonts w:asciiTheme="minorHAnsi" w:hAnsiTheme="minorHAnsi"/>
          <w:b/>
          <w:lang w:val="en-US"/>
        </w:rPr>
        <w:br w:type="page"/>
      </w:r>
    </w:p>
    <w:p w:rsidR="00880BB6" w:rsidRPr="005C26D4" w:rsidRDefault="00880BB6" w:rsidP="00880BB6">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b/>
          <w:bCs/>
          <w:lang w:val="en-US"/>
        </w:rPr>
      </w:pPr>
      <w:r w:rsidRPr="005C26D4">
        <w:rPr>
          <w:rFonts w:asciiTheme="minorHAnsi" w:hAnsiTheme="minorHAnsi"/>
          <w:b/>
          <w:lang w:val="en-US"/>
        </w:rPr>
        <w:lastRenderedPageBreak/>
        <w:t>P  Montserrat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880BB6" w:rsidRPr="003E2A24" w:rsidTr="00880BB6">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5C26D4">
              <w:rPr>
                <w:rFonts w:asciiTheme="minorHAnsi" w:hAnsiTheme="minorHAnsi"/>
                <w:i/>
                <w:sz w:val="18"/>
                <w:szCs w:val="18"/>
                <w:lang w:val="en-US"/>
              </w:rPr>
              <w:t>País/</w:t>
            </w:r>
            <w:proofErr w:type="spellStart"/>
            <w:r w:rsidRPr="005C26D4">
              <w:rPr>
                <w:rFonts w:asciiTheme="minorHAnsi" w:hAnsiTheme="minorHAnsi"/>
                <w:i/>
                <w:sz w:val="18"/>
                <w:szCs w:val="18"/>
                <w:lang w:val="en-US"/>
              </w:rPr>
              <w:t>zona</w:t>
            </w:r>
            <w:proofErr w:type="spellEnd"/>
            <w:r w:rsidRPr="005C26D4">
              <w:rPr>
                <w:rFonts w:asciiTheme="minorHAnsi" w:hAnsiTheme="minorHAnsi"/>
                <w:i/>
                <w:sz w:val="18"/>
                <w:szCs w:val="18"/>
                <w:lang w:val="en-US"/>
              </w:rPr>
              <w:t xml:space="preserve"> </w:t>
            </w:r>
            <w:proofErr w:type="spellStart"/>
            <w:r w:rsidRPr="005C26D4">
              <w:rPr>
                <w:rFonts w:asciiTheme="minorHAnsi" w:hAnsiTheme="minorHAnsi"/>
                <w:i/>
                <w:sz w:val="18"/>
                <w:szCs w:val="18"/>
                <w:lang w:val="en-US"/>
              </w:rPr>
              <w:t>geográfica</w:t>
            </w:r>
            <w:proofErr w:type="spellEnd"/>
          </w:p>
        </w:tc>
        <w:tc>
          <w:tcPr>
            <w:tcW w:w="2597"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5C26D4">
              <w:rPr>
                <w:rFonts w:asciiTheme="minorHAnsi" w:hAnsiTheme="minorHAnsi"/>
                <w:bCs/>
                <w:i/>
                <w:sz w:val="18"/>
                <w:szCs w:val="18"/>
                <w:lang w:val="en-US"/>
              </w:rPr>
              <w:t>MCC + MNC*</w:t>
            </w:r>
          </w:p>
        </w:tc>
        <w:tc>
          <w:tcPr>
            <w:tcW w:w="4253"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s-ES"/>
              </w:rPr>
            </w:pPr>
            <w:r w:rsidRPr="005C26D4">
              <w:rPr>
                <w:rFonts w:asciiTheme="minorHAnsi" w:hAnsiTheme="minorHAnsi"/>
                <w:i/>
                <w:sz w:val="18"/>
                <w:szCs w:val="18"/>
                <w:lang w:val="es-ES"/>
              </w:rPr>
              <w:t>Nombre de la Red/Operador</w:t>
            </w:r>
          </w:p>
        </w:tc>
      </w:tr>
      <w:tr w:rsidR="00880BB6" w:rsidRPr="005C26D4" w:rsidTr="00880BB6">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40" w:after="40" w:line="276" w:lineRule="auto"/>
              <w:jc w:val="left"/>
              <w:rPr>
                <w:rFonts w:asciiTheme="minorHAnsi" w:hAnsiTheme="minorHAnsi"/>
                <w:bCs/>
                <w:iCs/>
                <w:sz w:val="18"/>
                <w:szCs w:val="18"/>
                <w:lang w:val="fr-FR"/>
              </w:rPr>
            </w:pPr>
            <w:r w:rsidRPr="005C26D4">
              <w:rPr>
                <w:rFonts w:asciiTheme="minorHAnsi" w:hAnsiTheme="minorHAnsi"/>
                <w:bCs/>
                <w:iCs/>
                <w:sz w:val="18"/>
                <w:szCs w:val="18"/>
                <w:lang w:val="fr-FR"/>
              </w:rPr>
              <w:t>Montserrat</w:t>
            </w:r>
          </w:p>
        </w:tc>
        <w:tc>
          <w:tcPr>
            <w:tcW w:w="2597"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354 860</w:t>
            </w:r>
          </w:p>
        </w:tc>
        <w:tc>
          <w:tcPr>
            <w:tcW w:w="4253"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r w:rsidRPr="005C26D4">
              <w:rPr>
                <w:rFonts w:asciiTheme="minorHAnsi" w:hAnsiTheme="minorHAnsi" w:cs="Arial"/>
                <w:bCs/>
                <w:iCs/>
                <w:sz w:val="18"/>
                <w:szCs w:val="18"/>
                <w:lang w:val="en-US"/>
              </w:rPr>
              <w:t>Cable and Wireless (West Indies) Limited</w:t>
            </w:r>
            <w:r w:rsidRPr="005C26D4">
              <w:rPr>
                <w:rFonts w:asciiTheme="minorHAnsi" w:hAnsiTheme="minorHAnsi" w:cs="Arial"/>
                <w:bCs/>
                <w:iCs/>
                <w:sz w:val="18"/>
                <w:szCs w:val="18"/>
                <w:lang w:val="en-US"/>
              </w:rPr>
              <w:br/>
              <w:t>trading as LIME</w:t>
            </w:r>
          </w:p>
        </w:tc>
      </w:tr>
    </w:tbl>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0" w:after="0"/>
        <w:ind w:right="-1"/>
        <w:jc w:val="left"/>
        <w:textAlignment w:val="auto"/>
        <w:rPr>
          <w:rFonts w:asciiTheme="minorHAnsi" w:hAnsiTheme="minorHAnsi"/>
          <w:lang w:val="en-US"/>
        </w:rPr>
      </w:pPr>
    </w:p>
    <w:p w:rsidR="00880BB6" w:rsidRPr="005C26D4" w:rsidRDefault="00880BB6" w:rsidP="00880BB6">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b/>
          <w:bCs/>
          <w:lang w:val="en-US"/>
        </w:rPr>
      </w:pPr>
      <w:r w:rsidRPr="005C26D4">
        <w:rPr>
          <w:rFonts w:asciiTheme="minorHAnsi" w:hAnsiTheme="minorHAnsi"/>
          <w:b/>
          <w:lang w:val="en-US"/>
        </w:rPr>
        <w:t xml:space="preserve">P  </w:t>
      </w:r>
      <w:r w:rsidRPr="005C26D4">
        <w:rPr>
          <w:rFonts w:asciiTheme="minorHAnsi" w:hAnsiTheme="minorHAnsi"/>
          <w:b/>
        </w:rPr>
        <w:t>San Kitts y Nevis</w:t>
      </w:r>
      <w:r w:rsidRPr="005C26D4">
        <w:rPr>
          <w:rFonts w:asciiTheme="minorHAnsi" w:hAnsiTheme="minorHAnsi"/>
          <w:b/>
          <w:lang w:val="en-US"/>
        </w:rPr>
        <w:t xml:space="preserve">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880BB6" w:rsidRPr="003E2A24" w:rsidTr="00880BB6">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5C26D4">
              <w:rPr>
                <w:rFonts w:asciiTheme="minorHAnsi" w:hAnsiTheme="minorHAnsi"/>
                <w:i/>
                <w:sz w:val="18"/>
                <w:szCs w:val="18"/>
                <w:lang w:val="en-US"/>
              </w:rPr>
              <w:t>País/</w:t>
            </w:r>
            <w:proofErr w:type="spellStart"/>
            <w:r w:rsidRPr="005C26D4">
              <w:rPr>
                <w:rFonts w:asciiTheme="minorHAnsi" w:hAnsiTheme="minorHAnsi"/>
                <w:i/>
                <w:sz w:val="18"/>
                <w:szCs w:val="18"/>
                <w:lang w:val="en-US"/>
              </w:rPr>
              <w:t>zona</w:t>
            </w:r>
            <w:proofErr w:type="spellEnd"/>
            <w:r w:rsidRPr="005C26D4">
              <w:rPr>
                <w:rFonts w:asciiTheme="minorHAnsi" w:hAnsiTheme="minorHAnsi"/>
                <w:i/>
                <w:sz w:val="18"/>
                <w:szCs w:val="18"/>
                <w:lang w:val="en-US"/>
              </w:rPr>
              <w:t xml:space="preserve"> </w:t>
            </w:r>
            <w:proofErr w:type="spellStart"/>
            <w:r w:rsidRPr="005C26D4">
              <w:rPr>
                <w:rFonts w:asciiTheme="minorHAnsi" w:hAnsiTheme="minorHAnsi"/>
                <w:i/>
                <w:sz w:val="18"/>
                <w:szCs w:val="18"/>
                <w:lang w:val="en-US"/>
              </w:rPr>
              <w:t>geográfica</w:t>
            </w:r>
            <w:proofErr w:type="spellEnd"/>
          </w:p>
        </w:tc>
        <w:tc>
          <w:tcPr>
            <w:tcW w:w="2597"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5C26D4">
              <w:rPr>
                <w:rFonts w:asciiTheme="minorHAnsi" w:hAnsiTheme="minorHAnsi"/>
                <w:bCs/>
                <w:i/>
                <w:sz w:val="18"/>
                <w:szCs w:val="18"/>
                <w:lang w:val="en-US"/>
              </w:rPr>
              <w:t>MCC + MNC*</w:t>
            </w:r>
          </w:p>
        </w:tc>
        <w:tc>
          <w:tcPr>
            <w:tcW w:w="4253"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s-ES"/>
              </w:rPr>
            </w:pPr>
            <w:r w:rsidRPr="005C26D4">
              <w:rPr>
                <w:rFonts w:asciiTheme="minorHAnsi" w:hAnsiTheme="minorHAnsi"/>
                <w:i/>
                <w:sz w:val="18"/>
                <w:szCs w:val="18"/>
                <w:lang w:val="es-ES"/>
              </w:rPr>
              <w:t>Nombre de la Red/Operador</w:t>
            </w:r>
          </w:p>
        </w:tc>
      </w:tr>
      <w:tr w:rsidR="00880BB6" w:rsidRPr="005C26D4" w:rsidTr="00880BB6">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40" w:after="40" w:line="276" w:lineRule="auto"/>
              <w:jc w:val="left"/>
              <w:rPr>
                <w:rFonts w:asciiTheme="minorHAnsi" w:hAnsiTheme="minorHAnsi"/>
                <w:bCs/>
                <w:iCs/>
                <w:sz w:val="18"/>
                <w:szCs w:val="18"/>
                <w:lang w:val="fr-FR"/>
              </w:rPr>
            </w:pPr>
            <w:r w:rsidRPr="005C26D4">
              <w:rPr>
                <w:rFonts w:asciiTheme="minorHAnsi" w:hAnsiTheme="minorHAnsi"/>
                <w:bCs/>
                <w:iCs/>
                <w:sz w:val="18"/>
                <w:szCs w:val="18"/>
                <w:lang w:val="fr-FR"/>
              </w:rPr>
              <w:t xml:space="preserve">San </w:t>
            </w:r>
            <w:proofErr w:type="spellStart"/>
            <w:r w:rsidRPr="005C26D4">
              <w:rPr>
                <w:rFonts w:asciiTheme="minorHAnsi" w:hAnsiTheme="minorHAnsi"/>
                <w:bCs/>
                <w:iCs/>
                <w:sz w:val="18"/>
                <w:szCs w:val="18"/>
                <w:lang w:val="fr-FR"/>
              </w:rPr>
              <w:t>Kitts</w:t>
            </w:r>
            <w:proofErr w:type="spellEnd"/>
            <w:r w:rsidRPr="005C26D4">
              <w:rPr>
                <w:rFonts w:asciiTheme="minorHAnsi" w:hAnsiTheme="minorHAnsi"/>
                <w:bCs/>
                <w:iCs/>
                <w:sz w:val="18"/>
                <w:szCs w:val="18"/>
                <w:lang w:val="fr-FR"/>
              </w:rPr>
              <w:t xml:space="preserve"> y Nevis</w:t>
            </w:r>
          </w:p>
        </w:tc>
        <w:tc>
          <w:tcPr>
            <w:tcW w:w="2597"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356 110</w:t>
            </w:r>
          </w:p>
        </w:tc>
        <w:tc>
          <w:tcPr>
            <w:tcW w:w="4253"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r w:rsidRPr="005C26D4">
              <w:rPr>
                <w:rFonts w:asciiTheme="minorHAnsi" w:hAnsiTheme="minorHAnsi" w:cs="Arial"/>
                <w:bCs/>
                <w:iCs/>
                <w:sz w:val="18"/>
                <w:szCs w:val="18"/>
                <w:lang w:val="en-US"/>
              </w:rPr>
              <w:t>Cable &amp; Wireless St. Kitts &amp; Nevis Limited</w:t>
            </w:r>
            <w:r w:rsidRPr="005C26D4">
              <w:rPr>
                <w:rFonts w:asciiTheme="minorHAnsi" w:hAnsiTheme="minorHAnsi" w:cs="Arial"/>
                <w:bCs/>
                <w:iCs/>
                <w:sz w:val="18"/>
                <w:szCs w:val="18"/>
                <w:lang w:val="en-US"/>
              </w:rPr>
              <w:br/>
              <w:t>trading as LIME</w:t>
            </w:r>
          </w:p>
        </w:tc>
      </w:tr>
    </w:tbl>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0" w:after="0"/>
        <w:ind w:right="-1"/>
        <w:jc w:val="left"/>
        <w:textAlignment w:val="auto"/>
        <w:rPr>
          <w:rFonts w:asciiTheme="minorHAnsi" w:hAnsiTheme="minorHAnsi"/>
          <w:lang w:val="en-US"/>
        </w:rPr>
      </w:pPr>
    </w:p>
    <w:p w:rsidR="00880BB6" w:rsidRPr="005C26D4" w:rsidRDefault="00880BB6" w:rsidP="00880BB6">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b/>
          <w:bCs/>
          <w:lang w:val="en-US"/>
        </w:rPr>
      </w:pPr>
      <w:r w:rsidRPr="005C26D4">
        <w:rPr>
          <w:rFonts w:asciiTheme="minorHAnsi" w:hAnsiTheme="minorHAnsi"/>
          <w:b/>
          <w:lang w:val="en-US"/>
        </w:rPr>
        <w:t xml:space="preserve">P  </w:t>
      </w:r>
      <w:r w:rsidRPr="005C26D4">
        <w:rPr>
          <w:rFonts w:asciiTheme="minorHAnsi" w:hAnsiTheme="minorHAnsi"/>
          <w:b/>
          <w:lang w:val="es-ES_tradnl"/>
        </w:rPr>
        <w:t xml:space="preserve">Santa Lucía </w:t>
      </w:r>
      <w:r w:rsidRPr="005C26D4">
        <w:rPr>
          <w:rFonts w:asciiTheme="minorHAnsi" w:hAnsiTheme="minorHAnsi"/>
          <w:b/>
          <w:lang w:val="en-US"/>
        </w:rPr>
        <w:t xml:space="preserve">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880BB6" w:rsidRPr="003E2A24" w:rsidTr="00880BB6">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5C26D4">
              <w:rPr>
                <w:rFonts w:asciiTheme="minorHAnsi" w:hAnsiTheme="minorHAnsi"/>
                <w:i/>
                <w:sz w:val="18"/>
                <w:szCs w:val="18"/>
                <w:lang w:val="en-US"/>
              </w:rPr>
              <w:t>País/</w:t>
            </w:r>
            <w:proofErr w:type="spellStart"/>
            <w:r w:rsidRPr="005C26D4">
              <w:rPr>
                <w:rFonts w:asciiTheme="minorHAnsi" w:hAnsiTheme="minorHAnsi"/>
                <w:i/>
                <w:sz w:val="18"/>
                <w:szCs w:val="18"/>
                <w:lang w:val="en-US"/>
              </w:rPr>
              <w:t>zona</w:t>
            </w:r>
            <w:proofErr w:type="spellEnd"/>
            <w:r w:rsidRPr="005C26D4">
              <w:rPr>
                <w:rFonts w:asciiTheme="minorHAnsi" w:hAnsiTheme="minorHAnsi"/>
                <w:i/>
                <w:sz w:val="18"/>
                <w:szCs w:val="18"/>
                <w:lang w:val="en-US"/>
              </w:rPr>
              <w:t xml:space="preserve"> </w:t>
            </w:r>
            <w:proofErr w:type="spellStart"/>
            <w:r w:rsidRPr="005C26D4">
              <w:rPr>
                <w:rFonts w:asciiTheme="minorHAnsi" w:hAnsiTheme="minorHAnsi"/>
                <w:i/>
                <w:sz w:val="18"/>
                <w:szCs w:val="18"/>
                <w:lang w:val="en-US"/>
              </w:rPr>
              <w:t>geográfica</w:t>
            </w:r>
            <w:proofErr w:type="spellEnd"/>
          </w:p>
        </w:tc>
        <w:tc>
          <w:tcPr>
            <w:tcW w:w="2597"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5C26D4">
              <w:rPr>
                <w:rFonts w:asciiTheme="minorHAnsi" w:hAnsiTheme="minorHAnsi"/>
                <w:bCs/>
                <w:i/>
                <w:sz w:val="18"/>
                <w:szCs w:val="18"/>
                <w:lang w:val="en-US"/>
              </w:rPr>
              <w:t>MCC + MNC*</w:t>
            </w:r>
          </w:p>
        </w:tc>
        <w:tc>
          <w:tcPr>
            <w:tcW w:w="4253"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s-ES"/>
              </w:rPr>
            </w:pPr>
            <w:r w:rsidRPr="005C26D4">
              <w:rPr>
                <w:rFonts w:asciiTheme="minorHAnsi" w:hAnsiTheme="minorHAnsi"/>
                <w:i/>
                <w:sz w:val="18"/>
                <w:szCs w:val="18"/>
                <w:lang w:val="es-ES"/>
              </w:rPr>
              <w:t>Nombre de la Red/Operador</w:t>
            </w:r>
          </w:p>
        </w:tc>
      </w:tr>
      <w:tr w:rsidR="00880BB6" w:rsidRPr="005C26D4" w:rsidTr="00880BB6">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40" w:after="40" w:line="276" w:lineRule="auto"/>
              <w:jc w:val="left"/>
              <w:rPr>
                <w:rFonts w:asciiTheme="minorHAnsi" w:hAnsiTheme="minorHAnsi"/>
                <w:bCs/>
                <w:iCs/>
                <w:sz w:val="18"/>
                <w:szCs w:val="18"/>
                <w:lang w:val="fr-FR"/>
              </w:rPr>
            </w:pPr>
            <w:r w:rsidRPr="005C26D4">
              <w:rPr>
                <w:rFonts w:asciiTheme="minorHAnsi" w:hAnsiTheme="minorHAnsi"/>
                <w:bCs/>
                <w:iCs/>
                <w:sz w:val="18"/>
                <w:szCs w:val="18"/>
                <w:lang w:val="fr-FR"/>
              </w:rPr>
              <w:t xml:space="preserve">Santa </w:t>
            </w:r>
            <w:proofErr w:type="spellStart"/>
            <w:r w:rsidRPr="005C26D4">
              <w:rPr>
                <w:rFonts w:asciiTheme="minorHAnsi" w:hAnsiTheme="minorHAnsi"/>
                <w:bCs/>
                <w:iCs/>
                <w:sz w:val="18"/>
                <w:szCs w:val="18"/>
                <w:lang w:val="fr-FR"/>
              </w:rPr>
              <w:t>Lucía</w:t>
            </w:r>
            <w:proofErr w:type="spellEnd"/>
            <w:r w:rsidRPr="005C26D4">
              <w:rPr>
                <w:rFonts w:asciiTheme="minorHAnsi" w:hAnsiTheme="minorHAnsi"/>
                <w:bCs/>
                <w:iCs/>
                <w:sz w:val="18"/>
                <w:szCs w:val="18"/>
                <w:lang w:val="fr-FR"/>
              </w:rPr>
              <w:t xml:space="preserve">  </w:t>
            </w:r>
          </w:p>
        </w:tc>
        <w:tc>
          <w:tcPr>
            <w:tcW w:w="2597"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358 110</w:t>
            </w:r>
          </w:p>
        </w:tc>
        <w:tc>
          <w:tcPr>
            <w:tcW w:w="4253"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r w:rsidRPr="005C26D4">
              <w:rPr>
                <w:rFonts w:asciiTheme="minorHAnsi" w:hAnsiTheme="minorHAnsi" w:cs="Arial"/>
                <w:bCs/>
                <w:iCs/>
                <w:sz w:val="18"/>
                <w:szCs w:val="18"/>
                <w:lang w:val="en-US"/>
              </w:rPr>
              <w:t>Cable &amp; Wireless (St. Lucia) Limited</w:t>
            </w:r>
            <w:r w:rsidRPr="005C26D4">
              <w:rPr>
                <w:rFonts w:asciiTheme="minorHAnsi" w:hAnsiTheme="minorHAnsi" w:cs="Arial"/>
                <w:bCs/>
                <w:iCs/>
                <w:sz w:val="18"/>
                <w:szCs w:val="18"/>
                <w:lang w:val="en-US"/>
              </w:rPr>
              <w:br/>
              <w:t>trading as LIME</w:t>
            </w:r>
          </w:p>
        </w:tc>
      </w:tr>
    </w:tbl>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0" w:after="0"/>
        <w:ind w:right="-1"/>
        <w:jc w:val="left"/>
        <w:textAlignment w:val="auto"/>
        <w:rPr>
          <w:rFonts w:asciiTheme="minorHAnsi" w:hAnsiTheme="minorHAnsi"/>
          <w:lang w:val="en-US"/>
        </w:rPr>
      </w:pPr>
    </w:p>
    <w:p w:rsidR="00880BB6" w:rsidRPr="005C26D4" w:rsidRDefault="00880BB6" w:rsidP="00880BB6">
      <w:pPr>
        <w:tabs>
          <w:tab w:val="clear" w:pos="567"/>
          <w:tab w:val="clear" w:pos="1276"/>
          <w:tab w:val="clear" w:pos="1843"/>
          <w:tab w:val="clear" w:pos="5387"/>
          <w:tab w:val="clear" w:pos="5954"/>
          <w:tab w:val="left" w:pos="851"/>
          <w:tab w:val="left" w:pos="1418"/>
          <w:tab w:val="left" w:pos="3119"/>
        </w:tabs>
        <w:spacing w:before="0" w:after="120"/>
        <w:jc w:val="left"/>
        <w:rPr>
          <w:rFonts w:asciiTheme="minorHAnsi" w:hAnsiTheme="minorHAnsi"/>
          <w:b/>
          <w:bCs/>
          <w:lang w:val="es-ES"/>
        </w:rPr>
      </w:pPr>
      <w:r w:rsidRPr="005C26D4">
        <w:rPr>
          <w:rFonts w:asciiTheme="minorHAnsi" w:hAnsiTheme="minorHAnsi"/>
          <w:b/>
          <w:lang w:val="es-ES"/>
        </w:rPr>
        <w:t xml:space="preserve">P  </w:t>
      </w:r>
      <w:r w:rsidRPr="005C26D4">
        <w:rPr>
          <w:rFonts w:asciiTheme="minorHAnsi" w:hAnsiTheme="minorHAnsi"/>
          <w:b/>
          <w:lang w:val="es-ES_tradnl"/>
        </w:rPr>
        <w:t>San Vicente y las Granadinas</w:t>
      </w:r>
      <w:r w:rsidRPr="005C26D4">
        <w:rPr>
          <w:rFonts w:asciiTheme="minorHAnsi" w:hAnsiTheme="minorHAnsi"/>
          <w:b/>
          <w:lang w:val="es-ES"/>
        </w:rPr>
        <w:t xml:space="preserve">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880BB6" w:rsidRPr="003E2A24" w:rsidTr="00880BB6">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5C26D4">
              <w:rPr>
                <w:rFonts w:asciiTheme="minorHAnsi" w:hAnsiTheme="minorHAnsi"/>
                <w:i/>
                <w:sz w:val="18"/>
                <w:szCs w:val="18"/>
                <w:lang w:val="en-US"/>
              </w:rPr>
              <w:t>País/</w:t>
            </w:r>
            <w:proofErr w:type="spellStart"/>
            <w:r w:rsidRPr="005C26D4">
              <w:rPr>
                <w:rFonts w:asciiTheme="minorHAnsi" w:hAnsiTheme="minorHAnsi"/>
                <w:i/>
                <w:sz w:val="18"/>
                <w:szCs w:val="18"/>
                <w:lang w:val="en-US"/>
              </w:rPr>
              <w:t>zona</w:t>
            </w:r>
            <w:proofErr w:type="spellEnd"/>
            <w:r w:rsidRPr="005C26D4">
              <w:rPr>
                <w:rFonts w:asciiTheme="minorHAnsi" w:hAnsiTheme="minorHAnsi"/>
                <w:i/>
                <w:sz w:val="18"/>
                <w:szCs w:val="18"/>
                <w:lang w:val="en-US"/>
              </w:rPr>
              <w:t xml:space="preserve"> </w:t>
            </w:r>
            <w:proofErr w:type="spellStart"/>
            <w:r w:rsidRPr="005C26D4">
              <w:rPr>
                <w:rFonts w:asciiTheme="minorHAnsi" w:hAnsiTheme="minorHAnsi"/>
                <w:i/>
                <w:sz w:val="18"/>
                <w:szCs w:val="18"/>
                <w:lang w:val="en-US"/>
              </w:rPr>
              <w:t>geográfica</w:t>
            </w:r>
            <w:proofErr w:type="spellEnd"/>
          </w:p>
        </w:tc>
        <w:tc>
          <w:tcPr>
            <w:tcW w:w="2597"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5C26D4">
              <w:rPr>
                <w:rFonts w:asciiTheme="minorHAnsi" w:hAnsiTheme="minorHAnsi"/>
                <w:bCs/>
                <w:i/>
                <w:sz w:val="18"/>
                <w:szCs w:val="18"/>
                <w:lang w:val="en-US"/>
              </w:rPr>
              <w:t>MCC + MNC*</w:t>
            </w:r>
          </w:p>
        </w:tc>
        <w:tc>
          <w:tcPr>
            <w:tcW w:w="4253"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s-ES"/>
              </w:rPr>
            </w:pPr>
            <w:r w:rsidRPr="005C26D4">
              <w:rPr>
                <w:rFonts w:asciiTheme="minorHAnsi" w:hAnsiTheme="minorHAnsi"/>
                <w:i/>
                <w:sz w:val="18"/>
                <w:szCs w:val="18"/>
                <w:lang w:val="es-ES"/>
              </w:rPr>
              <w:t>Nombre de la Red/Operador</w:t>
            </w:r>
          </w:p>
        </w:tc>
      </w:tr>
      <w:tr w:rsidR="00880BB6" w:rsidRPr="005C26D4" w:rsidTr="00880BB6">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40" w:after="40" w:line="276" w:lineRule="auto"/>
              <w:jc w:val="left"/>
              <w:rPr>
                <w:rFonts w:asciiTheme="minorHAnsi" w:hAnsiTheme="minorHAnsi"/>
                <w:bCs/>
                <w:iCs/>
                <w:sz w:val="18"/>
                <w:szCs w:val="18"/>
                <w:lang w:val="es-ES"/>
              </w:rPr>
            </w:pPr>
            <w:r w:rsidRPr="005C26D4">
              <w:rPr>
                <w:rFonts w:asciiTheme="minorHAnsi" w:hAnsiTheme="minorHAnsi"/>
                <w:bCs/>
                <w:iCs/>
                <w:sz w:val="18"/>
                <w:szCs w:val="18"/>
                <w:lang w:val="es-ES_tradnl"/>
              </w:rPr>
              <w:t>San Vicente y las Granadinas</w:t>
            </w:r>
          </w:p>
        </w:tc>
        <w:tc>
          <w:tcPr>
            <w:tcW w:w="2597"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360 110</w:t>
            </w:r>
          </w:p>
        </w:tc>
        <w:tc>
          <w:tcPr>
            <w:tcW w:w="4253"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r w:rsidRPr="005C26D4">
              <w:rPr>
                <w:rFonts w:asciiTheme="minorHAnsi" w:hAnsiTheme="minorHAnsi" w:cs="Arial"/>
                <w:bCs/>
                <w:iCs/>
                <w:sz w:val="18"/>
                <w:szCs w:val="18"/>
                <w:lang w:val="en-US"/>
              </w:rPr>
              <w:t>Cable &amp; Wireless St. Vincent and the Grenadines Limited</w:t>
            </w:r>
            <w:r w:rsidRPr="005C26D4">
              <w:rPr>
                <w:rFonts w:asciiTheme="minorHAnsi" w:hAnsiTheme="minorHAnsi" w:cs="Arial"/>
                <w:bCs/>
                <w:iCs/>
                <w:sz w:val="18"/>
                <w:szCs w:val="18"/>
                <w:lang w:val="en-US"/>
              </w:rPr>
              <w:br/>
              <w:t>trading as LIME</w:t>
            </w:r>
          </w:p>
        </w:tc>
      </w:tr>
    </w:tbl>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0" w:after="0"/>
        <w:ind w:right="-1"/>
        <w:jc w:val="left"/>
        <w:textAlignment w:val="auto"/>
        <w:rPr>
          <w:rFonts w:asciiTheme="minorHAnsi" w:hAnsiTheme="minorHAnsi"/>
          <w:sz w:val="8"/>
          <w:lang w:val="en-US"/>
        </w:rPr>
      </w:pPr>
    </w:p>
    <w:p w:rsidR="00880BB6" w:rsidRPr="005C26D4" w:rsidRDefault="00880BB6" w:rsidP="00880BB6">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b/>
          <w:bCs/>
          <w:lang w:val="es-ES"/>
        </w:rPr>
      </w:pPr>
      <w:r w:rsidRPr="005C26D4">
        <w:rPr>
          <w:rFonts w:asciiTheme="minorHAnsi" w:hAnsiTheme="minorHAnsi"/>
          <w:b/>
          <w:lang w:val="es-ES"/>
        </w:rPr>
        <w:t>P 31</w:t>
      </w:r>
      <w:r w:rsidRPr="005C26D4">
        <w:rPr>
          <w:rFonts w:asciiTheme="minorHAnsi" w:hAnsiTheme="minorHAnsi"/>
          <w:i/>
          <w:iCs/>
          <w:color w:val="000000"/>
          <w:lang w:val="es-ES"/>
        </w:rPr>
        <w:t xml:space="preserve"> </w:t>
      </w:r>
      <w:r w:rsidRPr="005C26D4">
        <w:rPr>
          <w:rFonts w:asciiTheme="minorHAnsi" w:hAnsiTheme="minorHAnsi"/>
          <w:b/>
          <w:lang w:val="es-ES"/>
        </w:rPr>
        <w:t>Turquesas y Caicos (Islas)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880BB6" w:rsidRPr="003E2A24" w:rsidTr="00880BB6">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5C26D4">
              <w:rPr>
                <w:rFonts w:asciiTheme="minorHAnsi" w:hAnsiTheme="minorHAnsi"/>
                <w:i/>
                <w:sz w:val="18"/>
                <w:szCs w:val="18"/>
                <w:lang w:val="en-US"/>
              </w:rPr>
              <w:t>País/</w:t>
            </w:r>
            <w:proofErr w:type="spellStart"/>
            <w:r w:rsidRPr="005C26D4">
              <w:rPr>
                <w:rFonts w:asciiTheme="minorHAnsi" w:hAnsiTheme="minorHAnsi"/>
                <w:i/>
                <w:sz w:val="18"/>
                <w:szCs w:val="18"/>
                <w:lang w:val="en-US"/>
              </w:rPr>
              <w:t>zona</w:t>
            </w:r>
            <w:proofErr w:type="spellEnd"/>
            <w:r w:rsidRPr="005C26D4">
              <w:rPr>
                <w:rFonts w:asciiTheme="minorHAnsi" w:hAnsiTheme="minorHAnsi"/>
                <w:i/>
                <w:sz w:val="18"/>
                <w:szCs w:val="18"/>
                <w:lang w:val="en-US"/>
              </w:rPr>
              <w:t xml:space="preserve"> </w:t>
            </w:r>
            <w:proofErr w:type="spellStart"/>
            <w:r w:rsidRPr="005C26D4">
              <w:rPr>
                <w:rFonts w:asciiTheme="minorHAnsi" w:hAnsiTheme="minorHAnsi"/>
                <w:i/>
                <w:sz w:val="18"/>
                <w:szCs w:val="18"/>
                <w:lang w:val="en-US"/>
              </w:rPr>
              <w:t>geográfica</w:t>
            </w:r>
            <w:proofErr w:type="spellEnd"/>
          </w:p>
        </w:tc>
        <w:tc>
          <w:tcPr>
            <w:tcW w:w="2597"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5C26D4">
              <w:rPr>
                <w:rFonts w:asciiTheme="minorHAnsi" w:hAnsiTheme="minorHAnsi"/>
                <w:bCs/>
                <w:i/>
                <w:sz w:val="18"/>
                <w:szCs w:val="18"/>
                <w:lang w:val="en-US"/>
              </w:rPr>
              <w:t>MCC + MNC*</w:t>
            </w:r>
          </w:p>
        </w:tc>
        <w:tc>
          <w:tcPr>
            <w:tcW w:w="4253"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s-ES"/>
              </w:rPr>
            </w:pPr>
            <w:r w:rsidRPr="005C26D4">
              <w:rPr>
                <w:rFonts w:asciiTheme="minorHAnsi" w:hAnsiTheme="minorHAnsi"/>
                <w:i/>
                <w:sz w:val="18"/>
                <w:szCs w:val="18"/>
                <w:lang w:val="es-ES"/>
              </w:rPr>
              <w:t>Nombre de la Red/Operador</w:t>
            </w:r>
          </w:p>
        </w:tc>
      </w:tr>
      <w:tr w:rsidR="00880BB6" w:rsidRPr="005C26D4" w:rsidTr="00880BB6">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40" w:after="40" w:line="276" w:lineRule="auto"/>
              <w:jc w:val="left"/>
              <w:rPr>
                <w:rFonts w:asciiTheme="minorHAnsi" w:hAnsiTheme="minorHAnsi"/>
                <w:bCs/>
                <w:iCs/>
                <w:sz w:val="18"/>
                <w:szCs w:val="18"/>
                <w:lang w:val="fr-FR"/>
              </w:rPr>
            </w:pPr>
            <w:proofErr w:type="spellStart"/>
            <w:r w:rsidRPr="005C26D4">
              <w:rPr>
                <w:rFonts w:asciiTheme="minorHAnsi" w:hAnsiTheme="minorHAnsi"/>
                <w:bCs/>
                <w:iCs/>
                <w:sz w:val="18"/>
                <w:szCs w:val="18"/>
                <w:lang w:val="fr-FR"/>
              </w:rPr>
              <w:t>Turquesas</w:t>
            </w:r>
            <w:proofErr w:type="spellEnd"/>
            <w:r w:rsidRPr="005C26D4">
              <w:rPr>
                <w:rFonts w:asciiTheme="minorHAnsi" w:hAnsiTheme="minorHAnsi"/>
                <w:bCs/>
                <w:iCs/>
                <w:sz w:val="18"/>
                <w:szCs w:val="18"/>
                <w:lang w:val="fr-FR"/>
              </w:rPr>
              <w:t xml:space="preserve"> y </w:t>
            </w:r>
            <w:proofErr w:type="spellStart"/>
            <w:r w:rsidRPr="005C26D4">
              <w:rPr>
                <w:rFonts w:asciiTheme="minorHAnsi" w:hAnsiTheme="minorHAnsi"/>
                <w:bCs/>
                <w:iCs/>
                <w:sz w:val="18"/>
                <w:szCs w:val="18"/>
                <w:lang w:val="fr-FR"/>
              </w:rPr>
              <w:t>Caicos</w:t>
            </w:r>
            <w:proofErr w:type="spellEnd"/>
            <w:r w:rsidRPr="005C26D4">
              <w:rPr>
                <w:rFonts w:asciiTheme="minorHAnsi" w:hAnsiTheme="minorHAnsi"/>
                <w:bCs/>
                <w:iCs/>
                <w:sz w:val="18"/>
                <w:szCs w:val="18"/>
                <w:lang w:val="fr-FR"/>
              </w:rPr>
              <w:t xml:space="preserve"> (</w:t>
            </w:r>
            <w:proofErr w:type="spellStart"/>
            <w:r w:rsidRPr="005C26D4">
              <w:rPr>
                <w:rFonts w:asciiTheme="minorHAnsi" w:hAnsiTheme="minorHAnsi"/>
                <w:bCs/>
                <w:iCs/>
                <w:sz w:val="18"/>
                <w:szCs w:val="18"/>
                <w:lang w:val="fr-FR"/>
              </w:rPr>
              <w:t>Islas</w:t>
            </w:r>
            <w:proofErr w:type="spellEnd"/>
            <w:r w:rsidRPr="005C26D4">
              <w:rPr>
                <w:rFonts w:asciiTheme="minorHAnsi" w:hAnsiTheme="minorHAnsi"/>
                <w:bCs/>
                <w:iCs/>
                <w:sz w:val="18"/>
                <w:szCs w:val="18"/>
                <w:lang w:val="fr-FR"/>
              </w:rPr>
              <w:t>)</w:t>
            </w:r>
          </w:p>
        </w:tc>
        <w:tc>
          <w:tcPr>
            <w:tcW w:w="2597"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0" w:after="40" w:line="276" w:lineRule="auto"/>
              <w:jc w:val="center"/>
              <w:rPr>
                <w:rFonts w:asciiTheme="minorHAnsi" w:hAnsiTheme="minorHAnsi"/>
                <w:bCs/>
                <w:iCs/>
                <w:sz w:val="18"/>
                <w:szCs w:val="18"/>
                <w:lang w:val="fr-FR"/>
              </w:rPr>
            </w:pPr>
            <w:r w:rsidRPr="005C26D4">
              <w:rPr>
                <w:rFonts w:asciiTheme="minorHAnsi" w:hAnsiTheme="minorHAnsi"/>
                <w:bCs/>
                <w:iCs/>
                <w:sz w:val="18"/>
                <w:szCs w:val="18"/>
                <w:lang w:val="fr-FR"/>
              </w:rPr>
              <w:t>376 350</w:t>
            </w:r>
          </w:p>
        </w:tc>
        <w:tc>
          <w:tcPr>
            <w:tcW w:w="4253"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0" w:after="40" w:line="276" w:lineRule="auto"/>
              <w:jc w:val="left"/>
              <w:rPr>
                <w:rFonts w:asciiTheme="minorHAnsi" w:hAnsiTheme="minorHAnsi" w:cs="Arial"/>
                <w:bCs/>
                <w:iCs/>
                <w:sz w:val="18"/>
                <w:szCs w:val="18"/>
                <w:lang w:val="en-US"/>
              </w:rPr>
            </w:pPr>
            <w:r w:rsidRPr="005C26D4">
              <w:rPr>
                <w:rFonts w:asciiTheme="minorHAnsi" w:hAnsiTheme="minorHAnsi" w:cs="Arial"/>
                <w:bCs/>
                <w:iCs/>
                <w:sz w:val="18"/>
                <w:szCs w:val="18"/>
                <w:lang w:val="en-US"/>
              </w:rPr>
              <w:t>Cable and Wireless (TCI) Limited</w:t>
            </w:r>
            <w:r w:rsidRPr="005C26D4">
              <w:rPr>
                <w:rFonts w:asciiTheme="minorHAnsi" w:hAnsiTheme="minorHAnsi" w:cs="Arial"/>
                <w:bCs/>
                <w:iCs/>
                <w:sz w:val="18"/>
                <w:szCs w:val="18"/>
                <w:lang w:val="en-US"/>
              </w:rPr>
              <w:br/>
              <w:t>trading as LIME</w:t>
            </w:r>
          </w:p>
        </w:tc>
      </w:tr>
    </w:tbl>
    <w:p w:rsidR="00880BB6" w:rsidRPr="005C26D4" w:rsidRDefault="00880BB6" w:rsidP="00880BB6">
      <w:pPr>
        <w:rPr>
          <w:lang w:val="en-US"/>
        </w:rPr>
      </w:pPr>
    </w:p>
    <w:p w:rsidR="00880BB6" w:rsidRPr="003E2A24" w:rsidRDefault="00880BB6">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Calibri"/>
          <w:b/>
          <w:lang w:val="en-US"/>
        </w:rPr>
      </w:pPr>
      <w:r w:rsidRPr="003E2A24">
        <w:rPr>
          <w:rFonts w:asciiTheme="minorHAnsi" w:hAnsiTheme="minorHAnsi" w:cs="Calibri"/>
          <w:b/>
          <w:lang w:val="en-US"/>
        </w:rPr>
        <w:br w:type="page"/>
      </w:r>
    </w:p>
    <w:p w:rsidR="00880BB6" w:rsidRPr="005C26D4" w:rsidRDefault="00880BB6" w:rsidP="00880BB6">
      <w:pPr>
        <w:tabs>
          <w:tab w:val="clear" w:pos="567"/>
          <w:tab w:val="clear" w:pos="1276"/>
          <w:tab w:val="clear" w:pos="1843"/>
          <w:tab w:val="clear" w:pos="5387"/>
          <w:tab w:val="clear" w:pos="5954"/>
        </w:tabs>
        <w:spacing w:before="0" w:after="0"/>
        <w:ind w:right="-1"/>
        <w:jc w:val="left"/>
        <w:rPr>
          <w:rFonts w:asciiTheme="minorHAnsi" w:hAnsiTheme="minorHAnsi" w:cs="Calibri"/>
          <w:b/>
          <w:lang w:val="es-ES_tradnl"/>
        </w:rPr>
      </w:pPr>
      <w:r w:rsidRPr="005C26D4">
        <w:rPr>
          <w:rFonts w:asciiTheme="minorHAnsi" w:hAnsiTheme="minorHAnsi" w:cs="Calibri"/>
          <w:b/>
          <w:lang w:val="es-ES_tradnl"/>
        </w:rPr>
        <w:lastRenderedPageBreak/>
        <w:t xml:space="preserve">P  9 España </w:t>
      </w:r>
      <w:r w:rsidRPr="005C26D4">
        <w:rPr>
          <w:rFonts w:asciiTheme="minorHAnsi" w:hAnsiTheme="minorHAnsi" w:cs="Calibri"/>
          <w:b/>
          <w:bCs/>
          <w:lang w:val="es-ES_tradnl"/>
        </w:rPr>
        <w:t xml:space="preserve">REP </w:t>
      </w:r>
      <w:r w:rsidRPr="005C26D4">
        <w:rPr>
          <w:rFonts w:asciiTheme="minorHAnsi" w:hAnsiTheme="minorHAnsi" w:cs="Calibri"/>
          <w:b/>
          <w:bCs/>
          <w:i/>
          <w:iCs/>
          <w:lang w:val="es-ES_tradnl"/>
        </w:rPr>
        <w:t>todas las informaciones por:</w:t>
      </w:r>
    </w:p>
    <w:p w:rsidR="00880BB6" w:rsidRPr="005C26D4" w:rsidRDefault="00880BB6" w:rsidP="00880BB6">
      <w:pPr>
        <w:tabs>
          <w:tab w:val="clear" w:pos="567"/>
          <w:tab w:val="clear" w:pos="1276"/>
          <w:tab w:val="clear" w:pos="1843"/>
          <w:tab w:val="clear" w:pos="5387"/>
          <w:tab w:val="clear" w:pos="5954"/>
        </w:tabs>
        <w:spacing w:before="0" w:after="0"/>
        <w:ind w:right="-1"/>
        <w:jc w:val="left"/>
        <w:rPr>
          <w:rFonts w:asciiTheme="minorHAnsi" w:hAnsiTheme="minorHAnsi" w:cs="Calibri"/>
          <w:lang w:val="es-ES_tradnl"/>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227"/>
        <w:gridCol w:w="2919"/>
        <w:gridCol w:w="3926"/>
      </w:tblGrid>
      <w:tr w:rsidR="00880BB6" w:rsidRPr="003E2A24" w:rsidTr="00880BB6">
        <w:trPr>
          <w:tblHeader/>
          <w:jc w:val="center"/>
        </w:trPr>
        <w:tc>
          <w:tcPr>
            <w:tcW w:w="2466" w:type="dxa"/>
          </w:tcPr>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60"/>
              <w:jc w:val="center"/>
              <w:textAlignment w:val="auto"/>
              <w:rPr>
                <w:rFonts w:asciiTheme="minorHAnsi" w:hAnsiTheme="minorHAnsi" w:cs="Calibri"/>
                <w:i/>
                <w:sz w:val="18"/>
                <w:szCs w:val="18"/>
                <w:lang w:val="es-ES_tradnl"/>
              </w:rPr>
            </w:pPr>
            <w:r w:rsidRPr="005C26D4">
              <w:rPr>
                <w:rFonts w:asciiTheme="minorHAnsi" w:hAnsiTheme="minorHAnsi" w:cs="Calibri"/>
                <w:i/>
                <w:sz w:val="18"/>
                <w:szCs w:val="18"/>
                <w:lang w:val="es-ES_tradnl"/>
              </w:rPr>
              <w:t>País/zona geográfica</w:t>
            </w:r>
          </w:p>
        </w:tc>
        <w:tc>
          <w:tcPr>
            <w:tcW w:w="3237" w:type="dxa"/>
          </w:tcPr>
          <w:p w:rsidR="00880BB6" w:rsidRPr="005C26D4" w:rsidRDefault="00880BB6" w:rsidP="00880BB6">
            <w:pPr>
              <w:tabs>
                <w:tab w:val="clear" w:pos="1276"/>
                <w:tab w:val="clear" w:pos="1843"/>
                <w:tab w:val="left" w:pos="1560"/>
                <w:tab w:val="left" w:pos="2127"/>
              </w:tabs>
              <w:spacing w:before="60"/>
              <w:jc w:val="center"/>
              <w:outlineLvl w:val="3"/>
              <w:rPr>
                <w:rFonts w:asciiTheme="minorHAnsi" w:hAnsiTheme="minorHAnsi" w:cs="Calibri"/>
                <w:b/>
                <w:sz w:val="18"/>
                <w:szCs w:val="18"/>
                <w:lang w:val="es-ES_tradnl"/>
              </w:rPr>
            </w:pPr>
            <w:r w:rsidRPr="005C26D4">
              <w:rPr>
                <w:rFonts w:asciiTheme="minorHAnsi" w:hAnsiTheme="minorHAnsi" w:cs="Calibri"/>
                <w:b/>
                <w:sz w:val="18"/>
                <w:szCs w:val="18"/>
                <w:lang w:val="es-ES_tradnl"/>
              </w:rPr>
              <w:t>MCC + MNC*</w:t>
            </w:r>
          </w:p>
        </w:tc>
        <w:tc>
          <w:tcPr>
            <w:tcW w:w="4360" w:type="dxa"/>
          </w:tcPr>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60"/>
              <w:jc w:val="center"/>
              <w:textAlignment w:val="auto"/>
              <w:rPr>
                <w:rFonts w:asciiTheme="minorHAnsi" w:hAnsiTheme="minorHAnsi" w:cs="Calibri"/>
                <w:i/>
                <w:sz w:val="18"/>
                <w:szCs w:val="18"/>
                <w:lang w:val="es-ES_tradnl"/>
              </w:rPr>
            </w:pPr>
            <w:r w:rsidRPr="005C26D4">
              <w:rPr>
                <w:rFonts w:asciiTheme="minorHAnsi" w:hAnsiTheme="minorHAnsi" w:cs="Calibri"/>
                <w:i/>
                <w:sz w:val="18"/>
                <w:szCs w:val="18"/>
                <w:lang w:val="es-ES_tradnl"/>
              </w:rPr>
              <w:t>Nombre de la Red/Operador</w:t>
            </w:r>
          </w:p>
        </w:tc>
      </w:tr>
      <w:tr w:rsidR="00880BB6" w:rsidRPr="005C26D4" w:rsidTr="00880BB6">
        <w:trPr>
          <w:trHeight w:val="256"/>
          <w:tblHeader/>
          <w:jc w:val="center"/>
        </w:trPr>
        <w:tc>
          <w:tcPr>
            <w:tcW w:w="2466" w:type="dxa"/>
          </w:tcPr>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60"/>
              <w:jc w:val="center"/>
              <w:textAlignment w:val="auto"/>
              <w:rPr>
                <w:rFonts w:asciiTheme="minorHAnsi" w:hAnsiTheme="minorHAnsi" w:cs="Calibri"/>
                <w:i/>
                <w:sz w:val="18"/>
                <w:szCs w:val="18"/>
                <w:lang w:val="es-ES_tradnl"/>
              </w:rPr>
            </w:pPr>
            <w:r w:rsidRPr="005C26D4">
              <w:rPr>
                <w:rFonts w:asciiTheme="minorHAnsi" w:hAnsiTheme="minorHAnsi" w:cs="Calibri"/>
                <w:sz w:val="18"/>
                <w:szCs w:val="18"/>
                <w:lang w:val="es-ES_tradnl"/>
              </w:rPr>
              <w:t>España</w:t>
            </w:r>
          </w:p>
        </w:tc>
        <w:tc>
          <w:tcPr>
            <w:tcW w:w="3237" w:type="dxa"/>
          </w:tcPr>
          <w:p w:rsidR="00880BB6" w:rsidRPr="005C26D4" w:rsidRDefault="00880BB6" w:rsidP="00880BB6">
            <w:pPr>
              <w:tabs>
                <w:tab w:val="clear" w:pos="567"/>
                <w:tab w:val="clear" w:pos="1276"/>
                <w:tab w:val="clear" w:pos="1843"/>
                <w:tab w:val="clear" w:pos="5387"/>
                <w:tab w:val="clear" w:pos="5954"/>
              </w:tabs>
              <w:spacing w:before="60"/>
              <w:jc w:val="center"/>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214 01</w:t>
            </w:r>
          </w:p>
        </w:tc>
        <w:tc>
          <w:tcPr>
            <w:tcW w:w="4360" w:type="dxa"/>
          </w:tcPr>
          <w:p w:rsidR="00880BB6" w:rsidRPr="005C26D4" w:rsidRDefault="00880BB6" w:rsidP="00880BB6">
            <w:pPr>
              <w:tabs>
                <w:tab w:val="clear" w:pos="567"/>
                <w:tab w:val="clear" w:pos="1276"/>
                <w:tab w:val="clear" w:pos="1843"/>
                <w:tab w:val="clear" w:pos="5387"/>
                <w:tab w:val="clear" w:pos="5954"/>
              </w:tabs>
              <w:spacing w:before="60"/>
              <w:jc w:val="left"/>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Vodafone España, SAU</w:t>
            </w:r>
          </w:p>
        </w:tc>
      </w:tr>
      <w:tr w:rsidR="00880BB6" w:rsidRPr="005C26D4" w:rsidTr="00880BB6">
        <w:trPr>
          <w:trHeight w:val="256"/>
          <w:tblHeader/>
          <w:jc w:val="center"/>
        </w:trPr>
        <w:tc>
          <w:tcPr>
            <w:tcW w:w="2466" w:type="dxa"/>
            <w:vMerge w:val="restart"/>
          </w:tcPr>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60"/>
              <w:jc w:val="center"/>
              <w:textAlignment w:val="auto"/>
              <w:rPr>
                <w:rFonts w:asciiTheme="minorHAnsi" w:hAnsiTheme="minorHAnsi" w:cs="Calibri"/>
                <w:sz w:val="18"/>
                <w:szCs w:val="18"/>
                <w:lang w:val="es-ES_tradnl"/>
              </w:rPr>
            </w:pPr>
          </w:p>
        </w:tc>
        <w:tc>
          <w:tcPr>
            <w:tcW w:w="3237" w:type="dxa"/>
          </w:tcPr>
          <w:p w:rsidR="00880BB6" w:rsidRPr="005C26D4" w:rsidRDefault="00880BB6" w:rsidP="00880BB6">
            <w:pPr>
              <w:tabs>
                <w:tab w:val="clear" w:pos="567"/>
                <w:tab w:val="clear" w:pos="1276"/>
                <w:tab w:val="clear" w:pos="1843"/>
                <w:tab w:val="clear" w:pos="5387"/>
                <w:tab w:val="clear" w:pos="5954"/>
              </w:tabs>
              <w:spacing w:before="60"/>
              <w:jc w:val="center"/>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214 03</w:t>
            </w:r>
          </w:p>
        </w:tc>
        <w:tc>
          <w:tcPr>
            <w:tcW w:w="4360" w:type="dxa"/>
          </w:tcPr>
          <w:p w:rsidR="00880BB6" w:rsidRPr="005C26D4" w:rsidRDefault="00880BB6" w:rsidP="00880BB6">
            <w:pPr>
              <w:tabs>
                <w:tab w:val="clear" w:pos="567"/>
                <w:tab w:val="clear" w:pos="1276"/>
                <w:tab w:val="clear" w:pos="1843"/>
                <w:tab w:val="clear" w:pos="5387"/>
                <w:tab w:val="clear" w:pos="5954"/>
              </w:tabs>
              <w:spacing w:before="60"/>
              <w:jc w:val="left"/>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France Telecom España, SA</w:t>
            </w:r>
          </w:p>
        </w:tc>
      </w:tr>
      <w:tr w:rsidR="00880BB6" w:rsidRPr="005C26D4" w:rsidTr="00880BB6">
        <w:trPr>
          <w:trHeight w:val="256"/>
          <w:tblHeader/>
          <w:jc w:val="center"/>
        </w:trPr>
        <w:tc>
          <w:tcPr>
            <w:tcW w:w="2466" w:type="dxa"/>
            <w:vMerge/>
          </w:tcPr>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60"/>
              <w:jc w:val="center"/>
              <w:textAlignment w:val="auto"/>
              <w:rPr>
                <w:rFonts w:asciiTheme="minorHAnsi" w:hAnsiTheme="minorHAnsi" w:cs="Calibri"/>
                <w:sz w:val="18"/>
                <w:szCs w:val="18"/>
                <w:lang w:val="es-ES_tradnl"/>
              </w:rPr>
            </w:pPr>
          </w:p>
        </w:tc>
        <w:tc>
          <w:tcPr>
            <w:tcW w:w="3237" w:type="dxa"/>
          </w:tcPr>
          <w:p w:rsidR="00880BB6" w:rsidRPr="005C26D4" w:rsidRDefault="00880BB6" w:rsidP="00880BB6">
            <w:pPr>
              <w:tabs>
                <w:tab w:val="clear" w:pos="567"/>
                <w:tab w:val="clear" w:pos="1276"/>
                <w:tab w:val="clear" w:pos="1843"/>
                <w:tab w:val="clear" w:pos="5387"/>
                <w:tab w:val="clear" w:pos="5954"/>
              </w:tabs>
              <w:spacing w:before="60"/>
              <w:jc w:val="center"/>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214 04</w:t>
            </w:r>
          </w:p>
        </w:tc>
        <w:tc>
          <w:tcPr>
            <w:tcW w:w="4360" w:type="dxa"/>
          </w:tcPr>
          <w:p w:rsidR="00880BB6" w:rsidRPr="005C26D4" w:rsidRDefault="00880BB6" w:rsidP="00880BB6">
            <w:pPr>
              <w:tabs>
                <w:tab w:val="clear" w:pos="567"/>
                <w:tab w:val="clear" w:pos="1276"/>
                <w:tab w:val="clear" w:pos="1843"/>
                <w:tab w:val="clear" w:pos="5387"/>
                <w:tab w:val="clear" w:pos="5954"/>
              </w:tabs>
              <w:spacing w:before="60"/>
              <w:jc w:val="left"/>
              <w:rPr>
                <w:rFonts w:asciiTheme="minorHAnsi" w:hAnsiTheme="minorHAnsi" w:cs="Arial"/>
                <w:bCs/>
                <w:iCs/>
                <w:sz w:val="18"/>
                <w:szCs w:val="18"/>
                <w:lang w:val="es-ES_tradnl"/>
              </w:rPr>
            </w:pPr>
            <w:proofErr w:type="spellStart"/>
            <w:r w:rsidRPr="005C26D4">
              <w:rPr>
                <w:rFonts w:asciiTheme="minorHAnsi" w:hAnsiTheme="minorHAnsi" w:cs="Arial"/>
                <w:bCs/>
                <w:iCs/>
                <w:sz w:val="18"/>
                <w:szCs w:val="18"/>
                <w:lang w:val="es-ES_tradnl"/>
              </w:rPr>
              <w:t>Xfera</w:t>
            </w:r>
            <w:proofErr w:type="spellEnd"/>
            <w:r w:rsidRPr="005C26D4">
              <w:rPr>
                <w:rFonts w:asciiTheme="minorHAnsi" w:hAnsiTheme="minorHAnsi" w:cs="Arial"/>
                <w:bCs/>
                <w:iCs/>
                <w:sz w:val="18"/>
                <w:szCs w:val="18"/>
                <w:lang w:val="es-ES_tradnl"/>
              </w:rPr>
              <w:t xml:space="preserve"> Móviles, SA</w:t>
            </w:r>
          </w:p>
        </w:tc>
      </w:tr>
      <w:tr w:rsidR="00880BB6" w:rsidRPr="005C26D4" w:rsidTr="00880BB6">
        <w:trPr>
          <w:trHeight w:val="256"/>
          <w:tblHeader/>
          <w:jc w:val="center"/>
        </w:trPr>
        <w:tc>
          <w:tcPr>
            <w:tcW w:w="2466" w:type="dxa"/>
            <w:vMerge/>
          </w:tcPr>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60"/>
              <w:jc w:val="center"/>
              <w:textAlignment w:val="auto"/>
              <w:rPr>
                <w:rFonts w:asciiTheme="minorHAnsi" w:hAnsiTheme="minorHAnsi" w:cs="Calibri"/>
                <w:sz w:val="18"/>
                <w:szCs w:val="18"/>
                <w:lang w:val="es-ES_tradnl"/>
              </w:rPr>
            </w:pPr>
          </w:p>
        </w:tc>
        <w:tc>
          <w:tcPr>
            <w:tcW w:w="3237" w:type="dxa"/>
          </w:tcPr>
          <w:p w:rsidR="00880BB6" w:rsidRPr="005C26D4" w:rsidRDefault="00880BB6" w:rsidP="00880BB6">
            <w:pPr>
              <w:tabs>
                <w:tab w:val="clear" w:pos="567"/>
                <w:tab w:val="clear" w:pos="1276"/>
                <w:tab w:val="clear" w:pos="1843"/>
                <w:tab w:val="clear" w:pos="5387"/>
                <w:tab w:val="clear" w:pos="5954"/>
              </w:tabs>
              <w:spacing w:before="60"/>
              <w:jc w:val="center"/>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214 05</w:t>
            </w:r>
          </w:p>
        </w:tc>
        <w:tc>
          <w:tcPr>
            <w:tcW w:w="4360" w:type="dxa"/>
          </w:tcPr>
          <w:p w:rsidR="00880BB6" w:rsidRPr="005C26D4" w:rsidRDefault="00880BB6" w:rsidP="00880BB6">
            <w:pPr>
              <w:tabs>
                <w:tab w:val="clear" w:pos="567"/>
                <w:tab w:val="clear" w:pos="1276"/>
                <w:tab w:val="clear" w:pos="1843"/>
                <w:tab w:val="clear" w:pos="5387"/>
                <w:tab w:val="clear" w:pos="5954"/>
              </w:tabs>
              <w:spacing w:before="60"/>
              <w:jc w:val="left"/>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Telefónica Móviles España, SAU</w:t>
            </w:r>
          </w:p>
        </w:tc>
      </w:tr>
      <w:tr w:rsidR="00880BB6" w:rsidRPr="005C26D4" w:rsidTr="00880BB6">
        <w:trPr>
          <w:trHeight w:val="256"/>
          <w:tblHeader/>
          <w:jc w:val="center"/>
        </w:trPr>
        <w:tc>
          <w:tcPr>
            <w:tcW w:w="2466" w:type="dxa"/>
            <w:vMerge/>
          </w:tcPr>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60"/>
              <w:jc w:val="center"/>
              <w:textAlignment w:val="auto"/>
              <w:rPr>
                <w:rFonts w:asciiTheme="minorHAnsi" w:hAnsiTheme="minorHAnsi" w:cs="Calibri"/>
                <w:sz w:val="18"/>
                <w:szCs w:val="18"/>
                <w:lang w:val="es-ES_tradnl"/>
              </w:rPr>
            </w:pPr>
          </w:p>
        </w:tc>
        <w:tc>
          <w:tcPr>
            <w:tcW w:w="3237" w:type="dxa"/>
          </w:tcPr>
          <w:p w:rsidR="00880BB6" w:rsidRPr="005C26D4" w:rsidRDefault="00880BB6" w:rsidP="00880BB6">
            <w:pPr>
              <w:tabs>
                <w:tab w:val="clear" w:pos="567"/>
                <w:tab w:val="clear" w:pos="1276"/>
                <w:tab w:val="clear" w:pos="1843"/>
                <w:tab w:val="clear" w:pos="5387"/>
                <w:tab w:val="clear" w:pos="5954"/>
              </w:tabs>
              <w:spacing w:before="60"/>
              <w:jc w:val="center"/>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214 06</w:t>
            </w:r>
          </w:p>
        </w:tc>
        <w:tc>
          <w:tcPr>
            <w:tcW w:w="4360" w:type="dxa"/>
          </w:tcPr>
          <w:p w:rsidR="00880BB6" w:rsidRPr="005C26D4" w:rsidRDefault="00880BB6" w:rsidP="00880BB6">
            <w:pPr>
              <w:tabs>
                <w:tab w:val="clear" w:pos="567"/>
                <w:tab w:val="clear" w:pos="1276"/>
                <w:tab w:val="clear" w:pos="1843"/>
                <w:tab w:val="clear" w:pos="5387"/>
                <w:tab w:val="clear" w:pos="5954"/>
              </w:tabs>
              <w:spacing w:before="60"/>
              <w:jc w:val="left"/>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Vodafone España, SAU</w:t>
            </w:r>
          </w:p>
        </w:tc>
      </w:tr>
      <w:tr w:rsidR="00880BB6" w:rsidRPr="005C26D4" w:rsidTr="00880BB6">
        <w:trPr>
          <w:trHeight w:val="256"/>
          <w:tblHeader/>
          <w:jc w:val="center"/>
        </w:trPr>
        <w:tc>
          <w:tcPr>
            <w:tcW w:w="2466" w:type="dxa"/>
            <w:vMerge/>
          </w:tcPr>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60"/>
              <w:jc w:val="center"/>
              <w:textAlignment w:val="auto"/>
              <w:rPr>
                <w:rFonts w:asciiTheme="minorHAnsi" w:hAnsiTheme="minorHAnsi" w:cs="Calibri"/>
                <w:sz w:val="18"/>
                <w:szCs w:val="18"/>
                <w:lang w:val="es-ES_tradnl"/>
              </w:rPr>
            </w:pPr>
          </w:p>
        </w:tc>
        <w:tc>
          <w:tcPr>
            <w:tcW w:w="3237" w:type="dxa"/>
          </w:tcPr>
          <w:p w:rsidR="00880BB6" w:rsidRPr="005C26D4" w:rsidRDefault="00880BB6" w:rsidP="00880BB6">
            <w:pPr>
              <w:tabs>
                <w:tab w:val="clear" w:pos="567"/>
                <w:tab w:val="clear" w:pos="1276"/>
                <w:tab w:val="clear" w:pos="1843"/>
                <w:tab w:val="clear" w:pos="5387"/>
                <w:tab w:val="clear" w:pos="5954"/>
              </w:tabs>
              <w:spacing w:before="60"/>
              <w:jc w:val="center"/>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214 07</w:t>
            </w:r>
          </w:p>
        </w:tc>
        <w:tc>
          <w:tcPr>
            <w:tcW w:w="4360" w:type="dxa"/>
          </w:tcPr>
          <w:p w:rsidR="00880BB6" w:rsidRPr="005C26D4" w:rsidRDefault="00880BB6" w:rsidP="00880BB6">
            <w:pPr>
              <w:tabs>
                <w:tab w:val="clear" w:pos="567"/>
                <w:tab w:val="clear" w:pos="1276"/>
                <w:tab w:val="clear" w:pos="1843"/>
                <w:tab w:val="clear" w:pos="5387"/>
                <w:tab w:val="clear" w:pos="5954"/>
              </w:tabs>
              <w:spacing w:before="60"/>
              <w:jc w:val="left"/>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Telefónica Móviles España, SAU</w:t>
            </w:r>
          </w:p>
        </w:tc>
      </w:tr>
      <w:tr w:rsidR="00880BB6" w:rsidRPr="005C26D4" w:rsidTr="00880BB6">
        <w:trPr>
          <w:trHeight w:val="256"/>
          <w:tblHeader/>
          <w:jc w:val="center"/>
        </w:trPr>
        <w:tc>
          <w:tcPr>
            <w:tcW w:w="2466" w:type="dxa"/>
            <w:vMerge/>
          </w:tcPr>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60"/>
              <w:jc w:val="center"/>
              <w:textAlignment w:val="auto"/>
              <w:rPr>
                <w:rFonts w:asciiTheme="minorHAnsi" w:hAnsiTheme="minorHAnsi" w:cs="Calibri"/>
                <w:sz w:val="18"/>
                <w:szCs w:val="18"/>
                <w:lang w:val="es-ES_tradnl"/>
              </w:rPr>
            </w:pPr>
          </w:p>
        </w:tc>
        <w:tc>
          <w:tcPr>
            <w:tcW w:w="3237" w:type="dxa"/>
          </w:tcPr>
          <w:p w:rsidR="00880BB6" w:rsidRPr="005C26D4" w:rsidRDefault="00880BB6" w:rsidP="00880BB6">
            <w:pPr>
              <w:tabs>
                <w:tab w:val="clear" w:pos="567"/>
                <w:tab w:val="clear" w:pos="1276"/>
                <w:tab w:val="clear" w:pos="1843"/>
                <w:tab w:val="clear" w:pos="5387"/>
                <w:tab w:val="clear" w:pos="5954"/>
              </w:tabs>
              <w:spacing w:before="60"/>
              <w:jc w:val="center"/>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214 08</w:t>
            </w:r>
          </w:p>
        </w:tc>
        <w:tc>
          <w:tcPr>
            <w:tcW w:w="4360" w:type="dxa"/>
          </w:tcPr>
          <w:p w:rsidR="00880BB6" w:rsidRPr="005C26D4" w:rsidRDefault="00880BB6" w:rsidP="00880BB6">
            <w:pPr>
              <w:tabs>
                <w:tab w:val="clear" w:pos="567"/>
                <w:tab w:val="clear" w:pos="1276"/>
                <w:tab w:val="clear" w:pos="1843"/>
                <w:tab w:val="clear" w:pos="5387"/>
                <w:tab w:val="clear" w:pos="5954"/>
              </w:tabs>
              <w:spacing w:before="60"/>
              <w:jc w:val="left"/>
              <w:rPr>
                <w:rFonts w:asciiTheme="minorHAnsi" w:hAnsiTheme="minorHAnsi" w:cs="Arial"/>
                <w:bCs/>
                <w:iCs/>
                <w:sz w:val="18"/>
                <w:szCs w:val="18"/>
                <w:lang w:val="es-ES_tradnl"/>
              </w:rPr>
            </w:pPr>
            <w:proofErr w:type="spellStart"/>
            <w:r w:rsidRPr="005C26D4">
              <w:rPr>
                <w:rFonts w:asciiTheme="minorHAnsi" w:hAnsiTheme="minorHAnsi" w:cs="Arial"/>
                <w:bCs/>
                <w:iCs/>
                <w:sz w:val="18"/>
                <w:szCs w:val="18"/>
                <w:lang w:val="es-ES_tradnl"/>
              </w:rPr>
              <w:t>Euskaltel</w:t>
            </w:r>
            <w:proofErr w:type="spellEnd"/>
            <w:r w:rsidRPr="005C26D4">
              <w:rPr>
                <w:rFonts w:asciiTheme="minorHAnsi" w:hAnsiTheme="minorHAnsi" w:cs="Arial"/>
                <w:bCs/>
                <w:iCs/>
                <w:sz w:val="18"/>
                <w:szCs w:val="18"/>
                <w:lang w:val="es-ES_tradnl"/>
              </w:rPr>
              <w:t>, SA</w:t>
            </w:r>
          </w:p>
        </w:tc>
      </w:tr>
      <w:tr w:rsidR="00880BB6" w:rsidRPr="005C26D4" w:rsidTr="00880BB6">
        <w:trPr>
          <w:trHeight w:val="256"/>
          <w:tblHeader/>
          <w:jc w:val="center"/>
        </w:trPr>
        <w:tc>
          <w:tcPr>
            <w:tcW w:w="2466" w:type="dxa"/>
            <w:vMerge/>
          </w:tcPr>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60"/>
              <w:jc w:val="center"/>
              <w:textAlignment w:val="auto"/>
              <w:rPr>
                <w:rFonts w:asciiTheme="minorHAnsi" w:hAnsiTheme="minorHAnsi" w:cs="Calibri"/>
                <w:sz w:val="18"/>
                <w:szCs w:val="18"/>
                <w:lang w:val="es-ES_tradnl"/>
              </w:rPr>
            </w:pPr>
          </w:p>
        </w:tc>
        <w:tc>
          <w:tcPr>
            <w:tcW w:w="3237" w:type="dxa"/>
          </w:tcPr>
          <w:p w:rsidR="00880BB6" w:rsidRPr="005C26D4" w:rsidRDefault="00880BB6" w:rsidP="00880BB6">
            <w:pPr>
              <w:tabs>
                <w:tab w:val="clear" w:pos="567"/>
                <w:tab w:val="clear" w:pos="1276"/>
                <w:tab w:val="clear" w:pos="1843"/>
                <w:tab w:val="clear" w:pos="5387"/>
                <w:tab w:val="clear" w:pos="5954"/>
              </w:tabs>
              <w:spacing w:before="60"/>
              <w:jc w:val="center"/>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214 09</w:t>
            </w:r>
          </w:p>
        </w:tc>
        <w:tc>
          <w:tcPr>
            <w:tcW w:w="4360" w:type="dxa"/>
          </w:tcPr>
          <w:p w:rsidR="00880BB6" w:rsidRPr="005C26D4" w:rsidRDefault="00880BB6" w:rsidP="00880BB6">
            <w:pPr>
              <w:tabs>
                <w:tab w:val="clear" w:pos="567"/>
                <w:tab w:val="clear" w:pos="1276"/>
                <w:tab w:val="clear" w:pos="1843"/>
                <w:tab w:val="clear" w:pos="5387"/>
                <w:tab w:val="clear" w:pos="5954"/>
              </w:tabs>
              <w:spacing w:before="60"/>
              <w:jc w:val="left"/>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France Telecom España, SA</w:t>
            </w:r>
          </w:p>
        </w:tc>
      </w:tr>
      <w:tr w:rsidR="00880BB6" w:rsidRPr="003E2A24" w:rsidTr="00880BB6">
        <w:trPr>
          <w:trHeight w:val="256"/>
          <w:tblHeader/>
          <w:jc w:val="center"/>
        </w:trPr>
        <w:tc>
          <w:tcPr>
            <w:tcW w:w="2466" w:type="dxa"/>
            <w:vMerge/>
          </w:tcPr>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60"/>
              <w:jc w:val="center"/>
              <w:textAlignment w:val="auto"/>
              <w:rPr>
                <w:rFonts w:asciiTheme="minorHAnsi" w:hAnsiTheme="minorHAnsi" w:cs="Calibri"/>
                <w:sz w:val="18"/>
                <w:szCs w:val="18"/>
                <w:lang w:val="es-ES_tradnl"/>
              </w:rPr>
            </w:pPr>
          </w:p>
        </w:tc>
        <w:tc>
          <w:tcPr>
            <w:tcW w:w="3237" w:type="dxa"/>
          </w:tcPr>
          <w:p w:rsidR="00880BB6" w:rsidRPr="005C26D4" w:rsidRDefault="00880BB6" w:rsidP="00880BB6">
            <w:pPr>
              <w:tabs>
                <w:tab w:val="clear" w:pos="567"/>
                <w:tab w:val="clear" w:pos="1276"/>
                <w:tab w:val="clear" w:pos="1843"/>
                <w:tab w:val="clear" w:pos="5387"/>
                <w:tab w:val="clear" w:pos="5954"/>
              </w:tabs>
              <w:spacing w:before="60"/>
              <w:jc w:val="center"/>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214 10</w:t>
            </w:r>
          </w:p>
        </w:tc>
        <w:tc>
          <w:tcPr>
            <w:tcW w:w="4360" w:type="dxa"/>
          </w:tcPr>
          <w:p w:rsidR="00880BB6" w:rsidRPr="005C26D4" w:rsidRDefault="00880BB6" w:rsidP="00880BB6">
            <w:pPr>
              <w:tabs>
                <w:tab w:val="clear" w:pos="567"/>
                <w:tab w:val="clear" w:pos="1276"/>
                <w:tab w:val="clear" w:pos="1843"/>
                <w:tab w:val="clear" w:pos="5387"/>
                <w:tab w:val="clear" w:pos="5954"/>
              </w:tabs>
              <w:spacing w:before="60"/>
              <w:jc w:val="left"/>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Operadora de Telecomunicaciones Opera, SL</w:t>
            </w:r>
          </w:p>
        </w:tc>
      </w:tr>
      <w:tr w:rsidR="00880BB6" w:rsidRPr="005C26D4" w:rsidTr="00880BB6">
        <w:trPr>
          <w:trHeight w:val="256"/>
          <w:tblHeader/>
          <w:jc w:val="center"/>
        </w:trPr>
        <w:tc>
          <w:tcPr>
            <w:tcW w:w="2466" w:type="dxa"/>
            <w:vMerge/>
          </w:tcPr>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60"/>
              <w:jc w:val="center"/>
              <w:textAlignment w:val="auto"/>
              <w:rPr>
                <w:rFonts w:asciiTheme="minorHAnsi" w:hAnsiTheme="minorHAnsi" w:cs="Calibri"/>
                <w:sz w:val="18"/>
                <w:szCs w:val="18"/>
                <w:lang w:val="es-ES_tradnl"/>
              </w:rPr>
            </w:pPr>
          </w:p>
        </w:tc>
        <w:tc>
          <w:tcPr>
            <w:tcW w:w="3237" w:type="dxa"/>
          </w:tcPr>
          <w:p w:rsidR="00880BB6" w:rsidRPr="005C26D4" w:rsidRDefault="00880BB6" w:rsidP="00880BB6">
            <w:pPr>
              <w:tabs>
                <w:tab w:val="clear" w:pos="567"/>
                <w:tab w:val="clear" w:pos="1276"/>
                <w:tab w:val="clear" w:pos="1843"/>
                <w:tab w:val="clear" w:pos="5387"/>
                <w:tab w:val="clear" w:pos="5954"/>
              </w:tabs>
              <w:spacing w:before="60"/>
              <w:jc w:val="center"/>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214 11</w:t>
            </w:r>
          </w:p>
        </w:tc>
        <w:tc>
          <w:tcPr>
            <w:tcW w:w="4360" w:type="dxa"/>
          </w:tcPr>
          <w:p w:rsidR="00880BB6" w:rsidRPr="005C26D4" w:rsidRDefault="00880BB6" w:rsidP="00880BB6">
            <w:pPr>
              <w:tabs>
                <w:tab w:val="clear" w:pos="567"/>
                <w:tab w:val="clear" w:pos="1276"/>
                <w:tab w:val="clear" w:pos="1843"/>
                <w:tab w:val="clear" w:pos="5387"/>
                <w:tab w:val="clear" w:pos="5954"/>
              </w:tabs>
              <w:spacing w:before="60"/>
              <w:jc w:val="left"/>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France Telecom España, SA</w:t>
            </w:r>
          </w:p>
        </w:tc>
      </w:tr>
      <w:tr w:rsidR="00880BB6" w:rsidRPr="003E2A24" w:rsidTr="00880BB6">
        <w:trPr>
          <w:trHeight w:val="256"/>
          <w:tblHeader/>
          <w:jc w:val="center"/>
        </w:trPr>
        <w:tc>
          <w:tcPr>
            <w:tcW w:w="2466" w:type="dxa"/>
            <w:vMerge/>
          </w:tcPr>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60"/>
              <w:jc w:val="center"/>
              <w:textAlignment w:val="auto"/>
              <w:rPr>
                <w:rFonts w:asciiTheme="minorHAnsi" w:hAnsiTheme="minorHAnsi" w:cs="Calibri"/>
                <w:sz w:val="18"/>
                <w:szCs w:val="18"/>
                <w:lang w:val="es-ES_tradnl"/>
              </w:rPr>
            </w:pPr>
          </w:p>
        </w:tc>
        <w:tc>
          <w:tcPr>
            <w:tcW w:w="3237" w:type="dxa"/>
          </w:tcPr>
          <w:p w:rsidR="00880BB6" w:rsidRPr="005C26D4" w:rsidRDefault="00880BB6" w:rsidP="00880BB6">
            <w:pPr>
              <w:tabs>
                <w:tab w:val="clear" w:pos="567"/>
                <w:tab w:val="clear" w:pos="1276"/>
                <w:tab w:val="clear" w:pos="1843"/>
                <w:tab w:val="clear" w:pos="5387"/>
                <w:tab w:val="clear" w:pos="5954"/>
              </w:tabs>
              <w:spacing w:before="60"/>
              <w:jc w:val="center"/>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214 12</w:t>
            </w:r>
          </w:p>
        </w:tc>
        <w:tc>
          <w:tcPr>
            <w:tcW w:w="4360" w:type="dxa"/>
          </w:tcPr>
          <w:p w:rsidR="00880BB6" w:rsidRPr="005C26D4" w:rsidRDefault="00880BB6" w:rsidP="00880BB6">
            <w:pPr>
              <w:tabs>
                <w:tab w:val="clear" w:pos="567"/>
                <w:tab w:val="clear" w:pos="1276"/>
                <w:tab w:val="clear" w:pos="1843"/>
                <w:tab w:val="clear" w:pos="5387"/>
                <w:tab w:val="clear" w:pos="5954"/>
              </w:tabs>
              <w:spacing w:before="60"/>
              <w:jc w:val="left"/>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Contacta Servicios avanzados de Telecomunicaciones, SL</w:t>
            </w:r>
          </w:p>
        </w:tc>
      </w:tr>
      <w:tr w:rsidR="00880BB6" w:rsidRPr="003E2A24" w:rsidTr="00880BB6">
        <w:trPr>
          <w:trHeight w:val="256"/>
          <w:tblHeader/>
          <w:jc w:val="center"/>
        </w:trPr>
        <w:tc>
          <w:tcPr>
            <w:tcW w:w="2466" w:type="dxa"/>
            <w:vMerge/>
          </w:tcPr>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60"/>
              <w:jc w:val="center"/>
              <w:textAlignment w:val="auto"/>
              <w:rPr>
                <w:rFonts w:asciiTheme="minorHAnsi" w:hAnsiTheme="minorHAnsi" w:cs="Calibri"/>
                <w:sz w:val="18"/>
                <w:szCs w:val="18"/>
                <w:lang w:val="es-ES_tradnl"/>
              </w:rPr>
            </w:pPr>
          </w:p>
        </w:tc>
        <w:tc>
          <w:tcPr>
            <w:tcW w:w="3237" w:type="dxa"/>
          </w:tcPr>
          <w:p w:rsidR="00880BB6" w:rsidRPr="005C26D4" w:rsidRDefault="00880BB6" w:rsidP="00880BB6">
            <w:pPr>
              <w:tabs>
                <w:tab w:val="clear" w:pos="567"/>
                <w:tab w:val="clear" w:pos="1276"/>
                <w:tab w:val="clear" w:pos="1843"/>
                <w:tab w:val="clear" w:pos="5387"/>
                <w:tab w:val="clear" w:pos="5954"/>
              </w:tabs>
              <w:spacing w:before="60"/>
              <w:jc w:val="center"/>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214 13</w:t>
            </w:r>
          </w:p>
        </w:tc>
        <w:tc>
          <w:tcPr>
            <w:tcW w:w="4360" w:type="dxa"/>
          </w:tcPr>
          <w:p w:rsidR="00880BB6" w:rsidRPr="005C26D4" w:rsidRDefault="00880BB6" w:rsidP="00880BB6">
            <w:pPr>
              <w:tabs>
                <w:tab w:val="clear" w:pos="567"/>
                <w:tab w:val="clear" w:pos="1276"/>
                <w:tab w:val="clear" w:pos="1843"/>
                <w:tab w:val="clear" w:pos="5387"/>
                <w:tab w:val="clear" w:pos="5954"/>
              </w:tabs>
              <w:spacing w:before="60"/>
              <w:jc w:val="left"/>
              <w:rPr>
                <w:rFonts w:asciiTheme="minorHAnsi" w:hAnsiTheme="minorHAnsi" w:cs="Arial"/>
                <w:bCs/>
                <w:iCs/>
                <w:sz w:val="18"/>
                <w:szCs w:val="18"/>
                <w:lang w:val="es-ES_tradnl"/>
              </w:rPr>
            </w:pPr>
            <w:proofErr w:type="spellStart"/>
            <w:r w:rsidRPr="005C26D4">
              <w:rPr>
                <w:rFonts w:asciiTheme="minorHAnsi" w:hAnsiTheme="minorHAnsi" w:cs="Arial"/>
                <w:bCs/>
                <w:iCs/>
                <w:sz w:val="18"/>
                <w:szCs w:val="18"/>
                <w:lang w:val="es-ES_tradnl"/>
              </w:rPr>
              <w:t>Incotel</w:t>
            </w:r>
            <w:proofErr w:type="spellEnd"/>
            <w:r w:rsidRPr="005C26D4">
              <w:rPr>
                <w:rFonts w:asciiTheme="minorHAnsi" w:hAnsiTheme="minorHAnsi" w:cs="Arial"/>
                <w:bCs/>
                <w:iCs/>
                <w:sz w:val="18"/>
                <w:szCs w:val="18"/>
                <w:lang w:val="es-ES_tradnl"/>
              </w:rPr>
              <w:t xml:space="preserve"> Ingeniería y </w:t>
            </w:r>
            <w:proofErr w:type="spellStart"/>
            <w:r w:rsidRPr="005C26D4">
              <w:rPr>
                <w:rFonts w:asciiTheme="minorHAnsi" w:hAnsiTheme="minorHAnsi" w:cs="Arial"/>
                <w:bCs/>
                <w:iCs/>
                <w:sz w:val="18"/>
                <w:szCs w:val="18"/>
                <w:lang w:val="es-ES_tradnl"/>
              </w:rPr>
              <w:t>consultoria</w:t>
            </w:r>
            <w:proofErr w:type="spellEnd"/>
            <w:r w:rsidRPr="005C26D4">
              <w:rPr>
                <w:rFonts w:asciiTheme="minorHAnsi" w:hAnsiTheme="minorHAnsi" w:cs="Arial"/>
                <w:bCs/>
                <w:iCs/>
                <w:sz w:val="18"/>
                <w:szCs w:val="18"/>
                <w:lang w:val="es-ES_tradnl"/>
              </w:rPr>
              <w:t>, SL</w:t>
            </w:r>
          </w:p>
        </w:tc>
      </w:tr>
      <w:tr w:rsidR="00880BB6" w:rsidRPr="005C26D4" w:rsidTr="00880BB6">
        <w:trPr>
          <w:trHeight w:val="256"/>
          <w:tblHeader/>
          <w:jc w:val="center"/>
        </w:trPr>
        <w:tc>
          <w:tcPr>
            <w:tcW w:w="2466" w:type="dxa"/>
            <w:vMerge/>
          </w:tcPr>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60"/>
              <w:jc w:val="center"/>
              <w:textAlignment w:val="auto"/>
              <w:rPr>
                <w:rFonts w:asciiTheme="minorHAnsi" w:hAnsiTheme="minorHAnsi" w:cs="Calibri"/>
                <w:sz w:val="18"/>
                <w:szCs w:val="18"/>
                <w:lang w:val="es-ES_tradnl"/>
              </w:rPr>
            </w:pPr>
          </w:p>
        </w:tc>
        <w:tc>
          <w:tcPr>
            <w:tcW w:w="3237" w:type="dxa"/>
          </w:tcPr>
          <w:p w:rsidR="00880BB6" w:rsidRPr="005C26D4" w:rsidRDefault="00880BB6" w:rsidP="00880BB6">
            <w:pPr>
              <w:tabs>
                <w:tab w:val="clear" w:pos="567"/>
                <w:tab w:val="clear" w:pos="1276"/>
                <w:tab w:val="clear" w:pos="1843"/>
                <w:tab w:val="clear" w:pos="5387"/>
                <w:tab w:val="clear" w:pos="5954"/>
              </w:tabs>
              <w:spacing w:before="60"/>
              <w:jc w:val="center"/>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214 14</w:t>
            </w:r>
          </w:p>
        </w:tc>
        <w:tc>
          <w:tcPr>
            <w:tcW w:w="4360" w:type="dxa"/>
          </w:tcPr>
          <w:p w:rsidR="00880BB6" w:rsidRPr="005C26D4" w:rsidRDefault="00880BB6" w:rsidP="00880BB6">
            <w:pPr>
              <w:tabs>
                <w:tab w:val="clear" w:pos="567"/>
                <w:tab w:val="clear" w:pos="1276"/>
                <w:tab w:val="clear" w:pos="1843"/>
                <w:tab w:val="clear" w:pos="5387"/>
                <w:tab w:val="clear" w:pos="5954"/>
              </w:tabs>
              <w:spacing w:before="60"/>
              <w:jc w:val="left"/>
              <w:rPr>
                <w:rFonts w:asciiTheme="minorHAnsi" w:hAnsiTheme="minorHAnsi" w:cs="Arial"/>
                <w:bCs/>
                <w:iCs/>
                <w:sz w:val="18"/>
                <w:szCs w:val="18"/>
                <w:lang w:val="es-ES_tradnl"/>
              </w:rPr>
            </w:pPr>
            <w:proofErr w:type="spellStart"/>
            <w:r w:rsidRPr="005C26D4">
              <w:rPr>
                <w:rFonts w:asciiTheme="minorHAnsi" w:hAnsiTheme="minorHAnsi" w:cs="Arial"/>
                <w:bCs/>
                <w:iCs/>
                <w:sz w:val="18"/>
                <w:szCs w:val="18"/>
                <w:lang w:val="es-ES_tradnl"/>
              </w:rPr>
              <w:t>Incotel</w:t>
            </w:r>
            <w:proofErr w:type="spellEnd"/>
            <w:r w:rsidRPr="005C26D4">
              <w:rPr>
                <w:rFonts w:asciiTheme="minorHAnsi" w:hAnsiTheme="minorHAnsi" w:cs="Arial"/>
                <w:bCs/>
                <w:iCs/>
                <w:sz w:val="18"/>
                <w:szCs w:val="18"/>
                <w:lang w:val="es-ES_tradnl"/>
              </w:rPr>
              <w:t xml:space="preserve"> </w:t>
            </w:r>
            <w:proofErr w:type="spellStart"/>
            <w:r w:rsidRPr="005C26D4">
              <w:rPr>
                <w:rFonts w:asciiTheme="minorHAnsi" w:hAnsiTheme="minorHAnsi" w:cs="Arial"/>
                <w:bCs/>
                <w:iCs/>
                <w:sz w:val="18"/>
                <w:szCs w:val="18"/>
                <w:lang w:val="es-ES_tradnl"/>
              </w:rPr>
              <w:t>Servicioz</w:t>
            </w:r>
            <w:proofErr w:type="spellEnd"/>
            <w:r w:rsidRPr="005C26D4">
              <w:rPr>
                <w:rFonts w:asciiTheme="minorHAnsi" w:hAnsiTheme="minorHAnsi" w:cs="Arial"/>
                <w:bCs/>
                <w:iCs/>
                <w:sz w:val="18"/>
                <w:szCs w:val="18"/>
                <w:lang w:val="es-ES_tradnl"/>
              </w:rPr>
              <w:t xml:space="preserve"> </w:t>
            </w:r>
            <w:proofErr w:type="spellStart"/>
            <w:r w:rsidRPr="005C26D4">
              <w:rPr>
                <w:rFonts w:asciiTheme="minorHAnsi" w:hAnsiTheme="minorHAnsi" w:cs="Arial"/>
                <w:bCs/>
                <w:iCs/>
                <w:sz w:val="18"/>
                <w:szCs w:val="18"/>
                <w:lang w:val="es-ES_tradnl"/>
              </w:rPr>
              <w:t>Avanzados,SL</w:t>
            </w:r>
            <w:proofErr w:type="spellEnd"/>
          </w:p>
        </w:tc>
      </w:tr>
      <w:tr w:rsidR="00880BB6" w:rsidRPr="003E2A24" w:rsidTr="00880BB6">
        <w:trPr>
          <w:trHeight w:val="256"/>
          <w:tblHeader/>
          <w:jc w:val="center"/>
        </w:trPr>
        <w:tc>
          <w:tcPr>
            <w:tcW w:w="2466" w:type="dxa"/>
            <w:vMerge/>
          </w:tcPr>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60"/>
              <w:jc w:val="center"/>
              <w:textAlignment w:val="auto"/>
              <w:rPr>
                <w:rFonts w:asciiTheme="minorHAnsi" w:hAnsiTheme="minorHAnsi" w:cs="Calibri"/>
                <w:sz w:val="18"/>
                <w:szCs w:val="18"/>
                <w:lang w:val="es-ES_tradnl"/>
              </w:rPr>
            </w:pPr>
          </w:p>
        </w:tc>
        <w:tc>
          <w:tcPr>
            <w:tcW w:w="3237" w:type="dxa"/>
          </w:tcPr>
          <w:p w:rsidR="00880BB6" w:rsidRPr="005C26D4" w:rsidRDefault="00880BB6" w:rsidP="00880BB6">
            <w:pPr>
              <w:tabs>
                <w:tab w:val="clear" w:pos="567"/>
                <w:tab w:val="clear" w:pos="1276"/>
                <w:tab w:val="clear" w:pos="1843"/>
                <w:tab w:val="clear" w:pos="5387"/>
                <w:tab w:val="clear" w:pos="5954"/>
              </w:tabs>
              <w:spacing w:before="60"/>
              <w:jc w:val="center"/>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214 15</w:t>
            </w:r>
          </w:p>
        </w:tc>
        <w:tc>
          <w:tcPr>
            <w:tcW w:w="4360" w:type="dxa"/>
          </w:tcPr>
          <w:p w:rsidR="00880BB6" w:rsidRPr="005C26D4" w:rsidRDefault="00880BB6" w:rsidP="00880BB6">
            <w:pPr>
              <w:tabs>
                <w:tab w:val="clear" w:pos="567"/>
                <w:tab w:val="clear" w:pos="1276"/>
                <w:tab w:val="clear" w:pos="1843"/>
                <w:tab w:val="clear" w:pos="5387"/>
                <w:tab w:val="clear" w:pos="5954"/>
              </w:tabs>
              <w:spacing w:before="60"/>
              <w:jc w:val="left"/>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 xml:space="preserve">BT España </w:t>
            </w:r>
            <w:proofErr w:type="spellStart"/>
            <w:r w:rsidRPr="005C26D4">
              <w:rPr>
                <w:rFonts w:asciiTheme="minorHAnsi" w:hAnsiTheme="minorHAnsi" w:cs="Arial"/>
                <w:bCs/>
                <w:iCs/>
                <w:sz w:val="18"/>
                <w:szCs w:val="18"/>
                <w:lang w:val="es-ES_tradnl"/>
              </w:rPr>
              <w:t>Compañia</w:t>
            </w:r>
            <w:proofErr w:type="spellEnd"/>
            <w:r w:rsidRPr="005C26D4">
              <w:rPr>
                <w:rFonts w:asciiTheme="minorHAnsi" w:hAnsiTheme="minorHAnsi" w:cs="Arial"/>
                <w:bCs/>
                <w:iCs/>
                <w:sz w:val="18"/>
                <w:szCs w:val="18"/>
                <w:lang w:val="es-ES_tradnl"/>
              </w:rPr>
              <w:t xml:space="preserve"> de Servicios Globales de</w:t>
            </w:r>
          </w:p>
        </w:tc>
      </w:tr>
      <w:tr w:rsidR="00880BB6" w:rsidRPr="005C26D4" w:rsidTr="00880BB6">
        <w:trPr>
          <w:trHeight w:val="256"/>
          <w:tblHeader/>
          <w:jc w:val="center"/>
        </w:trPr>
        <w:tc>
          <w:tcPr>
            <w:tcW w:w="2466" w:type="dxa"/>
            <w:vMerge/>
          </w:tcPr>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60"/>
              <w:jc w:val="center"/>
              <w:textAlignment w:val="auto"/>
              <w:rPr>
                <w:rFonts w:asciiTheme="minorHAnsi" w:hAnsiTheme="minorHAnsi" w:cs="Calibri"/>
                <w:sz w:val="18"/>
                <w:szCs w:val="18"/>
                <w:lang w:val="es-ES_tradnl"/>
              </w:rPr>
            </w:pPr>
          </w:p>
        </w:tc>
        <w:tc>
          <w:tcPr>
            <w:tcW w:w="3237" w:type="dxa"/>
          </w:tcPr>
          <w:p w:rsidR="00880BB6" w:rsidRPr="005C26D4" w:rsidRDefault="00880BB6" w:rsidP="00880BB6">
            <w:pPr>
              <w:tabs>
                <w:tab w:val="clear" w:pos="567"/>
                <w:tab w:val="clear" w:pos="1276"/>
                <w:tab w:val="clear" w:pos="1843"/>
                <w:tab w:val="clear" w:pos="5387"/>
                <w:tab w:val="clear" w:pos="5954"/>
              </w:tabs>
              <w:spacing w:before="60"/>
              <w:jc w:val="center"/>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214 16</w:t>
            </w:r>
          </w:p>
        </w:tc>
        <w:tc>
          <w:tcPr>
            <w:tcW w:w="4360" w:type="dxa"/>
          </w:tcPr>
          <w:p w:rsidR="00880BB6" w:rsidRPr="005C26D4" w:rsidRDefault="00880BB6" w:rsidP="00880BB6">
            <w:pPr>
              <w:tabs>
                <w:tab w:val="clear" w:pos="567"/>
                <w:tab w:val="clear" w:pos="1276"/>
                <w:tab w:val="clear" w:pos="1843"/>
                <w:tab w:val="clear" w:pos="5387"/>
                <w:tab w:val="clear" w:pos="5954"/>
              </w:tabs>
              <w:spacing w:before="60"/>
              <w:jc w:val="left"/>
              <w:rPr>
                <w:rFonts w:asciiTheme="minorHAnsi" w:hAnsiTheme="minorHAnsi" w:cs="Arial"/>
                <w:bCs/>
                <w:iCs/>
                <w:sz w:val="18"/>
                <w:szCs w:val="18"/>
                <w:lang w:val="es-ES_tradnl"/>
              </w:rPr>
            </w:pPr>
            <w:proofErr w:type="spellStart"/>
            <w:r w:rsidRPr="005C26D4">
              <w:rPr>
                <w:rFonts w:asciiTheme="minorHAnsi" w:hAnsiTheme="minorHAnsi" w:cs="Arial"/>
                <w:bCs/>
                <w:iCs/>
                <w:sz w:val="18"/>
                <w:szCs w:val="18"/>
                <w:lang w:val="es-ES_tradnl"/>
              </w:rPr>
              <w:t>Telecable</w:t>
            </w:r>
            <w:proofErr w:type="spellEnd"/>
            <w:r w:rsidRPr="005C26D4">
              <w:rPr>
                <w:rFonts w:asciiTheme="minorHAnsi" w:hAnsiTheme="minorHAnsi" w:cs="Arial"/>
                <w:bCs/>
                <w:iCs/>
                <w:sz w:val="18"/>
                <w:szCs w:val="18"/>
                <w:lang w:val="es-ES_tradnl"/>
              </w:rPr>
              <w:t xml:space="preserve"> de Asturias, SAU</w:t>
            </w:r>
          </w:p>
        </w:tc>
      </w:tr>
      <w:tr w:rsidR="00880BB6" w:rsidRPr="003E2A24" w:rsidTr="00880BB6">
        <w:trPr>
          <w:trHeight w:val="256"/>
          <w:tblHeader/>
          <w:jc w:val="center"/>
        </w:trPr>
        <w:tc>
          <w:tcPr>
            <w:tcW w:w="2466" w:type="dxa"/>
            <w:vMerge/>
          </w:tcPr>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60"/>
              <w:jc w:val="center"/>
              <w:textAlignment w:val="auto"/>
              <w:rPr>
                <w:rFonts w:asciiTheme="minorHAnsi" w:hAnsiTheme="minorHAnsi" w:cs="Calibri"/>
                <w:sz w:val="18"/>
                <w:szCs w:val="18"/>
                <w:lang w:val="es-ES_tradnl"/>
              </w:rPr>
            </w:pPr>
          </w:p>
        </w:tc>
        <w:tc>
          <w:tcPr>
            <w:tcW w:w="3237" w:type="dxa"/>
          </w:tcPr>
          <w:p w:rsidR="00880BB6" w:rsidRPr="005C26D4" w:rsidRDefault="00880BB6" w:rsidP="00880BB6">
            <w:pPr>
              <w:tabs>
                <w:tab w:val="clear" w:pos="567"/>
                <w:tab w:val="clear" w:pos="1276"/>
                <w:tab w:val="clear" w:pos="1843"/>
                <w:tab w:val="clear" w:pos="5387"/>
                <w:tab w:val="clear" w:pos="5954"/>
              </w:tabs>
              <w:spacing w:before="60"/>
              <w:jc w:val="center"/>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214 17</w:t>
            </w:r>
          </w:p>
        </w:tc>
        <w:tc>
          <w:tcPr>
            <w:tcW w:w="4360" w:type="dxa"/>
          </w:tcPr>
          <w:p w:rsidR="00880BB6" w:rsidRPr="005C26D4" w:rsidRDefault="00880BB6" w:rsidP="00880BB6">
            <w:pPr>
              <w:tabs>
                <w:tab w:val="clear" w:pos="567"/>
                <w:tab w:val="clear" w:pos="1276"/>
                <w:tab w:val="clear" w:pos="1843"/>
                <w:tab w:val="clear" w:pos="5387"/>
                <w:tab w:val="clear" w:pos="5954"/>
              </w:tabs>
              <w:spacing w:before="60"/>
              <w:jc w:val="left"/>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R Cable y Telecomunicaciones Galicia, SA</w:t>
            </w:r>
          </w:p>
        </w:tc>
      </w:tr>
      <w:tr w:rsidR="00880BB6" w:rsidRPr="005C26D4" w:rsidTr="00880BB6">
        <w:trPr>
          <w:trHeight w:val="256"/>
          <w:tblHeader/>
          <w:jc w:val="center"/>
        </w:trPr>
        <w:tc>
          <w:tcPr>
            <w:tcW w:w="2466" w:type="dxa"/>
            <w:vMerge/>
          </w:tcPr>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60"/>
              <w:jc w:val="center"/>
              <w:textAlignment w:val="auto"/>
              <w:rPr>
                <w:rFonts w:asciiTheme="minorHAnsi" w:hAnsiTheme="minorHAnsi" w:cs="Calibri"/>
                <w:sz w:val="18"/>
                <w:szCs w:val="18"/>
                <w:lang w:val="es-ES_tradnl"/>
              </w:rPr>
            </w:pPr>
          </w:p>
        </w:tc>
        <w:tc>
          <w:tcPr>
            <w:tcW w:w="3237" w:type="dxa"/>
          </w:tcPr>
          <w:p w:rsidR="00880BB6" w:rsidRPr="005C26D4" w:rsidRDefault="00880BB6" w:rsidP="00880BB6">
            <w:pPr>
              <w:tabs>
                <w:tab w:val="clear" w:pos="567"/>
                <w:tab w:val="clear" w:pos="1276"/>
                <w:tab w:val="clear" w:pos="1843"/>
                <w:tab w:val="clear" w:pos="5387"/>
                <w:tab w:val="clear" w:pos="5954"/>
              </w:tabs>
              <w:spacing w:before="60"/>
              <w:jc w:val="center"/>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214 18</w:t>
            </w:r>
          </w:p>
        </w:tc>
        <w:tc>
          <w:tcPr>
            <w:tcW w:w="4360" w:type="dxa"/>
          </w:tcPr>
          <w:p w:rsidR="00880BB6" w:rsidRPr="005C26D4" w:rsidRDefault="00880BB6" w:rsidP="00880BB6">
            <w:pPr>
              <w:tabs>
                <w:tab w:val="clear" w:pos="567"/>
                <w:tab w:val="clear" w:pos="1276"/>
                <w:tab w:val="clear" w:pos="1843"/>
                <w:tab w:val="clear" w:pos="5387"/>
                <w:tab w:val="clear" w:pos="5954"/>
              </w:tabs>
              <w:spacing w:before="60"/>
              <w:jc w:val="left"/>
              <w:rPr>
                <w:rFonts w:asciiTheme="minorHAnsi" w:hAnsiTheme="minorHAnsi" w:cs="Arial"/>
                <w:bCs/>
                <w:iCs/>
                <w:sz w:val="18"/>
                <w:szCs w:val="18"/>
                <w:lang w:val="es-ES_tradnl"/>
              </w:rPr>
            </w:pPr>
            <w:proofErr w:type="spellStart"/>
            <w:r w:rsidRPr="005C26D4">
              <w:rPr>
                <w:rFonts w:asciiTheme="minorHAnsi" w:hAnsiTheme="minorHAnsi" w:cs="Arial"/>
                <w:bCs/>
                <w:iCs/>
                <w:sz w:val="18"/>
                <w:szCs w:val="18"/>
                <w:lang w:val="es-ES_tradnl"/>
              </w:rPr>
              <w:t>Cableuropa</w:t>
            </w:r>
            <w:proofErr w:type="spellEnd"/>
            <w:r w:rsidRPr="005C26D4">
              <w:rPr>
                <w:rFonts w:asciiTheme="minorHAnsi" w:hAnsiTheme="minorHAnsi" w:cs="Arial"/>
                <w:bCs/>
                <w:iCs/>
                <w:sz w:val="18"/>
                <w:szCs w:val="18"/>
                <w:lang w:val="es-ES_tradnl"/>
              </w:rPr>
              <w:t>, SAU</w:t>
            </w:r>
          </w:p>
        </w:tc>
      </w:tr>
      <w:tr w:rsidR="00880BB6" w:rsidRPr="005C26D4" w:rsidTr="00880BB6">
        <w:trPr>
          <w:trHeight w:val="256"/>
          <w:tblHeader/>
          <w:jc w:val="center"/>
        </w:trPr>
        <w:tc>
          <w:tcPr>
            <w:tcW w:w="2466" w:type="dxa"/>
            <w:vMerge/>
          </w:tcPr>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60"/>
              <w:jc w:val="center"/>
              <w:textAlignment w:val="auto"/>
              <w:rPr>
                <w:rFonts w:asciiTheme="minorHAnsi" w:hAnsiTheme="minorHAnsi" w:cs="Calibri"/>
                <w:sz w:val="18"/>
                <w:szCs w:val="18"/>
                <w:lang w:val="es-ES_tradnl"/>
              </w:rPr>
            </w:pPr>
          </w:p>
        </w:tc>
        <w:tc>
          <w:tcPr>
            <w:tcW w:w="3237" w:type="dxa"/>
          </w:tcPr>
          <w:p w:rsidR="00880BB6" w:rsidRPr="005C26D4" w:rsidRDefault="00880BB6" w:rsidP="00880BB6">
            <w:pPr>
              <w:tabs>
                <w:tab w:val="clear" w:pos="567"/>
                <w:tab w:val="clear" w:pos="1276"/>
                <w:tab w:val="clear" w:pos="1843"/>
                <w:tab w:val="clear" w:pos="5387"/>
                <w:tab w:val="clear" w:pos="5954"/>
              </w:tabs>
              <w:spacing w:before="60"/>
              <w:jc w:val="center"/>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214 19</w:t>
            </w:r>
          </w:p>
        </w:tc>
        <w:tc>
          <w:tcPr>
            <w:tcW w:w="4360" w:type="dxa"/>
          </w:tcPr>
          <w:p w:rsidR="00880BB6" w:rsidRPr="005C26D4" w:rsidRDefault="00880BB6" w:rsidP="00880BB6">
            <w:pPr>
              <w:tabs>
                <w:tab w:val="clear" w:pos="567"/>
                <w:tab w:val="clear" w:pos="1276"/>
                <w:tab w:val="clear" w:pos="1843"/>
                <w:tab w:val="clear" w:pos="5387"/>
                <w:tab w:val="clear" w:pos="5954"/>
              </w:tabs>
              <w:spacing w:before="60"/>
              <w:jc w:val="left"/>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E-Plus Móviles, SL</w:t>
            </w:r>
          </w:p>
        </w:tc>
      </w:tr>
      <w:tr w:rsidR="00880BB6" w:rsidRPr="005C26D4" w:rsidTr="00880BB6">
        <w:trPr>
          <w:trHeight w:val="256"/>
          <w:tblHeader/>
          <w:jc w:val="center"/>
        </w:trPr>
        <w:tc>
          <w:tcPr>
            <w:tcW w:w="2466" w:type="dxa"/>
            <w:vMerge/>
          </w:tcPr>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60"/>
              <w:jc w:val="center"/>
              <w:textAlignment w:val="auto"/>
              <w:rPr>
                <w:rFonts w:asciiTheme="minorHAnsi" w:hAnsiTheme="minorHAnsi" w:cs="Calibri"/>
                <w:sz w:val="18"/>
                <w:szCs w:val="18"/>
                <w:lang w:val="es-ES_tradnl"/>
              </w:rPr>
            </w:pPr>
          </w:p>
        </w:tc>
        <w:tc>
          <w:tcPr>
            <w:tcW w:w="3237" w:type="dxa"/>
          </w:tcPr>
          <w:p w:rsidR="00880BB6" w:rsidRPr="005C26D4" w:rsidRDefault="00880BB6" w:rsidP="00880BB6">
            <w:pPr>
              <w:tabs>
                <w:tab w:val="clear" w:pos="567"/>
                <w:tab w:val="clear" w:pos="1276"/>
                <w:tab w:val="clear" w:pos="1843"/>
                <w:tab w:val="clear" w:pos="5387"/>
                <w:tab w:val="clear" w:pos="5954"/>
              </w:tabs>
              <w:spacing w:before="60"/>
              <w:jc w:val="center"/>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214 20</w:t>
            </w:r>
          </w:p>
        </w:tc>
        <w:tc>
          <w:tcPr>
            <w:tcW w:w="4360" w:type="dxa"/>
          </w:tcPr>
          <w:p w:rsidR="00880BB6" w:rsidRPr="005C26D4" w:rsidRDefault="00880BB6" w:rsidP="00880BB6">
            <w:pPr>
              <w:tabs>
                <w:tab w:val="clear" w:pos="567"/>
                <w:tab w:val="clear" w:pos="1276"/>
                <w:tab w:val="clear" w:pos="1843"/>
                <w:tab w:val="clear" w:pos="5387"/>
                <w:tab w:val="clear" w:pos="5954"/>
              </w:tabs>
              <w:spacing w:before="60"/>
              <w:jc w:val="left"/>
              <w:rPr>
                <w:rFonts w:asciiTheme="minorHAnsi" w:hAnsiTheme="minorHAnsi" w:cs="Arial"/>
                <w:bCs/>
                <w:iCs/>
                <w:sz w:val="18"/>
                <w:szCs w:val="18"/>
                <w:lang w:val="es-ES_tradnl"/>
              </w:rPr>
            </w:pPr>
            <w:proofErr w:type="spellStart"/>
            <w:r w:rsidRPr="005C26D4">
              <w:rPr>
                <w:rFonts w:asciiTheme="minorHAnsi" w:hAnsiTheme="minorHAnsi" w:cs="Arial"/>
                <w:bCs/>
                <w:iCs/>
                <w:sz w:val="18"/>
                <w:szCs w:val="18"/>
                <w:lang w:val="es-ES_tradnl"/>
              </w:rPr>
              <w:t>Fonyou</w:t>
            </w:r>
            <w:proofErr w:type="spellEnd"/>
            <w:r w:rsidRPr="005C26D4">
              <w:rPr>
                <w:rFonts w:asciiTheme="minorHAnsi" w:hAnsiTheme="minorHAnsi" w:cs="Arial"/>
                <w:bCs/>
                <w:iCs/>
                <w:sz w:val="18"/>
                <w:szCs w:val="18"/>
                <w:lang w:val="es-ES_tradnl"/>
              </w:rPr>
              <w:t xml:space="preserve"> Telecom, SL</w:t>
            </w:r>
          </w:p>
        </w:tc>
      </w:tr>
      <w:tr w:rsidR="00880BB6" w:rsidRPr="005C26D4" w:rsidTr="00880BB6">
        <w:trPr>
          <w:trHeight w:val="256"/>
          <w:tblHeader/>
          <w:jc w:val="center"/>
        </w:trPr>
        <w:tc>
          <w:tcPr>
            <w:tcW w:w="2466" w:type="dxa"/>
            <w:vMerge/>
          </w:tcPr>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60"/>
              <w:jc w:val="center"/>
              <w:textAlignment w:val="auto"/>
              <w:rPr>
                <w:rFonts w:asciiTheme="minorHAnsi" w:hAnsiTheme="minorHAnsi" w:cs="Calibri"/>
                <w:sz w:val="18"/>
                <w:szCs w:val="18"/>
                <w:lang w:val="es-ES_tradnl"/>
              </w:rPr>
            </w:pPr>
          </w:p>
        </w:tc>
        <w:tc>
          <w:tcPr>
            <w:tcW w:w="3237" w:type="dxa"/>
          </w:tcPr>
          <w:p w:rsidR="00880BB6" w:rsidRPr="005C26D4" w:rsidRDefault="00880BB6" w:rsidP="00880BB6">
            <w:pPr>
              <w:tabs>
                <w:tab w:val="clear" w:pos="567"/>
                <w:tab w:val="clear" w:pos="1276"/>
                <w:tab w:val="clear" w:pos="1843"/>
                <w:tab w:val="clear" w:pos="5387"/>
                <w:tab w:val="clear" w:pos="5954"/>
              </w:tabs>
              <w:spacing w:before="60"/>
              <w:jc w:val="center"/>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214 21</w:t>
            </w:r>
          </w:p>
        </w:tc>
        <w:tc>
          <w:tcPr>
            <w:tcW w:w="4360" w:type="dxa"/>
          </w:tcPr>
          <w:p w:rsidR="00880BB6" w:rsidRPr="005C26D4" w:rsidRDefault="00880BB6" w:rsidP="00880BB6">
            <w:pPr>
              <w:tabs>
                <w:tab w:val="clear" w:pos="567"/>
                <w:tab w:val="clear" w:pos="1276"/>
                <w:tab w:val="clear" w:pos="1843"/>
                <w:tab w:val="clear" w:pos="5387"/>
                <w:tab w:val="clear" w:pos="5954"/>
              </w:tabs>
              <w:spacing w:before="60"/>
              <w:jc w:val="left"/>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Jazz Telecom, SAU</w:t>
            </w:r>
          </w:p>
        </w:tc>
      </w:tr>
      <w:tr w:rsidR="00880BB6" w:rsidRPr="005C26D4" w:rsidTr="00880BB6">
        <w:trPr>
          <w:trHeight w:val="256"/>
          <w:tblHeader/>
          <w:jc w:val="center"/>
        </w:trPr>
        <w:tc>
          <w:tcPr>
            <w:tcW w:w="2466" w:type="dxa"/>
            <w:vMerge/>
          </w:tcPr>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60"/>
              <w:jc w:val="center"/>
              <w:textAlignment w:val="auto"/>
              <w:rPr>
                <w:rFonts w:asciiTheme="minorHAnsi" w:hAnsiTheme="minorHAnsi" w:cs="Calibri"/>
                <w:sz w:val="18"/>
                <w:szCs w:val="18"/>
                <w:lang w:val="es-ES_tradnl"/>
              </w:rPr>
            </w:pPr>
          </w:p>
        </w:tc>
        <w:tc>
          <w:tcPr>
            <w:tcW w:w="3237" w:type="dxa"/>
          </w:tcPr>
          <w:p w:rsidR="00880BB6" w:rsidRPr="005C26D4" w:rsidRDefault="00880BB6" w:rsidP="00880BB6">
            <w:pPr>
              <w:tabs>
                <w:tab w:val="clear" w:pos="567"/>
                <w:tab w:val="clear" w:pos="1276"/>
                <w:tab w:val="clear" w:pos="1843"/>
                <w:tab w:val="clear" w:pos="5387"/>
                <w:tab w:val="clear" w:pos="5954"/>
              </w:tabs>
              <w:spacing w:before="60"/>
              <w:jc w:val="center"/>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214 22</w:t>
            </w:r>
          </w:p>
        </w:tc>
        <w:tc>
          <w:tcPr>
            <w:tcW w:w="4360" w:type="dxa"/>
          </w:tcPr>
          <w:p w:rsidR="00880BB6" w:rsidRPr="005C26D4" w:rsidRDefault="00880BB6" w:rsidP="00880BB6">
            <w:pPr>
              <w:tabs>
                <w:tab w:val="clear" w:pos="567"/>
                <w:tab w:val="clear" w:pos="1276"/>
                <w:tab w:val="clear" w:pos="1843"/>
                <w:tab w:val="clear" w:pos="5387"/>
                <w:tab w:val="clear" w:pos="5954"/>
              </w:tabs>
              <w:spacing w:before="60"/>
              <w:jc w:val="left"/>
              <w:rPr>
                <w:rFonts w:asciiTheme="minorHAnsi" w:hAnsiTheme="minorHAnsi" w:cs="Arial"/>
                <w:bCs/>
                <w:iCs/>
                <w:sz w:val="18"/>
                <w:szCs w:val="18"/>
                <w:lang w:val="es-ES_tradnl"/>
              </w:rPr>
            </w:pPr>
            <w:proofErr w:type="spellStart"/>
            <w:r w:rsidRPr="005C26D4">
              <w:rPr>
                <w:rFonts w:asciiTheme="minorHAnsi" w:hAnsiTheme="minorHAnsi" w:cs="Arial"/>
                <w:bCs/>
                <w:iCs/>
                <w:sz w:val="18"/>
                <w:szCs w:val="18"/>
                <w:lang w:val="es-ES_tradnl"/>
              </w:rPr>
              <w:t>Best</w:t>
            </w:r>
            <w:proofErr w:type="spellEnd"/>
            <w:r w:rsidRPr="005C26D4">
              <w:rPr>
                <w:rFonts w:asciiTheme="minorHAnsi" w:hAnsiTheme="minorHAnsi" w:cs="Arial"/>
                <w:bCs/>
                <w:iCs/>
                <w:sz w:val="18"/>
                <w:szCs w:val="18"/>
                <w:lang w:val="es-ES_tradnl"/>
              </w:rPr>
              <w:t xml:space="preserve"> </w:t>
            </w:r>
            <w:proofErr w:type="spellStart"/>
            <w:r w:rsidRPr="005C26D4">
              <w:rPr>
                <w:rFonts w:asciiTheme="minorHAnsi" w:hAnsiTheme="minorHAnsi" w:cs="Arial"/>
                <w:bCs/>
                <w:iCs/>
                <w:sz w:val="18"/>
                <w:szCs w:val="18"/>
                <w:lang w:val="es-ES_tradnl"/>
              </w:rPr>
              <w:t>Spain</w:t>
            </w:r>
            <w:proofErr w:type="spellEnd"/>
            <w:r w:rsidRPr="005C26D4">
              <w:rPr>
                <w:rFonts w:asciiTheme="minorHAnsi" w:hAnsiTheme="minorHAnsi" w:cs="Arial"/>
                <w:bCs/>
                <w:iCs/>
                <w:sz w:val="18"/>
                <w:szCs w:val="18"/>
                <w:lang w:val="es-ES_tradnl"/>
              </w:rPr>
              <w:t xml:space="preserve"> Telecom, SL</w:t>
            </w:r>
          </w:p>
        </w:tc>
      </w:tr>
      <w:tr w:rsidR="00880BB6" w:rsidRPr="005C26D4" w:rsidTr="00880BB6">
        <w:trPr>
          <w:trHeight w:val="256"/>
          <w:tblHeader/>
          <w:jc w:val="center"/>
        </w:trPr>
        <w:tc>
          <w:tcPr>
            <w:tcW w:w="2466" w:type="dxa"/>
            <w:vMerge/>
          </w:tcPr>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60"/>
              <w:jc w:val="center"/>
              <w:textAlignment w:val="auto"/>
              <w:rPr>
                <w:rFonts w:asciiTheme="minorHAnsi" w:hAnsiTheme="minorHAnsi" w:cs="Calibri"/>
                <w:sz w:val="18"/>
                <w:szCs w:val="18"/>
                <w:lang w:val="es-ES_tradnl"/>
              </w:rPr>
            </w:pPr>
          </w:p>
        </w:tc>
        <w:tc>
          <w:tcPr>
            <w:tcW w:w="3237" w:type="dxa"/>
          </w:tcPr>
          <w:p w:rsidR="00880BB6" w:rsidRPr="005C26D4" w:rsidRDefault="00880BB6" w:rsidP="00880BB6">
            <w:pPr>
              <w:tabs>
                <w:tab w:val="clear" w:pos="567"/>
                <w:tab w:val="clear" w:pos="1276"/>
                <w:tab w:val="clear" w:pos="1843"/>
                <w:tab w:val="clear" w:pos="5387"/>
                <w:tab w:val="clear" w:pos="5954"/>
              </w:tabs>
              <w:spacing w:before="60"/>
              <w:jc w:val="center"/>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214 24</w:t>
            </w:r>
          </w:p>
        </w:tc>
        <w:tc>
          <w:tcPr>
            <w:tcW w:w="4360" w:type="dxa"/>
          </w:tcPr>
          <w:p w:rsidR="00880BB6" w:rsidRPr="005C26D4" w:rsidRDefault="00880BB6" w:rsidP="00880BB6">
            <w:pPr>
              <w:tabs>
                <w:tab w:val="clear" w:pos="567"/>
                <w:tab w:val="clear" w:pos="1276"/>
                <w:tab w:val="clear" w:pos="1843"/>
                <w:tab w:val="clear" w:pos="5387"/>
                <w:tab w:val="clear" w:pos="5954"/>
              </w:tabs>
              <w:spacing w:before="60"/>
              <w:jc w:val="left"/>
              <w:rPr>
                <w:rFonts w:asciiTheme="minorHAnsi" w:hAnsiTheme="minorHAnsi" w:cs="Arial"/>
                <w:bCs/>
                <w:iCs/>
                <w:sz w:val="18"/>
                <w:szCs w:val="18"/>
                <w:lang w:val="es-ES_tradnl"/>
              </w:rPr>
            </w:pPr>
            <w:proofErr w:type="spellStart"/>
            <w:r w:rsidRPr="005C26D4">
              <w:rPr>
                <w:rFonts w:asciiTheme="minorHAnsi" w:hAnsiTheme="minorHAnsi" w:cs="Arial"/>
                <w:bCs/>
                <w:iCs/>
                <w:sz w:val="18"/>
                <w:szCs w:val="18"/>
                <w:lang w:val="es-ES_tradnl"/>
              </w:rPr>
              <w:t>Vizzavi</w:t>
            </w:r>
            <w:proofErr w:type="spellEnd"/>
            <w:r w:rsidRPr="005C26D4">
              <w:rPr>
                <w:rFonts w:asciiTheme="minorHAnsi" w:hAnsiTheme="minorHAnsi" w:cs="Arial"/>
                <w:bCs/>
                <w:iCs/>
                <w:sz w:val="18"/>
                <w:szCs w:val="18"/>
                <w:lang w:val="es-ES_tradnl"/>
              </w:rPr>
              <w:t xml:space="preserve"> España, SL</w:t>
            </w:r>
          </w:p>
        </w:tc>
      </w:tr>
      <w:tr w:rsidR="00880BB6" w:rsidRPr="005C26D4" w:rsidTr="00880BB6">
        <w:trPr>
          <w:trHeight w:val="256"/>
          <w:tblHeader/>
          <w:jc w:val="center"/>
        </w:trPr>
        <w:tc>
          <w:tcPr>
            <w:tcW w:w="2466" w:type="dxa"/>
            <w:vMerge/>
          </w:tcPr>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60"/>
              <w:jc w:val="center"/>
              <w:textAlignment w:val="auto"/>
              <w:rPr>
                <w:rFonts w:asciiTheme="minorHAnsi" w:hAnsiTheme="minorHAnsi" w:cs="Calibri"/>
                <w:sz w:val="18"/>
                <w:szCs w:val="18"/>
                <w:lang w:val="es-ES_tradnl"/>
              </w:rPr>
            </w:pPr>
          </w:p>
        </w:tc>
        <w:tc>
          <w:tcPr>
            <w:tcW w:w="3237" w:type="dxa"/>
          </w:tcPr>
          <w:p w:rsidR="00880BB6" w:rsidRPr="005C26D4" w:rsidRDefault="00880BB6" w:rsidP="00880BB6">
            <w:pPr>
              <w:tabs>
                <w:tab w:val="clear" w:pos="567"/>
                <w:tab w:val="clear" w:pos="1276"/>
                <w:tab w:val="clear" w:pos="1843"/>
                <w:tab w:val="clear" w:pos="5387"/>
                <w:tab w:val="clear" w:pos="5954"/>
              </w:tabs>
              <w:spacing w:before="60"/>
              <w:jc w:val="center"/>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214 25</w:t>
            </w:r>
          </w:p>
        </w:tc>
        <w:tc>
          <w:tcPr>
            <w:tcW w:w="4360" w:type="dxa"/>
          </w:tcPr>
          <w:p w:rsidR="00880BB6" w:rsidRPr="005C26D4" w:rsidRDefault="00880BB6" w:rsidP="00880BB6">
            <w:pPr>
              <w:tabs>
                <w:tab w:val="clear" w:pos="567"/>
                <w:tab w:val="clear" w:pos="1276"/>
                <w:tab w:val="clear" w:pos="1843"/>
                <w:tab w:val="clear" w:pos="5387"/>
                <w:tab w:val="clear" w:pos="5954"/>
              </w:tabs>
              <w:spacing w:before="60"/>
              <w:jc w:val="left"/>
              <w:rPr>
                <w:rFonts w:asciiTheme="minorHAnsi" w:hAnsiTheme="minorHAnsi" w:cs="Arial"/>
                <w:bCs/>
                <w:iCs/>
                <w:sz w:val="18"/>
                <w:szCs w:val="18"/>
                <w:lang w:val="es-ES_tradnl"/>
              </w:rPr>
            </w:pPr>
            <w:proofErr w:type="spellStart"/>
            <w:r w:rsidRPr="005C26D4">
              <w:rPr>
                <w:rFonts w:asciiTheme="minorHAnsi" w:hAnsiTheme="minorHAnsi" w:cs="Arial"/>
                <w:bCs/>
                <w:iCs/>
                <w:sz w:val="18"/>
                <w:szCs w:val="18"/>
                <w:lang w:val="es-ES_tradnl"/>
              </w:rPr>
              <w:t>Lycamobile</w:t>
            </w:r>
            <w:proofErr w:type="spellEnd"/>
            <w:r w:rsidRPr="005C26D4">
              <w:rPr>
                <w:rFonts w:asciiTheme="minorHAnsi" w:hAnsiTheme="minorHAnsi" w:cs="Arial"/>
                <w:bCs/>
                <w:iCs/>
                <w:sz w:val="18"/>
                <w:szCs w:val="18"/>
                <w:lang w:val="es-ES_tradnl"/>
              </w:rPr>
              <w:t>, SL</w:t>
            </w:r>
          </w:p>
        </w:tc>
      </w:tr>
      <w:tr w:rsidR="00880BB6" w:rsidRPr="003E2A24" w:rsidTr="00880BB6">
        <w:trPr>
          <w:trHeight w:val="256"/>
          <w:tblHeader/>
          <w:jc w:val="center"/>
        </w:trPr>
        <w:tc>
          <w:tcPr>
            <w:tcW w:w="2466" w:type="dxa"/>
            <w:vMerge/>
          </w:tcPr>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60"/>
              <w:jc w:val="center"/>
              <w:textAlignment w:val="auto"/>
              <w:rPr>
                <w:rFonts w:asciiTheme="minorHAnsi" w:hAnsiTheme="minorHAnsi" w:cs="Calibri"/>
                <w:sz w:val="18"/>
                <w:szCs w:val="18"/>
                <w:lang w:val="es-ES_tradnl"/>
              </w:rPr>
            </w:pPr>
          </w:p>
        </w:tc>
        <w:tc>
          <w:tcPr>
            <w:tcW w:w="3237" w:type="dxa"/>
          </w:tcPr>
          <w:p w:rsidR="00880BB6" w:rsidRPr="005C26D4" w:rsidRDefault="00880BB6" w:rsidP="00880BB6">
            <w:pPr>
              <w:tabs>
                <w:tab w:val="clear" w:pos="567"/>
                <w:tab w:val="clear" w:pos="1276"/>
                <w:tab w:val="clear" w:pos="1843"/>
                <w:tab w:val="clear" w:pos="5387"/>
                <w:tab w:val="clear" w:pos="5954"/>
              </w:tabs>
              <w:spacing w:before="60"/>
              <w:jc w:val="center"/>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214 26</w:t>
            </w:r>
          </w:p>
        </w:tc>
        <w:tc>
          <w:tcPr>
            <w:tcW w:w="4360" w:type="dxa"/>
          </w:tcPr>
          <w:p w:rsidR="00880BB6" w:rsidRPr="005C26D4" w:rsidRDefault="00880BB6" w:rsidP="00880BB6">
            <w:pPr>
              <w:tabs>
                <w:tab w:val="clear" w:pos="567"/>
                <w:tab w:val="clear" w:pos="1276"/>
                <w:tab w:val="clear" w:pos="1843"/>
                <w:tab w:val="clear" w:pos="5387"/>
                <w:tab w:val="clear" w:pos="5954"/>
              </w:tabs>
              <w:spacing w:before="60"/>
              <w:jc w:val="left"/>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 xml:space="preserve">Lleida Networks </w:t>
            </w:r>
            <w:proofErr w:type="spellStart"/>
            <w:r w:rsidRPr="005C26D4">
              <w:rPr>
                <w:rFonts w:asciiTheme="minorHAnsi" w:hAnsiTheme="minorHAnsi" w:cs="Arial"/>
                <w:bCs/>
                <w:iCs/>
                <w:sz w:val="18"/>
                <w:szCs w:val="18"/>
                <w:lang w:val="es-ES_tradnl"/>
              </w:rPr>
              <w:t>Serveis</w:t>
            </w:r>
            <w:proofErr w:type="spellEnd"/>
            <w:r w:rsidRPr="005C26D4">
              <w:rPr>
                <w:rFonts w:asciiTheme="minorHAnsi" w:hAnsiTheme="minorHAnsi" w:cs="Arial"/>
                <w:bCs/>
                <w:iCs/>
                <w:sz w:val="18"/>
                <w:szCs w:val="18"/>
                <w:lang w:val="es-ES_tradnl"/>
              </w:rPr>
              <w:t xml:space="preserve"> </w:t>
            </w:r>
            <w:proofErr w:type="spellStart"/>
            <w:r w:rsidRPr="005C26D4">
              <w:rPr>
                <w:rFonts w:asciiTheme="minorHAnsi" w:hAnsiTheme="minorHAnsi" w:cs="Arial"/>
                <w:bCs/>
                <w:iCs/>
                <w:sz w:val="18"/>
                <w:szCs w:val="18"/>
                <w:lang w:val="es-ES_tradnl"/>
              </w:rPr>
              <w:t>Telemátics</w:t>
            </w:r>
            <w:proofErr w:type="spellEnd"/>
            <w:r w:rsidRPr="005C26D4">
              <w:rPr>
                <w:rFonts w:asciiTheme="minorHAnsi" w:hAnsiTheme="minorHAnsi" w:cs="Arial"/>
                <w:bCs/>
                <w:iCs/>
                <w:sz w:val="18"/>
                <w:szCs w:val="18"/>
                <w:lang w:val="es-ES_tradnl"/>
              </w:rPr>
              <w:t>, SL</w:t>
            </w:r>
          </w:p>
        </w:tc>
      </w:tr>
      <w:tr w:rsidR="00880BB6" w:rsidRPr="005C26D4" w:rsidTr="00880BB6">
        <w:trPr>
          <w:trHeight w:val="256"/>
          <w:tblHeader/>
          <w:jc w:val="center"/>
        </w:trPr>
        <w:tc>
          <w:tcPr>
            <w:tcW w:w="2466" w:type="dxa"/>
            <w:vMerge/>
          </w:tcPr>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60"/>
              <w:jc w:val="center"/>
              <w:textAlignment w:val="auto"/>
              <w:rPr>
                <w:rFonts w:asciiTheme="minorHAnsi" w:hAnsiTheme="minorHAnsi" w:cs="Calibri"/>
                <w:sz w:val="18"/>
                <w:szCs w:val="18"/>
                <w:lang w:val="es-ES_tradnl"/>
              </w:rPr>
            </w:pPr>
          </w:p>
        </w:tc>
        <w:tc>
          <w:tcPr>
            <w:tcW w:w="3237" w:type="dxa"/>
          </w:tcPr>
          <w:p w:rsidR="00880BB6" w:rsidRPr="005C26D4" w:rsidRDefault="00880BB6" w:rsidP="00880BB6">
            <w:pPr>
              <w:tabs>
                <w:tab w:val="clear" w:pos="567"/>
                <w:tab w:val="clear" w:pos="1276"/>
                <w:tab w:val="clear" w:pos="1843"/>
                <w:tab w:val="clear" w:pos="5387"/>
                <w:tab w:val="clear" w:pos="5954"/>
              </w:tabs>
              <w:spacing w:before="60"/>
              <w:jc w:val="center"/>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214 27</w:t>
            </w:r>
          </w:p>
        </w:tc>
        <w:tc>
          <w:tcPr>
            <w:tcW w:w="4360" w:type="dxa"/>
          </w:tcPr>
          <w:p w:rsidR="00880BB6" w:rsidRPr="005C26D4" w:rsidRDefault="00880BB6" w:rsidP="00880BB6">
            <w:pPr>
              <w:tabs>
                <w:tab w:val="clear" w:pos="567"/>
                <w:tab w:val="clear" w:pos="1276"/>
                <w:tab w:val="clear" w:pos="1843"/>
                <w:tab w:val="clear" w:pos="5387"/>
                <w:tab w:val="clear" w:pos="5954"/>
              </w:tabs>
              <w:spacing w:before="60"/>
              <w:jc w:val="left"/>
              <w:rPr>
                <w:rFonts w:asciiTheme="minorHAnsi" w:hAnsiTheme="minorHAnsi" w:cs="Arial"/>
                <w:bCs/>
                <w:iCs/>
                <w:sz w:val="18"/>
                <w:szCs w:val="18"/>
                <w:lang w:val="es-ES_tradnl"/>
              </w:rPr>
            </w:pPr>
            <w:r w:rsidRPr="005C26D4">
              <w:rPr>
                <w:rFonts w:asciiTheme="minorHAnsi" w:hAnsiTheme="minorHAnsi" w:cs="Arial"/>
                <w:bCs/>
                <w:iCs/>
                <w:sz w:val="18"/>
                <w:szCs w:val="18"/>
                <w:lang w:val="es-ES_tradnl"/>
              </w:rPr>
              <w:t xml:space="preserve">SCN </w:t>
            </w:r>
            <w:proofErr w:type="spellStart"/>
            <w:r w:rsidRPr="005C26D4">
              <w:rPr>
                <w:rFonts w:asciiTheme="minorHAnsi" w:hAnsiTheme="minorHAnsi" w:cs="Arial"/>
                <w:bCs/>
                <w:iCs/>
                <w:sz w:val="18"/>
                <w:szCs w:val="18"/>
                <w:lang w:val="es-ES_tradnl"/>
              </w:rPr>
              <w:t>Truphone</w:t>
            </w:r>
            <w:proofErr w:type="spellEnd"/>
            <w:r w:rsidRPr="005C26D4">
              <w:rPr>
                <w:rFonts w:asciiTheme="minorHAnsi" w:hAnsiTheme="minorHAnsi" w:cs="Arial"/>
                <w:bCs/>
                <w:iCs/>
                <w:sz w:val="18"/>
                <w:szCs w:val="18"/>
                <w:lang w:val="es-ES_tradnl"/>
              </w:rPr>
              <w:t>, SL</w:t>
            </w:r>
          </w:p>
        </w:tc>
      </w:tr>
    </w:tbl>
    <w:p w:rsidR="00880BB6" w:rsidRPr="005C26D4" w:rsidRDefault="00880BB6" w:rsidP="00880BB6">
      <w:pPr>
        <w:tabs>
          <w:tab w:val="clear" w:pos="567"/>
          <w:tab w:val="clear" w:pos="1276"/>
          <w:tab w:val="clear" w:pos="1843"/>
          <w:tab w:val="clear" w:pos="5387"/>
          <w:tab w:val="clear" w:pos="5954"/>
        </w:tabs>
        <w:spacing w:before="0" w:after="0"/>
        <w:jc w:val="left"/>
        <w:rPr>
          <w:rFonts w:ascii="Arial" w:hAnsi="Arial"/>
          <w:sz w:val="4"/>
          <w:lang w:val="en-US"/>
        </w:rPr>
      </w:pPr>
    </w:p>
    <w:p w:rsidR="00880BB6" w:rsidRPr="005C26D4" w:rsidRDefault="00880BB6" w:rsidP="00880BB6">
      <w:pPr>
        <w:tabs>
          <w:tab w:val="clear" w:pos="567"/>
          <w:tab w:val="clear" w:pos="1276"/>
          <w:tab w:val="clear" w:pos="1843"/>
          <w:tab w:val="clear" w:pos="5387"/>
          <w:tab w:val="clear" w:pos="5954"/>
          <w:tab w:val="left" w:pos="851"/>
          <w:tab w:val="left" w:pos="1418"/>
          <w:tab w:val="left" w:pos="3119"/>
        </w:tabs>
        <w:spacing w:before="40" w:after="0"/>
        <w:jc w:val="left"/>
        <w:rPr>
          <w:rFonts w:asciiTheme="minorHAnsi" w:hAnsiTheme="minorHAnsi" w:cs="Arial"/>
          <w:lang w:val="en-US"/>
        </w:rPr>
      </w:pPr>
      <w:proofErr w:type="spellStart"/>
      <w:r w:rsidRPr="005C26D4">
        <w:rPr>
          <w:rFonts w:asciiTheme="minorHAnsi" w:hAnsiTheme="minorHAnsi" w:cs="Arial"/>
          <w:b/>
          <w:bCs/>
          <w:lang w:val="en-US"/>
        </w:rPr>
        <w:t>Suiza</w:t>
      </w:r>
      <w:proofErr w:type="spellEnd"/>
      <w:r w:rsidRPr="005C26D4">
        <w:rPr>
          <w:rFonts w:asciiTheme="minorHAnsi" w:hAnsiTheme="minorHAnsi" w:cs="Arial"/>
          <w:b/>
          <w:bCs/>
          <w:lang w:val="en-US"/>
        </w:rPr>
        <w:t xml:space="preserve">     </w:t>
      </w:r>
      <w:r w:rsidRPr="005C26D4">
        <w:rPr>
          <w:rFonts w:asciiTheme="minorHAnsi" w:hAnsiTheme="minorHAnsi" w:cs="Arial"/>
          <w:lang w:val="en-US"/>
        </w:rPr>
        <w:t>LIR</w:t>
      </w:r>
    </w:p>
    <w:p w:rsidR="00880BB6" w:rsidRPr="005C26D4" w:rsidRDefault="00880BB6" w:rsidP="00880BB6">
      <w:pPr>
        <w:tabs>
          <w:tab w:val="clear" w:pos="567"/>
          <w:tab w:val="clear" w:pos="1276"/>
          <w:tab w:val="clear" w:pos="1843"/>
          <w:tab w:val="clear" w:pos="5387"/>
          <w:tab w:val="clear" w:pos="5954"/>
        </w:tabs>
        <w:spacing w:before="0" w:after="0"/>
        <w:jc w:val="left"/>
        <w:rPr>
          <w:rFonts w:ascii="Arial" w:hAnsi="Arial"/>
          <w:sz w:val="4"/>
          <w:lang w:val="en-US"/>
        </w:rPr>
      </w:pPr>
    </w:p>
    <w:tbl>
      <w:tblPr>
        <w:tblW w:w="9072"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25"/>
        <w:gridCol w:w="2750"/>
        <w:gridCol w:w="3697"/>
      </w:tblGrid>
      <w:tr w:rsidR="00880BB6" w:rsidRPr="003E2A24" w:rsidTr="00880BB6">
        <w:trPr>
          <w:tblHeader/>
          <w:jc w:val="center"/>
        </w:trPr>
        <w:tc>
          <w:tcPr>
            <w:tcW w:w="2787"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sz w:val="18"/>
                <w:szCs w:val="18"/>
                <w:lang w:val="en-US"/>
              </w:rPr>
            </w:pPr>
            <w:r w:rsidRPr="005C26D4">
              <w:rPr>
                <w:rFonts w:asciiTheme="minorHAnsi" w:hAnsiTheme="minorHAnsi" w:cs="Calibri"/>
                <w:i/>
                <w:sz w:val="18"/>
                <w:szCs w:val="18"/>
                <w:lang w:val="es-ES_tradnl"/>
              </w:rPr>
              <w:t>País/zona geográfica</w:t>
            </w:r>
          </w:p>
        </w:tc>
        <w:tc>
          <w:tcPr>
            <w:tcW w:w="2920"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bCs/>
                <w:i/>
                <w:sz w:val="18"/>
                <w:szCs w:val="18"/>
              </w:rPr>
            </w:pPr>
            <w:r w:rsidRPr="005C26D4">
              <w:rPr>
                <w:rFonts w:asciiTheme="minorHAnsi" w:hAnsiTheme="minorHAnsi" w:cs="Arial"/>
                <w:bCs/>
                <w:i/>
                <w:sz w:val="18"/>
                <w:szCs w:val="18"/>
                <w:lang w:val="en-US"/>
              </w:rPr>
              <w:t>MCC + MNC*</w:t>
            </w:r>
          </w:p>
        </w:tc>
        <w:tc>
          <w:tcPr>
            <w:tcW w:w="3930"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sz w:val="18"/>
                <w:szCs w:val="18"/>
                <w:lang w:val="es-ES"/>
              </w:rPr>
            </w:pPr>
            <w:r w:rsidRPr="005C26D4">
              <w:rPr>
                <w:rFonts w:asciiTheme="minorHAnsi" w:hAnsiTheme="minorHAnsi" w:cs="Calibri"/>
                <w:i/>
                <w:sz w:val="18"/>
                <w:szCs w:val="18"/>
                <w:lang w:val="es-ES_tradnl"/>
              </w:rPr>
              <w:t>Nombre de la Red/Operador</w:t>
            </w:r>
          </w:p>
        </w:tc>
      </w:tr>
      <w:tr w:rsidR="00880BB6" w:rsidRPr="005C26D4" w:rsidTr="00880BB6">
        <w:trPr>
          <w:tblHeader/>
          <w:jc w:val="center"/>
        </w:trPr>
        <w:tc>
          <w:tcPr>
            <w:tcW w:w="2787"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s>
              <w:spacing w:before="40" w:after="40" w:line="276" w:lineRule="auto"/>
              <w:jc w:val="left"/>
              <w:rPr>
                <w:rFonts w:asciiTheme="minorHAnsi" w:hAnsiTheme="minorHAnsi" w:cs="Arial"/>
                <w:iCs/>
                <w:sz w:val="18"/>
                <w:szCs w:val="18"/>
                <w:lang w:val="en-US"/>
              </w:rPr>
            </w:pPr>
            <w:proofErr w:type="spellStart"/>
            <w:r w:rsidRPr="005C26D4">
              <w:rPr>
                <w:rFonts w:asciiTheme="minorHAnsi" w:hAnsiTheme="minorHAnsi" w:cs="Arial"/>
                <w:iCs/>
                <w:sz w:val="18"/>
                <w:szCs w:val="18"/>
                <w:lang w:val="en-US"/>
              </w:rPr>
              <w:t>Suiza</w:t>
            </w:r>
            <w:proofErr w:type="spellEnd"/>
          </w:p>
        </w:tc>
        <w:tc>
          <w:tcPr>
            <w:tcW w:w="2920"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widowControl w:val="0"/>
              <w:tabs>
                <w:tab w:val="clear" w:pos="567"/>
                <w:tab w:val="clear" w:pos="1276"/>
                <w:tab w:val="clear" w:pos="1843"/>
                <w:tab w:val="clear" w:pos="5387"/>
                <w:tab w:val="clear" w:pos="5954"/>
              </w:tabs>
              <w:spacing w:before="59" w:after="0" w:line="276" w:lineRule="auto"/>
              <w:jc w:val="center"/>
              <w:rPr>
                <w:rFonts w:asciiTheme="minorHAnsi" w:hAnsiTheme="minorHAnsi" w:cs="Arial"/>
                <w:color w:val="000000"/>
                <w:sz w:val="18"/>
                <w:szCs w:val="18"/>
                <w:lang w:val="en-US"/>
              </w:rPr>
            </w:pPr>
            <w:r w:rsidRPr="005C26D4">
              <w:rPr>
                <w:rFonts w:asciiTheme="minorHAnsi" w:hAnsiTheme="minorHAnsi" w:cs="Arial"/>
                <w:color w:val="000000"/>
                <w:sz w:val="18"/>
                <w:szCs w:val="18"/>
                <w:lang w:val="en-US"/>
              </w:rPr>
              <w:t>228</w:t>
            </w:r>
            <w:r w:rsidRPr="005C26D4">
              <w:rPr>
                <w:rFonts w:asciiTheme="minorHAnsi" w:hAnsiTheme="minorHAnsi" w:cs="Arial"/>
                <w:color w:val="000000"/>
                <w:sz w:val="18"/>
                <w:szCs w:val="18"/>
                <w:lang w:val="en-US"/>
              </w:rPr>
              <w:tab/>
              <w:t>02</w:t>
            </w:r>
          </w:p>
          <w:p w:rsidR="00880BB6" w:rsidRPr="005C26D4" w:rsidRDefault="00880BB6" w:rsidP="00880BB6">
            <w:pPr>
              <w:widowControl w:val="0"/>
              <w:tabs>
                <w:tab w:val="clear" w:pos="567"/>
                <w:tab w:val="clear" w:pos="1276"/>
                <w:tab w:val="clear" w:pos="1843"/>
                <w:tab w:val="clear" w:pos="5387"/>
                <w:tab w:val="clear" w:pos="5954"/>
              </w:tabs>
              <w:spacing w:before="59" w:after="0" w:line="276" w:lineRule="auto"/>
              <w:jc w:val="center"/>
              <w:rPr>
                <w:rFonts w:asciiTheme="minorHAnsi" w:hAnsiTheme="minorHAnsi" w:cs="Arial"/>
                <w:color w:val="000000"/>
                <w:sz w:val="18"/>
                <w:szCs w:val="18"/>
                <w:lang w:val="en-US"/>
              </w:rPr>
            </w:pPr>
            <w:r w:rsidRPr="005C26D4">
              <w:rPr>
                <w:rFonts w:asciiTheme="minorHAnsi" w:hAnsiTheme="minorHAnsi" w:cs="Arial"/>
                <w:color w:val="000000"/>
                <w:sz w:val="18"/>
                <w:szCs w:val="18"/>
                <w:lang w:val="en-US"/>
              </w:rPr>
              <w:t>228</w:t>
            </w:r>
            <w:r w:rsidRPr="005C26D4">
              <w:rPr>
                <w:rFonts w:asciiTheme="minorHAnsi" w:hAnsiTheme="minorHAnsi" w:cs="Arial"/>
                <w:sz w:val="18"/>
                <w:szCs w:val="18"/>
                <w:lang w:val="en-US"/>
              </w:rPr>
              <w:tab/>
            </w:r>
            <w:r w:rsidRPr="005C26D4">
              <w:rPr>
                <w:rFonts w:asciiTheme="minorHAnsi" w:hAnsiTheme="minorHAnsi" w:cs="Arial"/>
                <w:color w:val="000000"/>
                <w:sz w:val="18"/>
                <w:szCs w:val="18"/>
                <w:lang w:val="en-US"/>
              </w:rPr>
              <w:t>12</w:t>
            </w:r>
          </w:p>
        </w:tc>
        <w:tc>
          <w:tcPr>
            <w:tcW w:w="3930" w:type="dxa"/>
            <w:tcBorders>
              <w:top w:val="single" w:sz="6" w:space="0" w:color="auto"/>
              <w:left w:val="single" w:sz="6" w:space="0" w:color="auto"/>
              <w:bottom w:val="single" w:sz="6" w:space="0" w:color="auto"/>
              <w:right w:val="single" w:sz="6" w:space="0" w:color="auto"/>
            </w:tcBorders>
            <w:hideMark/>
          </w:tcPr>
          <w:p w:rsidR="00880BB6" w:rsidRPr="005C26D4" w:rsidRDefault="00880BB6" w:rsidP="00880BB6">
            <w:pPr>
              <w:tabs>
                <w:tab w:val="clear" w:pos="567"/>
                <w:tab w:val="clear" w:pos="1276"/>
                <w:tab w:val="clear" w:pos="1843"/>
                <w:tab w:val="clear" w:pos="5387"/>
                <w:tab w:val="clear" w:pos="5954"/>
              </w:tabs>
              <w:spacing w:before="0" w:after="0" w:line="276" w:lineRule="auto"/>
              <w:ind w:right="-1"/>
              <w:jc w:val="center"/>
              <w:rPr>
                <w:rFonts w:asciiTheme="minorHAnsi" w:hAnsiTheme="minorHAnsi" w:cs="Arial"/>
                <w:color w:val="000000"/>
                <w:sz w:val="18"/>
                <w:szCs w:val="18"/>
                <w:lang w:val="en-US"/>
              </w:rPr>
            </w:pPr>
            <w:r w:rsidRPr="005C26D4">
              <w:rPr>
                <w:rFonts w:asciiTheme="minorHAnsi" w:hAnsiTheme="minorHAnsi" w:cs="Arial"/>
                <w:bCs/>
                <w:sz w:val="18"/>
                <w:szCs w:val="18"/>
                <w:lang w:val="en-US"/>
              </w:rPr>
              <w:t xml:space="preserve">Sunrise </w:t>
            </w:r>
            <w:r w:rsidRPr="005C26D4">
              <w:rPr>
                <w:rFonts w:asciiTheme="minorHAnsi" w:hAnsiTheme="minorHAnsi" w:cs="Arial"/>
                <w:sz w:val="18"/>
                <w:szCs w:val="18"/>
                <w:lang w:val="en-US"/>
              </w:rPr>
              <w:t>Communications AG</w:t>
            </w:r>
          </w:p>
        </w:tc>
      </w:tr>
    </w:tbl>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0" w:after="0"/>
        <w:ind w:right="-1"/>
        <w:jc w:val="left"/>
        <w:textAlignment w:val="auto"/>
        <w:rPr>
          <w:rFonts w:asciiTheme="minorHAnsi" w:hAnsiTheme="minorHAnsi"/>
          <w:sz w:val="4"/>
          <w:lang w:val="en-US"/>
        </w:rPr>
      </w:pPr>
    </w:p>
    <w:p w:rsidR="00880BB6" w:rsidRPr="005C26D4" w:rsidRDefault="00880BB6" w:rsidP="00880BB6">
      <w:pPr>
        <w:tabs>
          <w:tab w:val="clear" w:pos="567"/>
          <w:tab w:val="clear" w:pos="1276"/>
          <w:tab w:val="clear" w:pos="1843"/>
          <w:tab w:val="clear" w:pos="5387"/>
          <w:tab w:val="clear" w:pos="5954"/>
          <w:tab w:val="center" w:pos="4536"/>
          <w:tab w:val="right" w:pos="9072"/>
        </w:tabs>
        <w:overflowPunct/>
        <w:autoSpaceDE/>
        <w:autoSpaceDN/>
        <w:adjustRightInd/>
        <w:spacing w:before="0" w:after="0"/>
        <w:ind w:right="-1"/>
        <w:jc w:val="left"/>
        <w:textAlignment w:val="auto"/>
        <w:rPr>
          <w:rFonts w:asciiTheme="minorHAnsi" w:hAnsiTheme="minorHAnsi"/>
          <w:lang w:val="en-US"/>
        </w:rPr>
      </w:pPr>
      <w:r w:rsidRPr="005C26D4">
        <w:rPr>
          <w:rFonts w:asciiTheme="minorHAnsi" w:hAnsiTheme="minorHAnsi"/>
          <w:lang w:val="en-US"/>
        </w:rPr>
        <w:t>______________</w:t>
      </w:r>
    </w:p>
    <w:p w:rsidR="00880BB6" w:rsidRPr="005C26D4" w:rsidRDefault="00880BB6" w:rsidP="00880BB6">
      <w:pPr>
        <w:tabs>
          <w:tab w:val="clear" w:pos="567"/>
          <w:tab w:val="clear" w:pos="1276"/>
          <w:tab w:val="clear" w:pos="5387"/>
          <w:tab w:val="clear" w:pos="5954"/>
          <w:tab w:val="left" w:pos="426"/>
          <w:tab w:val="left" w:pos="992"/>
          <w:tab w:val="left" w:pos="1418"/>
          <w:tab w:val="left" w:pos="2268"/>
        </w:tabs>
        <w:spacing w:before="0" w:after="0"/>
        <w:ind w:left="425" w:right="-1" w:hanging="425"/>
        <w:rPr>
          <w:rFonts w:asciiTheme="minorHAnsi" w:hAnsiTheme="minorHAnsi"/>
          <w:sz w:val="16"/>
          <w:szCs w:val="16"/>
          <w:lang w:val="en-US"/>
        </w:rPr>
      </w:pPr>
      <w:r w:rsidRPr="005C26D4">
        <w:rPr>
          <w:rFonts w:asciiTheme="minorHAnsi" w:hAnsiTheme="minorHAnsi"/>
          <w:sz w:val="16"/>
          <w:szCs w:val="16"/>
          <w:lang w:val="en-US"/>
        </w:rPr>
        <w:t>*</w:t>
      </w:r>
      <w:r w:rsidRPr="005C26D4">
        <w:rPr>
          <w:rFonts w:asciiTheme="minorHAnsi" w:hAnsiTheme="minorHAnsi"/>
          <w:sz w:val="16"/>
          <w:szCs w:val="16"/>
          <w:lang w:val="en-US"/>
        </w:rPr>
        <w:tab/>
        <w:t xml:space="preserve">MCC : Mobile Country Code / </w:t>
      </w:r>
      <w:proofErr w:type="spellStart"/>
      <w:r w:rsidRPr="005C26D4">
        <w:rPr>
          <w:rFonts w:asciiTheme="minorHAnsi" w:hAnsiTheme="minorHAnsi"/>
          <w:sz w:val="16"/>
          <w:szCs w:val="16"/>
          <w:lang w:val="en-US"/>
        </w:rPr>
        <w:t>Indicatif</w:t>
      </w:r>
      <w:proofErr w:type="spellEnd"/>
      <w:r w:rsidRPr="005C26D4">
        <w:rPr>
          <w:rFonts w:asciiTheme="minorHAnsi" w:hAnsiTheme="minorHAnsi"/>
          <w:sz w:val="16"/>
          <w:szCs w:val="16"/>
          <w:lang w:val="en-US"/>
        </w:rPr>
        <w:t xml:space="preserve"> de pays du mobile / </w:t>
      </w:r>
      <w:proofErr w:type="spellStart"/>
      <w:r w:rsidRPr="005C26D4">
        <w:rPr>
          <w:rFonts w:asciiTheme="minorHAnsi" w:hAnsiTheme="minorHAnsi"/>
          <w:sz w:val="16"/>
          <w:szCs w:val="16"/>
          <w:lang w:val="en-US"/>
        </w:rPr>
        <w:t>Indicativo</w:t>
      </w:r>
      <w:proofErr w:type="spellEnd"/>
      <w:r w:rsidRPr="005C26D4">
        <w:rPr>
          <w:rFonts w:asciiTheme="minorHAnsi" w:hAnsiTheme="minorHAnsi"/>
          <w:sz w:val="16"/>
          <w:szCs w:val="16"/>
          <w:lang w:val="en-US"/>
        </w:rPr>
        <w:t xml:space="preserve"> de </w:t>
      </w:r>
      <w:proofErr w:type="spellStart"/>
      <w:r w:rsidRPr="005C26D4">
        <w:rPr>
          <w:rFonts w:asciiTheme="minorHAnsi" w:hAnsiTheme="minorHAnsi"/>
          <w:sz w:val="16"/>
          <w:szCs w:val="16"/>
          <w:lang w:val="en-US"/>
        </w:rPr>
        <w:t>país</w:t>
      </w:r>
      <w:proofErr w:type="spellEnd"/>
      <w:r w:rsidRPr="005C26D4">
        <w:rPr>
          <w:rFonts w:asciiTheme="minorHAnsi" w:hAnsiTheme="minorHAnsi"/>
          <w:sz w:val="16"/>
          <w:szCs w:val="16"/>
          <w:lang w:val="en-US"/>
        </w:rPr>
        <w:t xml:space="preserve"> </w:t>
      </w:r>
      <w:proofErr w:type="spellStart"/>
      <w:r w:rsidRPr="005C26D4">
        <w:rPr>
          <w:rFonts w:asciiTheme="minorHAnsi" w:hAnsiTheme="minorHAnsi"/>
          <w:sz w:val="16"/>
          <w:szCs w:val="16"/>
          <w:lang w:val="en-US"/>
        </w:rPr>
        <w:t>para</w:t>
      </w:r>
      <w:proofErr w:type="spellEnd"/>
      <w:r w:rsidRPr="005C26D4">
        <w:rPr>
          <w:rFonts w:asciiTheme="minorHAnsi" w:hAnsiTheme="minorHAnsi"/>
          <w:sz w:val="16"/>
          <w:szCs w:val="16"/>
          <w:lang w:val="en-US"/>
        </w:rPr>
        <w:t xml:space="preserve"> el </w:t>
      </w:r>
      <w:proofErr w:type="spellStart"/>
      <w:r w:rsidRPr="005C26D4">
        <w:rPr>
          <w:rFonts w:asciiTheme="minorHAnsi" w:hAnsiTheme="minorHAnsi"/>
          <w:sz w:val="16"/>
          <w:szCs w:val="16"/>
          <w:lang w:val="en-US"/>
        </w:rPr>
        <w:t>servicio</w:t>
      </w:r>
      <w:proofErr w:type="spellEnd"/>
      <w:r w:rsidRPr="005C26D4">
        <w:rPr>
          <w:rFonts w:asciiTheme="minorHAnsi" w:hAnsiTheme="minorHAnsi"/>
          <w:sz w:val="16"/>
          <w:szCs w:val="16"/>
          <w:lang w:val="en-US"/>
        </w:rPr>
        <w:t xml:space="preserve"> </w:t>
      </w:r>
      <w:proofErr w:type="spellStart"/>
      <w:r w:rsidRPr="005C26D4">
        <w:rPr>
          <w:rFonts w:asciiTheme="minorHAnsi" w:hAnsiTheme="minorHAnsi"/>
          <w:sz w:val="16"/>
          <w:szCs w:val="16"/>
          <w:lang w:val="en-US"/>
        </w:rPr>
        <w:t>móvil</w:t>
      </w:r>
      <w:proofErr w:type="spellEnd"/>
    </w:p>
    <w:p w:rsidR="00880BB6" w:rsidRPr="005C26D4" w:rsidRDefault="00880BB6" w:rsidP="00880BB6">
      <w:pPr>
        <w:tabs>
          <w:tab w:val="clear" w:pos="567"/>
          <w:tab w:val="clear" w:pos="1276"/>
          <w:tab w:val="clear" w:pos="5387"/>
          <w:tab w:val="clear" w:pos="5954"/>
          <w:tab w:val="left" w:pos="426"/>
          <w:tab w:val="left" w:pos="992"/>
          <w:tab w:val="left" w:pos="1418"/>
          <w:tab w:val="left" w:pos="2268"/>
        </w:tabs>
        <w:spacing w:before="0" w:after="0"/>
        <w:ind w:left="425" w:right="-1" w:hanging="425"/>
        <w:rPr>
          <w:rFonts w:asciiTheme="minorHAnsi" w:hAnsiTheme="minorHAnsi"/>
          <w:sz w:val="16"/>
          <w:szCs w:val="16"/>
          <w:lang w:val="en-US"/>
        </w:rPr>
      </w:pPr>
      <w:r w:rsidRPr="005C26D4">
        <w:rPr>
          <w:rFonts w:asciiTheme="minorHAnsi" w:hAnsiTheme="minorHAnsi"/>
          <w:sz w:val="16"/>
          <w:szCs w:val="16"/>
          <w:lang w:val="en-US"/>
        </w:rPr>
        <w:tab/>
        <w:t xml:space="preserve">MNC : Mobile Network Code / Code de </w:t>
      </w:r>
      <w:proofErr w:type="spellStart"/>
      <w:r w:rsidRPr="005C26D4">
        <w:rPr>
          <w:rFonts w:asciiTheme="minorHAnsi" w:hAnsiTheme="minorHAnsi"/>
          <w:sz w:val="16"/>
          <w:szCs w:val="16"/>
          <w:lang w:val="en-US"/>
        </w:rPr>
        <w:t>réseau</w:t>
      </w:r>
      <w:proofErr w:type="spellEnd"/>
      <w:r w:rsidRPr="005C26D4">
        <w:rPr>
          <w:rFonts w:asciiTheme="minorHAnsi" w:hAnsiTheme="minorHAnsi"/>
          <w:sz w:val="16"/>
          <w:szCs w:val="16"/>
          <w:lang w:val="en-US"/>
        </w:rPr>
        <w:t xml:space="preserve"> mobile / </w:t>
      </w:r>
      <w:proofErr w:type="spellStart"/>
      <w:r w:rsidRPr="005C26D4">
        <w:rPr>
          <w:rFonts w:asciiTheme="minorHAnsi" w:hAnsiTheme="minorHAnsi"/>
          <w:sz w:val="16"/>
          <w:szCs w:val="16"/>
          <w:lang w:val="en-US"/>
        </w:rPr>
        <w:t>Indicativo</w:t>
      </w:r>
      <w:proofErr w:type="spellEnd"/>
      <w:r w:rsidRPr="005C26D4">
        <w:rPr>
          <w:rFonts w:asciiTheme="minorHAnsi" w:hAnsiTheme="minorHAnsi"/>
          <w:sz w:val="16"/>
          <w:szCs w:val="16"/>
          <w:lang w:val="en-US"/>
        </w:rPr>
        <w:t xml:space="preserve"> de red </w:t>
      </w:r>
      <w:proofErr w:type="spellStart"/>
      <w:r w:rsidRPr="005C26D4">
        <w:rPr>
          <w:rFonts w:asciiTheme="minorHAnsi" w:hAnsiTheme="minorHAnsi"/>
          <w:sz w:val="16"/>
          <w:szCs w:val="16"/>
          <w:lang w:val="en-US"/>
        </w:rPr>
        <w:t>para</w:t>
      </w:r>
      <w:proofErr w:type="spellEnd"/>
      <w:r w:rsidRPr="005C26D4">
        <w:rPr>
          <w:rFonts w:asciiTheme="minorHAnsi" w:hAnsiTheme="minorHAnsi"/>
          <w:sz w:val="16"/>
          <w:szCs w:val="16"/>
          <w:lang w:val="en-US"/>
        </w:rPr>
        <w:t xml:space="preserve"> el </w:t>
      </w:r>
      <w:proofErr w:type="spellStart"/>
      <w:r w:rsidRPr="005C26D4">
        <w:rPr>
          <w:rFonts w:asciiTheme="minorHAnsi" w:hAnsiTheme="minorHAnsi"/>
          <w:sz w:val="16"/>
          <w:szCs w:val="16"/>
          <w:lang w:val="en-US"/>
        </w:rPr>
        <w:t>servicio</w:t>
      </w:r>
      <w:proofErr w:type="spellEnd"/>
      <w:r w:rsidRPr="005C26D4">
        <w:rPr>
          <w:rFonts w:asciiTheme="minorHAnsi" w:hAnsiTheme="minorHAnsi"/>
          <w:sz w:val="16"/>
          <w:szCs w:val="16"/>
          <w:lang w:val="en-US"/>
        </w:rPr>
        <w:t xml:space="preserve"> </w:t>
      </w:r>
      <w:proofErr w:type="spellStart"/>
      <w:r w:rsidRPr="005C26D4">
        <w:rPr>
          <w:rFonts w:asciiTheme="minorHAnsi" w:hAnsiTheme="minorHAnsi"/>
          <w:sz w:val="16"/>
          <w:szCs w:val="16"/>
          <w:lang w:val="en-US"/>
        </w:rPr>
        <w:t>móvil</w:t>
      </w:r>
      <w:proofErr w:type="spellEnd"/>
    </w:p>
    <w:p w:rsidR="00880BB6" w:rsidRDefault="00880BB6">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F00D85" w:rsidRDefault="00F00D85">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p>
    <w:p w:rsidR="00F00D85" w:rsidRPr="009C53D4" w:rsidRDefault="00F00D85" w:rsidP="00F00D85">
      <w:pPr>
        <w:pStyle w:val="Heading20"/>
        <w:spacing w:before="0"/>
        <w:rPr>
          <w:lang w:val="es-ES"/>
        </w:rPr>
      </w:pPr>
      <w:bookmarkStart w:id="436" w:name="_Toc328478700"/>
      <w:r w:rsidRPr="009C53D4">
        <w:rPr>
          <w:lang w:val="es-ES"/>
        </w:rPr>
        <w:t>Lista de códigos de zona/red de señalización (SANC)</w:t>
      </w:r>
      <w:r w:rsidRPr="009C53D4">
        <w:rPr>
          <w:lang w:val="es-ES"/>
        </w:rPr>
        <w:br/>
        <w:t>(Complemento de la Recomendación UIT-T Q.708 (03/1999))</w:t>
      </w:r>
      <w:r w:rsidRPr="009C53D4">
        <w:rPr>
          <w:lang w:val="es-ES"/>
        </w:rPr>
        <w:br/>
        <w:t>(Situación al 1 de julio de 2011)</w:t>
      </w:r>
      <w:bookmarkEnd w:id="436"/>
    </w:p>
    <w:p w:rsidR="00F00D85" w:rsidRPr="009C53D4" w:rsidRDefault="00F00D85" w:rsidP="00F00D85">
      <w:pPr>
        <w:pStyle w:val="Heading70"/>
        <w:keepNext/>
        <w:rPr>
          <w:lang w:val="es-ES"/>
        </w:rPr>
      </w:pPr>
      <w:r w:rsidRPr="009C53D4">
        <w:rPr>
          <w:lang w:val="es-ES"/>
        </w:rPr>
        <w:t>(Anexo al Boletín de Explotación de la UIT No. 983 - 1.VII.2011)</w:t>
      </w:r>
      <w:r w:rsidRPr="009C53D4">
        <w:rPr>
          <w:lang w:val="es-ES"/>
        </w:rPr>
        <w:br/>
        <w:t>(Enmienda No. 16)</w:t>
      </w:r>
    </w:p>
    <w:p w:rsidR="00F00D85" w:rsidRPr="009C53D4" w:rsidRDefault="00F00D85" w:rsidP="00F00D85">
      <w:pPr>
        <w:keepNext/>
        <w:rPr>
          <w:lang w:val="es-E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F00D85" w:rsidRPr="00870C6B" w:rsidTr="00C810A6">
        <w:trPr>
          <w:trHeight w:val="240"/>
        </w:trPr>
        <w:tc>
          <w:tcPr>
            <w:tcW w:w="9288" w:type="dxa"/>
            <w:gridSpan w:val="3"/>
            <w:shd w:val="clear" w:color="auto" w:fill="auto"/>
          </w:tcPr>
          <w:p w:rsidR="00F00D85" w:rsidRPr="00F00D85" w:rsidRDefault="00F00D85" w:rsidP="00C810A6">
            <w:pPr>
              <w:pStyle w:val="Normalaftertitle"/>
              <w:keepNext/>
              <w:spacing w:before="240"/>
              <w:rPr>
                <w:b/>
              </w:rPr>
            </w:pPr>
            <w:proofErr w:type="spellStart"/>
            <w:r w:rsidRPr="00F00D85">
              <w:rPr>
                <w:b/>
              </w:rPr>
              <w:t>Orden</w:t>
            </w:r>
            <w:proofErr w:type="spellEnd"/>
            <w:r w:rsidRPr="00F00D85">
              <w:rPr>
                <w:b/>
              </w:rPr>
              <w:t xml:space="preserve"> </w:t>
            </w:r>
            <w:proofErr w:type="spellStart"/>
            <w:r w:rsidRPr="00F00D85">
              <w:rPr>
                <w:b/>
              </w:rPr>
              <w:t>numérico</w:t>
            </w:r>
            <w:proofErr w:type="spellEnd"/>
            <w:r w:rsidRPr="00F00D85">
              <w:rPr>
                <w:b/>
              </w:rPr>
              <w:t xml:space="preserve">    ADD</w:t>
            </w:r>
          </w:p>
        </w:tc>
      </w:tr>
      <w:tr w:rsidR="00F00D85" w:rsidRPr="00F25E55" w:rsidTr="00C810A6">
        <w:trPr>
          <w:trHeight w:val="240"/>
        </w:trPr>
        <w:tc>
          <w:tcPr>
            <w:tcW w:w="909" w:type="dxa"/>
            <w:shd w:val="clear" w:color="auto" w:fill="auto"/>
          </w:tcPr>
          <w:p w:rsidR="00F00D85" w:rsidRPr="00F00D85" w:rsidRDefault="00F00D85" w:rsidP="00C810A6">
            <w:pPr>
              <w:pStyle w:val="StyleTabletextLeft"/>
              <w:rPr>
                <w:b/>
              </w:rPr>
            </w:pPr>
            <w:r w:rsidRPr="00F00D85">
              <w:rPr>
                <w:b/>
              </w:rPr>
              <w:t>P  13</w:t>
            </w:r>
          </w:p>
        </w:tc>
        <w:tc>
          <w:tcPr>
            <w:tcW w:w="909" w:type="dxa"/>
            <w:shd w:val="clear" w:color="auto" w:fill="auto"/>
          </w:tcPr>
          <w:p w:rsidR="00F00D85" w:rsidRPr="00F25E55" w:rsidRDefault="00F00D85" w:rsidP="00C810A6">
            <w:pPr>
              <w:pStyle w:val="StyleTabletextLeft"/>
            </w:pPr>
            <w:r>
              <w:t>4-087</w:t>
            </w:r>
          </w:p>
        </w:tc>
        <w:tc>
          <w:tcPr>
            <w:tcW w:w="7470" w:type="dxa"/>
            <w:shd w:val="clear" w:color="auto" w:fill="auto"/>
          </w:tcPr>
          <w:p w:rsidR="00F00D85" w:rsidRPr="00F25E55" w:rsidRDefault="00F00D85" w:rsidP="00C810A6">
            <w:pPr>
              <w:pStyle w:val="StyleTabletextLeft"/>
            </w:pPr>
            <w:proofErr w:type="spellStart"/>
            <w:r>
              <w:t>Japón</w:t>
            </w:r>
            <w:proofErr w:type="spellEnd"/>
          </w:p>
        </w:tc>
      </w:tr>
    </w:tbl>
    <w:p w:rsidR="00F00D85" w:rsidRPr="00756D3F" w:rsidRDefault="00F00D85" w:rsidP="00F00D85">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F00D85" w:rsidRPr="00870C6B" w:rsidTr="00C810A6">
        <w:trPr>
          <w:trHeight w:val="240"/>
        </w:trPr>
        <w:tc>
          <w:tcPr>
            <w:tcW w:w="9288" w:type="dxa"/>
            <w:gridSpan w:val="3"/>
            <w:shd w:val="clear" w:color="auto" w:fill="auto"/>
          </w:tcPr>
          <w:p w:rsidR="00F00D85" w:rsidRPr="00F00D85" w:rsidRDefault="00F00D85" w:rsidP="00C810A6">
            <w:pPr>
              <w:pStyle w:val="Normalaftertitle"/>
              <w:keepNext/>
              <w:spacing w:before="240"/>
              <w:rPr>
                <w:b/>
              </w:rPr>
            </w:pPr>
            <w:proofErr w:type="spellStart"/>
            <w:r w:rsidRPr="00F00D85">
              <w:rPr>
                <w:b/>
              </w:rPr>
              <w:t>Orden</w:t>
            </w:r>
            <w:proofErr w:type="spellEnd"/>
            <w:r w:rsidRPr="00F00D85">
              <w:rPr>
                <w:b/>
              </w:rPr>
              <w:t xml:space="preserve"> </w:t>
            </w:r>
            <w:proofErr w:type="spellStart"/>
            <w:r w:rsidRPr="00F00D85">
              <w:rPr>
                <w:b/>
              </w:rPr>
              <w:t>alfabético</w:t>
            </w:r>
            <w:proofErr w:type="spellEnd"/>
            <w:r w:rsidRPr="00F00D85">
              <w:rPr>
                <w:b/>
              </w:rPr>
              <w:t xml:space="preserve">    ADD</w:t>
            </w:r>
          </w:p>
        </w:tc>
      </w:tr>
      <w:tr w:rsidR="00F00D85" w:rsidRPr="00F25E55" w:rsidTr="00C810A6">
        <w:trPr>
          <w:trHeight w:val="240"/>
        </w:trPr>
        <w:tc>
          <w:tcPr>
            <w:tcW w:w="909" w:type="dxa"/>
            <w:shd w:val="clear" w:color="auto" w:fill="auto"/>
          </w:tcPr>
          <w:p w:rsidR="00F00D85" w:rsidRPr="00F00D85" w:rsidRDefault="00F00D85" w:rsidP="00C810A6">
            <w:pPr>
              <w:pStyle w:val="StyleTabletextLeft"/>
              <w:rPr>
                <w:b/>
              </w:rPr>
            </w:pPr>
            <w:r w:rsidRPr="00F00D85">
              <w:rPr>
                <w:b/>
              </w:rPr>
              <w:t>P  35</w:t>
            </w:r>
          </w:p>
        </w:tc>
        <w:tc>
          <w:tcPr>
            <w:tcW w:w="909" w:type="dxa"/>
            <w:shd w:val="clear" w:color="auto" w:fill="auto"/>
          </w:tcPr>
          <w:p w:rsidR="00F00D85" w:rsidRPr="00F25E55" w:rsidRDefault="00F00D85" w:rsidP="00C810A6">
            <w:pPr>
              <w:pStyle w:val="StyleTabletextLeft"/>
            </w:pPr>
            <w:r>
              <w:t>4-087</w:t>
            </w:r>
          </w:p>
        </w:tc>
        <w:tc>
          <w:tcPr>
            <w:tcW w:w="7470" w:type="dxa"/>
            <w:shd w:val="clear" w:color="auto" w:fill="auto"/>
          </w:tcPr>
          <w:p w:rsidR="00F00D85" w:rsidRPr="00F25E55" w:rsidRDefault="00F00D85" w:rsidP="00C810A6">
            <w:pPr>
              <w:pStyle w:val="StyleTabletextLeft"/>
            </w:pPr>
            <w:proofErr w:type="spellStart"/>
            <w:r>
              <w:t>Japón</w:t>
            </w:r>
            <w:proofErr w:type="spellEnd"/>
          </w:p>
        </w:tc>
      </w:tr>
    </w:tbl>
    <w:p w:rsidR="00F00D85" w:rsidRPr="00FF621E" w:rsidRDefault="00F00D85" w:rsidP="00F00D85">
      <w:pPr>
        <w:pStyle w:val="Footnotesepar"/>
        <w:rPr>
          <w:lang w:val="fr-FR"/>
        </w:rPr>
      </w:pPr>
      <w:r w:rsidRPr="00FF621E">
        <w:rPr>
          <w:lang w:val="fr-FR"/>
        </w:rPr>
        <w:t>____________</w:t>
      </w:r>
    </w:p>
    <w:p w:rsidR="00F00D85" w:rsidRPr="009C53D4" w:rsidRDefault="00F00D85" w:rsidP="00F00D85">
      <w:pPr>
        <w:pStyle w:val="Tabletext"/>
        <w:tabs>
          <w:tab w:val="clear" w:pos="1276"/>
          <w:tab w:val="clear" w:pos="1843"/>
          <w:tab w:val="left" w:pos="567"/>
        </w:tabs>
        <w:spacing w:after="0"/>
        <w:rPr>
          <w:b w:val="0"/>
          <w:sz w:val="16"/>
          <w:szCs w:val="16"/>
          <w:lang w:val="en-US"/>
        </w:rPr>
      </w:pPr>
      <w:r w:rsidRPr="009C53D4">
        <w:rPr>
          <w:b w:val="0"/>
          <w:sz w:val="16"/>
          <w:szCs w:val="16"/>
          <w:lang w:val="en-US"/>
        </w:rPr>
        <w:t>SANC:</w:t>
      </w:r>
      <w:r w:rsidRPr="009C53D4">
        <w:rPr>
          <w:b w:val="0"/>
          <w:sz w:val="16"/>
          <w:szCs w:val="16"/>
          <w:lang w:val="en-US"/>
        </w:rPr>
        <w:tab/>
      </w:r>
      <w:proofErr w:type="spellStart"/>
      <w:r w:rsidRPr="009C53D4">
        <w:rPr>
          <w:b w:val="0"/>
          <w:sz w:val="16"/>
          <w:szCs w:val="16"/>
          <w:lang w:val="en-US"/>
        </w:rPr>
        <w:t>Signalling</w:t>
      </w:r>
      <w:proofErr w:type="spellEnd"/>
      <w:r w:rsidRPr="009C53D4">
        <w:rPr>
          <w:b w:val="0"/>
          <w:sz w:val="16"/>
          <w:szCs w:val="16"/>
          <w:lang w:val="en-US"/>
        </w:rPr>
        <w:t xml:space="preserve"> Area/Network Code.</w:t>
      </w:r>
    </w:p>
    <w:p w:rsidR="00F00D85" w:rsidRDefault="00F00D85" w:rsidP="00F00D85">
      <w:pPr>
        <w:pStyle w:val="Tabletext"/>
        <w:tabs>
          <w:tab w:val="clear" w:pos="1276"/>
          <w:tab w:val="clear" w:pos="1843"/>
          <w:tab w:val="left" w:pos="567"/>
        </w:tabs>
        <w:spacing w:before="0" w:after="0"/>
        <w:rPr>
          <w:b w:val="0"/>
          <w:sz w:val="16"/>
          <w:szCs w:val="16"/>
        </w:rPr>
      </w:pPr>
      <w:r w:rsidRPr="009C53D4">
        <w:rPr>
          <w:b w:val="0"/>
          <w:sz w:val="16"/>
          <w:szCs w:val="16"/>
          <w:lang w:val="en-US"/>
        </w:rPr>
        <w:tab/>
      </w:r>
      <w:r w:rsidRPr="00FF621E">
        <w:rPr>
          <w:b w:val="0"/>
          <w:sz w:val="16"/>
          <w:szCs w:val="16"/>
        </w:rPr>
        <w:t>Code de zone/réseau sémaphore (CZRS).</w:t>
      </w:r>
    </w:p>
    <w:p w:rsidR="00F00D85" w:rsidRPr="00756D3F" w:rsidRDefault="00F00D85" w:rsidP="00F00D85">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rsidR="003B6707" w:rsidRDefault="003B6707">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p>
    <w:p w:rsidR="00F00D85" w:rsidRPr="00F00D85" w:rsidRDefault="00F00D85" w:rsidP="00F00D85">
      <w:pPr>
        <w:rPr>
          <w:lang w:val="es-ES_tradnl"/>
        </w:rPr>
      </w:pPr>
    </w:p>
    <w:p w:rsidR="00F00D85" w:rsidRPr="00ED48DB" w:rsidRDefault="00F00D85" w:rsidP="00F00D85">
      <w:pPr>
        <w:pStyle w:val="Heading20"/>
        <w:spacing w:before="0"/>
        <w:rPr>
          <w:lang w:val="es-ES"/>
        </w:rPr>
      </w:pPr>
      <w:bookmarkStart w:id="437" w:name="_Toc328478701"/>
      <w:r w:rsidRPr="00ED48DB">
        <w:rPr>
          <w:lang w:val="es-ES"/>
        </w:rPr>
        <w:t>Lista de códigos de puntos de señalización internacional (ISPC)</w:t>
      </w:r>
      <w:r w:rsidRPr="00ED48DB">
        <w:rPr>
          <w:lang w:val="es-ES"/>
        </w:rPr>
        <w:br/>
        <w:t>(Según la Recomendación UIT-T Q.708 (03/1999))</w:t>
      </w:r>
      <w:r w:rsidRPr="00ED48DB">
        <w:rPr>
          <w:lang w:val="es-ES"/>
        </w:rPr>
        <w:br/>
        <w:t>(Situación al 15 de mayo de 2012)</w:t>
      </w:r>
      <w:bookmarkEnd w:id="437"/>
    </w:p>
    <w:p w:rsidR="00F00D85" w:rsidRPr="00ED48DB" w:rsidRDefault="00F00D85" w:rsidP="00F00D85">
      <w:pPr>
        <w:keepNext/>
        <w:tabs>
          <w:tab w:val="clear" w:pos="1276"/>
          <w:tab w:val="clear" w:pos="1843"/>
          <w:tab w:val="clear" w:pos="5387"/>
          <w:tab w:val="clear" w:pos="5954"/>
          <w:tab w:val="right" w:pos="1021"/>
          <w:tab w:val="left" w:pos="1701"/>
          <w:tab w:val="left" w:pos="2268"/>
        </w:tabs>
        <w:spacing w:before="360" w:after="0"/>
        <w:jc w:val="center"/>
        <w:rPr>
          <w:lang w:val="es-ES"/>
        </w:rPr>
      </w:pPr>
      <w:r w:rsidRPr="00ED48DB">
        <w:rPr>
          <w:lang w:val="es-ES"/>
        </w:rPr>
        <w:t>(Anexo al Boletín de Explotación de la UIT N.</w:t>
      </w:r>
      <w:r>
        <w:rPr>
          <w:lang w:val="es-ES"/>
        </w:rPr>
        <w:t>°</w:t>
      </w:r>
      <w:r w:rsidRPr="00ED48DB">
        <w:rPr>
          <w:lang w:val="es-ES"/>
        </w:rPr>
        <w:t xml:space="preserve"> 1004 </w:t>
      </w:r>
      <w:r>
        <w:rPr>
          <w:lang w:val="es-ES"/>
        </w:rPr>
        <w:t>–</w:t>
      </w:r>
      <w:r w:rsidRPr="00ED48DB">
        <w:rPr>
          <w:lang w:val="es-ES"/>
        </w:rPr>
        <w:t xml:space="preserve"> 15.V.2012)</w:t>
      </w:r>
      <w:r w:rsidRPr="00ED48DB">
        <w:rPr>
          <w:lang w:val="es-ES"/>
        </w:rPr>
        <w:br/>
        <w:t>(Enmienda N.</w:t>
      </w:r>
      <w:r>
        <w:rPr>
          <w:lang w:val="es-ES"/>
        </w:rPr>
        <w:t>°</w:t>
      </w:r>
      <w:r w:rsidRPr="00ED48DB">
        <w:rPr>
          <w:lang w:val="es-ES"/>
        </w:rPr>
        <w:t xml:space="preserve"> 3)</w:t>
      </w:r>
    </w:p>
    <w:p w:rsidR="00F00D85" w:rsidRPr="00ED48DB" w:rsidRDefault="00F00D85" w:rsidP="00F00D85">
      <w:pPr>
        <w:keepNext/>
        <w:spacing w:after="0"/>
        <w:rPr>
          <w:lang w:val="es-ES"/>
        </w:rPr>
      </w:pPr>
    </w:p>
    <w:tbl>
      <w:tblPr>
        <w:tblStyle w:val="TableGrid38"/>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F00D85" w:rsidRPr="003E2A24" w:rsidTr="00C810A6">
        <w:trPr>
          <w:cantSplit/>
          <w:trHeight w:val="227"/>
        </w:trPr>
        <w:tc>
          <w:tcPr>
            <w:tcW w:w="1818" w:type="dxa"/>
            <w:gridSpan w:val="2"/>
          </w:tcPr>
          <w:p w:rsidR="00F00D85" w:rsidRPr="00ED48DB" w:rsidRDefault="00F00D85" w:rsidP="00C810A6">
            <w:pPr>
              <w:keepNext/>
              <w:tabs>
                <w:tab w:val="clear" w:pos="567"/>
                <w:tab w:val="clear" w:pos="5387"/>
                <w:tab w:val="clear" w:pos="5954"/>
              </w:tabs>
              <w:spacing w:before="60"/>
              <w:jc w:val="left"/>
              <w:rPr>
                <w:i/>
                <w:sz w:val="18"/>
                <w:lang w:val="fr-FR"/>
              </w:rPr>
            </w:pPr>
            <w:proofErr w:type="spellStart"/>
            <w:r w:rsidRPr="00ED48DB">
              <w:rPr>
                <w:i/>
                <w:sz w:val="18"/>
                <w:lang w:val="fr-FR"/>
              </w:rPr>
              <w:t>País</w:t>
            </w:r>
            <w:proofErr w:type="spellEnd"/>
            <w:r w:rsidRPr="00ED48DB">
              <w:rPr>
                <w:i/>
                <w:sz w:val="18"/>
                <w:lang w:val="fr-FR"/>
              </w:rPr>
              <w:t xml:space="preserve">/ Zona </w:t>
            </w:r>
            <w:proofErr w:type="spellStart"/>
            <w:r w:rsidRPr="00ED48DB">
              <w:rPr>
                <w:i/>
                <w:sz w:val="18"/>
                <w:lang w:val="fr-FR"/>
              </w:rPr>
              <w:t>geográfica</w:t>
            </w:r>
            <w:proofErr w:type="spellEnd"/>
          </w:p>
        </w:tc>
        <w:tc>
          <w:tcPr>
            <w:tcW w:w="3461" w:type="dxa"/>
            <w:vMerge w:val="restart"/>
            <w:shd w:val="clear" w:color="auto" w:fill="auto"/>
          </w:tcPr>
          <w:p w:rsidR="00F00D85" w:rsidRPr="00ED48DB" w:rsidRDefault="00F00D85" w:rsidP="00C810A6">
            <w:pPr>
              <w:keepNext/>
              <w:tabs>
                <w:tab w:val="clear" w:pos="567"/>
                <w:tab w:val="clear" w:pos="5387"/>
                <w:tab w:val="clear" w:pos="5954"/>
              </w:tabs>
              <w:spacing w:before="60"/>
              <w:jc w:val="left"/>
              <w:rPr>
                <w:i/>
                <w:sz w:val="18"/>
                <w:lang w:val="es-ES"/>
              </w:rPr>
            </w:pPr>
            <w:r w:rsidRPr="00ED48DB">
              <w:rPr>
                <w:i/>
                <w:sz w:val="18"/>
                <w:lang w:val="es-ES"/>
              </w:rPr>
              <w:t>Nombre único del punto de señalización</w:t>
            </w:r>
          </w:p>
        </w:tc>
        <w:tc>
          <w:tcPr>
            <w:tcW w:w="4009" w:type="dxa"/>
            <w:vMerge w:val="restart"/>
            <w:shd w:val="clear" w:color="auto" w:fill="auto"/>
          </w:tcPr>
          <w:p w:rsidR="00F00D85" w:rsidRPr="00ED48DB" w:rsidRDefault="00F00D85" w:rsidP="00C810A6">
            <w:pPr>
              <w:keepNext/>
              <w:tabs>
                <w:tab w:val="clear" w:pos="567"/>
                <w:tab w:val="clear" w:pos="5387"/>
                <w:tab w:val="clear" w:pos="5954"/>
              </w:tabs>
              <w:spacing w:before="60"/>
              <w:jc w:val="left"/>
              <w:rPr>
                <w:i/>
                <w:sz w:val="18"/>
                <w:lang w:val="es-ES"/>
              </w:rPr>
            </w:pPr>
            <w:r w:rsidRPr="00ED48DB">
              <w:rPr>
                <w:i/>
                <w:sz w:val="18"/>
                <w:lang w:val="es-ES"/>
              </w:rPr>
              <w:t>Nombre del operador del punto de señalización</w:t>
            </w:r>
          </w:p>
        </w:tc>
      </w:tr>
      <w:tr w:rsidR="00F00D85" w:rsidRPr="00ED48DB" w:rsidTr="00C810A6">
        <w:trPr>
          <w:cantSplit/>
          <w:trHeight w:val="227"/>
        </w:trPr>
        <w:tc>
          <w:tcPr>
            <w:tcW w:w="909" w:type="dxa"/>
          </w:tcPr>
          <w:p w:rsidR="00F00D85" w:rsidRPr="00ED48DB" w:rsidRDefault="00F00D85" w:rsidP="00C810A6">
            <w:pPr>
              <w:keepNext/>
              <w:tabs>
                <w:tab w:val="clear" w:pos="567"/>
                <w:tab w:val="clear" w:pos="5387"/>
                <w:tab w:val="clear" w:pos="5954"/>
              </w:tabs>
              <w:spacing w:before="60"/>
              <w:jc w:val="left"/>
              <w:rPr>
                <w:i/>
                <w:sz w:val="18"/>
                <w:lang w:val="fr-FR"/>
              </w:rPr>
            </w:pPr>
            <w:r w:rsidRPr="00ED48DB">
              <w:rPr>
                <w:i/>
                <w:sz w:val="18"/>
                <w:lang w:val="fr-FR"/>
              </w:rPr>
              <w:t>ISPC</w:t>
            </w:r>
          </w:p>
        </w:tc>
        <w:tc>
          <w:tcPr>
            <w:tcW w:w="909" w:type="dxa"/>
            <w:shd w:val="clear" w:color="auto" w:fill="auto"/>
          </w:tcPr>
          <w:p w:rsidR="00F00D85" w:rsidRPr="00ED48DB" w:rsidRDefault="00F00D85" w:rsidP="00C810A6">
            <w:pPr>
              <w:keepNext/>
              <w:tabs>
                <w:tab w:val="clear" w:pos="567"/>
                <w:tab w:val="clear" w:pos="5387"/>
                <w:tab w:val="clear" w:pos="5954"/>
              </w:tabs>
              <w:spacing w:before="60"/>
              <w:jc w:val="left"/>
              <w:rPr>
                <w:i/>
                <w:sz w:val="18"/>
                <w:lang w:val="fr-FR"/>
              </w:rPr>
            </w:pPr>
            <w:r w:rsidRPr="00ED48DB">
              <w:rPr>
                <w:i/>
                <w:sz w:val="18"/>
                <w:lang w:val="fr-FR"/>
              </w:rPr>
              <w:t>DEC</w:t>
            </w:r>
          </w:p>
        </w:tc>
        <w:tc>
          <w:tcPr>
            <w:tcW w:w="3461" w:type="dxa"/>
            <w:vMerge/>
            <w:shd w:val="clear" w:color="auto" w:fill="auto"/>
          </w:tcPr>
          <w:p w:rsidR="00F00D85" w:rsidRPr="00ED48DB" w:rsidRDefault="00F00D85" w:rsidP="00C810A6">
            <w:pPr>
              <w:keepNext/>
              <w:tabs>
                <w:tab w:val="clear" w:pos="567"/>
                <w:tab w:val="clear" w:pos="5387"/>
                <w:tab w:val="clear" w:pos="5954"/>
              </w:tabs>
              <w:spacing w:before="60"/>
              <w:jc w:val="left"/>
              <w:rPr>
                <w:i/>
                <w:sz w:val="18"/>
                <w:lang w:val="fr-FR"/>
              </w:rPr>
            </w:pPr>
          </w:p>
        </w:tc>
        <w:tc>
          <w:tcPr>
            <w:tcW w:w="4009" w:type="dxa"/>
            <w:vMerge/>
            <w:shd w:val="clear" w:color="auto" w:fill="auto"/>
          </w:tcPr>
          <w:p w:rsidR="00F00D85" w:rsidRPr="00ED48DB" w:rsidRDefault="00F00D85" w:rsidP="00C810A6">
            <w:pPr>
              <w:keepNext/>
              <w:tabs>
                <w:tab w:val="clear" w:pos="567"/>
                <w:tab w:val="clear" w:pos="5387"/>
                <w:tab w:val="clear" w:pos="5954"/>
              </w:tabs>
              <w:spacing w:before="60"/>
              <w:jc w:val="left"/>
              <w:rPr>
                <w:i/>
                <w:sz w:val="18"/>
                <w:lang w:val="fr-FR"/>
              </w:rPr>
            </w:pPr>
          </w:p>
        </w:tc>
      </w:tr>
      <w:tr w:rsidR="00F00D85" w:rsidRPr="00ED48DB" w:rsidTr="00C810A6">
        <w:trPr>
          <w:cantSplit/>
          <w:trHeight w:val="240"/>
        </w:trPr>
        <w:tc>
          <w:tcPr>
            <w:tcW w:w="9288" w:type="dxa"/>
            <w:gridSpan w:val="4"/>
            <w:shd w:val="clear" w:color="auto" w:fill="auto"/>
          </w:tcPr>
          <w:p w:rsidR="00F00D85" w:rsidRPr="00ED48DB" w:rsidRDefault="00F00D85" w:rsidP="00C810A6">
            <w:pPr>
              <w:keepNext/>
              <w:tabs>
                <w:tab w:val="clear" w:pos="1276"/>
                <w:tab w:val="clear" w:pos="1843"/>
                <w:tab w:val="clear" w:pos="5387"/>
                <w:tab w:val="clear" w:pos="5954"/>
                <w:tab w:val="right" w:pos="1021"/>
                <w:tab w:val="left" w:pos="1701"/>
                <w:tab w:val="left" w:pos="2268"/>
              </w:tabs>
              <w:spacing w:before="240"/>
              <w:rPr>
                <w:b/>
              </w:rPr>
            </w:pPr>
            <w:r w:rsidRPr="00ED48DB">
              <w:rPr>
                <w:b/>
              </w:rPr>
              <w:t xml:space="preserve">Kenya  </w:t>
            </w:r>
            <w:r>
              <w:rPr>
                <w:b/>
              </w:rPr>
              <w:t xml:space="preserve">P  80 </w:t>
            </w:r>
            <w:r w:rsidRPr="00ED48DB">
              <w:rPr>
                <w:b/>
              </w:rPr>
              <w:t xml:space="preserve">  ADD</w:t>
            </w:r>
          </w:p>
        </w:tc>
      </w:tr>
      <w:tr w:rsidR="00F00D85" w:rsidRPr="00ED48DB" w:rsidTr="00C810A6">
        <w:trPr>
          <w:cantSplit/>
          <w:trHeight w:val="240"/>
        </w:trPr>
        <w:tc>
          <w:tcPr>
            <w:tcW w:w="909" w:type="dxa"/>
            <w:shd w:val="clear" w:color="auto" w:fill="auto"/>
          </w:tcPr>
          <w:p w:rsidR="00F00D85" w:rsidRPr="00ED48DB" w:rsidRDefault="00F00D85" w:rsidP="00C810A6">
            <w:pPr>
              <w:tabs>
                <w:tab w:val="clear" w:pos="567"/>
                <w:tab w:val="clear" w:pos="1276"/>
                <w:tab w:val="clear" w:pos="1843"/>
                <w:tab w:val="clear" w:pos="5387"/>
                <w:tab w:val="clear" w:pos="5954"/>
                <w:tab w:val="right" w:pos="454"/>
              </w:tabs>
              <w:spacing w:before="40" w:after="40"/>
              <w:jc w:val="left"/>
              <w:rPr>
                <w:bCs/>
                <w:sz w:val="18"/>
                <w:szCs w:val="22"/>
                <w:lang w:val="fr-FR"/>
              </w:rPr>
            </w:pPr>
            <w:r w:rsidRPr="00ED48DB">
              <w:rPr>
                <w:bCs/>
                <w:sz w:val="18"/>
                <w:szCs w:val="22"/>
                <w:lang w:val="fr-FR"/>
              </w:rPr>
              <w:t>6-079-1</w:t>
            </w:r>
          </w:p>
        </w:tc>
        <w:tc>
          <w:tcPr>
            <w:tcW w:w="909" w:type="dxa"/>
            <w:shd w:val="clear" w:color="auto" w:fill="auto"/>
          </w:tcPr>
          <w:p w:rsidR="00F00D85" w:rsidRPr="00ED48DB" w:rsidRDefault="00F00D85" w:rsidP="00C810A6">
            <w:pPr>
              <w:tabs>
                <w:tab w:val="clear" w:pos="567"/>
                <w:tab w:val="clear" w:pos="1276"/>
                <w:tab w:val="clear" w:pos="1843"/>
                <w:tab w:val="clear" w:pos="5387"/>
                <w:tab w:val="clear" w:pos="5954"/>
                <w:tab w:val="right" w:pos="454"/>
              </w:tabs>
              <w:spacing w:before="40" w:after="40"/>
              <w:jc w:val="left"/>
              <w:rPr>
                <w:bCs/>
                <w:sz w:val="18"/>
                <w:szCs w:val="22"/>
                <w:lang w:val="fr-FR"/>
              </w:rPr>
            </w:pPr>
            <w:r w:rsidRPr="00ED48DB">
              <w:rPr>
                <w:bCs/>
                <w:sz w:val="18"/>
                <w:szCs w:val="22"/>
                <w:lang w:val="fr-FR"/>
              </w:rPr>
              <w:t>12921</w:t>
            </w:r>
          </w:p>
        </w:tc>
        <w:tc>
          <w:tcPr>
            <w:tcW w:w="2640" w:type="dxa"/>
            <w:shd w:val="clear" w:color="auto" w:fill="auto"/>
          </w:tcPr>
          <w:p w:rsidR="00F00D85" w:rsidRPr="00ED48DB" w:rsidRDefault="00CA3576" w:rsidP="00C810A6">
            <w:pPr>
              <w:tabs>
                <w:tab w:val="clear" w:pos="567"/>
                <w:tab w:val="clear" w:pos="1276"/>
                <w:tab w:val="clear" w:pos="1843"/>
                <w:tab w:val="clear" w:pos="5387"/>
                <w:tab w:val="clear" w:pos="5954"/>
                <w:tab w:val="right" w:pos="454"/>
              </w:tabs>
              <w:spacing w:before="40" w:after="40"/>
              <w:jc w:val="left"/>
              <w:rPr>
                <w:bCs/>
                <w:sz w:val="18"/>
                <w:szCs w:val="22"/>
                <w:lang w:val="fr-FR"/>
              </w:rPr>
            </w:pPr>
            <w:r>
              <w:rPr>
                <w:bCs/>
                <w:sz w:val="18"/>
                <w:szCs w:val="22"/>
                <w:lang w:val="fr-FR"/>
              </w:rPr>
              <w:t>Mom</w:t>
            </w:r>
            <w:r w:rsidR="00F00D85" w:rsidRPr="00ED48DB">
              <w:rPr>
                <w:bCs/>
                <w:sz w:val="18"/>
                <w:szCs w:val="22"/>
                <w:lang w:val="fr-FR"/>
              </w:rPr>
              <w:t>basa</w:t>
            </w:r>
          </w:p>
        </w:tc>
        <w:tc>
          <w:tcPr>
            <w:tcW w:w="4009" w:type="dxa"/>
          </w:tcPr>
          <w:p w:rsidR="00F00D85" w:rsidRPr="00ED48DB" w:rsidRDefault="00F00D85" w:rsidP="00C810A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D48DB">
              <w:rPr>
                <w:bCs/>
                <w:sz w:val="18"/>
                <w:szCs w:val="22"/>
                <w:lang w:val="fr-FR"/>
              </w:rPr>
              <w:t>Airtel</w:t>
            </w:r>
            <w:proofErr w:type="spellEnd"/>
            <w:r w:rsidRPr="00ED48DB">
              <w:rPr>
                <w:bCs/>
                <w:sz w:val="18"/>
                <w:szCs w:val="22"/>
                <w:lang w:val="fr-FR"/>
              </w:rPr>
              <w:t xml:space="preserve"> Networks Kenya Limited</w:t>
            </w:r>
          </w:p>
        </w:tc>
      </w:tr>
      <w:tr w:rsidR="00F00D85" w:rsidRPr="00ED48DB" w:rsidTr="00C810A6">
        <w:trPr>
          <w:cantSplit/>
          <w:trHeight w:val="240"/>
        </w:trPr>
        <w:tc>
          <w:tcPr>
            <w:tcW w:w="9288" w:type="dxa"/>
            <w:gridSpan w:val="4"/>
            <w:shd w:val="clear" w:color="auto" w:fill="auto"/>
          </w:tcPr>
          <w:p w:rsidR="00F00D85" w:rsidRPr="00ED48DB" w:rsidRDefault="00F00D85" w:rsidP="005B2A28">
            <w:pPr>
              <w:keepNext/>
              <w:tabs>
                <w:tab w:val="clear" w:pos="1276"/>
                <w:tab w:val="clear" w:pos="1843"/>
                <w:tab w:val="clear" w:pos="5387"/>
                <w:tab w:val="clear" w:pos="5954"/>
                <w:tab w:val="right" w:pos="1021"/>
                <w:tab w:val="left" w:pos="1701"/>
                <w:tab w:val="left" w:pos="2268"/>
              </w:tabs>
              <w:spacing w:before="240"/>
              <w:rPr>
                <w:b/>
              </w:rPr>
            </w:pPr>
            <w:r w:rsidRPr="00ED48DB">
              <w:rPr>
                <w:b/>
              </w:rPr>
              <w:t xml:space="preserve">Kenya  </w:t>
            </w:r>
            <w:r>
              <w:rPr>
                <w:b/>
              </w:rPr>
              <w:t xml:space="preserve">P  80 </w:t>
            </w:r>
            <w:r w:rsidRPr="00ED48DB">
              <w:rPr>
                <w:b/>
              </w:rPr>
              <w:t xml:space="preserve">  </w:t>
            </w:r>
            <w:r w:rsidR="005B2A28">
              <w:rPr>
                <w:b/>
              </w:rPr>
              <w:t>LIR</w:t>
            </w:r>
          </w:p>
        </w:tc>
      </w:tr>
      <w:tr w:rsidR="00F00D85" w:rsidRPr="00ED48DB" w:rsidTr="00C810A6">
        <w:trPr>
          <w:cantSplit/>
          <w:trHeight w:val="240"/>
        </w:trPr>
        <w:tc>
          <w:tcPr>
            <w:tcW w:w="909" w:type="dxa"/>
            <w:shd w:val="clear" w:color="auto" w:fill="auto"/>
          </w:tcPr>
          <w:p w:rsidR="00F00D85" w:rsidRPr="00ED48DB" w:rsidRDefault="00F00D85" w:rsidP="00C810A6">
            <w:pPr>
              <w:tabs>
                <w:tab w:val="clear" w:pos="567"/>
                <w:tab w:val="clear" w:pos="1276"/>
                <w:tab w:val="clear" w:pos="1843"/>
                <w:tab w:val="clear" w:pos="5387"/>
                <w:tab w:val="clear" w:pos="5954"/>
                <w:tab w:val="right" w:pos="454"/>
              </w:tabs>
              <w:spacing w:before="40" w:after="40"/>
              <w:jc w:val="left"/>
              <w:rPr>
                <w:bCs/>
                <w:sz w:val="18"/>
                <w:szCs w:val="22"/>
                <w:lang w:val="fr-FR"/>
              </w:rPr>
            </w:pPr>
            <w:r w:rsidRPr="00ED48DB">
              <w:rPr>
                <w:bCs/>
                <w:sz w:val="18"/>
                <w:szCs w:val="22"/>
                <w:lang w:val="fr-FR"/>
              </w:rPr>
              <w:t>6-078-3</w:t>
            </w:r>
          </w:p>
        </w:tc>
        <w:tc>
          <w:tcPr>
            <w:tcW w:w="909" w:type="dxa"/>
            <w:shd w:val="clear" w:color="auto" w:fill="auto"/>
          </w:tcPr>
          <w:p w:rsidR="00F00D85" w:rsidRPr="00ED48DB" w:rsidRDefault="00F00D85" w:rsidP="00C810A6">
            <w:pPr>
              <w:tabs>
                <w:tab w:val="clear" w:pos="567"/>
                <w:tab w:val="clear" w:pos="1276"/>
                <w:tab w:val="clear" w:pos="1843"/>
                <w:tab w:val="clear" w:pos="5387"/>
                <w:tab w:val="clear" w:pos="5954"/>
                <w:tab w:val="right" w:pos="454"/>
              </w:tabs>
              <w:spacing w:before="40" w:after="40"/>
              <w:jc w:val="left"/>
              <w:rPr>
                <w:bCs/>
                <w:sz w:val="18"/>
                <w:szCs w:val="22"/>
                <w:lang w:val="fr-FR"/>
              </w:rPr>
            </w:pPr>
            <w:r w:rsidRPr="00ED48DB">
              <w:rPr>
                <w:bCs/>
                <w:sz w:val="18"/>
                <w:szCs w:val="22"/>
                <w:lang w:val="fr-FR"/>
              </w:rPr>
              <w:t>12915</w:t>
            </w:r>
          </w:p>
        </w:tc>
        <w:tc>
          <w:tcPr>
            <w:tcW w:w="2640" w:type="dxa"/>
            <w:shd w:val="clear" w:color="auto" w:fill="auto"/>
          </w:tcPr>
          <w:p w:rsidR="00F00D85" w:rsidRPr="00ED48DB" w:rsidRDefault="00F00D85" w:rsidP="00C810A6">
            <w:pPr>
              <w:tabs>
                <w:tab w:val="clear" w:pos="567"/>
                <w:tab w:val="clear" w:pos="1276"/>
                <w:tab w:val="clear" w:pos="1843"/>
                <w:tab w:val="clear" w:pos="5387"/>
                <w:tab w:val="clear" w:pos="5954"/>
                <w:tab w:val="right" w:pos="454"/>
              </w:tabs>
              <w:spacing w:before="40" w:after="40"/>
              <w:jc w:val="left"/>
              <w:rPr>
                <w:bCs/>
                <w:sz w:val="18"/>
                <w:szCs w:val="22"/>
                <w:lang w:val="fr-FR"/>
              </w:rPr>
            </w:pPr>
            <w:r w:rsidRPr="00ED48DB">
              <w:rPr>
                <w:bCs/>
                <w:sz w:val="18"/>
                <w:szCs w:val="22"/>
                <w:lang w:val="fr-FR"/>
              </w:rPr>
              <w:t>Nairobi</w:t>
            </w:r>
          </w:p>
        </w:tc>
        <w:tc>
          <w:tcPr>
            <w:tcW w:w="4009" w:type="dxa"/>
          </w:tcPr>
          <w:p w:rsidR="00F00D85" w:rsidRPr="00ED48DB" w:rsidRDefault="00F00D85" w:rsidP="00C810A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D48DB">
              <w:rPr>
                <w:bCs/>
                <w:sz w:val="18"/>
                <w:szCs w:val="22"/>
                <w:lang w:val="fr-FR"/>
              </w:rPr>
              <w:t>Airtel</w:t>
            </w:r>
            <w:proofErr w:type="spellEnd"/>
            <w:r w:rsidRPr="00ED48DB">
              <w:rPr>
                <w:bCs/>
                <w:sz w:val="18"/>
                <w:szCs w:val="22"/>
                <w:lang w:val="fr-FR"/>
              </w:rPr>
              <w:t xml:space="preserve"> Networks Kenya Limited</w:t>
            </w:r>
          </w:p>
        </w:tc>
      </w:tr>
    </w:tbl>
    <w:p w:rsidR="00F00D85" w:rsidRPr="00ED48DB" w:rsidRDefault="00F00D85" w:rsidP="00F00D85">
      <w:pPr>
        <w:tabs>
          <w:tab w:val="clear" w:pos="567"/>
          <w:tab w:val="clear" w:pos="5387"/>
          <w:tab w:val="clear" w:pos="5954"/>
          <w:tab w:val="left" w:pos="284"/>
        </w:tabs>
        <w:spacing w:before="136" w:after="0"/>
        <w:rPr>
          <w:position w:val="6"/>
          <w:sz w:val="16"/>
          <w:szCs w:val="16"/>
          <w:lang w:val="fr-FR"/>
        </w:rPr>
      </w:pPr>
      <w:r w:rsidRPr="00ED48DB">
        <w:rPr>
          <w:position w:val="6"/>
          <w:sz w:val="16"/>
          <w:szCs w:val="16"/>
          <w:lang w:val="fr-FR"/>
        </w:rPr>
        <w:t>____________</w:t>
      </w:r>
    </w:p>
    <w:p w:rsidR="00F00D85" w:rsidRPr="00ED48DB" w:rsidRDefault="00F00D85" w:rsidP="00F00D85">
      <w:pPr>
        <w:tabs>
          <w:tab w:val="clear" w:pos="1276"/>
          <w:tab w:val="clear" w:pos="1843"/>
          <w:tab w:val="clear" w:pos="5387"/>
          <w:tab w:val="clear" w:pos="5954"/>
        </w:tabs>
        <w:spacing w:before="40" w:after="0"/>
        <w:jc w:val="left"/>
        <w:rPr>
          <w:sz w:val="16"/>
          <w:szCs w:val="16"/>
          <w:lang w:val="fr-FR"/>
        </w:rPr>
      </w:pPr>
      <w:r w:rsidRPr="00ED48DB">
        <w:rPr>
          <w:sz w:val="16"/>
          <w:szCs w:val="16"/>
          <w:lang w:val="fr-FR"/>
        </w:rPr>
        <w:t>ISPC:</w:t>
      </w:r>
      <w:r w:rsidRPr="00ED48DB">
        <w:rPr>
          <w:sz w:val="16"/>
          <w:szCs w:val="16"/>
          <w:lang w:val="fr-FR"/>
        </w:rPr>
        <w:tab/>
        <w:t xml:space="preserve">International </w:t>
      </w:r>
      <w:proofErr w:type="spellStart"/>
      <w:r w:rsidRPr="00ED48DB">
        <w:rPr>
          <w:sz w:val="16"/>
          <w:szCs w:val="16"/>
          <w:lang w:val="fr-FR"/>
        </w:rPr>
        <w:t>Signalling</w:t>
      </w:r>
      <w:proofErr w:type="spellEnd"/>
      <w:r w:rsidRPr="00ED48DB">
        <w:rPr>
          <w:sz w:val="16"/>
          <w:szCs w:val="16"/>
          <w:lang w:val="fr-FR"/>
        </w:rPr>
        <w:t xml:space="preserve"> Point Codes.</w:t>
      </w:r>
    </w:p>
    <w:p w:rsidR="00F00D85" w:rsidRPr="00ED48DB" w:rsidRDefault="00F00D85" w:rsidP="00F00D85">
      <w:pPr>
        <w:tabs>
          <w:tab w:val="clear" w:pos="1276"/>
          <w:tab w:val="clear" w:pos="1843"/>
          <w:tab w:val="clear" w:pos="5387"/>
          <w:tab w:val="clear" w:pos="5954"/>
        </w:tabs>
        <w:spacing w:before="0" w:after="0"/>
        <w:jc w:val="left"/>
        <w:rPr>
          <w:sz w:val="16"/>
          <w:szCs w:val="16"/>
          <w:lang w:val="fr-FR"/>
        </w:rPr>
      </w:pPr>
      <w:r w:rsidRPr="00ED48DB">
        <w:rPr>
          <w:sz w:val="16"/>
          <w:szCs w:val="16"/>
          <w:lang w:val="fr-FR"/>
        </w:rPr>
        <w:tab/>
        <w:t>Codes de points sémaphores internationaux (CPSI).</w:t>
      </w:r>
    </w:p>
    <w:p w:rsidR="00F00D85" w:rsidRPr="00ED48DB" w:rsidRDefault="00F00D85" w:rsidP="00F00D85">
      <w:pPr>
        <w:tabs>
          <w:tab w:val="clear" w:pos="1276"/>
          <w:tab w:val="clear" w:pos="1843"/>
          <w:tab w:val="clear" w:pos="5387"/>
          <w:tab w:val="clear" w:pos="5954"/>
        </w:tabs>
        <w:spacing w:before="0" w:after="0"/>
        <w:jc w:val="left"/>
        <w:rPr>
          <w:b/>
          <w:sz w:val="18"/>
          <w:szCs w:val="22"/>
          <w:lang w:val="es-ES"/>
        </w:rPr>
      </w:pPr>
      <w:r w:rsidRPr="00ED48DB">
        <w:rPr>
          <w:sz w:val="16"/>
          <w:szCs w:val="16"/>
          <w:lang w:val="fr-FR"/>
        </w:rPr>
        <w:tab/>
      </w:r>
      <w:r w:rsidRPr="00ED48DB">
        <w:rPr>
          <w:sz w:val="16"/>
          <w:szCs w:val="16"/>
          <w:lang w:val="es-ES"/>
        </w:rPr>
        <w:t>Códigos de puntos de señalización internacional (CPSI).</w:t>
      </w:r>
    </w:p>
    <w:p w:rsidR="003B6707" w:rsidRDefault="003B6707">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B22940" w:rsidRDefault="00B22940" w:rsidP="00892AFD">
      <w:pPr>
        <w:rPr>
          <w:lang w:val="es-ES_tradnl"/>
        </w:rPr>
      </w:pPr>
    </w:p>
    <w:p w:rsidR="00D6765F" w:rsidRPr="00ED48DB" w:rsidRDefault="00D6765F" w:rsidP="00D6765F">
      <w:pPr>
        <w:pStyle w:val="Heading20"/>
        <w:spacing w:before="240"/>
        <w:rPr>
          <w:lang w:val="es-ES"/>
        </w:rPr>
      </w:pPr>
      <w:bookmarkStart w:id="438" w:name="_Toc36876175"/>
      <w:bookmarkStart w:id="439" w:name="_Toc328478702"/>
      <w:bookmarkEnd w:id="419"/>
      <w:bookmarkEnd w:id="420"/>
      <w:r w:rsidRPr="00ED48DB">
        <w:rPr>
          <w:lang w:val="es-ES"/>
        </w:rPr>
        <w:t>Plan de nu</w:t>
      </w:r>
      <w:smartTag w:uri="urn:schemas-microsoft-com:office:smarttags" w:element="PersonName">
        <w:r w:rsidRPr="00ED48DB">
          <w:rPr>
            <w:lang w:val="es-ES"/>
          </w:rPr>
          <w:t>m</w:t>
        </w:r>
      </w:smartTag>
      <w:r w:rsidRPr="00ED48DB">
        <w:rPr>
          <w:lang w:val="es-ES"/>
        </w:rPr>
        <w:t>eración nacional</w:t>
      </w:r>
      <w:r w:rsidRPr="00ED48DB">
        <w:rPr>
          <w:lang w:val="es-ES"/>
        </w:rPr>
        <w:br/>
        <w:t>(Según la Reco</w:t>
      </w:r>
      <w:smartTag w:uri="urn:schemas-microsoft-com:office:smarttags" w:element="PersonName">
        <w:r w:rsidRPr="00ED48DB">
          <w:rPr>
            <w:lang w:val="es-ES"/>
          </w:rPr>
          <w:t>m</w:t>
        </w:r>
      </w:smartTag>
      <w:r w:rsidRPr="00ED48DB">
        <w:rPr>
          <w:lang w:val="es-ES"/>
        </w:rPr>
        <w:t>endación UIT-T E. 129 (11/2009))</w:t>
      </w:r>
      <w:bookmarkEnd w:id="438"/>
      <w:bookmarkEnd w:id="439"/>
    </w:p>
    <w:p w:rsidR="00D6765F" w:rsidRPr="00ED48DB" w:rsidRDefault="00D6765F" w:rsidP="00D6765F">
      <w:pPr>
        <w:tabs>
          <w:tab w:val="clear" w:pos="567"/>
          <w:tab w:val="clear" w:pos="1276"/>
          <w:tab w:val="clear" w:pos="1843"/>
          <w:tab w:val="clear" w:pos="5387"/>
          <w:tab w:val="clear" w:pos="5954"/>
        </w:tabs>
        <w:overflowPunct/>
        <w:autoSpaceDE/>
        <w:autoSpaceDN/>
        <w:adjustRightInd/>
        <w:spacing w:before="240" w:after="0"/>
        <w:jc w:val="center"/>
        <w:textAlignment w:val="auto"/>
        <w:rPr>
          <w:lang w:val="es-ES"/>
        </w:rPr>
      </w:pPr>
      <w:bookmarkStart w:id="440" w:name="_Toc36876176"/>
      <w:bookmarkStart w:id="441" w:name="_Toc36875244"/>
      <w:proofErr w:type="spellStart"/>
      <w:r w:rsidRPr="00ED48DB">
        <w:rPr>
          <w:lang w:val="es-ES"/>
        </w:rPr>
        <w:t>Web:</w:t>
      </w:r>
      <w:hyperlink r:id="rId36" w:history="1">
        <w:r w:rsidRPr="00ED48DB">
          <w:rPr>
            <w:lang w:val="es-ES"/>
          </w:rPr>
          <w:t>www.itu.int</w:t>
        </w:r>
        <w:proofErr w:type="spellEnd"/>
        <w:r w:rsidRPr="00ED48DB">
          <w:rPr>
            <w:lang w:val="es-ES"/>
          </w:rPr>
          <w:t>/</w:t>
        </w:r>
        <w:proofErr w:type="spellStart"/>
        <w:r w:rsidRPr="00ED48DB">
          <w:rPr>
            <w:lang w:val="es-ES"/>
          </w:rPr>
          <w:t>itu</w:t>
        </w:r>
        <w:proofErr w:type="spellEnd"/>
        <w:r w:rsidRPr="00ED48DB">
          <w:rPr>
            <w:lang w:val="es-ES"/>
          </w:rPr>
          <w:t>-t/</w:t>
        </w:r>
        <w:proofErr w:type="spellStart"/>
        <w:r w:rsidRPr="00ED48DB">
          <w:rPr>
            <w:lang w:val="es-ES"/>
          </w:rPr>
          <w:t>inr</w:t>
        </w:r>
        <w:proofErr w:type="spellEnd"/>
        <w:r w:rsidRPr="00ED48DB">
          <w:rPr>
            <w:lang w:val="es-ES"/>
          </w:rPr>
          <w:t>/</w:t>
        </w:r>
        <w:proofErr w:type="spellStart"/>
        <w:r w:rsidRPr="00ED48DB">
          <w:rPr>
            <w:lang w:val="es-ES"/>
          </w:rPr>
          <w:t>nnp</w:t>
        </w:r>
        <w:proofErr w:type="spellEnd"/>
        <w:r w:rsidRPr="00ED48DB">
          <w:rPr>
            <w:lang w:val="es-ES"/>
          </w:rPr>
          <w:t>/index.html</w:t>
        </w:r>
      </w:hyperlink>
    </w:p>
    <w:bookmarkEnd w:id="440"/>
    <w:bookmarkEnd w:id="441"/>
    <w:p w:rsidR="00D6765F" w:rsidRPr="00ED48DB" w:rsidRDefault="00D6765F" w:rsidP="00D6765F">
      <w:pPr>
        <w:rPr>
          <w:lang w:val="es-ES"/>
        </w:rPr>
      </w:pPr>
      <w:r w:rsidRPr="00ED48DB">
        <w:rPr>
          <w:lang w:val="es-ES"/>
        </w:rPr>
        <w:t>Se solicita a las Ad</w:t>
      </w:r>
      <w:smartTag w:uri="urn:schemas-microsoft-com:office:smarttags" w:element="PersonName">
        <w:r w:rsidRPr="00ED48DB">
          <w:rPr>
            <w:lang w:val="es-ES"/>
          </w:rPr>
          <w:t>m</w:t>
        </w:r>
      </w:smartTag>
      <w:r w:rsidRPr="00ED48DB">
        <w:rPr>
          <w:lang w:val="es-ES"/>
        </w:rPr>
        <w:t>inistraciones que co</w:t>
      </w:r>
      <w:smartTag w:uri="urn:schemas-microsoft-com:office:smarttags" w:element="PersonName">
        <w:r w:rsidRPr="00ED48DB">
          <w:rPr>
            <w:lang w:val="es-ES"/>
          </w:rPr>
          <w:t>m</w:t>
        </w:r>
      </w:smartTag>
      <w:r w:rsidRPr="00ED48DB">
        <w:rPr>
          <w:lang w:val="es-ES"/>
        </w:rPr>
        <w:t>uniquen a la UIT los ca</w:t>
      </w:r>
      <w:smartTag w:uri="urn:schemas-microsoft-com:office:smarttags" w:element="PersonName">
        <w:r w:rsidRPr="00ED48DB">
          <w:rPr>
            <w:lang w:val="es-ES"/>
          </w:rPr>
          <w:t>m</w:t>
        </w:r>
      </w:smartTag>
      <w:r w:rsidRPr="00ED48DB">
        <w:rPr>
          <w:lang w:val="es-ES"/>
        </w:rPr>
        <w:t>bios efectuados en sus planes de nu</w:t>
      </w:r>
      <w:smartTag w:uri="urn:schemas-microsoft-com:office:smarttags" w:element="PersonName">
        <w:r w:rsidRPr="00ED48DB">
          <w:rPr>
            <w:lang w:val="es-ES"/>
          </w:rPr>
          <w:t>m</w:t>
        </w:r>
      </w:smartTag>
      <w:r w:rsidRPr="00ED48DB">
        <w:rPr>
          <w:lang w:val="es-ES"/>
        </w:rPr>
        <w:t>eración nacional o que faciliten infor</w:t>
      </w:r>
      <w:smartTag w:uri="urn:schemas-microsoft-com:office:smarttags" w:element="PersonName">
        <w:r w:rsidRPr="00ED48DB">
          <w:rPr>
            <w:lang w:val="es-ES"/>
          </w:rPr>
          <w:t>m</w:t>
        </w:r>
      </w:smartTag>
      <w:r w:rsidRPr="00ED48DB">
        <w:rPr>
          <w:lang w:val="es-ES"/>
        </w:rPr>
        <w:t>ación sobre las páginas web consagradas a su respectivo plan de nu</w:t>
      </w:r>
      <w:smartTag w:uri="urn:schemas-microsoft-com:office:smarttags" w:element="PersonName">
        <w:r w:rsidRPr="00ED48DB">
          <w:rPr>
            <w:lang w:val="es-ES"/>
          </w:rPr>
          <w:t>m</w:t>
        </w:r>
      </w:smartTag>
      <w:r w:rsidRPr="00ED48DB">
        <w:rPr>
          <w:lang w:val="es-ES"/>
        </w:rPr>
        <w:t>eración nacional, así co</w:t>
      </w:r>
      <w:smartTag w:uri="urn:schemas-microsoft-com:office:smarttags" w:element="PersonName">
        <w:r w:rsidRPr="00ED48DB">
          <w:rPr>
            <w:lang w:val="es-ES"/>
          </w:rPr>
          <w:t>m</w:t>
        </w:r>
      </w:smartTag>
      <w:r w:rsidRPr="00ED48DB">
        <w:rPr>
          <w:lang w:val="es-ES"/>
        </w:rPr>
        <w:t>o los datos de las personas de contacto. Dicha infor</w:t>
      </w:r>
      <w:smartTag w:uri="urn:schemas-microsoft-com:office:smarttags" w:element="PersonName">
        <w:r w:rsidRPr="00ED48DB">
          <w:rPr>
            <w:lang w:val="es-ES"/>
          </w:rPr>
          <w:t>m</w:t>
        </w:r>
      </w:smartTag>
      <w:r w:rsidRPr="00ED48DB">
        <w:rPr>
          <w:lang w:val="es-ES"/>
        </w:rPr>
        <w:t>ación, de consulta gratuita para todas las Ad</w:t>
      </w:r>
      <w:smartTag w:uri="urn:schemas-microsoft-com:office:smarttags" w:element="PersonName">
        <w:r w:rsidRPr="00ED48DB">
          <w:rPr>
            <w:lang w:val="es-ES"/>
          </w:rPr>
          <w:t>m</w:t>
        </w:r>
      </w:smartTag>
      <w:r w:rsidRPr="00ED48DB">
        <w:rPr>
          <w:lang w:val="es-ES"/>
        </w:rPr>
        <w:t>inistraciones/EER y todos los proveedores de servicios, se incorporará en la página web del UIT-T.</w:t>
      </w:r>
    </w:p>
    <w:p w:rsidR="00D6765F" w:rsidRPr="00ED48DB" w:rsidRDefault="00D6765F" w:rsidP="00D6765F">
      <w:pPr>
        <w:rPr>
          <w:szCs w:val="24"/>
          <w:lang w:val="es-ES"/>
        </w:rPr>
      </w:pPr>
      <w:r w:rsidRPr="00ED48DB">
        <w:rPr>
          <w:szCs w:val="24"/>
          <w:lang w:val="es-ES"/>
        </w:rPr>
        <w:t>Ade</w:t>
      </w:r>
      <w:smartTag w:uri="urn:schemas-microsoft-com:office:smarttags" w:element="PersonName">
        <w:r w:rsidRPr="00ED48DB">
          <w:rPr>
            <w:szCs w:val="24"/>
            <w:lang w:val="es-ES"/>
          </w:rPr>
          <w:t>m</w:t>
        </w:r>
      </w:smartTag>
      <w:r w:rsidRPr="00ED48DB">
        <w:rPr>
          <w:szCs w:val="24"/>
          <w:lang w:val="es-ES"/>
        </w:rPr>
        <w:t>ás, se invita a</w:t>
      </w:r>
      <w:smartTag w:uri="urn:schemas-microsoft-com:office:smarttags" w:element="PersonName">
        <w:r w:rsidRPr="00ED48DB">
          <w:rPr>
            <w:szCs w:val="24"/>
            <w:lang w:val="es-ES"/>
          </w:rPr>
          <w:t>m</w:t>
        </w:r>
      </w:smartTag>
      <w:r w:rsidRPr="00ED48DB">
        <w:rPr>
          <w:szCs w:val="24"/>
          <w:lang w:val="es-ES"/>
        </w:rPr>
        <w:t>able</w:t>
      </w:r>
      <w:smartTag w:uri="urn:schemas-microsoft-com:office:smarttags" w:element="PersonName">
        <w:r w:rsidRPr="00ED48DB">
          <w:rPr>
            <w:szCs w:val="24"/>
            <w:lang w:val="es-ES"/>
          </w:rPr>
          <w:t>m</w:t>
        </w:r>
      </w:smartTag>
      <w:r w:rsidRPr="00ED48DB">
        <w:rPr>
          <w:szCs w:val="24"/>
          <w:lang w:val="es-ES"/>
        </w:rPr>
        <w:t>ente a las Ad</w:t>
      </w:r>
      <w:smartTag w:uri="urn:schemas-microsoft-com:office:smarttags" w:element="PersonName">
        <w:r w:rsidRPr="00ED48DB">
          <w:rPr>
            <w:szCs w:val="24"/>
            <w:lang w:val="es-ES"/>
          </w:rPr>
          <w:t>m</w:t>
        </w:r>
      </w:smartTag>
      <w:r w:rsidRPr="00ED48DB">
        <w:rPr>
          <w:szCs w:val="24"/>
          <w:lang w:val="es-ES"/>
        </w:rPr>
        <w:t>inistraciones a que, en sus páginas web sobre planes de nu</w:t>
      </w:r>
      <w:smartTag w:uri="urn:schemas-microsoft-com:office:smarttags" w:element="PersonName">
        <w:r w:rsidRPr="00ED48DB">
          <w:rPr>
            <w:szCs w:val="24"/>
            <w:lang w:val="es-ES"/>
          </w:rPr>
          <w:t>m</w:t>
        </w:r>
      </w:smartTag>
      <w:r w:rsidRPr="00ED48DB">
        <w:rPr>
          <w:szCs w:val="24"/>
          <w:lang w:val="es-ES"/>
        </w:rPr>
        <w:t>eración nacional o al enviar la infor</w:t>
      </w:r>
      <w:smartTag w:uri="urn:schemas-microsoft-com:office:smarttags" w:element="PersonName">
        <w:r w:rsidRPr="00ED48DB">
          <w:rPr>
            <w:szCs w:val="24"/>
            <w:lang w:val="es-ES"/>
          </w:rPr>
          <w:t>m</w:t>
        </w:r>
      </w:smartTag>
      <w:r w:rsidRPr="00ED48DB">
        <w:rPr>
          <w:szCs w:val="24"/>
          <w:lang w:val="es-ES"/>
        </w:rPr>
        <w:t>ación a UIT/TSB (e-</w:t>
      </w:r>
      <w:smartTag w:uri="urn:schemas-microsoft-com:office:smarttags" w:element="PersonName">
        <w:r w:rsidRPr="00ED48DB">
          <w:rPr>
            <w:szCs w:val="24"/>
            <w:lang w:val="es-ES"/>
          </w:rPr>
          <w:t>m</w:t>
        </w:r>
      </w:smartTag>
      <w:r w:rsidRPr="00ED48DB">
        <w:rPr>
          <w:szCs w:val="24"/>
          <w:lang w:val="es-ES"/>
        </w:rPr>
        <w:t>ail: tsbtson@itu.int), utilicen el for</w:t>
      </w:r>
      <w:smartTag w:uri="urn:schemas-microsoft-com:office:smarttags" w:element="PersonName">
        <w:r w:rsidRPr="00ED48DB">
          <w:rPr>
            <w:szCs w:val="24"/>
            <w:lang w:val="es-ES"/>
          </w:rPr>
          <w:t>m</w:t>
        </w:r>
      </w:smartTag>
      <w:r w:rsidRPr="00ED48DB">
        <w:rPr>
          <w:szCs w:val="24"/>
          <w:lang w:val="es-ES"/>
        </w:rPr>
        <w:t>ato descrito en la Reco</w:t>
      </w:r>
      <w:smartTag w:uri="urn:schemas-microsoft-com:office:smarttags" w:element="PersonName">
        <w:r w:rsidRPr="00ED48DB">
          <w:rPr>
            <w:szCs w:val="24"/>
            <w:lang w:val="es-ES"/>
          </w:rPr>
          <w:t>m</w:t>
        </w:r>
      </w:smartTag>
      <w:r w:rsidRPr="00ED48DB">
        <w:rPr>
          <w:szCs w:val="24"/>
          <w:lang w:val="es-ES"/>
        </w:rPr>
        <w:t>endación UIT-T E.129. Se recuerda, por otra parte, a las Ad</w:t>
      </w:r>
      <w:smartTag w:uri="urn:schemas-microsoft-com:office:smarttags" w:element="PersonName">
        <w:r w:rsidRPr="00ED48DB">
          <w:rPr>
            <w:szCs w:val="24"/>
            <w:lang w:val="es-ES"/>
          </w:rPr>
          <w:t>m</w:t>
        </w:r>
      </w:smartTag>
      <w:r w:rsidRPr="00ED48DB">
        <w:rPr>
          <w:szCs w:val="24"/>
          <w:lang w:val="es-ES"/>
        </w:rPr>
        <w:t>inistraciones que deberán asu</w:t>
      </w:r>
      <w:smartTag w:uri="urn:schemas-microsoft-com:office:smarttags" w:element="PersonName">
        <w:r w:rsidRPr="00ED48DB">
          <w:rPr>
            <w:szCs w:val="24"/>
            <w:lang w:val="es-ES"/>
          </w:rPr>
          <w:t>m</w:t>
        </w:r>
      </w:smartTag>
      <w:r w:rsidRPr="00ED48DB">
        <w:rPr>
          <w:szCs w:val="24"/>
          <w:lang w:val="es-ES"/>
        </w:rPr>
        <w:t>ir la responsabilidad de la oportuna puesta al día de su infor</w:t>
      </w:r>
      <w:smartTag w:uri="urn:schemas-microsoft-com:office:smarttags" w:element="PersonName">
        <w:r w:rsidRPr="00ED48DB">
          <w:rPr>
            <w:szCs w:val="24"/>
            <w:lang w:val="es-ES"/>
          </w:rPr>
          <w:t>m</w:t>
        </w:r>
      </w:smartTag>
      <w:r w:rsidRPr="00ED48DB">
        <w:rPr>
          <w:szCs w:val="24"/>
          <w:lang w:val="es-ES"/>
        </w:rPr>
        <w:t>ación.</w:t>
      </w:r>
    </w:p>
    <w:p w:rsidR="00D6765F" w:rsidRPr="00ED48DB" w:rsidRDefault="00D6765F" w:rsidP="00D6765F">
      <w:pPr>
        <w:rPr>
          <w:szCs w:val="24"/>
          <w:lang w:val="es-ES"/>
        </w:rPr>
      </w:pPr>
      <w:r w:rsidRPr="00ED48DB">
        <w:rPr>
          <w:szCs w:val="24"/>
          <w:lang w:val="es-ES"/>
        </w:rPr>
        <w:t>El 1.VI.2012 han actualizado sus planes de nu</w:t>
      </w:r>
      <w:smartTag w:uri="urn:schemas-microsoft-com:office:smarttags" w:element="PersonName">
        <w:r w:rsidRPr="00ED48DB">
          <w:rPr>
            <w:szCs w:val="24"/>
            <w:lang w:val="es-ES"/>
          </w:rPr>
          <w:t>m</w:t>
        </w:r>
      </w:smartTag>
      <w:r w:rsidRPr="00ED48DB">
        <w:rPr>
          <w:szCs w:val="24"/>
          <w:lang w:val="es-ES"/>
        </w:rPr>
        <w:t>eración nacional de los siguientes países en las páginas web:</w:t>
      </w:r>
    </w:p>
    <w:p w:rsidR="00D6765F" w:rsidRPr="00C961B5" w:rsidRDefault="00D6765F" w:rsidP="00D6765F">
      <w:pPr>
        <w:rPr>
          <w:lang w:val="es-E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283"/>
        <w:gridCol w:w="4789"/>
      </w:tblGrid>
      <w:tr w:rsidR="00D6765F" w:rsidTr="00C810A6">
        <w:trPr>
          <w:jc w:val="center"/>
        </w:trPr>
        <w:tc>
          <w:tcPr>
            <w:tcW w:w="4283" w:type="dxa"/>
            <w:tcBorders>
              <w:top w:val="single" w:sz="4" w:space="0" w:color="auto"/>
              <w:left w:val="single" w:sz="4" w:space="0" w:color="auto"/>
              <w:bottom w:val="single" w:sz="4" w:space="0" w:color="auto"/>
              <w:right w:val="single" w:sz="4" w:space="0" w:color="auto"/>
            </w:tcBorders>
            <w:hideMark/>
          </w:tcPr>
          <w:p w:rsidR="00D6765F" w:rsidRPr="00ED48DB" w:rsidRDefault="00D6765F" w:rsidP="00C810A6">
            <w:pPr>
              <w:pStyle w:val="Tablehead0"/>
            </w:pPr>
            <w:proofErr w:type="spellStart"/>
            <w:r w:rsidRPr="00ED48DB">
              <w:t>País</w:t>
            </w:r>
            <w:proofErr w:type="spellEnd"/>
          </w:p>
        </w:tc>
        <w:tc>
          <w:tcPr>
            <w:tcW w:w="4789" w:type="dxa"/>
            <w:tcBorders>
              <w:top w:val="single" w:sz="4" w:space="0" w:color="auto"/>
              <w:left w:val="single" w:sz="4" w:space="0" w:color="auto"/>
              <w:bottom w:val="single" w:sz="4" w:space="0" w:color="auto"/>
              <w:right w:val="single" w:sz="4" w:space="0" w:color="auto"/>
            </w:tcBorders>
            <w:hideMark/>
          </w:tcPr>
          <w:p w:rsidR="00D6765F" w:rsidRPr="00ED48DB" w:rsidRDefault="00D6765F" w:rsidP="00C810A6">
            <w:pPr>
              <w:pStyle w:val="Tablehead0"/>
            </w:pPr>
            <w:proofErr w:type="spellStart"/>
            <w:r w:rsidRPr="00ED48DB">
              <w:t>Indicativo</w:t>
            </w:r>
            <w:proofErr w:type="spellEnd"/>
            <w:r w:rsidRPr="00ED48DB">
              <w:t xml:space="preserve"> de </w:t>
            </w:r>
            <w:proofErr w:type="spellStart"/>
            <w:r w:rsidRPr="00ED48DB">
              <w:t>país</w:t>
            </w:r>
            <w:proofErr w:type="spellEnd"/>
            <w:r w:rsidRPr="00ED48DB">
              <w:t xml:space="preserve"> (CC)</w:t>
            </w:r>
          </w:p>
        </w:tc>
      </w:tr>
      <w:tr w:rsidR="00D6765F" w:rsidTr="00C810A6">
        <w:trPr>
          <w:jc w:val="center"/>
        </w:trPr>
        <w:tc>
          <w:tcPr>
            <w:tcW w:w="4283" w:type="dxa"/>
            <w:tcBorders>
              <w:top w:val="single" w:sz="4" w:space="0" w:color="auto"/>
              <w:left w:val="single" w:sz="4" w:space="0" w:color="auto"/>
              <w:bottom w:val="single" w:sz="4" w:space="0" w:color="auto"/>
              <w:right w:val="single" w:sz="4" w:space="0" w:color="auto"/>
            </w:tcBorders>
            <w:hideMark/>
          </w:tcPr>
          <w:p w:rsidR="00D6765F" w:rsidRPr="00ED48DB" w:rsidRDefault="00D6765F" w:rsidP="00C810A6">
            <w:pPr>
              <w:pStyle w:val="Tabletext0"/>
              <w:rPr>
                <w:rFonts w:eastAsia="SimSun"/>
              </w:rPr>
            </w:pPr>
            <w:proofErr w:type="spellStart"/>
            <w:r w:rsidRPr="00ED48DB">
              <w:rPr>
                <w:rFonts w:eastAsia="SimSun"/>
              </w:rPr>
              <w:t>Ascensión</w:t>
            </w:r>
            <w:proofErr w:type="spellEnd"/>
            <w:r w:rsidR="00CA3576">
              <w:rPr>
                <w:rFonts w:eastAsia="SimSun"/>
              </w:rPr>
              <w:t xml:space="preserve"> (</w:t>
            </w:r>
            <w:proofErr w:type="spellStart"/>
            <w:r w:rsidR="00CA3576">
              <w:rPr>
                <w:rFonts w:eastAsia="SimSun"/>
              </w:rPr>
              <w:t>Vease</w:t>
            </w:r>
            <w:proofErr w:type="spellEnd"/>
            <w:r w:rsidR="00CA3576">
              <w:rPr>
                <w:rFonts w:eastAsia="SimSun"/>
              </w:rPr>
              <w:t xml:space="preserve"> Santa Elena)</w:t>
            </w:r>
          </w:p>
        </w:tc>
        <w:tc>
          <w:tcPr>
            <w:tcW w:w="4789" w:type="dxa"/>
            <w:tcBorders>
              <w:top w:val="single" w:sz="4" w:space="0" w:color="auto"/>
              <w:left w:val="single" w:sz="4" w:space="0" w:color="auto"/>
              <w:bottom w:val="single" w:sz="4" w:space="0" w:color="auto"/>
              <w:right w:val="single" w:sz="4" w:space="0" w:color="auto"/>
            </w:tcBorders>
            <w:hideMark/>
          </w:tcPr>
          <w:p w:rsidR="00D6765F" w:rsidRPr="002375E6" w:rsidRDefault="00D6765F" w:rsidP="00C810A6">
            <w:pPr>
              <w:pStyle w:val="Tabletext0"/>
              <w:tabs>
                <w:tab w:val="clear" w:pos="1276"/>
                <w:tab w:val="clear" w:pos="1843"/>
                <w:tab w:val="left" w:pos="761"/>
              </w:tabs>
              <w:jc w:val="center"/>
              <w:rPr>
                <w:rFonts w:eastAsia="SimSun"/>
                <w:lang w:val="fr-CH"/>
              </w:rPr>
            </w:pPr>
            <w:r w:rsidRPr="002375E6">
              <w:rPr>
                <w:rFonts w:eastAsia="SimSun"/>
                <w:lang w:val="fr-CH"/>
              </w:rPr>
              <w:t>+247</w:t>
            </w:r>
          </w:p>
        </w:tc>
      </w:tr>
      <w:tr w:rsidR="00D6765F" w:rsidTr="00C810A6">
        <w:trPr>
          <w:jc w:val="center"/>
        </w:trPr>
        <w:tc>
          <w:tcPr>
            <w:tcW w:w="4283" w:type="dxa"/>
            <w:tcBorders>
              <w:top w:val="single" w:sz="4" w:space="0" w:color="auto"/>
              <w:left w:val="single" w:sz="4" w:space="0" w:color="auto"/>
              <w:bottom w:val="single" w:sz="4" w:space="0" w:color="auto"/>
              <w:right w:val="single" w:sz="4" w:space="0" w:color="auto"/>
            </w:tcBorders>
            <w:hideMark/>
          </w:tcPr>
          <w:p w:rsidR="00D6765F" w:rsidRPr="00ED48DB" w:rsidRDefault="00D6765F" w:rsidP="00C810A6">
            <w:pPr>
              <w:pStyle w:val="Tabletext0"/>
              <w:rPr>
                <w:rFonts w:eastAsia="SimSun"/>
              </w:rPr>
            </w:pPr>
            <w:proofErr w:type="spellStart"/>
            <w:r w:rsidRPr="00ED48DB">
              <w:rPr>
                <w:rFonts w:eastAsia="SimSun"/>
              </w:rPr>
              <w:t>Rep</w:t>
            </w:r>
            <w:proofErr w:type="spellEnd"/>
            <w:r w:rsidRPr="00ED48DB">
              <w:rPr>
                <w:rFonts w:eastAsia="SimSun"/>
              </w:rPr>
              <w:t xml:space="preserve">. </w:t>
            </w:r>
            <w:proofErr w:type="spellStart"/>
            <w:r w:rsidRPr="00ED48DB">
              <w:rPr>
                <w:rFonts w:eastAsia="SimSun"/>
              </w:rPr>
              <w:t>Checa</w:t>
            </w:r>
            <w:proofErr w:type="spellEnd"/>
            <w:r w:rsidRPr="00ED48DB">
              <w:rPr>
                <w:rFonts w:eastAsia="SimSun"/>
              </w:rPr>
              <w:t>.</w:t>
            </w:r>
          </w:p>
        </w:tc>
        <w:tc>
          <w:tcPr>
            <w:tcW w:w="4789" w:type="dxa"/>
            <w:tcBorders>
              <w:top w:val="single" w:sz="4" w:space="0" w:color="auto"/>
              <w:left w:val="single" w:sz="4" w:space="0" w:color="auto"/>
              <w:bottom w:val="single" w:sz="4" w:space="0" w:color="auto"/>
              <w:right w:val="single" w:sz="4" w:space="0" w:color="auto"/>
            </w:tcBorders>
            <w:hideMark/>
          </w:tcPr>
          <w:p w:rsidR="00D6765F" w:rsidRPr="002375E6" w:rsidRDefault="00D6765F" w:rsidP="00C810A6">
            <w:pPr>
              <w:pStyle w:val="Tabletext0"/>
              <w:tabs>
                <w:tab w:val="clear" w:pos="1276"/>
                <w:tab w:val="clear" w:pos="1843"/>
                <w:tab w:val="left" w:pos="761"/>
              </w:tabs>
              <w:jc w:val="center"/>
              <w:rPr>
                <w:rFonts w:eastAsia="SimSun"/>
                <w:lang w:val="fr-CH"/>
              </w:rPr>
            </w:pPr>
            <w:r w:rsidRPr="002375E6">
              <w:rPr>
                <w:rFonts w:eastAsia="SimSun"/>
                <w:lang w:val="fr-CH"/>
              </w:rPr>
              <w:t>+420</w:t>
            </w:r>
          </w:p>
        </w:tc>
      </w:tr>
      <w:tr w:rsidR="00D6765F" w:rsidTr="00C810A6">
        <w:trPr>
          <w:jc w:val="center"/>
        </w:trPr>
        <w:tc>
          <w:tcPr>
            <w:tcW w:w="4283" w:type="dxa"/>
            <w:tcBorders>
              <w:top w:val="single" w:sz="4" w:space="0" w:color="auto"/>
              <w:left w:val="single" w:sz="4" w:space="0" w:color="auto"/>
              <w:bottom w:val="single" w:sz="4" w:space="0" w:color="auto"/>
              <w:right w:val="single" w:sz="4" w:space="0" w:color="auto"/>
            </w:tcBorders>
            <w:hideMark/>
          </w:tcPr>
          <w:p w:rsidR="00D6765F" w:rsidRPr="00ED48DB" w:rsidRDefault="00D6765F" w:rsidP="00C810A6">
            <w:pPr>
              <w:pStyle w:val="Tabletext0"/>
              <w:rPr>
                <w:rFonts w:eastAsia="SimSun"/>
              </w:rPr>
            </w:pPr>
            <w:r w:rsidRPr="00ED48DB">
              <w:rPr>
                <w:rFonts w:eastAsia="SimSun"/>
              </w:rPr>
              <w:t>Kuwait</w:t>
            </w:r>
          </w:p>
        </w:tc>
        <w:tc>
          <w:tcPr>
            <w:tcW w:w="4789" w:type="dxa"/>
            <w:tcBorders>
              <w:top w:val="single" w:sz="4" w:space="0" w:color="auto"/>
              <w:left w:val="single" w:sz="4" w:space="0" w:color="auto"/>
              <w:bottom w:val="single" w:sz="4" w:space="0" w:color="auto"/>
              <w:right w:val="single" w:sz="4" w:space="0" w:color="auto"/>
            </w:tcBorders>
            <w:hideMark/>
          </w:tcPr>
          <w:p w:rsidR="00D6765F" w:rsidRPr="002375E6" w:rsidRDefault="00D6765F" w:rsidP="00C810A6">
            <w:pPr>
              <w:pStyle w:val="Tabletext0"/>
              <w:tabs>
                <w:tab w:val="clear" w:pos="1276"/>
                <w:tab w:val="clear" w:pos="1843"/>
                <w:tab w:val="left" w:pos="761"/>
              </w:tabs>
              <w:jc w:val="center"/>
              <w:rPr>
                <w:rFonts w:eastAsia="SimSun"/>
                <w:lang w:val="fr-CH"/>
              </w:rPr>
            </w:pPr>
            <w:r w:rsidRPr="002375E6">
              <w:rPr>
                <w:rFonts w:eastAsia="SimSun"/>
                <w:lang w:val="fr-CH"/>
              </w:rPr>
              <w:t>+965</w:t>
            </w:r>
          </w:p>
        </w:tc>
      </w:tr>
      <w:tr w:rsidR="00D6765F" w:rsidTr="00C810A6">
        <w:trPr>
          <w:jc w:val="center"/>
        </w:trPr>
        <w:tc>
          <w:tcPr>
            <w:tcW w:w="4283" w:type="dxa"/>
            <w:tcBorders>
              <w:top w:val="single" w:sz="4" w:space="0" w:color="auto"/>
              <w:left w:val="single" w:sz="4" w:space="0" w:color="auto"/>
              <w:bottom w:val="single" w:sz="4" w:space="0" w:color="auto"/>
              <w:right w:val="single" w:sz="4" w:space="0" w:color="auto"/>
            </w:tcBorders>
            <w:hideMark/>
          </w:tcPr>
          <w:p w:rsidR="00D6765F" w:rsidRPr="00C961B5" w:rsidRDefault="00D6765F" w:rsidP="00C810A6">
            <w:pPr>
              <w:pStyle w:val="Tabletext0"/>
              <w:rPr>
                <w:rFonts w:eastAsia="SimSun"/>
                <w:lang w:val="es-ES"/>
              </w:rPr>
            </w:pPr>
            <w:r w:rsidRPr="00C961B5">
              <w:rPr>
                <w:rFonts w:eastAsia="SimSun"/>
                <w:lang w:val="es-ES"/>
              </w:rPr>
              <w:t>La Ex República Yugoslava de Macedonia</w:t>
            </w:r>
          </w:p>
        </w:tc>
        <w:tc>
          <w:tcPr>
            <w:tcW w:w="4789" w:type="dxa"/>
            <w:tcBorders>
              <w:top w:val="single" w:sz="4" w:space="0" w:color="auto"/>
              <w:left w:val="single" w:sz="4" w:space="0" w:color="auto"/>
              <w:bottom w:val="single" w:sz="4" w:space="0" w:color="auto"/>
              <w:right w:val="single" w:sz="4" w:space="0" w:color="auto"/>
            </w:tcBorders>
            <w:hideMark/>
          </w:tcPr>
          <w:p w:rsidR="00D6765F" w:rsidRPr="002375E6" w:rsidRDefault="00D6765F" w:rsidP="00C810A6">
            <w:pPr>
              <w:pStyle w:val="Tabletext0"/>
              <w:tabs>
                <w:tab w:val="clear" w:pos="1276"/>
                <w:tab w:val="clear" w:pos="1843"/>
                <w:tab w:val="left" w:pos="761"/>
              </w:tabs>
              <w:jc w:val="center"/>
              <w:rPr>
                <w:rFonts w:eastAsia="SimSun"/>
                <w:lang w:val="fr-CH"/>
              </w:rPr>
            </w:pPr>
            <w:r w:rsidRPr="002375E6">
              <w:rPr>
                <w:rFonts w:eastAsia="SimSun"/>
                <w:lang w:val="fr-CH"/>
              </w:rPr>
              <w:t>+389</w:t>
            </w:r>
          </w:p>
        </w:tc>
      </w:tr>
      <w:tr w:rsidR="00D6765F" w:rsidTr="00C810A6">
        <w:trPr>
          <w:jc w:val="center"/>
        </w:trPr>
        <w:tc>
          <w:tcPr>
            <w:tcW w:w="4283" w:type="dxa"/>
            <w:tcBorders>
              <w:top w:val="single" w:sz="4" w:space="0" w:color="auto"/>
              <w:left w:val="single" w:sz="4" w:space="0" w:color="auto"/>
              <w:bottom w:val="single" w:sz="4" w:space="0" w:color="auto"/>
              <w:right w:val="single" w:sz="4" w:space="0" w:color="auto"/>
            </w:tcBorders>
            <w:hideMark/>
          </w:tcPr>
          <w:p w:rsidR="00D6765F" w:rsidRPr="00ED48DB" w:rsidRDefault="00D6765F" w:rsidP="00C810A6">
            <w:pPr>
              <w:pStyle w:val="Tabletext0"/>
              <w:rPr>
                <w:rFonts w:eastAsia="SimSun"/>
              </w:rPr>
            </w:pPr>
            <w:r w:rsidRPr="00ED48DB">
              <w:rPr>
                <w:rFonts w:eastAsia="SimSun"/>
              </w:rPr>
              <w:t>Moldova</w:t>
            </w:r>
          </w:p>
        </w:tc>
        <w:tc>
          <w:tcPr>
            <w:tcW w:w="4789" w:type="dxa"/>
            <w:tcBorders>
              <w:top w:val="single" w:sz="4" w:space="0" w:color="auto"/>
              <w:left w:val="single" w:sz="4" w:space="0" w:color="auto"/>
              <w:bottom w:val="single" w:sz="4" w:space="0" w:color="auto"/>
              <w:right w:val="single" w:sz="4" w:space="0" w:color="auto"/>
            </w:tcBorders>
            <w:hideMark/>
          </w:tcPr>
          <w:p w:rsidR="00D6765F" w:rsidRPr="002375E6" w:rsidRDefault="00D6765F" w:rsidP="00C810A6">
            <w:pPr>
              <w:pStyle w:val="Tabletext0"/>
              <w:tabs>
                <w:tab w:val="clear" w:pos="1276"/>
                <w:tab w:val="clear" w:pos="1843"/>
                <w:tab w:val="left" w:pos="761"/>
              </w:tabs>
              <w:jc w:val="center"/>
              <w:rPr>
                <w:rFonts w:eastAsia="SimSun"/>
                <w:lang w:val="fr-CH"/>
              </w:rPr>
            </w:pPr>
            <w:r w:rsidRPr="002375E6">
              <w:rPr>
                <w:rFonts w:eastAsia="SimSun"/>
                <w:lang w:val="fr-CH"/>
              </w:rPr>
              <w:t>+373</w:t>
            </w:r>
          </w:p>
        </w:tc>
      </w:tr>
      <w:tr w:rsidR="00D6765F" w:rsidTr="00C810A6">
        <w:trPr>
          <w:jc w:val="center"/>
        </w:trPr>
        <w:tc>
          <w:tcPr>
            <w:tcW w:w="4283" w:type="dxa"/>
            <w:tcBorders>
              <w:top w:val="single" w:sz="4" w:space="0" w:color="auto"/>
              <w:left w:val="single" w:sz="4" w:space="0" w:color="auto"/>
              <w:bottom w:val="single" w:sz="4" w:space="0" w:color="auto"/>
              <w:right w:val="single" w:sz="4" w:space="0" w:color="auto"/>
            </w:tcBorders>
          </w:tcPr>
          <w:p w:rsidR="00D6765F" w:rsidRPr="00ED48DB" w:rsidRDefault="00D6765F" w:rsidP="00C810A6">
            <w:pPr>
              <w:pStyle w:val="Tabletext0"/>
              <w:rPr>
                <w:rFonts w:eastAsia="SimSun"/>
              </w:rPr>
            </w:pPr>
            <w:proofErr w:type="spellStart"/>
            <w:r w:rsidRPr="00ED48DB">
              <w:rPr>
                <w:rFonts w:eastAsia="SimSun"/>
              </w:rPr>
              <w:t>Sudán</w:t>
            </w:r>
            <w:proofErr w:type="spellEnd"/>
            <w:r w:rsidRPr="00ED48DB">
              <w:rPr>
                <w:rFonts w:eastAsia="SimSun"/>
              </w:rPr>
              <w:t xml:space="preserve"> </w:t>
            </w:r>
            <w:proofErr w:type="spellStart"/>
            <w:r w:rsidRPr="00ED48DB">
              <w:rPr>
                <w:rFonts w:eastAsia="SimSun"/>
              </w:rPr>
              <w:t>del</w:t>
            </w:r>
            <w:proofErr w:type="spellEnd"/>
            <w:r w:rsidRPr="00ED48DB">
              <w:rPr>
                <w:rFonts w:eastAsia="SimSun"/>
              </w:rPr>
              <w:t xml:space="preserve"> Sur</w:t>
            </w:r>
          </w:p>
        </w:tc>
        <w:tc>
          <w:tcPr>
            <w:tcW w:w="4789" w:type="dxa"/>
            <w:tcBorders>
              <w:top w:val="single" w:sz="4" w:space="0" w:color="auto"/>
              <w:left w:val="single" w:sz="4" w:space="0" w:color="auto"/>
              <w:bottom w:val="single" w:sz="4" w:space="0" w:color="auto"/>
              <w:right w:val="single" w:sz="4" w:space="0" w:color="auto"/>
            </w:tcBorders>
          </w:tcPr>
          <w:p w:rsidR="00D6765F" w:rsidRPr="002375E6" w:rsidRDefault="00D6765F" w:rsidP="00C810A6">
            <w:pPr>
              <w:pStyle w:val="Tabletext0"/>
              <w:tabs>
                <w:tab w:val="clear" w:pos="1276"/>
                <w:tab w:val="clear" w:pos="1843"/>
                <w:tab w:val="left" w:pos="761"/>
              </w:tabs>
              <w:jc w:val="center"/>
              <w:rPr>
                <w:rFonts w:eastAsia="SimSun"/>
                <w:lang w:val="fr-CH"/>
              </w:rPr>
            </w:pPr>
            <w:r w:rsidRPr="002375E6">
              <w:rPr>
                <w:rFonts w:eastAsia="SimSun"/>
                <w:lang w:val="fr-CH"/>
              </w:rPr>
              <w:t>+211</w:t>
            </w:r>
          </w:p>
        </w:tc>
      </w:tr>
    </w:tbl>
    <w:p w:rsidR="00D6765F" w:rsidRDefault="00D6765F" w:rsidP="00D6765F">
      <w:pPr>
        <w:rPr>
          <w:rFonts w:eastAsia="SimSun"/>
        </w:rPr>
      </w:pPr>
    </w:p>
    <w:p w:rsidR="0098329C" w:rsidRPr="007A4B6C" w:rsidRDefault="0098329C" w:rsidP="008844E5"/>
    <w:p w:rsidR="004A674A" w:rsidRDefault="004A674A">
      <w:pPr>
        <w:tabs>
          <w:tab w:val="clear" w:pos="567"/>
          <w:tab w:val="clear" w:pos="1276"/>
          <w:tab w:val="clear" w:pos="1843"/>
          <w:tab w:val="clear" w:pos="5387"/>
          <w:tab w:val="clear" w:pos="5954"/>
        </w:tabs>
        <w:overflowPunct/>
        <w:autoSpaceDE/>
        <w:autoSpaceDN/>
        <w:adjustRightInd/>
        <w:spacing w:before="60"/>
        <w:jc w:val="left"/>
        <w:textAlignment w:val="auto"/>
      </w:pPr>
    </w:p>
    <w:p w:rsidR="00ED48DB" w:rsidRDefault="00ED48DB" w:rsidP="0029542E">
      <w:pPr>
        <w:rPr>
          <w:rFonts w:asciiTheme="minorHAnsi" w:hAnsiTheme="minorHAnsi"/>
        </w:rPr>
      </w:pPr>
    </w:p>
    <w:sectPr w:rsidR="00ED48DB" w:rsidSect="00316B64">
      <w:footerReference w:type="first" r:id="rId37"/>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220" w:rsidRDefault="009B2220">
      <w:r>
        <w:separator/>
      </w:r>
    </w:p>
  </w:endnote>
  <w:endnote w:type="continuationSeparator" w:id="0">
    <w:p w:rsidR="009B2220" w:rsidRDefault="009B22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FrugalSans">
    <w:panose1 w:val="00000000000000000000"/>
    <w:charset w:val="00"/>
    <w:family w:val="auto"/>
    <w:notTrueType/>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54" w:type="dxa"/>
      <w:tblInd w:w="-574" w:type="dxa"/>
      <w:tblBorders>
        <w:top w:val="single" w:sz="4" w:space="0" w:color="auto"/>
      </w:tblBorders>
      <w:tblLayout w:type="fixed"/>
      <w:tblCellMar>
        <w:left w:w="0" w:type="dxa"/>
        <w:right w:w="0" w:type="dxa"/>
      </w:tblCellMar>
      <w:tblLook w:val="0000"/>
    </w:tblPr>
    <w:tblGrid>
      <w:gridCol w:w="8656"/>
      <w:gridCol w:w="1098"/>
    </w:tblGrid>
    <w:tr w:rsidR="00880BB6" w:rsidRPr="007F091C" w:rsidTr="00BE6894">
      <w:trPr>
        <w:cantSplit/>
        <w:trHeight w:val="900"/>
      </w:trPr>
      <w:tc>
        <w:tcPr>
          <w:tcW w:w="8147" w:type="dxa"/>
          <w:tcBorders>
            <w:top w:val="nil"/>
            <w:bottom w:val="nil"/>
          </w:tcBorders>
          <w:shd w:val="clear" w:color="auto" w:fill="FFFFFF"/>
          <w:vAlign w:val="center"/>
        </w:tcPr>
        <w:p w:rsidR="00880BB6" w:rsidRDefault="00880BB6"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880BB6" w:rsidRPr="007F091C" w:rsidRDefault="00880BB6" w:rsidP="00566103">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880BB6" w:rsidRDefault="00880BB6" w:rsidP="000A7A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880BB6" w:rsidRPr="003E2A24" w:rsidTr="00DE1F6D">
      <w:trPr>
        <w:cantSplit/>
        <w:jc w:val="center"/>
      </w:trPr>
      <w:tc>
        <w:tcPr>
          <w:tcW w:w="1761" w:type="dxa"/>
          <w:shd w:val="clear" w:color="auto" w:fill="4C4C4C"/>
        </w:tcPr>
        <w:p w:rsidR="00880BB6" w:rsidRPr="007F091C" w:rsidRDefault="00880BB6" w:rsidP="00520156">
          <w:pPr>
            <w:pStyle w:val="Footer"/>
            <w:spacing w:before="20" w:after="20"/>
            <w:jc w:val="left"/>
            <w:rPr>
              <w:color w:val="FFFFFF"/>
              <w:lang w:val="fr-CH"/>
            </w:rPr>
          </w:pPr>
          <w:r w:rsidRPr="007F091C">
            <w:rPr>
              <w:color w:val="FFFFFF"/>
              <w:lang w:val="es-ES_tradnl"/>
            </w:rPr>
            <w:t>  </w:t>
          </w:r>
          <w:proofErr w:type="spellStart"/>
          <w:r w:rsidRPr="00764E82">
            <w:rPr>
              <w:color w:val="FFFFFF"/>
              <w:lang w:val="es-ES_tradnl"/>
            </w:rPr>
            <w:t>N.</w:t>
          </w:r>
          <w:r w:rsidRPr="00E5656B">
            <w:rPr>
              <w:color w:val="FFFFFF"/>
              <w:vertAlign w:val="superscript"/>
              <w:lang w:val="es-ES_tradnl"/>
            </w:rPr>
            <w:t>o</w:t>
          </w:r>
          <w:proofErr w:type="spellEnd"/>
          <w:r w:rsidRPr="007F091C">
            <w:rPr>
              <w:color w:val="FFFFFF"/>
              <w:lang w:val="es-ES_tradnl"/>
            </w:rPr>
            <w:t xml:space="preserve"> </w:t>
          </w:r>
          <w:r w:rsidR="009B1D99" w:rsidRPr="007F091C">
            <w:rPr>
              <w:color w:val="FFFFFF"/>
              <w:lang w:val="es-ES_tradnl"/>
            </w:rPr>
            <w:fldChar w:fldCharType="begin"/>
          </w:r>
          <w:r w:rsidRPr="007F091C">
            <w:rPr>
              <w:color w:val="FFFFFF"/>
              <w:lang w:val="es-ES_tradnl"/>
            </w:rPr>
            <w:instrText>styleref Foot</w:instrText>
          </w:r>
          <w:r w:rsidR="009B1D99" w:rsidRPr="007F091C">
            <w:rPr>
              <w:color w:val="FFFFFF"/>
              <w:lang w:val="es-ES_tradnl"/>
            </w:rPr>
            <w:fldChar w:fldCharType="separate"/>
          </w:r>
          <w:r w:rsidR="001665B6">
            <w:rPr>
              <w:noProof/>
              <w:color w:val="FFFFFF"/>
              <w:lang w:val="es-ES_tradnl"/>
            </w:rPr>
            <w:t>1007</w:t>
          </w:r>
          <w:r w:rsidR="009B1D99" w:rsidRPr="007F091C">
            <w:rPr>
              <w:color w:val="FFFFFF"/>
              <w:lang w:val="es-ES_tradnl"/>
            </w:rPr>
            <w:fldChar w:fldCharType="end"/>
          </w:r>
          <w:r w:rsidRPr="007F091C">
            <w:rPr>
              <w:color w:val="FFFFFF"/>
              <w:lang w:val="en-US"/>
            </w:rPr>
            <w:t xml:space="preserve"> – </w:t>
          </w:r>
          <w:r w:rsidR="009B1D99" w:rsidRPr="007F091C">
            <w:rPr>
              <w:color w:val="FFFFFF"/>
              <w:lang w:val="en-US"/>
            </w:rPr>
            <w:fldChar w:fldCharType="begin"/>
          </w:r>
          <w:r w:rsidRPr="007F091C">
            <w:rPr>
              <w:color w:val="FFFFFF"/>
              <w:lang w:val="en-US"/>
            </w:rPr>
            <w:instrText>PAGE</w:instrText>
          </w:r>
          <w:r w:rsidR="009B1D99" w:rsidRPr="007F091C">
            <w:rPr>
              <w:color w:val="FFFFFF"/>
              <w:lang w:val="en-US"/>
            </w:rPr>
            <w:fldChar w:fldCharType="separate"/>
          </w:r>
          <w:r w:rsidR="001665B6">
            <w:rPr>
              <w:noProof/>
              <w:color w:val="FFFFFF"/>
              <w:lang w:val="en-US"/>
            </w:rPr>
            <w:t>30</w:t>
          </w:r>
          <w:r w:rsidR="009B1D99" w:rsidRPr="007F091C">
            <w:rPr>
              <w:color w:val="FFFFFF"/>
              <w:lang w:val="en-US"/>
            </w:rPr>
            <w:fldChar w:fldCharType="end"/>
          </w:r>
        </w:p>
      </w:tc>
      <w:tc>
        <w:tcPr>
          <w:tcW w:w="7292" w:type="dxa"/>
          <w:shd w:val="clear" w:color="auto" w:fill="A6A6A6"/>
        </w:tcPr>
        <w:p w:rsidR="00880BB6" w:rsidRPr="00D76B19" w:rsidRDefault="00880BB6" w:rsidP="00520156">
          <w:pPr>
            <w:pStyle w:val="Footer"/>
            <w:spacing w:before="20" w:after="20"/>
            <w:ind w:right="141"/>
            <w:jc w:val="right"/>
            <w:rPr>
              <w:color w:val="FFFFFF"/>
              <w:lang w:val="es-ES"/>
            </w:rPr>
          </w:pPr>
          <w:r w:rsidRPr="00D76B19">
            <w:rPr>
              <w:color w:val="FFFFFF"/>
              <w:lang w:val="es-ES"/>
            </w:rPr>
            <w:t>Boletín de Explotación de la UIT</w:t>
          </w:r>
        </w:p>
      </w:tc>
    </w:tr>
  </w:tbl>
  <w:p w:rsidR="00880BB6" w:rsidRPr="00D76B19" w:rsidRDefault="00880BB6" w:rsidP="008149B6">
    <w:pPr>
      <w:pStyle w:val="Footer"/>
      <w:rPr>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880BB6" w:rsidRPr="007F091C" w:rsidTr="00DE1F6D">
      <w:trPr>
        <w:cantSplit/>
        <w:jc w:val="right"/>
      </w:trPr>
      <w:tc>
        <w:tcPr>
          <w:tcW w:w="7378" w:type="dxa"/>
          <w:shd w:val="clear" w:color="auto" w:fill="A6A6A6"/>
        </w:tcPr>
        <w:p w:rsidR="00880BB6" w:rsidRPr="00D76B19" w:rsidRDefault="00880BB6" w:rsidP="00520156">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880BB6" w:rsidRPr="007F091C" w:rsidRDefault="00880BB6" w:rsidP="00520156">
          <w:pPr>
            <w:pStyle w:val="Footer"/>
            <w:spacing w:before="20" w:after="20"/>
            <w:ind w:left="142"/>
            <w:jc w:val="right"/>
            <w:rPr>
              <w:color w:val="FFFFFF"/>
              <w:lang w:val="en-US"/>
            </w:rPr>
          </w:pPr>
          <w:proofErr w:type="spellStart"/>
          <w:r w:rsidRPr="007F091C">
            <w:rPr>
              <w:color w:val="FFFFFF"/>
              <w:lang w:val="es-ES_tradnl"/>
            </w:rPr>
            <w:t>N</w:t>
          </w:r>
          <w:r>
            <w:rPr>
              <w:color w:val="FFFFFF"/>
              <w:lang w:val="es-ES_tradnl"/>
            </w:rPr>
            <w:t>.</w:t>
          </w:r>
          <w:r w:rsidRPr="007F091C">
            <w:rPr>
              <w:color w:val="FFFFFF"/>
              <w:vertAlign w:val="superscript"/>
              <w:lang w:val="es-ES_tradnl"/>
            </w:rPr>
            <w:t>o</w:t>
          </w:r>
          <w:proofErr w:type="spellEnd"/>
          <w:r w:rsidRPr="007F091C">
            <w:rPr>
              <w:color w:val="FFFFFF"/>
              <w:lang w:val="es-ES_tradnl"/>
            </w:rPr>
            <w:t xml:space="preserve"> </w:t>
          </w:r>
          <w:r w:rsidR="009B1D99" w:rsidRPr="007F091C">
            <w:rPr>
              <w:color w:val="FFFFFF"/>
              <w:lang w:val="es-ES_tradnl"/>
            </w:rPr>
            <w:fldChar w:fldCharType="begin"/>
          </w:r>
          <w:r w:rsidRPr="007F091C">
            <w:rPr>
              <w:color w:val="FFFFFF"/>
              <w:lang w:val="es-ES_tradnl"/>
            </w:rPr>
            <w:instrText>styleref Foot</w:instrText>
          </w:r>
          <w:r w:rsidR="009B1D99" w:rsidRPr="007F091C">
            <w:rPr>
              <w:color w:val="FFFFFF"/>
              <w:lang w:val="es-ES_tradnl"/>
            </w:rPr>
            <w:fldChar w:fldCharType="separate"/>
          </w:r>
          <w:r w:rsidR="001665B6">
            <w:rPr>
              <w:noProof/>
              <w:color w:val="FFFFFF"/>
              <w:lang w:val="es-ES_tradnl"/>
            </w:rPr>
            <w:t>1007</w:t>
          </w:r>
          <w:r w:rsidR="009B1D99" w:rsidRPr="007F091C">
            <w:rPr>
              <w:color w:val="FFFFFF"/>
              <w:lang w:val="es-ES_tradnl"/>
            </w:rPr>
            <w:fldChar w:fldCharType="end"/>
          </w:r>
          <w:r w:rsidRPr="007F091C">
            <w:rPr>
              <w:color w:val="FFFFFF"/>
              <w:lang w:val="en-US"/>
            </w:rPr>
            <w:t xml:space="preserve"> – </w:t>
          </w:r>
          <w:r w:rsidR="009B1D99" w:rsidRPr="007F091C">
            <w:rPr>
              <w:color w:val="FFFFFF"/>
              <w:lang w:val="en-US"/>
            </w:rPr>
            <w:fldChar w:fldCharType="begin"/>
          </w:r>
          <w:r w:rsidRPr="007F091C">
            <w:rPr>
              <w:color w:val="FFFFFF"/>
              <w:lang w:val="en-US"/>
            </w:rPr>
            <w:instrText>PAGE</w:instrText>
          </w:r>
          <w:r w:rsidR="009B1D99" w:rsidRPr="007F091C">
            <w:rPr>
              <w:color w:val="FFFFFF"/>
              <w:lang w:val="en-US"/>
            </w:rPr>
            <w:fldChar w:fldCharType="separate"/>
          </w:r>
          <w:r w:rsidR="001665B6">
            <w:rPr>
              <w:noProof/>
              <w:color w:val="FFFFFF"/>
              <w:lang w:val="en-US"/>
            </w:rPr>
            <w:t>31</w:t>
          </w:r>
          <w:r w:rsidR="009B1D99" w:rsidRPr="007F091C">
            <w:rPr>
              <w:color w:val="FFFFFF"/>
              <w:lang w:val="en-US"/>
            </w:rPr>
            <w:fldChar w:fldCharType="end"/>
          </w:r>
          <w:r w:rsidRPr="007F091C">
            <w:rPr>
              <w:color w:val="FFFFFF"/>
              <w:lang w:val="es-ES_tradnl"/>
            </w:rPr>
            <w:t>  </w:t>
          </w:r>
        </w:p>
      </w:tc>
    </w:tr>
  </w:tbl>
  <w:p w:rsidR="00880BB6" w:rsidRPr="008149B6" w:rsidRDefault="00880BB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BB6" w:rsidRPr="00D1748C" w:rsidRDefault="00880BB6" w:rsidP="00D174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220" w:rsidRDefault="009B2220">
      <w:r>
        <w:separator/>
      </w:r>
    </w:p>
  </w:footnote>
  <w:footnote w:type="continuationSeparator" w:id="0">
    <w:p w:rsidR="009B2220" w:rsidRDefault="009B22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BB6" w:rsidRDefault="00880B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BB6" w:rsidRDefault="00880B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A72C7DC"/>
    <w:lvl w:ilvl="0">
      <w:numFmt w:val="bullet"/>
      <w:lvlText w:val="*"/>
      <w:lvlJc w:val="left"/>
    </w:lvl>
  </w:abstractNum>
  <w:abstractNum w:abstractNumId="2">
    <w:nsid w:val="20B03B0A"/>
    <w:multiLevelType w:val="hybridMultilevel"/>
    <w:tmpl w:val="863ADADC"/>
    <w:lvl w:ilvl="0" w:tplc="E2F8C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8E3F38"/>
    <w:multiLevelType w:val="hybridMultilevel"/>
    <w:tmpl w:val="A178091E"/>
    <w:lvl w:ilvl="0" w:tplc="000E858A">
      <w:start w:val="8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9E519D"/>
    <w:multiLevelType w:val="hybridMultilevel"/>
    <w:tmpl w:val="5442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467196"/>
    <w:multiLevelType w:val="hybridMultilevel"/>
    <w:tmpl w:val="92680654"/>
    <w:lvl w:ilvl="0" w:tplc="33FCD13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1764C3A4">
      <w:start w:val="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
    <w:lvlOverride w:ilvl="0">
      <w:lvl w:ilvl="0">
        <w:numFmt w:val="bullet"/>
        <w:lvlText w:val=""/>
        <w:legacy w:legacy="1" w:legacySpace="120" w:legacyIndent="360"/>
        <w:lvlJc w:val="left"/>
        <w:pPr>
          <w:ind w:left="0" w:hanging="360"/>
        </w:pPr>
        <w:rPr>
          <w:rFonts w:ascii="Symbol" w:hAnsi="Symbol" w:hint="default"/>
        </w:rPr>
      </w:lvl>
    </w:lvlOverride>
  </w:num>
  <w:num w:numId="4">
    <w:abstractNumId w:val="3"/>
  </w:num>
  <w:num w:numId="5">
    <w:abstractNumId w:val="1"/>
    <w:lvlOverride w:ilvl="0">
      <w:lvl w:ilvl="0">
        <w:numFmt w:val="bullet"/>
        <w:lvlText w:val=""/>
        <w:legacy w:legacy="1" w:legacySpace="120" w:legacyIndent="360"/>
        <w:lvlJc w:val="left"/>
        <w:pPr>
          <w:ind w:left="644" w:hanging="360"/>
        </w:pPr>
        <w:rPr>
          <w:rFonts w:ascii="Symbol" w:hAnsi="Symbol" w:hint="default"/>
        </w:rPr>
      </w:lvl>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stylePaneFormatFilter w:val="3F01"/>
  <w:defaultTabStop w:val="0"/>
  <w:evenAndOddHeaders/>
  <w:noPunctuationKerning/>
  <w:characterSpacingControl w:val="doNotCompress"/>
  <w:hdrShapeDefaults>
    <o:shapedefaults v:ext="edit" spidmax="1661953"/>
  </w:hdrShapeDefaults>
  <w:footnotePr>
    <w:footnote w:id="-1"/>
    <w:footnote w:id="0"/>
  </w:footnotePr>
  <w:endnotePr>
    <w:endnote w:id="-1"/>
    <w:endnote w:id="0"/>
  </w:endnotePr>
  <w:compat>
    <w:useFELayout/>
  </w:compat>
  <w:rsids>
    <w:rsidRoot w:val="008149B6"/>
    <w:rsid w:val="0000008D"/>
    <w:rsid w:val="000008E9"/>
    <w:rsid w:val="00000DD5"/>
    <w:rsid w:val="00001936"/>
    <w:rsid w:val="0000231B"/>
    <w:rsid w:val="0000288C"/>
    <w:rsid w:val="00002CD2"/>
    <w:rsid w:val="00003079"/>
    <w:rsid w:val="00003BA2"/>
    <w:rsid w:val="00003CF1"/>
    <w:rsid w:val="00003E34"/>
    <w:rsid w:val="0000466D"/>
    <w:rsid w:val="000046B0"/>
    <w:rsid w:val="00004C59"/>
    <w:rsid w:val="00005515"/>
    <w:rsid w:val="00006185"/>
    <w:rsid w:val="000064FD"/>
    <w:rsid w:val="00007647"/>
    <w:rsid w:val="000102F1"/>
    <w:rsid w:val="000103B1"/>
    <w:rsid w:val="00010543"/>
    <w:rsid w:val="00010EF7"/>
    <w:rsid w:val="00010F24"/>
    <w:rsid w:val="000111EA"/>
    <w:rsid w:val="00011BA3"/>
    <w:rsid w:val="00011CEF"/>
    <w:rsid w:val="00011F3E"/>
    <w:rsid w:val="00012B15"/>
    <w:rsid w:val="00012F54"/>
    <w:rsid w:val="00013BFA"/>
    <w:rsid w:val="00014174"/>
    <w:rsid w:val="0001443C"/>
    <w:rsid w:val="0001459A"/>
    <w:rsid w:val="00014A60"/>
    <w:rsid w:val="00015EBE"/>
    <w:rsid w:val="00016162"/>
    <w:rsid w:val="00016B3D"/>
    <w:rsid w:val="000172F9"/>
    <w:rsid w:val="000176CF"/>
    <w:rsid w:val="0001787E"/>
    <w:rsid w:val="00017FE1"/>
    <w:rsid w:val="00017FEC"/>
    <w:rsid w:val="00021137"/>
    <w:rsid w:val="00021478"/>
    <w:rsid w:val="00021648"/>
    <w:rsid w:val="00021896"/>
    <w:rsid w:val="00021B9B"/>
    <w:rsid w:val="00022898"/>
    <w:rsid w:val="000229C6"/>
    <w:rsid w:val="00022F21"/>
    <w:rsid w:val="00023298"/>
    <w:rsid w:val="0002352C"/>
    <w:rsid w:val="000235E7"/>
    <w:rsid w:val="00023689"/>
    <w:rsid w:val="00024372"/>
    <w:rsid w:val="00025041"/>
    <w:rsid w:val="000252D8"/>
    <w:rsid w:val="00025A26"/>
    <w:rsid w:val="00025F94"/>
    <w:rsid w:val="00026137"/>
    <w:rsid w:val="000264AF"/>
    <w:rsid w:val="000278B3"/>
    <w:rsid w:val="000301E1"/>
    <w:rsid w:val="000303CC"/>
    <w:rsid w:val="00030453"/>
    <w:rsid w:val="00030470"/>
    <w:rsid w:val="000304F5"/>
    <w:rsid w:val="00030853"/>
    <w:rsid w:val="00030BEF"/>
    <w:rsid w:val="00031695"/>
    <w:rsid w:val="000317DE"/>
    <w:rsid w:val="00031CA2"/>
    <w:rsid w:val="00031E36"/>
    <w:rsid w:val="000324F4"/>
    <w:rsid w:val="000326E7"/>
    <w:rsid w:val="00032DD0"/>
    <w:rsid w:val="00033520"/>
    <w:rsid w:val="00033A42"/>
    <w:rsid w:val="000343FC"/>
    <w:rsid w:val="00035AE2"/>
    <w:rsid w:val="000363E1"/>
    <w:rsid w:val="000378DC"/>
    <w:rsid w:val="00037A0E"/>
    <w:rsid w:val="00037B0A"/>
    <w:rsid w:val="000402EE"/>
    <w:rsid w:val="000403A9"/>
    <w:rsid w:val="000409C0"/>
    <w:rsid w:val="00040D83"/>
    <w:rsid w:val="00040E34"/>
    <w:rsid w:val="00041A59"/>
    <w:rsid w:val="00041C15"/>
    <w:rsid w:val="00041D01"/>
    <w:rsid w:val="00041E0A"/>
    <w:rsid w:val="00042676"/>
    <w:rsid w:val="0004347D"/>
    <w:rsid w:val="000434BF"/>
    <w:rsid w:val="0004388C"/>
    <w:rsid w:val="000439E9"/>
    <w:rsid w:val="000440D4"/>
    <w:rsid w:val="00044D71"/>
    <w:rsid w:val="000459E3"/>
    <w:rsid w:val="00045DD5"/>
    <w:rsid w:val="00046E02"/>
    <w:rsid w:val="000471E0"/>
    <w:rsid w:val="00050221"/>
    <w:rsid w:val="0005059E"/>
    <w:rsid w:val="000515A6"/>
    <w:rsid w:val="000516B1"/>
    <w:rsid w:val="00052F57"/>
    <w:rsid w:val="00053124"/>
    <w:rsid w:val="000532C2"/>
    <w:rsid w:val="00053EEF"/>
    <w:rsid w:val="0005431D"/>
    <w:rsid w:val="00054C2D"/>
    <w:rsid w:val="00054DB0"/>
    <w:rsid w:val="00054DB5"/>
    <w:rsid w:val="0005500A"/>
    <w:rsid w:val="0005571A"/>
    <w:rsid w:val="00055D92"/>
    <w:rsid w:val="00056E7F"/>
    <w:rsid w:val="00057B08"/>
    <w:rsid w:val="0006077D"/>
    <w:rsid w:val="00060909"/>
    <w:rsid w:val="00060B54"/>
    <w:rsid w:val="00061277"/>
    <w:rsid w:val="00061B19"/>
    <w:rsid w:val="000623EF"/>
    <w:rsid w:val="00063219"/>
    <w:rsid w:val="00063778"/>
    <w:rsid w:val="00064C2A"/>
    <w:rsid w:val="000651ED"/>
    <w:rsid w:val="00065651"/>
    <w:rsid w:val="00065B75"/>
    <w:rsid w:val="000662FA"/>
    <w:rsid w:val="0006702E"/>
    <w:rsid w:val="0007072F"/>
    <w:rsid w:val="00071560"/>
    <w:rsid w:val="00071639"/>
    <w:rsid w:val="0007213E"/>
    <w:rsid w:val="00073829"/>
    <w:rsid w:val="00073C87"/>
    <w:rsid w:val="00074134"/>
    <w:rsid w:val="00074F31"/>
    <w:rsid w:val="00075BFE"/>
    <w:rsid w:val="000761BB"/>
    <w:rsid w:val="000762B6"/>
    <w:rsid w:val="0007661B"/>
    <w:rsid w:val="000773A7"/>
    <w:rsid w:val="00077C65"/>
    <w:rsid w:val="00080BA2"/>
    <w:rsid w:val="00081389"/>
    <w:rsid w:val="0008158E"/>
    <w:rsid w:val="00082522"/>
    <w:rsid w:val="00082B6D"/>
    <w:rsid w:val="00082CDF"/>
    <w:rsid w:val="0008353D"/>
    <w:rsid w:val="000838B5"/>
    <w:rsid w:val="0008406F"/>
    <w:rsid w:val="00084F26"/>
    <w:rsid w:val="000854AD"/>
    <w:rsid w:val="00085AF8"/>
    <w:rsid w:val="00085FBC"/>
    <w:rsid w:val="00086490"/>
    <w:rsid w:val="00086DA2"/>
    <w:rsid w:val="00087127"/>
    <w:rsid w:val="00090604"/>
    <w:rsid w:val="000909F4"/>
    <w:rsid w:val="00090B43"/>
    <w:rsid w:val="00090BB8"/>
    <w:rsid w:val="00090CC7"/>
    <w:rsid w:val="00091244"/>
    <w:rsid w:val="00091679"/>
    <w:rsid w:val="00091E78"/>
    <w:rsid w:val="0009244C"/>
    <w:rsid w:val="00092791"/>
    <w:rsid w:val="00092A22"/>
    <w:rsid w:val="000942FA"/>
    <w:rsid w:val="00095E71"/>
    <w:rsid w:val="0009605B"/>
    <w:rsid w:val="000965BC"/>
    <w:rsid w:val="000968C6"/>
    <w:rsid w:val="000969A6"/>
    <w:rsid w:val="000978F9"/>
    <w:rsid w:val="000A18CC"/>
    <w:rsid w:val="000A27FE"/>
    <w:rsid w:val="000A2830"/>
    <w:rsid w:val="000A2944"/>
    <w:rsid w:val="000A2C91"/>
    <w:rsid w:val="000A305A"/>
    <w:rsid w:val="000A33AA"/>
    <w:rsid w:val="000A4BCA"/>
    <w:rsid w:val="000A4BCF"/>
    <w:rsid w:val="000A4C05"/>
    <w:rsid w:val="000A5071"/>
    <w:rsid w:val="000A54C8"/>
    <w:rsid w:val="000A608F"/>
    <w:rsid w:val="000A74F6"/>
    <w:rsid w:val="000A7AB0"/>
    <w:rsid w:val="000A7AC0"/>
    <w:rsid w:val="000B125E"/>
    <w:rsid w:val="000B1340"/>
    <w:rsid w:val="000B2AB6"/>
    <w:rsid w:val="000B3477"/>
    <w:rsid w:val="000B3D53"/>
    <w:rsid w:val="000B4550"/>
    <w:rsid w:val="000B4CBC"/>
    <w:rsid w:val="000B503C"/>
    <w:rsid w:val="000B5D9A"/>
    <w:rsid w:val="000B6C1D"/>
    <w:rsid w:val="000B71BF"/>
    <w:rsid w:val="000B7B67"/>
    <w:rsid w:val="000B7C1F"/>
    <w:rsid w:val="000B7E21"/>
    <w:rsid w:val="000C0945"/>
    <w:rsid w:val="000C28CD"/>
    <w:rsid w:val="000C2AB6"/>
    <w:rsid w:val="000C2AF4"/>
    <w:rsid w:val="000C2BAA"/>
    <w:rsid w:val="000C2E49"/>
    <w:rsid w:val="000C303C"/>
    <w:rsid w:val="000C334B"/>
    <w:rsid w:val="000C4E1B"/>
    <w:rsid w:val="000C5017"/>
    <w:rsid w:val="000C55FE"/>
    <w:rsid w:val="000C7086"/>
    <w:rsid w:val="000C739E"/>
    <w:rsid w:val="000C7C13"/>
    <w:rsid w:val="000D0077"/>
    <w:rsid w:val="000D11D9"/>
    <w:rsid w:val="000D1332"/>
    <w:rsid w:val="000D174D"/>
    <w:rsid w:val="000D19C6"/>
    <w:rsid w:val="000D2595"/>
    <w:rsid w:val="000D260C"/>
    <w:rsid w:val="000D296F"/>
    <w:rsid w:val="000D345F"/>
    <w:rsid w:val="000D3C3F"/>
    <w:rsid w:val="000D3F05"/>
    <w:rsid w:val="000D3F9B"/>
    <w:rsid w:val="000D4DD7"/>
    <w:rsid w:val="000D4F1B"/>
    <w:rsid w:val="000D5D4F"/>
    <w:rsid w:val="000D5F51"/>
    <w:rsid w:val="000D70F7"/>
    <w:rsid w:val="000E044D"/>
    <w:rsid w:val="000E0865"/>
    <w:rsid w:val="000E1526"/>
    <w:rsid w:val="000E178B"/>
    <w:rsid w:val="000E1E30"/>
    <w:rsid w:val="000E2B73"/>
    <w:rsid w:val="000E2D22"/>
    <w:rsid w:val="000E2FFB"/>
    <w:rsid w:val="000E3DE2"/>
    <w:rsid w:val="000E46A6"/>
    <w:rsid w:val="000E4A16"/>
    <w:rsid w:val="000E548A"/>
    <w:rsid w:val="000E5530"/>
    <w:rsid w:val="000E5537"/>
    <w:rsid w:val="000E61F3"/>
    <w:rsid w:val="000E6E2C"/>
    <w:rsid w:val="000E761C"/>
    <w:rsid w:val="000F00E0"/>
    <w:rsid w:val="000F05FD"/>
    <w:rsid w:val="000F2891"/>
    <w:rsid w:val="000F28C3"/>
    <w:rsid w:val="000F2D76"/>
    <w:rsid w:val="000F31D6"/>
    <w:rsid w:val="000F4005"/>
    <w:rsid w:val="000F48F8"/>
    <w:rsid w:val="000F4EDF"/>
    <w:rsid w:val="000F57D2"/>
    <w:rsid w:val="000F5B2C"/>
    <w:rsid w:val="000F5D45"/>
    <w:rsid w:val="000F5F08"/>
    <w:rsid w:val="000F68D8"/>
    <w:rsid w:val="000F6914"/>
    <w:rsid w:val="000F6D62"/>
    <w:rsid w:val="000F6E93"/>
    <w:rsid w:val="000F766D"/>
    <w:rsid w:val="000F77D8"/>
    <w:rsid w:val="000F7865"/>
    <w:rsid w:val="000F7C70"/>
    <w:rsid w:val="00100724"/>
    <w:rsid w:val="00100DB0"/>
    <w:rsid w:val="00100E8E"/>
    <w:rsid w:val="001011C3"/>
    <w:rsid w:val="001016B7"/>
    <w:rsid w:val="0010263C"/>
    <w:rsid w:val="00102821"/>
    <w:rsid w:val="00102E7E"/>
    <w:rsid w:val="00103566"/>
    <w:rsid w:val="00103BE4"/>
    <w:rsid w:val="00105CF3"/>
    <w:rsid w:val="00105E3E"/>
    <w:rsid w:val="00105EBB"/>
    <w:rsid w:val="00105F8D"/>
    <w:rsid w:val="0010659F"/>
    <w:rsid w:val="00106980"/>
    <w:rsid w:val="00106F06"/>
    <w:rsid w:val="00107681"/>
    <w:rsid w:val="001076D5"/>
    <w:rsid w:val="00107916"/>
    <w:rsid w:val="00110BAC"/>
    <w:rsid w:val="00111479"/>
    <w:rsid w:val="00112021"/>
    <w:rsid w:val="0011220D"/>
    <w:rsid w:val="00112651"/>
    <w:rsid w:val="00112753"/>
    <w:rsid w:val="001127D6"/>
    <w:rsid w:val="001133B6"/>
    <w:rsid w:val="00113639"/>
    <w:rsid w:val="001137D0"/>
    <w:rsid w:val="00113DD8"/>
    <w:rsid w:val="00114399"/>
    <w:rsid w:val="00114C12"/>
    <w:rsid w:val="00116776"/>
    <w:rsid w:val="00116DC3"/>
    <w:rsid w:val="00116DD3"/>
    <w:rsid w:val="001173E1"/>
    <w:rsid w:val="0012008B"/>
    <w:rsid w:val="00120856"/>
    <w:rsid w:val="001208E1"/>
    <w:rsid w:val="00120C45"/>
    <w:rsid w:val="00121203"/>
    <w:rsid w:val="001218B7"/>
    <w:rsid w:val="00121CA8"/>
    <w:rsid w:val="001226EF"/>
    <w:rsid w:val="00122876"/>
    <w:rsid w:val="001228CC"/>
    <w:rsid w:val="00122FBA"/>
    <w:rsid w:val="0012366E"/>
    <w:rsid w:val="0012382A"/>
    <w:rsid w:val="00123B46"/>
    <w:rsid w:val="00124562"/>
    <w:rsid w:val="00124B93"/>
    <w:rsid w:val="00125C7C"/>
    <w:rsid w:val="00125D6C"/>
    <w:rsid w:val="0012682B"/>
    <w:rsid w:val="00127785"/>
    <w:rsid w:val="00127C40"/>
    <w:rsid w:val="00130225"/>
    <w:rsid w:val="00130561"/>
    <w:rsid w:val="00130BB2"/>
    <w:rsid w:val="00130DD3"/>
    <w:rsid w:val="00130E61"/>
    <w:rsid w:val="00131149"/>
    <w:rsid w:val="0013138F"/>
    <w:rsid w:val="00131681"/>
    <w:rsid w:val="0013276A"/>
    <w:rsid w:val="00132DB4"/>
    <w:rsid w:val="001332ED"/>
    <w:rsid w:val="0013346E"/>
    <w:rsid w:val="001340DA"/>
    <w:rsid w:val="001341A4"/>
    <w:rsid w:val="0013420F"/>
    <w:rsid w:val="0013421B"/>
    <w:rsid w:val="0013463E"/>
    <w:rsid w:val="00134AF5"/>
    <w:rsid w:val="00134F7F"/>
    <w:rsid w:val="00135797"/>
    <w:rsid w:val="00135A8C"/>
    <w:rsid w:val="00136FA1"/>
    <w:rsid w:val="00140458"/>
    <w:rsid w:val="00141E01"/>
    <w:rsid w:val="00141E21"/>
    <w:rsid w:val="0014232A"/>
    <w:rsid w:val="00142A54"/>
    <w:rsid w:val="00142BED"/>
    <w:rsid w:val="00142DAD"/>
    <w:rsid w:val="001436C3"/>
    <w:rsid w:val="001440AE"/>
    <w:rsid w:val="00144192"/>
    <w:rsid w:val="0014433A"/>
    <w:rsid w:val="001443A4"/>
    <w:rsid w:val="00144D84"/>
    <w:rsid w:val="0014580C"/>
    <w:rsid w:val="00145DCC"/>
    <w:rsid w:val="001461E8"/>
    <w:rsid w:val="00147E74"/>
    <w:rsid w:val="00151A6E"/>
    <w:rsid w:val="00152EB9"/>
    <w:rsid w:val="00153578"/>
    <w:rsid w:val="001538C8"/>
    <w:rsid w:val="001538F2"/>
    <w:rsid w:val="0015431B"/>
    <w:rsid w:val="00156943"/>
    <w:rsid w:val="00156DE0"/>
    <w:rsid w:val="00157378"/>
    <w:rsid w:val="0016036C"/>
    <w:rsid w:val="001618F2"/>
    <w:rsid w:val="00161F30"/>
    <w:rsid w:val="00162C55"/>
    <w:rsid w:val="001632A2"/>
    <w:rsid w:val="0016349B"/>
    <w:rsid w:val="0016361F"/>
    <w:rsid w:val="00163C95"/>
    <w:rsid w:val="00163E59"/>
    <w:rsid w:val="00164A6B"/>
    <w:rsid w:val="00164D84"/>
    <w:rsid w:val="00165D85"/>
    <w:rsid w:val="001662C4"/>
    <w:rsid w:val="001665B6"/>
    <w:rsid w:val="0016684D"/>
    <w:rsid w:val="00167171"/>
    <w:rsid w:val="00167627"/>
    <w:rsid w:val="00167AAC"/>
    <w:rsid w:val="00167F08"/>
    <w:rsid w:val="00170218"/>
    <w:rsid w:val="001702FA"/>
    <w:rsid w:val="00170345"/>
    <w:rsid w:val="001707B0"/>
    <w:rsid w:val="001707B6"/>
    <w:rsid w:val="001711D7"/>
    <w:rsid w:val="00173656"/>
    <w:rsid w:val="001738F8"/>
    <w:rsid w:val="001740A7"/>
    <w:rsid w:val="00174117"/>
    <w:rsid w:val="00174684"/>
    <w:rsid w:val="00174DF4"/>
    <w:rsid w:val="001754DD"/>
    <w:rsid w:val="001755FC"/>
    <w:rsid w:val="00176931"/>
    <w:rsid w:val="00176BD0"/>
    <w:rsid w:val="00177346"/>
    <w:rsid w:val="00177767"/>
    <w:rsid w:val="00177930"/>
    <w:rsid w:val="001803C3"/>
    <w:rsid w:val="001807D2"/>
    <w:rsid w:val="00180F1B"/>
    <w:rsid w:val="00181406"/>
    <w:rsid w:val="00181DB8"/>
    <w:rsid w:val="00181E62"/>
    <w:rsid w:val="00182478"/>
    <w:rsid w:val="001825FE"/>
    <w:rsid w:val="001829AC"/>
    <w:rsid w:val="00182AFB"/>
    <w:rsid w:val="00182FC7"/>
    <w:rsid w:val="001833E0"/>
    <w:rsid w:val="0018394A"/>
    <w:rsid w:val="00183E9D"/>
    <w:rsid w:val="001840C4"/>
    <w:rsid w:val="0018446A"/>
    <w:rsid w:val="001845CC"/>
    <w:rsid w:val="00184C7C"/>
    <w:rsid w:val="0018517E"/>
    <w:rsid w:val="00185949"/>
    <w:rsid w:val="00186910"/>
    <w:rsid w:val="00186D51"/>
    <w:rsid w:val="00187396"/>
    <w:rsid w:val="001900BE"/>
    <w:rsid w:val="00190482"/>
    <w:rsid w:val="001909C8"/>
    <w:rsid w:val="00190F41"/>
    <w:rsid w:val="00191F31"/>
    <w:rsid w:val="00192297"/>
    <w:rsid w:val="001929D2"/>
    <w:rsid w:val="00192A4F"/>
    <w:rsid w:val="001940D8"/>
    <w:rsid w:val="001941FD"/>
    <w:rsid w:val="001945BD"/>
    <w:rsid w:val="00194C5D"/>
    <w:rsid w:val="00194C8C"/>
    <w:rsid w:val="00194EC1"/>
    <w:rsid w:val="00195AF8"/>
    <w:rsid w:val="00196200"/>
    <w:rsid w:val="001964BB"/>
    <w:rsid w:val="00196909"/>
    <w:rsid w:val="00196B98"/>
    <w:rsid w:val="00196B9A"/>
    <w:rsid w:val="00196D15"/>
    <w:rsid w:val="00197A57"/>
    <w:rsid w:val="001A0258"/>
    <w:rsid w:val="001A03F0"/>
    <w:rsid w:val="001A0435"/>
    <w:rsid w:val="001A082E"/>
    <w:rsid w:val="001A0DE0"/>
    <w:rsid w:val="001A1421"/>
    <w:rsid w:val="001A15E8"/>
    <w:rsid w:val="001A1896"/>
    <w:rsid w:val="001A21A5"/>
    <w:rsid w:val="001A3402"/>
    <w:rsid w:val="001A3799"/>
    <w:rsid w:val="001A391B"/>
    <w:rsid w:val="001A4E0A"/>
    <w:rsid w:val="001A52C1"/>
    <w:rsid w:val="001A56D6"/>
    <w:rsid w:val="001A58BE"/>
    <w:rsid w:val="001A5EAC"/>
    <w:rsid w:val="001A73BF"/>
    <w:rsid w:val="001A7667"/>
    <w:rsid w:val="001A7BEA"/>
    <w:rsid w:val="001B097B"/>
    <w:rsid w:val="001B11FE"/>
    <w:rsid w:val="001B1324"/>
    <w:rsid w:val="001B265B"/>
    <w:rsid w:val="001B2D07"/>
    <w:rsid w:val="001B2E0B"/>
    <w:rsid w:val="001B3080"/>
    <w:rsid w:val="001B31EE"/>
    <w:rsid w:val="001B3C6A"/>
    <w:rsid w:val="001B4365"/>
    <w:rsid w:val="001B4C74"/>
    <w:rsid w:val="001B59A4"/>
    <w:rsid w:val="001B5C99"/>
    <w:rsid w:val="001B6024"/>
    <w:rsid w:val="001B777E"/>
    <w:rsid w:val="001B7870"/>
    <w:rsid w:val="001C0299"/>
    <w:rsid w:val="001C0536"/>
    <w:rsid w:val="001C0D20"/>
    <w:rsid w:val="001C2A5A"/>
    <w:rsid w:val="001C2EAD"/>
    <w:rsid w:val="001C383A"/>
    <w:rsid w:val="001C412E"/>
    <w:rsid w:val="001C4A64"/>
    <w:rsid w:val="001C5BFE"/>
    <w:rsid w:val="001C629D"/>
    <w:rsid w:val="001C67B7"/>
    <w:rsid w:val="001C7BD8"/>
    <w:rsid w:val="001D00AA"/>
    <w:rsid w:val="001D02D4"/>
    <w:rsid w:val="001D0441"/>
    <w:rsid w:val="001D0540"/>
    <w:rsid w:val="001D0E38"/>
    <w:rsid w:val="001D1A8D"/>
    <w:rsid w:val="001D1DDE"/>
    <w:rsid w:val="001D2F0F"/>
    <w:rsid w:val="001D350F"/>
    <w:rsid w:val="001D3BEE"/>
    <w:rsid w:val="001D5A0B"/>
    <w:rsid w:val="001D6D26"/>
    <w:rsid w:val="001D6F60"/>
    <w:rsid w:val="001E00A0"/>
    <w:rsid w:val="001E071C"/>
    <w:rsid w:val="001E0D7C"/>
    <w:rsid w:val="001E12A5"/>
    <w:rsid w:val="001E19D3"/>
    <w:rsid w:val="001E209C"/>
    <w:rsid w:val="001E21B7"/>
    <w:rsid w:val="001E2D97"/>
    <w:rsid w:val="001E352E"/>
    <w:rsid w:val="001E3773"/>
    <w:rsid w:val="001E38AF"/>
    <w:rsid w:val="001E38B1"/>
    <w:rsid w:val="001E4B69"/>
    <w:rsid w:val="001E4CEB"/>
    <w:rsid w:val="001E5189"/>
    <w:rsid w:val="001E5569"/>
    <w:rsid w:val="001E5DD2"/>
    <w:rsid w:val="001E6771"/>
    <w:rsid w:val="001E70A2"/>
    <w:rsid w:val="001E727C"/>
    <w:rsid w:val="001F05C7"/>
    <w:rsid w:val="001F06DF"/>
    <w:rsid w:val="001F0811"/>
    <w:rsid w:val="001F1204"/>
    <w:rsid w:val="001F1931"/>
    <w:rsid w:val="001F19F3"/>
    <w:rsid w:val="001F28BD"/>
    <w:rsid w:val="001F33F9"/>
    <w:rsid w:val="001F383F"/>
    <w:rsid w:val="001F39E8"/>
    <w:rsid w:val="001F40C3"/>
    <w:rsid w:val="001F430B"/>
    <w:rsid w:val="001F4494"/>
    <w:rsid w:val="001F4DA2"/>
    <w:rsid w:val="001F51D5"/>
    <w:rsid w:val="001F51E1"/>
    <w:rsid w:val="001F5476"/>
    <w:rsid w:val="001F54ED"/>
    <w:rsid w:val="001F56C1"/>
    <w:rsid w:val="001F67E7"/>
    <w:rsid w:val="001F7199"/>
    <w:rsid w:val="001F737B"/>
    <w:rsid w:val="001F79C3"/>
    <w:rsid w:val="002005BC"/>
    <w:rsid w:val="002008E2"/>
    <w:rsid w:val="00200E2C"/>
    <w:rsid w:val="0020198A"/>
    <w:rsid w:val="00201994"/>
    <w:rsid w:val="00202631"/>
    <w:rsid w:val="0020270A"/>
    <w:rsid w:val="00202B35"/>
    <w:rsid w:val="0020377B"/>
    <w:rsid w:val="002042AB"/>
    <w:rsid w:val="0020464D"/>
    <w:rsid w:val="00205C32"/>
    <w:rsid w:val="0020604D"/>
    <w:rsid w:val="002064D8"/>
    <w:rsid w:val="00206E52"/>
    <w:rsid w:val="00207123"/>
    <w:rsid w:val="00207256"/>
    <w:rsid w:val="002073F6"/>
    <w:rsid w:val="00207666"/>
    <w:rsid w:val="002100C1"/>
    <w:rsid w:val="00210445"/>
    <w:rsid w:val="002105BD"/>
    <w:rsid w:val="002108CF"/>
    <w:rsid w:val="00210957"/>
    <w:rsid w:val="00210A57"/>
    <w:rsid w:val="00211D33"/>
    <w:rsid w:val="00212AFE"/>
    <w:rsid w:val="0021398F"/>
    <w:rsid w:val="002152C6"/>
    <w:rsid w:val="00215A18"/>
    <w:rsid w:val="002162DA"/>
    <w:rsid w:val="002164B2"/>
    <w:rsid w:val="002174B9"/>
    <w:rsid w:val="002202B5"/>
    <w:rsid w:val="00220DE5"/>
    <w:rsid w:val="002215EC"/>
    <w:rsid w:val="00221F29"/>
    <w:rsid w:val="00222192"/>
    <w:rsid w:val="002223B6"/>
    <w:rsid w:val="002225D7"/>
    <w:rsid w:val="0022260C"/>
    <w:rsid w:val="002229DA"/>
    <w:rsid w:val="00222F55"/>
    <w:rsid w:val="00223887"/>
    <w:rsid w:val="00225045"/>
    <w:rsid w:val="002256BD"/>
    <w:rsid w:val="00225CD6"/>
    <w:rsid w:val="0022659F"/>
    <w:rsid w:val="00226ECC"/>
    <w:rsid w:val="00227A17"/>
    <w:rsid w:val="00227EAF"/>
    <w:rsid w:val="002308E8"/>
    <w:rsid w:val="00230AC5"/>
    <w:rsid w:val="00232D12"/>
    <w:rsid w:val="002335B8"/>
    <w:rsid w:val="00233A4C"/>
    <w:rsid w:val="00233FC3"/>
    <w:rsid w:val="00234903"/>
    <w:rsid w:val="00235240"/>
    <w:rsid w:val="0023566A"/>
    <w:rsid w:val="002356A8"/>
    <w:rsid w:val="00236F94"/>
    <w:rsid w:val="00237E34"/>
    <w:rsid w:val="002400DF"/>
    <w:rsid w:val="002401B8"/>
    <w:rsid w:val="00241268"/>
    <w:rsid w:val="00241545"/>
    <w:rsid w:val="00241896"/>
    <w:rsid w:val="00242097"/>
    <w:rsid w:val="0024268E"/>
    <w:rsid w:val="00242B47"/>
    <w:rsid w:val="00243291"/>
    <w:rsid w:val="00243E21"/>
    <w:rsid w:val="00243F0D"/>
    <w:rsid w:val="00244FC7"/>
    <w:rsid w:val="0024565F"/>
    <w:rsid w:val="00246765"/>
    <w:rsid w:val="00247641"/>
    <w:rsid w:val="002531D2"/>
    <w:rsid w:val="00253870"/>
    <w:rsid w:val="002541B7"/>
    <w:rsid w:val="0025479B"/>
    <w:rsid w:val="002549D5"/>
    <w:rsid w:val="0025566B"/>
    <w:rsid w:val="00255A03"/>
    <w:rsid w:val="00255B76"/>
    <w:rsid w:val="00255C05"/>
    <w:rsid w:val="00255E9D"/>
    <w:rsid w:val="002564BF"/>
    <w:rsid w:val="002568EC"/>
    <w:rsid w:val="00257B6B"/>
    <w:rsid w:val="00257BDE"/>
    <w:rsid w:val="00257C05"/>
    <w:rsid w:val="00261537"/>
    <w:rsid w:val="002615E6"/>
    <w:rsid w:val="0026164A"/>
    <w:rsid w:val="00261BD6"/>
    <w:rsid w:val="00262242"/>
    <w:rsid w:val="0026251B"/>
    <w:rsid w:val="002630C6"/>
    <w:rsid w:val="002634EE"/>
    <w:rsid w:val="00264C05"/>
    <w:rsid w:val="00265806"/>
    <w:rsid w:val="0026585F"/>
    <w:rsid w:val="00265867"/>
    <w:rsid w:val="00265C62"/>
    <w:rsid w:val="002662B2"/>
    <w:rsid w:val="0026680F"/>
    <w:rsid w:val="00266A76"/>
    <w:rsid w:val="00267E21"/>
    <w:rsid w:val="0027043E"/>
    <w:rsid w:val="00270960"/>
    <w:rsid w:val="002711E3"/>
    <w:rsid w:val="00271A31"/>
    <w:rsid w:val="0027223C"/>
    <w:rsid w:val="002723CB"/>
    <w:rsid w:val="002736CC"/>
    <w:rsid w:val="00273D81"/>
    <w:rsid w:val="00273E0A"/>
    <w:rsid w:val="0027454F"/>
    <w:rsid w:val="00274889"/>
    <w:rsid w:val="00275446"/>
    <w:rsid w:val="00275CCB"/>
    <w:rsid w:val="00275DF9"/>
    <w:rsid w:val="00276448"/>
    <w:rsid w:val="00277841"/>
    <w:rsid w:val="00277B59"/>
    <w:rsid w:val="002804F0"/>
    <w:rsid w:val="002812D3"/>
    <w:rsid w:val="002812E6"/>
    <w:rsid w:val="00281835"/>
    <w:rsid w:val="00281B50"/>
    <w:rsid w:val="00281BCB"/>
    <w:rsid w:val="00281C30"/>
    <w:rsid w:val="00281CF6"/>
    <w:rsid w:val="002833DF"/>
    <w:rsid w:val="002836ED"/>
    <w:rsid w:val="00283F33"/>
    <w:rsid w:val="00284C84"/>
    <w:rsid w:val="00284FE1"/>
    <w:rsid w:val="002858F4"/>
    <w:rsid w:val="00285A69"/>
    <w:rsid w:val="002865F5"/>
    <w:rsid w:val="002876AA"/>
    <w:rsid w:val="00287E47"/>
    <w:rsid w:val="00290020"/>
    <w:rsid w:val="002917F3"/>
    <w:rsid w:val="00291BAC"/>
    <w:rsid w:val="00291C55"/>
    <w:rsid w:val="00291EEC"/>
    <w:rsid w:val="00293FC4"/>
    <w:rsid w:val="002944B5"/>
    <w:rsid w:val="0029542E"/>
    <w:rsid w:val="00295A80"/>
    <w:rsid w:val="002969F8"/>
    <w:rsid w:val="00296B9F"/>
    <w:rsid w:val="002973AC"/>
    <w:rsid w:val="002974C1"/>
    <w:rsid w:val="002977E7"/>
    <w:rsid w:val="00297B6A"/>
    <w:rsid w:val="002A0D13"/>
    <w:rsid w:val="002A0F93"/>
    <w:rsid w:val="002A19EF"/>
    <w:rsid w:val="002A241D"/>
    <w:rsid w:val="002A2A44"/>
    <w:rsid w:val="002A2E7D"/>
    <w:rsid w:val="002A3B00"/>
    <w:rsid w:val="002A4762"/>
    <w:rsid w:val="002A50BD"/>
    <w:rsid w:val="002A53A6"/>
    <w:rsid w:val="002A5970"/>
    <w:rsid w:val="002A5AF2"/>
    <w:rsid w:val="002A61BD"/>
    <w:rsid w:val="002A7619"/>
    <w:rsid w:val="002B0D67"/>
    <w:rsid w:val="002B1480"/>
    <w:rsid w:val="002B24C0"/>
    <w:rsid w:val="002B2D45"/>
    <w:rsid w:val="002B5378"/>
    <w:rsid w:val="002B5AB8"/>
    <w:rsid w:val="002B6847"/>
    <w:rsid w:val="002C0498"/>
    <w:rsid w:val="002C13C5"/>
    <w:rsid w:val="002C1D38"/>
    <w:rsid w:val="002C2254"/>
    <w:rsid w:val="002C2B0A"/>
    <w:rsid w:val="002C2C30"/>
    <w:rsid w:val="002C3C11"/>
    <w:rsid w:val="002C3D39"/>
    <w:rsid w:val="002C478C"/>
    <w:rsid w:val="002C479E"/>
    <w:rsid w:val="002C4966"/>
    <w:rsid w:val="002C4980"/>
    <w:rsid w:val="002C4A16"/>
    <w:rsid w:val="002C4BDC"/>
    <w:rsid w:val="002C4F57"/>
    <w:rsid w:val="002C5A74"/>
    <w:rsid w:val="002C5E31"/>
    <w:rsid w:val="002C60C5"/>
    <w:rsid w:val="002C611C"/>
    <w:rsid w:val="002C65CD"/>
    <w:rsid w:val="002C6609"/>
    <w:rsid w:val="002C68FD"/>
    <w:rsid w:val="002D04B2"/>
    <w:rsid w:val="002D07DE"/>
    <w:rsid w:val="002D0906"/>
    <w:rsid w:val="002D0FE0"/>
    <w:rsid w:val="002D2355"/>
    <w:rsid w:val="002D2657"/>
    <w:rsid w:val="002D3127"/>
    <w:rsid w:val="002D36D9"/>
    <w:rsid w:val="002D382F"/>
    <w:rsid w:val="002D4009"/>
    <w:rsid w:val="002D473B"/>
    <w:rsid w:val="002D528C"/>
    <w:rsid w:val="002D52C8"/>
    <w:rsid w:val="002D6364"/>
    <w:rsid w:val="002D6AB6"/>
    <w:rsid w:val="002D6EE4"/>
    <w:rsid w:val="002D6EFB"/>
    <w:rsid w:val="002D735E"/>
    <w:rsid w:val="002D75DF"/>
    <w:rsid w:val="002D78C4"/>
    <w:rsid w:val="002D7949"/>
    <w:rsid w:val="002E0842"/>
    <w:rsid w:val="002E1869"/>
    <w:rsid w:val="002E19BC"/>
    <w:rsid w:val="002E1A85"/>
    <w:rsid w:val="002E24A1"/>
    <w:rsid w:val="002E2712"/>
    <w:rsid w:val="002E319F"/>
    <w:rsid w:val="002E3B7B"/>
    <w:rsid w:val="002E4209"/>
    <w:rsid w:val="002E428F"/>
    <w:rsid w:val="002E42BA"/>
    <w:rsid w:val="002E5F96"/>
    <w:rsid w:val="002E6457"/>
    <w:rsid w:val="002E668D"/>
    <w:rsid w:val="002E6965"/>
    <w:rsid w:val="002E699B"/>
    <w:rsid w:val="002E6C03"/>
    <w:rsid w:val="002E704B"/>
    <w:rsid w:val="002E714A"/>
    <w:rsid w:val="002E72D3"/>
    <w:rsid w:val="002E7A5B"/>
    <w:rsid w:val="002E7BB0"/>
    <w:rsid w:val="002F121C"/>
    <w:rsid w:val="002F1612"/>
    <w:rsid w:val="002F2173"/>
    <w:rsid w:val="002F2A5A"/>
    <w:rsid w:val="002F2CE4"/>
    <w:rsid w:val="002F396E"/>
    <w:rsid w:val="002F4F13"/>
    <w:rsid w:val="002F51DB"/>
    <w:rsid w:val="002F5AAE"/>
    <w:rsid w:val="002F71D7"/>
    <w:rsid w:val="002F727E"/>
    <w:rsid w:val="002F77F3"/>
    <w:rsid w:val="002F7BE0"/>
    <w:rsid w:val="00300D80"/>
    <w:rsid w:val="0030100D"/>
    <w:rsid w:val="00301986"/>
    <w:rsid w:val="00301F31"/>
    <w:rsid w:val="00302746"/>
    <w:rsid w:val="00303B6E"/>
    <w:rsid w:val="00304063"/>
    <w:rsid w:val="003043FE"/>
    <w:rsid w:val="003046F6"/>
    <w:rsid w:val="00304C93"/>
    <w:rsid w:val="00304CDC"/>
    <w:rsid w:val="00304E9A"/>
    <w:rsid w:val="00304F8D"/>
    <w:rsid w:val="0030570A"/>
    <w:rsid w:val="00306116"/>
    <w:rsid w:val="00306671"/>
    <w:rsid w:val="00307C8B"/>
    <w:rsid w:val="00307E5C"/>
    <w:rsid w:val="00310C4F"/>
    <w:rsid w:val="00310E3C"/>
    <w:rsid w:val="00310F28"/>
    <w:rsid w:val="003111B2"/>
    <w:rsid w:val="0031172B"/>
    <w:rsid w:val="00311B8A"/>
    <w:rsid w:val="00314B88"/>
    <w:rsid w:val="00315209"/>
    <w:rsid w:val="00315CBC"/>
    <w:rsid w:val="00315EC0"/>
    <w:rsid w:val="00316B64"/>
    <w:rsid w:val="00316E6E"/>
    <w:rsid w:val="00316FF2"/>
    <w:rsid w:val="00317546"/>
    <w:rsid w:val="00317C30"/>
    <w:rsid w:val="00320CC2"/>
    <w:rsid w:val="0032122D"/>
    <w:rsid w:val="003215E4"/>
    <w:rsid w:val="003221B2"/>
    <w:rsid w:val="0032261B"/>
    <w:rsid w:val="003227BE"/>
    <w:rsid w:val="00322C98"/>
    <w:rsid w:val="00322FBB"/>
    <w:rsid w:val="00323040"/>
    <w:rsid w:val="00323217"/>
    <w:rsid w:val="003236A1"/>
    <w:rsid w:val="00323B11"/>
    <w:rsid w:val="003248D6"/>
    <w:rsid w:val="003253E0"/>
    <w:rsid w:val="00325D6C"/>
    <w:rsid w:val="00326023"/>
    <w:rsid w:val="003269D6"/>
    <w:rsid w:val="00326C35"/>
    <w:rsid w:val="00327079"/>
    <w:rsid w:val="00327810"/>
    <w:rsid w:val="003300A7"/>
    <w:rsid w:val="00330E10"/>
    <w:rsid w:val="00330E81"/>
    <w:rsid w:val="00330ECF"/>
    <w:rsid w:val="00331FC1"/>
    <w:rsid w:val="003326C2"/>
    <w:rsid w:val="00332B47"/>
    <w:rsid w:val="00334401"/>
    <w:rsid w:val="003348AE"/>
    <w:rsid w:val="00334944"/>
    <w:rsid w:val="00334C8E"/>
    <w:rsid w:val="00335420"/>
    <w:rsid w:val="003357B6"/>
    <w:rsid w:val="00335D76"/>
    <w:rsid w:val="00336E8D"/>
    <w:rsid w:val="003373AA"/>
    <w:rsid w:val="0034016B"/>
    <w:rsid w:val="00340768"/>
    <w:rsid w:val="00340922"/>
    <w:rsid w:val="003427F2"/>
    <w:rsid w:val="00342A9E"/>
    <w:rsid w:val="00342CA8"/>
    <w:rsid w:val="00342CE7"/>
    <w:rsid w:val="00343B1B"/>
    <w:rsid w:val="003446F3"/>
    <w:rsid w:val="003453BF"/>
    <w:rsid w:val="00345752"/>
    <w:rsid w:val="00345917"/>
    <w:rsid w:val="00345E79"/>
    <w:rsid w:val="00346F48"/>
    <w:rsid w:val="00347C71"/>
    <w:rsid w:val="00347ED5"/>
    <w:rsid w:val="0035089D"/>
    <w:rsid w:val="00350AA2"/>
    <w:rsid w:val="003521AD"/>
    <w:rsid w:val="00352720"/>
    <w:rsid w:val="00352D65"/>
    <w:rsid w:val="00352D68"/>
    <w:rsid w:val="00352E09"/>
    <w:rsid w:val="00353764"/>
    <w:rsid w:val="00353A1A"/>
    <w:rsid w:val="00353EFE"/>
    <w:rsid w:val="003545AC"/>
    <w:rsid w:val="00354E65"/>
    <w:rsid w:val="00354FC6"/>
    <w:rsid w:val="003552EF"/>
    <w:rsid w:val="003561B3"/>
    <w:rsid w:val="00356877"/>
    <w:rsid w:val="003579CB"/>
    <w:rsid w:val="00361332"/>
    <w:rsid w:val="00362401"/>
    <w:rsid w:val="00362B8C"/>
    <w:rsid w:val="003634AB"/>
    <w:rsid w:val="00363C82"/>
    <w:rsid w:val="00363FC3"/>
    <w:rsid w:val="003641FF"/>
    <w:rsid w:val="00364F7B"/>
    <w:rsid w:val="0036562B"/>
    <w:rsid w:val="0036580E"/>
    <w:rsid w:val="00365C82"/>
    <w:rsid w:val="00365F01"/>
    <w:rsid w:val="00366410"/>
    <w:rsid w:val="00366757"/>
    <w:rsid w:val="00366F83"/>
    <w:rsid w:val="003670FB"/>
    <w:rsid w:val="003674C3"/>
    <w:rsid w:val="003677A5"/>
    <w:rsid w:val="00367D6B"/>
    <w:rsid w:val="00367FA8"/>
    <w:rsid w:val="00370C2F"/>
    <w:rsid w:val="00370D89"/>
    <w:rsid w:val="0037160A"/>
    <w:rsid w:val="00372406"/>
    <w:rsid w:val="003727AD"/>
    <w:rsid w:val="003732FC"/>
    <w:rsid w:val="003744C2"/>
    <w:rsid w:val="00375A29"/>
    <w:rsid w:val="00375E02"/>
    <w:rsid w:val="003760C0"/>
    <w:rsid w:val="00376C95"/>
    <w:rsid w:val="003771DA"/>
    <w:rsid w:val="003773D2"/>
    <w:rsid w:val="003800DA"/>
    <w:rsid w:val="00380156"/>
    <w:rsid w:val="00380290"/>
    <w:rsid w:val="003816EC"/>
    <w:rsid w:val="003824A3"/>
    <w:rsid w:val="00383170"/>
    <w:rsid w:val="00383729"/>
    <w:rsid w:val="00383973"/>
    <w:rsid w:val="003839A3"/>
    <w:rsid w:val="00383AD1"/>
    <w:rsid w:val="00385F84"/>
    <w:rsid w:val="00386CA3"/>
    <w:rsid w:val="00387AA0"/>
    <w:rsid w:val="00387B17"/>
    <w:rsid w:val="00387CFE"/>
    <w:rsid w:val="003902D6"/>
    <w:rsid w:val="00390706"/>
    <w:rsid w:val="0039135B"/>
    <w:rsid w:val="00391CCE"/>
    <w:rsid w:val="00391CD4"/>
    <w:rsid w:val="00391F9E"/>
    <w:rsid w:val="0039200D"/>
    <w:rsid w:val="00392D50"/>
    <w:rsid w:val="00392F0F"/>
    <w:rsid w:val="0039323A"/>
    <w:rsid w:val="00394462"/>
    <w:rsid w:val="00395385"/>
    <w:rsid w:val="00395A6D"/>
    <w:rsid w:val="00395D0B"/>
    <w:rsid w:val="00396155"/>
    <w:rsid w:val="003963FF"/>
    <w:rsid w:val="00396A36"/>
    <w:rsid w:val="003A0A5E"/>
    <w:rsid w:val="003A241D"/>
    <w:rsid w:val="003A26BD"/>
    <w:rsid w:val="003A290F"/>
    <w:rsid w:val="003A3676"/>
    <w:rsid w:val="003A3EF6"/>
    <w:rsid w:val="003A40F1"/>
    <w:rsid w:val="003A4D4C"/>
    <w:rsid w:val="003A4E9F"/>
    <w:rsid w:val="003A50BD"/>
    <w:rsid w:val="003A5948"/>
    <w:rsid w:val="003A5D8F"/>
    <w:rsid w:val="003A5F85"/>
    <w:rsid w:val="003A6028"/>
    <w:rsid w:val="003A676E"/>
    <w:rsid w:val="003A6B79"/>
    <w:rsid w:val="003B016D"/>
    <w:rsid w:val="003B092A"/>
    <w:rsid w:val="003B1080"/>
    <w:rsid w:val="003B21FE"/>
    <w:rsid w:val="003B3970"/>
    <w:rsid w:val="003B3C78"/>
    <w:rsid w:val="003B3EA0"/>
    <w:rsid w:val="003B42BE"/>
    <w:rsid w:val="003B4F1B"/>
    <w:rsid w:val="003B557F"/>
    <w:rsid w:val="003B649E"/>
    <w:rsid w:val="003B6707"/>
    <w:rsid w:val="003B6B83"/>
    <w:rsid w:val="003B71BD"/>
    <w:rsid w:val="003B7F16"/>
    <w:rsid w:val="003C01E7"/>
    <w:rsid w:val="003C0A12"/>
    <w:rsid w:val="003C1A04"/>
    <w:rsid w:val="003C2351"/>
    <w:rsid w:val="003C2378"/>
    <w:rsid w:val="003C28D7"/>
    <w:rsid w:val="003C3309"/>
    <w:rsid w:val="003C33B8"/>
    <w:rsid w:val="003C3A5C"/>
    <w:rsid w:val="003C3B49"/>
    <w:rsid w:val="003C3EA8"/>
    <w:rsid w:val="003C4D29"/>
    <w:rsid w:val="003C5322"/>
    <w:rsid w:val="003C5D29"/>
    <w:rsid w:val="003C65AD"/>
    <w:rsid w:val="003C6B73"/>
    <w:rsid w:val="003C6D37"/>
    <w:rsid w:val="003C6EE7"/>
    <w:rsid w:val="003C703D"/>
    <w:rsid w:val="003C7241"/>
    <w:rsid w:val="003C75B9"/>
    <w:rsid w:val="003C7B41"/>
    <w:rsid w:val="003D00B7"/>
    <w:rsid w:val="003D0724"/>
    <w:rsid w:val="003D1454"/>
    <w:rsid w:val="003D1502"/>
    <w:rsid w:val="003D2CA4"/>
    <w:rsid w:val="003D3610"/>
    <w:rsid w:val="003D3C3E"/>
    <w:rsid w:val="003D407D"/>
    <w:rsid w:val="003D4238"/>
    <w:rsid w:val="003D44F5"/>
    <w:rsid w:val="003D49CF"/>
    <w:rsid w:val="003D4B3E"/>
    <w:rsid w:val="003D4F45"/>
    <w:rsid w:val="003D63B9"/>
    <w:rsid w:val="003D63CB"/>
    <w:rsid w:val="003D646D"/>
    <w:rsid w:val="003D681F"/>
    <w:rsid w:val="003D699C"/>
    <w:rsid w:val="003D762D"/>
    <w:rsid w:val="003D7B3D"/>
    <w:rsid w:val="003E01D5"/>
    <w:rsid w:val="003E089F"/>
    <w:rsid w:val="003E0FF8"/>
    <w:rsid w:val="003E21D0"/>
    <w:rsid w:val="003E2A24"/>
    <w:rsid w:val="003E2B49"/>
    <w:rsid w:val="003E2F73"/>
    <w:rsid w:val="003E3B93"/>
    <w:rsid w:val="003E42F4"/>
    <w:rsid w:val="003E4D32"/>
    <w:rsid w:val="003E5354"/>
    <w:rsid w:val="003E5545"/>
    <w:rsid w:val="003E5554"/>
    <w:rsid w:val="003E55D7"/>
    <w:rsid w:val="003E5C90"/>
    <w:rsid w:val="003E6E82"/>
    <w:rsid w:val="003E723A"/>
    <w:rsid w:val="003E7DE9"/>
    <w:rsid w:val="003F0678"/>
    <w:rsid w:val="003F0708"/>
    <w:rsid w:val="003F1406"/>
    <w:rsid w:val="003F23D0"/>
    <w:rsid w:val="003F2EA4"/>
    <w:rsid w:val="003F30DB"/>
    <w:rsid w:val="003F3249"/>
    <w:rsid w:val="003F38A2"/>
    <w:rsid w:val="003F425A"/>
    <w:rsid w:val="003F48ED"/>
    <w:rsid w:val="003F5290"/>
    <w:rsid w:val="003F5848"/>
    <w:rsid w:val="003F5A66"/>
    <w:rsid w:val="003F69F2"/>
    <w:rsid w:val="003F6BD8"/>
    <w:rsid w:val="003F6CDD"/>
    <w:rsid w:val="003F737E"/>
    <w:rsid w:val="003F779B"/>
    <w:rsid w:val="003F7BBF"/>
    <w:rsid w:val="003F7E86"/>
    <w:rsid w:val="004000C2"/>
    <w:rsid w:val="00400379"/>
    <w:rsid w:val="004004FD"/>
    <w:rsid w:val="00400EBD"/>
    <w:rsid w:val="00401188"/>
    <w:rsid w:val="00401887"/>
    <w:rsid w:val="00403000"/>
    <w:rsid w:val="00403143"/>
    <w:rsid w:val="004037B3"/>
    <w:rsid w:val="00403D64"/>
    <w:rsid w:val="00404165"/>
    <w:rsid w:val="004047D5"/>
    <w:rsid w:val="00405839"/>
    <w:rsid w:val="00405C85"/>
    <w:rsid w:val="00405D7B"/>
    <w:rsid w:val="00406006"/>
    <w:rsid w:val="0040615B"/>
    <w:rsid w:val="00406334"/>
    <w:rsid w:val="00406534"/>
    <w:rsid w:val="004068F1"/>
    <w:rsid w:val="00406C6C"/>
    <w:rsid w:val="00406DB9"/>
    <w:rsid w:val="004072D0"/>
    <w:rsid w:val="00407323"/>
    <w:rsid w:val="00407499"/>
    <w:rsid w:val="004102E5"/>
    <w:rsid w:val="004103AD"/>
    <w:rsid w:val="00410C46"/>
    <w:rsid w:val="004115DF"/>
    <w:rsid w:val="00411BAE"/>
    <w:rsid w:val="00412D56"/>
    <w:rsid w:val="004142F1"/>
    <w:rsid w:val="0041535E"/>
    <w:rsid w:val="0041648E"/>
    <w:rsid w:val="00416A30"/>
    <w:rsid w:val="00417765"/>
    <w:rsid w:val="00417847"/>
    <w:rsid w:val="00417AB6"/>
    <w:rsid w:val="00417C52"/>
    <w:rsid w:val="004211C4"/>
    <w:rsid w:val="0042185F"/>
    <w:rsid w:val="00422200"/>
    <w:rsid w:val="0042331D"/>
    <w:rsid w:val="00424BD8"/>
    <w:rsid w:val="004254D3"/>
    <w:rsid w:val="00425E94"/>
    <w:rsid w:val="00426034"/>
    <w:rsid w:val="004264EE"/>
    <w:rsid w:val="00426751"/>
    <w:rsid w:val="00426BCF"/>
    <w:rsid w:val="00426EAA"/>
    <w:rsid w:val="00426ECF"/>
    <w:rsid w:val="00427296"/>
    <w:rsid w:val="004272CB"/>
    <w:rsid w:val="0042755A"/>
    <w:rsid w:val="004275CB"/>
    <w:rsid w:val="00427938"/>
    <w:rsid w:val="00427F29"/>
    <w:rsid w:val="00430D57"/>
    <w:rsid w:val="00431054"/>
    <w:rsid w:val="00431482"/>
    <w:rsid w:val="0043314D"/>
    <w:rsid w:val="0043365D"/>
    <w:rsid w:val="00433D5C"/>
    <w:rsid w:val="0043450D"/>
    <w:rsid w:val="00434837"/>
    <w:rsid w:val="00434CBA"/>
    <w:rsid w:val="0043556F"/>
    <w:rsid w:val="00435595"/>
    <w:rsid w:val="00435858"/>
    <w:rsid w:val="00435FE0"/>
    <w:rsid w:val="00436004"/>
    <w:rsid w:val="00437B9D"/>
    <w:rsid w:val="004402A3"/>
    <w:rsid w:val="004402B8"/>
    <w:rsid w:val="004413F5"/>
    <w:rsid w:val="00441CA6"/>
    <w:rsid w:val="00442AD4"/>
    <w:rsid w:val="004436FB"/>
    <w:rsid w:val="00443B8F"/>
    <w:rsid w:val="00443D6D"/>
    <w:rsid w:val="00444B2B"/>
    <w:rsid w:val="004476D2"/>
    <w:rsid w:val="00447980"/>
    <w:rsid w:val="00451274"/>
    <w:rsid w:val="00451709"/>
    <w:rsid w:val="00452AC7"/>
    <w:rsid w:val="00452BD0"/>
    <w:rsid w:val="00454B17"/>
    <w:rsid w:val="004553CA"/>
    <w:rsid w:val="00455826"/>
    <w:rsid w:val="00456609"/>
    <w:rsid w:val="00457742"/>
    <w:rsid w:val="00457DB0"/>
    <w:rsid w:val="00460236"/>
    <w:rsid w:val="00460688"/>
    <w:rsid w:val="00460AF0"/>
    <w:rsid w:val="00460B5A"/>
    <w:rsid w:val="004612EB"/>
    <w:rsid w:val="00461576"/>
    <w:rsid w:val="004616A9"/>
    <w:rsid w:val="004627FC"/>
    <w:rsid w:val="00463F74"/>
    <w:rsid w:val="00464A94"/>
    <w:rsid w:val="004655A6"/>
    <w:rsid w:val="00465C12"/>
    <w:rsid w:val="00466741"/>
    <w:rsid w:val="0046675B"/>
    <w:rsid w:val="00466870"/>
    <w:rsid w:val="00466F7A"/>
    <w:rsid w:val="00467163"/>
    <w:rsid w:val="00467424"/>
    <w:rsid w:val="004679AD"/>
    <w:rsid w:val="00470FCD"/>
    <w:rsid w:val="004711C1"/>
    <w:rsid w:val="00471222"/>
    <w:rsid w:val="004713BC"/>
    <w:rsid w:val="004717BF"/>
    <w:rsid w:val="004718BA"/>
    <w:rsid w:val="00471B1F"/>
    <w:rsid w:val="00473212"/>
    <w:rsid w:val="0047329A"/>
    <w:rsid w:val="00474605"/>
    <w:rsid w:val="00474668"/>
    <w:rsid w:val="004752C0"/>
    <w:rsid w:val="00475BF1"/>
    <w:rsid w:val="00475ED3"/>
    <w:rsid w:val="00475EF4"/>
    <w:rsid w:val="0047612E"/>
    <w:rsid w:val="00476BA8"/>
    <w:rsid w:val="004776AD"/>
    <w:rsid w:val="0047774D"/>
    <w:rsid w:val="00477C57"/>
    <w:rsid w:val="00480F60"/>
    <w:rsid w:val="00482051"/>
    <w:rsid w:val="00482349"/>
    <w:rsid w:val="004833F5"/>
    <w:rsid w:val="00483607"/>
    <w:rsid w:val="00483CD3"/>
    <w:rsid w:val="004841EF"/>
    <w:rsid w:val="00484A95"/>
    <w:rsid w:val="00484EEF"/>
    <w:rsid w:val="0048533C"/>
    <w:rsid w:val="00486030"/>
    <w:rsid w:val="00486ECE"/>
    <w:rsid w:val="00490316"/>
    <w:rsid w:val="0049099C"/>
    <w:rsid w:val="00490E0C"/>
    <w:rsid w:val="004928F4"/>
    <w:rsid w:val="0049299C"/>
    <w:rsid w:val="00493604"/>
    <w:rsid w:val="00494C67"/>
    <w:rsid w:val="00495DAF"/>
    <w:rsid w:val="00496CFE"/>
    <w:rsid w:val="00496E24"/>
    <w:rsid w:val="00496F29"/>
    <w:rsid w:val="00496F98"/>
    <w:rsid w:val="004975C8"/>
    <w:rsid w:val="004978C3"/>
    <w:rsid w:val="004A011E"/>
    <w:rsid w:val="004A12F8"/>
    <w:rsid w:val="004A1715"/>
    <w:rsid w:val="004A22AF"/>
    <w:rsid w:val="004A3931"/>
    <w:rsid w:val="004A4AB8"/>
    <w:rsid w:val="004A5597"/>
    <w:rsid w:val="004A5DAE"/>
    <w:rsid w:val="004A674A"/>
    <w:rsid w:val="004A7F22"/>
    <w:rsid w:val="004B0FDA"/>
    <w:rsid w:val="004B152F"/>
    <w:rsid w:val="004B231D"/>
    <w:rsid w:val="004B27EA"/>
    <w:rsid w:val="004B2840"/>
    <w:rsid w:val="004B3873"/>
    <w:rsid w:val="004B3A6F"/>
    <w:rsid w:val="004B4484"/>
    <w:rsid w:val="004B4F5A"/>
    <w:rsid w:val="004B5098"/>
    <w:rsid w:val="004B59B8"/>
    <w:rsid w:val="004B798F"/>
    <w:rsid w:val="004B7B9C"/>
    <w:rsid w:val="004B7BDF"/>
    <w:rsid w:val="004B7C86"/>
    <w:rsid w:val="004C03C0"/>
    <w:rsid w:val="004C04E7"/>
    <w:rsid w:val="004C0E8C"/>
    <w:rsid w:val="004C0F74"/>
    <w:rsid w:val="004C2500"/>
    <w:rsid w:val="004C2FAB"/>
    <w:rsid w:val="004C304E"/>
    <w:rsid w:val="004C3BC4"/>
    <w:rsid w:val="004C4A5C"/>
    <w:rsid w:val="004C57B2"/>
    <w:rsid w:val="004C5DF3"/>
    <w:rsid w:val="004C6769"/>
    <w:rsid w:val="004C6775"/>
    <w:rsid w:val="004C684C"/>
    <w:rsid w:val="004C6A3A"/>
    <w:rsid w:val="004C7914"/>
    <w:rsid w:val="004C7A1F"/>
    <w:rsid w:val="004C7ABA"/>
    <w:rsid w:val="004D0507"/>
    <w:rsid w:val="004D0549"/>
    <w:rsid w:val="004D0725"/>
    <w:rsid w:val="004D08F6"/>
    <w:rsid w:val="004D0A2D"/>
    <w:rsid w:val="004D2789"/>
    <w:rsid w:val="004D2C16"/>
    <w:rsid w:val="004D4C64"/>
    <w:rsid w:val="004D60E1"/>
    <w:rsid w:val="004D6379"/>
    <w:rsid w:val="004D66F7"/>
    <w:rsid w:val="004D6748"/>
    <w:rsid w:val="004D7A95"/>
    <w:rsid w:val="004E0B6B"/>
    <w:rsid w:val="004E0F53"/>
    <w:rsid w:val="004E1ABA"/>
    <w:rsid w:val="004E24F4"/>
    <w:rsid w:val="004E30BA"/>
    <w:rsid w:val="004E34CD"/>
    <w:rsid w:val="004E372E"/>
    <w:rsid w:val="004E37B6"/>
    <w:rsid w:val="004E3BF3"/>
    <w:rsid w:val="004E4D7A"/>
    <w:rsid w:val="004E4E0F"/>
    <w:rsid w:val="004E4F4E"/>
    <w:rsid w:val="004E665C"/>
    <w:rsid w:val="004E69F3"/>
    <w:rsid w:val="004E6BBE"/>
    <w:rsid w:val="004E6DCE"/>
    <w:rsid w:val="004E7A06"/>
    <w:rsid w:val="004F04FD"/>
    <w:rsid w:val="004F0B6A"/>
    <w:rsid w:val="004F11C1"/>
    <w:rsid w:val="004F1313"/>
    <w:rsid w:val="004F2997"/>
    <w:rsid w:val="004F338A"/>
    <w:rsid w:val="004F36CB"/>
    <w:rsid w:val="004F3803"/>
    <w:rsid w:val="004F39D3"/>
    <w:rsid w:val="004F39EE"/>
    <w:rsid w:val="004F3A14"/>
    <w:rsid w:val="004F3D21"/>
    <w:rsid w:val="004F40E2"/>
    <w:rsid w:val="004F4980"/>
    <w:rsid w:val="004F5B53"/>
    <w:rsid w:val="004F5D19"/>
    <w:rsid w:val="004F64C7"/>
    <w:rsid w:val="004F6C68"/>
    <w:rsid w:val="004F76A8"/>
    <w:rsid w:val="00500333"/>
    <w:rsid w:val="005003A4"/>
    <w:rsid w:val="00500949"/>
    <w:rsid w:val="00500953"/>
    <w:rsid w:val="00500F55"/>
    <w:rsid w:val="005010EB"/>
    <w:rsid w:val="005015BE"/>
    <w:rsid w:val="00501EE5"/>
    <w:rsid w:val="0050240C"/>
    <w:rsid w:val="00502669"/>
    <w:rsid w:val="00503603"/>
    <w:rsid w:val="00504528"/>
    <w:rsid w:val="00506020"/>
    <w:rsid w:val="00506388"/>
    <w:rsid w:val="00506929"/>
    <w:rsid w:val="005074D2"/>
    <w:rsid w:val="00507ACE"/>
    <w:rsid w:val="00507F65"/>
    <w:rsid w:val="00511C16"/>
    <w:rsid w:val="005122AD"/>
    <w:rsid w:val="00512EB5"/>
    <w:rsid w:val="005136BA"/>
    <w:rsid w:val="00513D9D"/>
    <w:rsid w:val="00513E84"/>
    <w:rsid w:val="005140B4"/>
    <w:rsid w:val="00514384"/>
    <w:rsid w:val="00514B68"/>
    <w:rsid w:val="005152B4"/>
    <w:rsid w:val="005160BD"/>
    <w:rsid w:val="0051619A"/>
    <w:rsid w:val="005164FD"/>
    <w:rsid w:val="00516686"/>
    <w:rsid w:val="00516BFA"/>
    <w:rsid w:val="00520025"/>
    <w:rsid w:val="00520156"/>
    <w:rsid w:val="00520169"/>
    <w:rsid w:val="0052048E"/>
    <w:rsid w:val="00520824"/>
    <w:rsid w:val="00520CB5"/>
    <w:rsid w:val="005211F8"/>
    <w:rsid w:val="005213A6"/>
    <w:rsid w:val="005219B0"/>
    <w:rsid w:val="005219EA"/>
    <w:rsid w:val="00521FEB"/>
    <w:rsid w:val="0052242C"/>
    <w:rsid w:val="005229EB"/>
    <w:rsid w:val="0052305A"/>
    <w:rsid w:val="00523A82"/>
    <w:rsid w:val="00523CBF"/>
    <w:rsid w:val="00524BEA"/>
    <w:rsid w:val="005254D5"/>
    <w:rsid w:val="00525F51"/>
    <w:rsid w:val="00526114"/>
    <w:rsid w:val="005270AB"/>
    <w:rsid w:val="00527E20"/>
    <w:rsid w:val="0053092E"/>
    <w:rsid w:val="00530D19"/>
    <w:rsid w:val="0053177D"/>
    <w:rsid w:val="0053200B"/>
    <w:rsid w:val="0053213A"/>
    <w:rsid w:val="00532611"/>
    <w:rsid w:val="005333BB"/>
    <w:rsid w:val="00533DAB"/>
    <w:rsid w:val="0053465E"/>
    <w:rsid w:val="0053544B"/>
    <w:rsid w:val="00535530"/>
    <w:rsid w:val="00535904"/>
    <w:rsid w:val="00535EA4"/>
    <w:rsid w:val="005362ED"/>
    <w:rsid w:val="00536825"/>
    <w:rsid w:val="00536E9A"/>
    <w:rsid w:val="00540288"/>
    <w:rsid w:val="00541FBF"/>
    <w:rsid w:val="005423DF"/>
    <w:rsid w:val="00542AD1"/>
    <w:rsid w:val="00542F62"/>
    <w:rsid w:val="00543C93"/>
    <w:rsid w:val="005441C9"/>
    <w:rsid w:val="0054472C"/>
    <w:rsid w:val="005448BC"/>
    <w:rsid w:val="0054499A"/>
    <w:rsid w:val="00544B6E"/>
    <w:rsid w:val="00545280"/>
    <w:rsid w:val="0054585C"/>
    <w:rsid w:val="005461B5"/>
    <w:rsid w:val="00546BF1"/>
    <w:rsid w:val="00546CDB"/>
    <w:rsid w:val="00546F20"/>
    <w:rsid w:val="00547666"/>
    <w:rsid w:val="00547669"/>
    <w:rsid w:val="00547745"/>
    <w:rsid w:val="00547CBC"/>
    <w:rsid w:val="0055014D"/>
    <w:rsid w:val="00550578"/>
    <w:rsid w:val="00550E4F"/>
    <w:rsid w:val="00550EEC"/>
    <w:rsid w:val="0055169A"/>
    <w:rsid w:val="00551ABB"/>
    <w:rsid w:val="0055430A"/>
    <w:rsid w:val="005545B7"/>
    <w:rsid w:val="00554C2F"/>
    <w:rsid w:val="00555062"/>
    <w:rsid w:val="00555404"/>
    <w:rsid w:val="0055542A"/>
    <w:rsid w:val="00555672"/>
    <w:rsid w:val="00555B39"/>
    <w:rsid w:val="005569FD"/>
    <w:rsid w:val="00556E2F"/>
    <w:rsid w:val="00556FEC"/>
    <w:rsid w:val="00557885"/>
    <w:rsid w:val="00557A18"/>
    <w:rsid w:val="00557EB4"/>
    <w:rsid w:val="005611A3"/>
    <w:rsid w:val="00561F3D"/>
    <w:rsid w:val="00562898"/>
    <w:rsid w:val="005637AC"/>
    <w:rsid w:val="00563C07"/>
    <w:rsid w:val="0056417E"/>
    <w:rsid w:val="00564CB2"/>
    <w:rsid w:val="0056561E"/>
    <w:rsid w:val="0056599D"/>
    <w:rsid w:val="00565D3C"/>
    <w:rsid w:val="00566103"/>
    <w:rsid w:val="0056679F"/>
    <w:rsid w:val="005702AC"/>
    <w:rsid w:val="005702C6"/>
    <w:rsid w:val="00571593"/>
    <w:rsid w:val="005726A8"/>
    <w:rsid w:val="00572F3C"/>
    <w:rsid w:val="00574185"/>
    <w:rsid w:val="00574199"/>
    <w:rsid w:val="00574395"/>
    <w:rsid w:val="00574855"/>
    <w:rsid w:val="00574A00"/>
    <w:rsid w:val="00574DEA"/>
    <w:rsid w:val="00575186"/>
    <w:rsid w:val="0057583B"/>
    <w:rsid w:val="0057653D"/>
    <w:rsid w:val="0058100C"/>
    <w:rsid w:val="00582F9A"/>
    <w:rsid w:val="0058370D"/>
    <w:rsid w:val="00583B92"/>
    <w:rsid w:val="005841E8"/>
    <w:rsid w:val="005843AF"/>
    <w:rsid w:val="00584701"/>
    <w:rsid w:val="005863C8"/>
    <w:rsid w:val="005863F5"/>
    <w:rsid w:val="005865F7"/>
    <w:rsid w:val="0058687C"/>
    <w:rsid w:val="00587692"/>
    <w:rsid w:val="005879A0"/>
    <w:rsid w:val="0059159A"/>
    <w:rsid w:val="005916CA"/>
    <w:rsid w:val="0059172F"/>
    <w:rsid w:val="0059175F"/>
    <w:rsid w:val="005917F6"/>
    <w:rsid w:val="00591975"/>
    <w:rsid w:val="00591BE1"/>
    <w:rsid w:val="00592BB2"/>
    <w:rsid w:val="005933C3"/>
    <w:rsid w:val="00593C93"/>
    <w:rsid w:val="00594CED"/>
    <w:rsid w:val="00595384"/>
    <w:rsid w:val="00595A24"/>
    <w:rsid w:val="00595F81"/>
    <w:rsid w:val="00596197"/>
    <w:rsid w:val="005965E4"/>
    <w:rsid w:val="005969AF"/>
    <w:rsid w:val="00597333"/>
    <w:rsid w:val="005973BD"/>
    <w:rsid w:val="005A0185"/>
    <w:rsid w:val="005A18A8"/>
    <w:rsid w:val="005A279C"/>
    <w:rsid w:val="005A2C43"/>
    <w:rsid w:val="005A2FE1"/>
    <w:rsid w:val="005A3FB8"/>
    <w:rsid w:val="005A485C"/>
    <w:rsid w:val="005A5BC2"/>
    <w:rsid w:val="005A5FE8"/>
    <w:rsid w:val="005A7C2D"/>
    <w:rsid w:val="005B0311"/>
    <w:rsid w:val="005B0C1D"/>
    <w:rsid w:val="005B1160"/>
    <w:rsid w:val="005B15A6"/>
    <w:rsid w:val="005B1A8A"/>
    <w:rsid w:val="005B1AD3"/>
    <w:rsid w:val="005B1DC1"/>
    <w:rsid w:val="005B1EB8"/>
    <w:rsid w:val="005B2A28"/>
    <w:rsid w:val="005B2F73"/>
    <w:rsid w:val="005B38B4"/>
    <w:rsid w:val="005B3B48"/>
    <w:rsid w:val="005B3DCD"/>
    <w:rsid w:val="005B3E5E"/>
    <w:rsid w:val="005B4C58"/>
    <w:rsid w:val="005B5511"/>
    <w:rsid w:val="005B5573"/>
    <w:rsid w:val="005B5587"/>
    <w:rsid w:val="005B5D8E"/>
    <w:rsid w:val="005B6CA9"/>
    <w:rsid w:val="005B738E"/>
    <w:rsid w:val="005B7A6E"/>
    <w:rsid w:val="005B7EF7"/>
    <w:rsid w:val="005C0B20"/>
    <w:rsid w:val="005C0D98"/>
    <w:rsid w:val="005C1989"/>
    <w:rsid w:val="005C2544"/>
    <w:rsid w:val="005C2676"/>
    <w:rsid w:val="005C26D4"/>
    <w:rsid w:val="005C310D"/>
    <w:rsid w:val="005C372C"/>
    <w:rsid w:val="005C3A13"/>
    <w:rsid w:val="005C4B63"/>
    <w:rsid w:val="005C540C"/>
    <w:rsid w:val="005C5FBC"/>
    <w:rsid w:val="005C6307"/>
    <w:rsid w:val="005C784D"/>
    <w:rsid w:val="005D076D"/>
    <w:rsid w:val="005D0DE6"/>
    <w:rsid w:val="005D2477"/>
    <w:rsid w:val="005D2993"/>
    <w:rsid w:val="005D2F35"/>
    <w:rsid w:val="005D360F"/>
    <w:rsid w:val="005D3FDD"/>
    <w:rsid w:val="005D4FBE"/>
    <w:rsid w:val="005D723F"/>
    <w:rsid w:val="005D781E"/>
    <w:rsid w:val="005E05AC"/>
    <w:rsid w:val="005E09AF"/>
    <w:rsid w:val="005E0A85"/>
    <w:rsid w:val="005E2AE0"/>
    <w:rsid w:val="005E2DC6"/>
    <w:rsid w:val="005E4A01"/>
    <w:rsid w:val="005E70F7"/>
    <w:rsid w:val="005E73C5"/>
    <w:rsid w:val="005E74FA"/>
    <w:rsid w:val="005F0926"/>
    <w:rsid w:val="005F2443"/>
    <w:rsid w:val="005F3969"/>
    <w:rsid w:val="005F3ADB"/>
    <w:rsid w:val="005F3FB1"/>
    <w:rsid w:val="005F44F8"/>
    <w:rsid w:val="005F4602"/>
    <w:rsid w:val="005F52BF"/>
    <w:rsid w:val="005F6F1A"/>
    <w:rsid w:val="005F7293"/>
    <w:rsid w:val="005F7A88"/>
    <w:rsid w:val="005F7C22"/>
    <w:rsid w:val="005F7E83"/>
    <w:rsid w:val="00600A62"/>
    <w:rsid w:val="00601D91"/>
    <w:rsid w:val="00601E68"/>
    <w:rsid w:val="006023EA"/>
    <w:rsid w:val="00603365"/>
    <w:rsid w:val="006037B7"/>
    <w:rsid w:val="0060563B"/>
    <w:rsid w:val="0060569A"/>
    <w:rsid w:val="00606A5E"/>
    <w:rsid w:val="00606B66"/>
    <w:rsid w:val="00607BA7"/>
    <w:rsid w:val="00610635"/>
    <w:rsid w:val="006114B6"/>
    <w:rsid w:val="00613526"/>
    <w:rsid w:val="00613548"/>
    <w:rsid w:val="006137B3"/>
    <w:rsid w:val="00613D46"/>
    <w:rsid w:val="00613E61"/>
    <w:rsid w:val="00613F62"/>
    <w:rsid w:val="0061523D"/>
    <w:rsid w:val="00615FA8"/>
    <w:rsid w:val="006166C9"/>
    <w:rsid w:val="00616974"/>
    <w:rsid w:val="00616BBF"/>
    <w:rsid w:val="0061719E"/>
    <w:rsid w:val="00617F85"/>
    <w:rsid w:val="00617FAA"/>
    <w:rsid w:val="0062125E"/>
    <w:rsid w:val="00622436"/>
    <w:rsid w:val="0062618F"/>
    <w:rsid w:val="00626517"/>
    <w:rsid w:val="00626A32"/>
    <w:rsid w:val="00627DD6"/>
    <w:rsid w:val="0063055E"/>
    <w:rsid w:val="00630DCA"/>
    <w:rsid w:val="00630F4E"/>
    <w:rsid w:val="00631411"/>
    <w:rsid w:val="00633214"/>
    <w:rsid w:val="0063388D"/>
    <w:rsid w:val="006338D6"/>
    <w:rsid w:val="00633A83"/>
    <w:rsid w:val="00633BAB"/>
    <w:rsid w:val="00634872"/>
    <w:rsid w:val="00634FAD"/>
    <w:rsid w:val="00635C6F"/>
    <w:rsid w:val="00635E0B"/>
    <w:rsid w:val="006363EB"/>
    <w:rsid w:val="0063661E"/>
    <w:rsid w:val="00636D39"/>
    <w:rsid w:val="006406FB"/>
    <w:rsid w:val="00641272"/>
    <w:rsid w:val="00641815"/>
    <w:rsid w:val="0064186D"/>
    <w:rsid w:val="00641F5A"/>
    <w:rsid w:val="006427D8"/>
    <w:rsid w:val="00642ADB"/>
    <w:rsid w:val="006431F7"/>
    <w:rsid w:val="00643A07"/>
    <w:rsid w:val="0064468D"/>
    <w:rsid w:val="00645056"/>
    <w:rsid w:val="00645099"/>
    <w:rsid w:val="00645D07"/>
    <w:rsid w:val="00645FE9"/>
    <w:rsid w:val="00646D83"/>
    <w:rsid w:val="006473F2"/>
    <w:rsid w:val="00647F58"/>
    <w:rsid w:val="00650200"/>
    <w:rsid w:val="006503E9"/>
    <w:rsid w:val="006509FB"/>
    <w:rsid w:val="00650AB9"/>
    <w:rsid w:val="00650CCF"/>
    <w:rsid w:val="00651103"/>
    <w:rsid w:val="00651F48"/>
    <w:rsid w:val="0065259B"/>
    <w:rsid w:val="00652BCC"/>
    <w:rsid w:val="00652D66"/>
    <w:rsid w:val="006530F9"/>
    <w:rsid w:val="006532C7"/>
    <w:rsid w:val="006534BD"/>
    <w:rsid w:val="0065398C"/>
    <w:rsid w:val="00653D14"/>
    <w:rsid w:val="00654261"/>
    <w:rsid w:val="006553F7"/>
    <w:rsid w:val="006556B7"/>
    <w:rsid w:val="006559D8"/>
    <w:rsid w:val="00655BA1"/>
    <w:rsid w:val="00655E86"/>
    <w:rsid w:val="00655F8C"/>
    <w:rsid w:val="00656745"/>
    <w:rsid w:val="00656A37"/>
    <w:rsid w:val="00656B19"/>
    <w:rsid w:val="006570DB"/>
    <w:rsid w:val="0065739D"/>
    <w:rsid w:val="00657D5C"/>
    <w:rsid w:val="00660607"/>
    <w:rsid w:val="00660998"/>
    <w:rsid w:val="00660D2D"/>
    <w:rsid w:val="00661158"/>
    <w:rsid w:val="00661A47"/>
    <w:rsid w:val="00661DC1"/>
    <w:rsid w:val="0066208D"/>
    <w:rsid w:val="00662113"/>
    <w:rsid w:val="00662673"/>
    <w:rsid w:val="00662821"/>
    <w:rsid w:val="0066304E"/>
    <w:rsid w:val="00664C37"/>
    <w:rsid w:val="00665345"/>
    <w:rsid w:val="00665E23"/>
    <w:rsid w:val="00665EDB"/>
    <w:rsid w:val="00665F68"/>
    <w:rsid w:val="006674E3"/>
    <w:rsid w:val="00667D3E"/>
    <w:rsid w:val="00671FBF"/>
    <w:rsid w:val="00672149"/>
    <w:rsid w:val="0067229F"/>
    <w:rsid w:val="00672C69"/>
    <w:rsid w:val="00673097"/>
    <w:rsid w:val="00673215"/>
    <w:rsid w:val="00673305"/>
    <w:rsid w:val="006738C8"/>
    <w:rsid w:val="006743E5"/>
    <w:rsid w:val="00674496"/>
    <w:rsid w:val="0067455B"/>
    <w:rsid w:val="0067470F"/>
    <w:rsid w:val="00675CDD"/>
    <w:rsid w:val="00675DC1"/>
    <w:rsid w:val="00676198"/>
    <w:rsid w:val="00676964"/>
    <w:rsid w:val="00676D7B"/>
    <w:rsid w:val="006770B7"/>
    <w:rsid w:val="00677390"/>
    <w:rsid w:val="00677D6E"/>
    <w:rsid w:val="006801E5"/>
    <w:rsid w:val="00680E36"/>
    <w:rsid w:val="00680FE1"/>
    <w:rsid w:val="006817A1"/>
    <w:rsid w:val="00681BC9"/>
    <w:rsid w:val="006832D5"/>
    <w:rsid w:val="0068371A"/>
    <w:rsid w:val="006839A7"/>
    <w:rsid w:val="00683B04"/>
    <w:rsid w:val="00684ACF"/>
    <w:rsid w:val="0068571C"/>
    <w:rsid w:val="006859B7"/>
    <w:rsid w:val="00685C5C"/>
    <w:rsid w:val="0068667B"/>
    <w:rsid w:val="0068670C"/>
    <w:rsid w:val="00686ED7"/>
    <w:rsid w:val="0068773D"/>
    <w:rsid w:val="00691760"/>
    <w:rsid w:val="00691BB1"/>
    <w:rsid w:val="00691FE5"/>
    <w:rsid w:val="006921EA"/>
    <w:rsid w:val="006922B7"/>
    <w:rsid w:val="00692657"/>
    <w:rsid w:val="0069284D"/>
    <w:rsid w:val="00693098"/>
    <w:rsid w:val="00693797"/>
    <w:rsid w:val="00693ABC"/>
    <w:rsid w:val="006951EB"/>
    <w:rsid w:val="006955DE"/>
    <w:rsid w:val="00696A24"/>
    <w:rsid w:val="00696E3B"/>
    <w:rsid w:val="00696F2E"/>
    <w:rsid w:val="006976B2"/>
    <w:rsid w:val="006977FB"/>
    <w:rsid w:val="00697B91"/>
    <w:rsid w:val="00697EA8"/>
    <w:rsid w:val="006A0DCF"/>
    <w:rsid w:val="006A2548"/>
    <w:rsid w:val="006A25A1"/>
    <w:rsid w:val="006A289E"/>
    <w:rsid w:val="006A2922"/>
    <w:rsid w:val="006A2BAE"/>
    <w:rsid w:val="006A2F0C"/>
    <w:rsid w:val="006A3013"/>
    <w:rsid w:val="006A3136"/>
    <w:rsid w:val="006A31F8"/>
    <w:rsid w:val="006A4405"/>
    <w:rsid w:val="006A56AC"/>
    <w:rsid w:val="006A59A0"/>
    <w:rsid w:val="006A61EA"/>
    <w:rsid w:val="006A6297"/>
    <w:rsid w:val="006A670D"/>
    <w:rsid w:val="006A6D6E"/>
    <w:rsid w:val="006A7A79"/>
    <w:rsid w:val="006A7B88"/>
    <w:rsid w:val="006A7C86"/>
    <w:rsid w:val="006A7DC5"/>
    <w:rsid w:val="006B07DB"/>
    <w:rsid w:val="006B0E12"/>
    <w:rsid w:val="006B1BD3"/>
    <w:rsid w:val="006B214C"/>
    <w:rsid w:val="006B217F"/>
    <w:rsid w:val="006B2382"/>
    <w:rsid w:val="006B24C6"/>
    <w:rsid w:val="006B25EB"/>
    <w:rsid w:val="006B32EE"/>
    <w:rsid w:val="006B34F2"/>
    <w:rsid w:val="006B372F"/>
    <w:rsid w:val="006B3A73"/>
    <w:rsid w:val="006B3E29"/>
    <w:rsid w:val="006B440F"/>
    <w:rsid w:val="006B4606"/>
    <w:rsid w:val="006B6B02"/>
    <w:rsid w:val="006B733A"/>
    <w:rsid w:val="006C07BC"/>
    <w:rsid w:val="006C0D59"/>
    <w:rsid w:val="006C1340"/>
    <w:rsid w:val="006C13B6"/>
    <w:rsid w:val="006C1A42"/>
    <w:rsid w:val="006C1CF8"/>
    <w:rsid w:val="006C1E8F"/>
    <w:rsid w:val="006C2097"/>
    <w:rsid w:val="006C2B28"/>
    <w:rsid w:val="006C32C8"/>
    <w:rsid w:val="006C33EF"/>
    <w:rsid w:val="006C3771"/>
    <w:rsid w:val="006C38BE"/>
    <w:rsid w:val="006C3AA1"/>
    <w:rsid w:val="006C3E62"/>
    <w:rsid w:val="006C49A3"/>
    <w:rsid w:val="006C4FA3"/>
    <w:rsid w:val="006C5B20"/>
    <w:rsid w:val="006C5D0F"/>
    <w:rsid w:val="006C6BB2"/>
    <w:rsid w:val="006D056D"/>
    <w:rsid w:val="006D06ED"/>
    <w:rsid w:val="006D0A59"/>
    <w:rsid w:val="006D126D"/>
    <w:rsid w:val="006D1C22"/>
    <w:rsid w:val="006D1E7B"/>
    <w:rsid w:val="006D1F97"/>
    <w:rsid w:val="006D1FC0"/>
    <w:rsid w:val="006D2D09"/>
    <w:rsid w:val="006D2D5B"/>
    <w:rsid w:val="006D3225"/>
    <w:rsid w:val="006D3293"/>
    <w:rsid w:val="006D39F7"/>
    <w:rsid w:val="006D3FFF"/>
    <w:rsid w:val="006D4640"/>
    <w:rsid w:val="006D4C0B"/>
    <w:rsid w:val="006D4C96"/>
    <w:rsid w:val="006D4E42"/>
    <w:rsid w:val="006D5145"/>
    <w:rsid w:val="006D5239"/>
    <w:rsid w:val="006D5D40"/>
    <w:rsid w:val="006D62E6"/>
    <w:rsid w:val="006D6522"/>
    <w:rsid w:val="006D68B5"/>
    <w:rsid w:val="006D6F32"/>
    <w:rsid w:val="006D73C3"/>
    <w:rsid w:val="006D76BB"/>
    <w:rsid w:val="006D7EAF"/>
    <w:rsid w:val="006E0954"/>
    <w:rsid w:val="006E1301"/>
    <w:rsid w:val="006E1447"/>
    <w:rsid w:val="006E164B"/>
    <w:rsid w:val="006E323B"/>
    <w:rsid w:val="006E36C2"/>
    <w:rsid w:val="006E3813"/>
    <w:rsid w:val="006E39AE"/>
    <w:rsid w:val="006E3E3C"/>
    <w:rsid w:val="006E459A"/>
    <w:rsid w:val="006E497D"/>
    <w:rsid w:val="006E507B"/>
    <w:rsid w:val="006E5136"/>
    <w:rsid w:val="006E59C3"/>
    <w:rsid w:val="006E7437"/>
    <w:rsid w:val="006E77B1"/>
    <w:rsid w:val="006F0DB7"/>
    <w:rsid w:val="006F0DD8"/>
    <w:rsid w:val="006F1D6C"/>
    <w:rsid w:val="006F2187"/>
    <w:rsid w:val="006F22F5"/>
    <w:rsid w:val="006F2B09"/>
    <w:rsid w:val="006F3A36"/>
    <w:rsid w:val="006F451B"/>
    <w:rsid w:val="006F6004"/>
    <w:rsid w:val="006F6E2B"/>
    <w:rsid w:val="006F7582"/>
    <w:rsid w:val="00700034"/>
    <w:rsid w:val="007001A5"/>
    <w:rsid w:val="0070079D"/>
    <w:rsid w:val="007008D1"/>
    <w:rsid w:val="00700981"/>
    <w:rsid w:val="00701E12"/>
    <w:rsid w:val="007020C5"/>
    <w:rsid w:val="0070258D"/>
    <w:rsid w:val="0070309B"/>
    <w:rsid w:val="00703181"/>
    <w:rsid w:val="00703381"/>
    <w:rsid w:val="00703803"/>
    <w:rsid w:val="00704F80"/>
    <w:rsid w:val="00705056"/>
    <w:rsid w:val="007051C9"/>
    <w:rsid w:val="00705A8B"/>
    <w:rsid w:val="00705E8D"/>
    <w:rsid w:val="0070617C"/>
    <w:rsid w:val="0070646C"/>
    <w:rsid w:val="0070688B"/>
    <w:rsid w:val="0070785D"/>
    <w:rsid w:val="007102E5"/>
    <w:rsid w:val="0071086A"/>
    <w:rsid w:val="00710FB6"/>
    <w:rsid w:val="0071120C"/>
    <w:rsid w:val="00711AD6"/>
    <w:rsid w:val="0071264D"/>
    <w:rsid w:val="00713334"/>
    <w:rsid w:val="00713868"/>
    <w:rsid w:val="00713B0F"/>
    <w:rsid w:val="00714DA0"/>
    <w:rsid w:val="00714FED"/>
    <w:rsid w:val="0071501F"/>
    <w:rsid w:val="007155CE"/>
    <w:rsid w:val="00716E47"/>
    <w:rsid w:val="00716EF2"/>
    <w:rsid w:val="0071718D"/>
    <w:rsid w:val="00717194"/>
    <w:rsid w:val="00717483"/>
    <w:rsid w:val="0071772A"/>
    <w:rsid w:val="0072192E"/>
    <w:rsid w:val="00721AE0"/>
    <w:rsid w:val="00722378"/>
    <w:rsid w:val="00722C94"/>
    <w:rsid w:val="00723E4D"/>
    <w:rsid w:val="00724358"/>
    <w:rsid w:val="007258E6"/>
    <w:rsid w:val="0072731E"/>
    <w:rsid w:val="0072788A"/>
    <w:rsid w:val="00727B86"/>
    <w:rsid w:val="00727E5B"/>
    <w:rsid w:val="00732145"/>
    <w:rsid w:val="0073302A"/>
    <w:rsid w:val="00733CE3"/>
    <w:rsid w:val="00734C2C"/>
    <w:rsid w:val="00736144"/>
    <w:rsid w:val="0073614B"/>
    <w:rsid w:val="0073624E"/>
    <w:rsid w:val="00736921"/>
    <w:rsid w:val="007371C1"/>
    <w:rsid w:val="00740CBF"/>
    <w:rsid w:val="007428FB"/>
    <w:rsid w:val="00742B4E"/>
    <w:rsid w:val="00744416"/>
    <w:rsid w:val="00744D1D"/>
    <w:rsid w:val="00745C1E"/>
    <w:rsid w:val="00746F40"/>
    <w:rsid w:val="0075048B"/>
    <w:rsid w:val="00751AA1"/>
    <w:rsid w:val="0075207E"/>
    <w:rsid w:val="007529F3"/>
    <w:rsid w:val="007533EB"/>
    <w:rsid w:val="00753579"/>
    <w:rsid w:val="007536AE"/>
    <w:rsid w:val="00753926"/>
    <w:rsid w:val="00754E35"/>
    <w:rsid w:val="00754FCD"/>
    <w:rsid w:val="00754FEB"/>
    <w:rsid w:val="00755A87"/>
    <w:rsid w:val="00755AA2"/>
    <w:rsid w:val="00755D9C"/>
    <w:rsid w:val="007567C3"/>
    <w:rsid w:val="00757A93"/>
    <w:rsid w:val="00757DC6"/>
    <w:rsid w:val="00757FCD"/>
    <w:rsid w:val="0076089D"/>
    <w:rsid w:val="007627D0"/>
    <w:rsid w:val="0076288D"/>
    <w:rsid w:val="00762936"/>
    <w:rsid w:val="00763431"/>
    <w:rsid w:val="00763CF8"/>
    <w:rsid w:val="00764E82"/>
    <w:rsid w:val="00764EA1"/>
    <w:rsid w:val="0076538A"/>
    <w:rsid w:val="007656F1"/>
    <w:rsid w:val="007659EE"/>
    <w:rsid w:val="00766043"/>
    <w:rsid w:val="0076644B"/>
    <w:rsid w:val="00766F20"/>
    <w:rsid w:val="0076718A"/>
    <w:rsid w:val="00767409"/>
    <w:rsid w:val="007677B7"/>
    <w:rsid w:val="007704E3"/>
    <w:rsid w:val="00770CA8"/>
    <w:rsid w:val="00770E9A"/>
    <w:rsid w:val="00771165"/>
    <w:rsid w:val="007714B7"/>
    <w:rsid w:val="00771642"/>
    <w:rsid w:val="0077185E"/>
    <w:rsid w:val="00771AD1"/>
    <w:rsid w:val="00771C6E"/>
    <w:rsid w:val="00771E48"/>
    <w:rsid w:val="00771E6C"/>
    <w:rsid w:val="00772011"/>
    <w:rsid w:val="00772438"/>
    <w:rsid w:val="00772CE2"/>
    <w:rsid w:val="00773054"/>
    <w:rsid w:val="007732D6"/>
    <w:rsid w:val="00773C6B"/>
    <w:rsid w:val="00773E39"/>
    <w:rsid w:val="00774344"/>
    <w:rsid w:val="007756D9"/>
    <w:rsid w:val="00775A12"/>
    <w:rsid w:val="0077654F"/>
    <w:rsid w:val="00776BBC"/>
    <w:rsid w:val="0077714B"/>
    <w:rsid w:val="0077728D"/>
    <w:rsid w:val="00777299"/>
    <w:rsid w:val="00777399"/>
    <w:rsid w:val="00777750"/>
    <w:rsid w:val="00777870"/>
    <w:rsid w:val="00777ACB"/>
    <w:rsid w:val="00777CD6"/>
    <w:rsid w:val="00780354"/>
    <w:rsid w:val="00780390"/>
    <w:rsid w:val="007814A4"/>
    <w:rsid w:val="0078204D"/>
    <w:rsid w:val="00782619"/>
    <w:rsid w:val="00782993"/>
    <w:rsid w:val="00782F36"/>
    <w:rsid w:val="00783656"/>
    <w:rsid w:val="0078466E"/>
    <w:rsid w:val="00785B92"/>
    <w:rsid w:val="00785F43"/>
    <w:rsid w:val="00786215"/>
    <w:rsid w:val="007871C0"/>
    <w:rsid w:val="007877CD"/>
    <w:rsid w:val="0079026F"/>
    <w:rsid w:val="0079044A"/>
    <w:rsid w:val="007917F2"/>
    <w:rsid w:val="00791AAE"/>
    <w:rsid w:val="00792067"/>
    <w:rsid w:val="00792176"/>
    <w:rsid w:val="0079220F"/>
    <w:rsid w:val="0079242C"/>
    <w:rsid w:val="00792D97"/>
    <w:rsid w:val="007932B3"/>
    <w:rsid w:val="0079369C"/>
    <w:rsid w:val="0079484F"/>
    <w:rsid w:val="00794967"/>
    <w:rsid w:val="007952D4"/>
    <w:rsid w:val="007960A3"/>
    <w:rsid w:val="00796245"/>
    <w:rsid w:val="007962A4"/>
    <w:rsid w:val="0079683C"/>
    <w:rsid w:val="00796890"/>
    <w:rsid w:val="007968BA"/>
    <w:rsid w:val="00796F3A"/>
    <w:rsid w:val="0079735C"/>
    <w:rsid w:val="00797D55"/>
    <w:rsid w:val="00797FAF"/>
    <w:rsid w:val="007A0B15"/>
    <w:rsid w:val="007A0F1D"/>
    <w:rsid w:val="007A2012"/>
    <w:rsid w:val="007A23A3"/>
    <w:rsid w:val="007A2E30"/>
    <w:rsid w:val="007A46BA"/>
    <w:rsid w:val="007A49C2"/>
    <w:rsid w:val="007A518B"/>
    <w:rsid w:val="007A54C8"/>
    <w:rsid w:val="007A67B5"/>
    <w:rsid w:val="007A7683"/>
    <w:rsid w:val="007B020E"/>
    <w:rsid w:val="007B1F53"/>
    <w:rsid w:val="007B235D"/>
    <w:rsid w:val="007B23A1"/>
    <w:rsid w:val="007B38DB"/>
    <w:rsid w:val="007B42EA"/>
    <w:rsid w:val="007B43D6"/>
    <w:rsid w:val="007B4B06"/>
    <w:rsid w:val="007B4FC7"/>
    <w:rsid w:val="007B5740"/>
    <w:rsid w:val="007B5CFD"/>
    <w:rsid w:val="007B6A63"/>
    <w:rsid w:val="007B6D4C"/>
    <w:rsid w:val="007B6D63"/>
    <w:rsid w:val="007B70BD"/>
    <w:rsid w:val="007B7120"/>
    <w:rsid w:val="007B786F"/>
    <w:rsid w:val="007B7F89"/>
    <w:rsid w:val="007C1226"/>
    <w:rsid w:val="007C16D4"/>
    <w:rsid w:val="007C1EBE"/>
    <w:rsid w:val="007C2094"/>
    <w:rsid w:val="007C254E"/>
    <w:rsid w:val="007C3086"/>
    <w:rsid w:val="007C3616"/>
    <w:rsid w:val="007C50CE"/>
    <w:rsid w:val="007C51DA"/>
    <w:rsid w:val="007C5433"/>
    <w:rsid w:val="007C5EDF"/>
    <w:rsid w:val="007C5FBF"/>
    <w:rsid w:val="007C64BE"/>
    <w:rsid w:val="007C65F3"/>
    <w:rsid w:val="007C662B"/>
    <w:rsid w:val="007C6E92"/>
    <w:rsid w:val="007C6F62"/>
    <w:rsid w:val="007C76CD"/>
    <w:rsid w:val="007C7B5B"/>
    <w:rsid w:val="007D1EDB"/>
    <w:rsid w:val="007D28CA"/>
    <w:rsid w:val="007D2ED8"/>
    <w:rsid w:val="007D3315"/>
    <w:rsid w:val="007D33FD"/>
    <w:rsid w:val="007D535D"/>
    <w:rsid w:val="007D5C58"/>
    <w:rsid w:val="007D643C"/>
    <w:rsid w:val="007D6778"/>
    <w:rsid w:val="007D6AE8"/>
    <w:rsid w:val="007D6C7A"/>
    <w:rsid w:val="007D7979"/>
    <w:rsid w:val="007E033B"/>
    <w:rsid w:val="007E09CE"/>
    <w:rsid w:val="007E0F90"/>
    <w:rsid w:val="007E0FEE"/>
    <w:rsid w:val="007E29C2"/>
    <w:rsid w:val="007E3314"/>
    <w:rsid w:val="007E33CE"/>
    <w:rsid w:val="007E342E"/>
    <w:rsid w:val="007E370E"/>
    <w:rsid w:val="007E3FFF"/>
    <w:rsid w:val="007E4210"/>
    <w:rsid w:val="007E4BC3"/>
    <w:rsid w:val="007E4F3C"/>
    <w:rsid w:val="007E5A51"/>
    <w:rsid w:val="007E6652"/>
    <w:rsid w:val="007E6FBA"/>
    <w:rsid w:val="007E7086"/>
    <w:rsid w:val="007E7EE9"/>
    <w:rsid w:val="007F21D1"/>
    <w:rsid w:val="007F2D77"/>
    <w:rsid w:val="007F303C"/>
    <w:rsid w:val="007F3417"/>
    <w:rsid w:val="007F3716"/>
    <w:rsid w:val="007F3760"/>
    <w:rsid w:val="007F3AF5"/>
    <w:rsid w:val="007F3ED5"/>
    <w:rsid w:val="007F442A"/>
    <w:rsid w:val="007F4645"/>
    <w:rsid w:val="007F4B75"/>
    <w:rsid w:val="007F4C96"/>
    <w:rsid w:val="007F589E"/>
    <w:rsid w:val="007F628C"/>
    <w:rsid w:val="007F6B54"/>
    <w:rsid w:val="007F7738"/>
    <w:rsid w:val="007F7749"/>
    <w:rsid w:val="007F796F"/>
    <w:rsid w:val="007F7A7B"/>
    <w:rsid w:val="007F7ED1"/>
    <w:rsid w:val="008010DE"/>
    <w:rsid w:val="00801AE9"/>
    <w:rsid w:val="00802517"/>
    <w:rsid w:val="0080372D"/>
    <w:rsid w:val="008038A5"/>
    <w:rsid w:val="00804F53"/>
    <w:rsid w:val="00806660"/>
    <w:rsid w:val="00806802"/>
    <w:rsid w:val="00806EF8"/>
    <w:rsid w:val="00807345"/>
    <w:rsid w:val="008074D4"/>
    <w:rsid w:val="008078D6"/>
    <w:rsid w:val="0081011E"/>
    <w:rsid w:val="00810169"/>
    <w:rsid w:val="008107A9"/>
    <w:rsid w:val="00810827"/>
    <w:rsid w:val="008108C9"/>
    <w:rsid w:val="00811158"/>
    <w:rsid w:val="00811401"/>
    <w:rsid w:val="008118B3"/>
    <w:rsid w:val="008127C2"/>
    <w:rsid w:val="00812913"/>
    <w:rsid w:val="00813003"/>
    <w:rsid w:val="008133EF"/>
    <w:rsid w:val="008137D1"/>
    <w:rsid w:val="00813C3B"/>
    <w:rsid w:val="008142FA"/>
    <w:rsid w:val="00814828"/>
    <w:rsid w:val="008149B1"/>
    <w:rsid w:val="008149B6"/>
    <w:rsid w:val="00815207"/>
    <w:rsid w:val="00817879"/>
    <w:rsid w:val="00820C87"/>
    <w:rsid w:val="0082268E"/>
    <w:rsid w:val="0082297F"/>
    <w:rsid w:val="00822F29"/>
    <w:rsid w:val="0082300F"/>
    <w:rsid w:val="00823C9C"/>
    <w:rsid w:val="0082493D"/>
    <w:rsid w:val="00825156"/>
    <w:rsid w:val="008265F0"/>
    <w:rsid w:val="00826B70"/>
    <w:rsid w:val="008275CE"/>
    <w:rsid w:val="0082784B"/>
    <w:rsid w:val="00830762"/>
    <w:rsid w:val="00830A19"/>
    <w:rsid w:val="00830F3F"/>
    <w:rsid w:val="008313D3"/>
    <w:rsid w:val="00831795"/>
    <w:rsid w:val="008326F4"/>
    <w:rsid w:val="00832DE2"/>
    <w:rsid w:val="00834849"/>
    <w:rsid w:val="00834B68"/>
    <w:rsid w:val="00834CEC"/>
    <w:rsid w:val="00835962"/>
    <w:rsid w:val="00835DB2"/>
    <w:rsid w:val="00836979"/>
    <w:rsid w:val="00836989"/>
    <w:rsid w:val="00837266"/>
    <w:rsid w:val="00837308"/>
    <w:rsid w:val="00837472"/>
    <w:rsid w:val="008374AC"/>
    <w:rsid w:val="008408B6"/>
    <w:rsid w:val="00840CB0"/>
    <w:rsid w:val="00842A62"/>
    <w:rsid w:val="00843215"/>
    <w:rsid w:val="00845ECC"/>
    <w:rsid w:val="00846D2E"/>
    <w:rsid w:val="008473D4"/>
    <w:rsid w:val="00847470"/>
    <w:rsid w:val="00847920"/>
    <w:rsid w:val="00847988"/>
    <w:rsid w:val="00847A6A"/>
    <w:rsid w:val="00850D16"/>
    <w:rsid w:val="00851457"/>
    <w:rsid w:val="0085234F"/>
    <w:rsid w:val="0085295E"/>
    <w:rsid w:val="00852C99"/>
    <w:rsid w:val="008536D5"/>
    <w:rsid w:val="00853738"/>
    <w:rsid w:val="00853AEE"/>
    <w:rsid w:val="0085403A"/>
    <w:rsid w:val="00854B63"/>
    <w:rsid w:val="0085503B"/>
    <w:rsid w:val="00855C5D"/>
    <w:rsid w:val="00855CE0"/>
    <w:rsid w:val="00855F3F"/>
    <w:rsid w:val="0085657D"/>
    <w:rsid w:val="0085657E"/>
    <w:rsid w:val="00857010"/>
    <w:rsid w:val="00857371"/>
    <w:rsid w:val="008601D3"/>
    <w:rsid w:val="008619FF"/>
    <w:rsid w:val="00861CA4"/>
    <w:rsid w:val="008625A6"/>
    <w:rsid w:val="00862D70"/>
    <w:rsid w:val="0086322C"/>
    <w:rsid w:val="008635E9"/>
    <w:rsid w:val="00863735"/>
    <w:rsid w:val="00864A2A"/>
    <w:rsid w:val="00865650"/>
    <w:rsid w:val="00865C41"/>
    <w:rsid w:val="00866407"/>
    <w:rsid w:val="00866737"/>
    <w:rsid w:val="00867A7A"/>
    <w:rsid w:val="00867E58"/>
    <w:rsid w:val="00867F24"/>
    <w:rsid w:val="008707FA"/>
    <w:rsid w:val="00870802"/>
    <w:rsid w:val="0087164E"/>
    <w:rsid w:val="00871677"/>
    <w:rsid w:val="0087195E"/>
    <w:rsid w:val="00872956"/>
    <w:rsid w:val="00872C86"/>
    <w:rsid w:val="00873765"/>
    <w:rsid w:val="0087391F"/>
    <w:rsid w:val="008770B8"/>
    <w:rsid w:val="0087737F"/>
    <w:rsid w:val="00877DCF"/>
    <w:rsid w:val="00877F1B"/>
    <w:rsid w:val="008806D0"/>
    <w:rsid w:val="00880BB6"/>
    <w:rsid w:val="00880EEF"/>
    <w:rsid w:val="00881144"/>
    <w:rsid w:val="008812F7"/>
    <w:rsid w:val="008816E8"/>
    <w:rsid w:val="008817D8"/>
    <w:rsid w:val="00881C08"/>
    <w:rsid w:val="00881C6C"/>
    <w:rsid w:val="00881DAF"/>
    <w:rsid w:val="00881F38"/>
    <w:rsid w:val="00882A65"/>
    <w:rsid w:val="008832D2"/>
    <w:rsid w:val="008837F3"/>
    <w:rsid w:val="00883B02"/>
    <w:rsid w:val="008842DE"/>
    <w:rsid w:val="008844E5"/>
    <w:rsid w:val="00885410"/>
    <w:rsid w:val="00885865"/>
    <w:rsid w:val="008863D1"/>
    <w:rsid w:val="00886CDF"/>
    <w:rsid w:val="00887463"/>
    <w:rsid w:val="00887C10"/>
    <w:rsid w:val="008904DF"/>
    <w:rsid w:val="00891B80"/>
    <w:rsid w:val="00891FFF"/>
    <w:rsid w:val="008925F6"/>
    <w:rsid w:val="00892670"/>
    <w:rsid w:val="00892AFD"/>
    <w:rsid w:val="00892E08"/>
    <w:rsid w:val="00892F50"/>
    <w:rsid w:val="0089323C"/>
    <w:rsid w:val="00893551"/>
    <w:rsid w:val="0089390A"/>
    <w:rsid w:val="00893CE0"/>
    <w:rsid w:val="00894E16"/>
    <w:rsid w:val="00894EBD"/>
    <w:rsid w:val="0089687B"/>
    <w:rsid w:val="00897498"/>
    <w:rsid w:val="008976F3"/>
    <w:rsid w:val="00897A58"/>
    <w:rsid w:val="008A089B"/>
    <w:rsid w:val="008A11F5"/>
    <w:rsid w:val="008A1F0A"/>
    <w:rsid w:val="008A2170"/>
    <w:rsid w:val="008A21C6"/>
    <w:rsid w:val="008A2512"/>
    <w:rsid w:val="008A2673"/>
    <w:rsid w:val="008A267F"/>
    <w:rsid w:val="008A308F"/>
    <w:rsid w:val="008A47F2"/>
    <w:rsid w:val="008A55D5"/>
    <w:rsid w:val="008A5AF4"/>
    <w:rsid w:val="008A5BED"/>
    <w:rsid w:val="008A63B2"/>
    <w:rsid w:val="008A6940"/>
    <w:rsid w:val="008A774A"/>
    <w:rsid w:val="008A792E"/>
    <w:rsid w:val="008B0FA5"/>
    <w:rsid w:val="008B0FF9"/>
    <w:rsid w:val="008B1401"/>
    <w:rsid w:val="008B180D"/>
    <w:rsid w:val="008B1BFB"/>
    <w:rsid w:val="008B20FF"/>
    <w:rsid w:val="008B2173"/>
    <w:rsid w:val="008B2378"/>
    <w:rsid w:val="008B2906"/>
    <w:rsid w:val="008B2D95"/>
    <w:rsid w:val="008B33AF"/>
    <w:rsid w:val="008B3533"/>
    <w:rsid w:val="008B4264"/>
    <w:rsid w:val="008B49D2"/>
    <w:rsid w:val="008B5685"/>
    <w:rsid w:val="008B5EFA"/>
    <w:rsid w:val="008B5F01"/>
    <w:rsid w:val="008B5F15"/>
    <w:rsid w:val="008B697C"/>
    <w:rsid w:val="008B7044"/>
    <w:rsid w:val="008B747C"/>
    <w:rsid w:val="008C00A6"/>
    <w:rsid w:val="008C05A3"/>
    <w:rsid w:val="008C0954"/>
    <w:rsid w:val="008C1510"/>
    <w:rsid w:val="008C168C"/>
    <w:rsid w:val="008C1841"/>
    <w:rsid w:val="008C1F9B"/>
    <w:rsid w:val="008C1FEF"/>
    <w:rsid w:val="008C27D2"/>
    <w:rsid w:val="008C2B60"/>
    <w:rsid w:val="008C32D0"/>
    <w:rsid w:val="008C49E6"/>
    <w:rsid w:val="008C5632"/>
    <w:rsid w:val="008C66A2"/>
    <w:rsid w:val="008C6889"/>
    <w:rsid w:val="008D01ED"/>
    <w:rsid w:val="008D0B33"/>
    <w:rsid w:val="008D1425"/>
    <w:rsid w:val="008D1D02"/>
    <w:rsid w:val="008D23D9"/>
    <w:rsid w:val="008D5257"/>
    <w:rsid w:val="008D56BF"/>
    <w:rsid w:val="008D5DD8"/>
    <w:rsid w:val="008D614D"/>
    <w:rsid w:val="008D7EDA"/>
    <w:rsid w:val="008E06FF"/>
    <w:rsid w:val="008E0FC1"/>
    <w:rsid w:val="008E1071"/>
    <w:rsid w:val="008E11B1"/>
    <w:rsid w:val="008E179C"/>
    <w:rsid w:val="008E25EB"/>
    <w:rsid w:val="008E2840"/>
    <w:rsid w:val="008E3313"/>
    <w:rsid w:val="008E354F"/>
    <w:rsid w:val="008E3C79"/>
    <w:rsid w:val="008E3EA7"/>
    <w:rsid w:val="008E3F09"/>
    <w:rsid w:val="008E4AB2"/>
    <w:rsid w:val="008E5879"/>
    <w:rsid w:val="008E5A77"/>
    <w:rsid w:val="008E657D"/>
    <w:rsid w:val="008E6CC7"/>
    <w:rsid w:val="008E6CE3"/>
    <w:rsid w:val="008F0F1A"/>
    <w:rsid w:val="008F14AA"/>
    <w:rsid w:val="008F17C6"/>
    <w:rsid w:val="008F1AFA"/>
    <w:rsid w:val="008F1B0D"/>
    <w:rsid w:val="008F238E"/>
    <w:rsid w:val="008F3D7C"/>
    <w:rsid w:val="008F4277"/>
    <w:rsid w:val="008F52A2"/>
    <w:rsid w:val="008F5F46"/>
    <w:rsid w:val="008F6533"/>
    <w:rsid w:val="008F7928"/>
    <w:rsid w:val="008F7BBD"/>
    <w:rsid w:val="008F7D04"/>
    <w:rsid w:val="008F7F96"/>
    <w:rsid w:val="008F7FC5"/>
    <w:rsid w:val="0090006B"/>
    <w:rsid w:val="009006E8"/>
    <w:rsid w:val="009006F4"/>
    <w:rsid w:val="009009EC"/>
    <w:rsid w:val="00900E95"/>
    <w:rsid w:val="00900EFF"/>
    <w:rsid w:val="009018BA"/>
    <w:rsid w:val="009028F7"/>
    <w:rsid w:val="009032B7"/>
    <w:rsid w:val="0090393B"/>
    <w:rsid w:val="00903B20"/>
    <w:rsid w:val="00903E88"/>
    <w:rsid w:val="00903F1D"/>
    <w:rsid w:val="009046FB"/>
    <w:rsid w:val="009058FD"/>
    <w:rsid w:val="009060DA"/>
    <w:rsid w:val="00907189"/>
    <w:rsid w:val="00907451"/>
    <w:rsid w:val="00907604"/>
    <w:rsid w:val="009104D0"/>
    <w:rsid w:val="00910AAB"/>
    <w:rsid w:val="009115C2"/>
    <w:rsid w:val="009121C2"/>
    <w:rsid w:val="00912AF9"/>
    <w:rsid w:val="00912E01"/>
    <w:rsid w:val="00912EF2"/>
    <w:rsid w:val="00913DF5"/>
    <w:rsid w:val="00914EFF"/>
    <w:rsid w:val="009154D3"/>
    <w:rsid w:val="00915AB8"/>
    <w:rsid w:val="00916415"/>
    <w:rsid w:val="00916586"/>
    <w:rsid w:val="00916A05"/>
    <w:rsid w:val="00916A93"/>
    <w:rsid w:val="00916B51"/>
    <w:rsid w:val="00917187"/>
    <w:rsid w:val="00917292"/>
    <w:rsid w:val="00917EFF"/>
    <w:rsid w:val="00920091"/>
    <w:rsid w:val="0092065C"/>
    <w:rsid w:val="00921380"/>
    <w:rsid w:val="009213A3"/>
    <w:rsid w:val="009220E1"/>
    <w:rsid w:val="00922708"/>
    <w:rsid w:val="00922CC6"/>
    <w:rsid w:val="00923287"/>
    <w:rsid w:val="009232D0"/>
    <w:rsid w:val="009232E1"/>
    <w:rsid w:val="00923508"/>
    <w:rsid w:val="00923658"/>
    <w:rsid w:val="009248E3"/>
    <w:rsid w:val="00924BB8"/>
    <w:rsid w:val="00924CF0"/>
    <w:rsid w:val="00924F8F"/>
    <w:rsid w:val="009254DC"/>
    <w:rsid w:val="00925859"/>
    <w:rsid w:val="0092592A"/>
    <w:rsid w:val="00926D57"/>
    <w:rsid w:val="00927177"/>
    <w:rsid w:val="0092748B"/>
    <w:rsid w:val="00931166"/>
    <w:rsid w:val="00931774"/>
    <w:rsid w:val="00932220"/>
    <w:rsid w:val="00932244"/>
    <w:rsid w:val="00932ABC"/>
    <w:rsid w:val="00932ADA"/>
    <w:rsid w:val="00932CFD"/>
    <w:rsid w:val="00933589"/>
    <w:rsid w:val="00933A65"/>
    <w:rsid w:val="00934BDA"/>
    <w:rsid w:val="0093584A"/>
    <w:rsid w:val="00935C25"/>
    <w:rsid w:val="009375DC"/>
    <w:rsid w:val="00940BE9"/>
    <w:rsid w:val="00940C9A"/>
    <w:rsid w:val="00941AA6"/>
    <w:rsid w:val="009426D6"/>
    <w:rsid w:val="00942F8C"/>
    <w:rsid w:val="0094349B"/>
    <w:rsid w:val="009439CB"/>
    <w:rsid w:val="00943F84"/>
    <w:rsid w:val="009447E3"/>
    <w:rsid w:val="0094583B"/>
    <w:rsid w:val="009458D1"/>
    <w:rsid w:val="009463D3"/>
    <w:rsid w:val="00946B02"/>
    <w:rsid w:val="00946C06"/>
    <w:rsid w:val="00947609"/>
    <w:rsid w:val="00947BE1"/>
    <w:rsid w:val="00950AA5"/>
    <w:rsid w:val="0095130B"/>
    <w:rsid w:val="009513EE"/>
    <w:rsid w:val="009514BA"/>
    <w:rsid w:val="009515B6"/>
    <w:rsid w:val="009515BA"/>
    <w:rsid w:val="0095211B"/>
    <w:rsid w:val="0095294C"/>
    <w:rsid w:val="00952FE8"/>
    <w:rsid w:val="009539E1"/>
    <w:rsid w:val="00954147"/>
    <w:rsid w:val="009543B7"/>
    <w:rsid w:val="009547AC"/>
    <w:rsid w:val="00955CFC"/>
    <w:rsid w:val="00955F11"/>
    <w:rsid w:val="00956411"/>
    <w:rsid w:val="00957869"/>
    <w:rsid w:val="00957B44"/>
    <w:rsid w:val="00957BBF"/>
    <w:rsid w:val="00960538"/>
    <w:rsid w:val="009609AD"/>
    <w:rsid w:val="009611BB"/>
    <w:rsid w:val="009612AB"/>
    <w:rsid w:val="00961A3B"/>
    <w:rsid w:val="00962070"/>
    <w:rsid w:val="009621D4"/>
    <w:rsid w:val="00963091"/>
    <w:rsid w:val="009637FB"/>
    <w:rsid w:val="0096391B"/>
    <w:rsid w:val="00963A5F"/>
    <w:rsid w:val="00964240"/>
    <w:rsid w:val="009643F0"/>
    <w:rsid w:val="00964836"/>
    <w:rsid w:val="00964845"/>
    <w:rsid w:val="00964D19"/>
    <w:rsid w:val="009654B7"/>
    <w:rsid w:val="00965C32"/>
    <w:rsid w:val="00966862"/>
    <w:rsid w:val="009672ED"/>
    <w:rsid w:val="0096744C"/>
    <w:rsid w:val="00970155"/>
    <w:rsid w:val="009706FD"/>
    <w:rsid w:val="00971212"/>
    <w:rsid w:val="009712C9"/>
    <w:rsid w:val="0097213E"/>
    <w:rsid w:val="00972169"/>
    <w:rsid w:val="009731F8"/>
    <w:rsid w:val="00973F60"/>
    <w:rsid w:val="0097414C"/>
    <w:rsid w:val="009744E6"/>
    <w:rsid w:val="009746CA"/>
    <w:rsid w:val="009747F4"/>
    <w:rsid w:val="00975A3E"/>
    <w:rsid w:val="00976191"/>
    <w:rsid w:val="00977358"/>
    <w:rsid w:val="00982D5B"/>
    <w:rsid w:val="0098329C"/>
    <w:rsid w:val="009832B7"/>
    <w:rsid w:val="009836ED"/>
    <w:rsid w:val="00983771"/>
    <w:rsid w:val="00984D0B"/>
    <w:rsid w:val="0098511A"/>
    <w:rsid w:val="0098513C"/>
    <w:rsid w:val="00985A86"/>
    <w:rsid w:val="00986404"/>
    <w:rsid w:val="00986D4C"/>
    <w:rsid w:val="009871EA"/>
    <w:rsid w:val="0098769B"/>
    <w:rsid w:val="0098779E"/>
    <w:rsid w:val="00987D60"/>
    <w:rsid w:val="00990AA7"/>
    <w:rsid w:val="00991458"/>
    <w:rsid w:val="00991D3B"/>
    <w:rsid w:val="00991EBD"/>
    <w:rsid w:val="00991FD6"/>
    <w:rsid w:val="00992485"/>
    <w:rsid w:val="00993F61"/>
    <w:rsid w:val="009941FA"/>
    <w:rsid w:val="009942D7"/>
    <w:rsid w:val="00995CA4"/>
    <w:rsid w:val="009973E9"/>
    <w:rsid w:val="00997595"/>
    <w:rsid w:val="009A0265"/>
    <w:rsid w:val="009A04F7"/>
    <w:rsid w:val="009A0E29"/>
    <w:rsid w:val="009A101D"/>
    <w:rsid w:val="009A437E"/>
    <w:rsid w:val="009A4469"/>
    <w:rsid w:val="009A4E76"/>
    <w:rsid w:val="009A5055"/>
    <w:rsid w:val="009A5067"/>
    <w:rsid w:val="009A556E"/>
    <w:rsid w:val="009A5CF1"/>
    <w:rsid w:val="009A5D33"/>
    <w:rsid w:val="009A61B4"/>
    <w:rsid w:val="009A71B1"/>
    <w:rsid w:val="009B0671"/>
    <w:rsid w:val="009B13D0"/>
    <w:rsid w:val="009B1D99"/>
    <w:rsid w:val="009B1ECF"/>
    <w:rsid w:val="009B2220"/>
    <w:rsid w:val="009B4F61"/>
    <w:rsid w:val="009B4FDB"/>
    <w:rsid w:val="009B57EF"/>
    <w:rsid w:val="009B5880"/>
    <w:rsid w:val="009B5DCC"/>
    <w:rsid w:val="009B70E5"/>
    <w:rsid w:val="009B763E"/>
    <w:rsid w:val="009B7C58"/>
    <w:rsid w:val="009C061C"/>
    <w:rsid w:val="009C0C2B"/>
    <w:rsid w:val="009C1421"/>
    <w:rsid w:val="009C23F9"/>
    <w:rsid w:val="009C295C"/>
    <w:rsid w:val="009C2D0E"/>
    <w:rsid w:val="009C327F"/>
    <w:rsid w:val="009C38DF"/>
    <w:rsid w:val="009C3934"/>
    <w:rsid w:val="009C3D6C"/>
    <w:rsid w:val="009C451F"/>
    <w:rsid w:val="009C461B"/>
    <w:rsid w:val="009C4D62"/>
    <w:rsid w:val="009C593D"/>
    <w:rsid w:val="009C5CF3"/>
    <w:rsid w:val="009C5EC8"/>
    <w:rsid w:val="009C5F8F"/>
    <w:rsid w:val="009C630A"/>
    <w:rsid w:val="009C7B57"/>
    <w:rsid w:val="009D0359"/>
    <w:rsid w:val="009D0870"/>
    <w:rsid w:val="009D0EA5"/>
    <w:rsid w:val="009D3646"/>
    <w:rsid w:val="009D36AF"/>
    <w:rsid w:val="009D3A92"/>
    <w:rsid w:val="009D3BEA"/>
    <w:rsid w:val="009D539D"/>
    <w:rsid w:val="009D63BE"/>
    <w:rsid w:val="009D6437"/>
    <w:rsid w:val="009D66DB"/>
    <w:rsid w:val="009D699D"/>
    <w:rsid w:val="009D6D90"/>
    <w:rsid w:val="009D7506"/>
    <w:rsid w:val="009E0060"/>
    <w:rsid w:val="009E0071"/>
    <w:rsid w:val="009E0460"/>
    <w:rsid w:val="009E0ADC"/>
    <w:rsid w:val="009E0F05"/>
    <w:rsid w:val="009E1053"/>
    <w:rsid w:val="009E15DA"/>
    <w:rsid w:val="009E195B"/>
    <w:rsid w:val="009E2544"/>
    <w:rsid w:val="009E2B38"/>
    <w:rsid w:val="009E3684"/>
    <w:rsid w:val="009E4FA2"/>
    <w:rsid w:val="009E4FA3"/>
    <w:rsid w:val="009E5133"/>
    <w:rsid w:val="009E5176"/>
    <w:rsid w:val="009E72E5"/>
    <w:rsid w:val="009E7D96"/>
    <w:rsid w:val="009E7DD7"/>
    <w:rsid w:val="009F09B4"/>
    <w:rsid w:val="009F1DB4"/>
    <w:rsid w:val="009F2707"/>
    <w:rsid w:val="009F32C0"/>
    <w:rsid w:val="009F3A1E"/>
    <w:rsid w:val="009F3E3A"/>
    <w:rsid w:val="009F4412"/>
    <w:rsid w:val="009F52BF"/>
    <w:rsid w:val="009F5B89"/>
    <w:rsid w:val="009F6474"/>
    <w:rsid w:val="009F67CB"/>
    <w:rsid w:val="009F69FC"/>
    <w:rsid w:val="009F6D50"/>
    <w:rsid w:val="009F7232"/>
    <w:rsid w:val="009F7A05"/>
    <w:rsid w:val="00A00419"/>
    <w:rsid w:val="00A004EF"/>
    <w:rsid w:val="00A00D0A"/>
    <w:rsid w:val="00A011BF"/>
    <w:rsid w:val="00A0169A"/>
    <w:rsid w:val="00A034A8"/>
    <w:rsid w:val="00A03C32"/>
    <w:rsid w:val="00A03C65"/>
    <w:rsid w:val="00A042D3"/>
    <w:rsid w:val="00A0496C"/>
    <w:rsid w:val="00A050E1"/>
    <w:rsid w:val="00A05B08"/>
    <w:rsid w:val="00A07357"/>
    <w:rsid w:val="00A07D8E"/>
    <w:rsid w:val="00A103E3"/>
    <w:rsid w:val="00A10F5A"/>
    <w:rsid w:val="00A11D0B"/>
    <w:rsid w:val="00A12E0C"/>
    <w:rsid w:val="00A1375E"/>
    <w:rsid w:val="00A13B21"/>
    <w:rsid w:val="00A152A0"/>
    <w:rsid w:val="00A153DD"/>
    <w:rsid w:val="00A158C6"/>
    <w:rsid w:val="00A15CC3"/>
    <w:rsid w:val="00A15DC7"/>
    <w:rsid w:val="00A16210"/>
    <w:rsid w:val="00A1692E"/>
    <w:rsid w:val="00A20019"/>
    <w:rsid w:val="00A2095B"/>
    <w:rsid w:val="00A2109C"/>
    <w:rsid w:val="00A213BE"/>
    <w:rsid w:val="00A22637"/>
    <w:rsid w:val="00A226F6"/>
    <w:rsid w:val="00A230E6"/>
    <w:rsid w:val="00A241F3"/>
    <w:rsid w:val="00A2497D"/>
    <w:rsid w:val="00A24B42"/>
    <w:rsid w:val="00A24C28"/>
    <w:rsid w:val="00A252E0"/>
    <w:rsid w:val="00A255D5"/>
    <w:rsid w:val="00A266F3"/>
    <w:rsid w:val="00A27B01"/>
    <w:rsid w:val="00A27BB0"/>
    <w:rsid w:val="00A30AE9"/>
    <w:rsid w:val="00A31194"/>
    <w:rsid w:val="00A317AF"/>
    <w:rsid w:val="00A331B5"/>
    <w:rsid w:val="00A34572"/>
    <w:rsid w:val="00A347C3"/>
    <w:rsid w:val="00A35017"/>
    <w:rsid w:val="00A358F9"/>
    <w:rsid w:val="00A359C1"/>
    <w:rsid w:val="00A361D7"/>
    <w:rsid w:val="00A36E7C"/>
    <w:rsid w:val="00A37145"/>
    <w:rsid w:val="00A40A29"/>
    <w:rsid w:val="00A41C60"/>
    <w:rsid w:val="00A42247"/>
    <w:rsid w:val="00A42BFB"/>
    <w:rsid w:val="00A42D94"/>
    <w:rsid w:val="00A42EEF"/>
    <w:rsid w:val="00A42F5D"/>
    <w:rsid w:val="00A4323D"/>
    <w:rsid w:val="00A435B9"/>
    <w:rsid w:val="00A436BC"/>
    <w:rsid w:val="00A447A7"/>
    <w:rsid w:val="00A448FD"/>
    <w:rsid w:val="00A45B05"/>
    <w:rsid w:val="00A46254"/>
    <w:rsid w:val="00A4666A"/>
    <w:rsid w:val="00A50408"/>
    <w:rsid w:val="00A5141C"/>
    <w:rsid w:val="00A515E2"/>
    <w:rsid w:val="00A518F0"/>
    <w:rsid w:val="00A52D7D"/>
    <w:rsid w:val="00A53534"/>
    <w:rsid w:val="00A538F6"/>
    <w:rsid w:val="00A5478C"/>
    <w:rsid w:val="00A548F4"/>
    <w:rsid w:val="00A55321"/>
    <w:rsid w:val="00A553A2"/>
    <w:rsid w:val="00A5728C"/>
    <w:rsid w:val="00A57795"/>
    <w:rsid w:val="00A6140D"/>
    <w:rsid w:val="00A61AE0"/>
    <w:rsid w:val="00A61DC8"/>
    <w:rsid w:val="00A631A9"/>
    <w:rsid w:val="00A64728"/>
    <w:rsid w:val="00A65101"/>
    <w:rsid w:val="00A65315"/>
    <w:rsid w:val="00A65542"/>
    <w:rsid w:val="00A655CB"/>
    <w:rsid w:val="00A656D7"/>
    <w:rsid w:val="00A6593E"/>
    <w:rsid w:val="00A662FF"/>
    <w:rsid w:val="00A66FCE"/>
    <w:rsid w:val="00A6733B"/>
    <w:rsid w:val="00A67617"/>
    <w:rsid w:val="00A70CB6"/>
    <w:rsid w:val="00A70DE8"/>
    <w:rsid w:val="00A70EF2"/>
    <w:rsid w:val="00A71140"/>
    <w:rsid w:val="00A718A6"/>
    <w:rsid w:val="00A719C2"/>
    <w:rsid w:val="00A71B97"/>
    <w:rsid w:val="00A72102"/>
    <w:rsid w:val="00A7246A"/>
    <w:rsid w:val="00A728DB"/>
    <w:rsid w:val="00A72C9E"/>
    <w:rsid w:val="00A72DD4"/>
    <w:rsid w:val="00A72E74"/>
    <w:rsid w:val="00A73E94"/>
    <w:rsid w:val="00A74274"/>
    <w:rsid w:val="00A74CBC"/>
    <w:rsid w:val="00A750D4"/>
    <w:rsid w:val="00A75B60"/>
    <w:rsid w:val="00A760AC"/>
    <w:rsid w:val="00A76F7B"/>
    <w:rsid w:val="00A772AC"/>
    <w:rsid w:val="00A77814"/>
    <w:rsid w:val="00A77A3E"/>
    <w:rsid w:val="00A8012C"/>
    <w:rsid w:val="00A80B0C"/>
    <w:rsid w:val="00A81B08"/>
    <w:rsid w:val="00A82BC6"/>
    <w:rsid w:val="00A835C7"/>
    <w:rsid w:val="00A83CBC"/>
    <w:rsid w:val="00A85206"/>
    <w:rsid w:val="00A853D1"/>
    <w:rsid w:val="00A85668"/>
    <w:rsid w:val="00A85C35"/>
    <w:rsid w:val="00A85C88"/>
    <w:rsid w:val="00A86019"/>
    <w:rsid w:val="00A86111"/>
    <w:rsid w:val="00A862B1"/>
    <w:rsid w:val="00A86501"/>
    <w:rsid w:val="00A86D41"/>
    <w:rsid w:val="00A90F79"/>
    <w:rsid w:val="00A912C6"/>
    <w:rsid w:val="00A918C9"/>
    <w:rsid w:val="00A91C8E"/>
    <w:rsid w:val="00A91CAD"/>
    <w:rsid w:val="00A92188"/>
    <w:rsid w:val="00A928ED"/>
    <w:rsid w:val="00A92AB2"/>
    <w:rsid w:val="00A93269"/>
    <w:rsid w:val="00A9457F"/>
    <w:rsid w:val="00A95C1A"/>
    <w:rsid w:val="00A96030"/>
    <w:rsid w:val="00A972D6"/>
    <w:rsid w:val="00A97C2D"/>
    <w:rsid w:val="00AA09D4"/>
    <w:rsid w:val="00AA1503"/>
    <w:rsid w:val="00AA1AD9"/>
    <w:rsid w:val="00AA2582"/>
    <w:rsid w:val="00AA26CB"/>
    <w:rsid w:val="00AA28FF"/>
    <w:rsid w:val="00AA3ED5"/>
    <w:rsid w:val="00AA4692"/>
    <w:rsid w:val="00AA56F3"/>
    <w:rsid w:val="00AA57EB"/>
    <w:rsid w:val="00AA64C8"/>
    <w:rsid w:val="00AA6FB8"/>
    <w:rsid w:val="00AB00B0"/>
    <w:rsid w:val="00AB1B0B"/>
    <w:rsid w:val="00AB265C"/>
    <w:rsid w:val="00AB2A94"/>
    <w:rsid w:val="00AB2ED4"/>
    <w:rsid w:val="00AB2FB0"/>
    <w:rsid w:val="00AB3E83"/>
    <w:rsid w:val="00AB3F10"/>
    <w:rsid w:val="00AB44DC"/>
    <w:rsid w:val="00AB572B"/>
    <w:rsid w:val="00AB60F3"/>
    <w:rsid w:val="00AB7063"/>
    <w:rsid w:val="00AB7953"/>
    <w:rsid w:val="00AB7E20"/>
    <w:rsid w:val="00AC0C4C"/>
    <w:rsid w:val="00AC1BCA"/>
    <w:rsid w:val="00AC39BF"/>
    <w:rsid w:val="00AC42B9"/>
    <w:rsid w:val="00AC49C1"/>
    <w:rsid w:val="00AC4A63"/>
    <w:rsid w:val="00AC57BB"/>
    <w:rsid w:val="00AC5F7B"/>
    <w:rsid w:val="00AC5FFB"/>
    <w:rsid w:val="00AC64A1"/>
    <w:rsid w:val="00AC67F6"/>
    <w:rsid w:val="00AC6915"/>
    <w:rsid w:val="00AC7152"/>
    <w:rsid w:val="00AD00A5"/>
    <w:rsid w:val="00AD0319"/>
    <w:rsid w:val="00AD0497"/>
    <w:rsid w:val="00AD0EFA"/>
    <w:rsid w:val="00AD3F68"/>
    <w:rsid w:val="00AD44E7"/>
    <w:rsid w:val="00AD521B"/>
    <w:rsid w:val="00AD57E2"/>
    <w:rsid w:val="00AD5A4A"/>
    <w:rsid w:val="00AD71A2"/>
    <w:rsid w:val="00AD71F7"/>
    <w:rsid w:val="00AD76B5"/>
    <w:rsid w:val="00AD7A9C"/>
    <w:rsid w:val="00AE0D72"/>
    <w:rsid w:val="00AE126C"/>
    <w:rsid w:val="00AE12E1"/>
    <w:rsid w:val="00AE17B0"/>
    <w:rsid w:val="00AE1C23"/>
    <w:rsid w:val="00AE1DC3"/>
    <w:rsid w:val="00AE3C8D"/>
    <w:rsid w:val="00AE439C"/>
    <w:rsid w:val="00AE45D3"/>
    <w:rsid w:val="00AE49AB"/>
    <w:rsid w:val="00AE6B46"/>
    <w:rsid w:val="00AE6EE9"/>
    <w:rsid w:val="00AE7884"/>
    <w:rsid w:val="00AE7A62"/>
    <w:rsid w:val="00AF01DF"/>
    <w:rsid w:val="00AF0406"/>
    <w:rsid w:val="00AF05A9"/>
    <w:rsid w:val="00AF0A0A"/>
    <w:rsid w:val="00AF0AB8"/>
    <w:rsid w:val="00AF16C8"/>
    <w:rsid w:val="00AF2028"/>
    <w:rsid w:val="00AF25D8"/>
    <w:rsid w:val="00AF345E"/>
    <w:rsid w:val="00AF390E"/>
    <w:rsid w:val="00AF3C04"/>
    <w:rsid w:val="00AF41E9"/>
    <w:rsid w:val="00AF6106"/>
    <w:rsid w:val="00AF64F3"/>
    <w:rsid w:val="00AF696C"/>
    <w:rsid w:val="00AF6FB4"/>
    <w:rsid w:val="00AF7014"/>
    <w:rsid w:val="00B001CE"/>
    <w:rsid w:val="00B00379"/>
    <w:rsid w:val="00B0229F"/>
    <w:rsid w:val="00B02841"/>
    <w:rsid w:val="00B02B3E"/>
    <w:rsid w:val="00B03A11"/>
    <w:rsid w:val="00B04AEB"/>
    <w:rsid w:val="00B05A49"/>
    <w:rsid w:val="00B06382"/>
    <w:rsid w:val="00B070C5"/>
    <w:rsid w:val="00B0723E"/>
    <w:rsid w:val="00B076D1"/>
    <w:rsid w:val="00B07B0A"/>
    <w:rsid w:val="00B07BFD"/>
    <w:rsid w:val="00B07C31"/>
    <w:rsid w:val="00B07EF9"/>
    <w:rsid w:val="00B10002"/>
    <w:rsid w:val="00B1024E"/>
    <w:rsid w:val="00B109BD"/>
    <w:rsid w:val="00B10C01"/>
    <w:rsid w:val="00B11D22"/>
    <w:rsid w:val="00B129B6"/>
    <w:rsid w:val="00B12EB7"/>
    <w:rsid w:val="00B1305C"/>
    <w:rsid w:val="00B142B3"/>
    <w:rsid w:val="00B1447C"/>
    <w:rsid w:val="00B146A5"/>
    <w:rsid w:val="00B17494"/>
    <w:rsid w:val="00B17AE4"/>
    <w:rsid w:val="00B20278"/>
    <w:rsid w:val="00B20A88"/>
    <w:rsid w:val="00B20C13"/>
    <w:rsid w:val="00B20C64"/>
    <w:rsid w:val="00B213F4"/>
    <w:rsid w:val="00B228DC"/>
    <w:rsid w:val="00B22940"/>
    <w:rsid w:val="00B22EF6"/>
    <w:rsid w:val="00B24111"/>
    <w:rsid w:val="00B2455E"/>
    <w:rsid w:val="00B247CB"/>
    <w:rsid w:val="00B25402"/>
    <w:rsid w:val="00B256A4"/>
    <w:rsid w:val="00B25E80"/>
    <w:rsid w:val="00B25F01"/>
    <w:rsid w:val="00B26197"/>
    <w:rsid w:val="00B279D6"/>
    <w:rsid w:val="00B30E4C"/>
    <w:rsid w:val="00B311BA"/>
    <w:rsid w:val="00B312EF"/>
    <w:rsid w:val="00B317A4"/>
    <w:rsid w:val="00B322FB"/>
    <w:rsid w:val="00B33001"/>
    <w:rsid w:val="00B337FE"/>
    <w:rsid w:val="00B34D8F"/>
    <w:rsid w:val="00B35298"/>
    <w:rsid w:val="00B356CB"/>
    <w:rsid w:val="00B3577A"/>
    <w:rsid w:val="00B35A5A"/>
    <w:rsid w:val="00B35C0F"/>
    <w:rsid w:val="00B35C56"/>
    <w:rsid w:val="00B3713C"/>
    <w:rsid w:val="00B3733C"/>
    <w:rsid w:val="00B37F95"/>
    <w:rsid w:val="00B40272"/>
    <w:rsid w:val="00B4082B"/>
    <w:rsid w:val="00B41EFF"/>
    <w:rsid w:val="00B421FF"/>
    <w:rsid w:val="00B423BC"/>
    <w:rsid w:val="00B425B9"/>
    <w:rsid w:val="00B43078"/>
    <w:rsid w:val="00B44614"/>
    <w:rsid w:val="00B451FE"/>
    <w:rsid w:val="00B4526C"/>
    <w:rsid w:val="00B45763"/>
    <w:rsid w:val="00B45B4E"/>
    <w:rsid w:val="00B45FE5"/>
    <w:rsid w:val="00B468EF"/>
    <w:rsid w:val="00B46EFE"/>
    <w:rsid w:val="00B47B24"/>
    <w:rsid w:val="00B5087D"/>
    <w:rsid w:val="00B51666"/>
    <w:rsid w:val="00B51F12"/>
    <w:rsid w:val="00B52667"/>
    <w:rsid w:val="00B5313D"/>
    <w:rsid w:val="00B5505B"/>
    <w:rsid w:val="00B55529"/>
    <w:rsid w:val="00B56027"/>
    <w:rsid w:val="00B560C4"/>
    <w:rsid w:val="00B562FB"/>
    <w:rsid w:val="00B57482"/>
    <w:rsid w:val="00B57972"/>
    <w:rsid w:val="00B602D0"/>
    <w:rsid w:val="00B604F5"/>
    <w:rsid w:val="00B60E87"/>
    <w:rsid w:val="00B61191"/>
    <w:rsid w:val="00B61DE2"/>
    <w:rsid w:val="00B621E2"/>
    <w:rsid w:val="00B62E1C"/>
    <w:rsid w:val="00B63ED1"/>
    <w:rsid w:val="00B658B8"/>
    <w:rsid w:val="00B65AA0"/>
    <w:rsid w:val="00B66685"/>
    <w:rsid w:val="00B66DA1"/>
    <w:rsid w:val="00B67B97"/>
    <w:rsid w:val="00B701F4"/>
    <w:rsid w:val="00B70AE7"/>
    <w:rsid w:val="00B71D3A"/>
    <w:rsid w:val="00B72400"/>
    <w:rsid w:val="00B72826"/>
    <w:rsid w:val="00B72F63"/>
    <w:rsid w:val="00B73219"/>
    <w:rsid w:val="00B73AE1"/>
    <w:rsid w:val="00B74575"/>
    <w:rsid w:val="00B75BEF"/>
    <w:rsid w:val="00B75E88"/>
    <w:rsid w:val="00B7687F"/>
    <w:rsid w:val="00B77027"/>
    <w:rsid w:val="00B77DA7"/>
    <w:rsid w:val="00B80CB3"/>
    <w:rsid w:val="00B80EAB"/>
    <w:rsid w:val="00B817E7"/>
    <w:rsid w:val="00B81A07"/>
    <w:rsid w:val="00B81C08"/>
    <w:rsid w:val="00B81D58"/>
    <w:rsid w:val="00B82BF1"/>
    <w:rsid w:val="00B83418"/>
    <w:rsid w:val="00B835B2"/>
    <w:rsid w:val="00B837F4"/>
    <w:rsid w:val="00B8435C"/>
    <w:rsid w:val="00B8485C"/>
    <w:rsid w:val="00B84B2E"/>
    <w:rsid w:val="00B8501F"/>
    <w:rsid w:val="00B85C4E"/>
    <w:rsid w:val="00B86EFB"/>
    <w:rsid w:val="00B871C1"/>
    <w:rsid w:val="00B87A41"/>
    <w:rsid w:val="00B90994"/>
    <w:rsid w:val="00B90F07"/>
    <w:rsid w:val="00B911CC"/>
    <w:rsid w:val="00B9170E"/>
    <w:rsid w:val="00B9203B"/>
    <w:rsid w:val="00B92314"/>
    <w:rsid w:val="00B927B5"/>
    <w:rsid w:val="00B92B83"/>
    <w:rsid w:val="00B92D96"/>
    <w:rsid w:val="00B93284"/>
    <w:rsid w:val="00B938B4"/>
    <w:rsid w:val="00B94196"/>
    <w:rsid w:val="00B944FE"/>
    <w:rsid w:val="00B94F44"/>
    <w:rsid w:val="00B95235"/>
    <w:rsid w:val="00B954C6"/>
    <w:rsid w:val="00B957D8"/>
    <w:rsid w:val="00B972B9"/>
    <w:rsid w:val="00BA17C5"/>
    <w:rsid w:val="00BA21F8"/>
    <w:rsid w:val="00BA235F"/>
    <w:rsid w:val="00BA26A2"/>
    <w:rsid w:val="00BA2BA1"/>
    <w:rsid w:val="00BA38A2"/>
    <w:rsid w:val="00BA49CB"/>
    <w:rsid w:val="00BA5818"/>
    <w:rsid w:val="00BA5F3D"/>
    <w:rsid w:val="00BA617D"/>
    <w:rsid w:val="00BA786F"/>
    <w:rsid w:val="00BB0255"/>
    <w:rsid w:val="00BB030C"/>
    <w:rsid w:val="00BB1472"/>
    <w:rsid w:val="00BB15CB"/>
    <w:rsid w:val="00BB1C28"/>
    <w:rsid w:val="00BB1C4C"/>
    <w:rsid w:val="00BB220D"/>
    <w:rsid w:val="00BB2713"/>
    <w:rsid w:val="00BB2AB1"/>
    <w:rsid w:val="00BB2D73"/>
    <w:rsid w:val="00BB4681"/>
    <w:rsid w:val="00BB4934"/>
    <w:rsid w:val="00BB4E71"/>
    <w:rsid w:val="00BB5443"/>
    <w:rsid w:val="00BB5E31"/>
    <w:rsid w:val="00BB5EF2"/>
    <w:rsid w:val="00BB6040"/>
    <w:rsid w:val="00BB611D"/>
    <w:rsid w:val="00BB66D7"/>
    <w:rsid w:val="00BB71E4"/>
    <w:rsid w:val="00BB7F2E"/>
    <w:rsid w:val="00BC02F9"/>
    <w:rsid w:val="00BC076A"/>
    <w:rsid w:val="00BC0892"/>
    <w:rsid w:val="00BC0F80"/>
    <w:rsid w:val="00BC1376"/>
    <w:rsid w:val="00BC137E"/>
    <w:rsid w:val="00BC1858"/>
    <w:rsid w:val="00BC227B"/>
    <w:rsid w:val="00BC2472"/>
    <w:rsid w:val="00BC29D2"/>
    <w:rsid w:val="00BC3F81"/>
    <w:rsid w:val="00BC42A0"/>
    <w:rsid w:val="00BC4537"/>
    <w:rsid w:val="00BC4CAB"/>
    <w:rsid w:val="00BC52EB"/>
    <w:rsid w:val="00BC5509"/>
    <w:rsid w:val="00BC575E"/>
    <w:rsid w:val="00BC5AC0"/>
    <w:rsid w:val="00BC62C7"/>
    <w:rsid w:val="00BC6618"/>
    <w:rsid w:val="00BC6C6C"/>
    <w:rsid w:val="00BC7C2C"/>
    <w:rsid w:val="00BD09AC"/>
    <w:rsid w:val="00BD1442"/>
    <w:rsid w:val="00BD15B3"/>
    <w:rsid w:val="00BD1DD0"/>
    <w:rsid w:val="00BD24A9"/>
    <w:rsid w:val="00BD2B2B"/>
    <w:rsid w:val="00BD35ED"/>
    <w:rsid w:val="00BD3AFD"/>
    <w:rsid w:val="00BD3CDD"/>
    <w:rsid w:val="00BD3D20"/>
    <w:rsid w:val="00BD4337"/>
    <w:rsid w:val="00BD5DC4"/>
    <w:rsid w:val="00BD5EAA"/>
    <w:rsid w:val="00BD63CA"/>
    <w:rsid w:val="00BD648E"/>
    <w:rsid w:val="00BD6A26"/>
    <w:rsid w:val="00BD715B"/>
    <w:rsid w:val="00BD71BA"/>
    <w:rsid w:val="00BD79D3"/>
    <w:rsid w:val="00BE08BB"/>
    <w:rsid w:val="00BE0C47"/>
    <w:rsid w:val="00BE0F15"/>
    <w:rsid w:val="00BE10FC"/>
    <w:rsid w:val="00BE1DE1"/>
    <w:rsid w:val="00BE1E2A"/>
    <w:rsid w:val="00BE212F"/>
    <w:rsid w:val="00BE219C"/>
    <w:rsid w:val="00BE2209"/>
    <w:rsid w:val="00BE25FC"/>
    <w:rsid w:val="00BE3EA2"/>
    <w:rsid w:val="00BE3ED6"/>
    <w:rsid w:val="00BE5893"/>
    <w:rsid w:val="00BE6894"/>
    <w:rsid w:val="00BE6E91"/>
    <w:rsid w:val="00BE75C5"/>
    <w:rsid w:val="00BE7625"/>
    <w:rsid w:val="00BE795A"/>
    <w:rsid w:val="00BE7E12"/>
    <w:rsid w:val="00BF0273"/>
    <w:rsid w:val="00BF1CB0"/>
    <w:rsid w:val="00BF272E"/>
    <w:rsid w:val="00BF2E37"/>
    <w:rsid w:val="00BF2FA7"/>
    <w:rsid w:val="00BF37E6"/>
    <w:rsid w:val="00BF38F2"/>
    <w:rsid w:val="00BF39B2"/>
    <w:rsid w:val="00BF4411"/>
    <w:rsid w:val="00BF4E97"/>
    <w:rsid w:val="00BF6008"/>
    <w:rsid w:val="00BF69A3"/>
    <w:rsid w:val="00BF6BFB"/>
    <w:rsid w:val="00BF6E32"/>
    <w:rsid w:val="00BF7581"/>
    <w:rsid w:val="00C00372"/>
    <w:rsid w:val="00C0076A"/>
    <w:rsid w:val="00C00DCD"/>
    <w:rsid w:val="00C00E47"/>
    <w:rsid w:val="00C010F8"/>
    <w:rsid w:val="00C01B7C"/>
    <w:rsid w:val="00C01C6C"/>
    <w:rsid w:val="00C01E67"/>
    <w:rsid w:val="00C02195"/>
    <w:rsid w:val="00C02A78"/>
    <w:rsid w:val="00C03073"/>
    <w:rsid w:val="00C032EC"/>
    <w:rsid w:val="00C03E42"/>
    <w:rsid w:val="00C044D4"/>
    <w:rsid w:val="00C0464B"/>
    <w:rsid w:val="00C04B03"/>
    <w:rsid w:val="00C04DF8"/>
    <w:rsid w:val="00C04E14"/>
    <w:rsid w:val="00C04F22"/>
    <w:rsid w:val="00C052B0"/>
    <w:rsid w:val="00C05415"/>
    <w:rsid w:val="00C061A2"/>
    <w:rsid w:val="00C064A8"/>
    <w:rsid w:val="00C075E8"/>
    <w:rsid w:val="00C07A58"/>
    <w:rsid w:val="00C102A5"/>
    <w:rsid w:val="00C10552"/>
    <w:rsid w:val="00C109AF"/>
    <w:rsid w:val="00C10C9D"/>
    <w:rsid w:val="00C10DC4"/>
    <w:rsid w:val="00C11250"/>
    <w:rsid w:val="00C125B1"/>
    <w:rsid w:val="00C12C73"/>
    <w:rsid w:val="00C13177"/>
    <w:rsid w:val="00C13248"/>
    <w:rsid w:val="00C1385F"/>
    <w:rsid w:val="00C13AD1"/>
    <w:rsid w:val="00C13DF4"/>
    <w:rsid w:val="00C14B9B"/>
    <w:rsid w:val="00C14BC8"/>
    <w:rsid w:val="00C1585B"/>
    <w:rsid w:val="00C1597D"/>
    <w:rsid w:val="00C15F1D"/>
    <w:rsid w:val="00C16C1B"/>
    <w:rsid w:val="00C16C2A"/>
    <w:rsid w:val="00C16FC1"/>
    <w:rsid w:val="00C17144"/>
    <w:rsid w:val="00C172C8"/>
    <w:rsid w:val="00C17E6F"/>
    <w:rsid w:val="00C203CB"/>
    <w:rsid w:val="00C21B02"/>
    <w:rsid w:val="00C21C48"/>
    <w:rsid w:val="00C22585"/>
    <w:rsid w:val="00C22AE7"/>
    <w:rsid w:val="00C2302C"/>
    <w:rsid w:val="00C235E0"/>
    <w:rsid w:val="00C24661"/>
    <w:rsid w:val="00C2483A"/>
    <w:rsid w:val="00C24C49"/>
    <w:rsid w:val="00C25499"/>
    <w:rsid w:val="00C2658B"/>
    <w:rsid w:val="00C26964"/>
    <w:rsid w:val="00C26F60"/>
    <w:rsid w:val="00C272E2"/>
    <w:rsid w:val="00C277F6"/>
    <w:rsid w:val="00C30114"/>
    <w:rsid w:val="00C3030D"/>
    <w:rsid w:val="00C306AC"/>
    <w:rsid w:val="00C31092"/>
    <w:rsid w:val="00C32618"/>
    <w:rsid w:val="00C330A1"/>
    <w:rsid w:val="00C33289"/>
    <w:rsid w:val="00C3342B"/>
    <w:rsid w:val="00C348C7"/>
    <w:rsid w:val="00C3495E"/>
    <w:rsid w:val="00C349C4"/>
    <w:rsid w:val="00C34E35"/>
    <w:rsid w:val="00C35571"/>
    <w:rsid w:val="00C3599B"/>
    <w:rsid w:val="00C35C14"/>
    <w:rsid w:val="00C36278"/>
    <w:rsid w:val="00C375A5"/>
    <w:rsid w:val="00C409B4"/>
    <w:rsid w:val="00C423CD"/>
    <w:rsid w:val="00C42897"/>
    <w:rsid w:val="00C4328B"/>
    <w:rsid w:val="00C43537"/>
    <w:rsid w:val="00C436FD"/>
    <w:rsid w:val="00C438B0"/>
    <w:rsid w:val="00C4458B"/>
    <w:rsid w:val="00C44956"/>
    <w:rsid w:val="00C45F8D"/>
    <w:rsid w:val="00C461E0"/>
    <w:rsid w:val="00C4660B"/>
    <w:rsid w:val="00C469A9"/>
    <w:rsid w:val="00C46A6D"/>
    <w:rsid w:val="00C47ADF"/>
    <w:rsid w:val="00C503C5"/>
    <w:rsid w:val="00C5087C"/>
    <w:rsid w:val="00C50899"/>
    <w:rsid w:val="00C508C0"/>
    <w:rsid w:val="00C516A4"/>
    <w:rsid w:val="00C517C5"/>
    <w:rsid w:val="00C52B77"/>
    <w:rsid w:val="00C5317C"/>
    <w:rsid w:val="00C531E8"/>
    <w:rsid w:val="00C539FF"/>
    <w:rsid w:val="00C53A17"/>
    <w:rsid w:val="00C53B3A"/>
    <w:rsid w:val="00C54274"/>
    <w:rsid w:val="00C542DA"/>
    <w:rsid w:val="00C547B7"/>
    <w:rsid w:val="00C54998"/>
    <w:rsid w:val="00C54D57"/>
    <w:rsid w:val="00C54E1B"/>
    <w:rsid w:val="00C5633E"/>
    <w:rsid w:val="00C56A1B"/>
    <w:rsid w:val="00C576F7"/>
    <w:rsid w:val="00C60AE1"/>
    <w:rsid w:val="00C60BA1"/>
    <w:rsid w:val="00C617A1"/>
    <w:rsid w:val="00C62BAB"/>
    <w:rsid w:val="00C62C1B"/>
    <w:rsid w:val="00C630CC"/>
    <w:rsid w:val="00C63421"/>
    <w:rsid w:val="00C63C51"/>
    <w:rsid w:val="00C64A5F"/>
    <w:rsid w:val="00C64D04"/>
    <w:rsid w:val="00C6634A"/>
    <w:rsid w:val="00C67706"/>
    <w:rsid w:val="00C70031"/>
    <w:rsid w:val="00C702CC"/>
    <w:rsid w:val="00C709B7"/>
    <w:rsid w:val="00C72ACC"/>
    <w:rsid w:val="00C72C4D"/>
    <w:rsid w:val="00C73294"/>
    <w:rsid w:val="00C741FB"/>
    <w:rsid w:val="00C7439B"/>
    <w:rsid w:val="00C749F7"/>
    <w:rsid w:val="00C74FBC"/>
    <w:rsid w:val="00C752B2"/>
    <w:rsid w:val="00C75688"/>
    <w:rsid w:val="00C76179"/>
    <w:rsid w:val="00C762F8"/>
    <w:rsid w:val="00C76362"/>
    <w:rsid w:val="00C770E9"/>
    <w:rsid w:val="00C77B43"/>
    <w:rsid w:val="00C77B8A"/>
    <w:rsid w:val="00C80E37"/>
    <w:rsid w:val="00C810A6"/>
    <w:rsid w:val="00C81390"/>
    <w:rsid w:val="00C81711"/>
    <w:rsid w:val="00C81B96"/>
    <w:rsid w:val="00C81C73"/>
    <w:rsid w:val="00C81EF9"/>
    <w:rsid w:val="00C82181"/>
    <w:rsid w:val="00C824D9"/>
    <w:rsid w:val="00C8402F"/>
    <w:rsid w:val="00C849E0"/>
    <w:rsid w:val="00C84EAE"/>
    <w:rsid w:val="00C856AC"/>
    <w:rsid w:val="00C867F1"/>
    <w:rsid w:val="00C87ADC"/>
    <w:rsid w:val="00C903A3"/>
    <w:rsid w:val="00C9063C"/>
    <w:rsid w:val="00C90DF5"/>
    <w:rsid w:val="00C9224B"/>
    <w:rsid w:val="00C9260B"/>
    <w:rsid w:val="00C9287E"/>
    <w:rsid w:val="00C928BB"/>
    <w:rsid w:val="00C93E54"/>
    <w:rsid w:val="00C9446B"/>
    <w:rsid w:val="00C94836"/>
    <w:rsid w:val="00C94CFF"/>
    <w:rsid w:val="00C954D9"/>
    <w:rsid w:val="00C961B5"/>
    <w:rsid w:val="00C96F1A"/>
    <w:rsid w:val="00C97816"/>
    <w:rsid w:val="00CA03A0"/>
    <w:rsid w:val="00CA1179"/>
    <w:rsid w:val="00CA18DD"/>
    <w:rsid w:val="00CA1E7D"/>
    <w:rsid w:val="00CA23C9"/>
    <w:rsid w:val="00CA282C"/>
    <w:rsid w:val="00CA293E"/>
    <w:rsid w:val="00CA3576"/>
    <w:rsid w:val="00CA3890"/>
    <w:rsid w:val="00CA3F1E"/>
    <w:rsid w:val="00CA4D0F"/>
    <w:rsid w:val="00CA53C1"/>
    <w:rsid w:val="00CA5AC9"/>
    <w:rsid w:val="00CA7A84"/>
    <w:rsid w:val="00CA7B13"/>
    <w:rsid w:val="00CB0BDF"/>
    <w:rsid w:val="00CB1A01"/>
    <w:rsid w:val="00CB1BEA"/>
    <w:rsid w:val="00CB1C1B"/>
    <w:rsid w:val="00CB1C72"/>
    <w:rsid w:val="00CB22BD"/>
    <w:rsid w:val="00CB2584"/>
    <w:rsid w:val="00CB2A02"/>
    <w:rsid w:val="00CB2B20"/>
    <w:rsid w:val="00CB2DAC"/>
    <w:rsid w:val="00CB2F04"/>
    <w:rsid w:val="00CB39C1"/>
    <w:rsid w:val="00CB3B24"/>
    <w:rsid w:val="00CB3C56"/>
    <w:rsid w:val="00CB5987"/>
    <w:rsid w:val="00CB5B14"/>
    <w:rsid w:val="00CB6239"/>
    <w:rsid w:val="00CB6522"/>
    <w:rsid w:val="00CB655D"/>
    <w:rsid w:val="00CB6BC5"/>
    <w:rsid w:val="00CB6D14"/>
    <w:rsid w:val="00CC0759"/>
    <w:rsid w:val="00CC07AA"/>
    <w:rsid w:val="00CC190E"/>
    <w:rsid w:val="00CC307B"/>
    <w:rsid w:val="00CC3087"/>
    <w:rsid w:val="00CC342B"/>
    <w:rsid w:val="00CC40C7"/>
    <w:rsid w:val="00CC41D4"/>
    <w:rsid w:val="00CC44D0"/>
    <w:rsid w:val="00CC5FC6"/>
    <w:rsid w:val="00CC600C"/>
    <w:rsid w:val="00CC603E"/>
    <w:rsid w:val="00CC60F9"/>
    <w:rsid w:val="00CC66C7"/>
    <w:rsid w:val="00CC66CF"/>
    <w:rsid w:val="00CC6A4E"/>
    <w:rsid w:val="00CC6B9D"/>
    <w:rsid w:val="00CC7C3A"/>
    <w:rsid w:val="00CD12E9"/>
    <w:rsid w:val="00CD1909"/>
    <w:rsid w:val="00CD1A85"/>
    <w:rsid w:val="00CD3268"/>
    <w:rsid w:val="00CD3E72"/>
    <w:rsid w:val="00CD43A4"/>
    <w:rsid w:val="00CD59FA"/>
    <w:rsid w:val="00CD5A19"/>
    <w:rsid w:val="00CD61F2"/>
    <w:rsid w:val="00CD64E3"/>
    <w:rsid w:val="00CD680A"/>
    <w:rsid w:val="00CD78FB"/>
    <w:rsid w:val="00CE07E6"/>
    <w:rsid w:val="00CE098B"/>
    <w:rsid w:val="00CE1126"/>
    <w:rsid w:val="00CE152B"/>
    <w:rsid w:val="00CE1C6C"/>
    <w:rsid w:val="00CE1F1C"/>
    <w:rsid w:val="00CE1F49"/>
    <w:rsid w:val="00CE209E"/>
    <w:rsid w:val="00CE2117"/>
    <w:rsid w:val="00CE26A8"/>
    <w:rsid w:val="00CE29BE"/>
    <w:rsid w:val="00CE2E87"/>
    <w:rsid w:val="00CE34E3"/>
    <w:rsid w:val="00CE36E6"/>
    <w:rsid w:val="00CE3BBB"/>
    <w:rsid w:val="00CE50F3"/>
    <w:rsid w:val="00CE51AB"/>
    <w:rsid w:val="00CE5934"/>
    <w:rsid w:val="00CE5B74"/>
    <w:rsid w:val="00CE6A17"/>
    <w:rsid w:val="00CE6EB8"/>
    <w:rsid w:val="00CE74E6"/>
    <w:rsid w:val="00CE770D"/>
    <w:rsid w:val="00CE7A1B"/>
    <w:rsid w:val="00CF06DA"/>
    <w:rsid w:val="00CF1384"/>
    <w:rsid w:val="00CF1415"/>
    <w:rsid w:val="00CF1782"/>
    <w:rsid w:val="00CF1B76"/>
    <w:rsid w:val="00CF1F05"/>
    <w:rsid w:val="00CF2689"/>
    <w:rsid w:val="00CF3675"/>
    <w:rsid w:val="00CF373E"/>
    <w:rsid w:val="00CF397C"/>
    <w:rsid w:val="00CF4131"/>
    <w:rsid w:val="00CF4714"/>
    <w:rsid w:val="00CF543B"/>
    <w:rsid w:val="00CF55E3"/>
    <w:rsid w:val="00CF5A9A"/>
    <w:rsid w:val="00CF5A9E"/>
    <w:rsid w:val="00CF5F6C"/>
    <w:rsid w:val="00CF655D"/>
    <w:rsid w:val="00CF6E18"/>
    <w:rsid w:val="00CF72BB"/>
    <w:rsid w:val="00D001C1"/>
    <w:rsid w:val="00D0021F"/>
    <w:rsid w:val="00D0067E"/>
    <w:rsid w:val="00D00BAD"/>
    <w:rsid w:val="00D030C8"/>
    <w:rsid w:val="00D0311C"/>
    <w:rsid w:val="00D03920"/>
    <w:rsid w:val="00D05686"/>
    <w:rsid w:val="00D05A2B"/>
    <w:rsid w:val="00D062C3"/>
    <w:rsid w:val="00D0631A"/>
    <w:rsid w:val="00D06707"/>
    <w:rsid w:val="00D06908"/>
    <w:rsid w:val="00D06939"/>
    <w:rsid w:val="00D06A72"/>
    <w:rsid w:val="00D06E78"/>
    <w:rsid w:val="00D073DF"/>
    <w:rsid w:val="00D10349"/>
    <w:rsid w:val="00D11B28"/>
    <w:rsid w:val="00D11C68"/>
    <w:rsid w:val="00D12150"/>
    <w:rsid w:val="00D12490"/>
    <w:rsid w:val="00D12685"/>
    <w:rsid w:val="00D1286A"/>
    <w:rsid w:val="00D13225"/>
    <w:rsid w:val="00D13451"/>
    <w:rsid w:val="00D13536"/>
    <w:rsid w:val="00D137B2"/>
    <w:rsid w:val="00D13EDD"/>
    <w:rsid w:val="00D152A4"/>
    <w:rsid w:val="00D152EE"/>
    <w:rsid w:val="00D15513"/>
    <w:rsid w:val="00D162E8"/>
    <w:rsid w:val="00D16980"/>
    <w:rsid w:val="00D16A03"/>
    <w:rsid w:val="00D16D94"/>
    <w:rsid w:val="00D16FF1"/>
    <w:rsid w:val="00D173CE"/>
    <w:rsid w:val="00D1748C"/>
    <w:rsid w:val="00D17E71"/>
    <w:rsid w:val="00D203A9"/>
    <w:rsid w:val="00D20965"/>
    <w:rsid w:val="00D20AA6"/>
    <w:rsid w:val="00D20BA2"/>
    <w:rsid w:val="00D211C5"/>
    <w:rsid w:val="00D2123A"/>
    <w:rsid w:val="00D21823"/>
    <w:rsid w:val="00D21FFE"/>
    <w:rsid w:val="00D234CB"/>
    <w:rsid w:val="00D24841"/>
    <w:rsid w:val="00D25092"/>
    <w:rsid w:val="00D25B91"/>
    <w:rsid w:val="00D2610A"/>
    <w:rsid w:val="00D266E1"/>
    <w:rsid w:val="00D27DA2"/>
    <w:rsid w:val="00D27E37"/>
    <w:rsid w:val="00D3012E"/>
    <w:rsid w:val="00D3079D"/>
    <w:rsid w:val="00D30F7F"/>
    <w:rsid w:val="00D314A0"/>
    <w:rsid w:val="00D31AB1"/>
    <w:rsid w:val="00D31B4F"/>
    <w:rsid w:val="00D31C81"/>
    <w:rsid w:val="00D32360"/>
    <w:rsid w:val="00D32AEE"/>
    <w:rsid w:val="00D3323E"/>
    <w:rsid w:val="00D332A2"/>
    <w:rsid w:val="00D342E2"/>
    <w:rsid w:val="00D356D1"/>
    <w:rsid w:val="00D35779"/>
    <w:rsid w:val="00D35FE5"/>
    <w:rsid w:val="00D376AA"/>
    <w:rsid w:val="00D40998"/>
    <w:rsid w:val="00D4166C"/>
    <w:rsid w:val="00D419E1"/>
    <w:rsid w:val="00D429C6"/>
    <w:rsid w:val="00D42BE3"/>
    <w:rsid w:val="00D431A5"/>
    <w:rsid w:val="00D431B4"/>
    <w:rsid w:val="00D43209"/>
    <w:rsid w:val="00D43AB2"/>
    <w:rsid w:val="00D43E7D"/>
    <w:rsid w:val="00D4442C"/>
    <w:rsid w:val="00D44CE3"/>
    <w:rsid w:val="00D44D73"/>
    <w:rsid w:val="00D454F7"/>
    <w:rsid w:val="00D45614"/>
    <w:rsid w:val="00D45993"/>
    <w:rsid w:val="00D459EF"/>
    <w:rsid w:val="00D46238"/>
    <w:rsid w:val="00D4661A"/>
    <w:rsid w:val="00D466FB"/>
    <w:rsid w:val="00D46A5C"/>
    <w:rsid w:val="00D46B2B"/>
    <w:rsid w:val="00D46D8D"/>
    <w:rsid w:val="00D50123"/>
    <w:rsid w:val="00D50CFC"/>
    <w:rsid w:val="00D50F4B"/>
    <w:rsid w:val="00D50F9F"/>
    <w:rsid w:val="00D50FDF"/>
    <w:rsid w:val="00D51282"/>
    <w:rsid w:val="00D51623"/>
    <w:rsid w:val="00D51760"/>
    <w:rsid w:val="00D52948"/>
    <w:rsid w:val="00D54680"/>
    <w:rsid w:val="00D54E29"/>
    <w:rsid w:val="00D55806"/>
    <w:rsid w:val="00D55A78"/>
    <w:rsid w:val="00D56AFF"/>
    <w:rsid w:val="00D574F0"/>
    <w:rsid w:val="00D57EA9"/>
    <w:rsid w:val="00D6002C"/>
    <w:rsid w:val="00D610B5"/>
    <w:rsid w:val="00D6135C"/>
    <w:rsid w:val="00D613B8"/>
    <w:rsid w:val="00D61C52"/>
    <w:rsid w:val="00D61DE6"/>
    <w:rsid w:val="00D61E82"/>
    <w:rsid w:val="00D62153"/>
    <w:rsid w:val="00D62752"/>
    <w:rsid w:val="00D63530"/>
    <w:rsid w:val="00D6384D"/>
    <w:rsid w:val="00D63A0E"/>
    <w:rsid w:val="00D63DF6"/>
    <w:rsid w:val="00D6441E"/>
    <w:rsid w:val="00D64586"/>
    <w:rsid w:val="00D6765F"/>
    <w:rsid w:val="00D67D65"/>
    <w:rsid w:val="00D67FAE"/>
    <w:rsid w:val="00D71297"/>
    <w:rsid w:val="00D712C2"/>
    <w:rsid w:val="00D718F7"/>
    <w:rsid w:val="00D71EC3"/>
    <w:rsid w:val="00D73351"/>
    <w:rsid w:val="00D736AE"/>
    <w:rsid w:val="00D74147"/>
    <w:rsid w:val="00D74E28"/>
    <w:rsid w:val="00D74FBC"/>
    <w:rsid w:val="00D751C9"/>
    <w:rsid w:val="00D75D8A"/>
    <w:rsid w:val="00D75E4C"/>
    <w:rsid w:val="00D76B19"/>
    <w:rsid w:val="00D773AE"/>
    <w:rsid w:val="00D80D33"/>
    <w:rsid w:val="00D80FED"/>
    <w:rsid w:val="00D813DD"/>
    <w:rsid w:val="00D818DE"/>
    <w:rsid w:val="00D81F40"/>
    <w:rsid w:val="00D8307C"/>
    <w:rsid w:val="00D83B9D"/>
    <w:rsid w:val="00D83FFB"/>
    <w:rsid w:val="00D84167"/>
    <w:rsid w:val="00D8445A"/>
    <w:rsid w:val="00D84CAA"/>
    <w:rsid w:val="00D850F8"/>
    <w:rsid w:val="00D8627E"/>
    <w:rsid w:val="00D90AB2"/>
    <w:rsid w:val="00D926A9"/>
    <w:rsid w:val="00D92FDC"/>
    <w:rsid w:val="00D93C36"/>
    <w:rsid w:val="00D93D56"/>
    <w:rsid w:val="00D93EA8"/>
    <w:rsid w:val="00D94010"/>
    <w:rsid w:val="00D9496B"/>
    <w:rsid w:val="00D94AA0"/>
    <w:rsid w:val="00D952B9"/>
    <w:rsid w:val="00D953EB"/>
    <w:rsid w:val="00D95FA6"/>
    <w:rsid w:val="00D961BB"/>
    <w:rsid w:val="00D96413"/>
    <w:rsid w:val="00D966F2"/>
    <w:rsid w:val="00D966FC"/>
    <w:rsid w:val="00D9671F"/>
    <w:rsid w:val="00D97B5F"/>
    <w:rsid w:val="00D97E21"/>
    <w:rsid w:val="00DA04AD"/>
    <w:rsid w:val="00DA1643"/>
    <w:rsid w:val="00DA1859"/>
    <w:rsid w:val="00DA1D92"/>
    <w:rsid w:val="00DA2367"/>
    <w:rsid w:val="00DA265F"/>
    <w:rsid w:val="00DA29DD"/>
    <w:rsid w:val="00DA4023"/>
    <w:rsid w:val="00DA46C3"/>
    <w:rsid w:val="00DA583D"/>
    <w:rsid w:val="00DA5AFE"/>
    <w:rsid w:val="00DA6911"/>
    <w:rsid w:val="00DA736E"/>
    <w:rsid w:val="00DA7472"/>
    <w:rsid w:val="00DA795B"/>
    <w:rsid w:val="00DA7EFC"/>
    <w:rsid w:val="00DB013A"/>
    <w:rsid w:val="00DB031F"/>
    <w:rsid w:val="00DB0492"/>
    <w:rsid w:val="00DB067E"/>
    <w:rsid w:val="00DB0750"/>
    <w:rsid w:val="00DB14E8"/>
    <w:rsid w:val="00DB194C"/>
    <w:rsid w:val="00DB19C0"/>
    <w:rsid w:val="00DB1BA0"/>
    <w:rsid w:val="00DB1CEA"/>
    <w:rsid w:val="00DB1E35"/>
    <w:rsid w:val="00DB25FE"/>
    <w:rsid w:val="00DB29F6"/>
    <w:rsid w:val="00DB2E19"/>
    <w:rsid w:val="00DB366B"/>
    <w:rsid w:val="00DB3E72"/>
    <w:rsid w:val="00DB48E5"/>
    <w:rsid w:val="00DB49C1"/>
    <w:rsid w:val="00DB5226"/>
    <w:rsid w:val="00DB572A"/>
    <w:rsid w:val="00DB5864"/>
    <w:rsid w:val="00DB5BB6"/>
    <w:rsid w:val="00DB5F95"/>
    <w:rsid w:val="00DB5F97"/>
    <w:rsid w:val="00DB6682"/>
    <w:rsid w:val="00DB67DA"/>
    <w:rsid w:val="00DB6877"/>
    <w:rsid w:val="00DB69D9"/>
    <w:rsid w:val="00DB6F87"/>
    <w:rsid w:val="00DC0972"/>
    <w:rsid w:val="00DC0AD7"/>
    <w:rsid w:val="00DC2421"/>
    <w:rsid w:val="00DC2617"/>
    <w:rsid w:val="00DC3270"/>
    <w:rsid w:val="00DC35BA"/>
    <w:rsid w:val="00DC3800"/>
    <w:rsid w:val="00DC40D8"/>
    <w:rsid w:val="00DC4DB4"/>
    <w:rsid w:val="00DC4FDA"/>
    <w:rsid w:val="00DC5348"/>
    <w:rsid w:val="00DC62B4"/>
    <w:rsid w:val="00DC67B8"/>
    <w:rsid w:val="00DC7319"/>
    <w:rsid w:val="00DC73E4"/>
    <w:rsid w:val="00DD06AB"/>
    <w:rsid w:val="00DD09B7"/>
    <w:rsid w:val="00DD0D27"/>
    <w:rsid w:val="00DD1149"/>
    <w:rsid w:val="00DD1D20"/>
    <w:rsid w:val="00DD2277"/>
    <w:rsid w:val="00DD251A"/>
    <w:rsid w:val="00DD2815"/>
    <w:rsid w:val="00DD2BF4"/>
    <w:rsid w:val="00DD2CD3"/>
    <w:rsid w:val="00DD2DB7"/>
    <w:rsid w:val="00DD4685"/>
    <w:rsid w:val="00DD46DF"/>
    <w:rsid w:val="00DD4AD0"/>
    <w:rsid w:val="00DD4AED"/>
    <w:rsid w:val="00DD57C1"/>
    <w:rsid w:val="00DD69C0"/>
    <w:rsid w:val="00DD6D49"/>
    <w:rsid w:val="00DD7391"/>
    <w:rsid w:val="00DD7E50"/>
    <w:rsid w:val="00DE00C2"/>
    <w:rsid w:val="00DE092C"/>
    <w:rsid w:val="00DE1904"/>
    <w:rsid w:val="00DE195D"/>
    <w:rsid w:val="00DE1C22"/>
    <w:rsid w:val="00DE1F6D"/>
    <w:rsid w:val="00DE2545"/>
    <w:rsid w:val="00DE276C"/>
    <w:rsid w:val="00DE2A85"/>
    <w:rsid w:val="00DE31F0"/>
    <w:rsid w:val="00DE392C"/>
    <w:rsid w:val="00DE3952"/>
    <w:rsid w:val="00DE3B1A"/>
    <w:rsid w:val="00DE3C66"/>
    <w:rsid w:val="00DE3EC6"/>
    <w:rsid w:val="00DE558B"/>
    <w:rsid w:val="00DE60DF"/>
    <w:rsid w:val="00DE6A08"/>
    <w:rsid w:val="00DE6E3E"/>
    <w:rsid w:val="00DE7204"/>
    <w:rsid w:val="00DE722C"/>
    <w:rsid w:val="00DE7670"/>
    <w:rsid w:val="00DE7B4D"/>
    <w:rsid w:val="00DE7ED9"/>
    <w:rsid w:val="00DF14B2"/>
    <w:rsid w:val="00DF15AE"/>
    <w:rsid w:val="00DF2110"/>
    <w:rsid w:val="00DF213A"/>
    <w:rsid w:val="00DF291B"/>
    <w:rsid w:val="00DF3507"/>
    <w:rsid w:val="00DF3A0C"/>
    <w:rsid w:val="00DF46AF"/>
    <w:rsid w:val="00DF53BF"/>
    <w:rsid w:val="00DF5444"/>
    <w:rsid w:val="00DF608E"/>
    <w:rsid w:val="00DF677B"/>
    <w:rsid w:val="00DF727F"/>
    <w:rsid w:val="00DF7D2D"/>
    <w:rsid w:val="00DF7E0E"/>
    <w:rsid w:val="00E00900"/>
    <w:rsid w:val="00E00D06"/>
    <w:rsid w:val="00E00DE3"/>
    <w:rsid w:val="00E00DF2"/>
    <w:rsid w:val="00E023F8"/>
    <w:rsid w:val="00E03389"/>
    <w:rsid w:val="00E03A56"/>
    <w:rsid w:val="00E04290"/>
    <w:rsid w:val="00E04CE3"/>
    <w:rsid w:val="00E057B2"/>
    <w:rsid w:val="00E05ADE"/>
    <w:rsid w:val="00E067C3"/>
    <w:rsid w:val="00E06DE7"/>
    <w:rsid w:val="00E07169"/>
    <w:rsid w:val="00E07179"/>
    <w:rsid w:val="00E07EBC"/>
    <w:rsid w:val="00E10512"/>
    <w:rsid w:val="00E10D9E"/>
    <w:rsid w:val="00E117AC"/>
    <w:rsid w:val="00E11AB9"/>
    <w:rsid w:val="00E130B9"/>
    <w:rsid w:val="00E13108"/>
    <w:rsid w:val="00E132DC"/>
    <w:rsid w:val="00E1356A"/>
    <w:rsid w:val="00E136A3"/>
    <w:rsid w:val="00E15D41"/>
    <w:rsid w:val="00E166F9"/>
    <w:rsid w:val="00E1701F"/>
    <w:rsid w:val="00E1749F"/>
    <w:rsid w:val="00E174BD"/>
    <w:rsid w:val="00E179EB"/>
    <w:rsid w:val="00E17A8B"/>
    <w:rsid w:val="00E20326"/>
    <w:rsid w:val="00E20AD1"/>
    <w:rsid w:val="00E21180"/>
    <w:rsid w:val="00E21481"/>
    <w:rsid w:val="00E21FF6"/>
    <w:rsid w:val="00E22C2D"/>
    <w:rsid w:val="00E23CF9"/>
    <w:rsid w:val="00E23E45"/>
    <w:rsid w:val="00E240A4"/>
    <w:rsid w:val="00E250F1"/>
    <w:rsid w:val="00E26319"/>
    <w:rsid w:val="00E264BE"/>
    <w:rsid w:val="00E2775E"/>
    <w:rsid w:val="00E305EE"/>
    <w:rsid w:val="00E30A4D"/>
    <w:rsid w:val="00E30AD1"/>
    <w:rsid w:val="00E30B2E"/>
    <w:rsid w:val="00E312D7"/>
    <w:rsid w:val="00E3198C"/>
    <w:rsid w:val="00E3268A"/>
    <w:rsid w:val="00E35B4E"/>
    <w:rsid w:val="00E36300"/>
    <w:rsid w:val="00E366A8"/>
    <w:rsid w:val="00E367E2"/>
    <w:rsid w:val="00E37257"/>
    <w:rsid w:val="00E37297"/>
    <w:rsid w:val="00E37CAC"/>
    <w:rsid w:val="00E37F68"/>
    <w:rsid w:val="00E40172"/>
    <w:rsid w:val="00E406A7"/>
    <w:rsid w:val="00E40968"/>
    <w:rsid w:val="00E410CA"/>
    <w:rsid w:val="00E412DD"/>
    <w:rsid w:val="00E41412"/>
    <w:rsid w:val="00E4196B"/>
    <w:rsid w:val="00E419A0"/>
    <w:rsid w:val="00E42A80"/>
    <w:rsid w:val="00E42E5A"/>
    <w:rsid w:val="00E42EBA"/>
    <w:rsid w:val="00E42F85"/>
    <w:rsid w:val="00E434BA"/>
    <w:rsid w:val="00E44368"/>
    <w:rsid w:val="00E4450D"/>
    <w:rsid w:val="00E454E1"/>
    <w:rsid w:val="00E455CD"/>
    <w:rsid w:val="00E45EAD"/>
    <w:rsid w:val="00E45F6F"/>
    <w:rsid w:val="00E45F7F"/>
    <w:rsid w:val="00E4731D"/>
    <w:rsid w:val="00E47962"/>
    <w:rsid w:val="00E50109"/>
    <w:rsid w:val="00E50FEB"/>
    <w:rsid w:val="00E513D7"/>
    <w:rsid w:val="00E515CE"/>
    <w:rsid w:val="00E51B34"/>
    <w:rsid w:val="00E51E22"/>
    <w:rsid w:val="00E51FF7"/>
    <w:rsid w:val="00E520C7"/>
    <w:rsid w:val="00E52B1F"/>
    <w:rsid w:val="00E5326B"/>
    <w:rsid w:val="00E53712"/>
    <w:rsid w:val="00E53A77"/>
    <w:rsid w:val="00E53BC7"/>
    <w:rsid w:val="00E5461C"/>
    <w:rsid w:val="00E55329"/>
    <w:rsid w:val="00E55C93"/>
    <w:rsid w:val="00E561BB"/>
    <w:rsid w:val="00E563DB"/>
    <w:rsid w:val="00E5656B"/>
    <w:rsid w:val="00E576C4"/>
    <w:rsid w:val="00E578BF"/>
    <w:rsid w:val="00E57B9E"/>
    <w:rsid w:val="00E57ED7"/>
    <w:rsid w:val="00E61CAE"/>
    <w:rsid w:val="00E63614"/>
    <w:rsid w:val="00E638EC"/>
    <w:rsid w:val="00E64A0A"/>
    <w:rsid w:val="00E654ED"/>
    <w:rsid w:val="00E659D4"/>
    <w:rsid w:val="00E678F5"/>
    <w:rsid w:val="00E70CD9"/>
    <w:rsid w:val="00E70E27"/>
    <w:rsid w:val="00E71169"/>
    <w:rsid w:val="00E71C56"/>
    <w:rsid w:val="00E728C2"/>
    <w:rsid w:val="00E7349A"/>
    <w:rsid w:val="00E75ABA"/>
    <w:rsid w:val="00E75C2F"/>
    <w:rsid w:val="00E76763"/>
    <w:rsid w:val="00E76ECA"/>
    <w:rsid w:val="00E774E5"/>
    <w:rsid w:val="00E776BA"/>
    <w:rsid w:val="00E77BAD"/>
    <w:rsid w:val="00E77F67"/>
    <w:rsid w:val="00E80037"/>
    <w:rsid w:val="00E80478"/>
    <w:rsid w:val="00E8056F"/>
    <w:rsid w:val="00E80759"/>
    <w:rsid w:val="00E814A9"/>
    <w:rsid w:val="00E82911"/>
    <w:rsid w:val="00E838AB"/>
    <w:rsid w:val="00E83CDC"/>
    <w:rsid w:val="00E84ABE"/>
    <w:rsid w:val="00E85046"/>
    <w:rsid w:val="00E8555A"/>
    <w:rsid w:val="00E85EC0"/>
    <w:rsid w:val="00E85F49"/>
    <w:rsid w:val="00E86774"/>
    <w:rsid w:val="00E86891"/>
    <w:rsid w:val="00E87082"/>
    <w:rsid w:val="00E875DF"/>
    <w:rsid w:val="00E87D8C"/>
    <w:rsid w:val="00E90187"/>
    <w:rsid w:val="00E905DA"/>
    <w:rsid w:val="00E90668"/>
    <w:rsid w:val="00E9118B"/>
    <w:rsid w:val="00E91B5D"/>
    <w:rsid w:val="00E91F6A"/>
    <w:rsid w:val="00E926E0"/>
    <w:rsid w:val="00E92F35"/>
    <w:rsid w:val="00E93639"/>
    <w:rsid w:val="00E93655"/>
    <w:rsid w:val="00E9390C"/>
    <w:rsid w:val="00E93B29"/>
    <w:rsid w:val="00E954CC"/>
    <w:rsid w:val="00E95880"/>
    <w:rsid w:val="00E958F8"/>
    <w:rsid w:val="00E96A34"/>
    <w:rsid w:val="00E96AAA"/>
    <w:rsid w:val="00E96DD9"/>
    <w:rsid w:val="00E96E48"/>
    <w:rsid w:val="00E97415"/>
    <w:rsid w:val="00E974DD"/>
    <w:rsid w:val="00EA0965"/>
    <w:rsid w:val="00EA10C0"/>
    <w:rsid w:val="00EA2E08"/>
    <w:rsid w:val="00EA2FCE"/>
    <w:rsid w:val="00EA31E4"/>
    <w:rsid w:val="00EA3303"/>
    <w:rsid w:val="00EA3FAF"/>
    <w:rsid w:val="00EA4491"/>
    <w:rsid w:val="00EA4653"/>
    <w:rsid w:val="00EA5385"/>
    <w:rsid w:val="00EA5625"/>
    <w:rsid w:val="00EA5757"/>
    <w:rsid w:val="00EA5DD2"/>
    <w:rsid w:val="00EA5F7A"/>
    <w:rsid w:val="00EA66D5"/>
    <w:rsid w:val="00EA782A"/>
    <w:rsid w:val="00EB0B92"/>
    <w:rsid w:val="00EB1122"/>
    <w:rsid w:val="00EB154B"/>
    <w:rsid w:val="00EB1624"/>
    <w:rsid w:val="00EB232E"/>
    <w:rsid w:val="00EB336C"/>
    <w:rsid w:val="00EB42B2"/>
    <w:rsid w:val="00EB4466"/>
    <w:rsid w:val="00EB4B39"/>
    <w:rsid w:val="00EB510B"/>
    <w:rsid w:val="00EB5935"/>
    <w:rsid w:val="00EB5F03"/>
    <w:rsid w:val="00EB68ED"/>
    <w:rsid w:val="00EB6936"/>
    <w:rsid w:val="00EB6DF3"/>
    <w:rsid w:val="00EB75DB"/>
    <w:rsid w:val="00EB7D29"/>
    <w:rsid w:val="00EB7FA8"/>
    <w:rsid w:val="00EC04E8"/>
    <w:rsid w:val="00EC077A"/>
    <w:rsid w:val="00EC083F"/>
    <w:rsid w:val="00EC1340"/>
    <w:rsid w:val="00EC13C3"/>
    <w:rsid w:val="00EC17D9"/>
    <w:rsid w:val="00EC1B92"/>
    <w:rsid w:val="00EC1FE1"/>
    <w:rsid w:val="00EC2B4E"/>
    <w:rsid w:val="00EC3FF8"/>
    <w:rsid w:val="00EC476E"/>
    <w:rsid w:val="00EC50D5"/>
    <w:rsid w:val="00EC5276"/>
    <w:rsid w:val="00EC5656"/>
    <w:rsid w:val="00EC5740"/>
    <w:rsid w:val="00EC602A"/>
    <w:rsid w:val="00EC6C9E"/>
    <w:rsid w:val="00EC6FE4"/>
    <w:rsid w:val="00EC7590"/>
    <w:rsid w:val="00EC774C"/>
    <w:rsid w:val="00EC7C85"/>
    <w:rsid w:val="00ED0E04"/>
    <w:rsid w:val="00ED1D5A"/>
    <w:rsid w:val="00ED203A"/>
    <w:rsid w:val="00ED2048"/>
    <w:rsid w:val="00ED2901"/>
    <w:rsid w:val="00ED2FEC"/>
    <w:rsid w:val="00ED38C0"/>
    <w:rsid w:val="00ED3A31"/>
    <w:rsid w:val="00ED43F0"/>
    <w:rsid w:val="00ED4475"/>
    <w:rsid w:val="00ED457B"/>
    <w:rsid w:val="00ED48DB"/>
    <w:rsid w:val="00ED4CC2"/>
    <w:rsid w:val="00ED4DF2"/>
    <w:rsid w:val="00ED511D"/>
    <w:rsid w:val="00ED51CA"/>
    <w:rsid w:val="00ED5271"/>
    <w:rsid w:val="00ED600A"/>
    <w:rsid w:val="00ED771C"/>
    <w:rsid w:val="00ED7929"/>
    <w:rsid w:val="00EE0B8D"/>
    <w:rsid w:val="00EE17B7"/>
    <w:rsid w:val="00EE202A"/>
    <w:rsid w:val="00EE20DD"/>
    <w:rsid w:val="00EE323B"/>
    <w:rsid w:val="00EE3BD8"/>
    <w:rsid w:val="00EE463E"/>
    <w:rsid w:val="00EE48F1"/>
    <w:rsid w:val="00EE515E"/>
    <w:rsid w:val="00EE56A4"/>
    <w:rsid w:val="00EE599A"/>
    <w:rsid w:val="00EE6834"/>
    <w:rsid w:val="00EE71DE"/>
    <w:rsid w:val="00EE7E93"/>
    <w:rsid w:val="00EF09DE"/>
    <w:rsid w:val="00EF140B"/>
    <w:rsid w:val="00EF1522"/>
    <w:rsid w:val="00EF1721"/>
    <w:rsid w:val="00EF1910"/>
    <w:rsid w:val="00EF1ACC"/>
    <w:rsid w:val="00EF1B76"/>
    <w:rsid w:val="00EF2111"/>
    <w:rsid w:val="00EF227A"/>
    <w:rsid w:val="00EF39AD"/>
    <w:rsid w:val="00EF400F"/>
    <w:rsid w:val="00EF4426"/>
    <w:rsid w:val="00EF4533"/>
    <w:rsid w:val="00EF5433"/>
    <w:rsid w:val="00EF58DF"/>
    <w:rsid w:val="00EF5C9F"/>
    <w:rsid w:val="00EF5F8F"/>
    <w:rsid w:val="00EF73B6"/>
    <w:rsid w:val="00F006D9"/>
    <w:rsid w:val="00F00D85"/>
    <w:rsid w:val="00F017DC"/>
    <w:rsid w:val="00F023F1"/>
    <w:rsid w:val="00F033D5"/>
    <w:rsid w:val="00F043FB"/>
    <w:rsid w:val="00F04B3A"/>
    <w:rsid w:val="00F05A6E"/>
    <w:rsid w:val="00F05AE0"/>
    <w:rsid w:val="00F06690"/>
    <w:rsid w:val="00F06CDA"/>
    <w:rsid w:val="00F06EC0"/>
    <w:rsid w:val="00F07134"/>
    <w:rsid w:val="00F073E1"/>
    <w:rsid w:val="00F079CE"/>
    <w:rsid w:val="00F07BD1"/>
    <w:rsid w:val="00F07F33"/>
    <w:rsid w:val="00F101F0"/>
    <w:rsid w:val="00F1057F"/>
    <w:rsid w:val="00F10C30"/>
    <w:rsid w:val="00F112A1"/>
    <w:rsid w:val="00F11358"/>
    <w:rsid w:val="00F12547"/>
    <w:rsid w:val="00F12C84"/>
    <w:rsid w:val="00F136CC"/>
    <w:rsid w:val="00F145ED"/>
    <w:rsid w:val="00F15ABB"/>
    <w:rsid w:val="00F15E73"/>
    <w:rsid w:val="00F16119"/>
    <w:rsid w:val="00F16208"/>
    <w:rsid w:val="00F16331"/>
    <w:rsid w:val="00F166C7"/>
    <w:rsid w:val="00F16734"/>
    <w:rsid w:val="00F17472"/>
    <w:rsid w:val="00F17614"/>
    <w:rsid w:val="00F206DB"/>
    <w:rsid w:val="00F2087F"/>
    <w:rsid w:val="00F20A3E"/>
    <w:rsid w:val="00F216D9"/>
    <w:rsid w:val="00F21C7A"/>
    <w:rsid w:val="00F21D6F"/>
    <w:rsid w:val="00F224AE"/>
    <w:rsid w:val="00F22E79"/>
    <w:rsid w:val="00F23394"/>
    <w:rsid w:val="00F240EB"/>
    <w:rsid w:val="00F2418E"/>
    <w:rsid w:val="00F245CC"/>
    <w:rsid w:val="00F251AA"/>
    <w:rsid w:val="00F25A82"/>
    <w:rsid w:val="00F260C5"/>
    <w:rsid w:val="00F26EA4"/>
    <w:rsid w:val="00F27233"/>
    <w:rsid w:val="00F27ED1"/>
    <w:rsid w:val="00F30EE7"/>
    <w:rsid w:val="00F318D8"/>
    <w:rsid w:val="00F31C80"/>
    <w:rsid w:val="00F31D0F"/>
    <w:rsid w:val="00F31E3D"/>
    <w:rsid w:val="00F31E47"/>
    <w:rsid w:val="00F32025"/>
    <w:rsid w:val="00F3235B"/>
    <w:rsid w:val="00F32645"/>
    <w:rsid w:val="00F327D0"/>
    <w:rsid w:val="00F33694"/>
    <w:rsid w:val="00F33791"/>
    <w:rsid w:val="00F34C8A"/>
    <w:rsid w:val="00F34E1C"/>
    <w:rsid w:val="00F34F63"/>
    <w:rsid w:val="00F351E8"/>
    <w:rsid w:val="00F356B1"/>
    <w:rsid w:val="00F359B5"/>
    <w:rsid w:val="00F369A5"/>
    <w:rsid w:val="00F37DE7"/>
    <w:rsid w:val="00F40E32"/>
    <w:rsid w:val="00F41149"/>
    <w:rsid w:val="00F4226E"/>
    <w:rsid w:val="00F4248D"/>
    <w:rsid w:val="00F42BC7"/>
    <w:rsid w:val="00F42DD9"/>
    <w:rsid w:val="00F43E11"/>
    <w:rsid w:val="00F452A1"/>
    <w:rsid w:val="00F4542F"/>
    <w:rsid w:val="00F45699"/>
    <w:rsid w:val="00F46BAF"/>
    <w:rsid w:val="00F4798A"/>
    <w:rsid w:val="00F47FE2"/>
    <w:rsid w:val="00F5021D"/>
    <w:rsid w:val="00F50849"/>
    <w:rsid w:val="00F50F67"/>
    <w:rsid w:val="00F517E9"/>
    <w:rsid w:val="00F525A9"/>
    <w:rsid w:val="00F52FD1"/>
    <w:rsid w:val="00F530EC"/>
    <w:rsid w:val="00F532B0"/>
    <w:rsid w:val="00F53C1A"/>
    <w:rsid w:val="00F53E38"/>
    <w:rsid w:val="00F53ED8"/>
    <w:rsid w:val="00F545FD"/>
    <w:rsid w:val="00F54BB6"/>
    <w:rsid w:val="00F551ED"/>
    <w:rsid w:val="00F553E2"/>
    <w:rsid w:val="00F56741"/>
    <w:rsid w:val="00F56969"/>
    <w:rsid w:val="00F56D3F"/>
    <w:rsid w:val="00F57414"/>
    <w:rsid w:val="00F578FF"/>
    <w:rsid w:val="00F601FC"/>
    <w:rsid w:val="00F609A7"/>
    <w:rsid w:val="00F61032"/>
    <w:rsid w:val="00F62597"/>
    <w:rsid w:val="00F62618"/>
    <w:rsid w:val="00F62686"/>
    <w:rsid w:val="00F62D43"/>
    <w:rsid w:val="00F62EC8"/>
    <w:rsid w:val="00F63678"/>
    <w:rsid w:val="00F637D5"/>
    <w:rsid w:val="00F63A7E"/>
    <w:rsid w:val="00F63F1C"/>
    <w:rsid w:val="00F63F4F"/>
    <w:rsid w:val="00F64106"/>
    <w:rsid w:val="00F653B5"/>
    <w:rsid w:val="00F66500"/>
    <w:rsid w:val="00F66E87"/>
    <w:rsid w:val="00F6752F"/>
    <w:rsid w:val="00F675F0"/>
    <w:rsid w:val="00F67895"/>
    <w:rsid w:val="00F67AA4"/>
    <w:rsid w:val="00F67CDC"/>
    <w:rsid w:val="00F67D9E"/>
    <w:rsid w:val="00F67ECE"/>
    <w:rsid w:val="00F67EE7"/>
    <w:rsid w:val="00F67F9D"/>
    <w:rsid w:val="00F70436"/>
    <w:rsid w:val="00F71ADC"/>
    <w:rsid w:val="00F724F8"/>
    <w:rsid w:val="00F729E2"/>
    <w:rsid w:val="00F72DC1"/>
    <w:rsid w:val="00F72F72"/>
    <w:rsid w:val="00F732D8"/>
    <w:rsid w:val="00F73C54"/>
    <w:rsid w:val="00F73D93"/>
    <w:rsid w:val="00F753D6"/>
    <w:rsid w:val="00F75B9A"/>
    <w:rsid w:val="00F77A1D"/>
    <w:rsid w:val="00F80654"/>
    <w:rsid w:val="00F80956"/>
    <w:rsid w:val="00F80970"/>
    <w:rsid w:val="00F81773"/>
    <w:rsid w:val="00F81E46"/>
    <w:rsid w:val="00F82034"/>
    <w:rsid w:val="00F8241E"/>
    <w:rsid w:val="00F82B46"/>
    <w:rsid w:val="00F84666"/>
    <w:rsid w:val="00F85276"/>
    <w:rsid w:val="00F85E0A"/>
    <w:rsid w:val="00F85EEE"/>
    <w:rsid w:val="00F873CA"/>
    <w:rsid w:val="00F87491"/>
    <w:rsid w:val="00F87582"/>
    <w:rsid w:val="00F87A6B"/>
    <w:rsid w:val="00F903DD"/>
    <w:rsid w:val="00F909DC"/>
    <w:rsid w:val="00F90D0C"/>
    <w:rsid w:val="00F90EF3"/>
    <w:rsid w:val="00F91073"/>
    <w:rsid w:val="00F9134B"/>
    <w:rsid w:val="00F9147E"/>
    <w:rsid w:val="00F93226"/>
    <w:rsid w:val="00F93F66"/>
    <w:rsid w:val="00F9483E"/>
    <w:rsid w:val="00F95019"/>
    <w:rsid w:val="00F95AF6"/>
    <w:rsid w:val="00F96868"/>
    <w:rsid w:val="00F96FB1"/>
    <w:rsid w:val="00F96FDE"/>
    <w:rsid w:val="00F9735F"/>
    <w:rsid w:val="00F97DBD"/>
    <w:rsid w:val="00FA02FF"/>
    <w:rsid w:val="00FA08EE"/>
    <w:rsid w:val="00FA117E"/>
    <w:rsid w:val="00FA1271"/>
    <w:rsid w:val="00FA1521"/>
    <w:rsid w:val="00FA1B52"/>
    <w:rsid w:val="00FA22F3"/>
    <w:rsid w:val="00FA25A8"/>
    <w:rsid w:val="00FA277D"/>
    <w:rsid w:val="00FA2D91"/>
    <w:rsid w:val="00FA2F25"/>
    <w:rsid w:val="00FA3DE0"/>
    <w:rsid w:val="00FA3FEC"/>
    <w:rsid w:val="00FA4127"/>
    <w:rsid w:val="00FA448F"/>
    <w:rsid w:val="00FA52F9"/>
    <w:rsid w:val="00FA530E"/>
    <w:rsid w:val="00FA5347"/>
    <w:rsid w:val="00FA76B7"/>
    <w:rsid w:val="00FA7868"/>
    <w:rsid w:val="00FA79B0"/>
    <w:rsid w:val="00FB0168"/>
    <w:rsid w:val="00FB0454"/>
    <w:rsid w:val="00FB0F34"/>
    <w:rsid w:val="00FB23C2"/>
    <w:rsid w:val="00FB2D32"/>
    <w:rsid w:val="00FB305E"/>
    <w:rsid w:val="00FB3303"/>
    <w:rsid w:val="00FB35B8"/>
    <w:rsid w:val="00FB35E6"/>
    <w:rsid w:val="00FB35F2"/>
    <w:rsid w:val="00FB3CB4"/>
    <w:rsid w:val="00FB3E29"/>
    <w:rsid w:val="00FB4340"/>
    <w:rsid w:val="00FB60CD"/>
    <w:rsid w:val="00FB65DD"/>
    <w:rsid w:val="00FB6904"/>
    <w:rsid w:val="00FB69BD"/>
    <w:rsid w:val="00FB7073"/>
    <w:rsid w:val="00FB767F"/>
    <w:rsid w:val="00FB76AA"/>
    <w:rsid w:val="00FB7EE6"/>
    <w:rsid w:val="00FC04EB"/>
    <w:rsid w:val="00FC18A1"/>
    <w:rsid w:val="00FC19AB"/>
    <w:rsid w:val="00FC1B83"/>
    <w:rsid w:val="00FC2848"/>
    <w:rsid w:val="00FC2B30"/>
    <w:rsid w:val="00FC40D0"/>
    <w:rsid w:val="00FC43A4"/>
    <w:rsid w:val="00FC4981"/>
    <w:rsid w:val="00FC4D98"/>
    <w:rsid w:val="00FC4D9C"/>
    <w:rsid w:val="00FC5B29"/>
    <w:rsid w:val="00FC5DE8"/>
    <w:rsid w:val="00FC6563"/>
    <w:rsid w:val="00FC6EC6"/>
    <w:rsid w:val="00FC7A0F"/>
    <w:rsid w:val="00FC7AEC"/>
    <w:rsid w:val="00FD01A4"/>
    <w:rsid w:val="00FD13FB"/>
    <w:rsid w:val="00FD1C6A"/>
    <w:rsid w:val="00FD20AD"/>
    <w:rsid w:val="00FD25D0"/>
    <w:rsid w:val="00FD2779"/>
    <w:rsid w:val="00FD2A46"/>
    <w:rsid w:val="00FD3584"/>
    <w:rsid w:val="00FD4139"/>
    <w:rsid w:val="00FD430A"/>
    <w:rsid w:val="00FD43CB"/>
    <w:rsid w:val="00FD4688"/>
    <w:rsid w:val="00FD646C"/>
    <w:rsid w:val="00FD697A"/>
    <w:rsid w:val="00FD6A58"/>
    <w:rsid w:val="00FD6ACA"/>
    <w:rsid w:val="00FD6BAA"/>
    <w:rsid w:val="00FE1897"/>
    <w:rsid w:val="00FE1C4A"/>
    <w:rsid w:val="00FE308D"/>
    <w:rsid w:val="00FE30C5"/>
    <w:rsid w:val="00FE446C"/>
    <w:rsid w:val="00FE58FE"/>
    <w:rsid w:val="00FE59C9"/>
    <w:rsid w:val="00FE602B"/>
    <w:rsid w:val="00FE6051"/>
    <w:rsid w:val="00FE6384"/>
    <w:rsid w:val="00FE6E09"/>
    <w:rsid w:val="00FE754F"/>
    <w:rsid w:val="00FE7573"/>
    <w:rsid w:val="00FE75A9"/>
    <w:rsid w:val="00FE7FAB"/>
    <w:rsid w:val="00FF0501"/>
    <w:rsid w:val="00FF05CE"/>
    <w:rsid w:val="00FF08C2"/>
    <w:rsid w:val="00FF0D02"/>
    <w:rsid w:val="00FF1651"/>
    <w:rsid w:val="00FF17D6"/>
    <w:rsid w:val="00FF1896"/>
    <w:rsid w:val="00FF24E8"/>
    <w:rsid w:val="00FF3EC6"/>
    <w:rsid w:val="00FF41C8"/>
    <w:rsid w:val="00FF47FF"/>
    <w:rsid w:val="00FF49C6"/>
    <w:rsid w:val="00FF5469"/>
    <w:rsid w:val="00FF5D38"/>
    <w:rsid w:val="00FF6D5F"/>
    <w:rsid w:val="00FF6E23"/>
    <w:rsid w:val="00FF736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619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endnote text" w:uiPriority="99"/>
    <w:lsdException w:name="Title" w:qFormat="1"/>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Plain Text" w:uiPriority="99"/>
    <w:lsdException w:name="annotation subjec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6D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qFormat/>
    <w:rsid w:val="008149B6"/>
    <w:pPr>
      <w:keepNext/>
      <w:spacing w:before="240"/>
      <w:outlineLvl w:val="0"/>
    </w:pPr>
    <w:rPr>
      <w:rFonts w:ascii="Arial" w:hAnsi="Arial" w:cs="Arial"/>
      <w:b/>
      <w:bCs/>
      <w:kern w:val="32"/>
      <w:sz w:val="32"/>
      <w:szCs w:val="32"/>
    </w:rPr>
  </w:style>
  <w:style w:type="paragraph" w:styleId="Heading2">
    <w:name w:val="heading 2"/>
    <w:aliases w:val="H2-Heading 2,2,Header 2,l2,Header2,h2,22,heading2,list2,H2,Heading 2 + Indent: Left 0.25 in,21"/>
    <w:basedOn w:val="Normal"/>
    <w:next w:val="Normal"/>
    <w:link w:val="Heading2Char"/>
    <w:qFormat/>
    <w:rsid w:val="008149B6"/>
    <w:pPr>
      <w:keepNext/>
      <w:spacing w:before="24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outlineLvl w:val="4"/>
    </w:pPr>
    <w:rPr>
      <w:b/>
      <w:bCs/>
      <w:i/>
      <w:iCs/>
      <w:sz w:val="26"/>
      <w:szCs w:val="26"/>
    </w:rPr>
  </w:style>
  <w:style w:type="paragraph" w:styleId="Heading6">
    <w:name w:val="heading 6"/>
    <w:basedOn w:val="Heading1"/>
    <w:next w:val="Normal"/>
    <w:link w:val="Heading6Char"/>
    <w:uiPriority w:val="9"/>
    <w:qFormat/>
    <w:rsid w:val="003227BE"/>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uiPriority w:val="9"/>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uiPriority w:val="99"/>
    <w:rsid w:val="00FF1896"/>
    <w:pPr>
      <w:tabs>
        <w:tab w:val="center" w:pos="4703"/>
        <w:tab w:val="right" w:pos="9406"/>
      </w:tabs>
    </w:pPr>
  </w:style>
  <w:style w:type="paragraph" w:styleId="Footer">
    <w:name w:val="footer"/>
    <w:aliases w:val="pie de página,footer odd"/>
    <w:basedOn w:val="Normal"/>
    <w:link w:val="FooterChar"/>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uiPriority w:val="99"/>
    <w:rsid w:val="008149B6"/>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9B57EF"/>
    <w:rPr>
      <w:rFonts w:ascii="Arial" w:eastAsia="Times New Roman" w:hAnsi="Arial" w:cs="Arial"/>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uiPriority w:val="9"/>
    <w:rsid w:val="003227BE"/>
    <w:rPr>
      <w:rFonts w:ascii="FrugalSans" w:eastAsia="Times New Roman" w:hAnsi="FrugalSans"/>
      <w:b/>
      <w:i/>
      <w:lang w:val="en-GB" w:eastAsia="en-US"/>
    </w:rPr>
  </w:style>
  <w:style w:type="character" w:customStyle="1" w:styleId="Heading8Char">
    <w:name w:val="Heading 8 Char"/>
    <w:basedOn w:val="DefaultParagraphFont"/>
    <w:link w:val="Heading8"/>
    <w:uiPriority w:val="9"/>
    <w:rsid w:val="003227BE"/>
    <w:rPr>
      <w:rFonts w:ascii="Arial" w:eastAsia="Times New Roman" w:hAnsi="Arial"/>
      <w:i/>
      <w:lang w:val="en-GB" w:eastAsia="en-US"/>
    </w:rPr>
  </w:style>
  <w:style w:type="character" w:customStyle="1" w:styleId="Heading9Char">
    <w:name w:val="Heading 9 Char"/>
    <w:basedOn w:val="DefaultParagraphFont"/>
    <w:link w:val="Heading9"/>
    <w:uiPriority w:val="9"/>
    <w:rsid w:val="003227BE"/>
    <w:rPr>
      <w:rFonts w:ascii="Arial" w:eastAsia="Times New Roman" w:hAnsi="Arial"/>
      <w:i/>
      <w:lang w:eastAsia="en-US"/>
    </w:rPr>
  </w:style>
  <w:style w:type="character" w:customStyle="1" w:styleId="Heading2Char">
    <w:name w:val="Heading 2 Char"/>
    <w:aliases w:val="H2-Heading 2 Char,2 Char,Header 2 Char,l2 Char,Header2 Char,h2 Char,22 Char,heading2 Char,list2 Char,H2 Char,Heading 2 + Indent: Left 0.25 in Char,21 Char"/>
    <w:basedOn w:val="DefaultParagraphFont"/>
    <w:link w:val="Heading2"/>
    <w:rsid w:val="003227BE"/>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uiPriority w:val="99"/>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uiPriority w:val="99"/>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uiPriority w:val="99"/>
    <w:rsid w:val="003227BE"/>
    <w:rPr>
      <w:rFonts w:ascii="Arial" w:eastAsia="Times New Roman" w:hAnsi="Arial"/>
      <w:lang w:eastAsia="en-US"/>
    </w:rPr>
  </w:style>
  <w:style w:type="character" w:styleId="Emphasis">
    <w:name w:val="Emphasis"/>
    <w:basedOn w:val="DefaultParagraphFont"/>
    <w:qFormat/>
    <w:rsid w:val="003227BE"/>
    <w:rPr>
      <w:i/>
    </w:rPr>
  </w:style>
  <w:style w:type="character" w:styleId="Strong">
    <w:name w:val="Strong"/>
    <w:basedOn w:val="DefaultParagraphFont"/>
    <w:qFormat/>
    <w:rsid w:val="003227BE"/>
    <w:rPr>
      <w:b/>
    </w:rPr>
  </w:style>
  <w:style w:type="paragraph" w:styleId="NormalWeb">
    <w:name w:val="Normal (Web)"/>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uiPriority w:val="99"/>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uiPriority w:val="99"/>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3227BE"/>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3227BE"/>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uiPriority w:val="99"/>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3227BE"/>
    <w:rPr>
      <w:vertAlign w:val="superscript"/>
    </w:rPr>
  </w:style>
  <w:style w:type="paragraph" w:styleId="DocumentMap">
    <w:name w:val="Document Map"/>
    <w:basedOn w:val="Normal"/>
    <w:link w:val="DocumentMapChar"/>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3227BE"/>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tblInd w:w="0" w:type="dxa"/>
      <w:tblCellMar>
        <w:top w:w="0" w:type="dxa"/>
        <w:left w:w="108" w:type="dxa"/>
        <w:bottom w:w="0" w:type="dxa"/>
        <w:right w:w="108" w:type="dxa"/>
      </w:tblCellMa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39"/>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0">
    <w:name w:val="Char"/>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numbering" w:customStyle="1" w:styleId="NoList1">
    <w:name w:val="No List1"/>
    <w:next w:val="NoList"/>
    <w:uiPriority w:val="99"/>
    <w:semiHidden/>
    <w:unhideWhenUsed/>
    <w:rsid w:val="009643F0"/>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
    <w:name w:val="Char"/>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semiHidden/>
    <w:unhideWhenUsed/>
    <w:rsid w:val="002E6965"/>
  </w:style>
  <w:style w:type="paragraph" w:customStyle="1" w:styleId="Char4">
    <w:name w:val="Char"/>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rsid w:val="002E6965"/>
    <w:pPr>
      <w:spacing w:before="0" w:after="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Normal"/>
    <w:rsid w:val="002E6965"/>
    <w:pPr>
      <w:spacing w:before="0" w:after="0"/>
    </w:pPr>
    <w:rPr>
      <w:rFonts w:ascii="Times" w:eastAsia="Times New Roman" w:hAnsi="Times"/>
    </w:rPr>
    <w:tblPr>
      <w:tblInd w:w="0" w:type="dxa"/>
      <w:tblCellMar>
        <w:top w:w="0" w:type="dxa"/>
        <w:left w:w="108" w:type="dxa"/>
        <w:bottom w:w="0" w:type="dxa"/>
        <w:right w:w="108" w:type="dxa"/>
      </w:tblCellMa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unhideWhenUsed/>
    <w:rsid w:val="003F7E86"/>
  </w:style>
  <w:style w:type="paragraph" w:customStyle="1" w:styleId="Char5">
    <w:name w:val="Char"/>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3F7E86"/>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
    <w:name w:val="Table Style12"/>
    <w:basedOn w:val="TableNormal"/>
    <w:rsid w:val="003F7E86"/>
    <w:pPr>
      <w:spacing w:before="0" w:after="0"/>
    </w:pPr>
    <w:rPr>
      <w:rFonts w:ascii="Times" w:eastAsia="Times New Roman" w:hAnsi="Times"/>
      <w:lang w:eastAsia="en-US"/>
    </w:rPr>
    <w:tblPr>
      <w:tblInd w:w="0" w:type="dxa"/>
      <w:tblCellMar>
        <w:top w:w="0" w:type="dxa"/>
        <w:left w:w="108" w:type="dxa"/>
        <w:bottom w:w="0" w:type="dxa"/>
        <w:right w:w="108" w:type="dxa"/>
      </w:tblCellMa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6">
    <w:name w:val="Char"/>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numbering" w:customStyle="1" w:styleId="NoList4">
    <w:name w:val="No List4"/>
    <w:next w:val="NoList"/>
    <w:semiHidden/>
    <w:rsid w:val="00CA1179"/>
  </w:style>
  <w:style w:type="numbering" w:customStyle="1" w:styleId="NoList5">
    <w:name w:val="No List5"/>
    <w:next w:val="NoList"/>
    <w:semiHidden/>
    <w:rsid w:val="00CA1179"/>
  </w:style>
  <w:style w:type="numbering" w:customStyle="1" w:styleId="NoList6">
    <w:name w:val="No List6"/>
    <w:next w:val="NoList"/>
    <w:semiHidden/>
    <w:rsid w:val="00CA1179"/>
  </w:style>
  <w:style w:type="numbering" w:customStyle="1" w:styleId="NoList7">
    <w:name w:val="No List7"/>
    <w:next w:val="NoList"/>
    <w:semiHidden/>
    <w:rsid w:val="00CA1179"/>
  </w:style>
  <w:style w:type="table" w:customStyle="1" w:styleId="TableGrid5">
    <w:name w:val="Table Grid5"/>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semiHidden/>
    <w:rsid w:val="00CA1179"/>
  </w:style>
  <w:style w:type="numbering" w:customStyle="1" w:styleId="NoList11">
    <w:name w:val="No List11"/>
    <w:next w:val="NoList"/>
    <w:semiHidden/>
    <w:rsid w:val="00CA1179"/>
  </w:style>
  <w:style w:type="table" w:customStyle="1" w:styleId="TableGrid21">
    <w:name w:val="Table Grid21"/>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semiHidden/>
    <w:rsid w:val="00CA1179"/>
  </w:style>
  <w:style w:type="numbering" w:customStyle="1" w:styleId="NoList31">
    <w:name w:val="No List31"/>
    <w:next w:val="NoList"/>
    <w:semiHidden/>
    <w:rsid w:val="00CA1179"/>
  </w:style>
  <w:style w:type="numbering" w:customStyle="1" w:styleId="NoList41">
    <w:name w:val="No List41"/>
    <w:next w:val="NoList"/>
    <w:semiHidden/>
    <w:rsid w:val="00CA1179"/>
  </w:style>
  <w:style w:type="numbering" w:customStyle="1" w:styleId="NoList51">
    <w:name w:val="No List51"/>
    <w:next w:val="NoList"/>
    <w:semiHidden/>
    <w:rsid w:val="00CA1179"/>
  </w:style>
  <w:style w:type="numbering" w:customStyle="1" w:styleId="NoList61">
    <w:name w:val="No List61"/>
    <w:next w:val="NoList"/>
    <w:semiHidden/>
    <w:rsid w:val="00CA1179"/>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CA1179"/>
    <w:pPr>
      <w:overflowPunct w:val="0"/>
      <w:autoSpaceDE w:val="0"/>
      <w:autoSpaceDN w:val="0"/>
      <w:adjustRightInd w:val="0"/>
      <w:spacing w:before="0" w:after="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rsid w:val="00CA1179"/>
  </w:style>
  <w:style w:type="table" w:customStyle="1" w:styleId="TableStyle13">
    <w:name w:val="Table Style13"/>
    <w:basedOn w:val="TableNormal"/>
    <w:rsid w:val="00CA1179"/>
    <w:pPr>
      <w:spacing w:before="0" w:after="0"/>
    </w:pPr>
    <w:rPr>
      <w:rFonts w:ascii="Times" w:hAnsi="Times"/>
      <w:lang w:eastAsia="en-US"/>
    </w:rPr>
    <w:tblPr>
      <w:tblInd w:w="0" w:type="dxa"/>
      <w:tblCellMar>
        <w:top w:w="0" w:type="dxa"/>
        <w:left w:w="108" w:type="dxa"/>
        <w:bottom w:w="0" w:type="dxa"/>
        <w:right w:w="108" w:type="dxa"/>
      </w:tblCellMa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numbering" w:customStyle="1" w:styleId="NoList10">
    <w:name w:val="No List10"/>
    <w:next w:val="NoList"/>
    <w:semiHidden/>
    <w:rsid w:val="00CA1179"/>
  </w:style>
  <w:style w:type="table" w:customStyle="1" w:styleId="TableGrid22">
    <w:name w:val="Table Grid22"/>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numbering" w:customStyle="1" w:styleId="NoList12">
    <w:name w:val="No List12"/>
    <w:next w:val="NoList"/>
    <w:semiHidden/>
    <w:rsid w:val="00CA1179"/>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numbering" w:customStyle="1" w:styleId="NoList13">
    <w:name w:val="No List13"/>
    <w:next w:val="NoList"/>
    <w:uiPriority w:val="99"/>
    <w:semiHidden/>
    <w:unhideWhenUsed/>
    <w:rsid w:val="00F32025"/>
  </w:style>
  <w:style w:type="paragraph" w:customStyle="1" w:styleId="Char7">
    <w:name w:val="Char"/>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1F06DF"/>
    <w:rPr>
      <w:rFonts w:ascii="Calibri" w:eastAsia="Times New Roman" w:hAnsi="Calibri"/>
      <w:lang w:val="en-GB" w:eastAsia="en-US"/>
    </w:rPr>
  </w:style>
  <w:style w:type="numbering" w:customStyle="1" w:styleId="NoList14">
    <w:name w:val="No List14"/>
    <w:next w:val="NoList"/>
    <w:uiPriority w:val="99"/>
    <w:semiHidden/>
    <w:unhideWhenUsed/>
    <w:rsid w:val="00314B88"/>
  </w:style>
  <w:style w:type="numbering" w:customStyle="1" w:styleId="NoList15">
    <w:name w:val="No List15"/>
    <w:next w:val="NoList"/>
    <w:uiPriority w:val="99"/>
    <w:semiHidden/>
    <w:unhideWhenUsed/>
    <w:rsid w:val="00F101F0"/>
  </w:style>
  <w:style w:type="numbering" w:customStyle="1" w:styleId="NoList16">
    <w:name w:val="No List16"/>
    <w:next w:val="NoList"/>
    <w:uiPriority w:val="99"/>
    <w:semiHidden/>
    <w:unhideWhenUsed/>
    <w:rsid w:val="00365C82"/>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numbering" w:customStyle="1" w:styleId="NoList17">
    <w:name w:val="No List17"/>
    <w:next w:val="NoList"/>
    <w:uiPriority w:val="99"/>
    <w:semiHidden/>
    <w:unhideWhenUsed/>
    <w:rsid w:val="008D5DD8"/>
  </w:style>
  <w:style w:type="table" w:customStyle="1" w:styleId="TableGrid26">
    <w:name w:val="Table Grid26"/>
    <w:basedOn w:val="TableNormal"/>
    <w:next w:val="TableGrid"/>
    <w:rsid w:val="008D5DD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867A7A"/>
  </w:style>
  <w:style w:type="numbering" w:customStyle="1" w:styleId="NoList19">
    <w:name w:val="No List19"/>
    <w:next w:val="NoList"/>
    <w:uiPriority w:val="99"/>
    <w:semiHidden/>
    <w:rsid w:val="00867A7A"/>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rsid w:val="00244FC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rsid w:val="00EF191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9F67C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iPriority w:val="99"/>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770E9A"/>
    <w:pPr>
      <w:spacing w:before="0" w:after="0"/>
    </w:pPr>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4A7F2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rsid w:val="00032DD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2E420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basedOn w:val="Normal"/>
    <w:qFormat/>
    <w:rsid w:val="004A674A"/>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EnumLev10">
    <w:name w:val="EnumLev1"/>
    <w:basedOn w:val="Normal"/>
    <w:qFormat/>
    <w:rsid w:val="004A674A"/>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asciiTheme="minorHAnsi" w:eastAsiaTheme="minorEastAsia" w:hAnsiTheme="minorHAnsi" w:cstheme="minorBidi"/>
      <w:lang w:val="en-US" w:eastAsia="zh-CN"/>
    </w:rPr>
  </w:style>
  <w:style w:type="paragraph" w:customStyle="1" w:styleId="TableText3">
    <w:name w:val="TableText"/>
    <w:basedOn w:val="Normal"/>
    <w:qFormat/>
    <w:rsid w:val="004A674A"/>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TableHead3">
    <w:name w:val="TableHead"/>
    <w:basedOn w:val="TableText3"/>
    <w:qFormat/>
    <w:rsid w:val="004A674A"/>
    <w:pPr>
      <w:framePr w:wrap="notBeside"/>
      <w:spacing w:before="100" w:after="100"/>
      <w:jc w:val="center"/>
    </w:pPr>
    <w:rPr>
      <w:b/>
      <w:bCs/>
    </w:rPr>
  </w:style>
  <w:style w:type="table" w:customStyle="1" w:styleId="TableGrid38">
    <w:name w:val="Table Grid38"/>
    <w:basedOn w:val="TableNormal"/>
    <w:next w:val="TableGrid"/>
    <w:rsid w:val="00ED48D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26296239">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822887686">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7832792">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5381440">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bureaufax/index.html" TargetMode="External"/><Relationship Id="rId18" Type="http://schemas.openxmlformats.org/officeDocument/2006/relationships/hyperlink" Target="mailto:servicedesk@coin.nl" TargetMode="External"/><Relationship Id="rId26" Type="http://schemas.openxmlformats.org/officeDocument/2006/relationships/hyperlink" Target="mailto:wbarque@togotel.net.t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ichal.vecerek@telekom.sk" TargetMode="External"/><Relationship Id="rId34" Type="http://schemas.openxmlformats.org/officeDocument/2006/relationships/hyperlink" Target="http://www.sirmspa.com" TargetMode="Externa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mailto:noko.lekh@gmail.com" TargetMode="External"/><Relationship Id="rId25" Type="http://schemas.openxmlformats.org/officeDocument/2006/relationships/hyperlink" Target="mailto:wbarque@togotel.net.tg" TargetMode="External"/><Relationship Id="rId33" Type="http://schemas.openxmlformats.org/officeDocument/2006/relationships/hyperlink" Target="mailto:domenico.torrese@radiomarittimi.i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edro.arce@sutel.go.cr" TargetMode="External"/><Relationship Id="rId20" Type="http://schemas.openxmlformats.org/officeDocument/2006/relationships/hyperlink" Target="http://www.itu.int/pub/T-SP-SR.1-2012" TargetMode="External"/><Relationship Id="rId29" Type="http://schemas.openxmlformats.org/officeDocument/2006/relationships/header" Target="header2.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mttinfor@mtt.ru" TargetMode="External"/><Relationship Id="rId32" Type="http://schemas.openxmlformats.org/officeDocument/2006/relationships/hyperlink" Target="mailto:customer_care@sirmspa.it" TargetMode="Externa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secretariat@arce.bf" TargetMode="External"/><Relationship Id="rId23" Type="http://schemas.openxmlformats.org/officeDocument/2006/relationships/hyperlink" Target="http://www.omantel.net.com" TargetMode="External"/><Relationship Id="rId28" Type="http://schemas.openxmlformats.org/officeDocument/2006/relationships/header" Target="header1.xml"/><Relationship Id="rId36" Type="http://schemas.openxmlformats.org/officeDocument/2006/relationships/hyperlink" Target="http://www.itu.int/itu-t/inr/nnp/index.html" TargetMode="External"/><Relationship Id="rId10" Type="http://schemas.openxmlformats.org/officeDocument/2006/relationships/hyperlink" Target="mailto:brmail@itu.int" TargetMode="External"/><Relationship Id="rId19" Type="http://schemas.openxmlformats.org/officeDocument/2006/relationships/hyperlink" Target="http://www.coin.n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roa/index.html" TargetMode="External"/><Relationship Id="rId22" Type="http://schemas.openxmlformats.org/officeDocument/2006/relationships/hyperlink" Target="http://www.telekom.sk" TargetMode="External"/><Relationship Id="rId27" Type="http://schemas.openxmlformats.org/officeDocument/2006/relationships/hyperlink" Target="http://www.itu.int/pub/T-SP-SR.1-2012" TargetMode="External"/><Relationship Id="rId30" Type="http://schemas.openxmlformats.org/officeDocument/2006/relationships/footer" Target="footer2.xml"/><Relationship Id="rId35" Type="http://schemas.openxmlformats.org/officeDocument/2006/relationships/hyperlink" Target="mailto:eduard.huisman@sunrise.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83C09-6EC3-4F4B-939A-FDF66731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36</Pages>
  <Words>6855</Words>
  <Characters>40338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47099</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saisie: KJ</dc:description>
  <cp:lastModifiedBy>duty</cp:lastModifiedBy>
  <cp:revision>10</cp:revision>
  <cp:lastPrinted>2012-06-27T08:23:00Z</cp:lastPrinted>
  <dcterms:created xsi:type="dcterms:W3CDTF">2012-06-28T13:20:00Z</dcterms:created>
  <dcterms:modified xsi:type="dcterms:W3CDTF">2012-06-29T08:21:00Z</dcterms:modified>
</cp:coreProperties>
</file>