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027C56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027C56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E50FAA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83EE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100</w:t>
            </w:r>
            <w:r w:rsidR="00E50FA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960E8E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0715C5">
              <w:rPr>
                <w:color w:val="FFFFFF"/>
                <w:lang w:val="fr-FR"/>
              </w:rPr>
              <w:t>5</w:t>
            </w:r>
            <w:r w:rsidR="00DE378E">
              <w:rPr>
                <w:color w:val="FFFFFF"/>
                <w:lang w:val="fr-FR"/>
              </w:rPr>
              <w:t xml:space="preserve"> </w:t>
            </w:r>
            <w:r w:rsidR="00125E36">
              <w:rPr>
                <w:color w:val="FFFFFF"/>
                <w:lang w:val="fr-FR"/>
              </w:rPr>
              <w:t>V</w:t>
            </w:r>
            <w:r w:rsidR="00960E8E">
              <w:rPr>
                <w:color w:val="FFFFFF"/>
                <w:lang w:val="fr-FR"/>
              </w:rPr>
              <w:t>I</w:t>
            </w:r>
            <w:r w:rsidR="005F51C2">
              <w:rPr>
                <w:color w:val="FFFFFF"/>
                <w:lang w:val="fr-FR"/>
              </w:rPr>
              <w:t>I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547291">
              <w:rPr>
                <w:color w:val="FFFFFF"/>
                <w:lang w:val="fr-FR"/>
              </w:rPr>
              <w:t>2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E50FA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E50FAA">
              <w:rPr>
                <w:color w:val="FFFFFF"/>
                <w:lang w:val="fr-FR"/>
              </w:rPr>
              <w:t>2</w:t>
            </w:r>
            <w:r w:rsidR="009A2B99">
              <w:rPr>
                <w:color w:val="FFFFFF"/>
                <w:lang w:val="fr-FR"/>
              </w:rPr>
              <w:t xml:space="preserve"> </w:t>
            </w:r>
            <w:r w:rsidR="00F43497">
              <w:rPr>
                <w:color w:val="FFFFFF"/>
                <w:lang w:val="fr-FR"/>
              </w:rPr>
              <w:t>ju</w:t>
            </w:r>
            <w:r w:rsidR="00E50FAA">
              <w:rPr>
                <w:color w:val="FFFFFF"/>
                <w:lang w:val="fr-FR"/>
              </w:rPr>
              <w:t>ly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756C09">
              <w:rPr>
                <w:color w:val="FFFFFF"/>
                <w:lang w:val="fr-FR"/>
              </w:rPr>
              <w:t>2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027C56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25626426"/>
            <w:bookmarkStart w:id="29" w:name="_Toc32673259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30" w:name="_Toc280291886"/>
            <w:bookmarkStart w:id="31" w:name="_Toc295307437"/>
            <w:bookmarkStart w:id="32" w:name="_Toc296609647"/>
            <w:bookmarkStart w:id="33" w:name="_Toc308428444"/>
            <w:bookmarkStart w:id="34" w:name="_Toc320521817"/>
            <w:bookmarkStart w:id="35" w:name="_Toc321316329"/>
            <w:bookmarkStart w:id="36" w:name="_Toc323905021"/>
            <w:bookmarkStart w:id="37" w:name="_Toc326732595"/>
            <w:bookmarkStart w:id="38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30"/>
              <w:bookmarkEnd w:id="31"/>
              <w:bookmarkEnd w:id="32"/>
              <w:bookmarkEnd w:id="33"/>
              <w:bookmarkEnd w:id="34"/>
              <w:bookmarkEnd w:id="35"/>
              <w:bookmarkEnd w:id="36"/>
              <w:bookmarkEnd w:id="37"/>
            </w:hyperlink>
            <w:bookmarkEnd w:id="3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39" w:name="_Toc280291887"/>
            <w:bookmarkStart w:id="40" w:name="_Toc295307438"/>
            <w:bookmarkStart w:id="41" w:name="_Toc296609648"/>
            <w:bookmarkStart w:id="42" w:name="_Toc308428445"/>
            <w:bookmarkStart w:id="43" w:name="_Toc320521818"/>
            <w:bookmarkStart w:id="44" w:name="_Toc321316330"/>
            <w:bookmarkStart w:id="45" w:name="_Toc323905022"/>
            <w:bookmarkStart w:id="46" w:name="_Toc326732596"/>
            <w:bookmarkStart w:id="47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</w:hyperlink>
            <w:bookmarkEnd w:id="47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2871D0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48" w:name="_Toc253407911"/>
      <w:bookmarkStart w:id="49" w:name="_Toc255827797"/>
      <w:bookmarkStart w:id="50" w:name="_Toc265053943"/>
      <w:bookmarkStart w:id="51" w:name="_Toc266116909"/>
      <w:bookmarkStart w:id="52" w:name="_Toc271633942"/>
      <w:bookmarkStart w:id="53" w:name="_Toc274142255"/>
      <w:bookmarkStart w:id="54" w:name="_Toc276716376"/>
      <w:bookmarkStart w:id="55" w:name="_Toc279667585"/>
      <w:bookmarkStart w:id="56" w:name="_Toc280291888"/>
      <w:bookmarkStart w:id="57" w:name="_Toc282525359"/>
      <w:bookmarkStart w:id="58" w:name="_Toc283734828"/>
      <w:bookmarkStart w:id="59" w:name="_Toc286068857"/>
      <w:bookmarkStart w:id="60" w:name="_Toc288659469"/>
      <w:bookmarkStart w:id="61" w:name="_Toc291004522"/>
      <w:bookmarkStart w:id="62" w:name="_Toc292700025"/>
      <w:bookmarkStart w:id="63" w:name="_Toc295307375"/>
      <w:bookmarkStart w:id="64" w:name="_Toc295307439"/>
      <w:bookmarkStart w:id="65" w:name="_Toc296609649"/>
      <w:bookmarkStart w:id="66" w:name="_Toc297803831"/>
      <w:bookmarkStart w:id="67" w:name="_Toc301943864"/>
      <w:bookmarkStart w:id="68" w:name="_Toc303343150"/>
      <w:bookmarkStart w:id="69" w:name="_Toc304886911"/>
      <w:bookmarkStart w:id="70" w:name="_Toc308428446"/>
      <w:bookmarkStart w:id="71" w:name="_Toc311050047"/>
      <w:bookmarkStart w:id="72" w:name="_Toc313963485"/>
      <w:bookmarkStart w:id="73" w:name="_Toc316476116"/>
      <w:bookmarkStart w:id="74" w:name="_Toc318825297"/>
      <w:bookmarkStart w:id="75" w:name="_Toc320521819"/>
      <w:bookmarkStart w:id="76" w:name="_Toc321316331"/>
      <w:bookmarkStart w:id="77" w:name="_Toc323027516"/>
      <w:bookmarkStart w:id="78" w:name="_Toc323905023"/>
      <w:bookmarkStart w:id="79" w:name="_Toc325626427"/>
      <w:bookmarkStart w:id="80" w:name="_Toc326732597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410231" w:rsidRPr="00943991" w:rsidRDefault="00410231" w:rsidP="00410231">
      <w:pPr>
        <w:pStyle w:val="TOC0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611479">
      <w:pPr>
        <w:pStyle w:val="TOC1"/>
        <w:rPr>
          <w:rFonts w:eastAsiaTheme="minorEastAsia"/>
        </w:rPr>
      </w:pPr>
      <w:r w:rsidRPr="00FF51A8">
        <w:rPr>
          <w:b/>
        </w:rPr>
        <w:t xml:space="preserve">Information </w:t>
      </w:r>
      <w:r w:rsidR="00611479">
        <w:rPr>
          <w:b/>
        </w:rPr>
        <w:t>g</w:t>
      </w:r>
      <w:r w:rsidRPr="00FF51A8">
        <w:rPr>
          <w:b/>
        </w:rPr>
        <w:t>énérale</w:t>
      </w:r>
    </w:p>
    <w:p w:rsidR="00E50FAA" w:rsidRPr="00FF51A8" w:rsidRDefault="00E50FAA" w:rsidP="00E50FAA">
      <w:pPr>
        <w:pStyle w:val="TOC1"/>
        <w:rPr>
          <w:rFonts w:eastAsiaTheme="minorEastAsia"/>
        </w:rPr>
      </w:pPr>
      <w:r w:rsidRPr="00FF51A8">
        <w:t>Listes</w:t>
      </w:r>
      <w:r>
        <w:t xml:space="preserve"> </w:t>
      </w:r>
      <w:r w:rsidRPr="00FF51A8">
        <w:t>annexées</w:t>
      </w:r>
      <w:r>
        <w:t xml:space="preserve"> </w:t>
      </w:r>
      <w:r w:rsidRPr="00FF51A8">
        <w:t>au</w:t>
      </w:r>
      <w:r>
        <w:t xml:space="preserve"> </w:t>
      </w:r>
      <w:r w:rsidRPr="00FF51A8">
        <w:t>Bulletin d'exploitation</w:t>
      </w:r>
      <w:r>
        <w:t xml:space="preserve"> </w:t>
      </w:r>
      <w:r w:rsidRPr="00FF51A8">
        <w:t>de l'UIT</w:t>
      </w:r>
      <w:r>
        <w:t>:</w:t>
      </w:r>
      <w:r w:rsidRPr="00C54B4F">
        <w:t xml:space="preserve"> </w:t>
      </w:r>
      <w:r w:rsidRPr="00C54B4F">
        <w:rPr>
          <w:i/>
        </w:rPr>
        <w:t>Note du TSB</w:t>
      </w:r>
      <w:r w:rsidRPr="00FF51A8">
        <w:rPr>
          <w:webHidden/>
        </w:rPr>
        <w:tab/>
      </w:r>
      <w:r>
        <w:rPr>
          <w:webHidden/>
        </w:rPr>
        <w:tab/>
      </w:r>
      <w:r w:rsidRPr="00FF51A8">
        <w:rPr>
          <w:webHidden/>
        </w:rPr>
        <w:t>3</w:t>
      </w:r>
    </w:p>
    <w:p w:rsidR="00E50FAA" w:rsidRDefault="00E50FAA" w:rsidP="00E50FAA">
      <w:pPr>
        <w:pStyle w:val="TOC1"/>
        <w:rPr>
          <w:webHidden/>
        </w:rPr>
      </w:pPr>
      <w:r w:rsidRPr="00FF51A8">
        <w:t>Approbation de Recommandations UIT-T</w:t>
      </w:r>
      <w:r w:rsidRPr="00FF51A8">
        <w:rPr>
          <w:webHidden/>
        </w:rPr>
        <w:tab/>
      </w:r>
      <w:r>
        <w:rPr>
          <w:webHidden/>
        </w:rPr>
        <w:tab/>
      </w:r>
      <w:r w:rsidRPr="00FF51A8">
        <w:rPr>
          <w:webHidden/>
        </w:rPr>
        <w:t>4</w:t>
      </w:r>
    </w:p>
    <w:p w:rsidR="00E50FAA" w:rsidRPr="00CD63A9" w:rsidRDefault="00E50FAA" w:rsidP="00E50FAA">
      <w:pPr>
        <w:pStyle w:val="TOC1"/>
        <w:rPr>
          <w:rFonts w:eastAsiaTheme="minorEastAsia"/>
        </w:rPr>
      </w:pPr>
      <w:r w:rsidRPr="00CD63A9">
        <w:t>Plan d’identification international pour les réseaux publics et les abonnements (Recommandation UIT-T</w:t>
      </w:r>
      <w:r>
        <w:br/>
      </w:r>
      <w:r w:rsidRPr="00CD63A9">
        <w:t>E.212 (05/2008))</w:t>
      </w:r>
      <w:r>
        <w:t xml:space="preserve">: </w:t>
      </w:r>
      <w:r w:rsidRPr="00F52C05">
        <w:rPr>
          <w:i/>
        </w:rPr>
        <w:t>Codes d'identification des systèmes mobiles internationaux</w:t>
      </w:r>
      <w:r w:rsidRPr="00CD63A9">
        <w:rPr>
          <w:webHidden/>
        </w:rPr>
        <w:tab/>
      </w:r>
      <w:r>
        <w:rPr>
          <w:webHidden/>
        </w:rPr>
        <w:tab/>
        <w:t>5</w:t>
      </w:r>
    </w:p>
    <w:p w:rsidR="00E50FAA" w:rsidRPr="00CD63A9" w:rsidRDefault="00E50FAA" w:rsidP="00E50FAA">
      <w:pPr>
        <w:pStyle w:val="TOC1"/>
        <w:rPr>
          <w:rFonts w:eastAsiaTheme="minorEastAsia"/>
        </w:rPr>
      </w:pPr>
      <w:r w:rsidRPr="00CD63A9">
        <w:t>Service téléphonique</w:t>
      </w:r>
      <w:r>
        <w:t>:</w:t>
      </w:r>
    </w:p>
    <w:p w:rsidR="00E50FAA" w:rsidRPr="00F52C05" w:rsidRDefault="00E50FAA" w:rsidP="00E50FAA">
      <w:pPr>
        <w:pStyle w:val="TOC2"/>
      </w:pPr>
      <w:r w:rsidRPr="00F52C05">
        <w:rPr>
          <w:i/>
          <w:lang w:val="fr-FR"/>
        </w:rPr>
        <w:t>Bu</w:t>
      </w:r>
      <w:r w:rsidRPr="00F52C05">
        <w:rPr>
          <w:i/>
        </w:rPr>
        <w:t>rkina Faso (Autorité de Régulation des Communications Electroniques et des Postes (ARCEP), Ouagadougou)</w:t>
      </w:r>
      <w:r w:rsidRPr="00CD63A9">
        <w:rPr>
          <w:webHidden/>
        </w:rPr>
        <w:tab/>
      </w:r>
      <w:r>
        <w:rPr>
          <w:webHidden/>
        </w:rPr>
        <w:tab/>
        <w:t>6</w:t>
      </w:r>
    </w:p>
    <w:p w:rsidR="00E50FAA" w:rsidRPr="00F52C05" w:rsidRDefault="00E50FAA" w:rsidP="00E50FAA">
      <w:pPr>
        <w:pStyle w:val="TOC2"/>
      </w:pPr>
      <w:r w:rsidRPr="00F52C05">
        <w:t>Israël</w:t>
      </w:r>
      <w:r>
        <w:t xml:space="preserve"> </w:t>
      </w:r>
      <w:r w:rsidRPr="00F52C05">
        <w:rPr>
          <w:i/>
        </w:rPr>
        <w:t>(Ministry of Communications (MOC), Tel Aviv)</w:t>
      </w:r>
      <w:r w:rsidRPr="00CD63A9">
        <w:rPr>
          <w:webHidden/>
        </w:rPr>
        <w:tab/>
      </w:r>
      <w:r>
        <w:rPr>
          <w:webHidden/>
        </w:rPr>
        <w:tab/>
        <w:t>6</w:t>
      </w:r>
    </w:p>
    <w:p w:rsidR="00E50FAA" w:rsidRPr="00F52C05" w:rsidRDefault="00E50FAA" w:rsidP="0061038E">
      <w:pPr>
        <w:pStyle w:val="TOC2"/>
      </w:pPr>
      <w:r w:rsidRPr="00F52C05">
        <w:t>Kazakhstan</w:t>
      </w:r>
      <w:r>
        <w:t xml:space="preserve"> </w:t>
      </w:r>
      <w:r w:rsidRPr="00F52C05">
        <w:rPr>
          <w:i/>
        </w:rPr>
        <w:t>(Agency of the Republic of Kazakhstan for Informatization and Communication, Astana)</w:t>
      </w:r>
      <w:r w:rsidRPr="00CD63A9">
        <w:rPr>
          <w:webHidden/>
        </w:rPr>
        <w:tab/>
      </w:r>
      <w:r>
        <w:rPr>
          <w:webHidden/>
        </w:rPr>
        <w:t>8</w:t>
      </w:r>
    </w:p>
    <w:p w:rsidR="00E50FAA" w:rsidRPr="00F52C05" w:rsidRDefault="00E50FAA" w:rsidP="00E50FAA">
      <w:pPr>
        <w:pStyle w:val="TOC2"/>
      </w:pPr>
      <w:r w:rsidRPr="00F52C05">
        <w:t>Pays-Bas</w:t>
      </w:r>
      <w:r>
        <w:t xml:space="preserve"> </w:t>
      </w:r>
      <w:r w:rsidRPr="00F52C05">
        <w:rPr>
          <w:i/>
        </w:rPr>
        <w:t>(Association COIN, Gouda)</w:t>
      </w:r>
      <w:r w:rsidRPr="00CD63A9">
        <w:rPr>
          <w:webHidden/>
        </w:rPr>
        <w:tab/>
      </w:r>
      <w:r>
        <w:rPr>
          <w:webHidden/>
        </w:rPr>
        <w:tab/>
        <w:t>9</w:t>
      </w:r>
    </w:p>
    <w:p w:rsidR="00E50FAA" w:rsidRPr="00F52C05" w:rsidRDefault="00E50FAA" w:rsidP="00E50FAA">
      <w:pPr>
        <w:pStyle w:val="TOC2"/>
      </w:pPr>
      <w:r w:rsidRPr="00F52C05">
        <w:t>Sénégal</w:t>
      </w:r>
      <w:r>
        <w:t xml:space="preserve"> </w:t>
      </w:r>
      <w:r w:rsidRPr="00F52C05">
        <w:rPr>
          <w:i/>
        </w:rPr>
        <w:t>(Autorité de Régulation des Télécommunications &amp; des Postes (ARTP), Dakar)</w:t>
      </w:r>
      <w:r w:rsidRPr="00CD63A9">
        <w:rPr>
          <w:webHidden/>
        </w:rPr>
        <w:tab/>
      </w:r>
      <w:r>
        <w:rPr>
          <w:webHidden/>
        </w:rPr>
        <w:tab/>
      </w:r>
      <w:r w:rsidRPr="00CD63A9">
        <w:rPr>
          <w:webHidden/>
        </w:rPr>
        <w:t>1</w:t>
      </w:r>
      <w:r>
        <w:rPr>
          <w:webHidden/>
        </w:rPr>
        <w:t>0</w:t>
      </w:r>
    </w:p>
    <w:p w:rsidR="00E50FAA" w:rsidRPr="00F52C05" w:rsidRDefault="00E50FAA" w:rsidP="005F51C2">
      <w:pPr>
        <w:pStyle w:val="TOC2"/>
      </w:pPr>
      <w:r w:rsidRPr="00F52C05">
        <w:t xml:space="preserve">Timor-Leste </w:t>
      </w:r>
      <w:r w:rsidRPr="00F52C05">
        <w:rPr>
          <w:i/>
        </w:rPr>
        <w:t>(Ministry of Infrastructure, Dili)</w:t>
      </w:r>
      <w:r w:rsidRPr="00CD63A9">
        <w:rPr>
          <w:webHidden/>
        </w:rPr>
        <w:tab/>
      </w:r>
      <w:r>
        <w:rPr>
          <w:webHidden/>
        </w:rPr>
        <w:tab/>
      </w:r>
      <w:r w:rsidRPr="00CD63A9">
        <w:rPr>
          <w:webHidden/>
        </w:rPr>
        <w:t>1</w:t>
      </w:r>
      <w:r>
        <w:rPr>
          <w:webHidden/>
        </w:rPr>
        <w:t>6</w:t>
      </w:r>
    </w:p>
    <w:p w:rsidR="00E50FAA" w:rsidRPr="00CD63A9" w:rsidRDefault="00E50FAA" w:rsidP="00E50FAA">
      <w:pPr>
        <w:pStyle w:val="TOC1"/>
        <w:rPr>
          <w:rFonts w:eastAsiaTheme="minorEastAsia"/>
        </w:rPr>
      </w:pPr>
      <w:r w:rsidRPr="00CD63A9">
        <w:t>Changements dans les Administrations/ER et autres entités ou Organisations</w:t>
      </w:r>
      <w:r w:rsidRPr="00CD63A9">
        <w:rPr>
          <w:webHidden/>
        </w:rPr>
        <w:tab/>
      </w:r>
      <w:r>
        <w:rPr>
          <w:webHidden/>
        </w:rPr>
        <w:tab/>
      </w:r>
      <w:r w:rsidRPr="00CD63A9">
        <w:rPr>
          <w:webHidden/>
        </w:rPr>
        <w:t>1</w:t>
      </w:r>
      <w:r>
        <w:rPr>
          <w:webHidden/>
        </w:rPr>
        <w:t>8</w:t>
      </w:r>
    </w:p>
    <w:p w:rsidR="00E50FAA" w:rsidRPr="00F52C05" w:rsidRDefault="00E50FAA" w:rsidP="00E50FAA">
      <w:pPr>
        <w:pStyle w:val="TOC2"/>
      </w:pPr>
      <w:r w:rsidRPr="00F52C05">
        <w:t>France</w:t>
      </w:r>
      <w:r>
        <w:t xml:space="preserve"> </w:t>
      </w:r>
      <w:r w:rsidRPr="00F52C05">
        <w:rPr>
          <w:i/>
        </w:rPr>
        <w:t>(Ministère de l'Économie, des Finances et du Commerce extérieur, Ivry-sur-Seine): Changement</w:t>
      </w:r>
      <w:r>
        <w:rPr>
          <w:i/>
        </w:rPr>
        <w:br/>
      </w:r>
      <w:r w:rsidRPr="00F52C05">
        <w:rPr>
          <w:i/>
        </w:rPr>
        <w:t>de nom</w:t>
      </w:r>
      <w:r w:rsidRPr="00CD63A9">
        <w:rPr>
          <w:webHidden/>
        </w:rPr>
        <w:tab/>
      </w:r>
      <w:r>
        <w:rPr>
          <w:webHidden/>
        </w:rPr>
        <w:tab/>
      </w:r>
      <w:r w:rsidRPr="00CD63A9">
        <w:rPr>
          <w:webHidden/>
        </w:rPr>
        <w:t>1</w:t>
      </w:r>
      <w:r>
        <w:rPr>
          <w:webHidden/>
        </w:rPr>
        <w:t>8</w:t>
      </w:r>
    </w:p>
    <w:p w:rsidR="00E50FAA" w:rsidRPr="00F52C05" w:rsidRDefault="00E50FAA" w:rsidP="00841358">
      <w:pPr>
        <w:pStyle w:val="TOC2"/>
      </w:pPr>
      <w:r w:rsidRPr="00F52C05">
        <w:t>Grèce</w:t>
      </w:r>
      <w:r>
        <w:t xml:space="preserve"> </w:t>
      </w:r>
      <w:r w:rsidRPr="00F52C05">
        <w:rPr>
          <w:i/>
        </w:rPr>
        <w:t>(Ministry of Infrastructure, Transport and Networks, Athens): Changements de nom, de</w:t>
      </w:r>
      <w:r w:rsidR="00841358">
        <w:rPr>
          <w:i/>
        </w:rPr>
        <w:br/>
      </w:r>
      <w:r w:rsidRPr="00F52C05">
        <w:rPr>
          <w:i/>
        </w:rPr>
        <w:t>numéros</w:t>
      </w:r>
      <w:r w:rsidR="00841358">
        <w:rPr>
          <w:i/>
        </w:rPr>
        <w:t xml:space="preserve"> </w:t>
      </w:r>
      <w:r w:rsidRPr="00F52C05">
        <w:rPr>
          <w:i/>
        </w:rPr>
        <w:t>de téléphone et de télécopie</w:t>
      </w:r>
      <w:r w:rsidRPr="00CD63A9">
        <w:rPr>
          <w:webHidden/>
        </w:rPr>
        <w:tab/>
      </w:r>
      <w:r>
        <w:rPr>
          <w:webHidden/>
        </w:rPr>
        <w:tab/>
      </w:r>
      <w:r w:rsidRPr="00CD63A9">
        <w:rPr>
          <w:webHidden/>
        </w:rPr>
        <w:t>1</w:t>
      </w:r>
      <w:r>
        <w:rPr>
          <w:webHidden/>
        </w:rPr>
        <w:t>8</w:t>
      </w:r>
    </w:p>
    <w:p w:rsidR="00E50FAA" w:rsidRPr="00F52C05" w:rsidRDefault="00E50FAA" w:rsidP="00841358">
      <w:pPr>
        <w:pStyle w:val="TOC2"/>
      </w:pPr>
      <w:r w:rsidRPr="00F52C05">
        <w:t>Libye</w:t>
      </w:r>
      <w:r>
        <w:t xml:space="preserve"> </w:t>
      </w:r>
      <w:r w:rsidRPr="00F52C05">
        <w:rPr>
          <w:i/>
        </w:rPr>
        <w:t>(General Telecommunication Authority, Tripoli): Changements de nom, de numéros de</w:t>
      </w:r>
      <w:r w:rsidR="00841358">
        <w:rPr>
          <w:i/>
        </w:rPr>
        <w:br/>
      </w:r>
      <w:r w:rsidRPr="00F52C05">
        <w:rPr>
          <w:i/>
        </w:rPr>
        <w:t>téléphone</w:t>
      </w:r>
      <w:r w:rsidR="00841358">
        <w:rPr>
          <w:i/>
        </w:rPr>
        <w:t xml:space="preserve"> </w:t>
      </w:r>
      <w:r w:rsidRPr="00F52C05">
        <w:rPr>
          <w:i/>
        </w:rPr>
        <w:t>et de télécopie</w:t>
      </w:r>
      <w:r w:rsidRPr="00CD63A9">
        <w:rPr>
          <w:webHidden/>
        </w:rPr>
        <w:tab/>
      </w:r>
      <w:r>
        <w:rPr>
          <w:webHidden/>
        </w:rPr>
        <w:tab/>
      </w:r>
      <w:r w:rsidRPr="00CD63A9">
        <w:rPr>
          <w:webHidden/>
        </w:rPr>
        <w:t>1</w:t>
      </w:r>
      <w:r>
        <w:rPr>
          <w:webHidden/>
        </w:rPr>
        <w:t>8</w:t>
      </w:r>
    </w:p>
    <w:p w:rsidR="00E50FAA" w:rsidRPr="00CD63A9" w:rsidRDefault="00E50FAA" w:rsidP="00E50FAA">
      <w:pPr>
        <w:pStyle w:val="TOC1"/>
        <w:rPr>
          <w:rFonts w:eastAsiaTheme="minorEastAsia"/>
        </w:rPr>
      </w:pPr>
      <w:r w:rsidRPr="00CD63A9">
        <w:t>Restrictions de service</w:t>
      </w:r>
      <w:r w:rsidRPr="00CD63A9">
        <w:rPr>
          <w:webHidden/>
        </w:rPr>
        <w:tab/>
      </w:r>
      <w:r>
        <w:rPr>
          <w:webHidden/>
        </w:rPr>
        <w:tab/>
        <w:t>19</w:t>
      </w:r>
    </w:p>
    <w:p w:rsidR="00E50FAA" w:rsidRPr="00CD63A9" w:rsidRDefault="00E50FAA" w:rsidP="00E50FAA">
      <w:pPr>
        <w:pStyle w:val="TOC1"/>
        <w:rPr>
          <w:rFonts w:eastAsiaTheme="minorEastAsia"/>
        </w:rPr>
      </w:pPr>
      <w:r w:rsidRPr="00CD63A9">
        <w:t>Systèmes de rappel (Call-Back) et procédures d'appel alternatives (Rés. 21 Rév. PP-2006)</w:t>
      </w:r>
      <w:r w:rsidRPr="00CD63A9">
        <w:rPr>
          <w:webHidden/>
        </w:rPr>
        <w:tab/>
      </w:r>
      <w:r>
        <w:rPr>
          <w:webHidden/>
        </w:rPr>
        <w:tab/>
        <w:t>19</w:t>
      </w:r>
    </w:p>
    <w:p w:rsidR="00E50FAA" w:rsidRPr="00B8252F" w:rsidRDefault="00E50FAA" w:rsidP="00E50FAA">
      <w:pPr>
        <w:pStyle w:val="TOC1"/>
        <w:rPr>
          <w:rFonts w:eastAsiaTheme="minorEastAsia"/>
        </w:rPr>
      </w:pPr>
      <w:r w:rsidRPr="00DF441D">
        <w:rPr>
          <w:b/>
        </w:rPr>
        <w:t>Amendements aux publications de service</w:t>
      </w:r>
    </w:p>
    <w:p w:rsidR="00E50FAA" w:rsidRPr="00F52C05" w:rsidRDefault="00E50FAA" w:rsidP="00E50FAA">
      <w:pPr>
        <w:pStyle w:val="TOC1"/>
      </w:pPr>
      <w:r w:rsidRPr="00CD63A9">
        <w:t>Liste des numéros identificateurs d'entités émettrices pour  les cartes internationales de facturation</w:t>
      </w:r>
      <w:r>
        <w:br/>
      </w:r>
      <w:r w:rsidRPr="00CD63A9">
        <w:t>des télécommunications</w:t>
      </w:r>
      <w:r w:rsidRPr="00CD63A9">
        <w:rPr>
          <w:webHidden/>
        </w:rPr>
        <w:tab/>
      </w:r>
      <w:r>
        <w:rPr>
          <w:webHidden/>
        </w:rPr>
        <w:tab/>
      </w:r>
      <w:r w:rsidRPr="00CD63A9">
        <w:rPr>
          <w:webHidden/>
        </w:rPr>
        <w:t>2</w:t>
      </w:r>
      <w:r>
        <w:rPr>
          <w:webHidden/>
        </w:rPr>
        <w:t>0</w:t>
      </w:r>
    </w:p>
    <w:p w:rsidR="00E50FAA" w:rsidRPr="00F52C05" w:rsidRDefault="00E50FAA" w:rsidP="00E50FAA">
      <w:pPr>
        <w:pStyle w:val="TOC1"/>
      </w:pPr>
      <w:r w:rsidRPr="00CD63A9">
        <w:t>Codes de réseau mobile (MNC) pour le plan d'identification international pour les réseaux publics et</w:t>
      </w:r>
      <w:r>
        <w:br/>
      </w:r>
      <w:r w:rsidRPr="00CD63A9">
        <w:t>les abonnements</w:t>
      </w:r>
      <w:r w:rsidRPr="00CD63A9">
        <w:rPr>
          <w:webHidden/>
        </w:rPr>
        <w:tab/>
      </w:r>
      <w:r>
        <w:rPr>
          <w:webHidden/>
        </w:rPr>
        <w:tab/>
      </w:r>
      <w:r w:rsidRPr="00CD63A9">
        <w:rPr>
          <w:webHidden/>
        </w:rPr>
        <w:t>2</w:t>
      </w:r>
      <w:r>
        <w:rPr>
          <w:webHidden/>
        </w:rPr>
        <w:t>1</w:t>
      </w: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noProof/>
          <w:szCs w:val="32"/>
          <w:lang w:val="fr-FR"/>
        </w:rPr>
      </w:pPr>
      <w:r>
        <w:br w:type="page"/>
      </w:r>
    </w:p>
    <w:p w:rsidR="00E50FAA" w:rsidRPr="00943991" w:rsidRDefault="00E50FAA" w:rsidP="00E50FAA">
      <w:pPr>
        <w:pStyle w:val="TOC0"/>
        <w:rPr>
          <w:i/>
        </w:rPr>
      </w:pPr>
      <w:r w:rsidRPr="00943991">
        <w:rPr>
          <w:i/>
        </w:rPr>
        <w:lastRenderedPageBreak/>
        <w:t>Page</w:t>
      </w:r>
    </w:p>
    <w:p w:rsidR="00E50FAA" w:rsidRDefault="00E50FAA" w:rsidP="00E50FAA">
      <w:pPr>
        <w:pStyle w:val="TOC1"/>
      </w:pPr>
    </w:p>
    <w:p w:rsidR="00E50FAA" w:rsidRPr="00F52C05" w:rsidRDefault="00E50FAA" w:rsidP="00E50FAA">
      <w:pPr>
        <w:pStyle w:val="TOC1"/>
      </w:pPr>
      <w:r w:rsidRPr="00CD63A9">
        <w:t>Liste des codes de points sémaphores internationaux (ISPC)</w:t>
      </w:r>
      <w:r w:rsidRPr="00CD63A9">
        <w:rPr>
          <w:webHidden/>
        </w:rPr>
        <w:tab/>
      </w:r>
      <w:r>
        <w:rPr>
          <w:webHidden/>
        </w:rPr>
        <w:tab/>
      </w:r>
      <w:r w:rsidRPr="00CD63A9">
        <w:rPr>
          <w:webHidden/>
        </w:rPr>
        <w:t>2</w:t>
      </w:r>
      <w:r>
        <w:rPr>
          <w:webHidden/>
        </w:rPr>
        <w:t>2</w:t>
      </w:r>
    </w:p>
    <w:p w:rsidR="00E50FAA" w:rsidRPr="00F52C05" w:rsidRDefault="00E50FAA" w:rsidP="00E50FAA">
      <w:pPr>
        <w:pStyle w:val="TOC1"/>
      </w:pPr>
      <w:r w:rsidRPr="00CD63A9">
        <w:t>Plan de numérotage national</w:t>
      </w:r>
      <w:r w:rsidRPr="00CD63A9">
        <w:rPr>
          <w:webHidden/>
        </w:rPr>
        <w:tab/>
      </w:r>
      <w:r>
        <w:rPr>
          <w:webHidden/>
        </w:rPr>
        <w:tab/>
      </w:r>
      <w:r w:rsidRPr="00CD63A9">
        <w:rPr>
          <w:webHidden/>
        </w:rPr>
        <w:t>2</w:t>
      </w:r>
      <w:r>
        <w:rPr>
          <w:webHidden/>
        </w:rPr>
        <w:t>2</w:t>
      </w:r>
    </w:p>
    <w:p w:rsidR="00E50FAA" w:rsidRDefault="00E50FAA" w:rsidP="00E50FAA">
      <w:pPr>
        <w:rPr>
          <w:noProof/>
          <w:lang w:val="fr-FR"/>
        </w:rPr>
      </w:pPr>
    </w:p>
    <w:p w:rsidR="00E50FAA" w:rsidRDefault="00E50FAA" w:rsidP="00E50FAA">
      <w:pPr>
        <w:rPr>
          <w:noProof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E50FAA" w:rsidRPr="003E24CA" w:rsidTr="0061038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A" w:rsidRPr="00360A35" w:rsidRDefault="00E50FAA" w:rsidP="0061038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A" w:rsidRPr="00360A35" w:rsidRDefault="00E50FAA" w:rsidP="0061038E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Comprenant les renseignements reçus au:</w:t>
            </w:r>
          </w:p>
        </w:tc>
      </w:tr>
      <w:tr w:rsidR="00E50FAA" w:rsidRPr="00372C94" w:rsidTr="0061038E">
        <w:trPr>
          <w:tblHeader/>
          <w:jc w:val="center"/>
        </w:trPr>
        <w:tc>
          <w:tcPr>
            <w:tcW w:w="1008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1009</w:t>
            </w:r>
          </w:p>
        </w:tc>
        <w:tc>
          <w:tcPr>
            <w:tcW w:w="198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E50FAA" w:rsidRPr="00372C94" w:rsidTr="0061038E">
        <w:trPr>
          <w:tblHeader/>
          <w:jc w:val="center"/>
        </w:trPr>
        <w:tc>
          <w:tcPr>
            <w:tcW w:w="1008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1010</w:t>
            </w:r>
          </w:p>
        </w:tc>
        <w:tc>
          <w:tcPr>
            <w:tcW w:w="198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E50FAA" w:rsidRPr="00372C94" w:rsidTr="0061038E">
        <w:trPr>
          <w:tblHeader/>
          <w:jc w:val="center"/>
        </w:trPr>
        <w:tc>
          <w:tcPr>
            <w:tcW w:w="1008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1011</w:t>
            </w:r>
          </w:p>
        </w:tc>
        <w:tc>
          <w:tcPr>
            <w:tcW w:w="198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  <w:lang w:eastAsia="zh-CN"/>
              </w:rPr>
              <w:t>0.VIII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E50FAA" w:rsidRPr="00372C94" w:rsidTr="0061038E">
        <w:trPr>
          <w:tblHeader/>
          <w:jc w:val="center"/>
        </w:trPr>
        <w:tc>
          <w:tcPr>
            <w:tcW w:w="1008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1012</w:t>
            </w:r>
          </w:p>
        </w:tc>
        <w:tc>
          <w:tcPr>
            <w:tcW w:w="198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E50FAA" w:rsidRPr="00372C94" w:rsidTr="0061038E">
        <w:trPr>
          <w:tblHeader/>
          <w:jc w:val="center"/>
        </w:trPr>
        <w:tc>
          <w:tcPr>
            <w:tcW w:w="1008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E50FAA" w:rsidRPr="00372C94" w:rsidTr="0061038E">
        <w:trPr>
          <w:tblHeader/>
          <w:jc w:val="center"/>
        </w:trPr>
        <w:tc>
          <w:tcPr>
            <w:tcW w:w="1008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E50FAA" w:rsidRPr="00372C94" w:rsidTr="0061038E">
        <w:trPr>
          <w:tblHeader/>
          <w:jc w:val="center"/>
        </w:trPr>
        <w:tc>
          <w:tcPr>
            <w:tcW w:w="1008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E50FAA" w:rsidRPr="00372C94" w:rsidTr="0061038E">
        <w:trPr>
          <w:tblHeader/>
          <w:jc w:val="center"/>
        </w:trPr>
        <w:tc>
          <w:tcPr>
            <w:tcW w:w="1008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E50FAA" w:rsidRPr="00372C94" w:rsidTr="0061038E">
        <w:trPr>
          <w:tblHeader/>
          <w:jc w:val="center"/>
        </w:trPr>
        <w:tc>
          <w:tcPr>
            <w:tcW w:w="1008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E50FAA" w:rsidRPr="00372C94" w:rsidTr="0061038E">
        <w:trPr>
          <w:tblHeader/>
          <w:jc w:val="center"/>
        </w:trPr>
        <w:tc>
          <w:tcPr>
            <w:tcW w:w="1008" w:type="dxa"/>
          </w:tcPr>
          <w:p w:rsidR="00E50FAA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E50FAA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E50FAA" w:rsidRPr="00372C94" w:rsidRDefault="00E50FAA" w:rsidP="0061038E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3.XII.2012</w:t>
            </w:r>
          </w:p>
        </w:tc>
      </w:tr>
    </w:tbl>
    <w:p w:rsidR="00E50FAA" w:rsidRDefault="00E50FAA" w:rsidP="00E50FAA">
      <w:pPr>
        <w:rPr>
          <w:lang w:val="fr-FR"/>
        </w:rPr>
      </w:pPr>
    </w:p>
    <w:p w:rsidR="00E50FAA" w:rsidRDefault="00E50FAA" w:rsidP="00E50FAA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81" w:name="_Toc253407912"/>
      <w:bookmarkStart w:id="82" w:name="_Toc255827798"/>
      <w:bookmarkStart w:id="83" w:name="_Toc265053944"/>
      <w:bookmarkStart w:id="84" w:name="_Toc266116910"/>
      <w:bookmarkStart w:id="85" w:name="_Toc271633943"/>
      <w:bookmarkStart w:id="86" w:name="_Toc274142256"/>
      <w:bookmarkStart w:id="87" w:name="_Toc276716377"/>
      <w:bookmarkStart w:id="88" w:name="_Toc279667586"/>
      <w:bookmarkStart w:id="89" w:name="_Toc280291889"/>
      <w:bookmarkStart w:id="90" w:name="_Toc282525360"/>
      <w:bookmarkStart w:id="91" w:name="_Toc283734829"/>
      <w:bookmarkStart w:id="92" w:name="_Toc286068858"/>
      <w:bookmarkStart w:id="93" w:name="_Toc288659470"/>
      <w:bookmarkStart w:id="94" w:name="_Toc291004523"/>
      <w:bookmarkStart w:id="95" w:name="_Toc292700026"/>
      <w:bookmarkStart w:id="96" w:name="_Toc295307376"/>
      <w:bookmarkStart w:id="97" w:name="_Toc295307440"/>
      <w:bookmarkStart w:id="98" w:name="_Toc296609650"/>
      <w:bookmarkStart w:id="99" w:name="_Toc297803832"/>
      <w:bookmarkStart w:id="100" w:name="_Toc301943865"/>
      <w:bookmarkStart w:id="101" w:name="_Toc303343151"/>
      <w:bookmarkStart w:id="102" w:name="_Toc304886912"/>
      <w:bookmarkStart w:id="103" w:name="_Toc308428447"/>
      <w:bookmarkStart w:id="104" w:name="_Toc311050048"/>
      <w:bookmarkStart w:id="105" w:name="_Toc313963486"/>
      <w:bookmarkStart w:id="106" w:name="_Toc316476117"/>
      <w:bookmarkStart w:id="107" w:name="_Toc318825298"/>
      <w:bookmarkStart w:id="108" w:name="_Toc320521820"/>
      <w:bookmarkStart w:id="109" w:name="_Toc321316332"/>
      <w:bookmarkStart w:id="110" w:name="_Toc323027517"/>
      <w:bookmarkStart w:id="111" w:name="_Toc323905024"/>
      <w:bookmarkStart w:id="112" w:name="_Toc325626428"/>
      <w:bookmarkStart w:id="113" w:name="_Toc326732598"/>
      <w:bookmarkStart w:id="114" w:name="_Toc328390701"/>
      <w:bookmarkStart w:id="115" w:name="_Toc329259268"/>
      <w:r w:rsidRPr="00B9132D">
        <w:rPr>
          <w:lang w:val="fr-FR"/>
        </w:rPr>
        <w:lastRenderedPageBreak/>
        <w:t>INFORMATION  GÉNÉRALE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E50FAA" w:rsidRPr="00EE6C6D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fr-CH"/>
        </w:rPr>
      </w:pPr>
    </w:p>
    <w:p w:rsidR="00E50FAA" w:rsidRPr="00E10D9E" w:rsidRDefault="00E50FAA" w:rsidP="00E50FAA">
      <w:pPr>
        <w:pStyle w:val="Heading20"/>
        <w:spacing w:before="40" w:after="40"/>
      </w:pPr>
      <w:bookmarkStart w:id="116" w:name="_Toc253407913"/>
      <w:bookmarkStart w:id="117" w:name="_Toc255827799"/>
      <w:bookmarkStart w:id="118" w:name="_Toc259726507"/>
      <w:bookmarkStart w:id="119" w:name="_Toc262756245"/>
      <w:bookmarkStart w:id="120" w:name="_Toc265053945"/>
      <w:bookmarkStart w:id="121" w:name="_Toc266116911"/>
      <w:bookmarkStart w:id="122" w:name="_Toc268854489"/>
      <w:bookmarkStart w:id="123" w:name="_Toc271633944"/>
      <w:bookmarkStart w:id="124" w:name="_Toc273021659"/>
      <w:bookmarkStart w:id="125" w:name="_Toc274142257"/>
      <w:bookmarkStart w:id="126" w:name="_Toc276716378"/>
      <w:bookmarkStart w:id="127" w:name="_Toc279667587"/>
      <w:bookmarkStart w:id="128" w:name="_Toc280291890"/>
      <w:bookmarkStart w:id="129" w:name="_Toc282525361"/>
      <w:bookmarkStart w:id="130" w:name="_Toc283734830"/>
      <w:bookmarkStart w:id="131" w:name="_Toc286068859"/>
      <w:bookmarkStart w:id="132" w:name="_Toc288659471"/>
      <w:bookmarkStart w:id="133" w:name="_Toc291004524"/>
      <w:bookmarkStart w:id="134" w:name="_Toc292700027"/>
      <w:bookmarkStart w:id="135" w:name="_Toc295307377"/>
      <w:bookmarkStart w:id="136" w:name="_Toc295307441"/>
      <w:bookmarkStart w:id="137" w:name="_Toc296609651"/>
      <w:bookmarkStart w:id="138" w:name="_Toc297803833"/>
      <w:bookmarkStart w:id="139" w:name="_Toc301943866"/>
      <w:bookmarkStart w:id="140" w:name="_Toc303343152"/>
      <w:bookmarkStart w:id="141" w:name="_Toc304886913"/>
      <w:bookmarkStart w:id="142" w:name="_Toc308428448"/>
      <w:bookmarkStart w:id="143" w:name="_Toc311050049"/>
      <w:bookmarkStart w:id="144" w:name="_Toc313963487"/>
      <w:bookmarkStart w:id="145" w:name="_Toc316476118"/>
      <w:bookmarkStart w:id="146" w:name="_Toc318825299"/>
      <w:bookmarkStart w:id="147" w:name="_Toc320521821"/>
      <w:bookmarkStart w:id="148" w:name="_Toc321300901"/>
      <w:bookmarkStart w:id="149" w:name="_Toc321316333"/>
      <w:bookmarkStart w:id="150" w:name="_Toc323027518"/>
      <w:bookmarkStart w:id="151" w:name="_Toc323905025"/>
      <w:bookmarkStart w:id="152" w:name="_Toc325626429"/>
      <w:bookmarkStart w:id="153" w:name="_Toc326732599"/>
      <w:bookmarkStart w:id="154" w:name="_Toc328390702"/>
      <w:bookmarkStart w:id="155" w:name="_Toc329259269"/>
      <w:r w:rsidRPr="00E10D9E">
        <w:t>Listes annexées au Bulletin d'exploitation de l'UIT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E50FAA" w:rsidRPr="007F41C3" w:rsidRDefault="00E50FAA" w:rsidP="00E50FAA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9E580C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156" w:name="_Toc266116912"/>
      <w:bookmarkStart w:id="157" w:name="_Toc268854490"/>
      <w:bookmarkStart w:id="158" w:name="_Toc271633945"/>
      <w:bookmarkStart w:id="159" w:name="_Toc273021660"/>
      <w:bookmarkStart w:id="160" w:name="_Toc274142258"/>
      <w:bookmarkStart w:id="161" w:name="_Toc276716379"/>
      <w:bookmarkStart w:id="162" w:name="_Toc279667588"/>
      <w:bookmarkStart w:id="163" w:name="_Toc280291891"/>
      <w:bookmarkStart w:id="164" w:name="_Toc282525362"/>
      <w:bookmarkStart w:id="165" w:name="_Toc283734831"/>
      <w:bookmarkStart w:id="166" w:name="_Toc286068860"/>
      <w:bookmarkStart w:id="167" w:name="_Toc288659472"/>
      <w:bookmarkStart w:id="168" w:name="_Toc291004525"/>
      <w:bookmarkStart w:id="169" w:name="_Toc292700028"/>
      <w:bookmarkStart w:id="170" w:name="_Toc295307442"/>
      <w:bookmarkStart w:id="171" w:name="_Toc296609652"/>
      <w:bookmarkStart w:id="172" w:name="_Toc297803834"/>
      <w:bookmarkStart w:id="173" w:name="_Toc301943867"/>
      <w:bookmarkStart w:id="174" w:name="_Toc303343153"/>
      <w:bookmarkStart w:id="175" w:name="_Toc304886914"/>
      <w:bookmarkStart w:id="176" w:name="_Toc308428449"/>
      <w:bookmarkStart w:id="177" w:name="_Toc311050050"/>
      <w:bookmarkStart w:id="178" w:name="_Toc313963488"/>
      <w:bookmarkStart w:id="179" w:name="_Toc316476119"/>
      <w:bookmarkStart w:id="180" w:name="_Toc318825300"/>
      <w:bookmarkStart w:id="181" w:name="_Toc320521822"/>
      <w:bookmarkStart w:id="182" w:name="_Toc321300902"/>
      <w:bookmarkStart w:id="183" w:name="_Toc321316334"/>
      <w:bookmarkStart w:id="184" w:name="_Toc323027519"/>
      <w:bookmarkStart w:id="185" w:name="_Toc323905026"/>
      <w:bookmarkStart w:id="186" w:name="_Toc325626430"/>
      <w:bookmarkStart w:id="187" w:name="_Toc326732600"/>
      <w:bookmarkStart w:id="188" w:name="_Toc328390703"/>
      <w:bookmarkStart w:id="189" w:name="_Toc329259270"/>
      <w:r w:rsidRPr="001C209E">
        <w:rPr>
          <w:lang w:val="fr-FR"/>
        </w:rPr>
        <w:instrText>Note du TSB</w:instrTex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r w:rsidRPr="002E71C6">
        <w:rPr>
          <w:lang w:val="fr-CH"/>
        </w:rPr>
        <w:instrText xml:space="preserve">" \f C \l "1" </w:instrText>
      </w:r>
      <w:r w:rsidR="009E580C">
        <w:rPr>
          <w:lang w:val="fr-FR"/>
        </w:rPr>
        <w:fldChar w:fldCharType="end"/>
      </w:r>
    </w:p>
    <w:p w:rsidR="00E50FAA" w:rsidRPr="00E42A7E" w:rsidRDefault="00E50FAA" w:rsidP="00E50FAA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E50FAA" w:rsidRDefault="00E50FAA" w:rsidP="00E50FAA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E50FAA" w:rsidRPr="00923D49" w:rsidRDefault="00E50FAA" w:rsidP="00E50FAA">
      <w:pPr>
        <w:spacing w:before="0"/>
        <w:ind w:left="567" w:hanging="567"/>
        <w:rPr>
          <w:rFonts w:cs="Calibri"/>
          <w:sz w:val="2"/>
          <w:lang w:val="fr-FR"/>
        </w:rPr>
      </w:pPr>
    </w:p>
    <w:p w:rsidR="00E50FAA" w:rsidRDefault="00E50FAA" w:rsidP="00E50FAA">
      <w:pPr>
        <w:spacing w:before="0"/>
        <w:ind w:left="567" w:hanging="567"/>
        <w:rPr>
          <w:lang w:val="fr-FR"/>
        </w:rPr>
      </w:pPr>
      <w:r>
        <w:rPr>
          <w:lang w:val="fr-FR"/>
        </w:rPr>
        <w:t>1005</w:t>
      </w:r>
      <w:r w:rsidRPr="00CF0662">
        <w:rPr>
          <w:lang w:val="fr-FR"/>
        </w:rPr>
        <w:tab/>
      </w:r>
      <w:r w:rsidRPr="00B00259">
        <w:rPr>
          <w:spacing w:val="-2"/>
          <w:lang w:val="fr-FR"/>
        </w:rPr>
        <w:t>Liste des indicatifs de pays ou de zones géographiques pour les stations</w:t>
      </w:r>
      <w:r w:rsidRPr="008F1764">
        <w:rPr>
          <w:spacing w:val="-2"/>
          <w:lang w:val="fr-FR"/>
        </w:rPr>
        <w:t xml:space="preserve"> mobiles </w:t>
      </w:r>
      <w:r w:rsidRPr="008F1764">
        <w:rPr>
          <w:lang w:val="fr-FR"/>
        </w:rPr>
        <w:t xml:space="preserve">(Complément à la </w:t>
      </w:r>
      <w:r w:rsidRPr="00E42A7E">
        <w:rPr>
          <w:lang w:val="fr-FR"/>
        </w:rPr>
        <w:t>Recommandation UIT-T E.212 (05/200</w:t>
      </w:r>
      <w:r>
        <w:rPr>
          <w:lang w:val="fr-FR"/>
        </w:rPr>
        <w:t>8</w:t>
      </w:r>
      <w:r w:rsidRPr="00E42A7E">
        <w:rPr>
          <w:lang w:val="fr-FR"/>
        </w:rPr>
        <w:t xml:space="preserve">)) </w:t>
      </w:r>
      <w:r w:rsidRPr="00B00259">
        <w:rPr>
          <w:spacing w:val="-2"/>
          <w:lang w:val="fr-FR"/>
        </w:rPr>
        <w:t>(Situation au 1</w:t>
      </w:r>
      <w:r w:rsidRPr="003E7528">
        <w:rPr>
          <w:spacing w:val="-2"/>
          <w:vertAlign w:val="superscript"/>
          <w:lang w:val="fr-FR"/>
        </w:rPr>
        <w:t>er</w:t>
      </w:r>
      <w:r w:rsidRPr="00B00259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juin</w:t>
      </w:r>
      <w:r w:rsidRPr="00B00259">
        <w:rPr>
          <w:spacing w:val="-2"/>
          <w:lang w:val="fr-FR"/>
        </w:rPr>
        <w:t xml:space="preserve"> 201</w:t>
      </w:r>
      <w:r>
        <w:rPr>
          <w:spacing w:val="-2"/>
          <w:lang w:val="fr-FR"/>
        </w:rPr>
        <w:t>2</w:t>
      </w:r>
      <w:r w:rsidRPr="00B00259">
        <w:rPr>
          <w:spacing w:val="-2"/>
          <w:lang w:val="fr-FR"/>
        </w:rPr>
        <w:t>)</w:t>
      </w:r>
    </w:p>
    <w:p w:rsidR="00E50FAA" w:rsidRPr="00E42A7E" w:rsidRDefault="00E50FAA" w:rsidP="00E50FAA">
      <w:pPr>
        <w:spacing w:before="0"/>
        <w:ind w:left="567" w:hanging="567"/>
        <w:rPr>
          <w:lang w:val="fr-FR"/>
        </w:rPr>
      </w:pPr>
      <w:r>
        <w:rPr>
          <w:lang w:val="fr-FR"/>
        </w:rPr>
        <w:t>1004</w:t>
      </w:r>
      <w:r>
        <w:rPr>
          <w:lang w:val="fr-FR"/>
        </w:rPr>
        <w:tab/>
      </w:r>
      <w:r>
        <w:rPr>
          <w:rFonts w:cs="Calibri"/>
          <w:lang w:val="fr-FR"/>
        </w:rPr>
        <w:t>Liste des codes de points sémaphores internationaux (ISPC) (Selon la Recommandation UIT-T Q.708 (03/99)) (Situation au 15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2012)</w:t>
      </w:r>
    </w:p>
    <w:p w:rsidR="00E50FAA" w:rsidRPr="00E42A7E" w:rsidRDefault="00E50FAA" w:rsidP="00E50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E50FAA" w:rsidRDefault="00E50FAA" w:rsidP="00E50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E50FAA" w:rsidRDefault="00E50FAA" w:rsidP="00E50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E50FAA" w:rsidRDefault="00E50FAA" w:rsidP="00E50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999</w:t>
      </w:r>
      <w:r>
        <w:rPr>
          <w:lang w:val="fr-FR"/>
        </w:rPr>
        <w:tab/>
        <w:t>Heure légale 2012</w:t>
      </w:r>
    </w:p>
    <w:p w:rsidR="00E50FAA" w:rsidRPr="00E42A7E" w:rsidRDefault="00E50FAA" w:rsidP="00E50FAA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E50FAA" w:rsidRDefault="00E50FAA" w:rsidP="00E50FAA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993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décembre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E50FAA" w:rsidRDefault="00E50FAA" w:rsidP="00E50FAA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992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 xml:space="preserve">(Situation au 15 </w:t>
      </w:r>
      <w:r>
        <w:rPr>
          <w:rFonts w:cs="Calibri"/>
          <w:lang w:val="fr-FR"/>
        </w:rPr>
        <w:t>novembre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1</w:t>
      </w:r>
      <w:r w:rsidRPr="008A5F0B">
        <w:rPr>
          <w:rFonts w:cs="Calibri"/>
          <w:lang w:val="fr-FR"/>
        </w:rPr>
        <w:t>)</w:t>
      </w:r>
    </w:p>
    <w:p w:rsidR="00E50FAA" w:rsidRPr="00E42A7E" w:rsidRDefault="00E50FAA" w:rsidP="00E50FAA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E50FAA" w:rsidRDefault="00E50FAA" w:rsidP="00E50FAA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E50FAA" w:rsidRDefault="00E50FAA" w:rsidP="00E50FAA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>
        <w:rPr>
          <w:lang w:val="fr-FR"/>
        </w:rPr>
        <w:t>juillet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E50FAA" w:rsidRPr="002F2AF6" w:rsidRDefault="00E50FAA" w:rsidP="00E50FAA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E50FAA" w:rsidRPr="00E42A7E" w:rsidRDefault="00E50FAA" w:rsidP="00E50FAA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E50FAA" w:rsidRPr="00DC509F" w:rsidRDefault="00E50FAA" w:rsidP="00E50FAA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E50FAA" w:rsidRPr="00E42A7E" w:rsidRDefault="00E50FAA" w:rsidP="00E50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E50FAA" w:rsidRPr="00E42A7E" w:rsidRDefault="00E50FAA" w:rsidP="00E50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E50FAA" w:rsidRPr="00E42A7E" w:rsidRDefault="00E50FAA" w:rsidP="00E50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E50FAA" w:rsidRPr="00E42A7E" w:rsidRDefault="00E50FAA" w:rsidP="00E50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E50FAA" w:rsidRPr="00221BCF" w:rsidRDefault="00E50FAA" w:rsidP="00E50FAA">
      <w:pPr>
        <w:spacing w:before="0" w:line="220" w:lineRule="exact"/>
        <w:ind w:left="567" w:hanging="567"/>
        <w:rPr>
          <w:spacing w:val="-2"/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71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janvier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E50FAA" w:rsidRPr="0020619E" w:rsidRDefault="00E50FAA" w:rsidP="00E50FAA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E50FAA" w:rsidRPr="00E42A7E" w:rsidRDefault="00E50FAA" w:rsidP="00E50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E50FAA" w:rsidRPr="00E42A7E" w:rsidRDefault="00E50FAA" w:rsidP="00E50FAA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E50FAA" w:rsidRPr="007F41C3" w:rsidRDefault="00E50FAA" w:rsidP="00E50FAA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E50FAA" w:rsidRPr="00221BCF" w:rsidRDefault="00E50FAA" w:rsidP="00E50FAA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E50FAA" w:rsidRDefault="00E50FAA" w:rsidP="00E50FAA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E50FAA" w:rsidRPr="00B030C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E50FAA" w:rsidRPr="00402293" w:rsidRDefault="00E50FAA" w:rsidP="00E50FAA">
      <w:pPr>
        <w:pStyle w:val="Heading20"/>
        <w:spacing w:before="240"/>
      </w:pPr>
      <w:bookmarkStart w:id="190" w:name="_Toc328390704"/>
      <w:bookmarkStart w:id="191" w:name="_Toc329259271"/>
      <w:r w:rsidRPr="00402293">
        <w:lastRenderedPageBreak/>
        <w:t>Approbation de Recommandations UIT-T</w:t>
      </w:r>
      <w:bookmarkEnd w:id="190"/>
      <w:bookmarkEnd w:id="191"/>
    </w:p>
    <w:p w:rsidR="00E50FAA" w:rsidRDefault="00E50FAA" w:rsidP="00E50FAA">
      <w:pPr>
        <w:spacing w:before="240"/>
        <w:ind w:left="567" w:hanging="567"/>
        <w:rPr>
          <w:lang w:val="fr-CH"/>
        </w:rPr>
      </w:pPr>
      <w:r w:rsidRPr="00891111">
        <w:rPr>
          <w:lang w:val="fr-CH"/>
        </w:rPr>
        <w:t>Par AAP-85, il a été annoncé l’approbation des Recommandations UIT-T suivantes, conformément à la procédure définie dans la Recommandation UIT-T A.8: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F.746 (29/06/2012): Spécifications des éléments de contrôle en vue d'une optimisation multimédia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F.747.1 (29/06/2012)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F.747.2 (29/06/2012): Lignes directrices relatives au déploiement d'applications et services de réseaux de capteurs ubiquitaires (USN) pour l'atténuation des effets du changement climatique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G.160 (29/06/2012): Dispositifs d'amélioration de la qualité vocale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G.161 (29/06/2012): Interactions des équipements de réseau de traitement des signaux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G.728 (29/06/2012): Codage de la parole à 16 kbit/s en utilisant la prédiction linéaire à faible délai avec excitation par code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G.729 (29/06/2012): Codage de la parole à 8 kbit/s par prédiction linéaire avec excitation par séquences codées à structure algébrique conjuguée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G.987.3 (2010) Amd. 1 (22/06/2012)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G.993.2 (2011) Cor. 1 (13/06/2012)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G.997.1 (13/06/2012): Gestion de couche Physique pour les émetteurs-récepteurs de ligne d'abonné numérique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G.8001/Y.1354 (22/06/2012): Termes et définitions relatifs aux trames Ethernet sur la couche transport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H.222.0 (29/06/2012): Technologies de l'information – Codage générique des images animées et du son associé: systèmes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H.241 (2012) Amd. 1 (29/06/2012): Prise en charge des profils H.264 restreint supérieur, modulable restreint de base et modulable restreint supérieur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H.460.26 (29/06/2012): Utilisation de la connexion de signalisation d'appel H.225.0 pour le transport de médias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H.627 (29/06/2012): Signalisation et protocoles pour la surveillance visuelle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H.642.1 (29/06/2012): Accès à des informations multimédias déclenché par une identification basée sur une étiquette – Partie 1: Mécanisme d'identification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H.642.2 (29/06/2012): Accès à des informations multimédias déclenché par une identification basée sur une étiquette – Partie 2: Procédures d'enregistrement des identificateurs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H.642.3 (29/06/2012): Technologies de l'information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Technique d'identification automatique et de saisie des données</w:t>
      </w:r>
      <w:r>
        <w:rPr>
          <w:lang w:val="fr-CH"/>
        </w:rPr>
        <w:t>: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 xml:space="preserve"> Protocole de résolution d'identificateur pour l'accès à des informations multimédias déclenché par une identification basée sur une étiquette 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H.730 (29/06/2012): Intergiciels de terminaux basés sur le web pour les services de TVIP</w:t>
      </w: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lastRenderedPageBreak/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H.741.1 (29/06/2012): Traitement des événements d'application de TVIP: Opérations de mesure d'audience pour les services de TVIP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H.741.2 (29/06/2012): Traitement des événements d'application de TVIP: Structures de données de mesure d'audience pour les services de TVIP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H.741.3 (29/06/2012): Traitement des événements d'application de TVIP: Mesure d'audience pour les services de fourniture de contenu réparti de TVIP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H.741.4 (29/06/2012): Traitement des événements d'application de TVIP: Mécanismes de transport pour la mesure d'audience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H.764 (29/06/2012): Langage de script amélioré pour les services de TVIP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H.780 (29/06/2012): Affichage numérique: Spécifications du service et architecture fondée sur la TVIP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 xml:space="preserve">Recommandation UIT-T J.296 (29/06/2012): Spécification d'un boîtier-adaptateur câblé hybride 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T.86 (1998) Amd. 1 (29/06/2012): Liste de marqueurs d'applications spécifiques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T.801 (2002) Amd. 4 (29/06/2012): Extension relative au codeur de blocs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T.813 (29/06/2012): Technologies de l'information – Système de codage d'images JPEG 2000: Représentation structurelle XML et référence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T.872 (29/06/2012): Technologies de l'information – Compression numérique et codage des images fixes à modelé continu: Application aux systèmes d'impression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Y.2060 (15/06/2012): Présentation générale de l'internet des objets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 xml:space="preserve">Recommandation UIT-T Y.2061 (15/06/2012): Spécifications relatives à la prise en charge d'applications de communication orientées machine dans l'environnement des réseaux NGN </w:t>
      </w:r>
    </w:p>
    <w:p w:rsidR="00E50FAA" w:rsidRDefault="00E50FAA" w:rsidP="00E50FAA">
      <w:pPr>
        <w:ind w:left="567" w:hanging="567"/>
        <w:rPr>
          <w:lang w:val="fr-CH"/>
        </w:rPr>
      </w:pPr>
      <w:r w:rsidRPr="00891111">
        <w:rPr>
          <w:lang w:val="fr-CH"/>
        </w:rPr>
        <w:t>–</w:t>
      </w:r>
      <w:r>
        <w:rPr>
          <w:lang w:val="fr-CH"/>
        </w:rPr>
        <w:tab/>
      </w:r>
      <w:r w:rsidRPr="00891111">
        <w:rPr>
          <w:lang w:val="fr-CH"/>
        </w:rPr>
        <w:t>Recommandation UIT-T Y.2080 (15/06/2012): Architecture des réseaux de services répartis</w:t>
      </w:r>
    </w:p>
    <w:p w:rsidR="00E50FAA" w:rsidRDefault="00E50FAA" w:rsidP="00E50FAA">
      <w:pPr>
        <w:ind w:left="567" w:hanging="567"/>
        <w:rPr>
          <w:lang w:val="fr-CH"/>
        </w:rPr>
      </w:pPr>
    </w:p>
    <w:p w:rsidR="00E50FAA" w:rsidRDefault="00E50FAA" w:rsidP="00E50FAA">
      <w:pPr>
        <w:pStyle w:val="Heading20"/>
        <w:spacing w:before="0"/>
      </w:pPr>
      <w:bookmarkStart w:id="192" w:name="_Toc329259272"/>
      <w:r>
        <w:t>Plan d’identification international pour les réseaux publics</w:t>
      </w:r>
      <w:r>
        <w:br/>
        <w:t>et les abonnements</w:t>
      </w:r>
      <w:r>
        <w:br/>
        <w:t>(Recommandation UIT-T E.212 (05/2008))</w:t>
      </w:r>
      <w:bookmarkEnd w:id="192"/>
    </w:p>
    <w:p w:rsidR="00E50FAA" w:rsidRPr="003B7A0F" w:rsidRDefault="00E50FAA" w:rsidP="00E50FAA">
      <w:pPr>
        <w:spacing w:before="360"/>
        <w:rPr>
          <w:b/>
          <w:lang w:val="fr-FR"/>
        </w:rPr>
      </w:pPr>
      <w:r w:rsidRPr="003B7A0F">
        <w:rPr>
          <w:b/>
          <w:lang w:val="fr-FR"/>
        </w:rPr>
        <w:t>Note du TSB</w:t>
      </w:r>
    </w:p>
    <w:p w:rsidR="00E50FAA" w:rsidRPr="003B7A0F" w:rsidRDefault="00E50FAA" w:rsidP="00E50FAA">
      <w:pPr>
        <w:jc w:val="center"/>
        <w:rPr>
          <w:i/>
          <w:iCs/>
          <w:lang w:val="fr-FR"/>
        </w:rPr>
      </w:pPr>
      <w:r w:rsidRPr="003B7A0F">
        <w:rPr>
          <w:i/>
          <w:iCs/>
          <w:lang w:val="fr-FR"/>
        </w:rPr>
        <w:t>Codes d'identification des systèmes mobiles internationaux</w:t>
      </w:r>
      <w:r w:rsidR="009E580C">
        <w:rPr>
          <w:i/>
          <w:iCs/>
          <w:lang w:val="fr-FR"/>
        </w:rPr>
        <w:fldChar w:fldCharType="begin"/>
      </w:r>
      <w:r>
        <w:instrText xml:space="preserve"> TC "</w:instrText>
      </w:r>
      <w:bookmarkStart w:id="193" w:name="_Toc329259273"/>
      <w:r w:rsidRPr="00B5208B">
        <w:rPr>
          <w:i/>
          <w:iCs/>
          <w:lang w:val="fr-FR"/>
        </w:rPr>
        <w:instrText>Codes d'identification des systèmes mobiles internationaux</w:instrText>
      </w:r>
      <w:bookmarkEnd w:id="193"/>
      <w:r>
        <w:instrText xml:space="preserve">" \f C \l "1" </w:instrText>
      </w:r>
      <w:r w:rsidR="009E580C">
        <w:rPr>
          <w:i/>
          <w:iCs/>
          <w:lang w:val="fr-FR"/>
        </w:rPr>
        <w:fldChar w:fldCharType="end"/>
      </w:r>
    </w:p>
    <w:p w:rsidR="00E50FAA" w:rsidRPr="003B7A0F" w:rsidRDefault="00E50FAA" w:rsidP="00E50FAA">
      <w:pPr>
        <w:rPr>
          <w:lang w:val="fr-FR"/>
        </w:rPr>
      </w:pPr>
      <w:r w:rsidRPr="003B7A0F">
        <w:rPr>
          <w:lang w:val="fr-FR"/>
        </w:rPr>
        <w:t>Associés à l'indicatif de pays (pour les stations mobiles) (MCC) 901 attribué en partage, le code de réseau mobile (MNC) à deux chiffres ci</w:t>
      </w:r>
      <w:r w:rsidRPr="003B7A0F">
        <w:rPr>
          <w:lang w:val="fr-FR"/>
        </w:rPr>
        <w:noBreakHyphen/>
        <w:t>après  a été attribué  le 15 juin 2012:</w:t>
      </w:r>
    </w:p>
    <w:p w:rsidR="00E50FAA" w:rsidRPr="003B7A0F" w:rsidRDefault="00E50FAA" w:rsidP="00E50FAA">
      <w:pPr>
        <w:rPr>
          <w:lang w:val="fr-FR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73"/>
        <w:gridCol w:w="4702"/>
      </w:tblGrid>
      <w:tr w:rsidR="00E50FAA" w:rsidRPr="003B7A0F" w:rsidTr="0061038E">
        <w:trPr>
          <w:tblHeader/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FAA" w:rsidRPr="003B7A0F" w:rsidRDefault="00E50FAA" w:rsidP="0061038E">
            <w:pPr>
              <w:keepNext/>
              <w:tabs>
                <w:tab w:val="clear" w:pos="567"/>
              </w:tabs>
              <w:spacing w:before="60" w:after="60" w:line="276" w:lineRule="auto"/>
              <w:jc w:val="center"/>
              <w:rPr>
                <w:i/>
                <w:sz w:val="18"/>
                <w:szCs w:val="18"/>
                <w:lang w:val="fr-FR"/>
              </w:rPr>
            </w:pPr>
            <w:r w:rsidRPr="003B7A0F">
              <w:rPr>
                <w:i/>
                <w:sz w:val="18"/>
                <w:szCs w:val="18"/>
                <w:lang w:val="fr-FR"/>
              </w:rPr>
              <w:t>Réseau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FAA" w:rsidRPr="003B7A0F" w:rsidRDefault="00E50FAA" w:rsidP="0061038E">
            <w:pPr>
              <w:keepNext/>
              <w:tabs>
                <w:tab w:val="clear" w:pos="567"/>
              </w:tabs>
              <w:spacing w:before="60" w:after="60"/>
              <w:jc w:val="center"/>
              <w:rPr>
                <w:i/>
                <w:sz w:val="18"/>
                <w:szCs w:val="18"/>
                <w:lang w:val="fr-CH"/>
              </w:rPr>
            </w:pPr>
            <w:r w:rsidRPr="003B7A0F">
              <w:rPr>
                <w:i/>
                <w:sz w:val="18"/>
                <w:szCs w:val="18"/>
                <w:lang w:val="fr-FR"/>
              </w:rPr>
              <w:t>Indicatif de pays du mobile (MCC)*</w:t>
            </w:r>
            <w:r w:rsidRPr="003B7A0F">
              <w:rPr>
                <w:i/>
                <w:sz w:val="18"/>
                <w:szCs w:val="18"/>
                <w:lang w:val="fr-FR"/>
              </w:rPr>
              <w:br/>
              <w:t>et Code de réseau mobile (MNC)**</w:t>
            </w:r>
          </w:p>
        </w:tc>
      </w:tr>
      <w:tr w:rsidR="00E50FAA" w:rsidRPr="003B7A0F" w:rsidTr="0061038E">
        <w:trPr>
          <w:jc w:val="center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E50FAA" w:rsidRPr="003B7A0F" w:rsidRDefault="00E50FAA" w:rsidP="0061038E">
            <w:pPr>
              <w:tabs>
                <w:tab w:val="clear" w:pos="567"/>
              </w:tabs>
              <w:spacing w:before="80" w:after="80"/>
              <w:jc w:val="left"/>
              <w:rPr>
                <w:bCs/>
                <w:sz w:val="18"/>
                <w:szCs w:val="18"/>
                <w:lang w:val="fr-FR"/>
              </w:rPr>
            </w:pPr>
            <w:r w:rsidRPr="003B7A0F">
              <w:rPr>
                <w:sz w:val="18"/>
                <w:szCs w:val="18"/>
                <w:lang w:val="en-US"/>
              </w:rPr>
              <w:t>Azerfon LLC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E50FAA" w:rsidRPr="003B7A0F" w:rsidRDefault="00E50FAA" w:rsidP="0061038E">
            <w:pPr>
              <w:tabs>
                <w:tab w:val="clear" w:pos="567"/>
              </w:tabs>
              <w:spacing w:before="80" w:after="80"/>
              <w:jc w:val="center"/>
              <w:rPr>
                <w:bCs/>
                <w:sz w:val="18"/>
                <w:szCs w:val="18"/>
                <w:lang w:val="fr-FR"/>
              </w:rPr>
            </w:pPr>
            <w:r w:rsidRPr="003B7A0F">
              <w:rPr>
                <w:bCs/>
                <w:sz w:val="18"/>
                <w:szCs w:val="18"/>
                <w:lang w:val="fr-FR"/>
              </w:rPr>
              <w:t>901 36</w:t>
            </w:r>
          </w:p>
        </w:tc>
      </w:tr>
    </w:tbl>
    <w:p w:rsidR="00E50FAA" w:rsidRDefault="00E50FAA" w:rsidP="00E50FAA">
      <w:pPr>
        <w:tabs>
          <w:tab w:val="center" w:pos="4703"/>
          <w:tab w:val="right" w:pos="9406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______________</w:t>
      </w:r>
    </w:p>
    <w:p w:rsidR="00E50FAA" w:rsidRDefault="00E50FAA" w:rsidP="00E50FAA">
      <w:pPr>
        <w:tabs>
          <w:tab w:val="clear" w:pos="567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</w:t>
      </w:r>
      <w:r>
        <w:rPr>
          <w:rFonts w:asciiTheme="minorHAnsi" w:hAnsiTheme="minorHAnsi"/>
          <w:sz w:val="16"/>
          <w:szCs w:val="16"/>
        </w:rPr>
        <w:tab/>
        <w:t>MCC: Mobile Country Code / Indicatif de pays du mobile / Indicativo de país para el servicio móvil</w:t>
      </w:r>
    </w:p>
    <w:p w:rsidR="00E50FAA" w:rsidRDefault="00E50FAA" w:rsidP="00E50FAA">
      <w:pPr>
        <w:tabs>
          <w:tab w:val="clear" w:pos="567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**</w:t>
      </w:r>
      <w:r>
        <w:rPr>
          <w:rFonts w:asciiTheme="minorHAnsi" w:hAnsiTheme="minorHAnsi"/>
          <w:sz w:val="16"/>
          <w:szCs w:val="16"/>
        </w:rPr>
        <w:tab/>
        <w:t>MNC: Mobile Network Code / Code de réseau mobile / Indicativo de red para el servicio móvil</w:t>
      </w: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fr-CH"/>
        </w:rPr>
      </w:pPr>
      <w:r>
        <w:rPr>
          <w:b/>
          <w:bCs/>
          <w:lang w:val="fr-CH"/>
        </w:rPr>
        <w:br w:type="page"/>
      </w:r>
    </w:p>
    <w:p w:rsidR="00E50FAA" w:rsidRPr="000C0382" w:rsidRDefault="00E50FAA" w:rsidP="00E50FAA">
      <w:pPr>
        <w:spacing w:before="0"/>
        <w:ind w:left="567" w:hanging="567"/>
        <w:rPr>
          <w:b/>
          <w:bCs/>
          <w:sz w:val="8"/>
          <w:lang w:val="fr-CH"/>
        </w:rPr>
      </w:pPr>
    </w:p>
    <w:p w:rsidR="00E50FAA" w:rsidRPr="00330158" w:rsidRDefault="00E50FAA" w:rsidP="00E50FAA">
      <w:pPr>
        <w:pStyle w:val="Heading20"/>
        <w:spacing w:before="0"/>
      </w:pPr>
      <w:bookmarkStart w:id="194" w:name="_Toc318825306"/>
      <w:bookmarkStart w:id="195" w:name="_Toc320521830"/>
      <w:bookmarkStart w:id="196" w:name="_Toc323905029"/>
      <w:bookmarkStart w:id="197" w:name="_Toc323027522"/>
      <w:bookmarkStart w:id="198" w:name="_Toc321316339"/>
      <w:bookmarkStart w:id="199" w:name="_Toc321300904"/>
      <w:bookmarkStart w:id="200" w:name="_Toc329259274"/>
      <w:bookmarkStart w:id="201" w:name="_Toc232315646"/>
      <w:r w:rsidRPr="00330158">
        <w:t xml:space="preserve">Service </w:t>
      </w:r>
      <w:bookmarkEnd w:id="194"/>
      <w:r w:rsidRPr="00330158">
        <w:t>téléphonique</w:t>
      </w:r>
      <w:bookmarkEnd w:id="195"/>
      <w:r w:rsidRPr="00330158">
        <w:br/>
        <w:t>(Recommandation UIT-T E.164)</w:t>
      </w:r>
      <w:bookmarkEnd w:id="196"/>
      <w:bookmarkEnd w:id="197"/>
      <w:bookmarkEnd w:id="198"/>
      <w:bookmarkEnd w:id="199"/>
      <w:bookmarkEnd w:id="200"/>
    </w:p>
    <w:p w:rsidR="00E50FAA" w:rsidRPr="003B7A0F" w:rsidRDefault="00E50FAA" w:rsidP="00E50FAA">
      <w:pPr>
        <w:ind w:left="567" w:hanging="567"/>
        <w:jc w:val="center"/>
        <w:rPr>
          <w:rFonts w:asciiTheme="minorHAnsi" w:hAnsiTheme="minorHAnsi"/>
          <w:lang w:val="en-US"/>
        </w:rPr>
      </w:pPr>
      <w:r w:rsidRPr="003B7A0F">
        <w:rPr>
          <w:rFonts w:asciiTheme="minorHAnsi" w:hAnsiTheme="minorHAnsi"/>
          <w:lang w:val="en-US"/>
        </w:rPr>
        <w:t>url: www.itu.int/itu-t/inr/nnp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b/>
          <w:bCs/>
          <w:lang w:val="fr-FR"/>
        </w:rPr>
      </w:pPr>
      <w:r w:rsidRPr="003B7A0F">
        <w:rPr>
          <w:rFonts w:asciiTheme="minorHAnsi" w:hAnsiTheme="minorHAnsi"/>
          <w:b/>
          <w:bCs/>
          <w:lang w:val="fr-FR"/>
        </w:rPr>
        <w:t>Burkina Faso</w:t>
      </w:r>
      <w:r w:rsidR="009E580C">
        <w:rPr>
          <w:rFonts w:asciiTheme="minorHAnsi" w:hAnsiTheme="minorHAnsi"/>
          <w:b/>
          <w:bCs/>
          <w:lang w:val="fr-FR"/>
        </w:rPr>
        <w:fldChar w:fldCharType="begin"/>
      </w:r>
      <w:r>
        <w:instrText xml:space="preserve"> TC "</w:instrText>
      </w:r>
      <w:bookmarkStart w:id="202" w:name="_Toc329259275"/>
      <w:r w:rsidRPr="00F235B9">
        <w:rPr>
          <w:rFonts w:asciiTheme="minorHAnsi" w:hAnsiTheme="minorHAnsi"/>
          <w:b/>
          <w:bCs/>
          <w:lang w:val="fr-FR"/>
        </w:rPr>
        <w:instrText>Burkina Faso</w:instrText>
      </w:r>
      <w:bookmarkEnd w:id="202"/>
      <w:r>
        <w:instrText xml:space="preserve">" \f C \l "1" </w:instrText>
      </w:r>
      <w:r w:rsidR="009E580C">
        <w:rPr>
          <w:rFonts w:asciiTheme="minorHAnsi" w:hAnsiTheme="minorHAnsi"/>
          <w:b/>
          <w:bCs/>
          <w:lang w:val="fr-FR"/>
        </w:rPr>
        <w:fldChar w:fldCharType="end"/>
      </w:r>
      <w:r w:rsidR="009E580C">
        <w:rPr>
          <w:rFonts w:asciiTheme="minorHAnsi" w:hAnsiTheme="minorHAnsi"/>
          <w:b/>
          <w:bCs/>
          <w:lang w:val="fr-FR"/>
        </w:rPr>
        <w:fldChar w:fldCharType="begin"/>
      </w:r>
      <w:r>
        <w:instrText xml:space="preserve"> TC "</w:instrText>
      </w:r>
      <w:bookmarkStart w:id="203" w:name="_Toc329259276"/>
      <w:r w:rsidRPr="00F235B9">
        <w:rPr>
          <w:rFonts w:asciiTheme="minorHAnsi" w:hAnsiTheme="minorHAnsi"/>
          <w:b/>
          <w:bCs/>
          <w:lang w:val="fr-FR"/>
        </w:rPr>
        <w:instrText>Burkina Faso</w:instrText>
      </w:r>
      <w:bookmarkEnd w:id="203"/>
      <w:r>
        <w:instrText xml:space="preserve">" \f C \l "1" </w:instrText>
      </w:r>
      <w:r w:rsidR="009E580C">
        <w:rPr>
          <w:rFonts w:asciiTheme="minorHAnsi" w:hAnsiTheme="minorHAnsi"/>
          <w:b/>
          <w:bCs/>
          <w:lang w:val="fr-FR"/>
        </w:rPr>
        <w:fldChar w:fldCharType="end"/>
      </w:r>
      <w:r w:rsidRPr="003B7A0F">
        <w:rPr>
          <w:rFonts w:asciiTheme="minorHAnsi" w:hAnsiTheme="minorHAnsi"/>
          <w:b/>
          <w:bCs/>
          <w:lang w:val="fr-FR"/>
        </w:rPr>
        <w:t xml:space="preserve"> (indicatif de pays +226)</w:t>
      </w:r>
      <w:bookmarkEnd w:id="201"/>
    </w:p>
    <w:p w:rsidR="00E50FAA" w:rsidRPr="003B7A0F" w:rsidRDefault="00E50FAA" w:rsidP="00E50FAA">
      <w:pPr>
        <w:spacing w:before="0"/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Communication du 30.V.2012:</w:t>
      </w:r>
    </w:p>
    <w:p w:rsidR="00E50FAA" w:rsidRPr="003B7A0F" w:rsidRDefault="00E50FAA" w:rsidP="00E50FAA">
      <w:pPr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L'</w:t>
      </w:r>
      <w:r w:rsidRPr="003B7A0F">
        <w:rPr>
          <w:rFonts w:asciiTheme="minorHAnsi" w:hAnsiTheme="minorHAnsi"/>
          <w:i/>
          <w:iCs/>
          <w:lang w:val="fr-FR"/>
        </w:rPr>
        <w:t>Autorité de Régulation des Communications Electroniques et des Postes (ARCEP)</w:t>
      </w:r>
      <w:r w:rsidRPr="003B7A0F">
        <w:rPr>
          <w:rFonts w:asciiTheme="minorHAnsi" w:hAnsiTheme="minorHAnsi"/>
          <w:i/>
          <w:lang w:val="fr-FR"/>
        </w:rPr>
        <w:t>,</w:t>
      </w:r>
      <w:r w:rsidRPr="003B7A0F">
        <w:rPr>
          <w:rFonts w:asciiTheme="minorHAnsi" w:hAnsiTheme="minorHAnsi"/>
          <w:iCs/>
          <w:lang w:val="fr-FR"/>
        </w:rPr>
        <w:t>Ouagadougou</w:t>
      </w:r>
      <w:r w:rsidR="009E580C">
        <w:rPr>
          <w:rFonts w:asciiTheme="minorHAnsi" w:hAnsiTheme="minorHAnsi"/>
          <w:iCs/>
          <w:lang w:val="fr-FR"/>
        </w:rPr>
        <w:fldChar w:fldCharType="begin"/>
      </w:r>
      <w:r>
        <w:instrText xml:space="preserve"> TC "</w:instrText>
      </w:r>
      <w:bookmarkStart w:id="204" w:name="_Toc329259277"/>
      <w:r w:rsidRPr="00AC4087">
        <w:rPr>
          <w:rFonts w:asciiTheme="minorHAnsi" w:hAnsiTheme="minorHAnsi"/>
          <w:i/>
          <w:iCs/>
          <w:lang w:val="fr-FR"/>
        </w:rPr>
        <w:instrText>Autorité de Régulation des Communications Electroniques et des Postes (ARCEP)</w:instrText>
      </w:r>
      <w:r w:rsidRPr="00AC4087">
        <w:rPr>
          <w:rFonts w:asciiTheme="minorHAnsi" w:hAnsiTheme="minorHAnsi"/>
          <w:i/>
          <w:lang w:val="fr-FR"/>
        </w:rPr>
        <w:instrText>,</w:instrText>
      </w:r>
      <w:r w:rsidRPr="00AC4087">
        <w:rPr>
          <w:rFonts w:asciiTheme="minorHAnsi" w:hAnsiTheme="minorHAnsi"/>
          <w:iCs/>
          <w:lang w:val="fr-FR"/>
        </w:rPr>
        <w:instrText>Ouagadougou</w:instrText>
      </w:r>
      <w:bookmarkEnd w:id="204"/>
      <w:r>
        <w:instrText xml:space="preserve">" \f C \l "1" </w:instrText>
      </w:r>
      <w:r w:rsidR="009E580C">
        <w:rPr>
          <w:rFonts w:asciiTheme="minorHAnsi" w:hAnsiTheme="minorHAnsi"/>
          <w:iCs/>
          <w:lang w:val="fr-FR"/>
        </w:rPr>
        <w:fldChar w:fldCharType="end"/>
      </w:r>
      <w:r w:rsidRPr="003B7A0F">
        <w:rPr>
          <w:rFonts w:asciiTheme="minorHAnsi" w:hAnsiTheme="minorHAnsi"/>
          <w:i/>
          <w:lang w:val="fr-FR"/>
        </w:rPr>
        <w:t xml:space="preserve">, </w:t>
      </w:r>
      <w:r w:rsidRPr="003B7A0F">
        <w:rPr>
          <w:rFonts w:asciiTheme="minorHAnsi" w:hAnsiTheme="minorHAnsi"/>
          <w:lang w:val="fr-FR"/>
        </w:rPr>
        <w:t>annonce l'attribution des nouvelles séries de numéros suivantes:</w:t>
      </w:r>
    </w:p>
    <w:p w:rsidR="00E50FAA" w:rsidRPr="003B7A0F" w:rsidRDefault="00E50FAA" w:rsidP="00E50FAA">
      <w:pPr>
        <w:rPr>
          <w:lang w:val="fr-FR"/>
        </w:rPr>
      </w:pPr>
    </w:p>
    <w:tbl>
      <w:tblPr>
        <w:tblStyle w:val="TableGrid"/>
        <w:tblW w:w="9072" w:type="dxa"/>
        <w:jc w:val="center"/>
        <w:tblLook w:val="01E0"/>
      </w:tblPr>
      <w:tblGrid>
        <w:gridCol w:w="2610"/>
        <w:gridCol w:w="1469"/>
        <w:gridCol w:w="3671"/>
        <w:gridCol w:w="1322"/>
      </w:tblGrid>
      <w:tr w:rsidR="00E50FAA" w:rsidRPr="003B7A0F" w:rsidTr="0061038E">
        <w:trPr>
          <w:jc w:val="center"/>
        </w:trPr>
        <w:tc>
          <w:tcPr>
            <w:tcW w:w="2518" w:type="dxa"/>
          </w:tcPr>
          <w:p w:rsidR="00E50FAA" w:rsidRPr="00330158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330158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418" w:type="dxa"/>
          </w:tcPr>
          <w:p w:rsidR="00E50FAA" w:rsidRPr="00330158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330158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3543" w:type="dxa"/>
          </w:tcPr>
          <w:p w:rsidR="00E50FAA" w:rsidRPr="00330158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330158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1276" w:type="dxa"/>
          </w:tcPr>
          <w:p w:rsidR="00E50FAA" w:rsidRPr="00330158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330158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Date</w:t>
            </w:r>
          </w:p>
        </w:tc>
      </w:tr>
      <w:tr w:rsidR="00E50FAA" w:rsidRPr="003B7A0F" w:rsidTr="0061038E">
        <w:trPr>
          <w:jc w:val="center"/>
        </w:trPr>
        <w:tc>
          <w:tcPr>
            <w:tcW w:w="2518" w:type="dxa"/>
          </w:tcPr>
          <w:p w:rsidR="00E50FAA" w:rsidRPr="00330158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330158">
              <w:rPr>
                <w:rFonts w:asciiTheme="minorHAnsi" w:hAnsiTheme="minorHAnsi"/>
                <w:sz w:val="18"/>
                <w:szCs w:val="18"/>
                <w:lang w:val="fr-FR"/>
              </w:rPr>
              <w:t>Onatel-SA</w:t>
            </w:r>
          </w:p>
        </w:tc>
        <w:tc>
          <w:tcPr>
            <w:tcW w:w="1418" w:type="dxa"/>
          </w:tcPr>
          <w:p w:rsidR="00E50FAA" w:rsidRPr="00330158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330158">
              <w:rPr>
                <w:rFonts w:asciiTheme="minorHAnsi" w:hAnsiTheme="minorHAnsi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43" w:type="dxa"/>
          </w:tcPr>
          <w:p w:rsidR="00E50FAA" w:rsidRPr="00330158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330158">
              <w:rPr>
                <w:rFonts w:asciiTheme="minorHAnsi" w:hAnsiTheme="minorHAnsi"/>
                <w:sz w:val="18"/>
                <w:szCs w:val="18"/>
                <w:lang w:val="fr-FR"/>
              </w:rPr>
              <w:t>6080 XXXX à 6099 XXXX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330158">
              <w:rPr>
                <w:rFonts w:asciiTheme="minorHAnsi" w:hAnsiTheme="minorHAnsi"/>
                <w:sz w:val="18"/>
                <w:szCs w:val="18"/>
                <w:lang w:val="fr-FR"/>
              </w:rPr>
              <w:t>6100 XXXX à 6119 XXXX</w:t>
            </w:r>
          </w:p>
        </w:tc>
        <w:tc>
          <w:tcPr>
            <w:tcW w:w="1276" w:type="dxa"/>
          </w:tcPr>
          <w:p w:rsidR="00E50FAA" w:rsidRPr="00330158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330158">
              <w:rPr>
                <w:rFonts w:asciiTheme="minorHAnsi" w:hAnsiTheme="minorHAnsi"/>
                <w:sz w:val="18"/>
                <w:szCs w:val="18"/>
                <w:lang w:val="fr-FR"/>
              </w:rPr>
              <w:t>30.V.2012</w:t>
            </w:r>
          </w:p>
        </w:tc>
      </w:tr>
    </w:tbl>
    <w:p w:rsidR="00E50FAA" w:rsidRPr="003B7A0F" w:rsidRDefault="00E50FAA" w:rsidP="00E50FAA">
      <w:pPr>
        <w:rPr>
          <w:lang w:val="fr-FR"/>
        </w:rPr>
      </w:pPr>
    </w:p>
    <w:p w:rsidR="00E50FAA" w:rsidRPr="003B7A0F" w:rsidRDefault="00E50FAA" w:rsidP="00E50FAA">
      <w:pPr>
        <w:rPr>
          <w:lang w:val="fr-FR"/>
        </w:rPr>
      </w:pPr>
      <w:r w:rsidRPr="003B7A0F">
        <w:rPr>
          <w:lang w:val="fr-FR"/>
        </w:rPr>
        <w:t>Contact:</w:t>
      </w:r>
    </w:p>
    <w:p w:rsidR="00E50FAA" w:rsidRPr="001C228C" w:rsidRDefault="00E50FAA" w:rsidP="00E50FAA">
      <w:pPr>
        <w:ind w:left="567" w:hanging="567"/>
        <w:jc w:val="left"/>
      </w:pPr>
      <w:r>
        <w:rPr>
          <w:lang w:val="fr-FR"/>
        </w:rPr>
        <w:tab/>
      </w:r>
      <w:r w:rsidRPr="003B7A0F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3B7A0F">
        <w:rPr>
          <w:rFonts w:asciiTheme="minorHAnsi" w:hAnsiTheme="minorHAnsi"/>
          <w:lang w:val="es-ES"/>
        </w:rPr>
        <w:t xml:space="preserve">01 B.P. </w:t>
      </w:r>
      <w:r>
        <w:rPr>
          <w:rFonts w:asciiTheme="minorHAnsi" w:hAnsiTheme="minorHAnsi"/>
          <w:lang w:val="es-ES"/>
        </w:rPr>
        <w:br/>
      </w:r>
      <w:r w:rsidRPr="003B7A0F">
        <w:rPr>
          <w:rFonts w:asciiTheme="minorHAnsi" w:hAnsiTheme="minorHAnsi"/>
          <w:lang w:val="es-ES"/>
        </w:rPr>
        <w:t>6437 OUAGADOUGOU 01</w:t>
      </w:r>
      <w:r>
        <w:rPr>
          <w:rFonts w:asciiTheme="minorHAnsi" w:hAnsiTheme="minorHAnsi"/>
          <w:lang w:val="es-ES"/>
        </w:rPr>
        <w:br/>
      </w:r>
      <w:r w:rsidRPr="003B7A0F">
        <w:rPr>
          <w:rFonts w:asciiTheme="minorHAnsi" w:hAnsiTheme="minorHAnsi"/>
          <w:lang w:val="es-ES"/>
        </w:rPr>
        <w:t xml:space="preserve">Burkina Faso </w:t>
      </w:r>
      <w:r w:rsidRPr="003B7A0F">
        <w:rPr>
          <w:rFonts w:asciiTheme="minorHAnsi" w:hAnsiTheme="minorHAnsi"/>
          <w:lang w:val="es-ES"/>
        </w:rPr>
        <w:br/>
        <w:t>Té</w:t>
      </w:r>
      <w:r w:rsidRPr="003B7A0F">
        <w:rPr>
          <w:rFonts w:asciiTheme="minorHAnsi" w:hAnsiTheme="minorHAnsi"/>
          <w:lang w:val="es-ES_tradnl"/>
        </w:rPr>
        <w:t>l:</w:t>
      </w:r>
      <w:r w:rsidRPr="003B7A0F">
        <w:rPr>
          <w:rFonts w:asciiTheme="minorHAnsi" w:hAnsiTheme="minorHAnsi"/>
          <w:lang w:val="es-ES_tradnl"/>
        </w:rPr>
        <w:tab/>
        <w:t>+226 5037 5360/61/62</w:t>
      </w:r>
      <w:r>
        <w:rPr>
          <w:rFonts w:asciiTheme="minorHAnsi" w:hAnsiTheme="minorHAnsi"/>
          <w:lang w:val="es-ES_tradnl"/>
        </w:rPr>
        <w:br/>
      </w:r>
      <w:r w:rsidRPr="003B7A0F">
        <w:rPr>
          <w:rFonts w:asciiTheme="minorHAnsi" w:hAnsiTheme="minorHAnsi"/>
          <w:lang w:val="fr-CH"/>
        </w:rPr>
        <w:t>F</w:t>
      </w:r>
      <w:r w:rsidRPr="001C228C">
        <w:t>ax:</w:t>
      </w:r>
      <w:r w:rsidRPr="001C228C">
        <w:tab/>
        <w:t>+226 5037 5364</w:t>
      </w:r>
      <w:r w:rsidRPr="001C228C">
        <w:br/>
        <w:t xml:space="preserve">E-mail: </w:t>
      </w:r>
      <w:r w:rsidRPr="001C228C">
        <w:tab/>
      </w:r>
      <w:hyperlink r:id="rId16" w:history="1">
        <w:r w:rsidRPr="001C228C">
          <w:rPr>
            <w:lang w:val="fr-CH"/>
          </w:rPr>
          <w:t>secretariat@arce.bf</w:t>
        </w:r>
      </w:hyperlink>
      <w:r w:rsidRPr="001C228C">
        <w:br/>
        <w:t>URL:</w:t>
      </w:r>
      <w:r w:rsidRPr="001C228C">
        <w:tab/>
      </w:r>
      <w:hyperlink r:id="rId17" w:history="1">
        <w:r w:rsidRPr="001C228C">
          <w:t>www.arce.bf</w:t>
        </w:r>
      </w:hyperlink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b/>
          <w:bCs/>
          <w:lang w:val="fr-FR"/>
        </w:rPr>
      </w:pPr>
      <w:r w:rsidRPr="003B7A0F">
        <w:rPr>
          <w:rFonts w:asciiTheme="minorHAnsi" w:hAnsiTheme="minorHAnsi"/>
          <w:b/>
          <w:bCs/>
          <w:lang w:val="fr-FR"/>
        </w:rPr>
        <w:t>Israël</w:t>
      </w:r>
      <w:r w:rsidR="009E580C">
        <w:rPr>
          <w:rFonts w:asciiTheme="minorHAnsi" w:hAnsiTheme="minorHAnsi"/>
          <w:b/>
          <w:bCs/>
          <w:lang w:val="fr-FR"/>
        </w:rPr>
        <w:fldChar w:fldCharType="begin"/>
      </w:r>
      <w:r>
        <w:instrText xml:space="preserve"> TC "</w:instrText>
      </w:r>
      <w:bookmarkStart w:id="205" w:name="_Toc329259278"/>
      <w:r w:rsidRPr="008505FB">
        <w:rPr>
          <w:rFonts w:asciiTheme="minorHAnsi" w:hAnsiTheme="minorHAnsi"/>
          <w:b/>
          <w:bCs/>
          <w:lang w:val="fr-FR"/>
        </w:rPr>
        <w:instrText>Israël</w:instrText>
      </w:r>
      <w:bookmarkEnd w:id="205"/>
      <w:r>
        <w:instrText xml:space="preserve">" \f C \l "1" </w:instrText>
      </w:r>
      <w:r w:rsidR="009E580C">
        <w:rPr>
          <w:rFonts w:asciiTheme="minorHAnsi" w:hAnsiTheme="minorHAnsi"/>
          <w:b/>
          <w:bCs/>
          <w:lang w:val="fr-FR"/>
        </w:rPr>
        <w:fldChar w:fldCharType="end"/>
      </w:r>
      <w:r w:rsidRPr="003B7A0F">
        <w:rPr>
          <w:rFonts w:asciiTheme="minorHAnsi" w:hAnsiTheme="minorHAnsi"/>
          <w:b/>
          <w:bCs/>
          <w:lang w:val="fr-FR"/>
        </w:rPr>
        <w:t xml:space="preserve"> (indicatif de pays +972)</w:t>
      </w:r>
    </w:p>
    <w:p w:rsidR="00E50FAA" w:rsidRPr="003B7A0F" w:rsidRDefault="00E50FAA" w:rsidP="00E50FAA">
      <w:pPr>
        <w:spacing w:before="0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Communication du</w:t>
      </w:r>
      <w:r w:rsidRPr="003B7A0F">
        <w:rPr>
          <w:rFonts w:asciiTheme="minorHAnsi" w:hAnsiTheme="minorHAnsi"/>
          <w:b/>
          <w:bCs/>
          <w:lang w:val="fr-FR"/>
        </w:rPr>
        <w:t xml:space="preserve"> </w:t>
      </w:r>
      <w:r w:rsidRPr="003B7A0F">
        <w:rPr>
          <w:rFonts w:asciiTheme="minorHAnsi" w:hAnsiTheme="minorHAnsi"/>
          <w:lang w:val="fr-FR"/>
        </w:rPr>
        <w:t>30.V.2012:</w:t>
      </w:r>
    </w:p>
    <w:p w:rsidR="00E50FAA" w:rsidRPr="003B7A0F" w:rsidRDefault="00E50FAA" w:rsidP="00E50FAA">
      <w:pPr>
        <w:rPr>
          <w:lang w:val="fr-FR"/>
        </w:rPr>
      </w:pPr>
      <w:r w:rsidRPr="003B7A0F">
        <w:rPr>
          <w:lang w:val="fr-FR"/>
        </w:rPr>
        <w:t>Le</w:t>
      </w:r>
      <w:r w:rsidRPr="003B7A0F">
        <w:rPr>
          <w:i/>
          <w:lang w:val="fr-FR"/>
        </w:rPr>
        <w:t xml:space="preserve"> Ministry of Communications (MOC), </w:t>
      </w:r>
      <w:r w:rsidRPr="003B7A0F">
        <w:rPr>
          <w:lang w:val="fr-FR"/>
        </w:rPr>
        <w:t>Tel Aviv</w:t>
      </w:r>
      <w:r w:rsidR="009E580C">
        <w:rPr>
          <w:lang w:val="fr-FR"/>
        </w:rPr>
        <w:fldChar w:fldCharType="begin"/>
      </w:r>
      <w:r>
        <w:instrText xml:space="preserve"> TC "</w:instrText>
      </w:r>
      <w:bookmarkStart w:id="206" w:name="_Toc329259279"/>
      <w:r w:rsidRPr="009D1854">
        <w:rPr>
          <w:i/>
          <w:lang w:val="fr-FR"/>
        </w:rPr>
        <w:instrText xml:space="preserve">Ministry of Communications (MOC), </w:instrText>
      </w:r>
      <w:r w:rsidRPr="009D1854">
        <w:rPr>
          <w:lang w:val="fr-FR"/>
        </w:rPr>
        <w:instrText>Tel Aviv</w:instrText>
      </w:r>
      <w:bookmarkEnd w:id="206"/>
      <w:r>
        <w:instrText xml:space="preserve">" \f C \l "1" </w:instrText>
      </w:r>
      <w:r w:rsidR="009E580C">
        <w:rPr>
          <w:lang w:val="fr-FR"/>
        </w:rPr>
        <w:fldChar w:fldCharType="end"/>
      </w:r>
      <w:r w:rsidRPr="003B7A0F">
        <w:rPr>
          <w:lang w:val="fr-FR"/>
        </w:rPr>
        <w:t>, annonce que le plan de numérotation d’Israël a été mis à jour conformément à la Recommandation UIT-T E.164.</w:t>
      </w:r>
    </w:p>
    <w:p w:rsidR="00E50FAA" w:rsidRPr="003B7A0F" w:rsidRDefault="00E50FAA" w:rsidP="00E50FAA">
      <w:pPr>
        <w:ind w:left="567" w:hanging="567"/>
        <w:jc w:val="center"/>
        <w:rPr>
          <w:rFonts w:asciiTheme="minorHAnsi" w:hAnsiTheme="minorHAnsi"/>
          <w:b/>
          <w:bCs/>
          <w:i/>
          <w:iCs/>
          <w:lang w:val="fr-FR"/>
        </w:rPr>
      </w:pPr>
      <w:r w:rsidRPr="003B7A0F">
        <w:rPr>
          <w:rFonts w:asciiTheme="minorHAnsi" w:hAnsiTheme="minorHAnsi"/>
          <w:i/>
          <w:iCs/>
          <w:lang w:val="fr-FR"/>
        </w:rPr>
        <w:t>Description du plan national de numérotage E.164 pour l’indicatif de pays +972 (Israël)</w:t>
      </w:r>
      <w:r>
        <w:rPr>
          <w:rFonts w:asciiTheme="minorHAnsi" w:hAnsiTheme="minorHAnsi"/>
          <w:i/>
          <w:iCs/>
          <w:lang w:val="fr-FR"/>
        </w:rPr>
        <w:br/>
      </w:r>
      <w:r w:rsidRPr="003B7A0F">
        <w:rPr>
          <w:rFonts w:asciiTheme="minorHAnsi" w:hAnsiTheme="minorHAnsi"/>
          <w:bCs/>
          <w:i/>
          <w:iCs/>
          <w:lang w:val="fr-FR"/>
        </w:rPr>
        <w:t>(Mise à jour le 24 mai 2012)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a)</w:t>
      </w:r>
      <w:r w:rsidRPr="003B7A0F">
        <w:rPr>
          <w:rFonts w:asciiTheme="minorHAnsi" w:hAnsiTheme="minorHAnsi"/>
          <w:lang w:val="fr-FR"/>
        </w:rPr>
        <w:tab/>
        <w:t>Généralités:</w:t>
      </w:r>
    </w:p>
    <w:p w:rsidR="00E50FAA" w:rsidRPr="003B7A0F" w:rsidRDefault="00E50FAA" w:rsidP="00E50FAA">
      <w:pPr>
        <w:tabs>
          <w:tab w:val="clear" w:pos="5387"/>
          <w:tab w:val="left" w:pos="4678"/>
        </w:tabs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Longueur minimale du numéro (sans indicatif de pays):</w:t>
      </w:r>
      <w:r w:rsidRPr="003B7A0F">
        <w:rPr>
          <w:rFonts w:asciiTheme="minorHAnsi" w:hAnsiTheme="minorHAnsi"/>
          <w:lang w:val="fr-FR"/>
        </w:rPr>
        <w:tab/>
        <w:t>8 chiffres.</w:t>
      </w:r>
    </w:p>
    <w:p w:rsidR="00E50FAA" w:rsidRPr="003B7A0F" w:rsidRDefault="00E50FAA" w:rsidP="00E50FAA">
      <w:pPr>
        <w:tabs>
          <w:tab w:val="clear" w:pos="5387"/>
          <w:tab w:val="left" w:pos="4678"/>
        </w:tabs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Longueur maximale du numéro (sans indicatif de pays):</w:t>
      </w:r>
      <w:r w:rsidRPr="003B7A0F">
        <w:rPr>
          <w:rFonts w:asciiTheme="minorHAnsi" w:hAnsiTheme="minorHAnsi"/>
          <w:lang w:val="fr-FR"/>
        </w:rPr>
        <w:tab/>
        <w:t>9 chiffres.</w:t>
      </w: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br w:type="page"/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lastRenderedPageBreak/>
        <w:t>b)</w:t>
      </w:r>
      <w:r w:rsidRPr="003B7A0F">
        <w:rPr>
          <w:rFonts w:asciiTheme="minorHAnsi" w:hAnsiTheme="minorHAnsi"/>
          <w:lang w:val="fr-FR"/>
        </w:rPr>
        <w:tab/>
        <w:t>Détail du plan de numérotage:</w:t>
      </w:r>
    </w:p>
    <w:p w:rsidR="00E50FAA" w:rsidRPr="003B7A0F" w:rsidRDefault="00E50FAA" w:rsidP="00E50FAA">
      <w:pPr>
        <w:rPr>
          <w:lang w:val="fr-F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7"/>
        <w:gridCol w:w="1098"/>
        <w:gridCol w:w="1092"/>
        <w:gridCol w:w="2732"/>
        <w:gridCol w:w="6"/>
        <w:gridCol w:w="2611"/>
      </w:tblGrid>
      <w:tr w:rsidR="00E50FAA" w:rsidRPr="003B7A0F" w:rsidTr="0061038E">
        <w:trPr>
          <w:cantSplit/>
          <w:tblHeader/>
          <w:jc w:val="center"/>
        </w:trPr>
        <w:tc>
          <w:tcPr>
            <w:tcW w:w="1817" w:type="dxa"/>
            <w:vAlign w:val="center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(1)</w:t>
            </w:r>
          </w:p>
        </w:tc>
        <w:tc>
          <w:tcPr>
            <w:tcW w:w="2190" w:type="dxa"/>
            <w:gridSpan w:val="2"/>
            <w:vAlign w:val="center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(2)</w:t>
            </w:r>
          </w:p>
        </w:tc>
        <w:tc>
          <w:tcPr>
            <w:tcW w:w="2738" w:type="dxa"/>
            <w:gridSpan w:val="2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(3)</w:t>
            </w:r>
          </w:p>
        </w:tc>
        <w:tc>
          <w:tcPr>
            <w:tcW w:w="2611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(4)</w:t>
            </w:r>
          </w:p>
        </w:tc>
      </w:tr>
      <w:tr w:rsidR="00E50FAA" w:rsidRPr="003B7A0F" w:rsidTr="0061038E">
        <w:trPr>
          <w:cantSplit/>
          <w:tblHeader/>
          <w:jc w:val="center"/>
        </w:trPr>
        <w:tc>
          <w:tcPr>
            <w:tcW w:w="1817" w:type="dxa"/>
            <w:vMerge w:val="restart"/>
            <w:vAlign w:val="center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NDC (indicatif national de destination) ou (N(S)N) (chiffres de poids fort du numéro national (significatif))</w:t>
            </w:r>
          </w:p>
        </w:tc>
        <w:tc>
          <w:tcPr>
            <w:tcW w:w="2190" w:type="dxa"/>
            <w:gridSpan w:val="2"/>
            <w:vAlign w:val="center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Longueur du N(S)N</w:t>
            </w:r>
          </w:p>
        </w:tc>
        <w:tc>
          <w:tcPr>
            <w:tcW w:w="2738" w:type="dxa"/>
            <w:gridSpan w:val="2"/>
            <w:vMerge w:val="restart"/>
            <w:vAlign w:val="center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Utilisation des numéros E.164</w:t>
            </w:r>
          </w:p>
        </w:tc>
        <w:tc>
          <w:tcPr>
            <w:tcW w:w="2611" w:type="dxa"/>
            <w:vMerge w:val="restart"/>
            <w:vAlign w:val="center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Information additionnelle</w:t>
            </w:r>
          </w:p>
        </w:tc>
      </w:tr>
      <w:tr w:rsidR="00E50FAA" w:rsidRPr="003B7A0F" w:rsidTr="0061038E">
        <w:trPr>
          <w:cantSplit/>
          <w:tblHeader/>
          <w:jc w:val="center"/>
        </w:trPr>
        <w:tc>
          <w:tcPr>
            <w:tcW w:w="1817" w:type="dxa"/>
            <w:vMerge/>
            <w:vAlign w:val="center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092" w:type="dxa"/>
            <w:vAlign w:val="center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i/>
                <w:sz w:val="18"/>
                <w:szCs w:val="18"/>
                <w:lang w:val="fr-FR"/>
              </w:rPr>
              <w:t>Longueur minimale</w:t>
            </w:r>
          </w:p>
        </w:tc>
        <w:tc>
          <w:tcPr>
            <w:tcW w:w="2738" w:type="dxa"/>
            <w:gridSpan w:val="2"/>
            <w:vMerge/>
            <w:vAlign w:val="center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  <w:tc>
          <w:tcPr>
            <w:tcW w:w="2611" w:type="dxa"/>
            <w:vMerge/>
            <w:vAlign w:val="center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2 (NDC)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738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611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Indicatif interurbain pour la région de Jérusalem 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3 (NDC)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738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611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Indicatif interurbain pour la région de Tel Aviv 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4 (NDC)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738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611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Indicatif interurbain pour les régions de Haifa et du nord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50 (NDC)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38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2611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</w:rPr>
              <w:t>Attribué à Pelephone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51 (NDC)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38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2611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</w:rPr>
              <w:t>Réservé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52 (NDC)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38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2611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</w:rPr>
              <w:t>Attribué à Cellcom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53 (NDC)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38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2611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Attribué à</w:t>
            </w: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Mirs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54 (NDC)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38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2611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Attribué à</w:t>
            </w: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Partner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55(NDC), comme suit:</w:t>
            </w:r>
          </w:p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55-22, 23</w:t>
            </w:r>
          </w:p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55-66, 67</w:t>
            </w:r>
          </w:p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55-88, 89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38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2611" w:type="dxa"/>
          </w:tcPr>
          <w:p w:rsidR="00E50FAA" w:rsidRPr="001C228C" w:rsidRDefault="00E50FAA" w:rsidP="005F51C2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Attribué à MVNO</w:t>
            </w:r>
            <w:r w:rsidR="005F51C2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:</w:t>
            </w:r>
          </w:p>
          <w:p w:rsidR="005F51C2" w:rsidRDefault="005F51C2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Home Cellular</w:t>
            </w:r>
          </w:p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Rami Levi</w:t>
            </w:r>
          </w:p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Alon Cellular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56 (NDC) – </w:t>
            </w: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br/>
              <w:t>2 à 9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38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2611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Attribué à l’Autorité palestinienne 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57 (NDC)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38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2611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Attribué à</w:t>
            </w: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Mirs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58 (NDC)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38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2611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Attribué à Golan Telecom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59 (NDC)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38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non géographique pour les services de téléphonie mobile</w:t>
            </w:r>
          </w:p>
        </w:tc>
        <w:tc>
          <w:tcPr>
            <w:tcW w:w="2611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Attribué à</w:t>
            </w: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Jawall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6 (NDC)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32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Réservé pour utilisation future</w:t>
            </w:r>
          </w:p>
        </w:tc>
        <w:tc>
          <w:tcPr>
            <w:tcW w:w="2613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5F51C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lastRenderedPageBreak/>
              <w:t>7X (NDC)</w:t>
            </w: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br/>
            </w: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comme suit</w:t>
            </w: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:</w:t>
            </w:r>
          </w:p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72-2, 72-3</w:t>
            </w:r>
          </w:p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73-2, 73-3</w:t>
            </w:r>
          </w:p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73-7</w:t>
            </w:r>
          </w:p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74-7</w:t>
            </w:r>
          </w:p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76-5</w:t>
            </w:r>
          </w:p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76-80, 76-88</w:t>
            </w:r>
          </w:p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77</w:t>
            </w:r>
          </w:p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78-333, 555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732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non géographique pour les services de téléphonie fixe</w:t>
            </w:r>
          </w:p>
        </w:tc>
        <w:tc>
          <w:tcPr>
            <w:tcW w:w="2613" w:type="dxa"/>
            <w:gridSpan w:val="2"/>
          </w:tcPr>
          <w:p w:rsidR="005F51C2" w:rsidRDefault="005F51C2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  <w:p w:rsidR="00E50FAA" w:rsidRPr="001C228C" w:rsidRDefault="005F51C2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br/>
            </w:r>
            <w:r w:rsidR="00E50FAA"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Attribué à 012 Telecom</w:t>
            </w:r>
          </w:p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Attribué à Cellcom Fixed Line</w:t>
            </w:r>
          </w:p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Attribué à Veidan</w:t>
            </w:r>
          </w:p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Attribué à Partner Fixed Line</w:t>
            </w:r>
          </w:p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Attribué à B.I.P </w:t>
            </w:r>
          </w:p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Attribué à Bezeq</w:t>
            </w:r>
          </w:p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Attribué à Hot Telecom</w:t>
            </w:r>
          </w:p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Attribué pour les essais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br w:type="page"/>
              <w:t>8 (NDC)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732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613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Indicatif interurbain pour les régions de Hashfela et du sud </w:t>
            </w:r>
          </w:p>
        </w:tc>
      </w:tr>
      <w:tr w:rsidR="00E50FAA" w:rsidRPr="003B7A0F" w:rsidTr="0061038E">
        <w:trPr>
          <w:cantSplit/>
          <w:jc w:val="center"/>
        </w:trPr>
        <w:tc>
          <w:tcPr>
            <w:tcW w:w="1817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9 (NDC)</w:t>
            </w:r>
          </w:p>
        </w:tc>
        <w:tc>
          <w:tcPr>
            <w:tcW w:w="1098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1092" w:type="dxa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fr-FR"/>
              </w:rPr>
              <w:t>8</w:t>
            </w:r>
          </w:p>
        </w:tc>
        <w:tc>
          <w:tcPr>
            <w:tcW w:w="2732" w:type="dxa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Numéro géographique pour les services de téléphonie fixe (indicatif interurbain)</w:t>
            </w:r>
          </w:p>
        </w:tc>
        <w:tc>
          <w:tcPr>
            <w:tcW w:w="2613" w:type="dxa"/>
            <w:gridSpan w:val="2"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Indicatif interurbain pour la région de Hasharon </w:t>
            </w:r>
          </w:p>
        </w:tc>
      </w:tr>
    </w:tbl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b/>
          <w:lang w:val="fr-FR"/>
        </w:rPr>
      </w:pPr>
    </w:p>
    <w:p w:rsidR="00E50FAA" w:rsidRPr="003B7A0F" w:rsidRDefault="00E50FAA" w:rsidP="00E50FAA">
      <w:pPr>
        <w:rPr>
          <w:lang w:val="fr-FR"/>
        </w:rPr>
      </w:pPr>
      <w:r w:rsidRPr="003B7A0F">
        <w:rPr>
          <w:lang w:val="fr-FR"/>
        </w:rPr>
        <w:t>Préfixes des services ouverts aux appels internationaux entrants: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1255</w:t>
      </w:r>
      <w:r w:rsidRPr="003B7A0F">
        <w:rPr>
          <w:rFonts w:asciiTheme="minorHAnsi" w:hAnsiTheme="minorHAnsi"/>
          <w:lang w:val="fr-FR"/>
        </w:rPr>
        <w:tab/>
        <w:t>Centre hospitalier d'urgence (+972 1255 XXX)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151</w:t>
      </w:r>
      <w:r w:rsidRPr="003B7A0F">
        <w:rPr>
          <w:rFonts w:asciiTheme="minorHAnsi" w:hAnsiTheme="minorHAnsi"/>
          <w:lang w:val="fr-FR"/>
        </w:rPr>
        <w:tab/>
        <w:t>Courrier vocal (+972 151 + NDC + SN)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153</w:t>
      </w:r>
      <w:r w:rsidRPr="003B7A0F">
        <w:rPr>
          <w:rFonts w:asciiTheme="minorHAnsi" w:hAnsiTheme="minorHAnsi"/>
          <w:lang w:val="fr-FR"/>
        </w:rPr>
        <w:tab/>
        <w:t>Télécopie (+972 153 + NDC + SN)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1599</w:t>
      </w:r>
      <w:r w:rsidRPr="003B7A0F">
        <w:rPr>
          <w:rFonts w:asciiTheme="minorHAnsi" w:hAnsiTheme="minorHAnsi"/>
          <w:lang w:val="fr-FR"/>
        </w:rPr>
        <w:tab/>
        <w:t>Courrier vocal interactif (+972 1599 XXXXXX)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en-US"/>
        </w:rPr>
      </w:pPr>
      <w:r w:rsidRPr="003B7A0F">
        <w:rPr>
          <w:rFonts w:asciiTheme="minorHAnsi" w:hAnsiTheme="minorHAnsi"/>
          <w:lang w:val="en-US"/>
        </w:rPr>
        <w:t>Contact:</w:t>
      </w:r>
    </w:p>
    <w:p w:rsidR="00E50FAA" w:rsidRPr="001C228C" w:rsidRDefault="00E50FAA" w:rsidP="00E50FAA">
      <w:pPr>
        <w:ind w:left="567" w:hanging="567"/>
        <w:jc w:val="left"/>
      </w:pPr>
      <w:r>
        <w:rPr>
          <w:rFonts w:asciiTheme="minorHAnsi" w:hAnsiTheme="minorHAnsi"/>
        </w:rPr>
        <w:tab/>
      </w:r>
      <w:r w:rsidRPr="003B7A0F">
        <w:rPr>
          <w:rFonts w:asciiTheme="minorHAnsi" w:hAnsiTheme="minorHAnsi"/>
        </w:rPr>
        <w:t>Mr Itzhak Yadgar</w:t>
      </w:r>
      <w:r w:rsidRPr="003B7A0F">
        <w:rPr>
          <w:rFonts w:asciiTheme="minorHAnsi" w:hAnsiTheme="minorHAnsi"/>
        </w:rPr>
        <w:br/>
        <w:t>Manager, International Activities Department</w:t>
      </w:r>
      <w:r w:rsidRPr="003B7A0F">
        <w:rPr>
          <w:rFonts w:asciiTheme="minorHAnsi" w:hAnsiTheme="minorHAnsi"/>
        </w:rPr>
        <w:br/>
        <w:t>Ministry of Communications (MoC)</w:t>
      </w:r>
      <w:r w:rsidRPr="003B7A0F">
        <w:rPr>
          <w:rFonts w:asciiTheme="minorHAnsi" w:hAnsiTheme="minorHAnsi"/>
        </w:rPr>
        <w:br/>
        <w:t>Engineering and Licensing Division</w:t>
      </w:r>
      <w:r w:rsidRPr="003B7A0F">
        <w:rPr>
          <w:rFonts w:asciiTheme="minorHAnsi" w:hAnsiTheme="minorHAnsi"/>
        </w:rPr>
        <w:br/>
        <w:t>P.O. Box 29107</w:t>
      </w:r>
      <w:r w:rsidRPr="003B7A0F">
        <w:rPr>
          <w:rFonts w:asciiTheme="minorHAnsi" w:hAnsiTheme="minorHAnsi"/>
        </w:rPr>
        <w:br/>
        <w:t>61290 TEL AVIV</w:t>
      </w:r>
      <w:r w:rsidRPr="003B7A0F">
        <w:rPr>
          <w:rFonts w:asciiTheme="minorHAnsi" w:hAnsiTheme="minorHAnsi"/>
        </w:rPr>
        <w:br/>
        <w:t>Israël</w:t>
      </w:r>
      <w:r w:rsidRPr="003B7A0F">
        <w:rPr>
          <w:rFonts w:asciiTheme="minorHAnsi" w:hAnsiTheme="minorHAnsi"/>
        </w:rPr>
        <w:br/>
        <w:t>Tel:</w:t>
      </w:r>
      <w:r w:rsidRPr="003B7A0F">
        <w:rPr>
          <w:rFonts w:asciiTheme="minorHAnsi" w:hAnsiTheme="minorHAnsi"/>
        </w:rPr>
        <w:tab/>
        <w:t>+972 3 519 8220</w:t>
      </w:r>
      <w:r w:rsidRPr="003B7A0F">
        <w:rPr>
          <w:rFonts w:asciiTheme="minorHAnsi" w:hAnsiTheme="minorHAnsi"/>
        </w:rPr>
        <w:br/>
        <w:t>Fax:</w:t>
      </w:r>
      <w:r w:rsidRPr="003B7A0F">
        <w:rPr>
          <w:rFonts w:asciiTheme="minorHAnsi" w:hAnsiTheme="minorHAnsi"/>
        </w:rPr>
        <w:tab/>
        <w:t>+972 3 519 8244</w:t>
      </w:r>
      <w:r w:rsidRPr="003B7A0F">
        <w:rPr>
          <w:rFonts w:asciiTheme="minorHAnsi" w:hAnsiTheme="minorHAnsi"/>
        </w:rPr>
        <w:br/>
      </w:r>
      <w:r w:rsidRPr="001C228C">
        <w:t>E-mail:</w:t>
      </w:r>
      <w:r w:rsidRPr="001C228C">
        <w:tab/>
      </w:r>
      <w:hyperlink r:id="rId18" w:history="1">
        <w:r w:rsidRPr="001C228C">
          <w:t>yadgari@moc.gov.il</w:t>
        </w:r>
      </w:hyperlink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b/>
          <w:lang w:val="fr-CH"/>
        </w:rPr>
      </w:pPr>
      <w:r w:rsidRPr="003B7A0F">
        <w:rPr>
          <w:rFonts w:asciiTheme="minorHAnsi" w:hAnsiTheme="minorHAnsi"/>
          <w:b/>
          <w:lang w:val="fr-CH"/>
        </w:rPr>
        <w:t>Kazakhstan</w:t>
      </w:r>
      <w:r w:rsidR="009E580C">
        <w:rPr>
          <w:rFonts w:asciiTheme="minorHAnsi" w:hAnsiTheme="minorHAnsi"/>
          <w:b/>
          <w:lang w:val="fr-CH"/>
        </w:rPr>
        <w:fldChar w:fldCharType="begin"/>
      </w:r>
      <w:r>
        <w:instrText xml:space="preserve"> TC "</w:instrText>
      </w:r>
      <w:bookmarkStart w:id="207" w:name="_Toc329259280"/>
      <w:r w:rsidRPr="007A5C54">
        <w:rPr>
          <w:rFonts w:asciiTheme="minorHAnsi" w:hAnsiTheme="minorHAnsi"/>
          <w:b/>
          <w:lang w:val="fr-CH"/>
        </w:rPr>
        <w:instrText>Kazakhstan</w:instrText>
      </w:r>
      <w:bookmarkEnd w:id="207"/>
      <w:r>
        <w:instrText xml:space="preserve">" \f C \l "1" </w:instrText>
      </w:r>
      <w:r w:rsidR="009E580C">
        <w:rPr>
          <w:rFonts w:asciiTheme="minorHAnsi" w:hAnsiTheme="minorHAnsi"/>
          <w:b/>
          <w:lang w:val="fr-CH"/>
        </w:rPr>
        <w:fldChar w:fldCharType="end"/>
      </w:r>
      <w:r w:rsidRPr="003B7A0F">
        <w:rPr>
          <w:rFonts w:asciiTheme="minorHAnsi" w:hAnsiTheme="minorHAnsi"/>
          <w:b/>
          <w:lang w:val="fr-CH"/>
        </w:rPr>
        <w:t xml:space="preserve"> (indicatif de pays +7)  </w:t>
      </w:r>
    </w:p>
    <w:p w:rsidR="00E50FAA" w:rsidRPr="003B7A0F" w:rsidRDefault="00E50FAA" w:rsidP="00E50FAA">
      <w:pPr>
        <w:spacing w:before="0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CH"/>
        </w:rPr>
        <w:t xml:space="preserve">Communication du </w:t>
      </w:r>
      <w:r w:rsidRPr="003B7A0F">
        <w:rPr>
          <w:rFonts w:asciiTheme="minorHAnsi" w:hAnsiTheme="minorHAnsi"/>
          <w:lang w:val="fr-FR"/>
        </w:rPr>
        <w:t>1.VI.2012</w:t>
      </w:r>
    </w:p>
    <w:p w:rsidR="00E50FAA" w:rsidRPr="003B7A0F" w:rsidRDefault="00E50FAA" w:rsidP="00E50FAA">
      <w:pPr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 xml:space="preserve">L’ </w:t>
      </w:r>
      <w:r w:rsidRPr="003B7A0F">
        <w:rPr>
          <w:rFonts w:asciiTheme="minorHAnsi" w:hAnsiTheme="minorHAnsi"/>
          <w:i/>
          <w:iCs/>
          <w:lang w:val="fr-FR"/>
        </w:rPr>
        <w:t>Agency of the Republic of Kazakhstan for Informatization and Communication</w:t>
      </w:r>
      <w:r w:rsidRPr="003B7A0F">
        <w:rPr>
          <w:rFonts w:asciiTheme="minorHAnsi" w:hAnsiTheme="minorHAnsi"/>
          <w:lang w:val="fr-FR"/>
        </w:rPr>
        <w:t>, Astana</w:t>
      </w:r>
      <w:r w:rsidR="009E580C">
        <w:rPr>
          <w:rFonts w:asciiTheme="minorHAnsi" w:hAnsiTheme="minorHAnsi"/>
          <w:lang w:val="fr-FR"/>
        </w:rPr>
        <w:fldChar w:fldCharType="begin"/>
      </w:r>
      <w:r>
        <w:instrText xml:space="preserve"> TC "</w:instrText>
      </w:r>
      <w:bookmarkStart w:id="208" w:name="_Toc329259281"/>
      <w:r w:rsidRPr="00620B7F">
        <w:rPr>
          <w:rFonts w:asciiTheme="minorHAnsi" w:hAnsiTheme="minorHAnsi"/>
          <w:i/>
          <w:iCs/>
          <w:lang w:val="fr-FR"/>
        </w:rPr>
        <w:instrText>Agency of the Republic of Kazakhstan for Informatization and Communication</w:instrText>
      </w:r>
      <w:r w:rsidRPr="00620B7F">
        <w:rPr>
          <w:rFonts w:asciiTheme="minorHAnsi" w:hAnsiTheme="minorHAnsi"/>
          <w:lang w:val="fr-FR"/>
        </w:rPr>
        <w:instrText>, Astana</w:instrText>
      </w:r>
      <w:bookmarkEnd w:id="208"/>
      <w:r>
        <w:instrText xml:space="preserve">" \f C \l "1" </w:instrText>
      </w:r>
      <w:r w:rsidR="009E580C">
        <w:rPr>
          <w:rFonts w:asciiTheme="minorHAnsi" w:hAnsiTheme="minorHAnsi"/>
          <w:lang w:val="fr-FR"/>
        </w:rPr>
        <w:fldChar w:fldCharType="end"/>
      </w:r>
      <w:r w:rsidRPr="003B7A0F">
        <w:rPr>
          <w:rFonts w:asciiTheme="minorHAnsi" w:hAnsiTheme="minorHAnsi"/>
          <w:lang w:val="fr-FR"/>
        </w:rPr>
        <w:t>, annonce que la série de numéros: + 7 785 XXX XXXX a été attribuée à l’opérateur mobile Darkhan Telecom.</w:t>
      </w: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en-US"/>
        </w:rPr>
      </w:pPr>
      <w:r w:rsidRPr="003B7A0F">
        <w:rPr>
          <w:rFonts w:asciiTheme="minorHAnsi" w:hAnsiTheme="minorHAnsi"/>
          <w:lang w:val="en-US"/>
        </w:rPr>
        <w:lastRenderedPageBreak/>
        <w:t>Contact:</w:t>
      </w:r>
    </w:p>
    <w:p w:rsidR="00E50FAA" w:rsidRPr="001C228C" w:rsidRDefault="00E50FAA" w:rsidP="00E50FAA">
      <w:pPr>
        <w:ind w:left="567" w:hanging="567"/>
        <w:jc w:val="left"/>
      </w:pPr>
      <w:r w:rsidRPr="003B7A0F">
        <w:rPr>
          <w:rFonts w:asciiTheme="minorHAnsi" w:hAnsiTheme="minorHAnsi"/>
          <w:lang w:val="en-US"/>
        </w:rPr>
        <w:tab/>
        <w:t>Agency of the Republic of Kazakhstan for Informatization and Communication</w:t>
      </w:r>
      <w:r w:rsidRPr="003B7A0F">
        <w:rPr>
          <w:rFonts w:asciiTheme="minorHAnsi" w:hAnsiTheme="minorHAnsi"/>
          <w:lang w:val="en-US"/>
        </w:rPr>
        <w:br/>
        <w:t>Ministry Building</w:t>
      </w:r>
      <w:r w:rsidRPr="003B7A0F">
        <w:rPr>
          <w:rFonts w:asciiTheme="minorHAnsi" w:hAnsiTheme="minorHAnsi"/>
          <w:lang w:val="en-US"/>
        </w:rPr>
        <w:br/>
        <w:t>Left Bank of the River Ishim</w:t>
      </w:r>
      <w:r w:rsidRPr="003B7A0F">
        <w:rPr>
          <w:rFonts w:asciiTheme="minorHAnsi" w:hAnsiTheme="minorHAnsi"/>
          <w:lang w:val="en-US"/>
        </w:rPr>
        <w:br/>
        <w:t>ASTANA 010000</w:t>
      </w:r>
      <w:r w:rsidRPr="003B7A0F">
        <w:rPr>
          <w:rFonts w:asciiTheme="minorHAnsi" w:hAnsiTheme="minorHAnsi"/>
          <w:lang w:val="en-US"/>
        </w:rPr>
        <w:br/>
        <w:t>Kazakhstan</w:t>
      </w:r>
      <w:r w:rsidRPr="003B7A0F">
        <w:rPr>
          <w:rFonts w:asciiTheme="minorHAnsi" w:hAnsiTheme="minorHAnsi"/>
          <w:lang w:val="en-US"/>
        </w:rPr>
        <w:br/>
        <w:t xml:space="preserve">Tél: </w:t>
      </w:r>
      <w:r w:rsidRPr="003B7A0F">
        <w:rPr>
          <w:rFonts w:asciiTheme="minorHAnsi" w:hAnsiTheme="minorHAnsi"/>
          <w:lang w:val="en-US"/>
        </w:rPr>
        <w:tab/>
        <w:t>+7 7172 740135</w:t>
      </w:r>
      <w:r w:rsidRPr="003B7A0F">
        <w:rPr>
          <w:rFonts w:asciiTheme="minorHAnsi" w:hAnsiTheme="minorHAnsi"/>
          <w:lang w:val="en-US"/>
        </w:rPr>
        <w:br/>
        <w:t xml:space="preserve">Fax: </w:t>
      </w:r>
      <w:r w:rsidRPr="003B7A0F">
        <w:rPr>
          <w:rFonts w:asciiTheme="minorHAnsi" w:hAnsiTheme="minorHAnsi"/>
          <w:lang w:val="en-US"/>
        </w:rPr>
        <w:tab/>
        <w:t>+7 7172 741003</w:t>
      </w:r>
      <w:r w:rsidRPr="003B7A0F">
        <w:rPr>
          <w:rFonts w:asciiTheme="minorHAnsi" w:hAnsiTheme="minorHAnsi"/>
          <w:lang w:val="en-US"/>
        </w:rPr>
        <w:br/>
      </w:r>
      <w:r w:rsidRPr="001C228C">
        <w:t>E-mail:</w:t>
      </w:r>
      <w:r w:rsidRPr="001C228C">
        <w:tab/>
      </w:r>
      <w:hyperlink r:id="rId19" w:history="1">
        <w:r w:rsidRPr="001C228C">
          <w:t>nazim@aic.gov.kz</w:t>
        </w:r>
      </w:hyperlink>
      <w:r w:rsidRPr="001C228C">
        <w:br/>
        <w:t>URL::</w:t>
      </w:r>
      <w:r w:rsidRPr="001C228C">
        <w:tab/>
      </w:r>
      <w:hyperlink r:id="rId20" w:history="1">
        <w:r w:rsidRPr="001C228C">
          <w:t>www.aic.gov.kz</w:t>
        </w:r>
      </w:hyperlink>
    </w:p>
    <w:p w:rsidR="00E50FAA" w:rsidRPr="003B7A0F" w:rsidRDefault="00E50FAA" w:rsidP="00E50FAA">
      <w:pPr>
        <w:spacing w:before="240"/>
        <w:ind w:left="567" w:hanging="567"/>
        <w:jc w:val="left"/>
        <w:rPr>
          <w:rFonts w:asciiTheme="minorHAnsi" w:hAnsiTheme="minorHAnsi"/>
          <w:b/>
          <w:bCs/>
          <w:lang w:val="fr-FR"/>
        </w:rPr>
      </w:pPr>
      <w:r w:rsidRPr="003B7A0F">
        <w:rPr>
          <w:rFonts w:asciiTheme="minorHAnsi" w:hAnsiTheme="minorHAnsi"/>
          <w:b/>
          <w:bCs/>
          <w:lang w:val="fr-FR"/>
        </w:rPr>
        <w:t>Pays-Bas</w:t>
      </w:r>
      <w:r w:rsidR="009E580C">
        <w:rPr>
          <w:rFonts w:asciiTheme="minorHAnsi" w:hAnsiTheme="minorHAnsi"/>
          <w:b/>
          <w:bCs/>
          <w:lang w:val="fr-FR"/>
        </w:rPr>
        <w:fldChar w:fldCharType="begin"/>
      </w:r>
      <w:r>
        <w:instrText xml:space="preserve"> TC "</w:instrText>
      </w:r>
      <w:bookmarkStart w:id="209" w:name="_Toc329259282"/>
      <w:r w:rsidRPr="00BE3FA4">
        <w:rPr>
          <w:rFonts w:asciiTheme="minorHAnsi" w:hAnsiTheme="minorHAnsi"/>
          <w:b/>
          <w:bCs/>
          <w:lang w:val="fr-FR"/>
        </w:rPr>
        <w:instrText>Pays-Bas</w:instrText>
      </w:r>
      <w:bookmarkEnd w:id="209"/>
      <w:r>
        <w:instrText xml:space="preserve">" \f C \l "1" </w:instrText>
      </w:r>
      <w:r w:rsidR="009E580C">
        <w:rPr>
          <w:rFonts w:asciiTheme="minorHAnsi" w:hAnsiTheme="minorHAnsi"/>
          <w:b/>
          <w:bCs/>
          <w:lang w:val="fr-FR"/>
        </w:rPr>
        <w:fldChar w:fldCharType="end"/>
      </w:r>
      <w:r w:rsidRPr="003B7A0F">
        <w:rPr>
          <w:rFonts w:asciiTheme="minorHAnsi" w:hAnsiTheme="minorHAnsi"/>
          <w:b/>
          <w:bCs/>
          <w:lang w:val="fr-FR"/>
        </w:rPr>
        <w:t xml:space="preserve"> (indicatif de pays +31)</w:t>
      </w:r>
    </w:p>
    <w:p w:rsidR="00E50FAA" w:rsidRPr="003B7A0F" w:rsidRDefault="00E50FAA" w:rsidP="00E50FAA">
      <w:pPr>
        <w:spacing w:before="0"/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Communication du 21.V.2012: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i/>
          <w:iCs/>
          <w:lang w:val="fr-FR"/>
        </w:rPr>
        <w:t xml:space="preserve">L’Association COIN, </w:t>
      </w:r>
      <w:r w:rsidRPr="003B7A0F">
        <w:rPr>
          <w:rFonts w:asciiTheme="minorHAnsi" w:hAnsiTheme="minorHAnsi"/>
          <w:lang w:val="fr-FR"/>
        </w:rPr>
        <w:t>Gouda</w:t>
      </w:r>
      <w:r w:rsidR="009E580C">
        <w:rPr>
          <w:rFonts w:asciiTheme="minorHAnsi" w:hAnsiTheme="minorHAnsi"/>
          <w:lang w:val="fr-FR"/>
        </w:rPr>
        <w:fldChar w:fldCharType="begin"/>
      </w:r>
      <w:r>
        <w:instrText xml:space="preserve"> TC "</w:instrText>
      </w:r>
      <w:bookmarkStart w:id="210" w:name="_Toc329259283"/>
      <w:r w:rsidRPr="00E268BB">
        <w:rPr>
          <w:rFonts w:asciiTheme="minorHAnsi" w:hAnsiTheme="minorHAnsi"/>
          <w:i/>
          <w:iCs/>
          <w:lang w:val="fr-FR"/>
        </w:rPr>
        <w:instrText xml:space="preserve">Association COIN, </w:instrText>
      </w:r>
      <w:r w:rsidRPr="00E268BB">
        <w:rPr>
          <w:rFonts w:asciiTheme="minorHAnsi" w:hAnsiTheme="minorHAnsi"/>
          <w:lang w:val="fr-FR"/>
        </w:rPr>
        <w:instrText>Gouda</w:instrText>
      </w:r>
      <w:bookmarkEnd w:id="210"/>
      <w:r>
        <w:instrText xml:space="preserve">" \f C \l "1" </w:instrText>
      </w:r>
      <w:r w:rsidR="009E580C">
        <w:rPr>
          <w:rFonts w:asciiTheme="minorHAnsi" w:hAnsiTheme="minorHAnsi"/>
          <w:lang w:val="fr-FR"/>
        </w:rPr>
        <w:fldChar w:fldCharType="end"/>
      </w:r>
      <w:r w:rsidRPr="003B7A0F">
        <w:rPr>
          <w:rFonts w:asciiTheme="minorHAnsi" w:hAnsiTheme="minorHAnsi"/>
          <w:lang w:val="fr-FR"/>
        </w:rPr>
        <w:t xml:space="preserve">, </w:t>
      </w:r>
      <w:r w:rsidRPr="003B7A0F">
        <w:rPr>
          <w:rFonts w:asciiTheme="minorHAnsi" w:hAnsiTheme="minorHAnsi"/>
          <w:bCs/>
          <w:lang w:val="fr-FR"/>
        </w:rPr>
        <w:t>annonce que les séries de numéros additionnelles</w:t>
      </w:r>
      <w:r w:rsidRPr="003B7A0F">
        <w:rPr>
          <w:rFonts w:asciiTheme="minorHAnsi" w:hAnsiTheme="minorHAnsi"/>
          <w:lang w:val="fr-FR"/>
        </w:rPr>
        <w:t>:</w:t>
      </w:r>
    </w:p>
    <w:p w:rsidR="00E50FAA" w:rsidRPr="003B7A0F" w:rsidRDefault="00E50FAA" w:rsidP="00E50FAA">
      <w:pPr>
        <w:rPr>
          <w:lang w:val="fr-FR"/>
        </w:rPr>
      </w:pPr>
      <w:r>
        <w:rPr>
          <w:lang w:val="fr-FR"/>
        </w:rPr>
        <w:t>·</w:t>
      </w:r>
      <w:r>
        <w:rPr>
          <w:lang w:val="fr-FR"/>
        </w:rPr>
        <w:tab/>
      </w:r>
      <w:r w:rsidRPr="003B7A0F">
        <w:rPr>
          <w:lang w:val="fr-FR"/>
        </w:rPr>
        <w:t xml:space="preserve">+31 68 75X XXXX - +31 68 79X XXXX  ont été introduites dans les Pays-bas sur les réseaux mobiles 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Avec effet immédiat</w:t>
      </w:r>
    </w:p>
    <w:p w:rsidR="00E50FAA" w:rsidRPr="003B7A0F" w:rsidRDefault="00E50FAA" w:rsidP="00E50FAA">
      <w:pPr>
        <w:rPr>
          <w:lang w:val="fr-FR"/>
        </w:rPr>
      </w:pPr>
      <w:r w:rsidRPr="003B7A0F">
        <w:rPr>
          <w:lang w:val="fr-FR"/>
        </w:rPr>
        <w:t>Par conséquent à partir du 1</w:t>
      </w:r>
      <w:r w:rsidRPr="003B7A0F">
        <w:rPr>
          <w:vertAlign w:val="superscript"/>
          <w:lang w:val="fr-FR"/>
        </w:rPr>
        <w:t>er</w:t>
      </w:r>
      <w:r w:rsidRPr="003B7A0F">
        <w:rPr>
          <w:lang w:val="fr-FR"/>
        </w:rPr>
        <w:t xml:space="preserve"> mai 2012, les séries de numéros suivantes seront disponibles pour la téléphonie mobile dans les Pays-Bas :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3"/>
        <w:gridCol w:w="2096"/>
        <w:gridCol w:w="2096"/>
      </w:tblGrid>
      <w:tr w:rsidR="00E50FAA" w:rsidRPr="003B7A0F" w:rsidTr="0061038E">
        <w:trPr>
          <w:jc w:val="center"/>
        </w:trPr>
        <w:tc>
          <w:tcPr>
            <w:tcW w:w="20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De</w:t>
            </w:r>
          </w:p>
        </w:tc>
        <w:tc>
          <w:tcPr>
            <w:tcW w:w="209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Up to and including</w:t>
            </w:r>
          </w:p>
        </w:tc>
        <w:tc>
          <w:tcPr>
            <w:tcW w:w="209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+31 610 000000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+316 199 99999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+31 620 000000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+316 299 99999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+31 630 000000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+316 399 99999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+31 640 000000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+316 499 99999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+31 650 000000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+316 599 99999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+31 660 000000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+31 660 999999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Radiomessagerie</w:t>
            </w:r>
          </w:p>
        </w:tc>
      </w:tr>
      <w:tr w:rsidR="00E50FAA" w:rsidRPr="003B7A0F" w:rsidTr="0061038E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+31 665 000000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+31 665 999999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Radiomessagerie</w:t>
            </w:r>
          </w:p>
        </w:tc>
      </w:tr>
      <w:tr w:rsidR="00E50FAA" w:rsidRPr="003B7A0F" w:rsidTr="0061038E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5F51C2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F51C2">
              <w:rPr>
                <w:rFonts w:asciiTheme="minorHAnsi" w:hAnsiTheme="minorHAnsi"/>
                <w:sz w:val="18"/>
                <w:szCs w:val="18"/>
                <w:lang w:val="en-US"/>
              </w:rPr>
              <w:t>+31 680 000000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5F51C2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F51C2">
              <w:rPr>
                <w:rFonts w:asciiTheme="minorHAnsi" w:hAnsiTheme="minorHAnsi"/>
                <w:sz w:val="18"/>
                <w:szCs w:val="18"/>
                <w:lang w:val="en-US"/>
              </w:rPr>
              <w:t>+31 686 499999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5F51C2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F51C2">
              <w:rPr>
                <w:rFonts w:asciiTheme="minorHAnsi" w:hAnsiTheme="minorHAnsi"/>
                <w:sz w:val="18"/>
                <w:szCs w:val="18"/>
                <w:lang w:val="en-US"/>
              </w:rPr>
              <w:t>+31 686 800000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5F51C2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F51C2">
              <w:rPr>
                <w:rFonts w:asciiTheme="minorHAnsi" w:hAnsiTheme="minorHAnsi"/>
                <w:sz w:val="18"/>
                <w:szCs w:val="18"/>
                <w:lang w:val="en-US"/>
              </w:rPr>
              <w:t>+31 686 899999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5F51C2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F51C2">
              <w:rPr>
                <w:rFonts w:asciiTheme="minorHAnsi" w:hAnsiTheme="minorHAnsi"/>
                <w:sz w:val="18"/>
                <w:szCs w:val="18"/>
                <w:lang w:val="en-US"/>
              </w:rPr>
              <w:t>+31 687 000000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5F51C2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F51C2">
              <w:rPr>
                <w:rFonts w:asciiTheme="minorHAnsi" w:hAnsiTheme="minorHAnsi"/>
                <w:sz w:val="18"/>
                <w:szCs w:val="18"/>
                <w:lang w:val="en-US"/>
              </w:rPr>
              <w:t>+31 687 999999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jc w:val="center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5F51C2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F51C2">
              <w:rPr>
                <w:rFonts w:asciiTheme="minorHAnsi" w:hAnsiTheme="minorHAnsi"/>
                <w:sz w:val="18"/>
                <w:szCs w:val="18"/>
                <w:lang w:val="en-US"/>
              </w:rPr>
              <w:t>+31 688 800000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FAA" w:rsidRPr="005F51C2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F51C2">
              <w:rPr>
                <w:rFonts w:asciiTheme="minorHAnsi" w:hAnsiTheme="minorHAnsi"/>
                <w:sz w:val="18"/>
                <w:szCs w:val="18"/>
                <w:lang w:val="en-US"/>
              </w:rPr>
              <w:t>+31 688 899999</w:t>
            </w:r>
          </w:p>
        </w:tc>
        <w:tc>
          <w:tcPr>
            <w:tcW w:w="2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E50FAA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</w:p>
    <w:p w:rsidR="00E50FAA" w:rsidRPr="003B7A0F" w:rsidRDefault="00E50FAA" w:rsidP="00E50FAA">
      <w:pPr>
        <w:rPr>
          <w:lang w:val="fr-FR"/>
        </w:rPr>
      </w:pPr>
      <w:r w:rsidRPr="003B7A0F">
        <w:rPr>
          <w:lang w:val="fr-FR"/>
        </w:rPr>
        <w:t>Il est demandé à toutes les administrations et exploitations reconnues (ER) de prendre les mesures nécessaires afin de permettre l'accès à cette nouvelle série de numéros si le routage via KPN est appliqué.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Contact:</w:t>
      </w:r>
    </w:p>
    <w:p w:rsidR="00E50FAA" w:rsidRPr="001C228C" w:rsidRDefault="00E50FAA" w:rsidP="00E50FAA">
      <w:pPr>
        <w:ind w:left="567" w:hanging="567"/>
        <w:jc w:val="left"/>
      </w:pPr>
      <w:r>
        <w:rPr>
          <w:rFonts w:asciiTheme="minorHAnsi" w:hAnsiTheme="minorHAnsi"/>
          <w:lang w:val="fr-FR"/>
        </w:rPr>
        <w:tab/>
      </w:r>
      <w:r w:rsidRPr="003B7A0F">
        <w:rPr>
          <w:rFonts w:asciiTheme="minorHAnsi" w:hAnsiTheme="minorHAnsi"/>
          <w:lang w:val="fr-FR"/>
        </w:rPr>
        <w:t>Mr Remco Leijendekker</w:t>
      </w:r>
      <w:r w:rsidRPr="003B7A0F">
        <w:rPr>
          <w:rFonts w:asciiTheme="minorHAnsi" w:hAnsiTheme="minorHAnsi"/>
          <w:lang w:val="fr-FR"/>
        </w:rPr>
        <w:br/>
        <w:t>Association COIN</w:t>
      </w:r>
      <w:r w:rsidRPr="003B7A0F">
        <w:rPr>
          <w:rFonts w:asciiTheme="minorHAnsi" w:hAnsiTheme="minorHAnsi"/>
          <w:lang w:val="fr-FR"/>
        </w:rPr>
        <w:br/>
        <w:t>P.O. Box 777</w:t>
      </w:r>
      <w:r w:rsidRPr="003B7A0F">
        <w:rPr>
          <w:rFonts w:asciiTheme="minorHAnsi" w:hAnsiTheme="minorHAnsi"/>
          <w:lang w:val="fr-FR"/>
        </w:rPr>
        <w:br/>
        <w:t xml:space="preserve">2800AT Gouda, </w:t>
      </w:r>
      <w:r w:rsidRPr="003B7A0F">
        <w:rPr>
          <w:rFonts w:asciiTheme="minorHAnsi" w:hAnsiTheme="minorHAnsi"/>
          <w:lang w:val="fr-FR"/>
        </w:rPr>
        <w:br/>
        <w:t>Pays-Bas</w:t>
      </w:r>
      <w:r w:rsidRPr="003B7A0F">
        <w:rPr>
          <w:rFonts w:asciiTheme="minorHAnsi" w:hAnsiTheme="minorHAnsi"/>
          <w:lang w:val="fr-FR"/>
        </w:rPr>
        <w:br/>
        <w:t>Tél:</w:t>
      </w:r>
      <w:r w:rsidRPr="003B7A0F">
        <w:rPr>
          <w:rFonts w:asciiTheme="minorHAnsi" w:hAnsiTheme="minorHAnsi"/>
          <w:lang w:val="fr-FR"/>
        </w:rPr>
        <w:tab/>
        <w:t>+31 182 690076</w:t>
      </w:r>
      <w:r w:rsidRPr="003B7A0F">
        <w:rPr>
          <w:rFonts w:asciiTheme="minorHAnsi" w:hAnsiTheme="minorHAnsi"/>
          <w:lang w:val="fr-FR"/>
        </w:rPr>
        <w:br/>
        <w:t>Fax:</w:t>
      </w:r>
      <w:r w:rsidRPr="003B7A0F">
        <w:rPr>
          <w:rFonts w:asciiTheme="minorHAnsi" w:hAnsiTheme="minorHAnsi"/>
          <w:lang w:val="fr-FR"/>
        </w:rPr>
        <w:tab/>
        <w:t>+31 182 690075</w:t>
      </w:r>
      <w:r w:rsidRPr="003B7A0F">
        <w:rPr>
          <w:rFonts w:asciiTheme="minorHAnsi" w:hAnsiTheme="minorHAnsi"/>
          <w:lang w:val="fr-FR"/>
        </w:rPr>
        <w:br/>
        <w:t>E-</w:t>
      </w:r>
      <w:r w:rsidRPr="001C228C">
        <w:t>mail:</w:t>
      </w:r>
      <w:r w:rsidRPr="001C228C">
        <w:tab/>
      </w:r>
      <w:hyperlink r:id="rId21" w:history="1">
        <w:r w:rsidRPr="001C228C">
          <w:t>servicedesk@coin.nl</w:t>
        </w:r>
      </w:hyperlink>
      <w:r w:rsidRPr="001C228C">
        <w:br/>
        <w:t>URL:</w:t>
      </w:r>
      <w:r w:rsidRPr="001C228C">
        <w:tab/>
      </w:r>
      <w:hyperlink r:id="rId22" w:tooltip="http://www.coin.nl/" w:history="1">
        <w:r w:rsidRPr="001C228C">
          <w:t>www.coin.nl</w:t>
        </w:r>
      </w:hyperlink>
      <w:r w:rsidRPr="001C228C">
        <w:t xml:space="preserve"> </w:t>
      </w: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bCs/>
          <w:lang w:val="fr-FR"/>
        </w:rPr>
      </w:pPr>
      <w:r>
        <w:rPr>
          <w:rFonts w:asciiTheme="minorHAnsi" w:hAnsiTheme="minorHAnsi"/>
          <w:b/>
          <w:bCs/>
          <w:lang w:val="fr-FR"/>
        </w:rPr>
        <w:br w:type="page"/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b/>
          <w:bCs/>
          <w:lang w:val="fr-FR"/>
        </w:rPr>
      </w:pPr>
      <w:r w:rsidRPr="003B7A0F">
        <w:rPr>
          <w:rFonts w:asciiTheme="minorHAnsi" w:hAnsiTheme="minorHAnsi"/>
          <w:b/>
          <w:bCs/>
          <w:lang w:val="fr-FR"/>
        </w:rPr>
        <w:lastRenderedPageBreak/>
        <w:t>Sénégal</w:t>
      </w:r>
      <w:r w:rsidR="009E580C">
        <w:rPr>
          <w:rFonts w:asciiTheme="minorHAnsi" w:hAnsiTheme="minorHAnsi"/>
          <w:b/>
          <w:bCs/>
          <w:lang w:val="fr-FR"/>
        </w:rPr>
        <w:fldChar w:fldCharType="begin"/>
      </w:r>
      <w:r>
        <w:instrText xml:space="preserve"> TC "</w:instrText>
      </w:r>
      <w:bookmarkStart w:id="211" w:name="_Toc329259284"/>
      <w:r w:rsidRPr="005E3C09">
        <w:rPr>
          <w:rFonts w:asciiTheme="minorHAnsi" w:hAnsiTheme="minorHAnsi"/>
          <w:b/>
          <w:bCs/>
          <w:lang w:val="fr-FR"/>
        </w:rPr>
        <w:instrText>Sénégal</w:instrText>
      </w:r>
      <w:bookmarkEnd w:id="211"/>
      <w:r>
        <w:instrText xml:space="preserve">" \f C \l "1" </w:instrText>
      </w:r>
      <w:r w:rsidR="009E580C">
        <w:rPr>
          <w:rFonts w:asciiTheme="minorHAnsi" w:hAnsiTheme="minorHAnsi"/>
          <w:b/>
          <w:bCs/>
          <w:lang w:val="fr-FR"/>
        </w:rPr>
        <w:fldChar w:fldCharType="end"/>
      </w:r>
      <w:r w:rsidRPr="003B7A0F">
        <w:rPr>
          <w:rFonts w:asciiTheme="minorHAnsi" w:hAnsiTheme="minorHAnsi"/>
          <w:b/>
          <w:bCs/>
          <w:lang w:val="fr-FR"/>
        </w:rPr>
        <w:t xml:space="preserve"> (indicatif de pays +221)</w:t>
      </w:r>
    </w:p>
    <w:p w:rsidR="00E50FAA" w:rsidRPr="003B7A0F" w:rsidRDefault="00E50FAA" w:rsidP="00E50FAA">
      <w:pPr>
        <w:spacing w:before="0"/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Communication du 14.V.2012:</w:t>
      </w:r>
    </w:p>
    <w:p w:rsidR="00E50FAA" w:rsidRPr="003B7A0F" w:rsidRDefault="00E50FAA" w:rsidP="00E50FAA">
      <w:pPr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L'</w:t>
      </w:r>
      <w:r w:rsidRPr="003B7A0F">
        <w:rPr>
          <w:rFonts w:asciiTheme="minorHAnsi" w:hAnsiTheme="minorHAnsi"/>
          <w:i/>
          <w:iCs/>
          <w:lang w:val="fr-FR"/>
        </w:rPr>
        <w:t xml:space="preserve">Autorité de Régulation des Télécommunications &amp; des Postes (ARTP), </w:t>
      </w:r>
      <w:r w:rsidRPr="003B7A0F">
        <w:rPr>
          <w:rFonts w:asciiTheme="minorHAnsi" w:hAnsiTheme="minorHAnsi"/>
          <w:lang w:val="fr-FR"/>
        </w:rPr>
        <w:t>Dakar</w:t>
      </w:r>
      <w:r w:rsidR="009E580C">
        <w:rPr>
          <w:rFonts w:asciiTheme="minorHAnsi" w:hAnsiTheme="minorHAnsi"/>
          <w:lang w:val="fr-FR"/>
        </w:rPr>
        <w:fldChar w:fldCharType="begin"/>
      </w:r>
      <w:r>
        <w:instrText xml:space="preserve"> TC "</w:instrText>
      </w:r>
      <w:bookmarkStart w:id="212" w:name="_Toc329259285"/>
      <w:r w:rsidRPr="00944DF5">
        <w:rPr>
          <w:rFonts w:asciiTheme="minorHAnsi" w:hAnsiTheme="minorHAnsi"/>
          <w:i/>
          <w:iCs/>
          <w:lang w:val="fr-FR"/>
        </w:rPr>
        <w:instrText xml:space="preserve">Autorité de Régulation des Télécommunications &amp; des Postes (ARTP), </w:instrText>
      </w:r>
      <w:r w:rsidRPr="00944DF5">
        <w:rPr>
          <w:rFonts w:asciiTheme="minorHAnsi" w:hAnsiTheme="minorHAnsi"/>
          <w:lang w:val="fr-FR"/>
        </w:rPr>
        <w:instrText>Dakar</w:instrText>
      </w:r>
      <w:bookmarkEnd w:id="212"/>
      <w:r>
        <w:instrText xml:space="preserve">" \f C \l "1" </w:instrText>
      </w:r>
      <w:r w:rsidR="009E580C">
        <w:rPr>
          <w:rFonts w:asciiTheme="minorHAnsi" w:hAnsiTheme="minorHAnsi"/>
          <w:lang w:val="fr-FR"/>
        </w:rPr>
        <w:fldChar w:fldCharType="end"/>
      </w:r>
      <w:r w:rsidRPr="003B7A0F">
        <w:rPr>
          <w:rFonts w:asciiTheme="minorHAnsi" w:hAnsiTheme="minorHAnsi"/>
          <w:lang w:val="fr-FR"/>
        </w:rPr>
        <w:t>, annonce la mise à jour du Plan National de Numérotation (PNN) téléphonique du Sénégal. Le PNN est un plan fermé à neuf (9) chiffres,au format suivant: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CC + N(S)N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Où: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CC (Country Code- indicatif de pays)= +221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N(S)N (National (Significant) Number)  – numéro national (significatif)) constitué de neuf chiffres: SABPQMCDU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1)</w:t>
      </w:r>
      <w:r w:rsidRPr="003B7A0F">
        <w:rPr>
          <w:rFonts w:asciiTheme="minorHAnsi" w:hAnsiTheme="minorHAnsi"/>
          <w:lang w:val="fr-FR"/>
        </w:rPr>
        <w:tab/>
        <w:t>Appels entrants internationaux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Format international de numérotage: CC (221) + N(S)N (neuf chiffres)</w:t>
      </w:r>
    </w:p>
    <w:p w:rsidR="00E50FAA" w:rsidRPr="003B7A0F" w:rsidRDefault="00E50FAA" w:rsidP="005F51C2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1.</w:t>
      </w:r>
      <w:r w:rsidR="005F51C2">
        <w:rPr>
          <w:rFonts w:asciiTheme="minorHAnsi" w:hAnsiTheme="minorHAnsi"/>
          <w:lang w:val="fr-FR"/>
        </w:rPr>
        <w:tab/>
      </w:r>
      <w:r w:rsidRPr="003B7A0F">
        <w:rPr>
          <w:rFonts w:asciiTheme="minorHAnsi" w:hAnsiTheme="minorHAnsi"/>
          <w:lang w:val="fr-FR"/>
        </w:rPr>
        <w:t>Numéros de téléphonie mobile</w:t>
      </w:r>
    </w:p>
    <w:p w:rsidR="00E50FAA" w:rsidRPr="003B7A0F" w:rsidRDefault="00E50FAA" w:rsidP="00E50FAA">
      <w:pPr>
        <w:rPr>
          <w:lang w:val="fr-FR"/>
        </w:rPr>
      </w:pPr>
      <w:r w:rsidRPr="003B7A0F">
        <w:rPr>
          <w:lang w:val="fr-FR"/>
        </w:rPr>
        <w:t>Les blocs de numéros pour lesquels la valeur de l'indicatif «S» est égale à «7» sont réservés pour les réseaux de téléphonie mobile.</w:t>
      </w:r>
    </w:p>
    <w:p w:rsidR="00E50FAA" w:rsidRPr="003B7A0F" w:rsidRDefault="00E50FAA" w:rsidP="00E50FAA">
      <w:pPr>
        <w:rPr>
          <w:lang w:val="fr-FR"/>
        </w:rPr>
      </w:pPr>
      <w:r w:rsidRPr="003B7A0F">
        <w:rPr>
          <w:lang w:val="fr-FR"/>
        </w:rPr>
        <w:t>La liste des numéros SABPQMCDU actuellement attribués à l'opérateur Expresso Sénégal pour son réseau téléphonique mobile est la suivante :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</w:p>
    <w:tbl>
      <w:tblPr>
        <w:tblW w:w="9356" w:type="dxa"/>
        <w:jc w:val="center"/>
        <w:tblLayout w:type="fixed"/>
        <w:tblLook w:val="01E0"/>
      </w:tblPr>
      <w:tblGrid>
        <w:gridCol w:w="1218"/>
        <w:gridCol w:w="1258"/>
        <w:gridCol w:w="1246"/>
        <w:gridCol w:w="1585"/>
        <w:gridCol w:w="1756"/>
        <w:gridCol w:w="2293"/>
      </w:tblGrid>
      <w:tr w:rsidR="00E50FAA" w:rsidRPr="003B7A0F" w:rsidTr="0061038E">
        <w:trPr>
          <w:trHeight w:hRule="exact" w:val="336"/>
          <w:jc w:val="center"/>
        </w:trPr>
        <w:tc>
          <w:tcPr>
            <w:tcW w:w="2354" w:type="dxa"/>
            <w:gridSpan w:val="2"/>
            <w:tcBorders>
              <w:top w:val="single" w:sz="5" w:space="0" w:color="2F2F2F"/>
              <w:left w:val="single" w:sz="5" w:space="0" w:color="2B2B2B"/>
              <w:bottom w:val="single" w:sz="8" w:space="0" w:color="343434"/>
              <w:right w:val="single" w:sz="8" w:space="0" w:color="383B3B"/>
            </w:tcBorders>
            <w:vAlign w:val="center"/>
          </w:tcPr>
          <w:p w:rsidR="00E50FAA" w:rsidRPr="001C228C" w:rsidRDefault="00E50FAA" w:rsidP="0061038E">
            <w:pPr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N(S)N* (NDC + SN)</w:t>
            </w:r>
          </w:p>
        </w:tc>
        <w:tc>
          <w:tcPr>
            <w:tcW w:w="2694" w:type="dxa"/>
            <w:gridSpan w:val="2"/>
            <w:tcBorders>
              <w:top w:val="single" w:sz="5" w:space="0" w:color="2F2F2F"/>
              <w:left w:val="single" w:sz="8" w:space="0" w:color="383B3B"/>
              <w:bottom w:val="single" w:sz="8" w:space="0" w:color="343434"/>
              <w:right w:val="single" w:sz="8" w:space="0" w:color="3B3B3B"/>
            </w:tcBorders>
            <w:vAlign w:val="center"/>
          </w:tcPr>
          <w:p w:rsidR="00E50FAA" w:rsidRPr="001C228C" w:rsidRDefault="00E50FAA" w:rsidP="0061038E">
            <w:pPr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t>Longueur du N(S)N</w:t>
            </w:r>
          </w:p>
        </w:tc>
        <w:tc>
          <w:tcPr>
            <w:tcW w:w="1671" w:type="dxa"/>
            <w:vMerge w:val="restart"/>
            <w:tcBorders>
              <w:top w:val="single" w:sz="5" w:space="0" w:color="2F2F2F"/>
              <w:left w:val="single" w:sz="8" w:space="0" w:color="3B3B3B"/>
              <w:right w:val="single" w:sz="8" w:space="0" w:color="3B3B3B"/>
            </w:tcBorders>
            <w:vAlign w:val="center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t>Utilisation</w:t>
            </w: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br/>
              <w:t>du numéro E.164</w:t>
            </w:r>
          </w:p>
        </w:tc>
        <w:tc>
          <w:tcPr>
            <w:tcW w:w="2182" w:type="dxa"/>
            <w:vMerge w:val="restart"/>
            <w:tcBorders>
              <w:top w:val="single" w:sz="5" w:space="0" w:color="2F2F2F"/>
              <w:left w:val="single" w:sz="8" w:space="0" w:color="3B3B3B"/>
              <w:right w:val="single" w:sz="5" w:space="0" w:color="383B3B"/>
            </w:tcBorders>
            <w:vAlign w:val="center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Information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</w: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additionnellle</w:t>
            </w:r>
          </w:p>
        </w:tc>
      </w:tr>
      <w:tr w:rsidR="00E50FAA" w:rsidRPr="003B7A0F" w:rsidTr="0061038E">
        <w:trPr>
          <w:trHeight w:hRule="exact" w:val="1275"/>
          <w:jc w:val="center"/>
        </w:trPr>
        <w:tc>
          <w:tcPr>
            <w:tcW w:w="1158" w:type="dxa"/>
            <w:tcBorders>
              <w:top w:val="single" w:sz="8" w:space="0" w:color="343434"/>
              <w:left w:val="single" w:sz="5" w:space="0" w:color="2B2B2B"/>
              <w:bottom w:val="single" w:sz="8" w:space="0" w:color="2F2F2F"/>
              <w:right w:val="single" w:sz="8" w:space="0" w:color="383838"/>
            </w:tcBorders>
            <w:vAlign w:val="center"/>
          </w:tcPr>
          <w:p w:rsidR="00E50FAA" w:rsidRPr="001C228C" w:rsidRDefault="00E50FAA" w:rsidP="0061038E">
            <w:pPr>
              <w:spacing w:before="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Préfixe</w:t>
            </w:r>
            <w:r w:rsidR="005F51C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  <w:t>SA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B3B"/>
            </w:tcBorders>
            <w:vAlign w:val="center"/>
          </w:tcPr>
          <w:p w:rsidR="00E50FAA" w:rsidRPr="001C228C" w:rsidRDefault="00E50FAA" w:rsidP="0061038E">
            <w:pPr>
              <w:spacing w:before="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BP</w:t>
            </w:r>
            <w:r w:rsidR="005F51C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Q móvil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2F2F2F"/>
              <w:right w:val="single" w:sz="8" w:space="0" w:color="383838"/>
            </w:tcBorders>
            <w:vAlign w:val="center"/>
          </w:tcPr>
          <w:p w:rsidR="00E50FAA" w:rsidRPr="001C228C" w:rsidRDefault="00E50FAA" w:rsidP="0061038E">
            <w:pPr>
              <w:spacing w:before="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Longueur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maximale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B3B3B"/>
            </w:tcBorders>
            <w:vAlign w:val="center"/>
          </w:tcPr>
          <w:p w:rsidR="00E50FAA" w:rsidRPr="001C228C" w:rsidRDefault="00E50FAA" w:rsidP="0061038E">
            <w:pPr>
              <w:spacing w:before="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Longueur minimale</w:t>
            </w:r>
          </w:p>
        </w:tc>
        <w:tc>
          <w:tcPr>
            <w:tcW w:w="1671" w:type="dxa"/>
            <w:vMerge/>
            <w:tcBorders>
              <w:left w:val="single" w:sz="8" w:space="0" w:color="3B3B3B"/>
              <w:bottom w:val="single" w:sz="8" w:space="0" w:color="2F2F2F"/>
              <w:right w:val="single" w:sz="8" w:space="0" w:color="3B3B3B"/>
            </w:tcBorders>
            <w:vAlign w:val="center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vMerge/>
            <w:tcBorders>
              <w:left w:val="single" w:sz="8" w:space="0" w:color="3B3B3B"/>
              <w:bottom w:val="single" w:sz="8" w:space="0" w:color="2F2F2F"/>
              <w:right w:val="single" w:sz="5" w:space="0" w:color="383B3B"/>
            </w:tcBorders>
            <w:vAlign w:val="center"/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2"/>
          <w:jc w:val="center"/>
        </w:trPr>
        <w:tc>
          <w:tcPr>
            <w:tcW w:w="1158" w:type="dxa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00X XXXX</w:t>
            </w:r>
          </w:p>
        </w:tc>
        <w:tc>
          <w:tcPr>
            <w:tcW w:w="1186" w:type="dxa"/>
            <w:tcBorders>
              <w:top w:val="single" w:sz="8" w:space="0" w:color="2F2F2F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2F2F2F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182" w:type="dxa"/>
            <w:vMerge w:val="restart"/>
            <w:tcBorders>
              <w:top w:val="single" w:sz="8" w:space="0" w:color="2F2F2F"/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Expresso Sénégal</w:t>
            </w:r>
          </w:p>
        </w:tc>
      </w:tr>
      <w:tr w:rsidR="00E50FAA" w:rsidRPr="003B7A0F" w:rsidTr="0061038E">
        <w:trPr>
          <w:trHeight w:hRule="exact" w:val="336"/>
          <w:jc w:val="center"/>
        </w:trPr>
        <w:tc>
          <w:tcPr>
            <w:tcW w:w="1158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10X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CDMA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9"/>
          <w:jc w:val="center"/>
        </w:trPr>
        <w:tc>
          <w:tcPr>
            <w:tcW w:w="1158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20X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CDMA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2"/>
          <w:jc w:val="center"/>
        </w:trPr>
        <w:tc>
          <w:tcPr>
            <w:tcW w:w="1158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30X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CDMA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2"/>
          <w:jc w:val="center"/>
        </w:trPr>
        <w:tc>
          <w:tcPr>
            <w:tcW w:w="1158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33X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CDMA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2"/>
          <w:jc w:val="center"/>
        </w:trPr>
        <w:tc>
          <w:tcPr>
            <w:tcW w:w="1158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40X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CDMA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2"/>
          <w:jc w:val="center"/>
        </w:trPr>
        <w:tc>
          <w:tcPr>
            <w:tcW w:w="1158" w:type="dxa"/>
            <w:tcBorders>
              <w:top w:val="single" w:sz="8" w:space="0" w:color="343434"/>
              <w:left w:val="single" w:sz="8" w:space="0" w:color="3F3F3F"/>
              <w:bottom w:val="single" w:sz="8" w:space="0" w:color="2F2F2F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45X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2F2F2F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2"/>
          <w:jc w:val="center"/>
        </w:trPr>
        <w:tc>
          <w:tcPr>
            <w:tcW w:w="1158" w:type="dxa"/>
            <w:tcBorders>
              <w:top w:val="single" w:sz="8" w:space="0" w:color="2F2F2F"/>
              <w:left w:val="single" w:sz="8" w:space="0" w:color="3F3F3F"/>
              <w:bottom w:val="single" w:sz="8" w:space="0" w:color="343838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2F2F2F"/>
              <w:left w:val="single" w:sz="8" w:space="0" w:color="383838"/>
              <w:bottom w:val="single" w:sz="8" w:space="0" w:color="343838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50X XXXX</w:t>
            </w:r>
          </w:p>
        </w:tc>
        <w:tc>
          <w:tcPr>
            <w:tcW w:w="1186" w:type="dxa"/>
            <w:tcBorders>
              <w:top w:val="single" w:sz="8" w:space="0" w:color="2F2F2F"/>
              <w:left w:val="single" w:sz="8" w:space="0" w:color="383B3B"/>
              <w:bottom w:val="single" w:sz="8" w:space="0" w:color="343838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2F2F2F"/>
              <w:left w:val="single" w:sz="8" w:space="0" w:color="383838"/>
              <w:bottom w:val="single" w:sz="8" w:space="0" w:color="343838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2F2F2F"/>
              <w:left w:val="single" w:sz="8" w:space="0" w:color="3B3B3B"/>
              <w:bottom w:val="single" w:sz="8" w:space="0" w:color="343838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CDMA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9"/>
          <w:jc w:val="center"/>
        </w:trPr>
        <w:tc>
          <w:tcPr>
            <w:tcW w:w="1158" w:type="dxa"/>
            <w:tcBorders>
              <w:top w:val="single" w:sz="8" w:space="0" w:color="343838"/>
              <w:left w:val="single" w:sz="8" w:space="0" w:color="3F3F3F"/>
              <w:bottom w:val="single" w:sz="5" w:space="0" w:color="2B2B2B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838"/>
              <w:left w:val="single" w:sz="8" w:space="0" w:color="383838"/>
              <w:bottom w:val="single" w:sz="5" w:space="0" w:color="2B2B2B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56X XXXX</w:t>
            </w:r>
          </w:p>
        </w:tc>
        <w:tc>
          <w:tcPr>
            <w:tcW w:w="1186" w:type="dxa"/>
            <w:tcBorders>
              <w:top w:val="single" w:sz="8" w:space="0" w:color="343838"/>
              <w:left w:val="single" w:sz="8" w:space="0" w:color="383B3B"/>
              <w:bottom w:val="single" w:sz="5" w:space="0" w:color="2B2B2B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838"/>
              <w:left w:val="single" w:sz="8" w:space="0" w:color="383838"/>
              <w:bottom w:val="single" w:sz="5" w:space="0" w:color="2B2B2B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838"/>
              <w:left w:val="single" w:sz="8" w:space="0" w:color="3B3B3B"/>
              <w:bottom w:val="single" w:sz="5" w:space="0" w:color="2B2B2B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9"/>
          <w:jc w:val="center"/>
        </w:trPr>
        <w:tc>
          <w:tcPr>
            <w:tcW w:w="1158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5" w:space="0" w:color="2B2B2B"/>
              <w:left w:val="single" w:sz="8" w:space="0" w:color="383838"/>
              <w:bottom w:val="single" w:sz="5" w:space="0" w:color="2B2B2B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60X XXXX</w:t>
            </w:r>
          </w:p>
        </w:tc>
        <w:tc>
          <w:tcPr>
            <w:tcW w:w="1186" w:type="dxa"/>
            <w:tcBorders>
              <w:top w:val="single" w:sz="5" w:space="0" w:color="2B2B2B"/>
              <w:left w:val="single" w:sz="8" w:space="0" w:color="383B3B"/>
              <w:bottom w:val="single" w:sz="5" w:space="0" w:color="2B2B2B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5" w:space="0" w:color="2B2B2B"/>
              <w:left w:val="single" w:sz="8" w:space="0" w:color="383838"/>
              <w:bottom w:val="single" w:sz="5" w:space="0" w:color="2B2B2B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5" w:space="0" w:color="2B2B2B"/>
              <w:left w:val="single" w:sz="8" w:space="0" w:color="3B3B3B"/>
              <w:bottom w:val="single" w:sz="5" w:space="0" w:color="2B2B2B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6"/>
          <w:jc w:val="center"/>
        </w:trPr>
        <w:tc>
          <w:tcPr>
            <w:tcW w:w="1158" w:type="dxa"/>
            <w:tcBorders>
              <w:top w:val="single" w:sz="5" w:space="0" w:color="2B2B2B"/>
              <w:left w:val="single" w:sz="5" w:space="0" w:color="2B2B2B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63X XXXX</w:t>
            </w:r>
          </w:p>
        </w:tc>
        <w:tc>
          <w:tcPr>
            <w:tcW w:w="1186" w:type="dxa"/>
            <w:tcBorders>
              <w:top w:val="single" w:sz="5" w:space="0" w:color="2B2B2B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5" w:space="0" w:color="2B2B2B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9"/>
          <w:jc w:val="center"/>
        </w:trPr>
        <w:tc>
          <w:tcPr>
            <w:tcW w:w="1158" w:type="dxa"/>
            <w:tcBorders>
              <w:top w:val="single" w:sz="8" w:space="0" w:color="343434"/>
              <w:left w:val="single" w:sz="5" w:space="0" w:color="2B2B2B"/>
              <w:bottom w:val="single" w:sz="8" w:space="0" w:color="2F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83838"/>
              <w:bottom w:val="single" w:sz="8" w:space="0" w:color="2F3434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64X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8" w:space="0" w:color="2F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8" w:space="0" w:color="2F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8" w:space="0" w:color="2F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9"/>
          <w:jc w:val="center"/>
        </w:trPr>
        <w:tc>
          <w:tcPr>
            <w:tcW w:w="1158" w:type="dxa"/>
            <w:tcBorders>
              <w:top w:val="single" w:sz="8" w:space="0" w:color="2F3434"/>
              <w:left w:val="single" w:sz="5" w:space="0" w:color="2B2B2B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2F3434"/>
              <w:left w:val="single" w:sz="8" w:space="0" w:color="3B3B3B"/>
              <w:bottom w:val="single" w:sz="8" w:space="0" w:color="343434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65X XXXX</w:t>
            </w:r>
          </w:p>
        </w:tc>
        <w:tc>
          <w:tcPr>
            <w:tcW w:w="1186" w:type="dxa"/>
            <w:tcBorders>
              <w:top w:val="single" w:sz="8" w:space="0" w:color="2F3434"/>
              <w:left w:val="single" w:sz="8" w:space="0" w:color="383B3B"/>
              <w:bottom w:val="single" w:sz="8" w:space="0" w:color="3434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2F343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2F3434"/>
              <w:left w:val="single" w:sz="8" w:space="0" w:color="3B3B3B"/>
              <w:bottom w:val="single" w:sz="8" w:space="0" w:color="343434"/>
              <w:right w:val="single" w:sz="5" w:space="0" w:color="232323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6"/>
          <w:jc w:val="center"/>
        </w:trPr>
        <w:tc>
          <w:tcPr>
            <w:tcW w:w="1158" w:type="dxa"/>
            <w:tcBorders>
              <w:top w:val="single" w:sz="8" w:space="0" w:color="343434"/>
              <w:left w:val="single" w:sz="5" w:space="0" w:color="2B2B2B"/>
              <w:bottom w:val="single" w:sz="5" w:space="0" w:color="2B2B2B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70X XXXX</w:t>
            </w:r>
          </w:p>
        </w:tc>
        <w:tc>
          <w:tcPr>
            <w:tcW w:w="1186" w:type="dxa"/>
            <w:tcBorders>
              <w:top w:val="single" w:sz="8" w:space="0" w:color="343434"/>
              <w:left w:val="single" w:sz="8" w:space="0" w:color="383B3B"/>
              <w:bottom w:val="single" w:sz="5" w:space="0" w:color="2B2B2B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43434"/>
              <w:left w:val="single" w:sz="8" w:space="0" w:color="383838"/>
              <w:bottom w:val="single" w:sz="5" w:space="0" w:color="2B2B2B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5" w:space="0" w:color="232323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CDMA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9"/>
          <w:jc w:val="center"/>
        </w:trPr>
        <w:tc>
          <w:tcPr>
            <w:tcW w:w="1158" w:type="dxa"/>
            <w:tcBorders>
              <w:top w:val="single" w:sz="5" w:space="0" w:color="2B2B2B"/>
              <w:left w:val="single" w:sz="5" w:space="0" w:color="2B2B2B"/>
              <w:bottom w:val="single" w:sz="8" w:space="0" w:color="2F2F2F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5" w:space="0" w:color="2B2B2B"/>
              <w:left w:val="single" w:sz="8" w:space="0" w:color="3B3B3B"/>
              <w:bottom w:val="single" w:sz="8" w:space="0" w:color="2F2F2F"/>
              <w:right w:val="single" w:sz="8" w:space="0" w:color="38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80X XXXX</w:t>
            </w:r>
          </w:p>
        </w:tc>
        <w:tc>
          <w:tcPr>
            <w:tcW w:w="1186" w:type="dxa"/>
            <w:tcBorders>
              <w:top w:val="single" w:sz="5" w:space="0" w:color="2B2B2B"/>
              <w:left w:val="single" w:sz="8" w:space="0" w:color="383B3B"/>
              <w:bottom w:val="single" w:sz="8" w:space="0" w:color="2F2F2F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5" w:space="0" w:color="2B2B2B"/>
              <w:left w:val="single" w:sz="8" w:space="0" w:color="383838"/>
              <w:bottom w:val="single" w:sz="8" w:space="0" w:color="2F2F2F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5" w:space="0" w:color="2B2B2B"/>
              <w:left w:val="single" w:sz="8" w:space="0" w:color="3B3B3B"/>
              <w:bottom w:val="single" w:sz="8" w:space="0" w:color="2F2F2F"/>
              <w:right w:val="single" w:sz="5" w:space="0" w:color="232323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9"/>
          <w:jc w:val="center"/>
        </w:trPr>
        <w:tc>
          <w:tcPr>
            <w:tcW w:w="1158" w:type="dxa"/>
            <w:tcBorders>
              <w:top w:val="single" w:sz="8" w:space="0" w:color="2F2F2F"/>
              <w:left w:val="single" w:sz="5" w:space="0" w:color="2B2B2B"/>
              <w:bottom w:val="single" w:sz="8" w:space="0" w:color="383838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2F2F2F"/>
              <w:left w:val="single" w:sz="8" w:space="0" w:color="3B3B3B"/>
              <w:bottom w:val="single" w:sz="8" w:space="0" w:color="383838"/>
              <w:right w:val="single" w:sz="5" w:space="0" w:color="28282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82X XXXX</w:t>
            </w:r>
          </w:p>
        </w:tc>
        <w:tc>
          <w:tcPr>
            <w:tcW w:w="1186" w:type="dxa"/>
            <w:tcBorders>
              <w:top w:val="single" w:sz="8" w:space="0" w:color="2F2F2F"/>
              <w:left w:val="single" w:sz="5" w:space="0" w:color="282828"/>
              <w:bottom w:val="single" w:sz="8" w:space="0" w:color="383838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2F2F2F"/>
              <w:left w:val="single" w:sz="8" w:space="0" w:color="383838"/>
              <w:bottom w:val="single" w:sz="8" w:space="0" w:color="383838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2F2F2F"/>
              <w:left w:val="single" w:sz="8" w:space="0" w:color="3B3B3B"/>
              <w:bottom w:val="single" w:sz="8" w:space="0" w:color="383838"/>
              <w:right w:val="single" w:sz="5" w:space="0" w:color="232323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9"/>
          <w:jc w:val="center"/>
        </w:trPr>
        <w:tc>
          <w:tcPr>
            <w:tcW w:w="1158" w:type="dxa"/>
            <w:tcBorders>
              <w:top w:val="single" w:sz="8" w:space="0" w:color="383838"/>
              <w:left w:val="single" w:sz="5" w:space="0" w:color="2B2B2B"/>
              <w:bottom w:val="single" w:sz="8" w:space="0" w:color="2F2F2F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383838"/>
              <w:left w:val="single" w:sz="8" w:space="0" w:color="3B3B3B"/>
              <w:bottom w:val="single" w:sz="8" w:space="0" w:color="2F2F2F"/>
              <w:right w:val="single" w:sz="5" w:space="0" w:color="28282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89X XXXX</w:t>
            </w:r>
          </w:p>
        </w:tc>
        <w:tc>
          <w:tcPr>
            <w:tcW w:w="1186" w:type="dxa"/>
            <w:tcBorders>
              <w:top w:val="single" w:sz="8" w:space="0" w:color="383838"/>
              <w:left w:val="single" w:sz="5" w:space="0" w:color="282828"/>
              <w:bottom w:val="single" w:sz="8" w:space="0" w:color="2F2F2F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383838"/>
              <w:left w:val="single" w:sz="8" w:space="0" w:color="383838"/>
              <w:bottom w:val="single" w:sz="8" w:space="0" w:color="2F2F2F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383838"/>
              <w:left w:val="single" w:sz="8" w:space="0" w:color="3B3B3B"/>
              <w:bottom w:val="single" w:sz="8" w:space="0" w:color="2F2F2F"/>
              <w:right w:val="single" w:sz="5" w:space="0" w:color="232323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182" w:type="dxa"/>
            <w:vMerge/>
            <w:tcBorders>
              <w:left w:val="nil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6"/>
          <w:jc w:val="center"/>
        </w:trPr>
        <w:tc>
          <w:tcPr>
            <w:tcW w:w="1158" w:type="dxa"/>
            <w:tcBorders>
              <w:top w:val="single" w:sz="8" w:space="0" w:color="2F2F2F"/>
              <w:left w:val="single" w:sz="5" w:space="0" w:color="2B2B2B"/>
              <w:bottom w:val="single" w:sz="8" w:space="0" w:color="3438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97" w:type="dxa"/>
            <w:tcBorders>
              <w:top w:val="single" w:sz="8" w:space="0" w:color="2F2F2F"/>
              <w:left w:val="single" w:sz="8" w:space="0" w:color="3B3B3B"/>
              <w:bottom w:val="single" w:sz="8" w:space="0" w:color="343834"/>
              <w:right w:val="single" w:sz="5" w:space="0" w:color="28282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90X XXXX</w:t>
            </w:r>
          </w:p>
        </w:tc>
        <w:tc>
          <w:tcPr>
            <w:tcW w:w="1186" w:type="dxa"/>
            <w:tcBorders>
              <w:top w:val="single" w:sz="8" w:space="0" w:color="2F2F2F"/>
              <w:left w:val="single" w:sz="5" w:space="0" w:color="282828"/>
              <w:bottom w:val="single" w:sz="8" w:space="0" w:color="343834"/>
              <w:right w:val="single" w:sz="8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08" w:type="dxa"/>
            <w:tcBorders>
              <w:top w:val="single" w:sz="8" w:space="0" w:color="2F2F2F"/>
              <w:left w:val="single" w:sz="8" w:space="0" w:color="383838"/>
              <w:bottom w:val="single" w:sz="8" w:space="0" w:color="343834"/>
              <w:right w:val="single" w:sz="8" w:space="0" w:color="3B3B3B"/>
            </w:tcBorders>
          </w:tcPr>
          <w:p w:rsidR="00E50FAA" w:rsidRPr="001C228C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71" w:type="dxa"/>
            <w:tcBorders>
              <w:top w:val="single" w:sz="8" w:space="0" w:color="2F2F2F"/>
              <w:left w:val="single" w:sz="8" w:space="0" w:color="3B3B3B"/>
              <w:bottom w:val="single" w:sz="8" w:space="0" w:color="343834"/>
              <w:right w:val="single" w:sz="5" w:space="0" w:color="232323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182" w:type="dxa"/>
            <w:vMerge/>
            <w:tcBorders>
              <w:left w:val="nil"/>
              <w:bottom w:val="single" w:sz="8" w:space="0" w:color="343834"/>
              <w:right w:val="single" w:sz="5" w:space="0" w:color="383838"/>
            </w:tcBorders>
          </w:tcPr>
          <w:p w:rsidR="00E50FAA" w:rsidRPr="001C228C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E50FAA" w:rsidRPr="003B7A0F" w:rsidRDefault="00E50FAA" w:rsidP="00E50FAA">
      <w:pPr>
        <w:spacing w:before="0"/>
        <w:rPr>
          <w:lang w:val="fr-FR"/>
        </w:rPr>
      </w:pP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E50FAA" w:rsidRDefault="00E50FAA" w:rsidP="00E50FAA">
      <w:pPr>
        <w:rPr>
          <w:lang w:val="fr-FR"/>
        </w:rPr>
      </w:pPr>
      <w:r w:rsidRPr="003B7A0F">
        <w:rPr>
          <w:lang w:val="fr-FR"/>
        </w:rPr>
        <w:lastRenderedPageBreak/>
        <w:t>La liste des numéros SABPOMCDU actuellement attribués à l'opérateur Sentel GSM «Tigo» pour son réseau téléphonique mobile est la suivante:</w:t>
      </w:r>
    </w:p>
    <w:p w:rsidR="00E50FAA" w:rsidRPr="000C0382" w:rsidRDefault="00E50FAA" w:rsidP="00E50FAA">
      <w:pPr>
        <w:spacing w:before="0"/>
        <w:ind w:left="567" w:hanging="567"/>
        <w:jc w:val="left"/>
        <w:rPr>
          <w:rFonts w:asciiTheme="minorHAnsi" w:hAnsiTheme="minorHAnsi"/>
          <w:sz w:val="6"/>
          <w:lang w:val="fr-FR"/>
        </w:rPr>
      </w:pPr>
    </w:p>
    <w:tbl>
      <w:tblPr>
        <w:tblW w:w="9356" w:type="dxa"/>
        <w:jc w:val="center"/>
        <w:tblInd w:w="10" w:type="dxa"/>
        <w:tblLayout w:type="fixed"/>
        <w:tblLook w:val="01E0"/>
      </w:tblPr>
      <w:tblGrid>
        <w:gridCol w:w="1360"/>
        <w:gridCol w:w="1361"/>
        <w:gridCol w:w="1210"/>
        <w:gridCol w:w="1609"/>
        <w:gridCol w:w="1790"/>
        <w:gridCol w:w="2026"/>
      </w:tblGrid>
      <w:tr w:rsidR="00E50FAA" w:rsidRPr="003B7A0F" w:rsidTr="005F51C2">
        <w:trPr>
          <w:trHeight w:val="20"/>
          <w:jc w:val="center"/>
        </w:trPr>
        <w:tc>
          <w:tcPr>
            <w:tcW w:w="2721" w:type="dxa"/>
            <w:gridSpan w:val="2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5F51C2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N(S)N* (NDC + SN)</w:t>
            </w:r>
          </w:p>
        </w:tc>
        <w:tc>
          <w:tcPr>
            <w:tcW w:w="2819" w:type="dxa"/>
            <w:gridSpan w:val="2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5F51C2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094AF9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Longueur</w:t>
            </w:r>
            <w:r w:rsidRPr="00094AF9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t xml:space="preserve"> du N(S)N</w:t>
            </w:r>
          </w:p>
        </w:tc>
        <w:tc>
          <w:tcPr>
            <w:tcW w:w="1790" w:type="dxa"/>
            <w:vMerge w:val="restart"/>
            <w:tcBorders>
              <w:top w:val="single" w:sz="8" w:space="0" w:color="343434"/>
              <w:left w:val="single" w:sz="8" w:space="0" w:color="3B3B3B"/>
              <w:right w:val="single" w:sz="8" w:space="0" w:color="383838"/>
            </w:tcBorders>
            <w:vAlign w:val="center"/>
          </w:tcPr>
          <w:p w:rsidR="00E50FAA" w:rsidRPr="00094AF9" w:rsidRDefault="00E50FAA" w:rsidP="005F51C2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094AF9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Utilisation du numéro E.164</w:t>
            </w:r>
          </w:p>
        </w:tc>
        <w:tc>
          <w:tcPr>
            <w:tcW w:w="2026" w:type="dxa"/>
            <w:vMerge w:val="restart"/>
            <w:tcBorders>
              <w:top w:val="single" w:sz="8" w:space="0" w:color="343434"/>
              <w:left w:val="single" w:sz="8" w:space="0" w:color="383838"/>
              <w:right w:val="single" w:sz="5" w:space="0" w:color="383838"/>
            </w:tcBorders>
            <w:vAlign w:val="center"/>
          </w:tcPr>
          <w:p w:rsidR="00E50FAA" w:rsidRPr="00094AF9" w:rsidRDefault="00E50FAA" w:rsidP="005F51C2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094AF9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Information additionnellle</w:t>
            </w:r>
          </w:p>
        </w:tc>
      </w:tr>
      <w:tr w:rsidR="005F51C2" w:rsidRPr="003B7A0F" w:rsidTr="005F51C2">
        <w:trPr>
          <w:trHeight w:val="20"/>
          <w:jc w:val="center"/>
        </w:trPr>
        <w:tc>
          <w:tcPr>
            <w:tcW w:w="1360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  <w:vAlign w:val="center"/>
          </w:tcPr>
          <w:p w:rsidR="005F51C2" w:rsidRPr="001C228C" w:rsidRDefault="005F51C2" w:rsidP="005F51C2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Préfixe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  <w:t>SA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  <w:vAlign w:val="center"/>
          </w:tcPr>
          <w:p w:rsidR="005F51C2" w:rsidRPr="001C228C" w:rsidRDefault="005F51C2" w:rsidP="005F51C2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BP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Q móvil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  <w:vAlign w:val="center"/>
          </w:tcPr>
          <w:p w:rsidR="005F51C2" w:rsidRPr="00094AF9" w:rsidRDefault="005F51C2" w:rsidP="005F51C2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Longueur maximale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  <w:vAlign w:val="center"/>
          </w:tcPr>
          <w:p w:rsidR="005F51C2" w:rsidRPr="00094AF9" w:rsidRDefault="005F51C2" w:rsidP="005F51C2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Longueur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</w:r>
            <w:r w:rsidRPr="00094AF9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minimale</w:t>
            </w:r>
          </w:p>
        </w:tc>
        <w:tc>
          <w:tcPr>
            <w:tcW w:w="1790" w:type="dxa"/>
            <w:vMerge/>
            <w:tcBorders>
              <w:left w:val="single" w:sz="8" w:space="0" w:color="3B3B3B"/>
              <w:bottom w:val="single" w:sz="5" w:space="0" w:color="2B2B2B"/>
              <w:right w:val="single" w:sz="8" w:space="0" w:color="383838"/>
            </w:tcBorders>
            <w:vAlign w:val="center"/>
          </w:tcPr>
          <w:p w:rsidR="005F51C2" w:rsidRPr="00094AF9" w:rsidRDefault="005F51C2" w:rsidP="005F51C2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  <w:vAlign w:val="center"/>
          </w:tcPr>
          <w:p w:rsidR="005F51C2" w:rsidRPr="00094AF9" w:rsidRDefault="005F51C2" w:rsidP="005F51C2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36"/>
          <w:jc w:val="center"/>
        </w:trPr>
        <w:tc>
          <w:tcPr>
            <w:tcW w:w="1360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12X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 w:val="restart"/>
            <w:tcBorders>
              <w:top w:val="single" w:sz="8" w:space="0" w:color="343434"/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Sentel GSM (Tigo)</w:t>
            </w:r>
          </w:p>
        </w:tc>
      </w:tr>
      <w:tr w:rsidR="00E50FAA" w:rsidRPr="003B7A0F" w:rsidTr="005F51C2">
        <w:trPr>
          <w:trHeight w:hRule="exact" w:val="336"/>
          <w:jc w:val="center"/>
        </w:trPr>
        <w:tc>
          <w:tcPr>
            <w:tcW w:w="1360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13X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36"/>
          <w:jc w:val="center"/>
        </w:trPr>
        <w:tc>
          <w:tcPr>
            <w:tcW w:w="1360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28X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36"/>
          <w:jc w:val="center"/>
        </w:trPr>
        <w:tc>
          <w:tcPr>
            <w:tcW w:w="1360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5F51C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</w:t>
            </w:r>
            <w:r w:rsidR="005F51C2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29X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36"/>
          <w:jc w:val="center"/>
        </w:trPr>
        <w:tc>
          <w:tcPr>
            <w:tcW w:w="1360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33X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36"/>
          <w:jc w:val="center"/>
        </w:trPr>
        <w:tc>
          <w:tcPr>
            <w:tcW w:w="1360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34X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tcBorders>
              <w:left w:val="single" w:sz="8" w:space="0" w:color="383838"/>
              <w:right w:val="single" w:sz="6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5"/>
          <w:jc w:val="center"/>
        </w:trPr>
        <w:tc>
          <w:tcPr>
            <w:tcW w:w="1360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38X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5" w:space="0" w:color="2B2B2B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 w:val="restart"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9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2F2F2F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2F2F2F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39X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2F2F2F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5"/>
          <w:jc w:val="center"/>
        </w:trPr>
        <w:tc>
          <w:tcPr>
            <w:tcW w:w="1360" w:type="dxa"/>
            <w:tcBorders>
              <w:top w:val="single" w:sz="8" w:space="0" w:color="2F2F2F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46X XXXX</w:t>
            </w:r>
          </w:p>
        </w:tc>
        <w:tc>
          <w:tcPr>
            <w:tcW w:w="1210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2F2F2F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2F2F2F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32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383838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83838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47X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83838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5" w:space="0" w:color="232323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5"/>
          <w:jc w:val="center"/>
        </w:trPr>
        <w:tc>
          <w:tcPr>
            <w:tcW w:w="1360" w:type="dxa"/>
            <w:tcBorders>
              <w:top w:val="single" w:sz="8" w:space="0" w:color="383838"/>
              <w:left w:val="single" w:sz="5" w:space="0" w:color="343838"/>
              <w:bottom w:val="single" w:sz="8" w:space="0" w:color="2F2F2F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83838"/>
              <w:left w:val="single" w:sz="8" w:space="0" w:color="3F3F3F"/>
              <w:bottom w:val="single" w:sz="8" w:space="0" w:color="2F2F2F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48XXXXX</w:t>
            </w:r>
          </w:p>
        </w:tc>
        <w:tc>
          <w:tcPr>
            <w:tcW w:w="1210" w:type="dxa"/>
            <w:tcBorders>
              <w:top w:val="single" w:sz="8" w:space="0" w:color="383838"/>
              <w:left w:val="single" w:sz="8" w:space="0" w:color="2F2F2F"/>
              <w:bottom w:val="single" w:sz="8" w:space="0" w:color="2F2F2F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83838"/>
              <w:left w:val="single" w:sz="5" w:space="0" w:color="383838"/>
              <w:bottom w:val="single" w:sz="8" w:space="0" w:color="2F2F2F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5" w:space="0" w:color="232323"/>
              <w:left w:val="single" w:sz="8" w:space="0" w:color="3B3B3B"/>
              <w:bottom w:val="single" w:sz="8" w:space="0" w:color="2F2F2F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9"/>
          <w:jc w:val="center"/>
        </w:trPr>
        <w:tc>
          <w:tcPr>
            <w:tcW w:w="1360" w:type="dxa"/>
            <w:tcBorders>
              <w:top w:val="single" w:sz="8" w:space="0" w:color="2F2F2F"/>
              <w:left w:val="single" w:sz="5" w:space="0" w:color="343838"/>
              <w:bottom w:val="single" w:sz="8" w:space="0" w:color="2F2F2F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2F2F2F"/>
              <w:left w:val="single" w:sz="8" w:space="0" w:color="3F3F3F"/>
              <w:bottom w:val="single" w:sz="8" w:space="0" w:color="2F2F2F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49X.XXXX</w:t>
            </w:r>
          </w:p>
        </w:tc>
        <w:tc>
          <w:tcPr>
            <w:tcW w:w="1210" w:type="dxa"/>
            <w:tcBorders>
              <w:top w:val="single" w:sz="8" w:space="0" w:color="2F2F2F"/>
              <w:left w:val="single" w:sz="8" w:space="0" w:color="2F2F2F"/>
              <w:bottom w:val="single" w:sz="8" w:space="0" w:color="2F2F2F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2F2F2F"/>
              <w:left w:val="single" w:sz="5" w:space="0" w:color="383838"/>
              <w:bottom w:val="single" w:sz="8" w:space="0" w:color="2F2F2F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2F2F2F"/>
              <w:left w:val="single" w:sz="8" w:space="0" w:color="3B3B3B"/>
              <w:bottom w:val="single" w:sz="8" w:space="0" w:color="2F2F2F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9"/>
          <w:jc w:val="center"/>
        </w:trPr>
        <w:tc>
          <w:tcPr>
            <w:tcW w:w="1360" w:type="dxa"/>
            <w:tcBorders>
              <w:top w:val="single" w:sz="8" w:space="0" w:color="2F2F2F"/>
              <w:left w:val="single" w:sz="5" w:space="0" w:color="343838"/>
              <w:bottom w:val="single" w:sz="8" w:space="0" w:color="383838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2F2F2F"/>
              <w:left w:val="single" w:sz="8" w:space="0" w:color="3F3F3F"/>
              <w:bottom w:val="single" w:sz="8" w:space="0" w:color="383838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50X XXXX</w:t>
            </w:r>
          </w:p>
        </w:tc>
        <w:tc>
          <w:tcPr>
            <w:tcW w:w="1210" w:type="dxa"/>
            <w:tcBorders>
              <w:top w:val="single" w:sz="8" w:space="0" w:color="2F2F2F"/>
              <w:left w:val="single" w:sz="8" w:space="0" w:color="2F2F2F"/>
              <w:bottom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2F2F2F"/>
              <w:left w:val="single" w:sz="5" w:space="0" w:color="383838"/>
              <w:bottom w:val="single" w:sz="8" w:space="0" w:color="383838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2F2F2F"/>
              <w:left w:val="single" w:sz="8" w:space="0" w:color="3B3B3B"/>
              <w:bottom w:val="single" w:sz="8" w:space="0" w:color="383838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5"/>
          <w:jc w:val="center"/>
        </w:trPr>
        <w:tc>
          <w:tcPr>
            <w:tcW w:w="1360" w:type="dxa"/>
            <w:tcBorders>
              <w:top w:val="single" w:sz="8" w:space="0" w:color="383838"/>
              <w:left w:val="single" w:sz="5" w:space="0" w:color="343838"/>
              <w:bottom w:val="single" w:sz="8" w:space="0" w:color="383838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83838"/>
              <w:left w:val="single" w:sz="8" w:space="0" w:color="3F3F3F"/>
              <w:bottom w:val="single" w:sz="8" w:space="0" w:color="383838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51X XXXX</w:t>
            </w:r>
          </w:p>
        </w:tc>
        <w:tc>
          <w:tcPr>
            <w:tcW w:w="1210" w:type="dxa"/>
            <w:tcBorders>
              <w:top w:val="single" w:sz="8" w:space="0" w:color="383838"/>
              <w:left w:val="single" w:sz="8" w:space="0" w:color="2F2F2F"/>
              <w:bottom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83838"/>
              <w:left w:val="single" w:sz="5" w:space="0" w:color="383838"/>
              <w:bottom w:val="single" w:sz="8" w:space="0" w:color="383838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83838"/>
              <w:left w:val="single" w:sz="8" w:space="0" w:color="3B3B3B"/>
              <w:bottom w:val="single" w:sz="8" w:space="0" w:color="383838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5"/>
          <w:jc w:val="center"/>
        </w:trPr>
        <w:tc>
          <w:tcPr>
            <w:tcW w:w="1360" w:type="dxa"/>
            <w:tcBorders>
              <w:top w:val="single" w:sz="8" w:space="0" w:color="383838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83838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52X XXXX</w:t>
            </w:r>
          </w:p>
        </w:tc>
        <w:tc>
          <w:tcPr>
            <w:tcW w:w="1210" w:type="dxa"/>
            <w:tcBorders>
              <w:top w:val="single" w:sz="8" w:space="0" w:color="383838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83838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83838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5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53X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9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2F2F2F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2F2F2F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54X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2F2F2F"/>
              <w:right w:val="single" w:sz="5" w:space="0" w:color="232323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5" w:space="0" w:color="232323"/>
              <w:bottom w:val="single" w:sz="8" w:space="0" w:color="2F2F2F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9"/>
          <w:jc w:val="center"/>
        </w:trPr>
        <w:tc>
          <w:tcPr>
            <w:tcW w:w="1360" w:type="dxa"/>
            <w:tcBorders>
              <w:top w:val="single" w:sz="8" w:space="0" w:color="2F2F2F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55X XXXX</w:t>
            </w:r>
          </w:p>
        </w:tc>
        <w:tc>
          <w:tcPr>
            <w:tcW w:w="1210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2F2F2F"/>
              <w:left w:val="single" w:sz="5" w:space="0" w:color="383838"/>
              <w:bottom w:val="single" w:sz="8" w:space="0" w:color="343434"/>
              <w:right w:val="single" w:sz="5" w:space="0" w:color="232323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2F2F2F"/>
              <w:left w:val="single" w:sz="5" w:space="0" w:color="232323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5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56X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5" w:space="0" w:color="232323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9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57X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5" w:space="0" w:color="232323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5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58X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5" w:space="0" w:color="232323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32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2B2B2B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2B2B2B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59X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2B2B2B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2B2B2B"/>
              <w:right w:val="single" w:sz="5" w:space="0" w:color="232323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5" w:space="0" w:color="232323"/>
              <w:bottom w:val="single" w:sz="8" w:space="0" w:color="2B2B2B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9"/>
          <w:jc w:val="center"/>
        </w:trPr>
        <w:tc>
          <w:tcPr>
            <w:tcW w:w="1360" w:type="dxa"/>
            <w:tcBorders>
              <w:top w:val="single" w:sz="8" w:space="0" w:color="2B2B2B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2B2B2B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63XXXXX</w:t>
            </w:r>
          </w:p>
        </w:tc>
        <w:tc>
          <w:tcPr>
            <w:tcW w:w="1210" w:type="dxa"/>
            <w:tcBorders>
              <w:top w:val="single" w:sz="8" w:space="0" w:color="2B2B2B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2B2B2B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2B2B2B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9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2F2F2F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2F2F2F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64X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2F2F2F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9"/>
          <w:jc w:val="center"/>
        </w:trPr>
        <w:tc>
          <w:tcPr>
            <w:tcW w:w="1360" w:type="dxa"/>
            <w:tcBorders>
              <w:top w:val="single" w:sz="8" w:space="0" w:color="2F2F2F"/>
              <w:left w:val="single" w:sz="5" w:space="0" w:color="343838"/>
              <w:bottom w:val="single" w:sz="8" w:space="0" w:color="2F2F2F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2F2F2F"/>
              <w:left w:val="single" w:sz="8" w:space="0" w:color="3F3F3F"/>
              <w:bottom w:val="single" w:sz="8" w:space="0" w:color="2F2F2F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65X XXXX</w:t>
            </w:r>
          </w:p>
        </w:tc>
        <w:tc>
          <w:tcPr>
            <w:tcW w:w="1210" w:type="dxa"/>
            <w:tcBorders>
              <w:top w:val="single" w:sz="8" w:space="0" w:color="2F2F2F"/>
              <w:left w:val="single" w:sz="8" w:space="0" w:color="2F2F2F"/>
              <w:bottom w:val="single" w:sz="8" w:space="0" w:color="2F2F2F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2F2F2F"/>
              <w:left w:val="single" w:sz="5" w:space="0" w:color="383838"/>
              <w:bottom w:val="single" w:sz="8" w:space="0" w:color="2F2F2F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2F2F2F"/>
              <w:left w:val="single" w:sz="8" w:space="0" w:color="3B3B3B"/>
              <w:bottom w:val="single" w:sz="8" w:space="0" w:color="2F2F2F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9"/>
          <w:jc w:val="center"/>
        </w:trPr>
        <w:tc>
          <w:tcPr>
            <w:tcW w:w="1360" w:type="dxa"/>
            <w:tcBorders>
              <w:top w:val="single" w:sz="8" w:space="0" w:color="2F2F2F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66X XXXX</w:t>
            </w:r>
          </w:p>
        </w:tc>
        <w:tc>
          <w:tcPr>
            <w:tcW w:w="1210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2F2F2F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2F2F2F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hRule="exact" w:val="325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67X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val="20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5" w:space="0" w:color="2F2F2F"/>
              <w:right w:val="single" w:sz="8" w:space="0" w:color="3F3F3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5" w:space="0" w:color="2F2F2F"/>
              <w:right w:val="single" w:sz="8" w:space="0" w:color="2F2F2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68X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5" w:space="0" w:color="2F2F2F"/>
              <w:right w:val="single" w:sz="5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5" w:space="0" w:color="2F2F2F"/>
              <w:right w:val="single" w:sz="8" w:space="0" w:color="3B3B3B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5" w:space="0" w:color="2F2F2F"/>
              <w:right w:val="single" w:sz="8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val="20"/>
          <w:jc w:val="center"/>
        </w:trPr>
        <w:tc>
          <w:tcPr>
            <w:tcW w:w="1360" w:type="dxa"/>
            <w:tcBorders>
              <w:top w:val="single" w:sz="5" w:space="0" w:color="2F2F2F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5" w:space="0" w:color="2F2F2F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69X XXXX</w:t>
            </w:r>
          </w:p>
        </w:tc>
        <w:tc>
          <w:tcPr>
            <w:tcW w:w="1210" w:type="dxa"/>
            <w:tcBorders>
              <w:top w:val="single" w:sz="5" w:space="0" w:color="2F2F2F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5" w:space="0" w:color="2F2F2F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5" w:space="0" w:color="2F2F2F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val="20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74X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val="20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75X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val="20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83X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val="20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383838"/>
              <w:right w:val="single" w:sz="8" w:space="0" w:color="3F3F3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83838"/>
              <w:right w:val="single" w:sz="8" w:space="0" w:color="2F2F2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84X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83838"/>
              <w:right w:val="single" w:sz="5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83838"/>
              <w:right w:val="single" w:sz="8" w:space="0" w:color="3B3B3B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8" w:space="0" w:color="383838"/>
              <w:right w:val="single" w:sz="8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val="20"/>
          <w:jc w:val="center"/>
        </w:trPr>
        <w:tc>
          <w:tcPr>
            <w:tcW w:w="1360" w:type="dxa"/>
            <w:tcBorders>
              <w:top w:val="single" w:sz="8" w:space="0" w:color="383838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83838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85X XXXX</w:t>
            </w:r>
          </w:p>
        </w:tc>
        <w:tc>
          <w:tcPr>
            <w:tcW w:w="1210" w:type="dxa"/>
            <w:tcBorders>
              <w:top w:val="single" w:sz="8" w:space="0" w:color="383838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83838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83838"/>
              <w:left w:val="single" w:sz="8" w:space="0" w:color="3B3B3B"/>
              <w:bottom w:val="single" w:sz="5" w:space="0" w:color="232323"/>
              <w:right w:val="single" w:sz="8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val="20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343434"/>
              <w:right w:val="single" w:sz="8" w:space="0" w:color="3F3F3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2F2F2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86X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5" w:space="0" w:color="232323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val="20"/>
          <w:jc w:val="center"/>
        </w:trPr>
        <w:tc>
          <w:tcPr>
            <w:tcW w:w="1360" w:type="dxa"/>
            <w:tcBorders>
              <w:top w:val="single" w:sz="8" w:space="0" w:color="343434"/>
              <w:left w:val="single" w:sz="5" w:space="0" w:color="343838"/>
              <w:bottom w:val="single" w:sz="8" w:space="0" w:color="383B3B"/>
              <w:right w:val="single" w:sz="8" w:space="0" w:color="3F3F3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43434"/>
              <w:left w:val="single" w:sz="8" w:space="0" w:color="3F3F3F"/>
              <w:bottom w:val="single" w:sz="8" w:space="0" w:color="383B3B"/>
              <w:right w:val="single" w:sz="8" w:space="0" w:color="2F2F2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87X XXXX</w:t>
            </w:r>
          </w:p>
        </w:tc>
        <w:tc>
          <w:tcPr>
            <w:tcW w:w="1210" w:type="dxa"/>
            <w:tcBorders>
              <w:top w:val="single" w:sz="8" w:space="0" w:color="343434"/>
              <w:left w:val="single" w:sz="8" w:space="0" w:color="2F2F2F"/>
              <w:bottom w:val="single" w:sz="8" w:space="0" w:color="383B3B"/>
              <w:right w:val="single" w:sz="5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43434"/>
              <w:left w:val="single" w:sz="5" w:space="0" w:color="383838"/>
              <w:bottom w:val="single" w:sz="8" w:space="0" w:color="383B3B"/>
              <w:right w:val="single" w:sz="8" w:space="0" w:color="3B3B3B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8" w:space="0" w:color="34343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5F51C2">
        <w:trPr>
          <w:trHeight w:val="20"/>
          <w:jc w:val="center"/>
        </w:trPr>
        <w:tc>
          <w:tcPr>
            <w:tcW w:w="1360" w:type="dxa"/>
            <w:tcBorders>
              <w:top w:val="single" w:sz="8" w:space="0" w:color="383B3B"/>
              <w:left w:val="single" w:sz="5" w:space="0" w:color="343838"/>
              <w:bottom w:val="single" w:sz="8" w:space="0" w:color="343838"/>
              <w:right w:val="single" w:sz="8" w:space="0" w:color="3F3F3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361" w:type="dxa"/>
            <w:tcBorders>
              <w:top w:val="single" w:sz="8" w:space="0" w:color="383B3B"/>
              <w:left w:val="single" w:sz="8" w:space="0" w:color="3F3F3F"/>
              <w:bottom w:val="single" w:sz="8" w:space="0" w:color="343838"/>
              <w:right w:val="single" w:sz="8" w:space="0" w:color="2F2F2F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88X XXXX</w:t>
            </w:r>
          </w:p>
        </w:tc>
        <w:tc>
          <w:tcPr>
            <w:tcW w:w="1210" w:type="dxa"/>
            <w:tcBorders>
              <w:top w:val="single" w:sz="8" w:space="0" w:color="383B3B"/>
              <w:left w:val="single" w:sz="8" w:space="0" w:color="2F2F2F"/>
              <w:bottom w:val="single" w:sz="8" w:space="0" w:color="343838"/>
              <w:right w:val="single" w:sz="5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609" w:type="dxa"/>
            <w:tcBorders>
              <w:top w:val="single" w:sz="8" w:space="0" w:color="383B3B"/>
              <w:left w:val="single" w:sz="5" w:space="0" w:color="383838"/>
              <w:bottom w:val="single" w:sz="8" w:space="0" w:color="343838"/>
              <w:right w:val="single" w:sz="8" w:space="0" w:color="3B3B3B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90" w:type="dxa"/>
            <w:tcBorders>
              <w:top w:val="single" w:sz="5" w:space="0" w:color="2B2B2B"/>
              <w:left w:val="single" w:sz="8" w:space="0" w:color="3B3B3B"/>
              <w:bottom w:val="single" w:sz="8" w:space="0" w:color="343838"/>
              <w:right w:val="single" w:sz="8" w:space="0" w:color="383838"/>
            </w:tcBorders>
          </w:tcPr>
          <w:p w:rsidR="00E50FAA" w:rsidRPr="00094AF9" w:rsidRDefault="00E50FAA" w:rsidP="000A3C7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94AF9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26" w:type="dxa"/>
            <w:vMerge/>
            <w:tcBorders>
              <w:left w:val="single" w:sz="8" w:space="0" w:color="383838"/>
              <w:bottom w:val="single" w:sz="5" w:space="0" w:color="343434"/>
              <w:right w:val="single" w:sz="5" w:space="0" w:color="383838"/>
            </w:tcBorders>
          </w:tcPr>
          <w:p w:rsidR="00E50FAA" w:rsidRPr="00094AF9" w:rsidRDefault="00E50FAA" w:rsidP="0061038E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E50FAA" w:rsidRPr="000C0382" w:rsidRDefault="00E50FAA" w:rsidP="00E50FAA">
      <w:pPr>
        <w:spacing w:before="0"/>
        <w:ind w:left="567" w:hanging="567"/>
        <w:jc w:val="left"/>
        <w:rPr>
          <w:rFonts w:asciiTheme="minorHAnsi" w:hAnsiTheme="minorHAnsi"/>
          <w:sz w:val="4"/>
          <w:lang w:val="fr-FR"/>
        </w:rPr>
      </w:pP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E50FAA" w:rsidRPr="003B7A0F" w:rsidRDefault="009E580C" w:rsidP="00E50FAA">
      <w:pPr>
        <w:rPr>
          <w:lang w:val="fr-FR"/>
        </w:rPr>
      </w:pPr>
      <w:r>
        <w:rPr>
          <w:lang w:val="en-US"/>
        </w:rPr>
        <w:lastRenderedPageBreak/>
        <w:pict>
          <v:group id="_x0000_s1026" style="position:absolute;left:0;text-align:left;margin-left:583.1pt;margin-top:27.35pt;width:.1pt;height:184.3pt;z-index:-251658240;mso-position-horizontal-relative:page;mso-position-vertical-relative:page" coordorigin="11662,547" coordsize="2,3686">
            <v:shape id="_x0000_s1027" style="position:absolute;left:11662;top:547;width:2;height:3686" coordorigin="11662,547" coordsize="0,3686" path="m11662,4233r,-3686e" filled="f" strokecolor="#c8cfcf" strokeweight=".36194mm">
              <v:path arrowok="t"/>
            </v:shape>
            <w10:wrap anchorx="page" anchory="page"/>
          </v:group>
        </w:pict>
      </w:r>
      <w:r w:rsidR="00E50FAA" w:rsidRPr="003B7A0F">
        <w:rPr>
          <w:lang w:val="fr-FR"/>
        </w:rPr>
        <w:t xml:space="preserve">La liste des numéros </w:t>
      </w:r>
      <w:r w:rsidR="00E50FAA" w:rsidRPr="003B7A0F">
        <w:rPr>
          <w:b/>
          <w:bCs/>
          <w:lang w:val="fr-FR"/>
        </w:rPr>
        <w:t xml:space="preserve">SABPQMCDU </w:t>
      </w:r>
      <w:r w:rsidR="00E50FAA" w:rsidRPr="003B7A0F">
        <w:rPr>
          <w:lang w:val="fr-FR"/>
        </w:rPr>
        <w:t>actuellement attribués à l'opérateur Sonatel Mobile «Orange» pour son réseau téléphonique mobile est la suivante :</w:t>
      </w:r>
    </w:p>
    <w:p w:rsidR="00E50FAA" w:rsidRPr="000C0382" w:rsidRDefault="00E50FAA" w:rsidP="00E50FAA">
      <w:pPr>
        <w:spacing w:before="0"/>
        <w:ind w:left="567" w:hanging="567"/>
        <w:jc w:val="left"/>
        <w:rPr>
          <w:rFonts w:asciiTheme="minorHAnsi" w:hAnsiTheme="minorHAnsi"/>
          <w:sz w:val="6"/>
          <w:lang w:val="fr-FR"/>
        </w:rPr>
      </w:pPr>
    </w:p>
    <w:tbl>
      <w:tblPr>
        <w:tblW w:w="9287" w:type="dxa"/>
        <w:jc w:val="center"/>
        <w:tblLayout w:type="fixed"/>
        <w:tblLook w:val="01E0"/>
      </w:tblPr>
      <w:tblGrid>
        <w:gridCol w:w="1234"/>
        <w:gridCol w:w="1214"/>
        <w:gridCol w:w="13"/>
        <w:gridCol w:w="6"/>
        <w:gridCol w:w="1248"/>
        <w:gridCol w:w="7"/>
        <w:gridCol w:w="1569"/>
        <w:gridCol w:w="9"/>
        <w:gridCol w:w="1754"/>
        <w:gridCol w:w="8"/>
        <w:gridCol w:w="2225"/>
      </w:tblGrid>
      <w:tr w:rsidR="00E50FAA" w:rsidRPr="003B7A0F" w:rsidTr="0061038E">
        <w:trPr>
          <w:trHeight w:hRule="exact" w:val="322"/>
          <w:tblHeader/>
          <w:jc w:val="center"/>
        </w:trPr>
        <w:tc>
          <w:tcPr>
            <w:tcW w:w="2467" w:type="dxa"/>
            <w:gridSpan w:val="4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83838"/>
            </w:tcBorders>
            <w:vAlign w:val="center"/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N(J) N* (NDC + SN)</w:t>
            </w:r>
          </w:p>
        </w:tc>
        <w:tc>
          <w:tcPr>
            <w:tcW w:w="2833" w:type="dxa"/>
            <w:gridSpan w:val="4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  <w:vAlign w:val="center"/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  <w:r w:rsidRPr="00A51612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t>Longueur du N(S) N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8" w:space="0" w:color="2F2F2F"/>
              <w:left w:val="single" w:sz="8" w:space="0" w:color="383838"/>
              <w:right w:val="single" w:sz="8" w:space="0" w:color="383838"/>
            </w:tcBorders>
            <w:vAlign w:val="center"/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  <w:r w:rsidRPr="00A51612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t>Utilisation</w:t>
            </w:r>
            <w:r w:rsidRPr="00A51612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br/>
              <w:t>du numéro E.164</w:t>
            </w:r>
          </w:p>
        </w:tc>
        <w:tc>
          <w:tcPr>
            <w:tcW w:w="2225" w:type="dxa"/>
            <w:vMerge w:val="restart"/>
            <w:tcBorders>
              <w:top w:val="single" w:sz="8" w:space="0" w:color="2F2F2F"/>
              <w:left w:val="single" w:sz="8" w:space="0" w:color="383838"/>
              <w:right w:val="single" w:sz="8" w:space="0" w:color="3B3B3B"/>
            </w:tcBorders>
            <w:vAlign w:val="center"/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Information additionnelle</w:t>
            </w:r>
          </w:p>
        </w:tc>
      </w:tr>
      <w:tr w:rsidR="000A3C77" w:rsidRPr="003B7A0F" w:rsidTr="0061038E">
        <w:trPr>
          <w:trHeight w:hRule="exact" w:val="1275"/>
          <w:tblHeader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  <w:vAlign w:val="center"/>
          </w:tcPr>
          <w:p w:rsidR="000A3C77" w:rsidRPr="001C228C" w:rsidRDefault="000A3C77" w:rsidP="000A3C77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Préfixe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  <w:t>SA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  <w:vAlign w:val="center"/>
          </w:tcPr>
          <w:p w:rsidR="000A3C77" w:rsidRPr="001C228C" w:rsidRDefault="000A3C77" w:rsidP="000A3C77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BP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Q móvil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  <w:vAlign w:val="center"/>
          </w:tcPr>
          <w:p w:rsidR="000A3C77" w:rsidRPr="00A51612" w:rsidRDefault="000A3C77" w:rsidP="0061038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Longueur maximale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  <w:vAlign w:val="center"/>
          </w:tcPr>
          <w:p w:rsidR="000A3C77" w:rsidRPr="00A51612" w:rsidRDefault="000A3C77" w:rsidP="0061038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Longueur minimale</w:t>
            </w:r>
          </w:p>
        </w:tc>
        <w:tc>
          <w:tcPr>
            <w:tcW w:w="1762" w:type="dxa"/>
            <w:gridSpan w:val="2"/>
            <w:vMerge/>
            <w:tcBorders>
              <w:left w:val="single" w:sz="8" w:space="0" w:color="383838"/>
              <w:bottom w:val="single" w:sz="8" w:space="0" w:color="343434"/>
              <w:right w:val="single" w:sz="8" w:space="0" w:color="383838"/>
            </w:tcBorders>
            <w:vAlign w:val="center"/>
          </w:tcPr>
          <w:p w:rsidR="000A3C77" w:rsidRPr="00A51612" w:rsidRDefault="000A3C77" w:rsidP="0061038E">
            <w:pPr>
              <w:spacing w:before="80" w:after="80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225" w:type="dxa"/>
            <w:vMerge/>
            <w:tcBorders>
              <w:left w:val="single" w:sz="8" w:space="0" w:color="383838"/>
              <w:bottom w:val="single" w:sz="8" w:space="0" w:color="343434"/>
              <w:right w:val="single" w:sz="8" w:space="0" w:color="3B3B3B"/>
            </w:tcBorders>
            <w:vAlign w:val="center"/>
          </w:tcPr>
          <w:p w:rsidR="000A3C77" w:rsidRPr="00A51612" w:rsidRDefault="000A3C77" w:rsidP="0061038E">
            <w:pPr>
              <w:spacing w:before="80" w:after="80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2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01X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 w:val="restart"/>
            <w:tcBorders>
              <w:top w:val="single" w:sz="8" w:space="0" w:color="343434"/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Sonatel Mobiles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(Orange)</w:t>
            </w: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02X XXXX</w:t>
            </w:r>
          </w:p>
        </w:tc>
        <w:tc>
          <w:tcPr>
            <w:tcW w:w="1248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2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03X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04X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2"/>
          <w:jc w:val="center"/>
        </w:trPr>
        <w:tc>
          <w:tcPr>
            <w:tcW w:w="1234" w:type="dxa"/>
            <w:tcBorders>
              <w:top w:val="single" w:sz="8" w:space="0" w:color="383838"/>
              <w:left w:val="single" w:sz="5" w:space="0" w:color="343434"/>
              <w:bottom w:val="single" w:sz="5" w:space="0" w:color="28282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83838"/>
              <w:left w:val="single" w:sz="8" w:space="0" w:color="383838"/>
              <w:bottom w:val="single" w:sz="5" w:space="0" w:color="28282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05X XXXX</w:t>
            </w:r>
          </w:p>
        </w:tc>
        <w:tc>
          <w:tcPr>
            <w:tcW w:w="1248" w:type="dxa"/>
            <w:tcBorders>
              <w:top w:val="single" w:sz="8" w:space="0" w:color="383838"/>
              <w:left w:val="single" w:sz="8" w:space="0" w:color="383838"/>
              <w:bottom w:val="single" w:sz="5" w:space="0" w:color="282828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83838"/>
              <w:left w:val="single" w:sz="8" w:space="0" w:color="2F2F2F"/>
              <w:bottom w:val="single" w:sz="5" w:space="0" w:color="28282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83838"/>
              <w:left w:val="single" w:sz="8" w:space="0" w:color="383838"/>
              <w:bottom w:val="single" w:sz="5" w:space="0" w:color="28282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5" w:space="0" w:color="282828"/>
              <w:left w:val="single" w:sz="5" w:space="0" w:color="343434"/>
              <w:bottom w:val="single" w:sz="5" w:space="0" w:color="2B2B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5" w:space="0" w:color="282828"/>
              <w:left w:val="single" w:sz="8" w:space="0" w:color="383838"/>
              <w:bottom w:val="single" w:sz="5" w:space="0" w:color="2B2B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06X XXXX</w:t>
            </w:r>
          </w:p>
        </w:tc>
        <w:tc>
          <w:tcPr>
            <w:tcW w:w="1248" w:type="dxa"/>
            <w:tcBorders>
              <w:top w:val="single" w:sz="5" w:space="0" w:color="282828"/>
              <w:left w:val="single" w:sz="8" w:space="0" w:color="383838"/>
              <w:bottom w:val="single" w:sz="5" w:space="0" w:color="2B2B2B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5" w:space="0" w:color="282828"/>
              <w:left w:val="single" w:sz="8" w:space="0" w:color="2F2F2F"/>
              <w:bottom w:val="single" w:sz="5" w:space="0" w:color="2B2B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5" w:space="0" w:color="282828"/>
              <w:left w:val="single" w:sz="8" w:space="0" w:color="383838"/>
              <w:bottom w:val="single" w:sz="5" w:space="0" w:color="232323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5" w:space="0" w:color="2B2B2B"/>
              <w:left w:val="single" w:sz="5" w:space="0" w:color="343434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5" w:space="0" w:color="2B2B2B"/>
              <w:left w:val="single" w:sz="8" w:space="0" w:color="383838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07X XXXX</w:t>
            </w:r>
          </w:p>
        </w:tc>
        <w:tc>
          <w:tcPr>
            <w:tcW w:w="1248" w:type="dxa"/>
            <w:tcBorders>
              <w:top w:val="single" w:sz="5" w:space="0" w:color="2B2B2B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5" w:space="0" w:color="2B2B2B"/>
              <w:left w:val="single" w:sz="8" w:space="0" w:color="2F2F2F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5" w:space="0" w:color="232323"/>
              <w:left w:val="single" w:sz="8" w:space="0" w:color="383838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2"/>
          <w:jc w:val="center"/>
        </w:trPr>
        <w:tc>
          <w:tcPr>
            <w:tcW w:w="1234" w:type="dxa"/>
            <w:tcBorders>
              <w:top w:val="single" w:sz="8" w:space="0" w:color="383838"/>
              <w:left w:val="single" w:sz="5" w:space="0" w:color="343434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83838"/>
              <w:left w:val="single" w:sz="8" w:space="0" w:color="383838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08X XXXX</w:t>
            </w:r>
          </w:p>
        </w:tc>
        <w:tc>
          <w:tcPr>
            <w:tcW w:w="1248" w:type="dxa"/>
            <w:tcBorders>
              <w:top w:val="single" w:sz="8" w:space="0" w:color="383838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83838"/>
              <w:left w:val="single" w:sz="8" w:space="0" w:color="2F2F2F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83838"/>
              <w:left w:val="single" w:sz="8" w:space="0" w:color="383838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8" w:space="0" w:color="383838"/>
              <w:left w:val="single" w:sz="5" w:space="0" w:color="343434"/>
              <w:bottom w:val="single" w:sz="5" w:space="0" w:color="2B2B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83838"/>
              <w:left w:val="single" w:sz="8" w:space="0" w:color="383838"/>
              <w:bottom w:val="single" w:sz="5" w:space="0" w:color="2B2B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09X XXXX</w:t>
            </w:r>
          </w:p>
        </w:tc>
        <w:tc>
          <w:tcPr>
            <w:tcW w:w="1248" w:type="dxa"/>
            <w:tcBorders>
              <w:top w:val="single" w:sz="8" w:space="0" w:color="383838"/>
              <w:left w:val="single" w:sz="8" w:space="0" w:color="383838"/>
              <w:bottom w:val="single" w:sz="5" w:space="0" w:color="2B2B2B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83838"/>
              <w:left w:val="single" w:sz="8" w:space="0" w:color="2F2F2F"/>
              <w:bottom w:val="single" w:sz="5" w:space="0" w:color="2B2B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83838"/>
              <w:left w:val="single" w:sz="8" w:space="0" w:color="383838"/>
              <w:bottom w:val="single" w:sz="5" w:space="0" w:color="2B2B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2"/>
          <w:jc w:val="center"/>
        </w:trPr>
        <w:tc>
          <w:tcPr>
            <w:tcW w:w="1234" w:type="dxa"/>
            <w:tcBorders>
              <w:top w:val="single" w:sz="5" w:space="0" w:color="2B2B2B"/>
              <w:left w:val="single" w:sz="5" w:space="0" w:color="343434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5" w:space="0" w:color="2B2B2B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10X XXXX</w:t>
            </w:r>
          </w:p>
        </w:tc>
        <w:tc>
          <w:tcPr>
            <w:tcW w:w="1248" w:type="dxa"/>
            <w:tcBorders>
              <w:top w:val="single" w:sz="5" w:space="0" w:color="2B2B2B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5" w:space="0" w:color="2B2B2B"/>
              <w:left w:val="single" w:sz="8" w:space="0" w:color="2F2F2F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5" w:space="0" w:color="2B2B2B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343434"/>
              <w:bottom w:val="single" w:sz="8" w:space="0" w:color="2F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2F2F2F"/>
              <w:left w:val="single" w:sz="8" w:space="0" w:color="383838"/>
              <w:bottom w:val="single" w:sz="8" w:space="0" w:color="2F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11X XXXX</w:t>
            </w:r>
          </w:p>
        </w:tc>
        <w:tc>
          <w:tcPr>
            <w:tcW w:w="1248" w:type="dxa"/>
            <w:tcBorders>
              <w:top w:val="single" w:sz="8" w:space="0" w:color="2F2F2F"/>
              <w:left w:val="single" w:sz="8" w:space="0" w:color="383838"/>
              <w:bottom w:val="single" w:sz="8" w:space="0" w:color="2F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2F2F2F"/>
              <w:left w:val="single" w:sz="8" w:space="0" w:color="2F2F2F"/>
              <w:bottom w:val="single" w:sz="8" w:space="0" w:color="2F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2F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9"/>
          <w:jc w:val="center"/>
        </w:trPr>
        <w:tc>
          <w:tcPr>
            <w:tcW w:w="1234" w:type="dxa"/>
            <w:tcBorders>
              <w:top w:val="single" w:sz="8" w:space="0" w:color="2F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2F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12X XXXX</w:t>
            </w:r>
          </w:p>
        </w:tc>
        <w:tc>
          <w:tcPr>
            <w:tcW w:w="1248" w:type="dxa"/>
            <w:tcBorders>
              <w:top w:val="single" w:sz="8" w:space="0" w:color="2F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2F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2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13X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14X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15X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16X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78</w:t>
            </w:r>
          </w:p>
        </w:tc>
        <w:tc>
          <w:tcPr>
            <w:tcW w:w="1233" w:type="dxa"/>
            <w:gridSpan w:val="3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17X XXXX</w:t>
            </w:r>
          </w:p>
        </w:tc>
        <w:tc>
          <w:tcPr>
            <w:tcW w:w="1248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2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18X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19X XXXX</w:t>
            </w:r>
          </w:p>
        </w:tc>
        <w:tc>
          <w:tcPr>
            <w:tcW w:w="1248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2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20X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21X XXXX</w:t>
            </w:r>
          </w:p>
        </w:tc>
        <w:tc>
          <w:tcPr>
            <w:tcW w:w="1248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2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22X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23X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2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24X XXXX</w:t>
            </w:r>
          </w:p>
        </w:tc>
        <w:tc>
          <w:tcPr>
            <w:tcW w:w="1248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5" w:space="0" w:color="2B2B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5" w:space="0" w:color="2B2B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25X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5" w:space="0" w:color="2B2B2B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5" w:space="0" w:color="2B2B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5" w:space="0" w:color="2B2B2B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5" w:space="0" w:color="2B2B2B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26X XXXX</w:t>
            </w:r>
          </w:p>
        </w:tc>
        <w:tc>
          <w:tcPr>
            <w:tcW w:w="1248" w:type="dxa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5" w:space="0" w:color="2B2B2B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27X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9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28X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6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29X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2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30X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83838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9"/>
          <w:jc w:val="center"/>
        </w:trPr>
        <w:tc>
          <w:tcPr>
            <w:tcW w:w="1234" w:type="dxa"/>
            <w:tcBorders>
              <w:top w:val="single" w:sz="8" w:space="0" w:color="383838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83838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31X XXXX</w:t>
            </w:r>
          </w:p>
        </w:tc>
        <w:tc>
          <w:tcPr>
            <w:tcW w:w="1248" w:type="dxa"/>
            <w:tcBorders>
              <w:top w:val="single" w:sz="8" w:space="0" w:color="383838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83838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83838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2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32X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343434"/>
              <w:bottom w:val="single" w:sz="8" w:space="0" w:color="3434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33" w:type="dxa"/>
            <w:gridSpan w:val="3"/>
            <w:tcBorders>
              <w:top w:val="single" w:sz="8" w:space="0" w:color="343434"/>
              <w:left w:val="single" w:sz="8" w:space="0" w:color="383838"/>
              <w:bottom w:val="single" w:sz="8" w:space="0" w:color="3434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33X XXXX</w:t>
            </w:r>
          </w:p>
        </w:tc>
        <w:tc>
          <w:tcPr>
            <w:tcW w:w="1248" w:type="dxa"/>
            <w:tcBorders>
              <w:top w:val="single" w:sz="8" w:space="0" w:color="343434"/>
              <w:left w:val="single" w:sz="8" w:space="0" w:color="383838"/>
              <w:bottom w:val="single" w:sz="8" w:space="0" w:color="343438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5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83838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nil"/>
              <w:bottom w:val="single" w:sz="8" w:space="0" w:color="383838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pageBreakBefore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lastRenderedPageBreak/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34X XXXX</w:t>
            </w:r>
          </w:p>
        </w:tc>
        <w:tc>
          <w:tcPr>
            <w:tcW w:w="1261" w:type="dxa"/>
            <w:gridSpan w:val="3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 w:val="restart"/>
            <w:tcBorders>
              <w:top w:val="single" w:sz="8" w:space="0" w:color="2F2F2F"/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Sonatel Mobiles</w:t>
            </w:r>
          </w:p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(Orange)</w:t>
            </w: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35X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5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36X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F3F3F"/>
              <w:bottom w:val="single" w:sz="8" w:space="0" w:color="2F2F2F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37X XXXX</w:t>
            </w:r>
          </w:p>
        </w:tc>
        <w:tc>
          <w:tcPr>
            <w:tcW w:w="1261" w:type="dxa"/>
            <w:gridSpan w:val="3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38X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F3F3F"/>
              <w:bottom w:val="single" w:sz="8" w:space="0" w:color="2F2F2F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5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39X XXXX</w:t>
            </w:r>
          </w:p>
        </w:tc>
        <w:tc>
          <w:tcPr>
            <w:tcW w:w="1261" w:type="dxa"/>
            <w:gridSpan w:val="3"/>
            <w:tcBorders>
              <w:top w:val="single" w:sz="8" w:space="0" w:color="2F2F2F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2F2F2F"/>
              <w:left w:val="single" w:sz="5" w:space="0" w:color="343434"/>
              <w:bottom w:val="single" w:sz="8" w:space="0" w:color="2F2F2F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8" w:space="0" w:color="3F3F3F"/>
              <w:bottom w:val="single" w:sz="8" w:space="0" w:color="2F2F2F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2F2F2F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40X XXXX</w:t>
            </w:r>
          </w:p>
        </w:tc>
        <w:tc>
          <w:tcPr>
            <w:tcW w:w="1261" w:type="dxa"/>
            <w:gridSpan w:val="3"/>
            <w:tcBorders>
              <w:top w:val="single" w:sz="8" w:space="0" w:color="2F2F2F"/>
              <w:left w:val="single" w:sz="8" w:space="0" w:color="2F2F2F"/>
              <w:bottom w:val="single" w:sz="8" w:space="0" w:color="383838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2F2F2F"/>
              <w:left w:val="single" w:sz="5" w:space="0" w:color="343434"/>
              <w:bottom w:val="single" w:sz="8" w:space="0" w:color="383838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8" w:space="0" w:color="3F3F3F"/>
              <w:bottom w:val="single" w:sz="8" w:space="0" w:color="38383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5"/>
          <w:jc w:val="center"/>
        </w:trPr>
        <w:tc>
          <w:tcPr>
            <w:tcW w:w="1234" w:type="dxa"/>
            <w:tcBorders>
              <w:top w:val="single" w:sz="8" w:space="0" w:color="383838"/>
              <w:left w:val="single" w:sz="5" w:space="0" w:color="2F2F2F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83838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41X XXXX</w:t>
            </w:r>
          </w:p>
        </w:tc>
        <w:tc>
          <w:tcPr>
            <w:tcW w:w="1261" w:type="dxa"/>
            <w:gridSpan w:val="3"/>
            <w:tcBorders>
              <w:top w:val="single" w:sz="8" w:space="0" w:color="383838"/>
              <w:left w:val="single" w:sz="8" w:space="0" w:color="2F2F2F"/>
              <w:bottom w:val="single" w:sz="8" w:space="0" w:color="383838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83838"/>
              <w:left w:val="single" w:sz="5" w:space="0" w:color="343434"/>
              <w:bottom w:val="single" w:sz="8" w:space="0" w:color="383838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83838"/>
              <w:left w:val="single" w:sz="8" w:space="0" w:color="3F3F3F"/>
              <w:bottom w:val="single" w:sz="8" w:space="0" w:color="38383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5"/>
          <w:jc w:val="center"/>
        </w:trPr>
        <w:tc>
          <w:tcPr>
            <w:tcW w:w="1234" w:type="dxa"/>
            <w:tcBorders>
              <w:top w:val="single" w:sz="8" w:space="0" w:color="383838"/>
              <w:left w:val="single" w:sz="5" w:space="0" w:color="2F2F2F"/>
              <w:bottom w:val="single" w:sz="5" w:space="0" w:color="28282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83838"/>
              <w:left w:val="single" w:sz="8" w:space="0" w:color="383838"/>
              <w:bottom w:val="single" w:sz="5" w:space="0" w:color="282828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42X XXXX</w:t>
            </w:r>
          </w:p>
        </w:tc>
        <w:tc>
          <w:tcPr>
            <w:tcW w:w="1261" w:type="dxa"/>
            <w:gridSpan w:val="3"/>
            <w:tcBorders>
              <w:top w:val="single" w:sz="8" w:space="0" w:color="383838"/>
              <w:left w:val="single" w:sz="8" w:space="0" w:color="2F2F2F"/>
              <w:bottom w:val="single" w:sz="5" w:space="0" w:color="282828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83838"/>
              <w:left w:val="single" w:sz="5" w:space="0" w:color="343434"/>
              <w:bottom w:val="single" w:sz="5" w:space="0" w:color="282828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83838"/>
              <w:left w:val="single" w:sz="8" w:space="0" w:color="3F3F3F"/>
              <w:bottom w:val="single" w:sz="5" w:space="0" w:color="28282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5"/>
          <w:jc w:val="center"/>
        </w:trPr>
        <w:tc>
          <w:tcPr>
            <w:tcW w:w="1234" w:type="dxa"/>
            <w:tcBorders>
              <w:top w:val="single" w:sz="5" w:space="0" w:color="282828"/>
              <w:left w:val="single" w:sz="5" w:space="0" w:color="2F2F2F"/>
              <w:bottom w:val="single" w:sz="5" w:space="0" w:color="28282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5" w:space="0" w:color="282828"/>
              <w:left w:val="single" w:sz="8" w:space="0" w:color="383838"/>
              <w:bottom w:val="single" w:sz="5" w:space="0" w:color="282828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43X XXXX</w:t>
            </w:r>
          </w:p>
        </w:tc>
        <w:tc>
          <w:tcPr>
            <w:tcW w:w="1261" w:type="dxa"/>
            <w:gridSpan w:val="3"/>
            <w:tcBorders>
              <w:top w:val="single" w:sz="5" w:space="0" w:color="282828"/>
              <w:left w:val="single" w:sz="8" w:space="0" w:color="2F2F2F"/>
              <w:bottom w:val="single" w:sz="5" w:space="0" w:color="282828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5" w:space="0" w:color="282828"/>
              <w:left w:val="single" w:sz="5" w:space="0" w:color="343434"/>
              <w:bottom w:val="single" w:sz="5" w:space="0" w:color="282828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5" w:space="0" w:color="282828"/>
              <w:left w:val="single" w:sz="8" w:space="0" w:color="3F3F3F"/>
              <w:bottom w:val="single" w:sz="5" w:space="0" w:color="28282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2"/>
          <w:jc w:val="center"/>
        </w:trPr>
        <w:tc>
          <w:tcPr>
            <w:tcW w:w="1234" w:type="dxa"/>
            <w:tcBorders>
              <w:top w:val="single" w:sz="5" w:space="0" w:color="282828"/>
              <w:left w:val="single" w:sz="5" w:space="0" w:color="2F2F2F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5" w:space="0" w:color="282828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44X XXXX</w:t>
            </w:r>
          </w:p>
        </w:tc>
        <w:tc>
          <w:tcPr>
            <w:tcW w:w="1261" w:type="dxa"/>
            <w:gridSpan w:val="3"/>
            <w:tcBorders>
              <w:top w:val="single" w:sz="5" w:space="0" w:color="282828"/>
              <w:left w:val="single" w:sz="8" w:space="0" w:color="2F2F2F"/>
              <w:bottom w:val="single" w:sz="8" w:space="0" w:color="383838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5" w:space="0" w:color="282828"/>
              <w:left w:val="single" w:sz="5" w:space="0" w:color="343434"/>
              <w:bottom w:val="single" w:sz="8" w:space="0" w:color="383838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5" w:space="0" w:color="282828"/>
              <w:left w:val="single" w:sz="8" w:space="0" w:color="3F3F3F"/>
              <w:bottom w:val="single" w:sz="8" w:space="0" w:color="38383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383838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83838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45X XXXX</w:t>
            </w:r>
          </w:p>
        </w:tc>
        <w:tc>
          <w:tcPr>
            <w:tcW w:w="1261" w:type="dxa"/>
            <w:gridSpan w:val="3"/>
            <w:tcBorders>
              <w:top w:val="single" w:sz="8" w:space="0" w:color="383838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83838"/>
              <w:left w:val="single" w:sz="5" w:space="0" w:color="343434"/>
              <w:bottom w:val="single" w:sz="8" w:space="0" w:color="2F2F2F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83838"/>
              <w:left w:val="single" w:sz="8" w:space="0" w:color="3F3F3F"/>
              <w:bottom w:val="single" w:sz="8" w:space="0" w:color="2F2F2F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46X XXXX</w:t>
            </w:r>
          </w:p>
        </w:tc>
        <w:tc>
          <w:tcPr>
            <w:tcW w:w="1261" w:type="dxa"/>
            <w:gridSpan w:val="3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47X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F3F3F"/>
              <w:bottom w:val="single" w:sz="8" w:space="0" w:color="2F2F2F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48X XXXX</w:t>
            </w:r>
          </w:p>
        </w:tc>
        <w:tc>
          <w:tcPr>
            <w:tcW w:w="1261" w:type="dxa"/>
            <w:gridSpan w:val="3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8" w:space="0" w:color="3F3F3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8" w:space="0" w:color="3F3F3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49X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5" w:space="0" w:color="232323"/>
              <w:bottom w:val="single" w:sz="8" w:space="0" w:color="2F2F2F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50X XXXX</w:t>
            </w:r>
          </w:p>
        </w:tc>
        <w:tc>
          <w:tcPr>
            <w:tcW w:w="1261" w:type="dxa"/>
            <w:gridSpan w:val="3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5" w:space="0" w:color="232323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5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51X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5" w:space="0" w:color="232323"/>
              <w:bottom w:val="single" w:sz="8" w:space="0" w:color="2F2F2F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2F2F2F"/>
              <w:bottom w:val="single" w:sz="8" w:space="0" w:color="2F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2F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52X XXXX</w:t>
            </w:r>
          </w:p>
        </w:tc>
        <w:tc>
          <w:tcPr>
            <w:tcW w:w="1261" w:type="dxa"/>
            <w:gridSpan w:val="3"/>
            <w:tcBorders>
              <w:top w:val="single" w:sz="8" w:space="0" w:color="2F2F2F"/>
              <w:left w:val="single" w:sz="8" w:space="0" w:color="2F2F2F"/>
              <w:bottom w:val="single" w:sz="8" w:space="0" w:color="2F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2F2F2F"/>
              <w:left w:val="single" w:sz="5" w:space="0" w:color="343434"/>
              <w:bottom w:val="single" w:sz="8" w:space="0" w:color="2F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5" w:space="0" w:color="232323"/>
              <w:bottom w:val="single" w:sz="8" w:space="0" w:color="2F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5"/>
          <w:jc w:val="center"/>
        </w:trPr>
        <w:tc>
          <w:tcPr>
            <w:tcW w:w="1234" w:type="dxa"/>
            <w:tcBorders>
              <w:top w:val="single" w:sz="8" w:space="0" w:color="2F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2F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53X XXXX</w:t>
            </w:r>
          </w:p>
        </w:tc>
        <w:tc>
          <w:tcPr>
            <w:tcW w:w="1261" w:type="dxa"/>
            <w:gridSpan w:val="3"/>
            <w:tcBorders>
              <w:top w:val="single" w:sz="8" w:space="0" w:color="2F3434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2F3434"/>
              <w:left w:val="single" w:sz="5" w:space="0" w:color="343434"/>
              <w:bottom w:val="single" w:sz="8" w:space="0" w:color="34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3434"/>
              <w:left w:val="single" w:sz="5" w:space="0" w:color="232323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5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54XXXXX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55X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56X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2F2F2F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5" w:space="0" w:color="232323"/>
              <w:bottom w:val="single" w:sz="8" w:space="0" w:color="2F2F2F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5"/>
          <w:jc w:val="center"/>
        </w:trPr>
        <w:tc>
          <w:tcPr>
            <w:tcW w:w="1234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57X XXXX</w:t>
            </w:r>
          </w:p>
        </w:tc>
        <w:tc>
          <w:tcPr>
            <w:tcW w:w="1261" w:type="dxa"/>
            <w:gridSpan w:val="3"/>
            <w:tcBorders>
              <w:top w:val="single" w:sz="8" w:space="0" w:color="2F2F2F"/>
              <w:left w:val="single" w:sz="8" w:space="0" w:color="444444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2F2F2F"/>
              <w:left w:val="single" w:sz="5" w:space="0" w:color="343434"/>
              <w:bottom w:val="single" w:sz="8" w:space="0" w:color="34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F2F2F"/>
              <w:left w:val="single" w:sz="5" w:space="0" w:color="232323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58X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444444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59X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444444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5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60X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444444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2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61X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2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2B2B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2B2B2B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62X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2B2B2B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2B2B2B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B3B3B"/>
              <w:bottom w:val="single" w:sz="8" w:space="0" w:color="2B2B2B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5"/>
          <w:jc w:val="center"/>
        </w:trPr>
        <w:tc>
          <w:tcPr>
            <w:tcW w:w="1234" w:type="dxa"/>
            <w:tcBorders>
              <w:top w:val="single" w:sz="8" w:space="0" w:color="2B2B2B"/>
              <w:left w:val="single" w:sz="5" w:space="0" w:color="2F2F2F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2B2B2B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63X XXXX</w:t>
            </w:r>
          </w:p>
        </w:tc>
        <w:tc>
          <w:tcPr>
            <w:tcW w:w="1261" w:type="dxa"/>
            <w:gridSpan w:val="3"/>
            <w:tcBorders>
              <w:top w:val="single" w:sz="8" w:space="0" w:color="2B2B2B"/>
              <w:left w:val="single" w:sz="8" w:space="0" w:color="2F2F2F"/>
              <w:bottom w:val="single" w:sz="8" w:space="0" w:color="383838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2B2B2B"/>
              <w:left w:val="single" w:sz="5" w:space="0" w:color="343434"/>
              <w:bottom w:val="single" w:sz="8" w:space="0" w:color="383838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2B2B2B"/>
              <w:left w:val="single" w:sz="8" w:space="0" w:color="3B3B3B"/>
              <w:bottom w:val="single" w:sz="8" w:space="0" w:color="38383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2"/>
          <w:jc w:val="center"/>
        </w:trPr>
        <w:tc>
          <w:tcPr>
            <w:tcW w:w="1234" w:type="dxa"/>
            <w:tcBorders>
              <w:top w:val="single" w:sz="8" w:space="0" w:color="383838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83838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64X XXXX</w:t>
            </w:r>
          </w:p>
        </w:tc>
        <w:tc>
          <w:tcPr>
            <w:tcW w:w="1261" w:type="dxa"/>
            <w:gridSpan w:val="3"/>
            <w:tcBorders>
              <w:top w:val="single" w:sz="8" w:space="0" w:color="383838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83838"/>
              <w:left w:val="single" w:sz="5" w:space="0" w:color="343434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83838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8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3438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5" w:space="0" w:color="232323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65X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83838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343434"/>
              <w:bottom w:val="single" w:sz="8" w:space="0" w:color="383838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B3B3B"/>
              <w:bottom w:val="single" w:sz="8" w:space="0" w:color="38383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14"/>
          <w:jc w:val="center"/>
        </w:trPr>
        <w:tc>
          <w:tcPr>
            <w:tcW w:w="1234" w:type="dxa"/>
            <w:tcBorders>
              <w:top w:val="single" w:sz="8" w:space="0" w:color="343834"/>
              <w:left w:val="single" w:sz="5" w:space="0" w:color="2F2F2F"/>
              <w:bottom w:val="single" w:sz="8" w:space="0" w:color="34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5" w:space="0" w:color="232323"/>
              <w:left w:val="single" w:sz="8" w:space="0" w:color="383838"/>
              <w:bottom w:val="single" w:sz="8" w:space="0" w:color="343838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66X XXXX</w:t>
            </w:r>
          </w:p>
        </w:tc>
        <w:tc>
          <w:tcPr>
            <w:tcW w:w="1261" w:type="dxa"/>
            <w:gridSpan w:val="3"/>
            <w:tcBorders>
              <w:top w:val="single" w:sz="8" w:space="0" w:color="383838"/>
              <w:left w:val="single" w:sz="8" w:space="0" w:color="2F2F2F"/>
              <w:bottom w:val="single" w:sz="8" w:space="0" w:color="343838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83838"/>
              <w:left w:val="single" w:sz="5" w:space="0" w:color="343434"/>
              <w:bottom w:val="single" w:sz="8" w:space="0" w:color="343838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83838"/>
              <w:left w:val="single" w:sz="8" w:space="0" w:color="3B3B3B"/>
              <w:bottom w:val="single" w:sz="8" w:space="0" w:color="34383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5"/>
          <w:jc w:val="center"/>
        </w:trPr>
        <w:tc>
          <w:tcPr>
            <w:tcW w:w="1234" w:type="dxa"/>
            <w:tcBorders>
              <w:top w:val="single" w:sz="8" w:space="0" w:color="343838"/>
              <w:left w:val="single" w:sz="5" w:space="0" w:color="2F2F2F"/>
              <w:bottom w:val="single" w:sz="8" w:space="0" w:color="383838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838"/>
              <w:left w:val="single" w:sz="8" w:space="0" w:color="383838"/>
              <w:bottom w:val="single" w:sz="8" w:space="0" w:color="383838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67X XXXX</w:t>
            </w:r>
          </w:p>
        </w:tc>
        <w:tc>
          <w:tcPr>
            <w:tcW w:w="1261" w:type="dxa"/>
            <w:gridSpan w:val="3"/>
            <w:tcBorders>
              <w:top w:val="single" w:sz="8" w:space="0" w:color="343838"/>
              <w:left w:val="single" w:sz="8" w:space="0" w:color="2F2F2F"/>
              <w:bottom w:val="single" w:sz="8" w:space="0" w:color="383838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838"/>
              <w:left w:val="single" w:sz="5" w:space="0" w:color="343434"/>
              <w:bottom w:val="single" w:sz="8" w:space="0" w:color="383838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838"/>
              <w:left w:val="single" w:sz="8" w:space="0" w:color="3B3B3B"/>
              <w:bottom w:val="single" w:sz="8" w:space="0" w:color="38383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5"/>
          <w:jc w:val="center"/>
        </w:trPr>
        <w:tc>
          <w:tcPr>
            <w:tcW w:w="1234" w:type="dxa"/>
            <w:tcBorders>
              <w:top w:val="single" w:sz="8" w:space="0" w:color="383838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83838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68X XXXX</w:t>
            </w:r>
          </w:p>
        </w:tc>
        <w:tc>
          <w:tcPr>
            <w:tcW w:w="1261" w:type="dxa"/>
            <w:gridSpan w:val="3"/>
            <w:tcBorders>
              <w:top w:val="single" w:sz="8" w:space="0" w:color="383838"/>
              <w:left w:val="single" w:sz="8" w:space="0" w:color="2F2F2F"/>
              <w:bottom w:val="single" w:sz="8" w:space="0" w:color="343434"/>
              <w:right w:val="single" w:sz="5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83838"/>
              <w:left w:val="single" w:sz="5" w:space="0" w:color="343434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83838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0"/>
          <w:jc w:val="center"/>
        </w:trPr>
        <w:tc>
          <w:tcPr>
            <w:tcW w:w="1234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27" w:type="dxa"/>
            <w:gridSpan w:val="2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2F2F2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69X XXXX</w:t>
            </w:r>
          </w:p>
        </w:tc>
        <w:tc>
          <w:tcPr>
            <w:tcW w:w="1261" w:type="dxa"/>
            <w:gridSpan w:val="3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78" w:type="dxa"/>
            <w:gridSpan w:val="2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2" w:type="dxa"/>
            <w:gridSpan w:val="2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25" w:type="dxa"/>
            <w:vMerge/>
            <w:tcBorders>
              <w:left w:val="single" w:sz="8" w:space="0" w:color="343434"/>
              <w:bottom w:val="single" w:sz="8" w:space="0" w:color="343434"/>
              <w:right w:val="single" w:sz="8" w:space="0" w:color="44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455"/>
          <w:jc w:val="center"/>
        </w:trPr>
        <w:tc>
          <w:tcPr>
            <w:tcW w:w="1234" w:type="dxa"/>
            <w:tcBorders>
              <w:top w:val="single" w:sz="5" w:space="0" w:color="575757"/>
              <w:left w:val="single" w:sz="8" w:space="0" w:color="2F2F2F"/>
              <w:bottom w:val="single" w:sz="2" w:space="0" w:color="1F1F1F"/>
              <w:right w:val="single" w:sz="8" w:space="0" w:color="343434"/>
            </w:tcBorders>
          </w:tcPr>
          <w:p w:rsidR="00E50FAA" w:rsidRPr="00A51612" w:rsidRDefault="00E50FAA" w:rsidP="0061038E">
            <w:pPr>
              <w:pageBreakBefore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lastRenderedPageBreak/>
              <w:t>77</w:t>
            </w:r>
          </w:p>
        </w:tc>
        <w:tc>
          <w:tcPr>
            <w:tcW w:w="1214" w:type="dxa"/>
            <w:tcBorders>
              <w:top w:val="single" w:sz="5" w:space="0" w:color="575757"/>
              <w:left w:val="single" w:sz="8" w:space="0" w:color="343434"/>
              <w:bottom w:val="single" w:sz="2" w:space="0" w:color="1F1F1F"/>
              <w:right w:val="single" w:sz="8" w:space="0" w:color="3F3F3F"/>
            </w:tcBorders>
          </w:tcPr>
          <w:p w:rsidR="00E50FAA" w:rsidRPr="00A51612" w:rsidRDefault="00E50FAA" w:rsidP="0061038E">
            <w:pPr>
              <w:pageBreakBefore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70X XXXX</w:t>
            </w:r>
          </w:p>
        </w:tc>
        <w:tc>
          <w:tcPr>
            <w:tcW w:w="1274" w:type="dxa"/>
            <w:gridSpan w:val="4"/>
            <w:tcBorders>
              <w:top w:val="single" w:sz="5" w:space="0" w:color="575757"/>
              <w:left w:val="single" w:sz="8" w:space="0" w:color="3F3F3F"/>
              <w:bottom w:val="single" w:sz="2" w:space="0" w:color="3B3B3B"/>
              <w:right w:val="single" w:sz="5" w:space="0" w:color="4F4F4F"/>
            </w:tcBorders>
          </w:tcPr>
          <w:p w:rsidR="00E50FAA" w:rsidRPr="00A51612" w:rsidRDefault="00E50FAA" w:rsidP="0061038E">
            <w:pPr>
              <w:pageBreakBefore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5" w:space="0" w:color="575757"/>
              <w:left w:val="single" w:sz="5" w:space="0" w:color="4F4F4F"/>
              <w:bottom w:val="single" w:sz="2" w:space="0" w:color="3B3B3B"/>
              <w:right w:val="single" w:sz="8" w:space="0" w:color="343838"/>
            </w:tcBorders>
          </w:tcPr>
          <w:p w:rsidR="00E50FAA" w:rsidRPr="00A51612" w:rsidRDefault="00E50FAA" w:rsidP="0061038E">
            <w:pPr>
              <w:pageBreakBefore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5" w:space="0" w:color="575757"/>
              <w:left w:val="single" w:sz="8" w:space="0" w:color="343838"/>
              <w:bottom w:val="single" w:sz="2" w:space="0" w:color="3B3B3B"/>
              <w:right w:val="single" w:sz="8" w:space="0" w:color="3F4444"/>
            </w:tcBorders>
          </w:tcPr>
          <w:p w:rsidR="00E50FAA" w:rsidRPr="00A51612" w:rsidRDefault="00E50FAA" w:rsidP="0061038E">
            <w:pPr>
              <w:pageBreakBefore/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5" w:space="0" w:color="575757"/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Sonatel Mobiles</w:t>
            </w: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(Orange)</w:t>
            </w:r>
          </w:p>
        </w:tc>
      </w:tr>
      <w:tr w:rsidR="00E50FAA" w:rsidRPr="003B7A0F" w:rsidTr="0061038E">
        <w:trPr>
          <w:trHeight w:hRule="exact" w:val="217"/>
          <w:jc w:val="center"/>
        </w:trPr>
        <w:tc>
          <w:tcPr>
            <w:tcW w:w="1234" w:type="dxa"/>
            <w:tcBorders>
              <w:top w:val="single" w:sz="2" w:space="0" w:color="1F1F1F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2" w:space="0" w:color="1F1F1F"/>
              <w:left w:val="single" w:sz="8" w:space="0" w:color="343434"/>
              <w:bottom w:val="single" w:sz="8" w:space="0" w:color="34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71X XXXX</w:t>
            </w:r>
          </w:p>
        </w:tc>
        <w:tc>
          <w:tcPr>
            <w:tcW w:w="1274" w:type="dxa"/>
            <w:gridSpan w:val="4"/>
            <w:tcBorders>
              <w:top w:val="single" w:sz="2" w:space="0" w:color="3B3B3B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2" w:space="0" w:color="3B3B3B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2" w:space="0" w:color="3B3B3B"/>
              <w:left w:val="single" w:sz="8" w:space="0" w:color="343838"/>
              <w:bottom w:val="single" w:sz="8" w:space="0" w:color="343434"/>
              <w:right w:val="single" w:sz="8" w:space="0" w:color="3F4444"/>
            </w:tcBorders>
          </w:tcPr>
          <w:p w:rsidR="00E50FAA" w:rsidRPr="00A51612" w:rsidRDefault="00E50FAA" w:rsidP="0061038E">
            <w:pPr>
              <w:spacing w:before="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1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72X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F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7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73X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F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7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38383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383838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74X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5" w:space="0" w:color="232323"/>
              <w:bottom w:val="single" w:sz="8" w:space="0" w:color="383838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B3B3B"/>
              <w:bottom w:val="single" w:sz="8" w:space="0" w:color="383838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8" w:space="0" w:color="383838"/>
              <w:right w:val="single" w:sz="8" w:space="0" w:color="3F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1"/>
          <w:jc w:val="center"/>
        </w:trPr>
        <w:tc>
          <w:tcPr>
            <w:tcW w:w="1234" w:type="dxa"/>
            <w:tcBorders>
              <w:top w:val="single" w:sz="8" w:space="0" w:color="383838"/>
              <w:left w:val="single" w:sz="8" w:space="0" w:color="2F2F2F"/>
              <w:bottom w:val="single" w:sz="8" w:space="0" w:color="38383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83838"/>
              <w:left w:val="single" w:sz="8" w:space="0" w:color="343434"/>
              <w:bottom w:val="single" w:sz="8" w:space="0" w:color="383838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75X XXXX</w:t>
            </w:r>
          </w:p>
        </w:tc>
        <w:tc>
          <w:tcPr>
            <w:tcW w:w="1274" w:type="dxa"/>
            <w:gridSpan w:val="4"/>
            <w:tcBorders>
              <w:top w:val="single" w:sz="8" w:space="0" w:color="383838"/>
              <w:left w:val="single" w:sz="5" w:space="0" w:color="232323"/>
              <w:bottom w:val="single" w:sz="8" w:space="0" w:color="383838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83838"/>
              <w:left w:val="single" w:sz="8" w:space="0" w:color="3B3B3B"/>
              <w:bottom w:val="single" w:sz="8" w:space="0" w:color="383838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83838"/>
              <w:left w:val="single" w:sz="8" w:space="0" w:color="343838"/>
              <w:bottom w:val="single" w:sz="8" w:space="0" w:color="383838"/>
              <w:right w:val="single" w:sz="8" w:space="0" w:color="3F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1"/>
          <w:jc w:val="center"/>
        </w:trPr>
        <w:tc>
          <w:tcPr>
            <w:tcW w:w="1234" w:type="dxa"/>
            <w:tcBorders>
              <w:top w:val="single" w:sz="8" w:space="0" w:color="383838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83838"/>
              <w:left w:val="single" w:sz="8" w:space="0" w:color="343434"/>
              <w:bottom w:val="single" w:sz="8" w:space="0" w:color="34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76X XXXX</w:t>
            </w:r>
          </w:p>
        </w:tc>
        <w:tc>
          <w:tcPr>
            <w:tcW w:w="1274" w:type="dxa"/>
            <w:gridSpan w:val="4"/>
            <w:tcBorders>
              <w:top w:val="single" w:sz="8" w:space="0" w:color="383838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83838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83838"/>
              <w:left w:val="single" w:sz="8" w:space="0" w:color="343838"/>
              <w:bottom w:val="single" w:sz="5" w:space="0" w:color="232323"/>
              <w:right w:val="single" w:sz="8" w:space="0" w:color="3F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7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5" w:space="0" w:color="232323"/>
              <w:left w:val="single" w:sz="8" w:space="0" w:color="343838"/>
              <w:bottom w:val="single" w:sz="8" w:space="0" w:color="343434"/>
              <w:right w:val="single" w:sz="8" w:space="0" w:color="3F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1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2F2F2F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7</w:t>
            </w:r>
            <w:r w:rsidRPr="00A51612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8X</w:t>
            </w:r>
            <w:r w:rsidRPr="00A5161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</w:t>
            </w: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5" w:space="0" w:color="232323"/>
              <w:bottom w:val="single" w:sz="8" w:space="0" w:color="2F2F2F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8" w:space="0" w:color="2F2F2F"/>
              <w:right w:val="single" w:sz="8" w:space="0" w:color="3F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1"/>
          <w:jc w:val="center"/>
        </w:trPr>
        <w:tc>
          <w:tcPr>
            <w:tcW w:w="1234" w:type="dxa"/>
            <w:tcBorders>
              <w:top w:val="single" w:sz="8" w:space="0" w:color="2F2F2F"/>
              <w:left w:val="single" w:sz="8" w:space="0" w:color="2F2F2F"/>
              <w:bottom w:val="single" w:sz="8" w:space="0" w:color="38383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2F2F2F"/>
              <w:left w:val="single" w:sz="8" w:space="0" w:color="343434"/>
              <w:bottom w:val="single" w:sz="8" w:space="0" w:color="383838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79X XXXX</w:t>
            </w:r>
          </w:p>
        </w:tc>
        <w:tc>
          <w:tcPr>
            <w:tcW w:w="1274" w:type="dxa"/>
            <w:gridSpan w:val="4"/>
            <w:tcBorders>
              <w:top w:val="single" w:sz="8" w:space="0" w:color="2F2F2F"/>
              <w:left w:val="single" w:sz="5" w:space="0" w:color="232323"/>
              <w:bottom w:val="single" w:sz="8" w:space="0" w:color="383838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2F2F2F"/>
              <w:left w:val="single" w:sz="8" w:space="0" w:color="3B3B3B"/>
              <w:bottom w:val="single" w:sz="8" w:space="0" w:color="383838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2F2F2F"/>
              <w:left w:val="single" w:sz="8" w:space="0" w:color="343838"/>
              <w:bottom w:val="single" w:sz="8" w:space="0" w:color="383838"/>
              <w:right w:val="single" w:sz="8" w:space="0" w:color="3F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1"/>
          <w:jc w:val="center"/>
        </w:trPr>
        <w:tc>
          <w:tcPr>
            <w:tcW w:w="1234" w:type="dxa"/>
            <w:tcBorders>
              <w:top w:val="single" w:sz="8" w:space="0" w:color="383838"/>
              <w:left w:val="single" w:sz="8" w:space="0" w:color="2F2F2F"/>
              <w:bottom w:val="single" w:sz="8" w:space="0" w:color="2F2F2F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83838"/>
              <w:left w:val="single" w:sz="8" w:space="0" w:color="343434"/>
              <w:bottom w:val="single" w:sz="8" w:space="0" w:color="2F2F2F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80X</w:t>
            </w:r>
            <w:r w:rsidRPr="00A5161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</w:t>
            </w: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274" w:type="dxa"/>
            <w:gridSpan w:val="4"/>
            <w:tcBorders>
              <w:top w:val="single" w:sz="8" w:space="0" w:color="383838"/>
              <w:left w:val="single" w:sz="5" w:space="0" w:color="232323"/>
              <w:bottom w:val="single" w:sz="8" w:space="0" w:color="2F2F2F"/>
              <w:right w:val="single" w:sz="5" w:space="0" w:color="1F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83838"/>
              <w:left w:val="single" w:sz="5" w:space="0" w:color="1F2323"/>
              <w:bottom w:val="single" w:sz="8" w:space="0" w:color="2F2F2F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83838"/>
              <w:left w:val="single" w:sz="8" w:space="0" w:color="343838"/>
              <w:bottom w:val="single" w:sz="8" w:space="0" w:color="2F2F2F"/>
              <w:right w:val="single" w:sz="8" w:space="0" w:color="3F4444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1"/>
          <w:jc w:val="center"/>
        </w:trPr>
        <w:tc>
          <w:tcPr>
            <w:tcW w:w="1234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2F2F2F"/>
              <w:left w:val="single" w:sz="8" w:space="0" w:color="343434"/>
              <w:bottom w:val="single" w:sz="8" w:space="0" w:color="34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81X</w:t>
            </w: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XXXX</w:t>
            </w:r>
          </w:p>
        </w:tc>
        <w:tc>
          <w:tcPr>
            <w:tcW w:w="1274" w:type="dxa"/>
            <w:gridSpan w:val="4"/>
            <w:tcBorders>
              <w:top w:val="single" w:sz="8" w:space="0" w:color="2F2F2F"/>
              <w:left w:val="single" w:sz="5" w:space="0" w:color="232323"/>
              <w:bottom w:val="single" w:sz="8" w:space="0" w:color="343434"/>
              <w:right w:val="single" w:sz="5" w:space="0" w:color="1F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2F2F2F"/>
              <w:left w:val="single" w:sz="5" w:space="0" w:color="1F2323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2F2F2F"/>
              <w:left w:val="single" w:sz="8" w:space="0" w:color="343838"/>
              <w:bottom w:val="single" w:sz="8" w:space="0" w:color="343434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1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2F2F2F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82X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5" w:space="0" w:color="232323"/>
              <w:bottom w:val="single" w:sz="8" w:space="0" w:color="2F2F2F"/>
              <w:right w:val="single" w:sz="5" w:space="0" w:color="1F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5" w:space="0" w:color="1F2323"/>
              <w:bottom w:val="single" w:sz="8" w:space="0" w:color="2F2F2F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8" w:space="0" w:color="2F2F2F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1"/>
          <w:jc w:val="center"/>
        </w:trPr>
        <w:tc>
          <w:tcPr>
            <w:tcW w:w="1234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2F2F2F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83X XXXX</w:t>
            </w:r>
          </w:p>
        </w:tc>
        <w:tc>
          <w:tcPr>
            <w:tcW w:w="1274" w:type="dxa"/>
            <w:gridSpan w:val="4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2F2F2F"/>
              <w:left w:val="single" w:sz="8" w:space="0" w:color="343838"/>
              <w:bottom w:val="single" w:sz="8" w:space="0" w:color="343434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1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2B2F2B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2B2F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84X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8" w:space="0" w:color="383838"/>
              <w:bottom w:val="single" w:sz="8" w:space="0" w:color="2B2F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83838"/>
              <w:bottom w:val="single" w:sz="8" w:space="0" w:color="2B2F2B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8" w:space="0" w:color="2B2F2B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7"/>
          <w:jc w:val="center"/>
        </w:trPr>
        <w:tc>
          <w:tcPr>
            <w:tcW w:w="1234" w:type="dxa"/>
            <w:tcBorders>
              <w:top w:val="single" w:sz="8" w:space="0" w:color="2B2F2B"/>
              <w:left w:val="single" w:sz="8" w:space="0" w:color="2F2F2F"/>
              <w:bottom w:val="single" w:sz="5" w:space="0" w:color="2B2B2B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2B2F2B"/>
              <w:left w:val="single" w:sz="8" w:space="0" w:color="343434"/>
              <w:bottom w:val="single" w:sz="5" w:space="0" w:color="2B2B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85X XXXX</w:t>
            </w:r>
          </w:p>
        </w:tc>
        <w:tc>
          <w:tcPr>
            <w:tcW w:w="1274" w:type="dxa"/>
            <w:gridSpan w:val="4"/>
            <w:tcBorders>
              <w:top w:val="single" w:sz="8" w:space="0" w:color="2B2F2B"/>
              <w:left w:val="single" w:sz="8" w:space="0" w:color="383838"/>
              <w:bottom w:val="single" w:sz="5" w:space="0" w:color="2B2B2B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2B2F2B"/>
              <w:left w:val="single" w:sz="8" w:space="0" w:color="383838"/>
              <w:bottom w:val="single" w:sz="5" w:space="0" w:color="2B2B2B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2B2F2B"/>
              <w:left w:val="single" w:sz="8" w:space="0" w:color="343838"/>
              <w:bottom w:val="single" w:sz="5" w:space="0" w:color="2B2B2B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1"/>
          <w:jc w:val="center"/>
        </w:trPr>
        <w:tc>
          <w:tcPr>
            <w:tcW w:w="1234" w:type="dxa"/>
            <w:tcBorders>
              <w:top w:val="single" w:sz="5" w:space="0" w:color="2B2B2B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5" w:space="0" w:color="2B2B2B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86X XXXX</w:t>
            </w:r>
          </w:p>
        </w:tc>
        <w:tc>
          <w:tcPr>
            <w:tcW w:w="1274" w:type="dxa"/>
            <w:gridSpan w:val="4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5" w:space="0" w:color="2B2B2B"/>
              <w:left w:val="single" w:sz="8" w:space="0" w:color="343838"/>
              <w:bottom w:val="single" w:sz="8" w:space="0" w:color="343434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7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87X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7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88X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7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89X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4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90X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7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91X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5" w:space="0" w:color="1F1F1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5" w:space="0" w:color="1F1F1F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9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92X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5" w:space="0" w:color="1F1F1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5" w:space="0" w:color="1F1F1F"/>
              <w:bottom w:val="single" w:sz="5" w:space="0" w:color="282828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5" w:space="0" w:color="282828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6"/>
          <w:jc w:val="center"/>
        </w:trPr>
        <w:tc>
          <w:tcPr>
            <w:tcW w:w="1234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2F2F2F"/>
              <w:left w:val="single" w:sz="8" w:space="0" w:color="343434"/>
              <w:bottom w:val="single" w:sz="5" w:space="0" w:color="1F1F1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93X XXXX</w:t>
            </w:r>
          </w:p>
        </w:tc>
        <w:tc>
          <w:tcPr>
            <w:tcW w:w="1274" w:type="dxa"/>
            <w:gridSpan w:val="4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5" w:space="0" w:color="1F1F1F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5" w:space="0" w:color="282828"/>
              <w:left w:val="single" w:sz="5" w:space="0" w:color="1F1F1F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5" w:space="0" w:color="282828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5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5" w:space="0" w:color="1F1F1F"/>
              <w:left w:val="single" w:sz="8" w:space="0" w:color="343434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94X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B3B3B"/>
              <w:bottom w:val="single" w:sz="5" w:space="0" w:color="232323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5" w:space="0" w:color="232323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2"/>
          <w:jc w:val="center"/>
        </w:trPr>
        <w:tc>
          <w:tcPr>
            <w:tcW w:w="1234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2F2F2F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95X XXXX</w:t>
            </w:r>
          </w:p>
        </w:tc>
        <w:tc>
          <w:tcPr>
            <w:tcW w:w="1274" w:type="dxa"/>
            <w:gridSpan w:val="4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5" w:space="0" w:color="232323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5" w:space="0" w:color="232323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4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96X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7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2F2F2F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2F2F2F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97X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8" w:space="0" w:color="2F2F2F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4"/>
          <w:jc w:val="center"/>
        </w:trPr>
        <w:tc>
          <w:tcPr>
            <w:tcW w:w="1234" w:type="dxa"/>
            <w:tcBorders>
              <w:top w:val="single" w:sz="8" w:space="0" w:color="2F2F2F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2F2F2F"/>
              <w:left w:val="single" w:sz="8" w:space="0" w:color="343434"/>
              <w:bottom w:val="single" w:sz="8" w:space="0" w:color="343434"/>
              <w:right w:val="single" w:sz="8" w:space="0" w:color="38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98X</w:t>
            </w:r>
            <w:r w:rsidRPr="00A5161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 xml:space="preserve"> </w:t>
            </w: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274" w:type="dxa"/>
            <w:gridSpan w:val="4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2F2F2F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2F2F2F"/>
              <w:left w:val="single" w:sz="8" w:space="0" w:color="343838"/>
              <w:bottom w:val="single" w:sz="8" w:space="0" w:color="343434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7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343434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77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343434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99X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43434"/>
              <w:left w:val="single" w:sz="8" w:space="0" w:color="343838"/>
              <w:bottom w:val="single" w:sz="5" w:space="0" w:color="2B2B2B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4"/>
          <w:jc w:val="center"/>
        </w:trPr>
        <w:tc>
          <w:tcPr>
            <w:tcW w:w="1234" w:type="dxa"/>
            <w:tcBorders>
              <w:top w:val="single" w:sz="8" w:space="0" w:color="343434"/>
              <w:left w:val="single" w:sz="8" w:space="0" w:color="2F2F2F"/>
              <w:bottom w:val="single" w:sz="8" w:space="0" w:color="38383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78</w:t>
            </w:r>
          </w:p>
        </w:tc>
        <w:tc>
          <w:tcPr>
            <w:tcW w:w="1214" w:type="dxa"/>
            <w:tcBorders>
              <w:top w:val="single" w:sz="8" w:space="0" w:color="343434"/>
              <w:left w:val="single" w:sz="8" w:space="0" w:color="343434"/>
              <w:bottom w:val="single" w:sz="8" w:space="0" w:color="383838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01X XXXX</w:t>
            </w:r>
          </w:p>
        </w:tc>
        <w:tc>
          <w:tcPr>
            <w:tcW w:w="1274" w:type="dxa"/>
            <w:gridSpan w:val="4"/>
            <w:tcBorders>
              <w:top w:val="single" w:sz="8" w:space="0" w:color="343434"/>
              <w:left w:val="single" w:sz="5" w:space="0" w:color="232323"/>
              <w:bottom w:val="single" w:sz="8" w:space="0" w:color="383838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43434"/>
              <w:left w:val="single" w:sz="8" w:space="0" w:color="3B3B3B"/>
              <w:bottom w:val="single" w:sz="8" w:space="0" w:color="383838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5" w:space="0" w:color="2B2B2B"/>
              <w:left w:val="single" w:sz="8" w:space="0" w:color="343838"/>
              <w:bottom w:val="single" w:sz="8" w:space="0" w:color="383838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27"/>
          <w:jc w:val="center"/>
        </w:trPr>
        <w:tc>
          <w:tcPr>
            <w:tcW w:w="1234" w:type="dxa"/>
            <w:tcBorders>
              <w:top w:val="single" w:sz="8" w:space="0" w:color="383838"/>
              <w:left w:val="single" w:sz="8" w:space="0" w:color="2F2F2F"/>
              <w:bottom w:val="single" w:sz="8" w:space="0" w:color="38383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78</w:t>
            </w:r>
          </w:p>
        </w:tc>
        <w:tc>
          <w:tcPr>
            <w:tcW w:w="1214" w:type="dxa"/>
            <w:tcBorders>
              <w:top w:val="single" w:sz="8" w:space="0" w:color="383838"/>
              <w:left w:val="single" w:sz="8" w:space="0" w:color="343434"/>
              <w:bottom w:val="single" w:sz="8" w:space="0" w:color="383838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10X XXXX</w:t>
            </w:r>
          </w:p>
        </w:tc>
        <w:tc>
          <w:tcPr>
            <w:tcW w:w="1274" w:type="dxa"/>
            <w:gridSpan w:val="4"/>
            <w:tcBorders>
              <w:top w:val="single" w:sz="8" w:space="0" w:color="383838"/>
              <w:left w:val="single" w:sz="5" w:space="0" w:color="232323"/>
              <w:bottom w:val="single" w:sz="8" w:space="0" w:color="383838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83838"/>
              <w:left w:val="single" w:sz="8" w:space="0" w:color="3B3B3B"/>
              <w:bottom w:val="single" w:sz="8" w:space="0" w:color="383838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83838"/>
              <w:left w:val="single" w:sz="8" w:space="0" w:color="343838"/>
              <w:bottom w:val="single" w:sz="8" w:space="0" w:color="383838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32"/>
          <w:jc w:val="center"/>
        </w:trPr>
        <w:tc>
          <w:tcPr>
            <w:tcW w:w="1234" w:type="dxa"/>
            <w:tcBorders>
              <w:top w:val="single" w:sz="8" w:space="0" w:color="383838"/>
              <w:left w:val="single" w:sz="8" w:space="0" w:color="2F2F2F"/>
              <w:bottom w:val="single" w:sz="8" w:space="0" w:color="383838"/>
              <w:right w:val="single" w:sz="8" w:space="0" w:color="343434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78</w:t>
            </w:r>
          </w:p>
        </w:tc>
        <w:tc>
          <w:tcPr>
            <w:tcW w:w="1214" w:type="dxa"/>
            <w:tcBorders>
              <w:top w:val="single" w:sz="8" w:space="0" w:color="383838"/>
              <w:left w:val="single" w:sz="8" w:space="0" w:color="343434"/>
              <w:bottom w:val="single" w:sz="8" w:space="0" w:color="383838"/>
              <w:right w:val="single" w:sz="5" w:space="0" w:color="232323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11X XXXX</w:t>
            </w:r>
          </w:p>
        </w:tc>
        <w:tc>
          <w:tcPr>
            <w:tcW w:w="1274" w:type="dxa"/>
            <w:gridSpan w:val="4"/>
            <w:tcBorders>
              <w:top w:val="single" w:sz="8" w:space="0" w:color="383838"/>
              <w:left w:val="single" w:sz="5" w:space="0" w:color="232323"/>
              <w:bottom w:val="single" w:sz="8" w:space="0" w:color="383838"/>
              <w:right w:val="single" w:sz="8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69" w:type="dxa"/>
            <w:tcBorders>
              <w:top w:val="single" w:sz="8" w:space="0" w:color="383838"/>
              <w:left w:val="single" w:sz="8" w:space="0" w:color="3B3B3B"/>
              <w:bottom w:val="single" w:sz="8" w:space="0" w:color="383838"/>
              <w:right w:val="single" w:sz="8" w:space="0" w:color="343838"/>
            </w:tcBorders>
          </w:tcPr>
          <w:p w:rsidR="00E50FAA" w:rsidRPr="00A51612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763" w:type="dxa"/>
            <w:gridSpan w:val="2"/>
            <w:tcBorders>
              <w:top w:val="single" w:sz="8" w:space="0" w:color="383838"/>
              <w:left w:val="single" w:sz="8" w:space="0" w:color="343838"/>
              <w:bottom w:val="single" w:sz="8" w:space="0" w:color="383838"/>
              <w:right w:val="single" w:sz="5" w:space="0" w:color="282828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51612">
              <w:rPr>
                <w:rFonts w:asciiTheme="minorHAnsi" w:hAnsiTheme="minorHAnsi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233" w:type="dxa"/>
            <w:gridSpan w:val="2"/>
            <w:vMerge/>
            <w:tcBorders>
              <w:left w:val="nil"/>
              <w:bottom w:val="single" w:sz="8" w:space="0" w:color="383838"/>
              <w:right w:val="single" w:sz="5" w:space="0" w:color="3B3B3B"/>
            </w:tcBorders>
          </w:tcPr>
          <w:p w:rsidR="00E50FAA" w:rsidRPr="00A51612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E50FAA" w:rsidRDefault="00E50FAA" w:rsidP="00E50FAA">
      <w:pPr>
        <w:spacing w:before="0"/>
        <w:rPr>
          <w:lang w:val="fr-FR"/>
        </w:rPr>
      </w:pP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E50FAA" w:rsidRPr="003B7A0F" w:rsidRDefault="00E50FAA" w:rsidP="000A3C77">
      <w:pPr>
        <w:rPr>
          <w:lang w:val="fr-FR"/>
        </w:rPr>
      </w:pPr>
      <w:r w:rsidRPr="003B7A0F">
        <w:rPr>
          <w:lang w:val="fr-FR"/>
        </w:rPr>
        <w:lastRenderedPageBreak/>
        <w:t>2.</w:t>
      </w:r>
      <w:r w:rsidR="000A3C77">
        <w:rPr>
          <w:lang w:val="fr-FR"/>
        </w:rPr>
        <w:tab/>
      </w:r>
      <w:r w:rsidRPr="003B7A0F">
        <w:rPr>
          <w:lang w:val="fr-FR"/>
        </w:rPr>
        <w:t>Numéros de téléphone fixe</w:t>
      </w:r>
    </w:p>
    <w:p w:rsidR="00E50FAA" w:rsidRPr="003B7A0F" w:rsidRDefault="00E50FAA" w:rsidP="00E50FAA">
      <w:pPr>
        <w:rPr>
          <w:lang w:val="fr-FR"/>
        </w:rPr>
      </w:pPr>
      <w:r w:rsidRPr="003B7A0F">
        <w:rPr>
          <w:lang w:val="fr-FR"/>
        </w:rPr>
        <w:t>Les blocs de numéros pour lesquels la valeur de l'indicatif «S» est égale à « 3» sont réservés pour les réseaux de téléphonie fixe.</w:t>
      </w:r>
    </w:p>
    <w:p w:rsidR="00E50FAA" w:rsidRPr="003B7A0F" w:rsidRDefault="00E50FAA" w:rsidP="00E50FAA">
      <w:pPr>
        <w:rPr>
          <w:lang w:val="fr-FR"/>
        </w:rPr>
      </w:pPr>
      <w:r w:rsidRPr="003B7A0F">
        <w:rPr>
          <w:lang w:val="fr-FR"/>
        </w:rPr>
        <w:t>La liste des numéros SABPQMCDU actuellement attribués aux opérateurs pour leurs réseaux téléphoniques fixes est la suivante:</w:t>
      </w:r>
    </w:p>
    <w:p w:rsidR="00E50FAA" w:rsidRPr="00E117C9" w:rsidRDefault="00E50FAA" w:rsidP="00E50FAA">
      <w:pPr>
        <w:spacing w:before="0"/>
        <w:ind w:left="567" w:hanging="567"/>
        <w:jc w:val="left"/>
        <w:rPr>
          <w:rFonts w:asciiTheme="minorHAnsi" w:hAnsiTheme="minorHAnsi"/>
          <w:sz w:val="6"/>
          <w:lang w:val="fr-FR"/>
        </w:rPr>
      </w:pPr>
    </w:p>
    <w:tbl>
      <w:tblPr>
        <w:tblW w:w="9356" w:type="dxa"/>
        <w:jc w:val="center"/>
        <w:tblLayout w:type="fixed"/>
        <w:tblLook w:val="01E0"/>
      </w:tblPr>
      <w:tblGrid>
        <w:gridCol w:w="1230"/>
        <w:gridCol w:w="1244"/>
        <w:gridCol w:w="1241"/>
        <w:gridCol w:w="1584"/>
        <w:gridCol w:w="2265"/>
        <w:gridCol w:w="1792"/>
      </w:tblGrid>
      <w:tr w:rsidR="00E50FAA" w:rsidRPr="003B7A0F" w:rsidTr="000A3C77">
        <w:trPr>
          <w:trHeight w:hRule="exact" w:val="335"/>
          <w:jc w:val="center"/>
        </w:trPr>
        <w:tc>
          <w:tcPr>
            <w:tcW w:w="2474" w:type="dxa"/>
            <w:gridSpan w:val="2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5" w:space="0" w:color="2F2F2F"/>
            </w:tcBorders>
            <w:vAlign w:val="center"/>
          </w:tcPr>
          <w:p w:rsidR="00E50FAA" w:rsidRPr="00CE750C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825" w:type="dxa"/>
            <w:gridSpan w:val="2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B3B3B"/>
            </w:tcBorders>
            <w:vAlign w:val="center"/>
          </w:tcPr>
          <w:p w:rsidR="00E50FAA" w:rsidRPr="00CE750C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</w:pPr>
            <w:r w:rsidRPr="00CE750C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t>Longueur du N(S) N</w:t>
            </w:r>
          </w:p>
        </w:tc>
        <w:tc>
          <w:tcPr>
            <w:tcW w:w="2265" w:type="dxa"/>
            <w:vMerge w:val="restart"/>
            <w:tcBorders>
              <w:top w:val="single" w:sz="8" w:space="0" w:color="343434"/>
              <w:left w:val="single" w:sz="8" w:space="0" w:color="3B3B3B"/>
              <w:right w:val="single" w:sz="8" w:space="0" w:color="444444"/>
            </w:tcBorders>
            <w:vAlign w:val="center"/>
          </w:tcPr>
          <w:p w:rsidR="00E50FAA" w:rsidRPr="00CE750C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t>Utilisation</w:t>
            </w:r>
            <w:r w:rsidRPr="00CE750C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br/>
              <w:t>du numéro E.164</w:t>
            </w:r>
          </w:p>
        </w:tc>
        <w:tc>
          <w:tcPr>
            <w:tcW w:w="1792" w:type="dxa"/>
            <w:vMerge w:val="restart"/>
            <w:tcBorders>
              <w:top w:val="single" w:sz="8" w:space="0" w:color="343434"/>
              <w:left w:val="single" w:sz="8" w:space="0" w:color="444444"/>
              <w:right w:val="single" w:sz="4" w:space="0" w:color="auto"/>
            </w:tcBorders>
            <w:vAlign w:val="center"/>
          </w:tcPr>
          <w:p w:rsidR="00E50FAA" w:rsidRPr="00CE750C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Information additionnelle</w:t>
            </w:r>
          </w:p>
        </w:tc>
      </w:tr>
      <w:tr w:rsidR="000A3C77" w:rsidRPr="003B7A0F" w:rsidTr="000A3C77">
        <w:trPr>
          <w:trHeight w:hRule="exact" w:val="1275"/>
          <w:jc w:val="center"/>
        </w:trPr>
        <w:tc>
          <w:tcPr>
            <w:tcW w:w="1230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  <w:vAlign w:val="center"/>
          </w:tcPr>
          <w:p w:rsidR="000A3C77" w:rsidRPr="001C228C" w:rsidRDefault="000A3C77" w:rsidP="000A3C77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Préfixe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  <w:t>SA</w:t>
            </w:r>
          </w:p>
        </w:tc>
        <w:tc>
          <w:tcPr>
            <w:tcW w:w="1244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5" w:space="0" w:color="2F2F2F"/>
            </w:tcBorders>
            <w:vAlign w:val="center"/>
          </w:tcPr>
          <w:p w:rsidR="000A3C77" w:rsidRPr="001C228C" w:rsidRDefault="000A3C77" w:rsidP="000A3C77">
            <w:pPr>
              <w:spacing w:after="12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C228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BP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Q móvil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F3F3F"/>
            </w:tcBorders>
            <w:vAlign w:val="center"/>
          </w:tcPr>
          <w:p w:rsidR="000A3C77" w:rsidRPr="00CE750C" w:rsidRDefault="000A3C77" w:rsidP="0061038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Longueur maximale</w:t>
            </w:r>
          </w:p>
        </w:tc>
        <w:tc>
          <w:tcPr>
            <w:tcW w:w="1584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B3B3B"/>
            </w:tcBorders>
            <w:vAlign w:val="center"/>
          </w:tcPr>
          <w:p w:rsidR="000A3C77" w:rsidRPr="00CE750C" w:rsidRDefault="000A3C77" w:rsidP="0061038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Longueur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br/>
            </w:r>
            <w:r w:rsidRPr="00CE750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minimale</w:t>
            </w:r>
          </w:p>
        </w:tc>
        <w:tc>
          <w:tcPr>
            <w:tcW w:w="2265" w:type="dxa"/>
            <w:vMerge/>
            <w:tcBorders>
              <w:left w:val="single" w:sz="8" w:space="0" w:color="3B3B3B"/>
              <w:bottom w:val="single" w:sz="8" w:space="0" w:color="343434"/>
              <w:right w:val="single" w:sz="8" w:space="0" w:color="444444"/>
            </w:tcBorders>
            <w:vAlign w:val="center"/>
          </w:tcPr>
          <w:p w:rsidR="000A3C77" w:rsidRPr="00CE750C" w:rsidRDefault="000A3C77" w:rsidP="0061038E">
            <w:pPr>
              <w:spacing w:before="80" w:after="80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792" w:type="dxa"/>
            <w:vMerge/>
            <w:tcBorders>
              <w:left w:val="single" w:sz="8" w:space="0" w:color="444444"/>
              <w:bottom w:val="single" w:sz="8" w:space="0" w:color="343434"/>
              <w:right w:val="single" w:sz="4" w:space="0" w:color="auto"/>
            </w:tcBorders>
            <w:vAlign w:val="center"/>
          </w:tcPr>
          <w:p w:rsidR="000A3C77" w:rsidRPr="00CE750C" w:rsidRDefault="000A3C77" w:rsidP="0061038E">
            <w:pPr>
              <w:spacing w:before="80" w:after="8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1244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10X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F3F3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8" w:space="0" w:color="343434"/>
              <w:left w:val="single" w:sz="8" w:space="0" w:color="3F3F3F"/>
              <w:bottom w:val="single" w:sz="8" w:space="0" w:color="34343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8" w:space="0" w:color="343434"/>
              <w:left w:val="single" w:sz="8" w:space="0" w:color="3B3B3B"/>
              <w:bottom w:val="single" w:sz="5" w:space="0" w:color="1F1F1F"/>
              <w:right w:val="single" w:sz="8" w:space="0" w:color="444444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Téléphonie fixe CDM</w:t>
            </w:r>
          </w:p>
        </w:tc>
        <w:tc>
          <w:tcPr>
            <w:tcW w:w="1792" w:type="dxa"/>
            <w:vMerge w:val="restart"/>
            <w:tcBorders>
              <w:top w:val="single" w:sz="8" w:space="0" w:color="343434"/>
              <w:left w:val="single" w:sz="8" w:space="0" w:color="444444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Expresso Sénégal</w:t>
            </w: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1244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11X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nil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8" w:space="0" w:color="343434"/>
              <w:left w:val="nil"/>
              <w:bottom w:val="single" w:sz="8" w:space="0" w:color="2F2F2F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5" w:space="0" w:color="1F1F1F"/>
              <w:left w:val="single" w:sz="8" w:space="0" w:color="3B3B3B"/>
              <w:bottom w:val="single" w:sz="8" w:space="0" w:color="2F2F2F"/>
              <w:right w:val="single" w:sz="8" w:space="0" w:color="444444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Téléphonie fixe CDM</w:t>
            </w:r>
          </w:p>
        </w:tc>
        <w:tc>
          <w:tcPr>
            <w:tcW w:w="1792" w:type="dxa"/>
            <w:vMerge/>
            <w:tcBorders>
              <w:left w:val="single" w:sz="8" w:space="0" w:color="444444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2F2F2F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1244" w:type="dxa"/>
            <w:tcBorders>
              <w:top w:val="single" w:sz="8" w:space="0" w:color="2F2F2F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80X XXXX</w:t>
            </w:r>
          </w:p>
        </w:tc>
        <w:tc>
          <w:tcPr>
            <w:tcW w:w="1241" w:type="dxa"/>
            <w:tcBorders>
              <w:top w:val="single" w:sz="8" w:space="0" w:color="2F2F2F"/>
              <w:left w:val="single" w:sz="5" w:space="0" w:color="2F2F2F"/>
              <w:bottom w:val="single" w:sz="8" w:space="0" w:color="343434"/>
              <w:right w:val="single" w:sz="5" w:space="0" w:color="232323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8" w:space="0" w:color="2F2F2F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8" w:space="0" w:color="2F2F2F"/>
              <w:left w:val="single" w:sz="8" w:space="0" w:color="3B3B3B"/>
              <w:bottom w:val="single" w:sz="8" w:space="0" w:color="343434"/>
              <w:right w:val="single" w:sz="8" w:space="0" w:color="444444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Téléphonie fixe CDM</w:t>
            </w:r>
          </w:p>
        </w:tc>
        <w:tc>
          <w:tcPr>
            <w:tcW w:w="1792" w:type="dxa"/>
            <w:vMerge/>
            <w:tcBorders>
              <w:left w:val="single" w:sz="8" w:space="0" w:color="444444"/>
              <w:bottom w:val="single" w:sz="8" w:space="0" w:color="343434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343434"/>
              <w:left w:val="single" w:sz="8" w:space="0" w:color="3B3B3B"/>
              <w:bottom w:val="single" w:sz="8" w:space="0" w:color="2B2F2F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single" w:sz="8" w:space="0" w:color="343434"/>
              <w:left w:val="single" w:sz="8" w:space="0" w:color="383838"/>
              <w:bottom w:val="single" w:sz="8" w:space="0" w:color="2B2F2F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81X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F2F2F"/>
              <w:bottom w:val="single" w:sz="8" w:space="0" w:color="2B2F2F"/>
              <w:right w:val="single" w:sz="5" w:space="0" w:color="232323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8" w:space="0" w:color="343434"/>
              <w:left w:val="single" w:sz="5" w:space="0" w:color="232323"/>
              <w:bottom w:val="single" w:sz="8" w:space="0" w:color="2B2F2F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8" w:space="0" w:color="343434"/>
              <w:left w:val="single" w:sz="8" w:space="0" w:color="3B3B3B"/>
              <w:bottom w:val="single" w:sz="8" w:space="0" w:color="2B2F2F"/>
              <w:right w:val="single" w:sz="8" w:space="0" w:color="444444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Service Téléphonique fixe</w:t>
            </w:r>
          </w:p>
        </w:tc>
        <w:tc>
          <w:tcPr>
            <w:tcW w:w="1792" w:type="dxa"/>
            <w:vMerge w:val="restart"/>
            <w:tcBorders>
              <w:top w:val="single" w:sz="8" w:space="0" w:color="343434"/>
              <w:left w:val="nil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Sonatel S.A.</w:t>
            </w: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2B2F2F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33</w:t>
            </w:r>
          </w:p>
        </w:tc>
        <w:tc>
          <w:tcPr>
            <w:tcW w:w="1244" w:type="dxa"/>
            <w:tcBorders>
              <w:top w:val="single" w:sz="8" w:space="0" w:color="2B2F2F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82X XXXX</w:t>
            </w:r>
          </w:p>
        </w:tc>
        <w:tc>
          <w:tcPr>
            <w:tcW w:w="1241" w:type="dxa"/>
            <w:tcBorders>
              <w:top w:val="single" w:sz="8" w:space="0" w:color="2B2F2F"/>
              <w:left w:val="single" w:sz="5" w:space="0" w:color="2F2F2F"/>
              <w:bottom w:val="single" w:sz="8" w:space="0" w:color="343434"/>
              <w:right w:val="single" w:sz="5" w:space="0" w:color="232323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9</w:t>
            </w:r>
          </w:p>
        </w:tc>
        <w:tc>
          <w:tcPr>
            <w:tcW w:w="1584" w:type="dxa"/>
            <w:tcBorders>
              <w:top w:val="single" w:sz="8" w:space="0" w:color="2B2F2F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9</w:t>
            </w:r>
          </w:p>
        </w:tc>
        <w:tc>
          <w:tcPr>
            <w:tcW w:w="2265" w:type="dxa"/>
            <w:tcBorders>
              <w:top w:val="single" w:sz="8" w:space="0" w:color="2B2F2F"/>
              <w:left w:val="single" w:sz="8" w:space="0" w:color="3B3B3B"/>
              <w:bottom w:val="single" w:sz="8" w:space="0" w:color="343434"/>
              <w:right w:val="single" w:sz="8" w:space="0" w:color="444444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Téléphonique fixe</w:t>
            </w:r>
          </w:p>
        </w:tc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33</w:t>
            </w:r>
          </w:p>
        </w:tc>
        <w:tc>
          <w:tcPr>
            <w:tcW w:w="1244" w:type="dxa"/>
            <w:tcBorders>
              <w:top w:val="single" w:sz="8" w:space="0" w:color="343434"/>
              <w:left w:val="single" w:sz="8" w:space="0" w:color="383838"/>
              <w:bottom w:val="single" w:sz="8" w:space="0" w:color="2F2F2F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83X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F2F2F"/>
              <w:bottom w:val="single" w:sz="8" w:space="0" w:color="2F2F2F"/>
              <w:right w:val="nil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9</w:t>
            </w:r>
          </w:p>
        </w:tc>
        <w:tc>
          <w:tcPr>
            <w:tcW w:w="1584" w:type="dxa"/>
            <w:tcBorders>
              <w:top w:val="single" w:sz="8" w:space="0" w:color="343434"/>
              <w:left w:val="nil"/>
              <w:bottom w:val="single" w:sz="8" w:space="0" w:color="2F2F2F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9</w:t>
            </w:r>
          </w:p>
        </w:tc>
        <w:tc>
          <w:tcPr>
            <w:tcW w:w="2265" w:type="dxa"/>
            <w:tcBorders>
              <w:top w:val="single" w:sz="8" w:space="0" w:color="343434"/>
              <w:left w:val="single" w:sz="8" w:space="0" w:color="3B3B3B"/>
              <w:bottom w:val="single" w:sz="8" w:space="0" w:color="2F2F2F"/>
              <w:right w:val="single" w:sz="8" w:space="0" w:color="444444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Téléphonique fixe</w:t>
            </w:r>
          </w:p>
        </w:tc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2F2F2F"/>
              <w:left w:val="single" w:sz="8" w:space="0" w:color="3B3B3B"/>
              <w:bottom w:val="single" w:sz="5" w:space="0" w:color="54545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33</w:t>
            </w:r>
          </w:p>
        </w:tc>
        <w:tc>
          <w:tcPr>
            <w:tcW w:w="1244" w:type="dxa"/>
            <w:tcBorders>
              <w:top w:val="single" w:sz="8" w:space="0" w:color="2F2F2F"/>
              <w:left w:val="single" w:sz="8" w:space="0" w:color="383838"/>
              <w:bottom w:val="single" w:sz="5" w:space="0" w:color="545454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84X XXXX</w:t>
            </w:r>
          </w:p>
        </w:tc>
        <w:tc>
          <w:tcPr>
            <w:tcW w:w="1241" w:type="dxa"/>
            <w:tcBorders>
              <w:top w:val="single" w:sz="8" w:space="0" w:color="2F2F2F"/>
              <w:left w:val="single" w:sz="5" w:space="0" w:color="2F2F2F"/>
              <w:bottom w:val="single" w:sz="5" w:space="0" w:color="54545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9</w:t>
            </w:r>
          </w:p>
        </w:tc>
        <w:tc>
          <w:tcPr>
            <w:tcW w:w="1584" w:type="dxa"/>
            <w:tcBorders>
              <w:top w:val="single" w:sz="8" w:space="0" w:color="2F2F2F"/>
              <w:left w:val="single" w:sz="8" w:space="0" w:color="3B3B3B"/>
              <w:bottom w:val="single" w:sz="5" w:space="0" w:color="54545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8" w:space="0" w:color="2F2F2F"/>
              <w:left w:val="single" w:sz="8" w:space="0" w:color="3B3B3B"/>
              <w:bottom w:val="single" w:sz="5" w:space="0" w:color="545454"/>
              <w:right w:val="single" w:sz="8" w:space="0" w:color="444444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Téléphonique fixe</w:t>
            </w:r>
          </w:p>
        </w:tc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5" w:space="0" w:color="545454"/>
              <w:left w:val="single" w:sz="8" w:space="0" w:color="3B3B3B"/>
              <w:bottom w:val="single" w:sz="5" w:space="0" w:color="2B2B2B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single" w:sz="5" w:space="0" w:color="545454"/>
              <w:left w:val="single" w:sz="8" w:space="0" w:color="383838"/>
              <w:bottom w:val="single" w:sz="5" w:space="0" w:color="2B2B2B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85X XXXX</w:t>
            </w:r>
          </w:p>
        </w:tc>
        <w:tc>
          <w:tcPr>
            <w:tcW w:w="1241" w:type="dxa"/>
            <w:tcBorders>
              <w:top w:val="single" w:sz="5" w:space="0" w:color="545454"/>
              <w:left w:val="single" w:sz="5" w:space="0" w:color="2F2F2F"/>
              <w:bottom w:val="single" w:sz="5" w:space="0" w:color="2B2B2B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5" w:space="0" w:color="545454"/>
              <w:left w:val="single" w:sz="8" w:space="0" w:color="3B3B3B"/>
              <w:bottom w:val="single" w:sz="5" w:space="0" w:color="2B2B2B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5" w:space="0" w:color="545454"/>
              <w:left w:val="single" w:sz="8" w:space="0" w:color="3B3B3B"/>
              <w:bottom w:val="single" w:sz="6" w:space="0" w:color="2B2B2B"/>
              <w:right w:val="single" w:sz="8" w:space="0" w:color="444444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Téléphonique fixe</w:t>
            </w:r>
          </w:p>
        </w:tc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5" w:space="0" w:color="2B2B2B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single" w:sz="5" w:space="0" w:color="2B2B2B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86X XXXX</w:t>
            </w:r>
          </w:p>
        </w:tc>
        <w:tc>
          <w:tcPr>
            <w:tcW w:w="1241" w:type="dxa"/>
            <w:tcBorders>
              <w:top w:val="single" w:sz="5" w:space="0" w:color="2B2B2B"/>
              <w:left w:val="single" w:sz="5" w:space="0" w:color="2F2F2F"/>
              <w:bottom w:val="single" w:sz="8" w:space="0" w:color="34343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5" w:space="0" w:color="2B2B2B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6" w:space="0" w:color="2B2B2B"/>
              <w:left w:val="single" w:sz="8" w:space="0" w:color="3B3B3B"/>
              <w:bottom w:val="single" w:sz="8" w:space="0" w:color="343434"/>
              <w:right w:val="single" w:sz="8" w:space="0" w:color="343434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Téléphonique fixe</w:t>
            </w:r>
          </w:p>
        </w:tc>
        <w:tc>
          <w:tcPr>
            <w:tcW w:w="1792" w:type="dxa"/>
            <w:vMerge/>
            <w:tcBorders>
              <w:left w:val="single" w:sz="8" w:space="0" w:color="343434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87X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5" w:space="0" w:color="282828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Téléphonique fixe</w:t>
            </w:r>
          </w:p>
        </w:tc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single" w:sz="8" w:space="0" w:color="343434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88X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F2F2F"/>
              <w:bottom w:val="single" w:sz="8" w:space="0" w:color="343434"/>
              <w:right w:val="single" w:sz="5" w:space="0" w:color="232323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8" w:space="0" w:color="343434"/>
              <w:left w:val="single" w:sz="5" w:space="0" w:color="232323"/>
              <w:bottom w:val="single" w:sz="8" w:space="0" w:color="34343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8" w:space="0" w:color="343434"/>
              <w:left w:val="single" w:sz="8" w:space="0" w:color="3B3B3B"/>
              <w:bottom w:val="single" w:sz="8" w:space="0" w:color="343434"/>
              <w:right w:val="single" w:sz="5" w:space="0" w:color="282828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Téléphonique fixe</w:t>
            </w:r>
          </w:p>
        </w:tc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343434"/>
              <w:left w:val="single" w:sz="8" w:space="0" w:color="3B3B3B"/>
              <w:bottom w:val="single" w:sz="5" w:space="0" w:color="54545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single" w:sz="8" w:space="0" w:color="343434"/>
              <w:left w:val="single" w:sz="8" w:space="0" w:color="383838"/>
              <w:bottom w:val="single" w:sz="5" w:space="0" w:color="545454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89X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F2F2F"/>
              <w:bottom w:val="single" w:sz="5" w:space="0" w:color="54545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8" w:space="0" w:color="343434"/>
              <w:left w:val="single" w:sz="8" w:space="0" w:color="383838"/>
              <w:bottom w:val="single" w:sz="5" w:space="0" w:color="54545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8" w:space="0" w:color="343434"/>
              <w:left w:val="single" w:sz="8" w:space="0" w:color="3B3B3B"/>
              <w:bottom w:val="single" w:sz="2" w:space="0" w:color="575757"/>
              <w:right w:val="single" w:sz="5" w:space="0" w:color="282828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Téléphonique fixe</w:t>
            </w:r>
          </w:p>
        </w:tc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5" w:space="0" w:color="545454"/>
              <w:left w:val="single" w:sz="8" w:space="0" w:color="3B3B3B"/>
              <w:bottom w:val="single" w:sz="5" w:space="0" w:color="54545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single" w:sz="5" w:space="0" w:color="545454"/>
              <w:left w:val="single" w:sz="8" w:space="0" w:color="383838"/>
              <w:bottom w:val="single" w:sz="5" w:space="0" w:color="545454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92X XXXX</w:t>
            </w:r>
          </w:p>
        </w:tc>
        <w:tc>
          <w:tcPr>
            <w:tcW w:w="1241" w:type="dxa"/>
            <w:tcBorders>
              <w:top w:val="single" w:sz="5" w:space="0" w:color="545454"/>
              <w:left w:val="single" w:sz="5" w:space="0" w:color="2F2F2F"/>
              <w:bottom w:val="single" w:sz="5" w:space="0" w:color="54545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5" w:space="0" w:color="545454"/>
              <w:left w:val="single" w:sz="8" w:space="0" w:color="383838"/>
              <w:bottom w:val="single" w:sz="5" w:space="0" w:color="54545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2" w:space="0" w:color="575757"/>
              <w:left w:val="single" w:sz="8" w:space="0" w:color="3B3B3B"/>
              <w:bottom w:val="single" w:sz="5" w:space="0" w:color="545454"/>
              <w:right w:val="single" w:sz="5" w:space="0" w:color="282828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Téléphonie par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Satellite</w:t>
            </w:r>
          </w:p>
        </w:tc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5" w:space="0" w:color="54545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single" w:sz="5" w:space="0" w:color="545454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93X XXXX</w:t>
            </w:r>
          </w:p>
        </w:tc>
        <w:tc>
          <w:tcPr>
            <w:tcW w:w="1241" w:type="dxa"/>
            <w:tcBorders>
              <w:top w:val="single" w:sz="5" w:space="0" w:color="54545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5" w:space="0" w:color="54545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5" w:space="0" w:color="545454"/>
              <w:left w:val="single" w:sz="8" w:space="0" w:color="3B3B3B"/>
              <w:bottom w:val="single" w:sz="8" w:space="0" w:color="343434"/>
              <w:right w:val="single" w:sz="8" w:space="0" w:color="383B3B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Téléphonique fixe</w:t>
            </w:r>
          </w:p>
        </w:tc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343434"/>
              <w:left w:val="single" w:sz="8" w:space="0" w:color="3B3B3B"/>
              <w:bottom w:val="single" w:sz="5" w:space="0" w:color="54575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single" w:sz="8" w:space="0" w:color="343434"/>
              <w:left w:val="single" w:sz="8" w:space="0" w:color="383838"/>
              <w:bottom w:val="single" w:sz="5" w:space="0" w:color="545754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94X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F2F2F"/>
              <w:bottom w:val="single" w:sz="5" w:space="0" w:color="54575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8" w:space="0" w:color="343434"/>
              <w:left w:val="single" w:sz="8" w:space="0" w:color="383838"/>
              <w:bottom w:val="single" w:sz="5" w:space="0" w:color="54575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8" w:space="0" w:color="343434"/>
              <w:left w:val="single" w:sz="8" w:space="0" w:color="3B3B3B"/>
              <w:bottom w:val="single" w:sz="6" w:space="0" w:color="545754"/>
              <w:right w:val="single" w:sz="6" w:space="0" w:color="545754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Téléphonique fixe</w:t>
            </w:r>
          </w:p>
        </w:tc>
        <w:tc>
          <w:tcPr>
            <w:tcW w:w="1792" w:type="dxa"/>
            <w:vMerge/>
            <w:tcBorders>
              <w:left w:val="single" w:sz="6" w:space="0" w:color="545754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5" w:space="0" w:color="545754"/>
              <w:left w:val="single" w:sz="8" w:space="0" w:color="3B3B3B"/>
              <w:bottom w:val="single" w:sz="8" w:space="0" w:color="34343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single" w:sz="5" w:space="0" w:color="545754"/>
              <w:left w:val="single" w:sz="8" w:space="0" w:color="383838"/>
              <w:bottom w:val="single" w:sz="8" w:space="0" w:color="343434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95X XXXX</w:t>
            </w:r>
          </w:p>
        </w:tc>
        <w:tc>
          <w:tcPr>
            <w:tcW w:w="1241" w:type="dxa"/>
            <w:tcBorders>
              <w:top w:val="single" w:sz="5" w:space="0" w:color="545754"/>
              <w:left w:val="single" w:sz="5" w:space="0" w:color="2F2F2F"/>
              <w:bottom w:val="single" w:sz="8" w:space="0" w:color="34343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5" w:space="0" w:color="545754"/>
              <w:left w:val="single" w:sz="8" w:space="0" w:color="383838"/>
              <w:bottom w:val="single" w:sz="8" w:space="0" w:color="34343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6" w:space="0" w:color="545754"/>
              <w:left w:val="single" w:sz="8" w:space="0" w:color="3B3B3B"/>
              <w:bottom w:val="single" w:sz="5" w:space="0" w:color="232323"/>
              <w:right w:val="single" w:sz="8" w:space="0" w:color="444444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Téléphonique fixe</w:t>
            </w:r>
          </w:p>
        </w:tc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343434"/>
              <w:left w:val="single" w:sz="8" w:space="0" w:color="3B3B3B"/>
              <w:bottom w:val="single" w:sz="8" w:space="0" w:color="3B3B3B"/>
              <w:right w:val="single" w:sz="8" w:space="0" w:color="484B4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single" w:sz="8" w:space="0" w:color="343434"/>
              <w:left w:val="single" w:sz="8" w:space="0" w:color="484B4B"/>
              <w:bottom w:val="single" w:sz="8" w:space="0" w:color="3B3B3B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96X XXXX</w:t>
            </w:r>
          </w:p>
        </w:tc>
        <w:tc>
          <w:tcPr>
            <w:tcW w:w="1241" w:type="dxa"/>
            <w:tcBorders>
              <w:top w:val="single" w:sz="8" w:space="0" w:color="343434"/>
              <w:left w:val="single" w:sz="5" w:space="0" w:color="2F2F2F"/>
              <w:bottom w:val="single" w:sz="8" w:space="0" w:color="3B3B3B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8" w:space="0" w:color="343434"/>
              <w:left w:val="single" w:sz="8" w:space="0" w:color="383838"/>
              <w:bottom w:val="single" w:sz="8" w:space="0" w:color="3B3B3B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5" w:space="0" w:color="232323"/>
              <w:left w:val="single" w:sz="8" w:space="0" w:color="3B3B3B"/>
              <w:bottom w:val="single" w:sz="8" w:space="0" w:color="3B3B3B"/>
              <w:right w:val="single" w:sz="8" w:space="0" w:color="444444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Téléphonique fixe</w:t>
            </w:r>
          </w:p>
        </w:tc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3B3B3B"/>
              <w:left w:val="single" w:sz="8" w:space="0" w:color="3B3B3B"/>
              <w:bottom w:val="single" w:sz="8" w:space="0" w:color="2B2B2B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single" w:sz="8" w:space="0" w:color="3B3B3B"/>
              <w:left w:val="single" w:sz="8" w:space="0" w:color="383838"/>
              <w:bottom w:val="single" w:sz="8" w:space="0" w:color="2B2B2B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97X XXXX</w:t>
            </w:r>
          </w:p>
        </w:tc>
        <w:tc>
          <w:tcPr>
            <w:tcW w:w="1241" w:type="dxa"/>
            <w:tcBorders>
              <w:top w:val="single" w:sz="8" w:space="0" w:color="3B3B3B"/>
              <w:left w:val="single" w:sz="5" w:space="0" w:color="2F2F2F"/>
              <w:bottom w:val="single" w:sz="5" w:space="0" w:color="34343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8" w:space="0" w:color="3B3B3B"/>
              <w:left w:val="single" w:sz="8" w:space="0" w:color="383838"/>
              <w:bottom w:val="single" w:sz="5" w:space="0" w:color="34343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8" w:space="0" w:color="3B3B3B"/>
              <w:left w:val="single" w:sz="8" w:space="0" w:color="3B3B3B"/>
              <w:bottom w:val="single" w:sz="5" w:space="0" w:color="343434"/>
              <w:right w:val="single" w:sz="8" w:space="0" w:color="444444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Téléphonique fixe</w:t>
            </w:r>
          </w:p>
        </w:tc>
        <w:tc>
          <w:tcPr>
            <w:tcW w:w="1792" w:type="dxa"/>
            <w:vMerge/>
            <w:tcBorders>
              <w:left w:val="nil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2B2B2B"/>
              <w:left w:val="single" w:sz="8" w:space="0" w:color="3B3B3B"/>
              <w:bottom w:val="single" w:sz="8" w:space="0" w:color="2B2B2B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single" w:sz="8" w:space="0" w:color="2B2B2B"/>
              <w:left w:val="single" w:sz="8" w:space="0" w:color="383838"/>
              <w:bottom w:val="single" w:sz="8" w:space="0" w:color="2B2B2B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98X XXXX</w:t>
            </w:r>
          </w:p>
        </w:tc>
        <w:tc>
          <w:tcPr>
            <w:tcW w:w="1241" w:type="dxa"/>
            <w:tcBorders>
              <w:top w:val="single" w:sz="5" w:space="0" w:color="343434"/>
              <w:left w:val="single" w:sz="5" w:space="0" w:color="2F2F2F"/>
              <w:bottom w:val="single" w:sz="5" w:space="0" w:color="343434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5" w:space="0" w:color="343434"/>
              <w:left w:val="single" w:sz="8" w:space="0" w:color="383838"/>
              <w:bottom w:val="single" w:sz="5" w:space="0" w:color="343434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5" w:space="0" w:color="343434"/>
              <w:left w:val="single" w:sz="8" w:space="0" w:color="3B3B3B"/>
              <w:bottom w:val="single" w:sz="5" w:space="0" w:color="343434"/>
              <w:right w:val="single" w:sz="8" w:space="0" w:color="444444"/>
            </w:tcBorders>
          </w:tcPr>
          <w:p w:rsidR="00E50FAA" w:rsidRPr="00CE750C" w:rsidRDefault="00E50FAA" w:rsidP="001435A3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fr-CH"/>
              </w:rPr>
              <w:t>Téléphonique fixe</w:t>
            </w:r>
          </w:p>
        </w:tc>
        <w:tc>
          <w:tcPr>
            <w:tcW w:w="1792" w:type="dxa"/>
            <w:vMerge/>
            <w:tcBorders>
              <w:left w:val="nil"/>
              <w:bottom w:val="single" w:sz="5" w:space="0" w:color="575757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</w:tr>
      <w:tr w:rsidR="00E50FAA" w:rsidRPr="003B7A0F" w:rsidTr="000A3C77">
        <w:trPr>
          <w:trHeight w:val="20"/>
          <w:jc w:val="center"/>
        </w:trPr>
        <w:tc>
          <w:tcPr>
            <w:tcW w:w="1230" w:type="dxa"/>
            <w:tcBorders>
              <w:top w:val="single" w:sz="8" w:space="0" w:color="2B2B2B"/>
              <w:left w:val="single" w:sz="8" w:space="0" w:color="3B3B3B"/>
              <w:bottom w:val="single" w:sz="4" w:space="0" w:color="auto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244" w:type="dxa"/>
            <w:tcBorders>
              <w:top w:val="single" w:sz="8" w:space="0" w:color="2B2B2B"/>
              <w:left w:val="single" w:sz="8" w:space="0" w:color="383838"/>
              <w:bottom w:val="single" w:sz="4" w:space="0" w:color="auto"/>
              <w:right w:val="single" w:sz="5" w:space="0" w:color="2F2F2F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99X XXXX</w:t>
            </w:r>
          </w:p>
        </w:tc>
        <w:tc>
          <w:tcPr>
            <w:tcW w:w="1241" w:type="dxa"/>
            <w:tcBorders>
              <w:top w:val="single" w:sz="5" w:space="0" w:color="343434"/>
              <w:left w:val="single" w:sz="5" w:space="0" w:color="2F2F2F"/>
              <w:bottom w:val="single" w:sz="4" w:space="0" w:color="auto"/>
              <w:right w:val="single" w:sz="8" w:space="0" w:color="383838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584" w:type="dxa"/>
            <w:tcBorders>
              <w:top w:val="single" w:sz="5" w:space="0" w:color="343434"/>
              <w:left w:val="single" w:sz="8" w:space="0" w:color="383838"/>
              <w:bottom w:val="single" w:sz="4" w:space="0" w:color="auto"/>
              <w:right w:val="single" w:sz="8" w:space="0" w:color="3B3B3B"/>
            </w:tcBorders>
          </w:tcPr>
          <w:p w:rsidR="00E50FAA" w:rsidRPr="00CE750C" w:rsidRDefault="00E50FAA" w:rsidP="0061038E">
            <w:pPr>
              <w:spacing w:before="40" w:after="40"/>
              <w:ind w:left="567" w:hanging="567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sz="5" w:space="0" w:color="343434"/>
              <w:left w:val="single" w:sz="8" w:space="0" w:color="3B3B3B"/>
              <w:bottom w:val="single" w:sz="4" w:space="0" w:color="auto"/>
              <w:right w:val="single" w:sz="8" w:space="0" w:color="444444"/>
            </w:tcBorders>
          </w:tcPr>
          <w:p w:rsidR="00E50FAA" w:rsidRPr="00CE750C" w:rsidRDefault="00E50FAA" w:rsidP="0061038E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Service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Téléphonique fixe</w:t>
            </w:r>
          </w:p>
        </w:tc>
        <w:tc>
          <w:tcPr>
            <w:tcW w:w="17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E50FAA" w:rsidRDefault="00E50FAA" w:rsidP="00E50FAA">
      <w:pPr>
        <w:rPr>
          <w:lang w:val="en-US"/>
        </w:rPr>
      </w:pP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E50FAA" w:rsidRPr="003B7A0F" w:rsidRDefault="00E50FAA" w:rsidP="00E50FAA">
      <w:pPr>
        <w:rPr>
          <w:lang w:val="en-US"/>
        </w:rPr>
      </w:pPr>
      <w:r w:rsidRPr="003B7A0F">
        <w:rPr>
          <w:lang w:val="en-US"/>
        </w:rPr>
        <w:lastRenderedPageBreak/>
        <w:t>3. Préfixes :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en-US"/>
        </w:rPr>
      </w:pPr>
    </w:p>
    <w:tbl>
      <w:tblPr>
        <w:tblW w:w="9356" w:type="dxa"/>
        <w:jc w:val="center"/>
        <w:tblLayout w:type="fixed"/>
        <w:tblLook w:val="01E0"/>
      </w:tblPr>
      <w:tblGrid>
        <w:gridCol w:w="2837"/>
        <w:gridCol w:w="3023"/>
        <w:gridCol w:w="3496"/>
      </w:tblGrid>
      <w:tr w:rsidR="00E50FAA" w:rsidRPr="003B7A0F" w:rsidTr="0061038E">
        <w:trPr>
          <w:trHeight w:hRule="exact" w:val="388"/>
          <w:jc w:val="center"/>
        </w:trPr>
        <w:tc>
          <w:tcPr>
            <w:tcW w:w="2577" w:type="dxa"/>
            <w:tcBorders>
              <w:top w:val="single" w:sz="5" w:space="0" w:color="4F4F4F"/>
              <w:left w:val="single" w:sz="5" w:space="0" w:color="4B4B4B"/>
              <w:bottom w:val="single" w:sz="5" w:space="0" w:color="545454"/>
              <w:right w:val="single" w:sz="5" w:space="0" w:color="4F4F4F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2746" w:type="dxa"/>
            <w:tcBorders>
              <w:top w:val="single" w:sz="5" w:space="0" w:color="4F4F4F"/>
              <w:left w:val="single" w:sz="5" w:space="0" w:color="4F4F4F"/>
              <w:bottom w:val="single" w:sz="5" w:space="0" w:color="545454"/>
              <w:right w:val="single" w:sz="2" w:space="0" w:color="2F3434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3176" w:type="dxa"/>
            <w:tcBorders>
              <w:top w:val="single" w:sz="5" w:space="0" w:color="4F4F4F"/>
              <w:left w:val="single" w:sz="2" w:space="0" w:color="2F3434"/>
              <w:bottom w:val="single" w:sz="5" w:space="0" w:color="545454"/>
              <w:right w:val="single" w:sz="5" w:space="0" w:color="606060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Fixe</w:t>
            </w:r>
          </w:p>
        </w:tc>
      </w:tr>
      <w:tr w:rsidR="00E50FAA" w:rsidRPr="003B7A0F" w:rsidTr="0061038E">
        <w:trPr>
          <w:trHeight w:hRule="exact" w:val="309"/>
          <w:jc w:val="center"/>
        </w:trPr>
        <w:tc>
          <w:tcPr>
            <w:tcW w:w="2577" w:type="dxa"/>
            <w:tcBorders>
              <w:top w:val="single" w:sz="5" w:space="0" w:color="545454"/>
              <w:left w:val="single" w:sz="5" w:space="0" w:color="4B4B4B"/>
              <w:bottom w:val="single" w:sz="5" w:space="0" w:color="5B5B5B"/>
              <w:right w:val="single" w:sz="5" w:space="0" w:color="4F4F4F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Sonatel S.A.</w:t>
            </w:r>
          </w:p>
        </w:tc>
        <w:tc>
          <w:tcPr>
            <w:tcW w:w="2746" w:type="dxa"/>
            <w:tcBorders>
              <w:top w:val="single" w:sz="5" w:space="0" w:color="545454"/>
              <w:left w:val="single" w:sz="5" w:space="0" w:color="4F4F4F"/>
              <w:bottom w:val="single" w:sz="5" w:space="0" w:color="5B5B5B"/>
              <w:right w:val="single" w:sz="2" w:space="0" w:color="2F3434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77 et 78</w:t>
            </w:r>
          </w:p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787878</w:t>
            </w:r>
          </w:p>
        </w:tc>
        <w:tc>
          <w:tcPr>
            <w:tcW w:w="3176" w:type="dxa"/>
            <w:tcBorders>
              <w:top w:val="single" w:sz="5" w:space="0" w:color="545454"/>
              <w:left w:val="single" w:sz="2" w:space="0" w:color="2F3434"/>
              <w:bottom w:val="single" w:sz="5" w:space="0" w:color="5B5B5B"/>
              <w:right w:val="single" w:sz="5" w:space="0" w:color="606060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</w:tr>
      <w:tr w:rsidR="00E50FAA" w:rsidRPr="003B7A0F" w:rsidTr="0061038E">
        <w:trPr>
          <w:trHeight w:hRule="exact" w:val="309"/>
          <w:jc w:val="center"/>
        </w:trPr>
        <w:tc>
          <w:tcPr>
            <w:tcW w:w="2577" w:type="dxa"/>
            <w:tcBorders>
              <w:top w:val="single" w:sz="5" w:space="0" w:color="5B5B5B"/>
              <w:left w:val="single" w:sz="5" w:space="0" w:color="606060"/>
              <w:bottom w:val="single" w:sz="5" w:space="0" w:color="575757"/>
              <w:right w:val="single" w:sz="5" w:space="0" w:color="4F4F4F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Sentel Gsm</w:t>
            </w:r>
          </w:p>
        </w:tc>
        <w:tc>
          <w:tcPr>
            <w:tcW w:w="2746" w:type="dxa"/>
            <w:tcBorders>
              <w:top w:val="single" w:sz="5" w:space="0" w:color="5B5B5B"/>
              <w:left w:val="single" w:sz="5" w:space="0" w:color="4F4F4F"/>
              <w:bottom w:val="single" w:sz="5" w:space="0" w:color="575757"/>
              <w:right w:val="single" w:sz="2" w:space="0" w:color="2F3434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3176" w:type="dxa"/>
            <w:tcBorders>
              <w:top w:val="single" w:sz="5" w:space="0" w:color="5B5B5B"/>
              <w:left w:val="single" w:sz="2" w:space="0" w:color="2F3434"/>
              <w:bottom w:val="single" w:sz="5" w:space="0" w:color="575757"/>
              <w:right w:val="single" w:sz="5" w:space="0" w:color="606060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50FAA" w:rsidRPr="003B7A0F" w:rsidTr="0061038E">
        <w:trPr>
          <w:trHeight w:hRule="exact" w:val="309"/>
          <w:jc w:val="center"/>
        </w:trPr>
        <w:tc>
          <w:tcPr>
            <w:tcW w:w="2577" w:type="dxa"/>
            <w:tcBorders>
              <w:top w:val="single" w:sz="5" w:space="0" w:color="575757"/>
              <w:left w:val="single" w:sz="5" w:space="0" w:color="606060"/>
              <w:bottom w:val="single" w:sz="2" w:space="0" w:color="545454"/>
              <w:right w:val="single" w:sz="5" w:space="0" w:color="4F4F4F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Expresso Sénégal</w:t>
            </w:r>
          </w:p>
        </w:tc>
        <w:tc>
          <w:tcPr>
            <w:tcW w:w="2746" w:type="dxa"/>
            <w:tcBorders>
              <w:top w:val="single" w:sz="5" w:space="0" w:color="575757"/>
              <w:left w:val="single" w:sz="5" w:space="0" w:color="4F4F4F"/>
              <w:bottom w:val="single" w:sz="5" w:space="0" w:color="5B5B5B"/>
              <w:right w:val="single" w:sz="2" w:space="0" w:color="2F3434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3176" w:type="dxa"/>
            <w:tcBorders>
              <w:top w:val="single" w:sz="5" w:space="0" w:color="575757"/>
              <w:left w:val="single" w:sz="2" w:space="0" w:color="2F3434"/>
              <w:bottom w:val="single" w:sz="5" w:space="0" w:color="5B5B5B"/>
              <w:right w:val="single" w:sz="5" w:space="0" w:color="606060"/>
            </w:tcBorders>
          </w:tcPr>
          <w:p w:rsidR="00E50FAA" w:rsidRPr="00CE750C" w:rsidRDefault="00E50FAA" w:rsidP="0061038E">
            <w:pPr>
              <w:spacing w:before="80" w:after="80"/>
              <w:ind w:left="567" w:hanging="567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30</w:t>
            </w:r>
          </w:p>
        </w:tc>
      </w:tr>
    </w:tbl>
    <w:p w:rsidR="00E50FAA" w:rsidRDefault="00E50FAA" w:rsidP="00E50FAA">
      <w:pPr>
        <w:ind w:left="567" w:hanging="567"/>
        <w:jc w:val="left"/>
        <w:rPr>
          <w:rFonts w:asciiTheme="minorHAnsi" w:hAnsiTheme="minorHAnsi"/>
          <w:lang w:val="en-US"/>
        </w:rPr>
      </w:pP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en-US"/>
        </w:rPr>
      </w:pPr>
      <w:r w:rsidRPr="003B7A0F">
        <w:rPr>
          <w:rFonts w:asciiTheme="minorHAnsi" w:hAnsiTheme="minorHAnsi"/>
          <w:lang w:val="en-US"/>
        </w:rPr>
        <w:t>Il)</w:t>
      </w:r>
      <w:r w:rsidRPr="003B7A0F">
        <w:rPr>
          <w:rFonts w:asciiTheme="minorHAnsi" w:hAnsiTheme="minorHAnsi"/>
          <w:lang w:val="en-US"/>
        </w:rPr>
        <w:tab/>
        <w:t>Appels nationaux</w:t>
      </w:r>
    </w:p>
    <w:p w:rsidR="00E50FAA" w:rsidRPr="003B7A0F" w:rsidRDefault="00E50FAA" w:rsidP="00E50FAA">
      <w:pPr>
        <w:rPr>
          <w:lang w:val="fr-FR"/>
        </w:rPr>
      </w:pPr>
      <w:r w:rsidRPr="003B7A0F">
        <w:rPr>
          <w:lang w:val="fr-FR"/>
        </w:rPr>
        <w:t>Pour appeler un abonné du réseau public national fixe ou mobile de télécommunications (en local ou en national),un seul format est à composer: SABPQMCDU.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Ill)</w:t>
      </w:r>
      <w:r w:rsidRPr="003B7A0F">
        <w:rPr>
          <w:rFonts w:asciiTheme="minorHAnsi" w:hAnsiTheme="minorHAnsi"/>
          <w:lang w:val="fr-FR"/>
        </w:rPr>
        <w:tab/>
        <w:t>Appels vers les services spéciaux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Pour obtenir un service spécial à deux ou trois chiffres en national, le format de numérotation est le suivant:</w:t>
      </w:r>
    </w:p>
    <w:p w:rsidR="00E50FAA" w:rsidRPr="003B7A0F" w:rsidRDefault="00E50FAA" w:rsidP="00E50FAA">
      <w:pPr>
        <w:rPr>
          <w:lang w:val="fr-FR"/>
        </w:rPr>
      </w:pPr>
      <w:r w:rsidRPr="003B7A0F">
        <w:rPr>
          <w:lang w:val="fr-FR"/>
        </w:rPr>
        <w:t xml:space="preserve">1X </w:t>
      </w:r>
      <w:r>
        <w:rPr>
          <w:lang w:val="fr-FR"/>
        </w:rPr>
        <w:t>–</w:t>
      </w:r>
      <w:r w:rsidRPr="003B7A0F">
        <w:rPr>
          <w:lang w:val="fr-FR"/>
        </w:rPr>
        <w:t xml:space="preserve"> où: X = 8 pour les pompiers et X = 7 pour la police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Ces services spéciaux ne peuvent pas être joints de l'étranger.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 xml:space="preserve">IV) </w:t>
      </w:r>
      <w:r w:rsidRPr="003B7A0F">
        <w:rPr>
          <w:rFonts w:asciiTheme="minorHAnsi" w:hAnsiTheme="minorHAnsi"/>
          <w:lang w:val="fr-FR"/>
        </w:rPr>
        <w:tab/>
        <w:t>Appels sortants internationaux</w:t>
      </w:r>
    </w:p>
    <w:p w:rsidR="00E50FAA" w:rsidRPr="003B7A0F" w:rsidRDefault="00E50FAA" w:rsidP="00E50FAA">
      <w:pPr>
        <w:rPr>
          <w:lang w:val="fr-FR"/>
        </w:rPr>
      </w:pPr>
      <w:r w:rsidRPr="003B7A0F">
        <w:rPr>
          <w:lang w:val="fr-FR"/>
        </w:rPr>
        <w:t>Pour accéder à l'international à partir du Sénégal composer le préfixe international du Sénégal «00», soit le format suivant:</w:t>
      </w:r>
    </w:p>
    <w:p w:rsidR="00E50FAA" w:rsidRPr="003B7A0F" w:rsidRDefault="00E50FAA" w:rsidP="00E50FAA">
      <w:pPr>
        <w:rPr>
          <w:lang w:val="en-US"/>
        </w:rPr>
      </w:pPr>
      <w:r w:rsidRPr="003B7A0F">
        <w:rPr>
          <w:lang w:val="en-US"/>
        </w:rPr>
        <w:t>00 CC NDC SN, où:</w:t>
      </w:r>
    </w:p>
    <w:p w:rsidR="00E50FAA" w:rsidRPr="00CE750C" w:rsidRDefault="00E50FAA" w:rsidP="00E50FAA">
      <w:pPr>
        <w:spacing w:before="80" w:after="80"/>
        <w:jc w:val="left"/>
        <w:rPr>
          <w:rFonts w:asciiTheme="minorHAnsi" w:hAnsiTheme="minorHAnsi"/>
          <w:sz w:val="18"/>
          <w:szCs w:val="18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40"/>
        <w:gridCol w:w="811"/>
        <w:gridCol w:w="6697"/>
      </w:tblGrid>
      <w:tr w:rsidR="00E50FAA" w:rsidRPr="00CE750C" w:rsidTr="0061038E">
        <w:trPr>
          <w:trHeight w:hRule="exact" w:val="309"/>
          <w:jc w:val="center"/>
        </w:trPr>
        <w:tc>
          <w:tcPr>
            <w:tcW w:w="1540" w:type="dxa"/>
            <w:tcBorders>
              <w:top w:val="single" w:sz="5" w:space="0" w:color="575757"/>
              <w:left w:val="single" w:sz="5" w:space="0" w:color="4F4F4F"/>
              <w:bottom w:val="single" w:sz="5" w:space="0" w:color="5B5B5B"/>
              <w:right w:val="single" w:sz="5" w:space="0" w:color="444444"/>
            </w:tcBorders>
            <w:tcMar>
              <w:left w:w="108" w:type="dxa"/>
              <w:right w:w="108" w:type="dxa"/>
            </w:tcMar>
          </w:tcPr>
          <w:p w:rsidR="00E50FAA" w:rsidRPr="00CE750C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CC</w:t>
            </w:r>
          </w:p>
        </w:tc>
        <w:tc>
          <w:tcPr>
            <w:tcW w:w="811" w:type="dxa"/>
            <w:tcBorders>
              <w:top w:val="single" w:sz="5" w:space="0" w:color="575757"/>
              <w:left w:val="single" w:sz="5" w:space="0" w:color="444444"/>
              <w:bottom w:val="single" w:sz="5" w:space="0" w:color="5B5B5B"/>
              <w:right w:val="single" w:sz="5" w:space="0" w:color="676464"/>
            </w:tcBorders>
            <w:tcMar>
              <w:left w:w="108" w:type="dxa"/>
              <w:right w:w="108" w:type="dxa"/>
            </w:tcMar>
          </w:tcPr>
          <w:p w:rsidR="00E50FAA" w:rsidRPr="00CE750C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=</w:t>
            </w:r>
          </w:p>
        </w:tc>
        <w:tc>
          <w:tcPr>
            <w:tcW w:w="6697" w:type="dxa"/>
            <w:tcBorders>
              <w:top w:val="single" w:sz="5" w:space="0" w:color="575757"/>
              <w:left w:val="single" w:sz="5" w:space="0" w:color="676464"/>
              <w:bottom w:val="single" w:sz="5" w:space="0" w:color="5B5B5B"/>
              <w:right w:val="single" w:sz="5" w:space="0" w:color="575757"/>
            </w:tcBorders>
            <w:tcMar>
              <w:left w:w="108" w:type="dxa"/>
              <w:right w:w="108" w:type="dxa"/>
            </w:tcMar>
          </w:tcPr>
          <w:p w:rsidR="00E50FAA" w:rsidRPr="00CE750C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fr-FR"/>
              </w:rPr>
              <w:t>Country Code - indicatif de pays</w:t>
            </w:r>
          </w:p>
        </w:tc>
      </w:tr>
      <w:tr w:rsidR="00E50FAA" w:rsidRPr="00CE750C" w:rsidTr="0061038E">
        <w:trPr>
          <w:trHeight w:hRule="exact" w:val="309"/>
          <w:jc w:val="center"/>
        </w:trPr>
        <w:tc>
          <w:tcPr>
            <w:tcW w:w="1540" w:type="dxa"/>
            <w:tcBorders>
              <w:top w:val="single" w:sz="5" w:space="0" w:color="5B5B5B"/>
              <w:left w:val="single" w:sz="5" w:space="0" w:color="4F4F4F"/>
              <w:bottom w:val="single" w:sz="5" w:space="0" w:color="545454"/>
              <w:right w:val="single" w:sz="5" w:space="0" w:color="444444"/>
            </w:tcBorders>
            <w:tcMar>
              <w:left w:w="108" w:type="dxa"/>
              <w:right w:w="108" w:type="dxa"/>
            </w:tcMar>
          </w:tcPr>
          <w:p w:rsidR="00E50FAA" w:rsidRPr="00CE750C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NDC</w:t>
            </w:r>
          </w:p>
        </w:tc>
        <w:tc>
          <w:tcPr>
            <w:tcW w:w="811" w:type="dxa"/>
            <w:tcBorders>
              <w:top w:val="single" w:sz="5" w:space="0" w:color="5B5B5B"/>
              <w:left w:val="single" w:sz="5" w:space="0" w:color="444444"/>
              <w:bottom w:val="single" w:sz="5" w:space="0" w:color="545454"/>
              <w:right w:val="single" w:sz="5" w:space="0" w:color="4B4848"/>
            </w:tcBorders>
            <w:tcMar>
              <w:left w:w="108" w:type="dxa"/>
              <w:right w:w="108" w:type="dxa"/>
            </w:tcMar>
          </w:tcPr>
          <w:p w:rsidR="00E50FAA" w:rsidRPr="00CE750C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=</w:t>
            </w:r>
          </w:p>
        </w:tc>
        <w:tc>
          <w:tcPr>
            <w:tcW w:w="6697" w:type="dxa"/>
            <w:tcBorders>
              <w:top w:val="single" w:sz="5" w:space="0" w:color="5B5B5B"/>
              <w:left w:val="single" w:sz="5" w:space="0" w:color="4B4848"/>
              <w:bottom w:val="single" w:sz="5" w:space="0" w:color="545454"/>
              <w:right w:val="single" w:sz="5" w:space="0" w:color="575757"/>
            </w:tcBorders>
            <w:tcMar>
              <w:left w:w="108" w:type="dxa"/>
              <w:right w:w="108" w:type="dxa"/>
            </w:tcMar>
          </w:tcPr>
          <w:p w:rsidR="00E50FAA" w:rsidRPr="00CE750C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Indicatif national de destination</w:t>
            </w:r>
          </w:p>
        </w:tc>
      </w:tr>
      <w:tr w:rsidR="00E50FAA" w:rsidRPr="00CE750C" w:rsidTr="0061038E">
        <w:trPr>
          <w:trHeight w:hRule="exact" w:val="309"/>
          <w:jc w:val="center"/>
        </w:trPr>
        <w:tc>
          <w:tcPr>
            <w:tcW w:w="1540" w:type="dxa"/>
            <w:tcBorders>
              <w:top w:val="single" w:sz="5" w:space="0" w:color="545454"/>
              <w:left w:val="single" w:sz="5" w:space="0" w:color="4F4F4F"/>
              <w:bottom w:val="single" w:sz="5" w:space="0" w:color="575757"/>
              <w:right w:val="single" w:sz="5" w:space="0" w:color="444444"/>
            </w:tcBorders>
            <w:tcMar>
              <w:left w:w="108" w:type="dxa"/>
              <w:right w:w="108" w:type="dxa"/>
            </w:tcMar>
          </w:tcPr>
          <w:p w:rsidR="00E50FAA" w:rsidRPr="00CE750C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SN</w:t>
            </w:r>
          </w:p>
        </w:tc>
        <w:tc>
          <w:tcPr>
            <w:tcW w:w="811" w:type="dxa"/>
            <w:tcBorders>
              <w:top w:val="single" w:sz="5" w:space="0" w:color="545454"/>
              <w:left w:val="single" w:sz="5" w:space="0" w:color="444444"/>
              <w:bottom w:val="single" w:sz="5" w:space="0" w:color="575757"/>
              <w:right w:val="single" w:sz="5" w:space="0" w:color="4B4848"/>
            </w:tcBorders>
            <w:tcMar>
              <w:left w:w="108" w:type="dxa"/>
              <w:right w:w="108" w:type="dxa"/>
            </w:tcMar>
          </w:tcPr>
          <w:p w:rsidR="00E50FAA" w:rsidRPr="00CE750C" w:rsidRDefault="00E50FAA" w:rsidP="0061038E">
            <w:pPr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=</w:t>
            </w:r>
          </w:p>
        </w:tc>
        <w:tc>
          <w:tcPr>
            <w:tcW w:w="6697" w:type="dxa"/>
            <w:tcBorders>
              <w:top w:val="single" w:sz="5" w:space="0" w:color="545454"/>
              <w:left w:val="single" w:sz="5" w:space="0" w:color="4B4848"/>
              <w:bottom w:val="single" w:sz="5" w:space="0" w:color="575757"/>
              <w:right w:val="single" w:sz="5" w:space="0" w:color="575757"/>
            </w:tcBorders>
            <w:tcMar>
              <w:left w:w="108" w:type="dxa"/>
              <w:right w:w="108" w:type="dxa"/>
            </w:tcMar>
          </w:tcPr>
          <w:p w:rsidR="00E50FAA" w:rsidRPr="00CE750C" w:rsidRDefault="00E50FAA" w:rsidP="0061038E">
            <w:pPr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E750C">
              <w:rPr>
                <w:rFonts w:asciiTheme="minorHAnsi" w:hAnsiTheme="minorHAnsi"/>
                <w:sz w:val="18"/>
                <w:szCs w:val="18"/>
                <w:lang w:val="en-US"/>
              </w:rPr>
              <w:t>Numéro d'abonné</w:t>
            </w:r>
          </w:p>
        </w:tc>
      </w:tr>
    </w:tbl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en-US"/>
        </w:rPr>
      </w:pP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 xml:space="preserve">V) </w:t>
      </w:r>
      <w:r w:rsidRPr="003B7A0F">
        <w:rPr>
          <w:rFonts w:asciiTheme="minorHAnsi" w:hAnsiTheme="minorHAnsi"/>
          <w:lang w:val="fr-FR"/>
        </w:rPr>
        <w:tab/>
        <w:t>N</w:t>
      </w:r>
      <w:bookmarkStart w:id="213" w:name="_GoBack"/>
      <w:bookmarkEnd w:id="213"/>
      <w:r w:rsidRPr="003B7A0F">
        <w:rPr>
          <w:rFonts w:asciiTheme="minorHAnsi" w:hAnsiTheme="minorHAnsi"/>
          <w:lang w:val="fr-FR"/>
        </w:rPr>
        <w:t>uméros non géographiques (services convergents: Téléphonie sur IP, ,etc.) Ces numéros sont de la forme SABPQMCDU, avec S = 9.</w:t>
      </w:r>
    </w:p>
    <w:p w:rsidR="00E50FAA" w:rsidRPr="003B7A0F" w:rsidRDefault="00E50FAA" w:rsidP="00E50FAA">
      <w:pPr>
        <w:rPr>
          <w:lang w:val="fr-FR"/>
        </w:rPr>
      </w:pPr>
      <w:r w:rsidRPr="003B7A0F">
        <w:rPr>
          <w:lang w:val="fr-FR"/>
        </w:rPr>
        <w:t>Contacts: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>
        <w:rPr>
          <w:lang w:val="fr-FR"/>
        </w:rPr>
        <w:tab/>
      </w:r>
      <w:r w:rsidRPr="003B7A0F">
        <w:rPr>
          <w:lang w:val="fr-FR"/>
        </w:rPr>
        <w:t>Mme Mana AIDARA et Mr .Hamady SY</w:t>
      </w:r>
      <w:r>
        <w:rPr>
          <w:lang w:val="fr-FR"/>
        </w:rPr>
        <w:br/>
      </w:r>
      <w:r w:rsidRPr="003B7A0F">
        <w:rPr>
          <w:rFonts w:asciiTheme="minorHAnsi" w:hAnsiTheme="minorHAnsi"/>
          <w:lang w:val="fr-FR"/>
        </w:rPr>
        <w:t>Autorité de Régulation des Télécommunications et des Postes (ARTP)</w:t>
      </w:r>
      <w:r>
        <w:rPr>
          <w:rFonts w:asciiTheme="minorHAnsi" w:hAnsiTheme="minorHAnsi"/>
          <w:lang w:val="fr-FR"/>
        </w:rPr>
        <w:br/>
      </w:r>
      <w:r w:rsidRPr="003B7A0F">
        <w:rPr>
          <w:rFonts w:asciiTheme="minorHAnsi" w:hAnsiTheme="minorHAnsi"/>
          <w:lang w:val="fr-FR"/>
        </w:rPr>
        <w:t>VDN</w:t>
      </w:r>
      <w:r>
        <w:rPr>
          <w:rFonts w:asciiTheme="minorHAnsi" w:hAnsiTheme="minorHAnsi"/>
          <w:lang w:val="fr-FR"/>
        </w:rPr>
        <w:br/>
      </w:r>
      <w:r w:rsidRPr="003B7A0F">
        <w:rPr>
          <w:rFonts w:asciiTheme="minorHAnsi" w:hAnsiTheme="minorHAnsi"/>
          <w:lang w:val="fr-FR"/>
        </w:rPr>
        <w:t>B.P.14130</w:t>
      </w:r>
      <w:r>
        <w:rPr>
          <w:rFonts w:asciiTheme="minorHAnsi" w:hAnsiTheme="minorHAnsi"/>
          <w:lang w:val="fr-FR"/>
        </w:rPr>
        <w:br/>
      </w:r>
      <w:r w:rsidRPr="003B7A0F">
        <w:rPr>
          <w:rFonts w:asciiTheme="minorHAnsi" w:hAnsiTheme="minorHAnsi"/>
          <w:lang w:val="fr-FR"/>
        </w:rPr>
        <w:t>DAKAR PEYTAVIN</w:t>
      </w:r>
      <w:r>
        <w:rPr>
          <w:rFonts w:asciiTheme="minorHAnsi" w:hAnsiTheme="minorHAnsi"/>
          <w:lang w:val="fr-FR"/>
        </w:rPr>
        <w:br/>
      </w:r>
      <w:r w:rsidRPr="003B7A0F">
        <w:rPr>
          <w:rFonts w:asciiTheme="minorHAnsi" w:hAnsiTheme="minorHAnsi"/>
          <w:lang w:val="fr-FR"/>
        </w:rPr>
        <w:t>Sénégal</w:t>
      </w:r>
      <w:r>
        <w:rPr>
          <w:rFonts w:asciiTheme="minorHAnsi" w:hAnsiTheme="minorHAnsi"/>
          <w:lang w:val="fr-FR"/>
        </w:rPr>
        <w:br/>
      </w:r>
      <w:r w:rsidRPr="003B7A0F">
        <w:rPr>
          <w:rFonts w:asciiTheme="minorHAnsi" w:hAnsiTheme="minorHAnsi"/>
          <w:lang w:val="fr-FR"/>
        </w:rPr>
        <w:t>Tél:</w:t>
      </w:r>
      <w:r w:rsidRPr="003B7A0F">
        <w:rPr>
          <w:rFonts w:asciiTheme="minorHAnsi" w:hAnsiTheme="minorHAnsi"/>
          <w:lang w:val="fr-FR"/>
        </w:rPr>
        <w:tab/>
        <w:t>+221 33 869 0369</w:t>
      </w:r>
      <w:r w:rsidRPr="003B7A0F">
        <w:rPr>
          <w:rFonts w:asciiTheme="minorHAnsi" w:hAnsiTheme="minorHAnsi"/>
          <w:i/>
          <w:lang w:val="fr-FR"/>
        </w:rPr>
        <w:t>/</w:t>
      </w:r>
      <w:r w:rsidRPr="003B7A0F">
        <w:rPr>
          <w:rFonts w:asciiTheme="minorHAnsi" w:hAnsiTheme="minorHAnsi"/>
          <w:lang w:val="fr-FR"/>
        </w:rPr>
        <w:t>+221 33 869 03 93</w:t>
      </w:r>
      <w:r w:rsidRPr="003B7A0F">
        <w:rPr>
          <w:rFonts w:asciiTheme="minorHAnsi" w:hAnsiTheme="minorHAnsi"/>
          <w:i/>
          <w:lang w:val="fr-FR"/>
        </w:rPr>
        <w:t>/</w:t>
      </w:r>
      <w:r w:rsidRPr="003B7A0F">
        <w:rPr>
          <w:rFonts w:asciiTheme="minorHAnsi" w:hAnsiTheme="minorHAnsi"/>
          <w:lang w:val="fr-FR"/>
        </w:rPr>
        <w:t>+221 33 869 09 78</w:t>
      </w:r>
      <w:r>
        <w:rPr>
          <w:rFonts w:asciiTheme="minorHAnsi" w:hAnsiTheme="minorHAnsi"/>
          <w:lang w:val="fr-FR"/>
        </w:rPr>
        <w:br/>
      </w:r>
      <w:r w:rsidRPr="003B7A0F">
        <w:rPr>
          <w:rFonts w:asciiTheme="minorHAnsi" w:hAnsiTheme="minorHAnsi"/>
          <w:lang w:val="fr-FR"/>
        </w:rPr>
        <w:t>Fax:</w:t>
      </w:r>
      <w:r w:rsidRPr="003B7A0F">
        <w:rPr>
          <w:rFonts w:asciiTheme="minorHAnsi" w:hAnsiTheme="minorHAnsi"/>
          <w:lang w:val="fr-FR"/>
        </w:rPr>
        <w:tab/>
        <w:t>+221 33 869 0370</w:t>
      </w:r>
      <w:r>
        <w:rPr>
          <w:rFonts w:asciiTheme="minorHAnsi" w:hAnsiTheme="minorHAnsi"/>
          <w:lang w:val="fr-FR"/>
        </w:rPr>
        <w:br/>
      </w:r>
      <w:r w:rsidRPr="00CE750C">
        <w:t>E-mail :</w:t>
      </w:r>
      <w:r w:rsidRPr="00CE750C">
        <w:tab/>
        <w:t>mana.aidara@artp.sn;</w:t>
      </w:r>
      <w:hyperlink r:id="rId23">
        <w:r w:rsidRPr="00CE750C">
          <w:t>hamady.sy@artp.sn</w:t>
        </w:r>
      </w:hyperlink>
    </w:p>
    <w:p w:rsidR="00E50FAA" w:rsidRPr="003B7A0F" w:rsidRDefault="00E50FAA" w:rsidP="001435A3">
      <w:pPr>
        <w:ind w:left="567" w:hanging="567"/>
        <w:jc w:val="left"/>
        <w:rPr>
          <w:rFonts w:asciiTheme="minorHAnsi" w:hAnsiTheme="minorHAnsi"/>
          <w:b/>
          <w:lang w:val="fr-FR"/>
        </w:rPr>
      </w:pPr>
      <w:r w:rsidRPr="003B7A0F">
        <w:rPr>
          <w:rFonts w:asciiTheme="minorHAnsi" w:hAnsiTheme="minorHAnsi"/>
          <w:b/>
          <w:lang w:val="fr-FR"/>
        </w:rPr>
        <w:t>Timor-Leste</w:t>
      </w:r>
      <w:r w:rsidR="009E580C">
        <w:rPr>
          <w:rFonts w:asciiTheme="minorHAnsi" w:hAnsiTheme="minorHAnsi"/>
          <w:b/>
          <w:lang w:val="fr-FR"/>
        </w:rPr>
        <w:fldChar w:fldCharType="begin"/>
      </w:r>
      <w:r>
        <w:instrText xml:space="preserve"> TC "</w:instrText>
      </w:r>
      <w:bookmarkStart w:id="214" w:name="_Toc329259286"/>
      <w:r w:rsidRPr="00A479BC">
        <w:rPr>
          <w:rFonts w:asciiTheme="minorHAnsi" w:hAnsiTheme="minorHAnsi"/>
          <w:b/>
          <w:lang w:val="fr-FR"/>
        </w:rPr>
        <w:instrText>Timor-Leste (Timor oriental)</w:instrText>
      </w:r>
      <w:bookmarkEnd w:id="214"/>
      <w:r>
        <w:instrText xml:space="preserve">" \f C \l "1" </w:instrText>
      </w:r>
      <w:r w:rsidR="009E580C">
        <w:rPr>
          <w:rFonts w:asciiTheme="minorHAnsi" w:hAnsiTheme="minorHAnsi"/>
          <w:b/>
          <w:lang w:val="fr-FR"/>
        </w:rPr>
        <w:fldChar w:fldCharType="end"/>
      </w:r>
      <w:r w:rsidRPr="003B7A0F">
        <w:rPr>
          <w:rFonts w:asciiTheme="minorHAnsi" w:hAnsiTheme="minorHAnsi"/>
          <w:b/>
          <w:lang w:val="fr-FR"/>
        </w:rPr>
        <w:t xml:space="preserve"> (indicatif de pays +670)</w:t>
      </w:r>
    </w:p>
    <w:p w:rsidR="00E50FAA" w:rsidRPr="003B7A0F" w:rsidRDefault="00E50FAA" w:rsidP="00E50FAA">
      <w:pPr>
        <w:spacing w:before="0"/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bCs/>
          <w:lang w:val="fr-FR"/>
        </w:rPr>
        <w:t>Communication du 6.VI.2012:</w:t>
      </w:r>
    </w:p>
    <w:p w:rsidR="00E50FAA" w:rsidRPr="003B7A0F" w:rsidRDefault="00E50FAA" w:rsidP="00E50FAA">
      <w:pPr>
        <w:rPr>
          <w:lang w:val="fr-FR"/>
        </w:rPr>
      </w:pPr>
      <w:r w:rsidRPr="003B7A0F">
        <w:rPr>
          <w:iCs/>
          <w:lang w:val="fr-FR"/>
        </w:rPr>
        <w:t xml:space="preserve">Le </w:t>
      </w:r>
      <w:r w:rsidRPr="003B7A0F">
        <w:rPr>
          <w:i/>
          <w:iCs/>
          <w:lang w:val="fr-FR"/>
        </w:rPr>
        <w:t>Ministry of Infrastructure</w:t>
      </w:r>
      <w:r w:rsidRPr="003B7A0F">
        <w:rPr>
          <w:i/>
          <w:lang w:val="fr-FR"/>
        </w:rPr>
        <w:t xml:space="preserve">, </w:t>
      </w:r>
      <w:r w:rsidRPr="003B7A0F">
        <w:rPr>
          <w:lang w:val="fr-FR"/>
        </w:rPr>
        <w:t>Dili</w:t>
      </w:r>
      <w:r w:rsidR="009E580C">
        <w:rPr>
          <w:lang w:val="fr-FR"/>
        </w:rPr>
        <w:fldChar w:fldCharType="begin"/>
      </w:r>
      <w:r>
        <w:instrText xml:space="preserve"> TC "</w:instrText>
      </w:r>
      <w:bookmarkStart w:id="215" w:name="_Toc329259287"/>
      <w:r w:rsidRPr="00EE287C">
        <w:rPr>
          <w:i/>
          <w:iCs/>
          <w:lang w:val="fr-FR"/>
        </w:rPr>
        <w:instrText>Ministry of Infrastructure</w:instrText>
      </w:r>
      <w:r w:rsidRPr="00EE287C">
        <w:rPr>
          <w:i/>
          <w:lang w:val="fr-FR"/>
        </w:rPr>
        <w:instrText xml:space="preserve">, </w:instrText>
      </w:r>
      <w:r w:rsidRPr="00EE287C">
        <w:rPr>
          <w:lang w:val="fr-FR"/>
        </w:rPr>
        <w:instrText>Dili</w:instrText>
      </w:r>
      <w:bookmarkEnd w:id="215"/>
      <w:r>
        <w:instrText xml:space="preserve">" \f C \l "1" </w:instrText>
      </w:r>
      <w:r w:rsidR="009E580C">
        <w:rPr>
          <w:lang w:val="fr-FR"/>
        </w:rPr>
        <w:fldChar w:fldCharType="end"/>
      </w:r>
      <w:r w:rsidRPr="003B7A0F">
        <w:rPr>
          <w:lang w:val="fr-FR"/>
        </w:rPr>
        <w:t>, annonce les changements du plan de numérotage pour le Timor-Leste, lequel sera mis en service le 31 juillet 2012.</w:t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a)</w:t>
      </w:r>
      <w:r w:rsidRPr="003B7A0F">
        <w:rPr>
          <w:rFonts w:asciiTheme="minorHAnsi" w:hAnsiTheme="minorHAnsi"/>
          <w:lang w:val="fr-FR"/>
        </w:rPr>
        <w:tab/>
        <w:t>Généralités:</w:t>
      </w:r>
    </w:p>
    <w:p w:rsidR="00E50FAA" w:rsidRPr="003B7A0F" w:rsidRDefault="00E50FAA" w:rsidP="00E50FAA">
      <w:pPr>
        <w:tabs>
          <w:tab w:val="clear" w:pos="5387"/>
          <w:tab w:val="left" w:pos="4820"/>
        </w:tabs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Longueur minimale du numéro (sans indicatif de pays):</w:t>
      </w:r>
      <w:r w:rsidRPr="003B7A0F">
        <w:rPr>
          <w:rFonts w:asciiTheme="minorHAnsi" w:hAnsiTheme="minorHAnsi"/>
          <w:lang w:val="fr-FR"/>
        </w:rPr>
        <w:tab/>
        <w:t>7 chiffres.</w:t>
      </w:r>
    </w:p>
    <w:p w:rsidR="00E50FAA" w:rsidRPr="003B7A0F" w:rsidRDefault="00E50FAA" w:rsidP="00E50FAA">
      <w:pPr>
        <w:tabs>
          <w:tab w:val="clear" w:pos="5387"/>
          <w:tab w:val="left" w:pos="4820"/>
        </w:tabs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t>Longueur maximale du numéro (sans indicatif de pays):</w:t>
      </w:r>
      <w:r w:rsidRPr="003B7A0F">
        <w:rPr>
          <w:rFonts w:asciiTheme="minorHAnsi" w:hAnsiTheme="minorHAnsi"/>
          <w:lang w:val="fr-FR"/>
        </w:rPr>
        <w:tab/>
        <w:t>8 chiffres.</w:t>
      </w: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br w:type="page"/>
      </w:r>
    </w:p>
    <w:p w:rsidR="00E50FAA" w:rsidRPr="003B7A0F" w:rsidRDefault="00E50FAA" w:rsidP="00E50FAA">
      <w:pPr>
        <w:ind w:left="567" w:hanging="567"/>
        <w:jc w:val="left"/>
        <w:rPr>
          <w:rFonts w:asciiTheme="minorHAnsi" w:hAnsiTheme="minorHAnsi"/>
          <w:lang w:val="fr-FR"/>
        </w:rPr>
      </w:pPr>
      <w:r w:rsidRPr="003B7A0F">
        <w:rPr>
          <w:rFonts w:asciiTheme="minorHAnsi" w:hAnsiTheme="minorHAnsi"/>
          <w:lang w:val="fr-FR"/>
        </w:rPr>
        <w:lastRenderedPageBreak/>
        <w:t>b)</w:t>
      </w:r>
      <w:r w:rsidRPr="003B7A0F">
        <w:rPr>
          <w:rFonts w:asciiTheme="minorHAnsi" w:hAnsiTheme="minorHAnsi"/>
          <w:lang w:val="fr-FR"/>
        </w:rPr>
        <w:tab/>
        <w:t>Détail du plan de numérotage:</w:t>
      </w:r>
    </w:p>
    <w:p w:rsidR="00E50FAA" w:rsidRDefault="00E50FAA" w:rsidP="00E50FAA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/>
      </w:tblPr>
      <w:tblGrid>
        <w:gridCol w:w="1398"/>
        <w:gridCol w:w="1082"/>
        <w:gridCol w:w="1077"/>
        <w:gridCol w:w="1402"/>
        <w:gridCol w:w="934"/>
        <w:gridCol w:w="865"/>
        <w:gridCol w:w="918"/>
        <w:gridCol w:w="1680"/>
      </w:tblGrid>
      <w:tr w:rsidR="00E50FAA" w:rsidRPr="003B7A0F" w:rsidTr="0061038E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AA" w:rsidRPr="003B7A0F" w:rsidRDefault="00E50FAA" w:rsidP="0061038E">
            <w:pPr>
              <w:spacing w:before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(1)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(2)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(3)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(</w:t>
            </w:r>
            <w:r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4</w:t>
            </w: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(</w:t>
            </w:r>
            <w:r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5</w:t>
            </w: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AA" w:rsidRPr="003B7A0F" w:rsidRDefault="00E50FAA" w:rsidP="0061038E">
            <w:pPr>
              <w:spacing w:before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(</w:t>
            </w:r>
            <w:r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6</w:t>
            </w: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(</w:t>
            </w:r>
            <w:r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7</w:t>
            </w: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)</w:t>
            </w:r>
          </w:p>
        </w:tc>
      </w:tr>
      <w:tr w:rsidR="00E50FAA" w:rsidRPr="003B7A0F" w:rsidTr="0061038E">
        <w:trPr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CH"/>
              </w:rPr>
              <w:t>Date et heure prévues pour le changement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N(S)N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3B7A0F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Utilisation du numéro E.164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Fonctionnement parallèle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pt-PT"/>
              </w:rPr>
            </w:pPr>
            <w:r w:rsidRPr="003B7A0F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Texte proposé de l'annonce</w:t>
            </w:r>
          </w:p>
        </w:tc>
      </w:tr>
      <w:tr w:rsidR="00E50FAA" w:rsidRPr="003B7A0F" w:rsidTr="0061038E">
        <w:trPr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3B7A0F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Ancien numéro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3B7A0F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Nouveau numéro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fr-FR"/>
              </w:rPr>
            </w:pPr>
            <w:r w:rsidRPr="003B7A0F">
              <w:rPr>
                <w:rFonts w:asciiTheme="minorHAnsi" w:hAnsiTheme="minorHAnsi"/>
                <w:i/>
                <w:sz w:val="18"/>
                <w:szCs w:val="18"/>
                <w:lang w:val="fr-FR"/>
              </w:rPr>
              <w:t>Début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</w:pPr>
            <w:r w:rsidRPr="003B7A0F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fr-FR"/>
              </w:rPr>
              <w:t>Fin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</w:tr>
      <w:tr w:rsidR="00E50FAA" w:rsidRPr="003B7A0F" w:rsidTr="0061038E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</w:rPr>
            </w:pPr>
            <w:r w:rsidRPr="003B7A0F">
              <w:rPr>
                <w:rFonts w:asciiTheme="minorHAnsi" w:hAnsiTheme="minorHAnsi"/>
                <w:sz w:val="18"/>
                <w:szCs w:val="18"/>
              </w:rPr>
              <w:t xml:space="preserve">31 </w:t>
            </w:r>
            <w:r w:rsidR="001435A3" w:rsidRPr="003B7A0F">
              <w:rPr>
                <w:rFonts w:asciiTheme="minorHAnsi" w:hAnsiTheme="minorHAnsi"/>
                <w:sz w:val="18"/>
                <w:szCs w:val="18"/>
              </w:rPr>
              <w:t>j</w:t>
            </w:r>
            <w:r w:rsidRPr="003B7A0F">
              <w:rPr>
                <w:rFonts w:asciiTheme="minorHAnsi" w:hAnsiTheme="minorHAnsi"/>
                <w:sz w:val="18"/>
                <w:szCs w:val="18"/>
              </w:rPr>
              <w:t>uillet 2012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3B7A0F">
              <w:rPr>
                <w:rFonts w:asciiTheme="minorHAnsi" w:hAnsiTheme="minorHAnsi"/>
                <w:sz w:val="18"/>
                <w:szCs w:val="18"/>
              </w:rPr>
              <w:t>00:00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sz w:val="18"/>
                <w:szCs w:val="18"/>
              </w:rPr>
              <w:t>7</w:t>
            </w:r>
            <w:r w:rsidR="001435A3" w:rsidRPr="003B7A0F">
              <w:rPr>
                <w:rFonts w:asciiTheme="minorHAnsi" w:hAnsiTheme="minorHAnsi"/>
                <w:sz w:val="18"/>
                <w:szCs w:val="18"/>
              </w:rPr>
              <w:t>XXXXXX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sz w:val="18"/>
                <w:szCs w:val="18"/>
              </w:rPr>
              <w:t>77</w:t>
            </w:r>
            <w:r w:rsidR="001435A3" w:rsidRPr="003B7A0F">
              <w:rPr>
                <w:rFonts w:asciiTheme="minorHAnsi" w:hAnsiTheme="minorHAnsi"/>
                <w:sz w:val="18"/>
                <w:szCs w:val="18"/>
              </w:rPr>
              <w:t>XXXXXX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1435A3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3B7A0F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non-géographique pour </w:t>
            </w:r>
            <w:r w:rsidR="001435A3">
              <w:rPr>
                <w:rFonts w:asciiTheme="minorHAnsi" w:hAnsiTheme="minorHAnsi"/>
                <w:sz w:val="18"/>
                <w:szCs w:val="18"/>
                <w:lang w:val="fr-FR"/>
              </w:rPr>
              <w:t>mobile</w:t>
            </w:r>
            <w:r w:rsidRPr="003B7A0F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cellulaire attribué à Timor Telecom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sz w:val="18"/>
                <w:szCs w:val="18"/>
              </w:rPr>
              <w:t>Aucun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sz w:val="18"/>
                <w:szCs w:val="18"/>
              </w:rPr>
              <w:t>Aucun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sz w:val="18"/>
                <w:szCs w:val="18"/>
              </w:rPr>
              <w:t>Timor Telecom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3B7A0F">
              <w:rPr>
                <w:rFonts w:asciiTheme="minorHAnsi" w:hAnsiTheme="minorHAnsi"/>
                <w:sz w:val="18"/>
                <w:szCs w:val="18"/>
                <w:lang w:val="pt-PT"/>
              </w:rPr>
              <w:t xml:space="preserve">Pour les appels nationaux:" </w:t>
            </w:r>
            <w:r w:rsidRPr="003B7A0F">
              <w:rPr>
                <w:rFonts w:asciiTheme="minorHAnsi" w:hAnsiTheme="minorHAnsi"/>
                <w:i/>
                <w:iCs/>
                <w:sz w:val="18"/>
                <w:szCs w:val="18"/>
                <w:lang w:val="pt-PT"/>
              </w:rPr>
              <w:t>O número que marcou foi alterado. Por favor desligue e adicione 7, seguido dos restantes dígitos.</w:t>
            </w:r>
            <w:r w:rsidRPr="003B7A0F">
              <w:rPr>
                <w:rFonts w:asciiTheme="minorHAnsi" w:hAnsiTheme="minorHAnsi"/>
                <w:sz w:val="18"/>
                <w:szCs w:val="18"/>
                <w:lang w:val="pt-PT"/>
              </w:rPr>
              <w:t xml:space="preserve"> Le numéro que vous avez composé a changé. Raccrochez s'il vous plaît et composez 7, suivi par les autres chiffres ".</w:t>
            </w:r>
          </w:p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pt-PT"/>
              </w:rPr>
            </w:pPr>
            <w:r w:rsidRPr="003B7A0F">
              <w:rPr>
                <w:rFonts w:asciiTheme="minorHAnsi" w:hAnsiTheme="minorHAnsi"/>
                <w:sz w:val="18"/>
                <w:szCs w:val="18"/>
                <w:lang w:val="pt-PT"/>
              </w:rPr>
              <w:t>Pour les appels internationaux: “</w:t>
            </w:r>
            <w:r w:rsidRPr="003B7A0F">
              <w:rPr>
                <w:rFonts w:asciiTheme="minorHAnsi" w:hAnsiTheme="minorHAnsi"/>
                <w:i/>
                <w:iCs/>
                <w:sz w:val="18"/>
                <w:szCs w:val="18"/>
                <w:lang w:val="pt-PT"/>
              </w:rPr>
              <w:t>O número que marcou foi alterado. Por favor desligue e adicione 7 depois de 670, seguido dos restantes dígitos.</w:t>
            </w:r>
          </w:p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3B7A0F">
              <w:rPr>
                <w:rFonts w:asciiTheme="minorHAnsi" w:hAnsiTheme="minorHAnsi"/>
                <w:sz w:val="18"/>
                <w:szCs w:val="18"/>
                <w:lang w:val="pt-PT"/>
              </w:rPr>
              <w:t>Le numéro que vous avez composé a changé. Raccrochez s'il vous plaît et composez 7 après 670, suivi par les autres chiffres ".</w:t>
            </w:r>
          </w:p>
        </w:tc>
      </w:tr>
      <w:tr w:rsidR="00E50FAA" w:rsidRPr="003B7A0F" w:rsidTr="0061038E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</w:tr>
      <w:tr w:rsidR="00E50FAA" w:rsidRPr="003B7A0F" w:rsidTr="0061038E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A" w:rsidRPr="003B7A0F" w:rsidRDefault="00E50FAA" w:rsidP="001435A3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sz w:val="18"/>
                <w:szCs w:val="18"/>
              </w:rPr>
              <w:t xml:space="preserve">31 </w:t>
            </w:r>
            <w:r w:rsidR="001435A3">
              <w:rPr>
                <w:rFonts w:asciiTheme="minorHAnsi" w:hAnsiTheme="minorHAnsi"/>
                <w:sz w:val="18"/>
                <w:szCs w:val="18"/>
              </w:rPr>
              <w:t>j</w:t>
            </w:r>
            <w:r w:rsidRPr="003B7A0F">
              <w:rPr>
                <w:rFonts w:asciiTheme="minorHAnsi" w:hAnsiTheme="minorHAnsi"/>
                <w:sz w:val="18"/>
                <w:szCs w:val="18"/>
              </w:rPr>
              <w:t>uillet 2012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3B7A0F">
              <w:rPr>
                <w:rFonts w:asciiTheme="minorHAnsi" w:hAnsiTheme="minorHAnsi"/>
                <w:sz w:val="18"/>
                <w:szCs w:val="18"/>
              </w:rPr>
              <w:t>00:00</w:t>
            </w:r>
          </w:p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–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sz w:val="18"/>
                <w:szCs w:val="18"/>
              </w:rPr>
              <w:t>78XXXXX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1435A3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3B7A0F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Numéro non-géographique pour </w:t>
            </w:r>
            <w:r w:rsidR="001435A3">
              <w:rPr>
                <w:rFonts w:asciiTheme="minorHAnsi" w:hAnsiTheme="minorHAnsi"/>
                <w:sz w:val="18"/>
                <w:szCs w:val="18"/>
                <w:lang w:val="fr-FR"/>
              </w:rPr>
              <w:t>mobile</w:t>
            </w:r>
            <w:r w:rsidRPr="003B7A0F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cellulaire attribué à Timor Telecom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sz w:val="18"/>
                <w:szCs w:val="18"/>
              </w:rPr>
              <w:t>Aucun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sz w:val="18"/>
                <w:szCs w:val="18"/>
              </w:rPr>
              <w:t>Aucun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sz w:val="18"/>
                <w:szCs w:val="18"/>
              </w:rPr>
              <w:t>Timor Telecom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3B7A0F" w:rsidRDefault="00E50FAA" w:rsidP="0061038E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B7A0F">
              <w:rPr>
                <w:rFonts w:asciiTheme="minorHAnsi" w:hAnsiTheme="minorHAnsi"/>
                <w:sz w:val="18"/>
                <w:szCs w:val="18"/>
              </w:rPr>
              <w:t>Aucun</w:t>
            </w:r>
          </w:p>
        </w:tc>
      </w:tr>
    </w:tbl>
    <w:p w:rsidR="00E50FAA" w:rsidRPr="003B7A0F" w:rsidRDefault="00E50FAA" w:rsidP="00E50FAA">
      <w:pPr>
        <w:rPr>
          <w:lang w:val="en-US"/>
        </w:rPr>
      </w:pPr>
    </w:p>
    <w:p w:rsidR="00E50FAA" w:rsidRPr="003B7A0F" w:rsidRDefault="00E50FAA" w:rsidP="00E50FAA">
      <w:pPr>
        <w:rPr>
          <w:lang w:val="en-US"/>
        </w:rPr>
      </w:pPr>
      <w:r w:rsidRPr="003B7A0F">
        <w:rPr>
          <w:lang w:val="en-US"/>
        </w:rPr>
        <w:t>Contact</w:t>
      </w:r>
    </w:p>
    <w:p w:rsidR="00E50FAA" w:rsidRPr="00CB6FE9" w:rsidRDefault="00E50FAA" w:rsidP="00E50FAA">
      <w:pPr>
        <w:ind w:left="567" w:hanging="567"/>
        <w:jc w:val="left"/>
        <w:rPr>
          <w:rFonts w:asciiTheme="minorHAnsi" w:hAnsiTheme="minorHAnsi"/>
        </w:rPr>
      </w:pPr>
      <w:r>
        <w:rPr>
          <w:lang w:val="en-US"/>
        </w:rPr>
        <w:tab/>
      </w:r>
      <w:r w:rsidRPr="003B7A0F">
        <w:rPr>
          <w:lang w:val="en-US"/>
        </w:rPr>
        <w:t>Ministry of Infrastructure</w:t>
      </w:r>
      <w:r>
        <w:rPr>
          <w:lang w:val="en-US"/>
        </w:rPr>
        <w:br/>
      </w:r>
      <w:r w:rsidRPr="003B7A0F">
        <w:rPr>
          <w:rFonts w:asciiTheme="minorHAnsi" w:hAnsiTheme="minorHAnsi"/>
          <w:lang w:val="en-US"/>
        </w:rPr>
        <w:t>Telecommunication Building</w:t>
      </w:r>
      <w:r>
        <w:rPr>
          <w:rFonts w:asciiTheme="minorHAnsi" w:hAnsiTheme="minorHAnsi"/>
          <w:lang w:val="en-US"/>
        </w:rPr>
        <w:br/>
      </w:r>
      <w:r w:rsidRPr="003B7A0F">
        <w:rPr>
          <w:rFonts w:asciiTheme="minorHAnsi" w:hAnsiTheme="minorHAnsi"/>
          <w:lang w:val="es-ES_tradnl"/>
        </w:rPr>
        <w:t>Bispo de Medeiros Street, No. 8 Caicoli</w:t>
      </w:r>
      <w:r>
        <w:rPr>
          <w:rFonts w:asciiTheme="minorHAnsi" w:hAnsiTheme="minorHAnsi"/>
          <w:lang w:val="es-ES_tradnl"/>
        </w:rPr>
        <w:br/>
      </w:r>
      <w:r w:rsidRPr="003B7A0F">
        <w:rPr>
          <w:rFonts w:asciiTheme="minorHAnsi" w:hAnsiTheme="minorHAnsi"/>
          <w:lang w:val="en-US"/>
        </w:rPr>
        <w:t xml:space="preserve">DILI </w:t>
      </w:r>
      <w:r>
        <w:rPr>
          <w:rFonts w:asciiTheme="minorHAnsi" w:hAnsiTheme="minorHAnsi"/>
          <w:lang w:val="en-US"/>
        </w:rPr>
        <w:br/>
      </w:r>
      <w:r w:rsidRPr="003B7A0F">
        <w:rPr>
          <w:rFonts w:asciiTheme="minorHAnsi" w:hAnsiTheme="minorHAnsi"/>
          <w:lang w:val="en-US"/>
        </w:rPr>
        <w:t>Timor-Leste</w:t>
      </w:r>
      <w:r>
        <w:rPr>
          <w:rFonts w:asciiTheme="minorHAnsi" w:hAnsiTheme="minorHAnsi"/>
          <w:lang w:val="en-US"/>
        </w:rPr>
        <w:br/>
      </w:r>
      <w:r w:rsidRPr="003B7A0F">
        <w:rPr>
          <w:rFonts w:asciiTheme="minorHAnsi" w:hAnsiTheme="minorHAnsi"/>
          <w:lang w:val="en-US"/>
        </w:rPr>
        <w:t>Tel:</w:t>
      </w:r>
      <w:r w:rsidRPr="003B7A0F">
        <w:rPr>
          <w:rFonts w:asciiTheme="minorHAnsi" w:hAnsiTheme="minorHAnsi"/>
          <w:lang w:val="en-US"/>
        </w:rPr>
        <w:tab/>
        <w:t xml:space="preserve">+670 333 9355/+670 333 1110  </w:t>
      </w:r>
      <w:r>
        <w:rPr>
          <w:rFonts w:asciiTheme="minorHAnsi" w:hAnsiTheme="minorHAnsi"/>
          <w:lang w:val="en-US"/>
        </w:rPr>
        <w:br/>
      </w:r>
      <w:r w:rsidRPr="003B7A0F">
        <w:rPr>
          <w:rFonts w:asciiTheme="minorHAnsi" w:hAnsiTheme="minorHAnsi"/>
          <w:lang w:val="en-US"/>
        </w:rPr>
        <w:t>Fax:</w:t>
      </w:r>
      <w:r w:rsidRPr="003B7A0F">
        <w:rPr>
          <w:rFonts w:asciiTheme="minorHAnsi" w:hAnsiTheme="minorHAnsi"/>
          <w:lang w:val="en-US"/>
        </w:rPr>
        <w:tab/>
        <w:t xml:space="preserve">+670 390 331 1038 </w:t>
      </w:r>
      <w:r>
        <w:rPr>
          <w:rFonts w:asciiTheme="minorHAnsi" w:hAnsiTheme="minorHAnsi"/>
          <w:lang w:val="en-US"/>
        </w:rPr>
        <w:br/>
      </w:r>
      <w:r w:rsidRPr="003B7A0F">
        <w:rPr>
          <w:rFonts w:asciiTheme="minorHAnsi" w:hAnsiTheme="minorHAnsi"/>
          <w:lang w:val="en-US"/>
        </w:rPr>
        <w:t>URL :</w:t>
      </w:r>
      <w:r w:rsidRPr="003B7A0F">
        <w:rPr>
          <w:rFonts w:asciiTheme="minorHAnsi" w:hAnsiTheme="minorHAnsi"/>
          <w:lang w:val="en-US"/>
        </w:rPr>
        <w:tab/>
        <w:t>www.timor-leste.gov.tl</w:t>
      </w: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bookmarkStart w:id="216" w:name="_Toc326732608"/>
      <w:r w:rsidRPr="001B7980">
        <w:rPr>
          <w:lang w:val="fr-FR"/>
        </w:rPr>
        <w:br w:type="page"/>
      </w:r>
    </w:p>
    <w:p w:rsidR="00E50FAA" w:rsidRPr="00CB6FE9" w:rsidRDefault="00E50FAA" w:rsidP="00E50FAA">
      <w:pPr>
        <w:pStyle w:val="Heading20"/>
        <w:spacing w:before="0"/>
      </w:pPr>
      <w:bookmarkStart w:id="217" w:name="_Toc262756275"/>
      <w:bookmarkStart w:id="218" w:name="_Toc329259288"/>
      <w:r w:rsidRPr="00CB6FE9">
        <w:lastRenderedPageBreak/>
        <w:t>Changements dans les Administrations/ER et autres entités</w:t>
      </w:r>
      <w:r w:rsidRPr="00CB6FE9">
        <w:br/>
        <w:t>ou Organisations</w:t>
      </w:r>
      <w:bookmarkEnd w:id="217"/>
      <w:bookmarkEnd w:id="218"/>
    </w:p>
    <w:p w:rsidR="00E50FAA" w:rsidRPr="00CB6FE9" w:rsidRDefault="00E50FAA" w:rsidP="00E50FA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r w:rsidRPr="00CB6FE9">
        <w:rPr>
          <w:rFonts w:asciiTheme="minorHAnsi" w:hAnsiTheme="minorHAnsi" w:cs="Arial"/>
          <w:b/>
          <w:bCs/>
          <w:lang w:val="fr-FR"/>
        </w:rPr>
        <w:t>France</w:t>
      </w:r>
      <w:r w:rsidR="009E580C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219" w:name="_Toc329259289"/>
      <w:r w:rsidRPr="00CB6FE9">
        <w:rPr>
          <w:rFonts w:asciiTheme="minorHAnsi" w:hAnsiTheme="minorHAnsi" w:cs="Arial"/>
          <w:b/>
          <w:bCs/>
          <w:lang w:val="fr-FR"/>
        </w:rPr>
        <w:instrText>France</w:instrText>
      </w:r>
      <w:bookmarkEnd w:id="219"/>
      <w:r>
        <w:instrText xml:space="preserve">" \f C \l "1" </w:instrText>
      </w:r>
      <w:r w:rsidR="009E580C">
        <w:rPr>
          <w:rFonts w:asciiTheme="minorHAnsi" w:hAnsiTheme="minorHAnsi" w:cs="Arial"/>
          <w:b/>
          <w:bCs/>
          <w:lang w:val="fr-FR"/>
        </w:rPr>
        <w:fldChar w:fldCharType="end"/>
      </w:r>
    </w:p>
    <w:p w:rsidR="00E50FAA" w:rsidRPr="00CB6FE9" w:rsidRDefault="00E50FAA" w:rsidP="00E50FA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fr-FR"/>
        </w:rPr>
      </w:pPr>
      <w:r w:rsidRPr="00CB6FE9">
        <w:rPr>
          <w:rFonts w:asciiTheme="minorHAnsi" w:hAnsiTheme="minorHAnsi" w:cs="Arial"/>
          <w:lang w:val="fr-FR"/>
        </w:rPr>
        <w:t>Communication du 20.VI.2012:</w:t>
      </w:r>
    </w:p>
    <w:p w:rsidR="00E50FAA" w:rsidRPr="00CB6FE9" w:rsidRDefault="00E50FAA" w:rsidP="00E50FAA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center"/>
        <w:textAlignment w:val="auto"/>
        <w:outlineLvl w:val="0"/>
        <w:rPr>
          <w:rFonts w:asciiTheme="minorHAnsi" w:hAnsiTheme="minorHAnsi" w:cs="Arial"/>
          <w:i/>
          <w:iCs/>
          <w:lang w:val="fr-FR"/>
        </w:rPr>
      </w:pPr>
      <w:bookmarkStart w:id="220" w:name="_Toc329259290"/>
      <w:r w:rsidRPr="00CB6FE9">
        <w:rPr>
          <w:rFonts w:asciiTheme="minorHAnsi" w:hAnsiTheme="minorHAnsi" w:cs="Arial"/>
          <w:i/>
          <w:iCs/>
          <w:lang w:val="fr-FR"/>
        </w:rPr>
        <w:t>Changement de nom</w:t>
      </w:r>
      <w:bookmarkEnd w:id="220"/>
      <w:r w:rsidR="009E580C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221" w:name="_Toc329259291"/>
      <w:r w:rsidRPr="00CB6FE9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221"/>
      <w:r>
        <w:instrText xml:space="preserve">" \f C \l "1" </w:instrText>
      </w:r>
      <w:r w:rsidR="009E580C">
        <w:rPr>
          <w:rFonts w:asciiTheme="minorHAnsi" w:hAnsiTheme="minorHAnsi" w:cs="Arial"/>
          <w:i/>
          <w:iCs/>
          <w:lang w:val="fr-FR"/>
        </w:rPr>
        <w:fldChar w:fldCharType="end"/>
      </w:r>
    </w:p>
    <w:p w:rsidR="00E50FAA" w:rsidRPr="00CB6FE9" w:rsidRDefault="00E50FAA" w:rsidP="00E50FA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textAlignment w:val="auto"/>
        <w:rPr>
          <w:rFonts w:asciiTheme="minorHAnsi" w:hAnsiTheme="minorHAnsi" w:cs="Arial"/>
          <w:lang w:val="fr-FR"/>
        </w:rPr>
      </w:pPr>
      <w:r w:rsidRPr="00CB6FE9">
        <w:rPr>
          <w:rFonts w:asciiTheme="minorHAnsi" w:hAnsiTheme="minorHAnsi" w:cs="Arial"/>
          <w:lang w:val="fr-FR"/>
        </w:rPr>
        <w:t>Le</w:t>
      </w:r>
      <w:r w:rsidRPr="00CB6FE9">
        <w:rPr>
          <w:rFonts w:asciiTheme="minorHAnsi" w:hAnsiTheme="minorHAnsi"/>
          <w:lang w:val="fr-FR"/>
        </w:rPr>
        <w:t xml:space="preserve"> </w:t>
      </w:r>
      <w:r w:rsidRPr="00CB6FE9">
        <w:rPr>
          <w:rFonts w:asciiTheme="minorHAnsi" w:hAnsiTheme="minorHAnsi" w:cs="Arial"/>
          <w:i/>
          <w:iCs/>
          <w:lang w:val="fr-FR"/>
        </w:rPr>
        <w:t>Ministère de l'Économie, des Finances et du Commerce extérieur</w:t>
      </w:r>
      <w:r w:rsidRPr="00CB6FE9">
        <w:rPr>
          <w:rFonts w:asciiTheme="minorHAnsi" w:hAnsiTheme="minorHAnsi" w:cstheme="minorBidi"/>
          <w:lang w:val="fr-FR"/>
        </w:rPr>
        <w:t>,</w:t>
      </w:r>
      <w:r w:rsidRPr="00CB6FE9">
        <w:rPr>
          <w:rFonts w:asciiTheme="minorHAnsi" w:hAnsiTheme="minorHAnsi" w:cs="Arial"/>
          <w:lang w:val="fr-FR"/>
        </w:rPr>
        <w:t xml:space="preserve"> Ivry-sur-Seine</w:t>
      </w:r>
      <w:r w:rsidR="009E580C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222" w:name="_Toc329259292"/>
      <w:r w:rsidRPr="00CB6FE9">
        <w:rPr>
          <w:rFonts w:asciiTheme="minorHAnsi" w:hAnsiTheme="minorHAnsi" w:cs="Arial"/>
          <w:i/>
          <w:iCs/>
          <w:lang w:val="fr-FR"/>
        </w:rPr>
        <w:instrText>Ministère de l'Économie, des Finances et du Commerce extérieur</w:instrText>
      </w:r>
      <w:r w:rsidRPr="00CB6FE9">
        <w:rPr>
          <w:rFonts w:asciiTheme="minorHAnsi" w:hAnsiTheme="minorHAnsi" w:cstheme="minorBidi"/>
          <w:lang w:val="fr-FR"/>
        </w:rPr>
        <w:instrText>,</w:instrText>
      </w:r>
      <w:r w:rsidRPr="00CB6FE9">
        <w:rPr>
          <w:rFonts w:asciiTheme="minorHAnsi" w:hAnsiTheme="minorHAnsi" w:cs="Arial"/>
          <w:lang w:val="fr-FR"/>
        </w:rPr>
        <w:instrText xml:space="preserve"> Ivry-sur-Seine</w:instrText>
      </w:r>
      <w:bookmarkEnd w:id="222"/>
      <w:r>
        <w:instrText xml:space="preserve">" \f C \l "1" </w:instrText>
      </w:r>
      <w:r w:rsidR="009E580C">
        <w:rPr>
          <w:rFonts w:asciiTheme="minorHAnsi" w:hAnsiTheme="minorHAnsi" w:cs="Arial"/>
          <w:lang w:val="fr-FR"/>
        </w:rPr>
        <w:fldChar w:fldCharType="end"/>
      </w:r>
      <w:r w:rsidRPr="00CB6FE9">
        <w:rPr>
          <w:rFonts w:asciiTheme="minorHAnsi" w:hAnsiTheme="minorHAnsi" w:cs="Arial"/>
          <w:lang w:val="fr-FR"/>
        </w:rPr>
        <w:t>,</w:t>
      </w:r>
      <w:r w:rsidRPr="00CB6FE9">
        <w:rPr>
          <w:rFonts w:asciiTheme="minorHAnsi" w:hAnsiTheme="minorHAnsi" w:cs="Arial"/>
          <w:lang w:val="fr-CH"/>
        </w:rPr>
        <w:t xml:space="preserve"> annonce qu’il a changé de nom, il s’appelle désormais</w:t>
      </w:r>
      <w:r w:rsidRPr="00CB6FE9">
        <w:rPr>
          <w:rFonts w:asciiTheme="minorHAnsi" w:hAnsiTheme="minorHAnsi" w:cs="Arial"/>
          <w:lang w:val="fr-FR"/>
        </w:rPr>
        <w:t>: «Ministère chargé des petites et moyennes Entreprises, de l'Innovation et de l'Économie numérique»</w:t>
      </w:r>
    </w:p>
    <w:p w:rsidR="00E50FAA" w:rsidRPr="00CB6FE9" w:rsidRDefault="00E50FAA" w:rsidP="00E50FAA">
      <w:pPr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lang w:val="fr-FR"/>
        </w:rPr>
        <w:tab/>
      </w:r>
      <w:r w:rsidRPr="00CB6FE9">
        <w:rPr>
          <w:lang w:val="fr-FR"/>
        </w:rPr>
        <w:t>Ministère chargé des petites et moyennes Entreprises, de l'Innovation et de l'Économie numérique</w:t>
      </w:r>
      <w:r>
        <w:rPr>
          <w:lang w:val="fr-FR"/>
        </w:rPr>
        <w:br/>
      </w:r>
      <w:r w:rsidRPr="00CB6FE9">
        <w:rPr>
          <w:rFonts w:asciiTheme="minorHAnsi" w:hAnsiTheme="minorHAnsi" w:cs="Arial"/>
          <w:lang w:val="fr-FR"/>
        </w:rPr>
        <w:t>Direction générale de la Compétitivité, de l'Industrie et des Services</w:t>
      </w:r>
      <w:r>
        <w:rPr>
          <w:rFonts w:asciiTheme="minorHAnsi" w:hAnsiTheme="minorHAnsi" w:cs="Arial"/>
          <w:lang w:val="fr-FR"/>
        </w:rPr>
        <w:br/>
      </w:r>
      <w:r w:rsidRPr="00CB6FE9">
        <w:rPr>
          <w:rFonts w:asciiTheme="minorHAnsi" w:hAnsiTheme="minorHAnsi" w:cs="Arial"/>
          <w:lang w:val="fr-FR"/>
        </w:rPr>
        <w:t>Service des Technologies de l'Information et de la Communication</w:t>
      </w:r>
      <w:r>
        <w:rPr>
          <w:rFonts w:asciiTheme="minorHAnsi" w:hAnsiTheme="minorHAnsi" w:cs="Arial"/>
          <w:lang w:val="fr-FR"/>
        </w:rPr>
        <w:br/>
      </w:r>
      <w:r w:rsidRPr="00CB6FE9">
        <w:rPr>
          <w:rFonts w:asciiTheme="minorHAnsi" w:hAnsiTheme="minorHAnsi" w:cs="Arial"/>
          <w:lang w:val="fr-FR"/>
        </w:rPr>
        <w:t>67, rue Barbès</w:t>
      </w:r>
      <w:r>
        <w:rPr>
          <w:rFonts w:asciiTheme="minorHAnsi" w:hAnsiTheme="minorHAnsi" w:cs="Arial"/>
          <w:lang w:val="fr-FR"/>
        </w:rPr>
        <w:br/>
      </w:r>
      <w:r w:rsidRPr="00CB6FE9">
        <w:rPr>
          <w:rFonts w:asciiTheme="minorHAnsi" w:hAnsiTheme="minorHAnsi" w:cs="Arial"/>
          <w:lang w:val="fr-FR"/>
        </w:rPr>
        <w:t>B.P. 80001</w:t>
      </w:r>
      <w:r>
        <w:rPr>
          <w:rFonts w:asciiTheme="minorHAnsi" w:hAnsiTheme="minorHAnsi" w:cs="Arial"/>
          <w:lang w:val="fr-FR"/>
        </w:rPr>
        <w:br/>
      </w:r>
      <w:r w:rsidRPr="00CB6FE9">
        <w:rPr>
          <w:rFonts w:asciiTheme="minorHAnsi" w:hAnsiTheme="minorHAnsi" w:cs="Arial"/>
          <w:lang w:val="fr-FR"/>
        </w:rPr>
        <w:t>94201 IVRY-SUR-SEINE, Cédex</w:t>
      </w:r>
      <w:r>
        <w:rPr>
          <w:rFonts w:asciiTheme="minorHAnsi" w:hAnsiTheme="minorHAnsi" w:cs="Arial"/>
          <w:lang w:val="fr-FR"/>
        </w:rPr>
        <w:br/>
      </w:r>
      <w:r w:rsidRPr="00CB6FE9">
        <w:rPr>
          <w:rFonts w:asciiTheme="minorHAnsi" w:hAnsiTheme="minorHAnsi" w:cs="Arial"/>
          <w:lang w:val="fr-FR"/>
        </w:rPr>
        <w:t>France</w:t>
      </w:r>
      <w:r>
        <w:rPr>
          <w:rFonts w:asciiTheme="minorHAnsi" w:hAnsiTheme="minorHAnsi" w:cs="Arial"/>
          <w:lang w:val="fr-FR"/>
        </w:rPr>
        <w:br/>
      </w:r>
      <w:r w:rsidRPr="00CB6FE9">
        <w:rPr>
          <w:rFonts w:asciiTheme="minorHAnsi" w:hAnsiTheme="minorHAnsi" w:cs="Arial"/>
          <w:lang w:val="fr-FR"/>
        </w:rPr>
        <w:t>Tél:</w:t>
      </w:r>
      <w:r w:rsidRPr="00CB6FE9">
        <w:rPr>
          <w:rFonts w:asciiTheme="minorHAnsi" w:hAnsiTheme="minorHAnsi" w:cs="Arial"/>
          <w:lang w:val="fr-FR"/>
        </w:rPr>
        <w:tab/>
        <w:t>+33 1 7984</w:t>
      </w:r>
      <w:r w:rsidR="001435A3">
        <w:rPr>
          <w:rFonts w:asciiTheme="minorHAnsi" w:hAnsiTheme="minorHAnsi" w:cs="Arial"/>
          <w:lang w:val="fr-FR"/>
        </w:rPr>
        <w:t xml:space="preserve"> </w:t>
      </w:r>
      <w:r w:rsidRPr="00CB6FE9">
        <w:rPr>
          <w:rFonts w:asciiTheme="minorHAnsi" w:hAnsiTheme="minorHAnsi" w:cs="Arial"/>
          <w:lang w:val="fr-FR"/>
        </w:rPr>
        <w:t xml:space="preserve">3464 </w:t>
      </w:r>
      <w:r>
        <w:rPr>
          <w:rFonts w:asciiTheme="minorHAnsi" w:hAnsiTheme="minorHAnsi" w:cs="Arial"/>
          <w:lang w:val="fr-FR"/>
        </w:rPr>
        <w:br/>
      </w:r>
      <w:r w:rsidRPr="00CB6FE9">
        <w:rPr>
          <w:rFonts w:asciiTheme="minorHAnsi" w:hAnsiTheme="minorHAnsi" w:cs="Arial"/>
          <w:lang w:val="fr-FR"/>
        </w:rPr>
        <w:t>Fax:</w:t>
      </w:r>
      <w:r w:rsidRPr="00CB6FE9">
        <w:rPr>
          <w:rFonts w:asciiTheme="minorHAnsi" w:hAnsiTheme="minorHAnsi" w:cs="Arial"/>
          <w:lang w:val="fr-FR"/>
        </w:rPr>
        <w:tab/>
        <w:t>+33 1 5344</w:t>
      </w:r>
      <w:r w:rsidR="001435A3">
        <w:rPr>
          <w:rFonts w:asciiTheme="minorHAnsi" w:hAnsiTheme="minorHAnsi" w:cs="Arial"/>
          <w:lang w:val="fr-FR"/>
        </w:rPr>
        <w:t xml:space="preserve"> </w:t>
      </w:r>
      <w:r w:rsidRPr="00CB6FE9">
        <w:rPr>
          <w:rFonts w:asciiTheme="minorHAnsi" w:hAnsiTheme="minorHAnsi" w:cs="Arial"/>
          <w:lang w:val="fr-FR"/>
        </w:rPr>
        <w:t xml:space="preserve">9163 </w:t>
      </w:r>
      <w:r>
        <w:rPr>
          <w:rFonts w:asciiTheme="minorHAnsi" w:hAnsiTheme="minorHAnsi" w:cs="Arial"/>
          <w:lang w:val="fr-FR"/>
        </w:rPr>
        <w:br/>
      </w:r>
      <w:r w:rsidRPr="00CB6FE9">
        <w:rPr>
          <w:rFonts w:asciiTheme="minorHAnsi" w:hAnsiTheme="minorHAnsi" w:cs="Arial"/>
          <w:lang w:val="fr-FR"/>
        </w:rPr>
        <w:t>URL:</w:t>
      </w:r>
      <w:r w:rsidRPr="00CB6FE9">
        <w:rPr>
          <w:rFonts w:asciiTheme="minorHAnsi" w:hAnsiTheme="minorHAnsi" w:cs="Arial"/>
          <w:lang w:val="fr-FR"/>
        </w:rPr>
        <w:tab/>
        <w:t xml:space="preserve">www.economie.gouv.fr </w:t>
      </w:r>
    </w:p>
    <w:p w:rsidR="00E50FAA" w:rsidRPr="00CB6FE9" w:rsidRDefault="00E50FAA" w:rsidP="00E50FA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16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r w:rsidRPr="00CB6FE9">
        <w:rPr>
          <w:rFonts w:asciiTheme="minorHAnsi" w:hAnsiTheme="minorHAnsi" w:cs="Arial"/>
          <w:b/>
          <w:bCs/>
          <w:lang w:val="fr-FR"/>
        </w:rPr>
        <w:t>Grèce</w:t>
      </w:r>
      <w:r w:rsidR="009E580C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223" w:name="_Toc329259293"/>
      <w:r w:rsidRPr="00CB6FE9">
        <w:rPr>
          <w:rFonts w:asciiTheme="minorHAnsi" w:hAnsiTheme="minorHAnsi" w:cs="Arial"/>
          <w:b/>
          <w:bCs/>
          <w:lang w:val="fr-FR"/>
        </w:rPr>
        <w:instrText>Grèce</w:instrText>
      </w:r>
      <w:bookmarkEnd w:id="223"/>
      <w:r>
        <w:instrText xml:space="preserve">" \f C \l "1" </w:instrText>
      </w:r>
      <w:r w:rsidR="009E580C">
        <w:rPr>
          <w:rFonts w:asciiTheme="minorHAnsi" w:hAnsiTheme="minorHAnsi" w:cs="Arial"/>
          <w:b/>
          <w:bCs/>
          <w:lang w:val="fr-FR"/>
        </w:rPr>
        <w:fldChar w:fldCharType="end"/>
      </w:r>
    </w:p>
    <w:p w:rsidR="00E50FAA" w:rsidRPr="00CB6FE9" w:rsidRDefault="00E50FAA" w:rsidP="00E50FA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fr-FR"/>
        </w:rPr>
      </w:pPr>
      <w:r w:rsidRPr="00CB6FE9">
        <w:rPr>
          <w:rFonts w:asciiTheme="minorHAnsi" w:hAnsiTheme="minorHAnsi" w:cs="Arial"/>
          <w:lang w:val="fr-FR"/>
        </w:rPr>
        <w:t>Communication du 26.VI.2012:</w:t>
      </w:r>
    </w:p>
    <w:p w:rsidR="00E50FAA" w:rsidRPr="00CB6FE9" w:rsidRDefault="00E50FAA" w:rsidP="00E50FAA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160"/>
        <w:jc w:val="center"/>
        <w:textAlignment w:val="auto"/>
        <w:outlineLvl w:val="0"/>
        <w:rPr>
          <w:rFonts w:asciiTheme="minorHAnsi" w:hAnsiTheme="minorHAnsi" w:cs="Arial"/>
          <w:i/>
          <w:iCs/>
          <w:lang w:val="fr-FR"/>
        </w:rPr>
      </w:pPr>
      <w:bookmarkStart w:id="224" w:name="_Toc329259294"/>
      <w:r w:rsidRPr="00CB6FE9">
        <w:rPr>
          <w:rFonts w:asciiTheme="minorHAnsi" w:hAnsiTheme="minorHAnsi" w:cs="Arial"/>
          <w:i/>
          <w:iCs/>
          <w:lang w:val="fr-FR"/>
        </w:rPr>
        <w:t>Changements de nom,</w:t>
      </w:r>
      <w:r w:rsidRPr="00CB6FE9">
        <w:rPr>
          <w:rFonts w:asciiTheme="minorHAnsi" w:hAnsiTheme="minorHAnsi" w:cs="Arial"/>
          <w:i/>
          <w:lang w:val="fr-FR"/>
        </w:rPr>
        <w:t xml:space="preserve"> de numéros de téléphone et de télécopie</w:t>
      </w:r>
      <w:bookmarkEnd w:id="224"/>
      <w:r w:rsidRPr="00CB6FE9">
        <w:rPr>
          <w:rFonts w:asciiTheme="minorHAnsi" w:hAnsiTheme="minorHAnsi" w:cs="Arial"/>
          <w:bCs/>
          <w:i/>
          <w:lang w:val="fr-FR"/>
        </w:rPr>
        <w:t xml:space="preserve"> </w:t>
      </w:r>
    </w:p>
    <w:p w:rsidR="00E50FAA" w:rsidRPr="00CB6FE9" w:rsidRDefault="00E50FAA" w:rsidP="00E50FA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textAlignment w:val="auto"/>
        <w:rPr>
          <w:rFonts w:asciiTheme="minorHAnsi" w:hAnsiTheme="minorHAnsi" w:cs="Arial"/>
          <w:lang w:val="fr-FR"/>
        </w:rPr>
      </w:pPr>
      <w:r w:rsidRPr="00CB6FE9">
        <w:rPr>
          <w:rFonts w:asciiTheme="minorHAnsi" w:hAnsiTheme="minorHAnsi" w:cs="Arial"/>
          <w:lang w:val="fr-FR"/>
        </w:rPr>
        <w:t>Le</w:t>
      </w:r>
      <w:r w:rsidRPr="00CB6FE9">
        <w:rPr>
          <w:rFonts w:asciiTheme="minorHAnsi" w:hAnsiTheme="minorHAnsi"/>
          <w:lang w:val="fr-FR"/>
        </w:rPr>
        <w:t xml:space="preserve"> </w:t>
      </w:r>
      <w:r w:rsidRPr="00CB6FE9">
        <w:rPr>
          <w:rFonts w:asciiTheme="minorHAnsi" w:hAnsiTheme="minorHAnsi" w:cs="Arial"/>
          <w:i/>
          <w:iCs/>
          <w:lang w:val="fr-FR"/>
        </w:rPr>
        <w:t>Ministry of Infrastructure, Transport and Networks</w:t>
      </w:r>
      <w:r w:rsidRPr="00CB6FE9">
        <w:rPr>
          <w:rFonts w:asciiTheme="minorHAnsi" w:hAnsiTheme="minorHAnsi" w:cs="Arial"/>
          <w:lang w:val="fr-FR"/>
        </w:rPr>
        <w:t>, Athens</w:t>
      </w:r>
      <w:r w:rsidR="009E580C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225" w:name="_Toc329259295"/>
      <w:r w:rsidRPr="00CB6FE9">
        <w:rPr>
          <w:rFonts w:asciiTheme="minorHAnsi" w:hAnsiTheme="minorHAnsi" w:cs="Arial"/>
          <w:i/>
          <w:iCs/>
          <w:lang w:val="fr-FR"/>
        </w:rPr>
        <w:instrText>Ministry of Infrastructure, Transport and Networks</w:instrText>
      </w:r>
      <w:r w:rsidRPr="00CB6FE9">
        <w:rPr>
          <w:rFonts w:asciiTheme="minorHAnsi" w:hAnsiTheme="minorHAnsi" w:cs="Arial"/>
          <w:lang w:val="fr-FR"/>
        </w:rPr>
        <w:instrText>, Athens</w:instrText>
      </w:r>
      <w:bookmarkEnd w:id="225"/>
      <w:r>
        <w:instrText xml:space="preserve">" \f C \l "1" </w:instrText>
      </w:r>
      <w:r w:rsidR="009E580C">
        <w:rPr>
          <w:rFonts w:asciiTheme="minorHAnsi" w:hAnsiTheme="minorHAnsi" w:cs="Arial"/>
          <w:lang w:val="fr-FR"/>
        </w:rPr>
        <w:fldChar w:fldCharType="end"/>
      </w:r>
      <w:r w:rsidRPr="00CB6FE9">
        <w:rPr>
          <w:rFonts w:asciiTheme="minorHAnsi" w:hAnsiTheme="minorHAnsi" w:cs="Arial"/>
          <w:lang w:val="fr-FR"/>
        </w:rPr>
        <w:t>,</w:t>
      </w:r>
      <w:r w:rsidRPr="00CB6FE9">
        <w:rPr>
          <w:rFonts w:asciiTheme="minorHAnsi" w:hAnsiTheme="minorHAnsi" w:cs="Arial"/>
          <w:lang w:val="fr-CH"/>
        </w:rPr>
        <w:t xml:space="preserve"> annonce qu’il a changé de nom, il s’appelle désormais</w:t>
      </w:r>
      <w:r w:rsidRPr="00CB6FE9">
        <w:rPr>
          <w:rFonts w:asciiTheme="minorHAnsi" w:hAnsiTheme="minorHAnsi" w:cs="Arial"/>
          <w:lang w:val="fr-FR"/>
        </w:rPr>
        <w:t>: «</w:t>
      </w:r>
      <w:r w:rsidRPr="00CB6FE9">
        <w:rPr>
          <w:rFonts w:asciiTheme="minorHAnsi" w:hAnsiTheme="minorHAnsi" w:cs="Arial"/>
          <w:i/>
          <w:iCs/>
          <w:lang w:val="fr-FR"/>
        </w:rPr>
        <w:t>Ministry of Development, Competitiveness, Infrastructure, Transport and Networks</w:t>
      </w:r>
      <w:r w:rsidRPr="00CB6FE9">
        <w:rPr>
          <w:rFonts w:asciiTheme="minorHAnsi" w:hAnsiTheme="minorHAnsi" w:cs="Arial"/>
          <w:lang w:val="fr-FR"/>
        </w:rPr>
        <w:t xml:space="preserve"> ». Il annonce également que ses numéros de téléphone et de télécopie ont changé:</w:t>
      </w:r>
    </w:p>
    <w:p w:rsidR="00E50FAA" w:rsidRPr="00CB6FE9" w:rsidRDefault="00E50FAA" w:rsidP="00E50FAA">
      <w:pPr>
        <w:ind w:left="567" w:hanging="567"/>
        <w:jc w:val="left"/>
        <w:rPr>
          <w:rFonts w:asciiTheme="minorHAnsi" w:hAnsiTheme="minorHAnsi" w:cs="Arial"/>
          <w:lang w:val="es-ES"/>
        </w:rPr>
      </w:pPr>
      <w:r>
        <w:rPr>
          <w:lang w:val="en-US"/>
        </w:rPr>
        <w:tab/>
      </w:r>
      <w:r w:rsidRPr="00CB6FE9">
        <w:rPr>
          <w:lang w:val="en-US"/>
        </w:rPr>
        <w:t>Ministry of Development, Competitiveness, Infrastructure, Transport and Networks</w:t>
      </w:r>
      <w:r>
        <w:rPr>
          <w:lang w:val="en-US"/>
        </w:rPr>
        <w:br/>
      </w:r>
      <w:r w:rsidRPr="00CB6FE9">
        <w:rPr>
          <w:rFonts w:asciiTheme="minorHAnsi" w:hAnsiTheme="minorHAnsi" w:cs="Arial"/>
          <w:lang w:val="es-ES"/>
        </w:rPr>
        <w:t>2 Anastaseos &amp; Tsigante Street</w:t>
      </w:r>
      <w:r>
        <w:rPr>
          <w:rFonts w:asciiTheme="minorHAnsi" w:hAnsiTheme="minorHAnsi" w:cs="Arial"/>
          <w:lang w:val="es-ES"/>
        </w:rPr>
        <w:br/>
      </w:r>
      <w:r w:rsidRPr="00CB6FE9">
        <w:rPr>
          <w:rFonts w:asciiTheme="minorHAnsi" w:hAnsiTheme="minorHAnsi" w:cs="Arial"/>
          <w:lang w:val="es-ES"/>
        </w:rPr>
        <w:t>Papagos</w:t>
      </w:r>
      <w:r>
        <w:rPr>
          <w:rFonts w:asciiTheme="minorHAnsi" w:hAnsiTheme="minorHAnsi" w:cs="Arial"/>
          <w:lang w:val="es-ES"/>
        </w:rPr>
        <w:br/>
      </w:r>
      <w:r w:rsidRPr="00CB6FE9">
        <w:rPr>
          <w:rFonts w:asciiTheme="minorHAnsi" w:hAnsiTheme="minorHAnsi" w:cs="Arial"/>
          <w:lang w:val="es-ES"/>
        </w:rPr>
        <w:t>101 91 ATHENS</w:t>
      </w:r>
      <w:r>
        <w:rPr>
          <w:rFonts w:asciiTheme="minorHAnsi" w:hAnsiTheme="minorHAnsi" w:cs="Arial"/>
          <w:lang w:val="es-ES"/>
        </w:rPr>
        <w:br/>
      </w:r>
      <w:r w:rsidRPr="00CB6FE9">
        <w:rPr>
          <w:rFonts w:asciiTheme="minorHAnsi" w:hAnsiTheme="minorHAnsi" w:cs="Arial"/>
          <w:lang w:val="es-ES"/>
        </w:rPr>
        <w:t>Grèce</w:t>
      </w:r>
      <w:r>
        <w:rPr>
          <w:rFonts w:asciiTheme="minorHAnsi" w:hAnsiTheme="minorHAnsi" w:cs="Arial"/>
          <w:lang w:val="es-ES"/>
        </w:rPr>
        <w:br/>
      </w:r>
      <w:r w:rsidRPr="00CB6FE9">
        <w:rPr>
          <w:rFonts w:asciiTheme="minorHAnsi" w:hAnsiTheme="minorHAnsi" w:cs="Arial"/>
          <w:lang w:val="es-ES"/>
        </w:rPr>
        <w:t>Tél:</w:t>
      </w:r>
      <w:r w:rsidRPr="00CB6FE9">
        <w:rPr>
          <w:rFonts w:asciiTheme="minorHAnsi" w:hAnsiTheme="minorHAnsi" w:cs="Arial"/>
          <w:lang w:val="es-ES"/>
        </w:rPr>
        <w:tab/>
        <w:t>+30 210 650 8444</w:t>
      </w:r>
      <w:r>
        <w:rPr>
          <w:rFonts w:asciiTheme="minorHAnsi" w:hAnsiTheme="minorHAnsi" w:cs="Arial"/>
          <w:lang w:val="es-ES"/>
        </w:rPr>
        <w:br/>
      </w:r>
      <w:r w:rsidRPr="00CB6FE9">
        <w:rPr>
          <w:rFonts w:asciiTheme="minorHAnsi" w:hAnsiTheme="minorHAnsi" w:cs="Arial"/>
          <w:lang w:val="es-ES"/>
        </w:rPr>
        <w:t>Fax :</w:t>
      </w:r>
      <w:r w:rsidRPr="00CB6FE9">
        <w:rPr>
          <w:rFonts w:asciiTheme="minorHAnsi" w:hAnsiTheme="minorHAnsi" w:cs="Arial"/>
          <w:lang w:val="es-ES"/>
        </w:rPr>
        <w:tab/>
        <w:t xml:space="preserve">+30 210 650 8460 </w:t>
      </w:r>
      <w:r>
        <w:rPr>
          <w:rFonts w:asciiTheme="minorHAnsi" w:hAnsiTheme="minorHAnsi" w:cs="Arial"/>
          <w:lang w:val="es-ES"/>
        </w:rPr>
        <w:br/>
      </w:r>
      <w:r w:rsidRPr="00CB6FE9">
        <w:rPr>
          <w:rFonts w:asciiTheme="minorHAnsi" w:hAnsiTheme="minorHAnsi" w:cs="Arial"/>
          <w:lang w:val="en-US"/>
        </w:rPr>
        <w:t>E-mail:</w:t>
      </w:r>
      <w:r w:rsidRPr="00CB6FE9">
        <w:rPr>
          <w:rFonts w:asciiTheme="minorHAnsi" w:hAnsiTheme="minorHAnsi" w:cs="Arial"/>
          <w:lang w:val="en-US"/>
        </w:rPr>
        <w:tab/>
        <w:t xml:space="preserve">press@yme.gov.gr </w:t>
      </w:r>
      <w:r>
        <w:rPr>
          <w:rFonts w:asciiTheme="minorHAnsi" w:hAnsiTheme="minorHAnsi" w:cs="Arial"/>
          <w:lang w:val="en-US"/>
        </w:rPr>
        <w:br/>
      </w:r>
      <w:r w:rsidRPr="00CB6FE9">
        <w:rPr>
          <w:rFonts w:asciiTheme="minorHAnsi" w:hAnsiTheme="minorHAnsi" w:cs="Arial"/>
          <w:lang w:val="es-ES"/>
        </w:rPr>
        <w:t>URL:</w:t>
      </w:r>
      <w:r w:rsidRPr="00CB6FE9">
        <w:rPr>
          <w:rFonts w:asciiTheme="minorHAnsi" w:hAnsiTheme="minorHAnsi" w:cs="Arial"/>
          <w:lang w:val="es-ES"/>
        </w:rPr>
        <w:tab/>
        <w:t xml:space="preserve">www.yme.gov.gr </w:t>
      </w:r>
    </w:p>
    <w:p w:rsidR="00E50FAA" w:rsidRPr="00CB6FE9" w:rsidRDefault="00E50FAA" w:rsidP="00E50FA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16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r w:rsidRPr="00CB6FE9">
        <w:rPr>
          <w:rFonts w:asciiTheme="minorHAnsi" w:hAnsiTheme="minorHAnsi" w:cs="Arial"/>
          <w:b/>
          <w:bCs/>
          <w:lang w:val="fr-FR"/>
        </w:rPr>
        <w:t>Libye</w:t>
      </w:r>
      <w:r w:rsidR="009E580C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226" w:name="_Toc329259296"/>
      <w:r w:rsidRPr="00CB6FE9">
        <w:rPr>
          <w:rFonts w:asciiTheme="minorHAnsi" w:hAnsiTheme="minorHAnsi" w:cs="Arial"/>
          <w:b/>
          <w:bCs/>
          <w:lang w:val="fr-FR"/>
        </w:rPr>
        <w:instrText>Libye</w:instrText>
      </w:r>
      <w:bookmarkEnd w:id="226"/>
      <w:r>
        <w:instrText xml:space="preserve">" \f C \l "1" </w:instrText>
      </w:r>
      <w:r w:rsidR="009E580C">
        <w:rPr>
          <w:rFonts w:asciiTheme="minorHAnsi" w:hAnsiTheme="minorHAnsi" w:cs="Arial"/>
          <w:b/>
          <w:bCs/>
          <w:lang w:val="fr-FR"/>
        </w:rPr>
        <w:fldChar w:fldCharType="end"/>
      </w:r>
    </w:p>
    <w:p w:rsidR="00E50FAA" w:rsidRPr="00CB6FE9" w:rsidRDefault="00E50FAA" w:rsidP="00E50FA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fr-FR"/>
        </w:rPr>
      </w:pPr>
      <w:r w:rsidRPr="00CB6FE9">
        <w:rPr>
          <w:rFonts w:asciiTheme="minorHAnsi" w:hAnsiTheme="minorHAnsi" w:cs="Arial"/>
          <w:lang w:val="fr-FR"/>
        </w:rPr>
        <w:t>Communication du 27.VI.2012:</w:t>
      </w:r>
    </w:p>
    <w:p w:rsidR="00E50FAA" w:rsidRPr="00CB6FE9" w:rsidRDefault="00E50FAA" w:rsidP="00E50FAA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160"/>
        <w:jc w:val="center"/>
        <w:textAlignment w:val="auto"/>
        <w:outlineLvl w:val="0"/>
        <w:rPr>
          <w:rFonts w:asciiTheme="minorHAnsi" w:hAnsiTheme="minorHAnsi" w:cs="Arial"/>
          <w:i/>
          <w:iCs/>
          <w:lang w:val="fr-FR"/>
        </w:rPr>
      </w:pPr>
      <w:bookmarkStart w:id="227" w:name="_Toc329259297"/>
      <w:r w:rsidRPr="00CB6FE9">
        <w:rPr>
          <w:rFonts w:asciiTheme="minorHAnsi" w:hAnsiTheme="minorHAnsi" w:cs="Arial"/>
          <w:i/>
          <w:iCs/>
          <w:lang w:val="fr-FR"/>
        </w:rPr>
        <w:t>Changements de nom,</w:t>
      </w:r>
      <w:r w:rsidRPr="00CB6FE9">
        <w:rPr>
          <w:rFonts w:asciiTheme="minorHAnsi" w:hAnsiTheme="minorHAnsi" w:cs="Arial"/>
          <w:i/>
          <w:lang w:val="fr-FR"/>
        </w:rPr>
        <w:t xml:space="preserve"> de numéros de téléphone et de télécopie</w:t>
      </w:r>
      <w:bookmarkEnd w:id="227"/>
    </w:p>
    <w:p w:rsidR="00E50FAA" w:rsidRPr="00CB6FE9" w:rsidRDefault="00E50FAA" w:rsidP="00E50FA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textAlignment w:val="auto"/>
        <w:rPr>
          <w:rFonts w:asciiTheme="minorHAnsi" w:hAnsiTheme="minorHAnsi" w:cs="Arial"/>
          <w:lang w:val="fr-FR"/>
        </w:rPr>
      </w:pPr>
      <w:r w:rsidRPr="00CB6FE9">
        <w:rPr>
          <w:rFonts w:asciiTheme="minorHAnsi" w:hAnsiTheme="minorHAnsi" w:cs="Arial"/>
          <w:lang w:val="fr-FR"/>
        </w:rPr>
        <w:t xml:space="preserve">Le </w:t>
      </w:r>
      <w:r w:rsidRPr="00CB6FE9">
        <w:rPr>
          <w:rFonts w:asciiTheme="minorHAnsi" w:hAnsiTheme="minorHAnsi" w:cs="Arial"/>
          <w:i/>
          <w:iCs/>
          <w:lang w:val="fr-FR"/>
        </w:rPr>
        <w:t>General Telecommunication Authority</w:t>
      </w:r>
      <w:r w:rsidRPr="00CB6FE9">
        <w:rPr>
          <w:rFonts w:asciiTheme="minorHAnsi" w:hAnsiTheme="minorHAnsi" w:cs="Arial"/>
          <w:lang w:val="fr-FR"/>
        </w:rPr>
        <w:t>, Tripoli</w:t>
      </w:r>
      <w:r w:rsidR="009E580C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228" w:name="_Toc329259298"/>
      <w:r w:rsidRPr="00CB6FE9">
        <w:rPr>
          <w:rFonts w:asciiTheme="minorHAnsi" w:hAnsiTheme="minorHAnsi" w:cs="Arial"/>
          <w:i/>
          <w:iCs/>
          <w:lang w:val="fr-FR"/>
        </w:rPr>
        <w:instrText>General Telecommunication Authority</w:instrText>
      </w:r>
      <w:r w:rsidRPr="00CB6FE9">
        <w:rPr>
          <w:rFonts w:asciiTheme="minorHAnsi" w:hAnsiTheme="minorHAnsi" w:cs="Arial"/>
          <w:lang w:val="fr-FR"/>
        </w:rPr>
        <w:instrText>, Tripoli</w:instrText>
      </w:r>
      <w:bookmarkEnd w:id="228"/>
      <w:r>
        <w:instrText xml:space="preserve">" \f C \l "1" </w:instrText>
      </w:r>
      <w:r w:rsidR="009E580C">
        <w:rPr>
          <w:rFonts w:asciiTheme="minorHAnsi" w:hAnsiTheme="minorHAnsi" w:cs="Arial"/>
          <w:lang w:val="fr-FR"/>
        </w:rPr>
        <w:fldChar w:fldCharType="end"/>
      </w:r>
      <w:r w:rsidRPr="00CB6FE9">
        <w:rPr>
          <w:rFonts w:asciiTheme="minorHAnsi" w:hAnsiTheme="minorHAnsi" w:cs="Arial"/>
          <w:lang w:val="fr-FR"/>
        </w:rPr>
        <w:t>,</w:t>
      </w:r>
      <w:r w:rsidRPr="00CB6FE9">
        <w:rPr>
          <w:rFonts w:asciiTheme="minorHAnsi" w:hAnsiTheme="minorHAnsi" w:cs="Arial"/>
          <w:lang w:val="fr-CH"/>
        </w:rPr>
        <w:t xml:space="preserve"> annonce qu’il a changé de nom, il s’appelle désormais</w:t>
      </w:r>
      <w:r w:rsidRPr="00CB6FE9">
        <w:rPr>
          <w:rFonts w:asciiTheme="minorHAnsi" w:hAnsiTheme="minorHAnsi" w:cs="Arial"/>
          <w:lang w:val="fr-FR"/>
        </w:rPr>
        <w:t>: «</w:t>
      </w:r>
      <w:r w:rsidRPr="00CB6FE9">
        <w:rPr>
          <w:rFonts w:asciiTheme="minorHAnsi" w:hAnsiTheme="minorHAnsi" w:cs="Arial"/>
          <w:i/>
          <w:iCs/>
          <w:lang w:val="fr-FR"/>
        </w:rPr>
        <w:t>Ministry of Communication and Informatics</w:t>
      </w:r>
      <w:r w:rsidRPr="00CB6FE9">
        <w:rPr>
          <w:rFonts w:asciiTheme="minorHAnsi" w:hAnsiTheme="minorHAnsi" w:cs="Arial"/>
          <w:lang w:val="fr-FR"/>
        </w:rPr>
        <w:t>». Il annonce également que ses numéros de téléphone et de télécopie ont changé:</w:t>
      </w:r>
    </w:p>
    <w:p w:rsidR="00E50FAA" w:rsidRPr="001C228C" w:rsidRDefault="00E50FAA" w:rsidP="00E50FAA">
      <w:pPr>
        <w:ind w:left="567" w:hanging="567"/>
        <w:jc w:val="left"/>
      </w:pPr>
      <w:r>
        <w:rPr>
          <w:lang w:val="en-US"/>
        </w:rPr>
        <w:tab/>
      </w:r>
      <w:r w:rsidRPr="00CB6FE9">
        <w:rPr>
          <w:lang w:val="en-US"/>
        </w:rPr>
        <w:t>Ministry of Communications and Informatics</w:t>
      </w:r>
      <w:r>
        <w:rPr>
          <w:lang w:val="en-US"/>
        </w:rPr>
        <w:br/>
      </w:r>
      <w:r w:rsidRPr="00CB6FE9">
        <w:rPr>
          <w:rFonts w:asciiTheme="minorHAnsi" w:hAnsiTheme="minorHAnsi" w:cs="Arial"/>
          <w:lang w:val="en-US"/>
        </w:rPr>
        <w:t>Zawia Street</w:t>
      </w:r>
      <w:r>
        <w:rPr>
          <w:rFonts w:asciiTheme="minorHAnsi" w:hAnsiTheme="minorHAnsi" w:cs="Arial"/>
          <w:lang w:val="en-US"/>
        </w:rPr>
        <w:br/>
      </w:r>
      <w:r w:rsidRPr="00CB6FE9">
        <w:rPr>
          <w:rFonts w:asciiTheme="minorHAnsi" w:hAnsiTheme="minorHAnsi" w:cs="Arial"/>
          <w:lang w:val="en-US"/>
        </w:rPr>
        <w:t>P.O. Box 8338</w:t>
      </w:r>
      <w:r>
        <w:rPr>
          <w:rFonts w:asciiTheme="minorHAnsi" w:hAnsiTheme="minorHAnsi" w:cs="Arial"/>
          <w:lang w:val="en-US"/>
        </w:rPr>
        <w:br/>
      </w:r>
      <w:r w:rsidRPr="00CB6FE9">
        <w:rPr>
          <w:rFonts w:asciiTheme="minorHAnsi" w:hAnsiTheme="minorHAnsi" w:cs="Arial"/>
          <w:lang w:val="en-US"/>
        </w:rPr>
        <w:t xml:space="preserve">TRIPOLI </w:t>
      </w:r>
      <w:r>
        <w:rPr>
          <w:rFonts w:asciiTheme="minorHAnsi" w:hAnsiTheme="minorHAnsi" w:cs="Arial"/>
          <w:lang w:val="en-US"/>
        </w:rPr>
        <w:br/>
      </w:r>
      <w:r w:rsidRPr="00CB6FE9">
        <w:rPr>
          <w:rFonts w:asciiTheme="minorHAnsi" w:hAnsiTheme="minorHAnsi" w:cs="Arial"/>
          <w:lang w:val="en-US"/>
        </w:rPr>
        <w:t>Libye</w:t>
      </w:r>
      <w:r>
        <w:rPr>
          <w:rFonts w:asciiTheme="minorHAnsi" w:hAnsiTheme="minorHAnsi" w:cs="Arial"/>
          <w:lang w:val="en-US"/>
        </w:rPr>
        <w:br/>
      </w:r>
      <w:r w:rsidRPr="00CB6FE9">
        <w:rPr>
          <w:rFonts w:asciiTheme="minorHAnsi" w:hAnsiTheme="minorHAnsi" w:cs="Arial"/>
          <w:lang w:val="en-US"/>
        </w:rPr>
        <w:t>Tél:</w:t>
      </w:r>
      <w:r w:rsidRPr="00CB6FE9">
        <w:rPr>
          <w:rFonts w:asciiTheme="minorHAnsi" w:hAnsiTheme="minorHAnsi" w:cs="Arial"/>
          <w:lang w:val="en-US"/>
        </w:rPr>
        <w:tab/>
        <w:t>+218 21 361 9950 /+218 21 362 2700</w:t>
      </w:r>
      <w:r>
        <w:rPr>
          <w:rFonts w:asciiTheme="minorHAnsi" w:hAnsiTheme="minorHAnsi" w:cs="Arial"/>
          <w:lang w:val="en-US"/>
        </w:rPr>
        <w:br/>
      </w:r>
      <w:r w:rsidRPr="00CB6FE9">
        <w:rPr>
          <w:rFonts w:asciiTheme="minorHAnsi" w:hAnsiTheme="minorHAnsi" w:cs="Arial"/>
          <w:lang w:val="fr-FR"/>
        </w:rPr>
        <w:t>Fax:</w:t>
      </w:r>
      <w:r w:rsidRPr="00CB6FE9">
        <w:rPr>
          <w:rFonts w:asciiTheme="minorHAnsi" w:hAnsiTheme="minorHAnsi" w:cs="Arial"/>
          <w:lang w:val="fr-FR"/>
        </w:rPr>
        <w:tab/>
        <w:t xml:space="preserve">+218 21 362 2451 </w:t>
      </w:r>
      <w:r>
        <w:rPr>
          <w:rFonts w:asciiTheme="minorHAnsi" w:hAnsiTheme="minorHAnsi" w:cs="Arial"/>
          <w:lang w:val="fr-FR"/>
        </w:rPr>
        <w:br/>
      </w:r>
      <w:r w:rsidRPr="00CB6FE9">
        <w:rPr>
          <w:rFonts w:asciiTheme="minorHAnsi" w:hAnsiTheme="minorHAnsi" w:cs="Arial"/>
          <w:lang w:val="fr-FR"/>
        </w:rPr>
        <w:t>E-mail:</w:t>
      </w:r>
      <w:r w:rsidRPr="00CB6FE9">
        <w:rPr>
          <w:rFonts w:asciiTheme="minorHAnsi" w:hAnsiTheme="minorHAnsi" w:cs="Arial"/>
          <w:lang w:val="fr-FR"/>
        </w:rPr>
        <w:tab/>
      </w:r>
      <w:hyperlink r:id="rId24" w:history="1">
        <w:r w:rsidRPr="001C228C">
          <w:t>minister@cim.gov.ly</w:t>
        </w:r>
      </w:hyperlink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E50FAA" w:rsidRPr="00856077" w:rsidRDefault="00E50FAA" w:rsidP="00E50FAA">
      <w:pPr>
        <w:pStyle w:val="Heading20"/>
        <w:spacing w:before="240"/>
      </w:pPr>
      <w:bookmarkStart w:id="229" w:name="_Toc329259299"/>
      <w:r w:rsidRPr="00856077">
        <w:lastRenderedPageBreak/>
        <w:t>Restrictions de service</w:t>
      </w:r>
      <w:bookmarkEnd w:id="229"/>
    </w:p>
    <w:p w:rsidR="00E50FAA" w:rsidRPr="00856077" w:rsidRDefault="00E50FAA" w:rsidP="00E50FAA">
      <w:pPr>
        <w:spacing w:before="0"/>
        <w:ind w:left="567" w:hanging="567"/>
        <w:jc w:val="left"/>
        <w:rPr>
          <w:sz w:val="2"/>
          <w:lang w:val="fr-FR"/>
        </w:rPr>
      </w:pPr>
    </w:p>
    <w:p w:rsidR="00E50FAA" w:rsidRPr="00856077" w:rsidRDefault="00E50FAA" w:rsidP="00E50FAA">
      <w:pPr>
        <w:jc w:val="center"/>
        <w:rPr>
          <w:lang w:val="fr-FR"/>
        </w:rPr>
      </w:pPr>
      <w:r w:rsidRPr="00856077">
        <w:rPr>
          <w:lang w:val="fr-FR"/>
        </w:rPr>
        <w:t xml:space="preserve">Voir URL: </w:t>
      </w:r>
      <w:hyperlink r:id="rId25" w:history="1">
        <w:r w:rsidRPr="00856077">
          <w:rPr>
            <w:lang w:val="fr-FR"/>
          </w:rPr>
          <w:t>www.itu.int/pub/T-SP-SR.1-2012</w:t>
        </w:r>
      </w:hyperlink>
    </w:p>
    <w:p w:rsidR="00E50FAA" w:rsidRDefault="00E50FAA" w:rsidP="00E50FAA">
      <w:pPr>
        <w:rPr>
          <w:lang w:val="fr-FR"/>
        </w:rPr>
      </w:pPr>
    </w:p>
    <w:p w:rsidR="00E50FAA" w:rsidRDefault="00E50FAA" w:rsidP="00E50FAA">
      <w:pPr>
        <w:rPr>
          <w:lang w:val="fr-FR"/>
        </w:rPr>
      </w:pPr>
    </w:p>
    <w:p w:rsidR="00E50FAA" w:rsidRPr="005D03E2" w:rsidRDefault="00E50FAA" w:rsidP="00E50FAA">
      <w:pPr>
        <w:rPr>
          <w:color w:val="FF0000"/>
          <w:lang w:val="fr-FR"/>
        </w:rPr>
      </w:pPr>
    </w:p>
    <w:tbl>
      <w:tblPr>
        <w:tblW w:w="0" w:type="auto"/>
        <w:tblLayout w:type="fixed"/>
        <w:tblLook w:val="0000"/>
      </w:tblPr>
      <w:tblGrid>
        <w:gridCol w:w="2268"/>
        <w:gridCol w:w="1985"/>
      </w:tblGrid>
      <w:tr w:rsidR="00E50FAA" w:rsidRPr="005D03E2" w:rsidTr="0061038E">
        <w:tc>
          <w:tcPr>
            <w:tcW w:w="2268" w:type="dxa"/>
            <w:vAlign w:val="center"/>
          </w:tcPr>
          <w:p w:rsidR="00E50FAA" w:rsidRPr="00982DC3" w:rsidRDefault="00E50FAA" w:rsidP="0061038E">
            <w:pPr>
              <w:pStyle w:val="Tablehead"/>
              <w:ind w:left="-113"/>
              <w:jc w:val="left"/>
              <w:rPr>
                <w:sz w:val="20"/>
                <w:szCs w:val="20"/>
              </w:rPr>
            </w:pPr>
            <w:r w:rsidRPr="00982DC3">
              <w:rPr>
                <w:sz w:val="20"/>
                <w:szCs w:val="20"/>
              </w:rPr>
              <w:t> Pays/zone géographique</w:t>
            </w:r>
          </w:p>
        </w:tc>
        <w:tc>
          <w:tcPr>
            <w:tcW w:w="1985" w:type="dxa"/>
            <w:vAlign w:val="center"/>
          </w:tcPr>
          <w:p w:rsidR="00E50FAA" w:rsidRPr="00982DC3" w:rsidRDefault="00E50FAA" w:rsidP="0061038E">
            <w:pPr>
              <w:pStyle w:val="Tablehead"/>
              <w:ind w:left="-57"/>
              <w:jc w:val="left"/>
              <w:rPr>
                <w:sz w:val="20"/>
                <w:szCs w:val="20"/>
              </w:rPr>
            </w:pPr>
            <w:r w:rsidRPr="00982DC3">
              <w:rPr>
                <w:sz w:val="20"/>
                <w:szCs w:val="20"/>
              </w:rPr>
              <w:t>  BE</w:t>
            </w:r>
          </w:p>
        </w:tc>
      </w:tr>
      <w:tr w:rsidR="00E50FAA" w:rsidRPr="005D03E2" w:rsidTr="0061038E">
        <w:tc>
          <w:tcPr>
            <w:tcW w:w="2268" w:type="dxa"/>
          </w:tcPr>
          <w:p w:rsidR="00E50FAA" w:rsidRPr="00982DC3" w:rsidRDefault="00E50FAA" w:rsidP="0061038E">
            <w:pPr>
              <w:pStyle w:val="Tabletext"/>
              <w:spacing w:before="20" w:after="20"/>
              <w:rPr>
                <w:sz w:val="20"/>
                <w:szCs w:val="20"/>
              </w:rPr>
            </w:pPr>
            <w:r w:rsidRPr="00982DC3">
              <w:rPr>
                <w:sz w:val="20"/>
                <w:szCs w:val="20"/>
              </w:rPr>
              <w:t>Seychelles</w:t>
            </w:r>
          </w:p>
        </w:tc>
        <w:tc>
          <w:tcPr>
            <w:tcW w:w="1985" w:type="dxa"/>
          </w:tcPr>
          <w:p w:rsidR="00E50FAA" w:rsidRPr="00982DC3" w:rsidRDefault="00E50FAA" w:rsidP="0061038E">
            <w:pPr>
              <w:pStyle w:val="Tabletext"/>
              <w:spacing w:before="20" w:after="20"/>
              <w:rPr>
                <w:sz w:val="20"/>
                <w:szCs w:val="20"/>
              </w:rPr>
            </w:pPr>
            <w:r w:rsidRPr="00982DC3">
              <w:rPr>
                <w:sz w:val="20"/>
                <w:szCs w:val="20"/>
              </w:rPr>
              <w:t>1006 (p13)</w:t>
            </w:r>
          </w:p>
        </w:tc>
      </w:tr>
      <w:tr w:rsidR="001435A3" w:rsidRPr="005D03E2" w:rsidTr="0061038E">
        <w:tc>
          <w:tcPr>
            <w:tcW w:w="2268" w:type="dxa"/>
          </w:tcPr>
          <w:p w:rsidR="001435A3" w:rsidRPr="00982DC3" w:rsidRDefault="001435A3" w:rsidP="001435A3">
            <w:pPr>
              <w:pStyle w:val="Tabletext"/>
              <w:spacing w:before="20" w:after="20"/>
              <w:rPr>
                <w:sz w:val="20"/>
                <w:szCs w:val="20"/>
              </w:rPr>
            </w:pPr>
            <w:r w:rsidRPr="00982DC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lovaque</w:t>
            </w:r>
          </w:p>
        </w:tc>
        <w:tc>
          <w:tcPr>
            <w:tcW w:w="1985" w:type="dxa"/>
          </w:tcPr>
          <w:p w:rsidR="001435A3" w:rsidRPr="00982DC3" w:rsidRDefault="001435A3" w:rsidP="001435A3">
            <w:pPr>
              <w:pStyle w:val="Tabletext"/>
              <w:spacing w:before="20" w:after="20"/>
              <w:rPr>
                <w:sz w:val="20"/>
                <w:szCs w:val="20"/>
              </w:rPr>
            </w:pPr>
            <w:r w:rsidRPr="00982DC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7</w:t>
            </w:r>
            <w:r w:rsidRPr="00982DC3">
              <w:rPr>
                <w:sz w:val="20"/>
                <w:szCs w:val="20"/>
              </w:rPr>
              <w:t xml:space="preserve"> (p1</w:t>
            </w:r>
            <w:r>
              <w:rPr>
                <w:sz w:val="20"/>
                <w:szCs w:val="20"/>
              </w:rPr>
              <w:t>2</w:t>
            </w:r>
            <w:r w:rsidRPr="00982DC3">
              <w:rPr>
                <w:sz w:val="20"/>
                <w:szCs w:val="20"/>
              </w:rPr>
              <w:t>)</w:t>
            </w:r>
          </w:p>
        </w:tc>
      </w:tr>
    </w:tbl>
    <w:p w:rsidR="00E50FAA" w:rsidRPr="005D03E2" w:rsidRDefault="00E50FAA" w:rsidP="00E50FAA">
      <w:pPr>
        <w:rPr>
          <w:color w:val="FF0000"/>
          <w:lang w:val="fr-FR"/>
        </w:rPr>
      </w:pPr>
    </w:p>
    <w:p w:rsidR="00E50FAA" w:rsidRDefault="00E50FAA" w:rsidP="00E50FAA">
      <w:pPr>
        <w:rPr>
          <w:lang w:val="fr-FR"/>
        </w:rPr>
      </w:pPr>
    </w:p>
    <w:p w:rsidR="00E50FAA" w:rsidRDefault="00E50FAA" w:rsidP="00E50FAA">
      <w:pPr>
        <w:rPr>
          <w:lang w:val="fr-FR"/>
        </w:rPr>
      </w:pPr>
    </w:p>
    <w:p w:rsidR="00E50FAA" w:rsidRDefault="00E50FAA" w:rsidP="00E50FAA">
      <w:pPr>
        <w:rPr>
          <w:lang w:val="fr-FR"/>
        </w:rPr>
      </w:pPr>
    </w:p>
    <w:p w:rsidR="00E50FAA" w:rsidRDefault="00E50FAA" w:rsidP="00E50FAA">
      <w:pPr>
        <w:rPr>
          <w:lang w:val="fr-FR"/>
        </w:rPr>
      </w:pPr>
    </w:p>
    <w:p w:rsidR="00E50FAA" w:rsidRDefault="00E50FAA" w:rsidP="00E50FAA">
      <w:pPr>
        <w:rPr>
          <w:lang w:val="fr-FR"/>
        </w:rPr>
      </w:pPr>
    </w:p>
    <w:p w:rsidR="00E50FAA" w:rsidRDefault="00E50FAA" w:rsidP="00E50FAA">
      <w:pPr>
        <w:rPr>
          <w:lang w:val="fr-FR"/>
        </w:rPr>
      </w:pPr>
    </w:p>
    <w:p w:rsidR="00E50FAA" w:rsidRPr="00856077" w:rsidRDefault="00E50FAA" w:rsidP="00E50FAA">
      <w:pPr>
        <w:rPr>
          <w:lang w:val="fr-FR"/>
        </w:rPr>
      </w:pPr>
    </w:p>
    <w:p w:rsidR="00E50FAA" w:rsidRPr="00E42A7E" w:rsidRDefault="00E50FAA" w:rsidP="00E50FAA">
      <w:pPr>
        <w:pStyle w:val="Heading20"/>
        <w:spacing w:before="0"/>
      </w:pPr>
      <w:bookmarkStart w:id="230" w:name="_Toc190583978"/>
      <w:bookmarkStart w:id="231" w:name="_Toc191715175"/>
      <w:bookmarkStart w:id="232" w:name="_Toc193013700"/>
      <w:bookmarkStart w:id="233" w:name="_Toc194811199"/>
      <w:bookmarkStart w:id="234" w:name="_Toc196016416"/>
      <w:bookmarkStart w:id="235" w:name="_Toc197219131"/>
      <w:bookmarkStart w:id="236" w:name="_Toc198364506"/>
      <w:bookmarkStart w:id="237" w:name="_Toc199662475"/>
      <w:bookmarkStart w:id="238" w:name="_Toc200866980"/>
      <w:bookmarkStart w:id="239" w:name="_Toc202686481"/>
      <w:bookmarkStart w:id="240" w:name="_Toc203551965"/>
      <w:bookmarkStart w:id="241" w:name="_Toc204668219"/>
      <w:bookmarkStart w:id="242" w:name="_Toc205090228"/>
      <w:bookmarkStart w:id="243" w:name="_Toc206383860"/>
      <w:bookmarkStart w:id="244" w:name="_Toc208199970"/>
      <w:bookmarkStart w:id="245" w:name="_Toc211846650"/>
      <w:bookmarkStart w:id="246" w:name="_Toc214158948"/>
      <w:bookmarkStart w:id="247" w:name="_Toc215903445"/>
      <w:bookmarkStart w:id="248" w:name="_Toc217291440"/>
      <w:bookmarkStart w:id="249" w:name="_Toc218929457"/>
      <w:bookmarkStart w:id="250" w:name="_Toc220822912"/>
      <w:bookmarkStart w:id="251" w:name="_Toc222026669"/>
      <w:bookmarkStart w:id="252" w:name="_Toc223250159"/>
      <w:bookmarkStart w:id="253" w:name="_Toc223250738"/>
      <w:bookmarkStart w:id="254" w:name="_Toc226796833"/>
      <w:bookmarkStart w:id="255" w:name="_Toc228761752"/>
      <w:bookmarkStart w:id="256" w:name="_Toc229969488"/>
      <w:bookmarkStart w:id="257" w:name="_Toc231198994"/>
      <w:bookmarkStart w:id="258" w:name="_Toc232315673"/>
      <w:bookmarkStart w:id="259" w:name="_Toc233618262"/>
      <w:bookmarkStart w:id="260" w:name="_Toc236568466"/>
      <w:bookmarkStart w:id="261" w:name="_Toc240772445"/>
      <w:bookmarkStart w:id="262" w:name="_Toc242000168"/>
      <w:bookmarkStart w:id="263" w:name="_Toc243283630"/>
      <w:bookmarkStart w:id="264" w:name="_Toc244503096"/>
      <w:bookmarkStart w:id="265" w:name="_Toc247966344"/>
      <w:bookmarkStart w:id="266" w:name="_Toc252175434"/>
      <w:bookmarkStart w:id="267" w:name="_Toc253407938"/>
      <w:bookmarkStart w:id="268" w:name="_Toc255827808"/>
      <w:bookmarkStart w:id="269" w:name="_Toc259726561"/>
      <w:bookmarkStart w:id="270" w:name="_Toc262756310"/>
      <w:bookmarkStart w:id="271" w:name="_Toc265053973"/>
      <w:bookmarkStart w:id="272" w:name="_Toc266116937"/>
      <w:bookmarkStart w:id="273" w:name="_Toc268854534"/>
      <w:bookmarkStart w:id="274" w:name="_Toc271633979"/>
      <w:bookmarkStart w:id="275" w:name="_Toc273021703"/>
      <w:bookmarkStart w:id="276" w:name="_Toc274142292"/>
      <w:bookmarkStart w:id="277" w:name="_Toc276716400"/>
      <w:bookmarkStart w:id="278" w:name="_Toc279667621"/>
      <w:bookmarkStart w:id="279" w:name="_Toc280291913"/>
      <w:bookmarkStart w:id="280" w:name="_Toc282525381"/>
      <w:bookmarkStart w:id="281" w:name="_Toc283734861"/>
      <w:bookmarkStart w:id="282" w:name="_Toc286068883"/>
      <w:bookmarkStart w:id="283" w:name="_Toc288659508"/>
      <w:bookmarkStart w:id="284" w:name="_Toc291004554"/>
      <w:bookmarkStart w:id="285" w:name="_Toc292700062"/>
      <w:bookmarkStart w:id="286" w:name="_Toc295307383"/>
      <w:bookmarkStart w:id="287" w:name="_Toc295307464"/>
      <w:bookmarkStart w:id="288" w:name="_Toc296609676"/>
      <w:bookmarkStart w:id="289" w:name="_Toc297803856"/>
      <w:bookmarkStart w:id="290" w:name="_Toc301943888"/>
      <w:bookmarkStart w:id="291" w:name="_Toc303343172"/>
      <w:bookmarkStart w:id="292" w:name="_Toc304886942"/>
      <w:bookmarkStart w:id="293" w:name="_Toc308428463"/>
      <w:bookmarkStart w:id="294" w:name="_Toc311050071"/>
      <w:bookmarkStart w:id="295" w:name="_Toc313963502"/>
      <w:bookmarkStart w:id="296" w:name="_Toc316476147"/>
      <w:bookmarkStart w:id="297" w:name="_Toc318825323"/>
      <w:bookmarkStart w:id="298" w:name="_Toc320521841"/>
      <w:bookmarkStart w:id="299" w:name="_Toc321300924"/>
      <w:bookmarkStart w:id="300" w:name="_Toc321316359"/>
      <w:bookmarkStart w:id="301" w:name="_Toc323027547"/>
      <w:bookmarkStart w:id="302" w:name="_Toc323905045"/>
      <w:bookmarkStart w:id="303" w:name="_Toc325626461"/>
      <w:bookmarkStart w:id="304" w:name="_Toc326732613"/>
      <w:bookmarkStart w:id="305" w:name="_Toc328390741"/>
      <w:bookmarkStart w:id="306" w:name="_Toc329259300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>
        <w:t>6</w:t>
      </w:r>
      <w:r w:rsidRPr="00E42A7E">
        <w:t>)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:rsidR="00E50FAA" w:rsidRPr="006F5460" w:rsidRDefault="00E50FAA" w:rsidP="00E50FAA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Pr="00B6502A">
        <w:rPr>
          <w:rFonts w:asciiTheme="minorHAnsi" w:hAnsiTheme="minorHAnsi"/>
          <w:lang w:val="fr-CH"/>
        </w:rPr>
        <w:t>www.itu.int/pub/T-SP-PP.RES.21-2011/</w:t>
      </w:r>
    </w:p>
    <w:p w:rsidR="00E50FAA" w:rsidRDefault="00E50FAA" w:rsidP="00E50FAA">
      <w:pPr>
        <w:rPr>
          <w:lang w:val="fr-FR"/>
        </w:rPr>
      </w:pPr>
    </w:p>
    <w:p w:rsidR="00E50FAA" w:rsidRDefault="00E50FAA" w:rsidP="00E50FAA">
      <w:pPr>
        <w:rPr>
          <w:lang w:val="fr-FR"/>
        </w:rPr>
      </w:pP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E50FAA" w:rsidRPr="007F41C3" w:rsidRDefault="00E50FAA" w:rsidP="00E50FAA">
      <w:pPr>
        <w:pStyle w:val="Heading1"/>
        <w:spacing w:before="0"/>
        <w:ind w:left="142"/>
        <w:jc w:val="center"/>
        <w:rPr>
          <w:lang w:val="fr-FR"/>
        </w:rPr>
      </w:pPr>
      <w:bookmarkStart w:id="307" w:name="_Toc286068884"/>
      <w:bookmarkStart w:id="308" w:name="_Toc288659509"/>
      <w:bookmarkStart w:id="309" w:name="_Toc291004555"/>
      <w:bookmarkStart w:id="310" w:name="_Toc292700063"/>
      <w:bookmarkStart w:id="311" w:name="_Toc295307384"/>
      <w:bookmarkStart w:id="312" w:name="_Toc295307465"/>
      <w:bookmarkStart w:id="313" w:name="_Toc296609677"/>
      <w:bookmarkStart w:id="314" w:name="_Toc297803857"/>
      <w:bookmarkStart w:id="315" w:name="_Toc301943889"/>
      <w:bookmarkStart w:id="316" w:name="_Toc303343173"/>
      <w:bookmarkStart w:id="317" w:name="_Toc304886943"/>
      <w:bookmarkStart w:id="318" w:name="_Toc308428464"/>
      <w:bookmarkStart w:id="319" w:name="_Toc311050072"/>
      <w:bookmarkStart w:id="320" w:name="_Toc313963503"/>
      <w:bookmarkStart w:id="321" w:name="_Toc316476148"/>
      <w:bookmarkStart w:id="322" w:name="_Toc318825324"/>
      <w:bookmarkStart w:id="323" w:name="_Toc320521842"/>
      <w:bookmarkStart w:id="324" w:name="_Toc321316360"/>
      <w:bookmarkStart w:id="325" w:name="_Toc323027548"/>
      <w:bookmarkStart w:id="326" w:name="_Toc323905046"/>
      <w:bookmarkStart w:id="327" w:name="_Toc325626462"/>
      <w:bookmarkStart w:id="328" w:name="_Toc326732614"/>
      <w:bookmarkStart w:id="329" w:name="_Toc328390742"/>
      <w:bookmarkStart w:id="330" w:name="_Toc329259301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:rsidR="00E50FAA" w:rsidRPr="007F41C3" w:rsidRDefault="00E50FAA" w:rsidP="00E50FAA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E50FAA" w:rsidRPr="004E21DC" w:rsidTr="0061038E">
        <w:tc>
          <w:tcPr>
            <w:tcW w:w="590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E50FAA" w:rsidRPr="004E21DC" w:rsidTr="0061038E">
        <w:tc>
          <w:tcPr>
            <w:tcW w:w="590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E50FAA" w:rsidRPr="004E21DC" w:rsidTr="0061038E">
        <w:tc>
          <w:tcPr>
            <w:tcW w:w="590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E50FAA" w:rsidRPr="004E21DC" w:rsidTr="0061038E">
        <w:tc>
          <w:tcPr>
            <w:tcW w:w="590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E50FAA" w:rsidRPr="004E21DC" w:rsidRDefault="00E50FAA" w:rsidP="0061038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</w:p>
    <w:p w:rsidR="00E50FAA" w:rsidRPr="00BE4CF0" w:rsidRDefault="00E50FAA" w:rsidP="00E50FAA">
      <w:pPr>
        <w:pStyle w:val="Heading20"/>
        <w:spacing w:before="240"/>
      </w:pPr>
      <w:bookmarkStart w:id="331" w:name="_Toc295307385"/>
      <w:bookmarkStart w:id="332" w:name="_Toc295307466"/>
      <w:bookmarkStart w:id="333" w:name="_Toc329259302"/>
      <w:r w:rsidRPr="00BE4CF0">
        <w:t xml:space="preserve">Liste des numéros identificateurs d'entités émettrices pour </w:t>
      </w:r>
      <w:r w:rsidRPr="00BE4CF0">
        <w:br/>
        <w:t>les cartes internationales de facturation des télécommunications</w:t>
      </w:r>
      <w:r w:rsidRPr="00BE4CF0">
        <w:br/>
        <w:t>(selon la Recommandation UIT-T E.118 (05/2006))</w:t>
      </w:r>
      <w:r w:rsidRPr="00BE4CF0">
        <w:br/>
        <w:t>(Situation au 1er janvier 2011)</w:t>
      </w:r>
      <w:bookmarkEnd w:id="331"/>
      <w:bookmarkEnd w:id="332"/>
      <w:bookmarkEnd w:id="333"/>
    </w:p>
    <w:p w:rsidR="00E50FAA" w:rsidRPr="00BE4CF0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/>
        <w:jc w:val="center"/>
        <w:rPr>
          <w:rFonts w:asciiTheme="minorHAnsi" w:hAnsiTheme="minorHAnsi" w:cs="Arial"/>
          <w:lang w:val="fr-FR"/>
        </w:rPr>
      </w:pPr>
      <w:r w:rsidRPr="00BE4CF0">
        <w:rPr>
          <w:rFonts w:asciiTheme="minorHAnsi" w:hAnsiTheme="minorHAnsi" w:cs="Arial"/>
          <w:lang w:val="fr-FR"/>
        </w:rPr>
        <w:t>(Annexe au Bulletin d'exploitation de l'UIT N° 971 – 1.I.2011)</w:t>
      </w:r>
      <w:r w:rsidRPr="00BE4CF0">
        <w:rPr>
          <w:rFonts w:asciiTheme="minorHAnsi" w:hAnsiTheme="minorHAnsi" w:cs="Arial"/>
          <w:lang w:val="fr-FR"/>
        </w:rPr>
        <w:br/>
        <w:t>(Amendement N° 26)</w:t>
      </w:r>
    </w:p>
    <w:p w:rsidR="00E50FAA" w:rsidRPr="00BE4CF0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firstLine="720"/>
        <w:jc w:val="left"/>
        <w:rPr>
          <w:rFonts w:asciiTheme="minorHAnsi" w:hAnsiTheme="minorHAnsi" w:cs="Arial"/>
          <w:lang w:val="fr-FR"/>
        </w:rPr>
      </w:pPr>
    </w:p>
    <w:p w:rsidR="00E50FAA" w:rsidRPr="00BE4CF0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0"/>
        <w:ind w:right="-425"/>
        <w:jc w:val="left"/>
        <w:rPr>
          <w:rFonts w:asciiTheme="minorHAnsi" w:hAnsiTheme="minorHAnsi" w:cs="Arial"/>
          <w:b/>
          <w:lang w:val="en-US"/>
        </w:rPr>
      </w:pPr>
      <w:r w:rsidRPr="00BE4CF0">
        <w:rPr>
          <w:rFonts w:asciiTheme="minorHAnsi" w:hAnsiTheme="minorHAnsi" w:cs="Arial"/>
          <w:b/>
          <w:lang w:val="en-US"/>
        </w:rPr>
        <w:t xml:space="preserve">P </w:t>
      </w:r>
      <w:r w:rsidRPr="00BE4CF0">
        <w:rPr>
          <w:rFonts w:asciiTheme="minorHAnsi" w:hAnsiTheme="minorHAnsi" w:cs="Arial"/>
          <w:lang w:val="en-US"/>
        </w:rPr>
        <w:t xml:space="preserve">  </w:t>
      </w:r>
      <w:r w:rsidRPr="00BE4CF0">
        <w:rPr>
          <w:rFonts w:asciiTheme="minorHAnsi" w:hAnsiTheme="minorHAnsi" w:cs="Arial"/>
          <w:b/>
          <w:bCs/>
          <w:lang w:val="en-US"/>
        </w:rPr>
        <w:t>55</w:t>
      </w:r>
      <w:r w:rsidRPr="00BE4CF0">
        <w:rPr>
          <w:rFonts w:asciiTheme="minorHAnsi" w:hAnsiTheme="minorHAnsi" w:cs="Arial"/>
          <w:lang w:val="en-US"/>
        </w:rPr>
        <w:t xml:space="preserve"> </w:t>
      </w:r>
      <w:r w:rsidRPr="00BE4CF0">
        <w:rPr>
          <w:rFonts w:asciiTheme="minorHAnsi" w:hAnsiTheme="minorHAnsi" w:cs="Arial"/>
          <w:b/>
          <w:iCs/>
          <w:lang w:val="en-US"/>
        </w:rPr>
        <w:t>Portugal</w:t>
      </w:r>
      <w:r w:rsidRPr="00BE4CF0">
        <w:rPr>
          <w:rFonts w:asciiTheme="minorHAnsi" w:hAnsiTheme="minorHAnsi" w:cs="Arial"/>
          <w:iCs/>
          <w:lang w:val="en-US"/>
        </w:rPr>
        <w:t xml:space="preserve"> </w:t>
      </w:r>
      <w:r w:rsidRPr="00BE4CF0">
        <w:rPr>
          <w:rFonts w:asciiTheme="minorHAnsi" w:hAnsiTheme="minorHAnsi" w:cs="Arial"/>
          <w:lang w:val="en-US"/>
        </w:rPr>
        <w:t xml:space="preserve"> </w:t>
      </w:r>
      <w:r w:rsidRPr="00BE4CF0">
        <w:rPr>
          <w:rFonts w:asciiTheme="minorHAnsi" w:hAnsiTheme="minorHAnsi" w:cs="Arial"/>
          <w:b/>
          <w:lang w:val="en-US"/>
        </w:rPr>
        <w:t>ADD</w:t>
      </w:r>
    </w:p>
    <w:p w:rsidR="00E50FAA" w:rsidRPr="00BE4CF0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0"/>
        <w:ind w:right="-425"/>
        <w:jc w:val="left"/>
        <w:rPr>
          <w:rFonts w:asciiTheme="minorHAnsi" w:hAnsiTheme="minorHAnsi" w:cs="Arial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5"/>
        <w:gridCol w:w="2564"/>
        <w:gridCol w:w="1253"/>
        <w:gridCol w:w="2839"/>
        <w:gridCol w:w="1131"/>
      </w:tblGrid>
      <w:tr w:rsidR="00E50FAA" w:rsidRPr="00BE4CF0" w:rsidTr="0061038E">
        <w:trPr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Date de </w:t>
            </w: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E50FAA" w:rsidRPr="00BE4CF0" w:rsidTr="0061038E">
        <w:trPr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</w:rPr>
              <w:t>Portugal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s-ES"/>
              </w:rPr>
              <w:t>REFER TELECOM-Serviços de Telecomunicações, S.A.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s-ES"/>
              </w:rPr>
              <w:t>Rua Passeio do Báltico,4</w:t>
            </w:r>
            <w:r w:rsidRPr="00BE4CF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1990-036 LISBOA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s-ES"/>
              </w:rPr>
              <w:t>Portugal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89 351 12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s-ES"/>
              </w:rPr>
              <w:t>Mr José Manuel Carreira Miguel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s-ES"/>
              </w:rPr>
              <w:t>REFER TELECOM-Serviços de Telecomunicações, S.A.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s-ES"/>
              </w:rPr>
              <w:t>Rua Passeio do Báltico,4</w:t>
            </w:r>
            <w:r w:rsidRPr="00BE4CF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1990-036 LISBOA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8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s-ES"/>
              </w:rPr>
              <w:t>Portugal</w:t>
            </w:r>
            <w:r w:rsidRPr="00BE4CF0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8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Tel: +351 21 102 4089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8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Fax:+351 21 102 9010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it-IT"/>
              </w:rPr>
              <w:t>E-mail: jcmiguel@refertelecom.pt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1.VI.2012</w:t>
            </w:r>
          </w:p>
        </w:tc>
      </w:tr>
    </w:tbl>
    <w:p w:rsidR="00E50FAA" w:rsidRPr="00BE4CF0" w:rsidRDefault="00E50FAA" w:rsidP="00E50FAA">
      <w:pPr>
        <w:rPr>
          <w:lang w:val="en-US"/>
        </w:rPr>
      </w:pPr>
    </w:p>
    <w:p w:rsidR="00E50FAA" w:rsidRPr="00BE4CF0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0"/>
        <w:ind w:right="-425"/>
        <w:jc w:val="left"/>
        <w:rPr>
          <w:rFonts w:asciiTheme="minorHAnsi" w:hAnsiTheme="minorHAnsi" w:cs="Arial"/>
          <w:b/>
          <w:lang w:val="en-US"/>
        </w:rPr>
      </w:pPr>
      <w:r w:rsidRPr="00BE4CF0">
        <w:rPr>
          <w:rFonts w:asciiTheme="minorHAnsi" w:hAnsiTheme="minorHAnsi" w:cs="Arial"/>
          <w:b/>
          <w:lang w:val="en-US"/>
        </w:rPr>
        <w:t xml:space="preserve">P </w:t>
      </w:r>
      <w:r w:rsidRPr="00BE4CF0">
        <w:rPr>
          <w:rFonts w:asciiTheme="minorHAnsi" w:hAnsiTheme="minorHAnsi" w:cs="Arial"/>
          <w:lang w:val="en-US"/>
        </w:rPr>
        <w:t xml:space="preserve">  </w:t>
      </w:r>
      <w:r w:rsidRPr="00BE4CF0">
        <w:rPr>
          <w:rFonts w:asciiTheme="minorHAnsi" w:hAnsiTheme="minorHAnsi" w:cs="Arial"/>
          <w:b/>
          <w:bCs/>
          <w:lang w:val="en-US"/>
        </w:rPr>
        <w:t xml:space="preserve">61 </w:t>
      </w:r>
      <w:r w:rsidRPr="00BE4CF0">
        <w:rPr>
          <w:rFonts w:asciiTheme="minorHAnsi" w:hAnsiTheme="minorHAnsi" w:cs="Arial"/>
          <w:b/>
          <w:iCs/>
          <w:lang w:val="en-US"/>
        </w:rPr>
        <w:t>Singapour</w:t>
      </w:r>
      <w:r w:rsidRPr="00BE4CF0">
        <w:rPr>
          <w:rFonts w:asciiTheme="minorHAnsi" w:hAnsiTheme="minorHAnsi" w:cs="Arial"/>
          <w:iCs/>
          <w:lang w:val="en-US"/>
        </w:rPr>
        <w:t xml:space="preserve"> </w:t>
      </w:r>
      <w:r w:rsidRPr="00BE4CF0">
        <w:rPr>
          <w:rFonts w:asciiTheme="minorHAnsi" w:hAnsiTheme="minorHAnsi" w:cs="Arial"/>
          <w:lang w:val="en-US"/>
        </w:rPr>
        <w:t xml:space="preserve">   </w:t>
      </w:r>
      <w:r w:rsidRPr="00BE4CF0">
        <w:rPr>
          <w:rFonts w:asciiTheme="minorHAnsi" w:hAnsiTheme="minorHAnsi" w:cs="Arial"/>
          <w:b/>
          <w:lang w:val="en-US"/>
        </w:rPr>
        <w:t>LIR</w:t>
      </w:r>
    </w:p>
    <w:p w:rsidR="00E50FAA" w:rsidRPr="00BE4CF0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0"/>
        <w:ind w:right="-425"/>
        <w:jc w:val="left"/>
        <w:rPr>
          <w:rFonts w:asciiTheme="minorHAnsi" w:hAnsiTheme="minorHAnsi" w:cs="Arial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5"/>
        <w:gridCol w:w="2686"/>
        <w:gridCol w:w="1253"/>
        <w:gridCol w:w="2717"/>
        <w:gridCol w:w="1131"/>
      </w:tblGrid>
      <w:tr w:rsidR="00E50FAA" w:rsidRPr="00BE4CF0" w:rsidTr="0061038E">
        <w:trPr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Date de </w:t>
            </w: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E50FAA" w:rsidRPr="00BE4CF0" w:rsidTr="0061038E">
        <w:trPr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Singapour</w:t>
            </w:r>
          </w:p>
        </w:tc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M1 Limited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</w:rPr>
              <w:t>10 International Business Park,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SINGAPORE </w:t>
            </w:r>
            <w:r w:rsidRPr="00BE4CF0">
              <w:rPr>
                <w:rFonts w:asciiTheme="minorHAnsi" w:hAnsiTheme="minorHAnsi" w:cs="Arial"/>
                <w:sz w:val="18"/>
                <w:szCs w:val="18"/>
              </w:rPr>
              <w:t>609928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89 65 03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</w:rPr>
              <w:t>Seah Chin Ping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10 International Business Park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SINGAPORE 609928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Tel:</w:t>
            </w:r>
            <w:r w:rsidRPr="00BE4CF0">
              <w:rPr>
                <w:rFonts w:asciiTheme="minorHAnsi" w:hAnsiTheme="minorHAnsi" w:cs="Arial"/>
                <w:sz w:val="18"/>
                <w:szCs w:val="18"/>
              </w:rPr>
              <w:t xml:space="preserve"> +65 6655 1113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Fax: </w:t>
            </w:r>
            <w:r w:rsidRPr="00BE4CF0">
              <w:rPr>
                <w:rFonts w:asciiTheme="minorHAnsi" w:hAnsiTheme="minorHAnsi" w:cs="Arial"/>
                <w:sz w:val="18"/>
                <w:szCs w:val="18"/>
              </w:rPr>
              <w:t>+65 6655 1977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E-mail: elises@m1.com.sg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color w:val="FF0000"/>
                <w:sz w:val="18"/>
                <w:szCs w:val="18"/>
                <w:lang w:val="fr-FR"/>
              </w:rPr>
            </w:pPr>
          </w:p>
        </w:tc>
      </w:tr>
    </w:tbl>
    <w:p w:rsidR="00E50FAA" w:rsidRPr="00BE4CF0" w:rsidRDefault="00E50FAA" w:rsidP="00E50FAA">
      <w:pPr>
        <w:rPr>
          <w:lang w:val="en-US"/>
        </w:rPr>
      </w:pP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br w:type="page"/>
      </w:r>
    </w:p>
    <w:p w:rsidR="00E50FAA" w:rsidRPr="00BE4CF0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0"/>
        <w:ind w:right="-425"/>
        <w:jc w:val="left"/>
        <w:rPr>
          <w:rFonts w:asciiTheme="minorHAnsi" w:hAnsiTheme="minorHAnsi" w:cs="Arial"/>
          <w:b/>
          <w:lang w:val="en-US"/>
        </w:rPr>
      </w:pPr>
      <w:r w:rsidRPr="00BE4CF0">
        <w:rPr>
          <w:rFonts w:asciiTheme="minorHAnsi" w:hAnsiTheme="minorHAnsi" w:cs="Arial"/>
          <w:b/>
          <w:lang w:val="en-US"/>
        </w:rPr>
        <w:lastRenderedPageBreak/>
        <w:t xml:space="preserve">P </w:t>
      </w:r>
      <w:r w:rsidRPr="00BE4CF0">
        <w:rPr>
          <w:rFonts w:asciiTheme="minorHAnsi" w:hAnsiTheme="minorHAnsi" w:cs="Arial"/>
          <w:lang w:val="en-US"/>
        </w:rPr>
        <w:t xml:space="preserve"> </w:t>
      </w:r>
      <w:r w:rsidRPr="00BE4CF0">
        <w:rPr>
          <w:rFonts w:asciiTheme="minorHAnsi" w:hAnsiTheme="minorHAnsi" w:cs="Arial"/>
          <w:b/>
          <w:bCs/>
          <w:lang w:val="en-US"/>
        </w:rPr>
        <w:t>58</w:t>
      </w:r>
      <w:r w:rsidRPr="00BE4CF0">
        <w:rPr>
          <w:rFonts w:asciiTheme="minorHAnsi" w:hAnsiTheme="minorHAnsi" w:cs="Arial"/>
          <w:lang w:val="en-US"/>
        </w:rPr>
        <w:t xml:space="preserve">  </w:t>
      </w:r>
      <w:r w:rsidRPr="00BE4CF0">
        <w:rPr>
          <w:rFonts w:asciiTheme="minorHAnsi" w:hAnsiTheme="minorHAnsi" w:cs="Arial"/>
          <w:b/>
          <w:iCs/>
          <w:lang w:val="en-US"/>
        </w:rPr>
        <w:t>Royaume-Uni</w:t>
      </w:r>
      <w:r w:rsidRPr="00BE4CF0">
        <w:rPr>
          <w:rFonts w:asciiTheme="minorHAnsi" w:hAnsiTheme="minorHAnsi" w:cs="Arial"/>
          <w:lang w:val="en-US"/>
        </w:rPr>
        <w:t xml:space="preserve">   </w:t>
      </w:r>
      <w:r w:rsidRPr="00BE4CF0">
        <w:rPr>
          <w:rFonts w:asciiTheme="minorHAnsi" w:hAnsiTheme="minorHAnsi" w:cs="Arial"/>
          <w:b/>
          <w:lang w:val="en-US"/>
        </w:rPr>
        <w:t>ADD</w:t>
      </w:r>
    </w:p>
    <w:p w:rsidR="00E50FAA" w:rsidRPr="00BE4CF0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0"/>
        <w:ind w:right="-425"/>
        <w:jc w:val="left"/>
        <w:rPr>
          <w:rFonts w:asciiTheme="minorHAnsi" w:hAnsiTheme="minorHAnsi" w:cs="Arial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5"/>
        <w:gridCol w:w="2565"/>
        <w:gridCol w:w="1253"/>
        <w:gridCol w:w="2716"/>
        <w:gridCol w:w="1253"/>
      </w:tblGrid>
      <w:tr w:rsidR="00E50FAA" w:rsidRPr="00BE4CF0" w:rsidTr="0061038E">
        <w:trPr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Date de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</w:r>
            <w:r w:rsidRPr="00BE4CF0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mise en application</w:t>
            </w:r>
          </w:p>
        </w:tc>
      </w:tr>
      <w:tr w:rsidR="00E50FAA" w:rsidRPr="00BE4CF0" w:rsidTr="0061038E">
        <w:trPr>
          <w:jc w:val="center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b/>
                <w:iCs/>
                <w:sz w:val="18"/>
                <w:szCs w:val="18"/>
                <w:lang w:val="en-US"/>
              </w:rPr>
              <w:t>Royaume-Uni</w:t>
            </w: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OnePhone (UK) Ltd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11 Murray street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LONDON NW1 9RE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United Kingdom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89 44 09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708"/>
                <w:tab w:val="left" w:pos="916"/>
                <w:tab w:val="left" w:pos="2748"/>
                <w:tab w:val="left" w:pos="3664"/>
                <w:tab w:val="left" w:pos="4140"/>
                <w:tab w:val="left" w:pos="42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Mr Magnus Kelly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OnePhone (UK) Ltd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Langbaurgh Hall, Great Ayton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NORTH YORKSHIRE TS9 6QQ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United Kingdom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8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>Tel: +44 77 1159 0311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708"/>
                <w:tab w:val="left" w:pos="916"/>
                <w:tab w:val="left" w:pos="2748"/>
                <w:tab w:val="left" w:pos="3664"/>
                <w:tab w:val="left" w:pos="4140"/>
                <w:tab w:val="left" w:pos="42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Fax: </w:t>
            </w:r>
          </w:p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BE4CF0">
              <w:rPr>
                <w:rFonts w:asciiTheme="minorHAnsi" w:hAnsiTheme="minorHAnsi" w:cs="Arial"/>
                <w:sz w:val="18"/>
                <w:szCs w:val="18"/>
                <w:lang w:val="it-IT"/>
              </w:rPr>
              <w:t>E-mail: peter.scrope@onephone.org.uk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BE4CF0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BE4CF0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6.VI.2012</w:t>
            </w:r>
          </w:p>
        </w:tc>
      </w:tr>
    </w:tbl>
    <w:p w:rsidR="00E50FAA" w:rsidRDefault="00E50FAA" w:rsidP="00E50FAA">
      <w:pPr>
        <w:rPr>
          <w:lang w:val="fr-FR"/>
        </w:rPr>
      </w:pPr>
    </w:p>
    <w:p w:rsidR="00E50FAA" w:rsidRDefault="00E50FAA" w:rsidP="00E50FAA">
      <w:pPr>
        <w:pStyle w:val="Heading20"/>
      </w:pPr>
      <w:bookmarkStart w:id="334" w:name="_Toc321316365"/>
      <w:bookmarkStart w:id="335" w:name="_Toc321300929"/>
      <w:bookmarkStart w:id="336" w:name="_Toc329259303"/>
      <w:r>
        <w:t>Codes de réseau mobile (MNC) pour le plan d'identification international</w:t>
      </w:r>
      <w:r>
        <w:br/>
        <w:t>pour les réseaux publics et les abonnements</w:t>
      </w:r>
      <w:r>
        <w:br/>
        <w:t>(Selon la Recommandation UIT-T E.212 (05/2008))</w:t>
      </w:r>
      <w:r>
        <w:br/>
        <w:t>(Situation au 15 novembre 2011)</w:t>
      </w:r>
      <w:bookmarkEnd w:id="334"/>
      <w:bookmarkEnd w:id="335"/>
      <w:bookmarkEnd w:id="336"/>
    </w:p>
    <w:p w:rsidR="00E50FAA" w:rsidRDefault="00E50FAA" w:rsidP="00E50FAA">
      <w:pPr>
        <w:jc w:val="center"/>
        <w:rPr>
          <w:lang w:val="fr-CH"/>
        </w:rPr>
      </w:pPr>
      <w:r>
        <w:rPr>
          <w:lang w:val="fr-CH"/>
        </w:rPr>
        <w:t>(</w:t>
      </w:r>
      <w:r>
        <w:rPr>
          <w:lang w:val="fr-FR"/>
        </w:rPr>
        <w:t>Annexe au Bulletin d'exploitation de l'UIT N</w:t>
      </w:r>
      <w:r>
        <w:rPr>
          <w:vertAlign w:val="superscript"/>
          <w:lang w:val="fr-FR"/>
        </w:rPr>
        <w:t>o</w:t>
      </w:r>
      <w:r>
        <w:rPr>
          <w:lang w:val="fr-FR"/>
        </w:rPr>
        <w:t xml:space="preserve"> 992 </w:t>
      </w:r>
      <w:r>
        <w:rPr>
          <w:lang w:val="fr-CH"/>
        </w:rPr>
        <w:t xml:space="preserve"> – 15.XI.2011)</w:t>
      </w:r>
      <w:r>
        <w:rPr>
          <w:lang w:val="fr-CH"/>
        </w:rPr>
        <w:br/>
        <w:t>(Amendement No.14 )</w:t>
      </w:r>
    </w:p>
    <w:p w:rsidR="00E50FAA" w:rsidRDefault="00E50FAA" w:rsidP="00E50FAA">
      <w:pPr>
        <w:jc w:val="center"/>
        <w:rPr>
          <w:lang w:val="fr-CH"/>
        </w:rPr>
      </w:pPr>
    </w:p>
    <w:p w:rsidR="00E50FAA" w:rsidRPr="00CA2D2F" w:rsidRDefault="00E50FAA" w:rsidP="001435A3">
      <w:pPr>
        <w:tabs>
          <w:tab w:val="center" w:pos="4703"/>
          <w:tab w:val="right" w:pos="9406"/>
        </w:tabs>
        <w:spacing w:line="360" w:lineRule="auto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t xml:space="preserve">P  24   </w:t>
      </w:r>
      <w:r w:rsidR="001435A3" w:rsidRPr="001435A3">
        <w:rPr>
          <w:rFonts w:asciiTheme="minorHAnsi" w:hAnsiTheme="minorHAnsi"/>
          <w:b/>
          <w:bCs/>
          <w:lang w:val="fr-CH"/>
        </w:rPr>
        <w:t>Mobile International</w:t>
      </w:r>
      <w:r>
        <w:rPr>
          <w:rFonts w:cs="Arial"/>
          <w:b/>
          <w:lang w:val="fr-FR"/>
        </w:rPr>
        <w:t>, indicatif</w:t>
      </w:r>
      <w:r w:rsidRPr="00CA2D2F">
        <w:rPr>
          <w:rFonts w:cs="Arial"/>
          <w:b/>
          <w:lang w:val="fr-FR"/>
        </w:rPr>
        <w:t xml:space="preserve">  partagé </w:t>
      </w:r>
      <w:r w:rsidRPr="00CA2D2F">
        <w:rPr>
          <w:rFonts w:cs="Arial"/>
          <w:lang w:val="fr-FR"/>
        </w:rPr>
        <w:t xml:space="preserve">      </w:t>
      </w:r>
      <w:r w:rsidRPr="00CA2D2F">
        <w:rPr>
          <w:rFonts w:cs="Arial"/>
          <w:b/>
          <w:lang w:val="fr-FR"/>
        </w:rPr>
        <w:t xml:space="preserve"> 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23"/>
        <w:gridCol w:w="1966"/>
        <w:gridCol w:w="3983"/>
      </w:tblGrid>
      <w:tr w:rsidR="00E50FAA" w:rsidRPr="00044490" w:rsidTr="001435A3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FAA" w:rsidRPr="00736341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rPr>
                <w:rFonts w:asciiTheme="minorHAnsi" w:hAnsiTheme="minorHAnsi"/>
                <w:i/>
                <w:sz w:val="18"/>
                <w:szCs w:val="18"/>
              </w:rPr>
            </w:pPr>
            <w:r w:rsidRPr="0073634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Pays/zone géographique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FAA" w:rsidRPr="00736341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736341">
              <w:rPr>
                <w:rFonts w:asciiTheme="minorHAnsi" w:hAnsiTheme="minorHAnsi"/>
                <w:i/>
                <w:sz w:val="18"/>
                <w:szCs w:val="18"/>
              </w:rPr>
              <w:t>MCC + MNC*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736341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736341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t>Nom de Réseau/Opérateur</w:t>
            </w:r>
          </w:p>
        </w:tc>
      </w:tr>
      <w:tr w:rsidR="00E50FAA" w:rsidRPr="00044490" w:rsidTr="001435A3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A" w:rsidRPr="00736341" w:rsidRDefault="001435A3" w:rsidP="005C598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fr-CH"/>
              </w:rPr>
              <w:t xml:space="preserve">Mobile International, </w:t>
            </w:r>
            <w:r w:rsidRPr="001435A3">
              <w:rPr>
                <w:sz w:val="18"/>
                <w:szCs w:val="18"/>
              </w:rPr>
              <w:t>indicatif partagé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FAA" w:rsidRPr="00736341" w:rsidRDefault="00E50FAA" w:rsidP="0061038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6341">
              <w:rPr>
                <w:rFonts w:asciiTheme="minorHAnsi" w:hAnsiTheme="minorHAnsi"/>
                <w:sz w:val="18"/>
                <w:szCs w:val="18"/>
              </w:rPr>
              <w:t>901 36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AA" w:rsidRPr="00736341" w:rsidRDefault="00E50FAA" w:rsidP="0061038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736341">
              <w:rPr>
                <w:rFonts w:asciiTheme="minorHAnsi" w:hAnsiTheme="minorHAnsi"/>
                <w:sz w:val="18"/>
                <w:szCs w:val="18"/>
              </w:rPr>
              <w:t>Azerfon LLC</w:t>
            </w:r>
          </w:p>
        </w:tc>
      </w:tr>
    </w:tbl>
    <w:p w:rsidR="00E50FAA" w:rsidRPr="00044490" w:rsidRDefault="00E50FAA" w:rsidP="00E50FAA">
      <w:pPr>
        <w:tabs>
          <w:tab w:val="clear" w:pos="567"/>
          <w:tab w:val="left" w:pos="142"/>
        </w:tabs>
        <w:rPr>
          <w:sz w:val="16"/>
          <w:szCs w:val="16"/>
        </w:rPr>
      </w:pPr>
      <w:r w:rsidRPr="00044490">
        <w:rPr>
          <w:vertAlign w:val="superscript"/>
        </w:rPr>
        <w:t>1</w:t>
      </w:r>
      <w:r w:rsidRPr="00044490">
        <w:tab/>
      </w:r>
      <w:r>
        <w:rPr>
          <w:sz w:val="16"/>
          <w:szCs w:val="16"/>
        </w:rPr>
        <w:t>A partir du 15 juin 2012</w:t>
      </w:r>
    </w:p>
    <w:p w:rsidR="00E50FAA" w:rsidRPr="00736341" w:rsidRDefault="00E50FAA" w:rsidP="00E50FAA">
      <w:pPr>
        <w:pStyle w:val="Header"/>
        <w:ind w:right="-1"/>
        <w:rPr>
          <w:sz w:val="16"/>
          <w:szCs w:val="16"/>
        </w:rPr>
      </w:pPr>
      <w:r w:rsidRPr="00736341">
        <w:rPr>
          <w:sz w:val="16"/>
          <w:szCs w:val="16"/>
        </w:rPr>
        <w:t>______________</w:t>
      </w:r>
    </w:p>
    <w:p w:rsidR="00E50FAA" w:rsidRDefault="00E50FAA" w:rsidP="005C598B">
      <w:pPr>
        <w:pStyle w:val="enumlev1"/>
        <w:tabs>
          <w:tab w:val="left" w:pos="426"/>
        </w:tabs>
        <w:spacing w:before="0"/>
        <w:ind w:left="425" w:right="-1"/>
        <w:jc w:val="left"/>
        <w:rPr>
          <w:rFonts w:ascii="Calibri" w:hAnsi="Calibri"/>
          <w:sz w:val="16"/>
          <w:szCs w:val="16"/>
          <w:lang w:val="en-US"/>
        </w:rPr>
      </w:pPr>
      <w:r w:rsidRPr="00736341">
        <w:rPr>
          <w:rFonts w:ascii="Calibri" w:hAnsi="Calibri"/>
          <w:sz w:val="16"/>
          <w:szCs w:val="16"/>
          <w:lang w:val="en-US"/>
        </w:rPr>
        <w:t>*</w:t>
      </w:r>
      <w:r w:rsidRPr="00736341">
        <w:rPr>
          <w:rFonts w:ascii="Calibri" w:hAnsi="Calibri"/>
          <w:sz w:val="16"/>
          <w:szCs w:val="16"/>
          <w:lang w:val="en-US"/>
        </w:rPr>
        <w:tab/>
        <w:t>MCC : Mobile Country Code / Indicatif de pays du mobile / Indicativo de país para el servicio móvil</w:t>
      </w:r>
      <w:r w:rsidR="005C598B">
        <w:rPr>
          <w:rFonts w:ascii="Calibri" w:hAnsi="Calibri"/>
          <w:sz w:val="16"/>
          <w:szCs w:val="16"/>
          <w:lang w:val="en-US"/>
        </w:rPr>
        <w:br/>
      </w:r>
      <w:r w:rsidRPr="00736341">
        <w:rPr>
          <w:rFonts w:ascii="Calibri" w:hAnsi="Calibri"/>
          <w:sz w:val="16"/>
          <w:szCs w:val="16"/>
          <w:lang w:val="en-US"/>
        </w:rPr>
        <w:t>MNC : Mobile Network Code / Code de réseau mobile / Indicativo de red para el servicio móvil</w:t>
      </w:r>
    </w:p>
    <w:p w:rsidR="00E50FAA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E50FAA" w:rsidRPr="00912F42" w:rsidRDefault="00E50FAA" w:rsidP="00E50FAA">
      <w:pPr>
        <w:pStyle w:val="Heading20"/>
      </w:pPr>
      <w:bookmarkStart w:id="337" w:name="_Toc329259304"/>
      <w:r w:rsidRPr="00912F42">
        <w:lastRenderedPageBreak/>
        <w:t>Liste des codes de points sémaphores internationaux (ISPC)</w:t>
      </w:r>
      <w:r w:rsidRPr="00912F42">
        <w:br/>
        <w:t>(Selon la Recommandation UIT-T Q.708 (03/1999))</w:t>
      </w:r>
      <w:r w:rsidRPr="00912F42">
        <w:br/>
        <w:t>(Situation au 15 mai 2012)</w:t>
      </w:r>
      <w:bookmarkEnd w:id="337"/>
    </w:p>
    <w:p w:rsidR="00E50FAA" w:rsidRPr="00912F42" w:rsidRDefault="00E50FAA" w:rsidP="00E50FA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FR"/>
        </w:rPr>
      </w:pPr>
      <w:r w:rsidRPr="00912F42">
        <w:rPr>
          <w:lang w:val="fr-FR"/>
        </w:rPr>
        <w:t>(Annexe au Bulletin d'exploitation de l'UIT N</w:t>
      </w:r>
      <w:r>
        <w:rPr>
          <w:lang w:val="fr-FR"/>
        </w:rPr>
        <w:t>°</w:t>
      </w:r>
      <w:r w:rsidRPr="00912F42">
        <w:rPr>
          <w:lang w:val="fr-FR"/>
        </w:rPr>
        <w:t xml:space="preserve">. 1004 </w:t>
      </w:r>
      <w:r>
        <w:rPr>
          <w:lang w:val="fr-FR"/>
        </w:rPr>
        <w:t>–</w:t>
      </w:r>
      <w:r w:rsidRPr="00912F42">
        <w:rPr>
          <w:lang w:val="fr-FR"/>
        </w:rPr>
        <w:t xml:space="preserve"> 15.V.2012)</w:t>
      </w:r>
      <w:r w:rsidRPr="00912F42">
        <w:rPr>
          <w:lang w:val="fr-FR"/>
        </w:rPr>
        <w:br/>
        <w:t>(Amendement No. 4)</w:t>
      </w:r>
    </w:p>
    <w:p w:rsidR="00E50FAA" w:rsidRPr="00912F42" w:rsidRDefault="00E50FAA" w:rsidP="00E50FAA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E50FAA" w:rsidRPr="00912F42" w:rsidTr="0061038E">
        <w:trPr>
          <w:cantSplit/>
          <w:trHeight w:val="227"/>
        </w:trPr>
        <w:tc>
          <w:tcPr>
            <w:tcW w:w="1818" w:type="dxa"/>
            <w:gridSpan w:val="2"/>
          </w:tcPr>
          <w:p w:rsidR="00E50FAA" w:rsidRPr="00912F42" w:rsidRDefault="00E50FAA" w:rsidP="0061038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912F42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E50FAA" w:rsidRPr="00912F42" w:rsidRDefault="00E50FAA" w:rsidP="0061038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912F42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50FAA" w:rsidRPr="00912F42" w:rsidRDefault="00E50FAA" w:rsidP="0061038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912F42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E50FAA" w:rsidRPr="00912F42" w:rsidTr="0061038E">
        <w:trPr>
          <w:cantSplit/>
          <w:trHeight w:val="227"/>
        </w:trPr>
        <w:tc>
          <w:tcPr>
            <w:tcW w:w="909" w:type="dxa"/>
          </w:tcPr>
          <w:p w:rsidR="00E50FAA" w:rsidRPr="00912F42" w:rsidRDefault="00E50FAA" w:rsidP="0061038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912F42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E50FAA" w:rsidRPr="00912F42" w:rsidRDefault="00E50FAA" w:rsidP="0061038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912F42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E50FAA" w:rsidRPr="00912F42" w:rsidRDefault="00E50FAA" w:rsidP="0061038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E50FAA" w:rsidRPr="00912F42" w:rsidRDefault="00E50FAA" w:rsidP="0061038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E50FAA" w:rsidRPr="00912F42" w:rsidTr="0061038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50FAA" w:rsidRPr="00912F42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12F42">
              <w:rPr>
                <w:b/>
              </w:rPr>
              <w:t>P 45   Etats-Unis    ADD</w:t>
            </w:r>
          </w:p>
        </w:tc>
      </w:tr>
      <w:tr w:rsidR="00E50FAA" w:rsidRPr="00912F42" w:rsidTr="0061038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3-038-6</w:t>
            </w:r>
          </w:p>
        </w:tc>
        <w:tc>
          <w:tcPr>
            <w:tcW w:w="909" w:type="dxa"/>
            <w:shd w:val="clear" w:color="auto" w:fill="auto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6454</w:t>
            </w:r>
          </w:p>
        </w:tc>
        <w:tc>
          <w:tcPr>
            <w:tcW w:w="2640" w:type="dxa"/>
            <w:shd w:val="clear" w:color="auto" w:fill="auto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Telintel Ltd</w:t>
            </w:r>
          </w:p>
        </w:tc>
      </w:tr>
      <w:tr w:rsidR="00E50FAA" w:rsidRPr="00912F42" w:rsidTr="0061038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50FAA" w:rsidRPr="00912F42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12F42">
              <w:rPr>
                <w:b/>
              </w:rPr>
              <w:t>P 118   Sénégal    ADD</w:t>
            </w:r>
          </w:p>
        </w:tc>
      </w:tr>
      <w:tr w:rsidR="00E50FAA" w:rsidRPr="00912F42" w:rsidTr="0061038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6-016-3</w:t>
            </w:r>
          </w:p>
        </w:tc>
        <w:tc>
          <w:tcPr>
            <w:tcW w:w="909" w:type="dxa"/>
            <w:shd w:val="clear" w:color="auto" w:fill="auto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12419</w:t>
            </w:r>
          </w:p>
        </w:tc>
        <w:tc>
          <w:tcPr>
            <w:tcW w:w="2640" w:type="dxa"/>
            <w:shd w:val="clear" w:color="auto" w:fill="auto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Expresso</w:t>
            </w:r>
          </w:p>
        </w:tc>
        <w:tc>
          <w:tcPr>
            <w:tcW w:w="4009" w:type="dxa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  <w:tr w:rsidR="00E50FAA" w:rsidRPr="00912F42" w:rsidTr="0061038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6-016-4</w:t>
            </w:r>
          </w:p>
        </w:tc>
        <w:tc>
          <w:tcPr>
            <w:tcW w:w="909" w:type="dxa"/>
            <w:shd w:val="clear" w:color="auto" w:fill="auto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12420</w:t>
            </w:r>
          </w:p>
        </w:tc>
        <w:tc>
          <w:tcPr>
            <w:tcW w:w="2640" w:type="dxa"/>
            <w:shd w:val="clear" w:color="auto" w:fill="auto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Expresso</w:t>
            </w:r>
          </w:p>
        </w:tc>
        <w:tc>
          <w:tcPr>
            <w:tcW w:w="4009" w:type="dxa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  <w:tr w:rsidR="00E50FAA" w:rsidRPr="00912F42" w:rsidTr="0061038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50FAA" w:rsidRPr="00912F42" w:rsidRDefault="00E50FAA" w:rsidP="0061038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12F42">
              <w:rPr>
                <w:b/>
              </w:rPr>
              <w:t>P 118    Sénégal    LIR</w:t>
            </w:r>
          </w:p>
        </w:tc>
      </w:tr>
      <w:tr w:rsidR="00E50FAA" w:rsidRPr="00912F42" w:rsidTr="0061038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6-016-2</w:t>
            </w:r>
          </w:p>
        </w:tc>
        <w:tc>
          <w:tcPr>
            <w:tcW w:w="909" w:type="dxa"/>
            <w:shd w:val="clear" w:color="auto" w:fill="auto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12418</w:t>
            </w:r>
          </w:p>
        </w:tc>
        <w:tc>
          <w:tcPr>
            <w:tcW w:w="2640" w:type="dxa"/>
            <w:shd w:val="clear" w:color="auto" w:fill="auto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CTI Médina</w:t>
            </w:r>
          </w:p>
        </w:tc>
        <w:tc>
          <w:tcPr>
            <w:tcW w:w="4009" w:type="dxa"/>
          </w:tcPr>
          <w:p w:rsidR="00E50FAA" w:rsidRPr="00912F42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12F42">
              <w:rPr>
                <w:bCs/>
                <w:sz w:val="18"/>
                <w:szCs w:val="22"/>
                <w:lang w:val="fr-FR"/>
              </w:rPr>
              <w:t>Société Nationale des Télécommunications du Sénégal (SONATEL)</w:t>
            </w:r>
          </w:p>
        </w:tc>
      </w:tr>
    </w:tbl>
    <w:p w:rsidR="00E50FAA" w:rsidRPr="00912F42" w:rsidRDefault="00E50FAA" w:rsidP="00E50FA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912F42">
        <w:rPr>
          <w:position w:val="6"/>
          <w:sz w:val="16"/>
          <w:szCs w:val="16"/>
          <w:lang w:val="fr-FR"/>
        </w:rPr>
        <w:t>____________</w:t>
      </w:r>
    </w:p>
    <w:p w:rsidR="00E50FAA" w:rsidRPr="00912F42" w:rsidRDefault="00E50FAA" w:rsidP="00E50FA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912F42">
        <w:rPr>
          <w:sz w:val="16"/>
          <w:szCs w:val="16"/>
          <w:lang w:val="fr-FR"/>
        </w:rPr>
        <w:t>ISPC:</w:t>
      </w:r>
      <w:r w:rsidRPr="00912F42">
        <w:rPr>
          <w:sz w:val="16"/>
          <w:szCs w:val="16"/>
          <w:lang w:val="fr-FR"/>
        </w:rPr>
        <w:tab/>
        <w:t>International Signalling Point Codes.</w:t>
      </w:r>
    </w:p>
    <w:p w:rsidR="00E50FAA" w:rsidRPr="00912F42" w:rsidRDefault="00E50FAA" w:rsidP="00E50FA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912F42">
        <w:rPr>
          <w:sz w:val="16"/>
          <w:szCs w:val="16"/>
          <w:lang w:val="fr-FR"/>
        </w:rPr>
        <w:tab/>
        <w:t>Codes de points sémaphores internationaux (CPSI).</w:t>
      </w:r>
    </w:p>
    <w:p w:rsidR="00E50FAA" w:rsidRPr="00912F42" w:rsidRDefault="00E50FAA" w:rsidP="00E50FA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912F42">
        <w:rPr>
          <w:sz w:val="16"/>
          <w:szCs w:val="16"/>
          <w:lang w:val="fr-FR"/>
        </w:rPr>
        <w:tab/>
      </w:r>
      <w:r w:rsidRPr="00912F42">
        <w:rPr>
          <w:sz w:val="16"/>
          <w:szCs w:val="16"/>
          <w:lang w:val="es-ES"/>
        </w:rPr>
        <w:t>Códigos de puntos de señalización internacional (CPSI).</w:t>
      </w:r>
    </w:p>
    <w:p w:rsidR="00E50FAA" w:rsidRPr="005C3B68" w:rsidRDefault="00E50FAA" w:rsidP="00E50FAA">
      <w:pPr>
        <w:pStyle w:val="Heading20"/>
      </w:pPr>
      <w:bookmarkStart w:id="338" w:name="_Toc329259305"/>
      <w:bookmarkEnd w:id="216"/>
      <w:r w:rsidRPr="005C3B68">
        <w:t>Plan de nu</w:t>
      </w:r>
      <w:smartTag w:uri="urn:schemas-microsoft-com:office:smarttags" w:element="PersonName">
        <w:r w:rsidRPr="005C3B68">
          <w:t>m</w:t>
        </w:r>
      </w:smartTag>
      <w:r w:rsidRPr="005C3B68">
        <w:t>érotage national</w:t>
      </w:r>
      <w:r w:rsidRPr="005C3B68">
        <w:br/>
        <w:t>(Selon la Reco</w:t>
      </w:r>
      <w:smartTag w:uri="urn:schemas-microsoft-com:office:smarttags" w:element="PersonName">
        <w:r w:rsidRPr="005C3B68">
          <w:t>m</w:t>
        </w:r>
      </w:smartTag>
      <w:smartTag w:uri="urn:schemas-microsoft-com:office:smarttags" w:element="PersonName">
        <w:r w:rsidRPr="005C3B68">
          <w:t>m</w:t>
        </w:r>
      </w:smartTag>
      <w:r w:rsidRPr="005C3B68">
        <w:t>andation UIT-T E.129 (11/2009))</w:t>
      </w:r>
      <w:bookmarkEnd w:id="338"/>
    </w:p>
    <w:p w:rsidR="00E50FAA" w:rsidRPr="005C3B68" w:rsidRDefault="00E50FAA" w:rsidP="00E50F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lang w:val="fr-FR"/>
        </w:rPr>
      </w:pPr>
      <w:r w:rsidRPr="005C3B68">
        <w:rPr>
          <w:lang w:val="fr-FR"/>
        </w:rPr>
        <w:t>Web:</w:t>
      </w:r>
      <w:hyperlink r:id="rId26" w:history="1">
        <w:r w:rsidRPr="005C3B68">
          <w:rPr>
            <w:lang w:val="fr-FR"/>
          </w:rPr>
          <w:t>www.itu.int/itu-t/inr/nnp/index.html</w:t>
        </w:r>
      </w:hyperlink>
    </w:p>
    <w:p w:rsidR="00E50FAA" w:rsidRPr="005C3B68" w:rsidRDefault="00E50FAA" w:rsidP="00E50FAA"/>
    <w:p w:rsidR="00E50FAA" w:rsidRPr="005C3B68" w:rsidRDefault="00E50FAA" w:rsidP="00E50FA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rPr>
          <w:lang w:val="fr-FR"/>
        </w:rPr>
      </w:pPr>
      <w:r w:rsidRPr="005C3B68">
        <w:rPr>
          <w:lang w:val="fr-FR"/>
        </w:rPr>
        <w:t>Les Ad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>odifications apportées à leur plan de nu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>érotage national ou de lui fournir des renseigne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>ents sur leur page web consacrée au plan de nu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 xml:space="preserve">ents, qui seront 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>is gratuite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>ent à la disposition de toutes les Ad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>inistrations/ER et des prestataires de services, seront postés sur le site web de l’UIT-T.</w:t>
      </w:r>
    </w:p>
    <w:p w:rsidR="00E50FAA" w:rsidRPr="005C3B68" w:rsidRDefault="00E50FAA" w:rsidP="00E50FAA">
      <w:pPr>
        <w:rPr>
          <w:lang w:val="fr-FR"/>
        </w:rPr>
      </w:pPr>
      <w:r w:rsidRPr="005C3B68">
        <w:rPr>
          <w:lang w:val="fr-FR"/>
        </w:rPr>
        <w:t>Pour leur site web sur le nu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>érotage ou l’envoi de leurs infor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>ations à l’UIT/TSB (e-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>at tel que décrit dans la Reco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>ise à jour de ces infor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 xml:space="preserve">ations dans les 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>eilleurs délais.</w:t>
      </w:r>
    </w:p>
    <w:p w:rsidR="00E50FAA" w:rsidRPr="005C3B68" w:rsidRDefault="00E50FAA" w:rsidP="00E50FAA">
      <w:pPr>
        <w:rPr>
          <w:lang w:val="fr-FR"/>
        </w:rPr>
      </w:pPr>
      <w:r w:rsidRPr="005C3B68">
        <w:rPr>
          <w:lang w:val="fr-FR"/>
        </w:rPr>
        <w:t>Le 15.VI.2012, les pays suivants ont actualisé leur plan de nu</w:t>
      </w:r>
      <w:smartTag w:uri="urn:schemas-microsoft-com:office:smarttags" w:element="PersonName">
        <w:r w:rsidRPr="005C3B68">
          <w:rPr>
            <w:lang w:val="fr-FR"/>
          </w:rPr>
          <w:t>m</w:t>
        </w:r>
      </w:smartTag>
      <w:r w:rsidRPr="005C3B68">
        <w:rPr>
          <w:lang w:val="fr-FR"/>
        </w:rPr>
        <w:t>érotage national sur le site:</w:t>
      </w:r>
    </w:p>
    <w:p w:rsidR="00E50FAA" w:rsidRPr="005C3B68" w:rsidRDefault="00E50FAA" w:rsidP="00E50FAA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07"/>
        <w:gridCol w:w="3765"/>
      </w:tblGrid>
      <w:tr w:rsidR="00E50FAA" w:rsidRPr="005C3B68" w:rsidTr="0061038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5C3B68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5C3B68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Pays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5C3B68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5C3B68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 w:eastAsia="zh-CN"/>
              </w:rPr>
              <w:t>Indicatifs de pays</w:t>
            </w:r>
            <w:r w:rsidRPr="005C3B68"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  <w:t xml:space="preserve"> (CC)</w:t>
            </w:r>
          </w:p>
        </w:tc>
      </w:tr>
      <w:tr w:rsidR="00E50FAA" w:rsidRPr="005C3B68" w:rsidTr="0061038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5C3B68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</w:pPr>
            <w:r w:rsidRPr="005C3B68"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  <w:t>L'ex-République yougoslave de Macédoine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5C3B68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5C3B68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+389</w:t>
            </w:r>
          </w:p>
        </w:tc>
      </w:tr>
      <w:tr w:rsidR="00E50FAA" w:rsidRPr="005C3B68" w:rsidTr="0061038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5C3B68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5C3B68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Nouvelle-Calédonie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5C3B68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5C3B68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+687</w:t>
            </w:r>
          </w:p>
        </w:tc>
      </w:tr>
      <w:tr w:rsidR="00E50FAA" w:rsidRPr="005C3B68" w:rsidTr="0061038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5C3B68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5C3B68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Salomon (Iles)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A" w:rsidRPr="005C3B68" w:rsidRDefault="00E50FAA" w:rsidP="0061038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5C3B68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+677</w:t>
            </w:r>
          </w:p>
        </w:tc>
      </w:tr>
    </w:tbl>
    <w:p w:rsidR="00E50FAA" w:rsidRPr="005C3B68" w:rsidRDefault="00E50FAA" w:rsidP="00E50FAA">
      <w:pPr>
        <w:rPr>
          <w:lang w:val="fr-FR"/>
        </w:rPr>
      </w:pPr>
    </w:p>
    <w:p w:rsidR="00FF51A8" w:rsidRDefault="00FF51A8" w:rsidP="007F386B">
      <w:pPr>
        <w:rPr>
          <w:lang w:val="es-ES"/>
        </w:rPr>
      </w:pPr>
    </w:p>
    <w:p w:rsidR="00C958B3" w:rsidRDefault="00C958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2871D0">
          <w:footerReference w:type="even" r:id="rId27"/>
          <w:footerReference w:type="default" r:id="rId28"/>
          <w:footerReference w:type="first" r:id="rId2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2F1CE9" w:rsidRPr="002F1CE9" w:rsidRDefault="002F1CE9" w:rsidP="00690221">
      <w:pPr>
        <w:rPr>
          <w:lang w:val="es-ES"/>
        </w:rPr>
      </w:pPr>
    </w:p>
    <w:sectPr w:rsidR="002F1CE9" w:rsidRPr="002F1CE9" w:rsidSect="00C958B3">
      <w:footerReference w:type="first" r:id="rId3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77" w:rsidRDefault="000A3C77">
      <w:r>
        <w:separator/>
      </w:r>
    </w:p>
  </w:endnote>
  <w:endnote w:type="continuationSeparator" w:id="0">
    <w:p w:rsidR="000A3C77" w:rsidRDefault="000A3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Franklin Gothic Demi Cond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0A3C7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A3C77" w:rsidRDefault="000A3C7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A3C77" w:rsidRPr="007F091C" w:rsidRDefault="000A3C7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3C77" w:rsidRDefault="000A3C77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0A3C77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0A3C77" w:rsidRPr="007F091C" w:rsidRDefault="000A3C77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E580C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E580C" w:rsidRPr="007F091C">
            <w:rPr>
              <w:color w:val="FFFFFF"/>
              <w:lang w:val="es-ES_tradnl"/>
            </w:rPr>
            <w:fldChar w:fldCharType="separate"/>
          </w:r>
          <w:r w:rsidR="005C598B">
            <w:rPr>
              <w:noProof/>
              <w:color w:val="FFFFFF"/>
              <w:lang w:val="es-ES_tradnl"/>
            </w:rPr>
            <w:t>1008</w:t>
          </w:r>
          <w:r w:rsidR="009E580C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E580C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E580C" w:rsidRPr="007F091C">
            <w:rPr>
              <w:color w:val="FFFFFF"/>
              <w:lang w:val="en-US"/>
            </w:rPr>
            <w:fldChar w:fldCharType="separate"/>
          </w:r>
          <w:r w:rsidR="005C598B">
            <w:rPr>
              <w:noProof/>
              <w:color w:val="FFFFFF"/>
              <w:lang w:val="en-US"/>
            </w:rPr>
            <w:t>20</w:t>
          </w:r>
          <w:r w:rsidR="009E580C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A3C77" w:rsidRPr="007F091C" w:rsidRDefault="000A3C77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0A3C77" w:rsidRDefault="000A3C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0A3C77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0A3C77" w:rsidRPr="007F091C" w:rsidRDefault="000A3C77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0A3C77" w:rsidRPr="007F091C" w:rsidRDefault="000A3C77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E580C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E580C" w:rsidRPr="007F091C">
            <w:rPr>
              <w:color w:val="FFFFFF"/>
              <w:lang w:val="es-ES_tradnl"/>
            </w:rPr>
            <w:fldChar w:fldCharType="separate"/>
          </w:r>
          <w:r w:rsidR="005C598B">
            <w:rPr>
              <w:noProof/>
              <w:color w:val="FFFFFF"/>
              <w:lang w:val="es-ES_tradnl"/>
            </w:rPr>
            <w:t>1008</w:t>
          </w:r>
          <w:r w:rsidR="009E580C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E580C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E580C" w:rsidRPr="007F091C">
            <w:rPr>
              <w:color w:val="FFFFFF"/>
              <w:lang w:val="en-US"/>
            </w:rPr>
            <w:fldChar w:fldCharType="separate"/>
          </w:r>
          <w:r w:rsidR="005C598B">
            <w:rPr>
              <w:noProof/>
              <w:color w:val="FFFFFF"/>
              <w:lang w:val="en-US"/>
            </w:rPr>
            <w:t>17</w:t>
          </w:r>
          <w:r w:rsidR="009E580C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A3C77" w:rsidRDefault="000A3C7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0A3C77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0A3C77" w:rsidRPr="007F091C" w:rsidRDefault="000A3C77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0A3C77" w:rsidRPr="007F091C" w:rsidRDefault="000A3C77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E580C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E580C"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1008</w:t>
          </w:r>
          <w:r w:rsidR="009E580C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E580C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E580C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9E580C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A3C77" w:rsidRDefault="000A3C77" w:rsidP="000D70F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C77" w:rsidRPr="00C958B3" w:rsidRDefault="000A3C77" w:rsidP="00C95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77" w:rsidRDefault="000A3C77">
      <w:r>
        <w:separator/>
      </w:r>
    </w:p>
  </w:footnote>
  <w:footnote w:type="continuationSeparator" w:id="0">
    <w:p w:rsidR="000A3C77" w:rsidRDefault="000A3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8296B"/>
    <w:multiLevelType w:val="hybridMultilevel"/>
    <w:tmpl w:val="931407D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03B0A"/>
    <w:multiLevelType w:val="hybridMultilevel"/>
    <w:tmpl w:val="863ADADC"/>
    <w:lvl w:ilvl="0" w:tplc="E2F8C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9E519D"/>
    <w:multiLevelType w:val="hybridMultilevel"/>
    <w:tmpl w:val="5442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174C5"/>
    <w:multiLevelType w:val="hybridMultilevel"/>
    <w:tmpl w:val="35901D7A"/>
    <w:lvl w:ilvl="0" w:tplc="A7AC106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86A85"/>
    <w:multiLevelType w:val="hybridMultilevel"/>
    <w:tmpl w:val="A754B308"/>
    <w:lvl w:ilvl="0" w:tplc="7F5EA7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11DC2"/>
    <w:multiLevelType w:val="hybridMultilevel"/>
    <w:tmpl w:val="F3E8A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4680F"/>
    <w:multiLevelType w:val="hybridMultilevel"/>
    <w:tmpl w:val="99749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4B64072"/>
    <w:multiLevelType w:val="hybridMultilevel"/>
    <w:tmpl w:val="500AE4D4"/>
    <w:lvl w:ilvl="0" w:tplc="593E36DE">
      <w:start w:val="13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B3848"/>
    <w:multiLevelType w:val="hybridMultilevel"/>
    <w:tmpl w:val="82FECE58"/>
    <w:lvl w:ilvl="0" w:tplc="9C18BF70">
      <w:start w:val="6990"/>
      <w:numFmt w:val="decimal"/>
      <w:lvlText w:val="%1"/>
      <w:lvlJc w:val="left"/>
      <w:pPr>
        <w:ind w:left="78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13B80"/>
    <w:multiLevelType w:val="multilevel"/>
    <w:tmpl w:val="B0C88A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9132DD7"/>
    <w:multiLevelType w:val="hybridMultilevel"/>
    <w:tmpl w:val="753AA258"/>
    <w:lvl w:ilvl="0" w:tplc="0780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4465DD"/>
    <w:multiLevelType w:val="hybridMultilevel"/>
    <w:tmpl w:val="5A94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F2822"/>
    <w:multiLevelType w:val="hybridMultilevel"/>
    <w:tmpl w:val="F0DE30C2"/>
    <w:lvl w:ilvl="0" w:tplc="23E8D9E6">
      <w:start w:val="8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925EC"/>
    <w:multiLevelType w:val="hybridMultilevel"/>
    <w:tmpl w:val="B45807DE"/>
    <w:lvl w:ilvl="0" w:tplc="2B2EE1EC">
      <w:start w:val="6900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A5E63"/>
    <w:multiLevelType w:val="hybridMultilevel"/>
    <w:tmpl w:val="A864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14C57"/>
    <w:multiLevelType w:val="hybridMultilevel"/>
    <w:tmpl w:val="D8B09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19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22"/>
  </w:num>
  <w:num w:numId="1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4">
    <w:abstractNumId w:val="20"/>
  </w:num>
  <w:num w:numId="15">
    <w:abstractNumId w:val="2"/>
  </w:num>
  <w:num w:numId="16">
    <w:abstractNumId w:val="15"/>
  </w:num>
  <w:num w:numId="17">
    <w:abstractNumId w:val="16"/>
  </w:num>
  <w:num w:numId="18">
    <w:abstractNumId w:val="9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1">
    <w:abstractNumId w:val="14"/>
  </w:num>
  <w:num w:numId="22">
    <w:abstractNumId w:val="7"/>
  </w:num>
  <w:num w:numId="23">
    <w:abstractNumId w:val="18"/>
  </w:num>
  <w:num w:numId="24">
    <w:abstractNumId w:val="24"/>
  </w:num>
  <w:num w:numId="25">
    <w:abstractNumId w:val="10"/>
  </w:num>
  <w:num w:numId="26">
    <w:abstractNumId w:val="21"/>
  </w:num>
  <w:num w:numId="27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8">
    <w:abstractNumId w:val="6"/>
  </w:num>
  <w:num w:numId="2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hideSpellingErrors/>
  <w:stylePaneFormatFilter w:val="3F08"/>
  <w:defaultTabStop w:val="142"/>
  <w:evenAndOddHeaders/>
  <w:noPunctuationKerning/>
  <w:characterSpacingControl w:val="doNotCompress"/>
  <w:hdrShapeDefaults>
    <o:shapedefaults v:ext="edit" spidmax="19660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19D4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6FD8"/>
    <w:rsid w:val="0000763A"/>
    <w:rsid w:val="00010479"/>
    <w:rsid w:val="0001047D"/>
    <w:rsid w:val="000115EF"/>
    <w:rsid w:val="00012043"/>
    <w:rsid w:val="00012578"/>
    <w:rsid w:val="000129E8"/>
    <w:rsid w:val="00012BCB"/>
    <w:rsid w:val="00012CCD"/>
    <w:rsid w:val="000130F2"/>
    <w:rsid w:val="00013769"/>
    <w:rsid w:val="00013E1F"/>
    <w:rsid w:val="000149F4"/>
    <w:rsid w:val="000151B9"/>
    <w:rsid w:val="00015264"/>
    <w:rsid w:val="00015465"/>
    <w:rsid w:val="00015AA8"/>
    <w:rsid w:val="00016094"/>
    <w:rsid w:val="000167C8"/>
    <w:rsid w:val="000173BC"/>
    <w:rsid w:val="000175DD"/>
    <w:rsid w:val="00017CC0"/>
    <w:rsid w:val="00017E37"/>
    <w:rsid w:val="0002092E"/>
    <w:rsid w:val="00020A4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4D8B"/>
    <w:rsid w:val="000263B6"/>
    <w:rsid w:val="00026656"/>
    <w:rsid w:val="00026B0B"/>
    <w:rsid w:val="0002778D"/>
    <w:rsid w:val="00027830"/>
    <w:rsid w:val="00027A9B"/>
    <w:rsid w:val="00027C56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20C0"/>
    <w:rsid w:val="000320E4"/>
    <w:rsid w:val="00032829"/>
    <w:rsid w:val="00032C93"/>
    <w:rsid w:val="00033161"/>
    <w:rsid w:val="0003321F"/>
    <w:rsid w:val="0003397F"/>
    <w:rsid w:val="00033F01"/>
    <w:rsid w:val="00034045"/>
    <w:rsid w:val="00034B39"/>
    <w:rsid w:val="00034C6B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436E"/>
    <w:rsid w:val="00064F57"/>
    <w:rsid w:val="00065142"/>
    <w:rsid w:val="00065AFF"/>
    <w:rsid w:val="00065DFF"/>
    <w:rsid w:val="000660AF"/>
    <w:rsid w:val="00066657"/>
    <w:rsid w:val="00066CD3"/>
    <w:rsid w:val="000704F0"/>
    <w:rsid w:val="00070AD3"/>
    <w:rsid w:val="00071440"/>
    <w:rsid w:val="000715C5"/>
    <w:rsid w:val="000717F5"/>
    <w:rsid w:val="0007199A"/>
    <w:rsid w:val="00072482"/>
    <w:rsid w:val="0007327B"/>
    <w:rsid w:val="0007394A"/>
    <w:rsid w:val="00074855"/>
    <w:rsid w:val="00074A46"/>
    <w:rsid w:val="00074D9B"/>
    <w:rsid w:val="00075DF2"/>
    <w:rsid w:val="00075FF1"/>
    <w:rsid w:val="00076197"/>
    <w:rsid w:val="000761EA"/>
    <w:rsid w:val="000761F6"/>
    <w:rsid w:val="00076CDF"/>
    <w:rsid w:val="0007737B"/>
    <w:rsid w:val="00077851"/>
    <w:rsid w:val="000802C5"/>
    <w:rsid w:val="00080704"/>
    <w:rsid w:val="000813C8"/>
    <w:rsid w:val="0008195C"/>
    <w:rsid w:val="00081AE3"/>
    <w:rsid w:val="00082046"/>
    <w:rsid w:val="000822DA"/>
    <w:rsid w:val="00082B2E"/>
    <w:rsid w:val="00082C44"/>
    <w:rsid w:val="00083651"/>
    <w:rsid w:val="00083BEC"/>
    <w:rsid w:val="00084347"/>
    <w:rsid w:val="000845D2"/>
    <w:rsid w:val="00084B65"/>
    <w:rsid w:val="00085A4E"/>
    <w:rsid w:val="00085CB9"/>
    <w:rsid w:val="000866FD"/>
    <w:rsid w:val="00086A6C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9BB"/>
    <w:rsid w:val="00095F87"/>
    <w:rsid w:val="00096295"/>
    <w:rsid w:val="00096774"/>
    <w:rsid w:val="000968C6"/>
    <w:rsid w:val="000968D9"/>
    <w:rsid w:val="00097AE8"/>
    <w:rsid w:val="00097C5F"/>
    <w:rsid w:val="000A063B"/>
    <w:rsid w:val="000A0BDD"/>
    <w:rsid w:val="000A13A7"/>
    <w:rsid w:val="000A253F"/>
    <w:rsid w:val="000A257B"/>
    <w:rsid w:val="000A25DC"/>
    <w:rsid w:val="000A27F5"/>
    <w:rsid w:val="000A300C"/>
    <w:rsid w:val="000A3C77"/>
    <w:rsid w:val="000A3F71"/>
    <w:rsid w:val="000A401B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2FB"/>
    <w:rsid w:val="000B3519"/>
    <w:rsid w:val="000B3E57"/>
    <w:rsid w:val="000B4211"/>
    <w:rsid w:val="000B43B6"/>
    <w:rsid w:val="000B4D6A"/>
    <w:rsid w:val="000B52D7"/>
    <w:rsid w:val="000B6056"/>
    <w:rsid w:val="000B62A4"/>
    <w:rsid w:val="000B674A"/>
    <w:rsid w:val="000B7703"/>
    <w:rsid w:val="000B7ADF"/>
    <w:rsid w:val="000B7E56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36E"/>
    <w:rsid w:val="000C388E"/>
    <w:rsid w:val="000C3D5A"/>
    <w:rsid w:val="000C4637"/>
    <w:rsid w:val="000C4FAE"/>
    <w:rsid w:val="000C5A36"/>
    <w:rsid w:val="000C65CF"/>
    <w:rsid w:val="000C6933"/>
    <w:rsid w:val="000C6F0C"/>
    <w:rsid w:val="000C7232"/>
    <w:rsid w:val="000D0974"/>
    <w:rsid w:val="000D0A27"/>
    <w:rsid w:val="000D154E"/>
    <w:rsid w:val="000D227B"/>
    <w:rsid w:val="000D2944"/>
    <w:rsid w:val="000D2A40"/>
    <w:rsid w:val="000D2D02"/>
    <w:rsid w:val="000D312F"/>
    <w:rsid w:val="000D3FA4"/>
    <w:rsid w:val="000D5346"/>
    <w:rsid w:val="000D5A0A"/>
    <w:rsid w:val="000D5EAB"/>
    <w:rsid w:val="000D618E"/>
    <w:rsid w:val="000D6330"/>
    <w:rsid w:val="000D6449"/>
    <w:rsid w:val="000D6648"/>
    <w:rsid w:val="000D6AF5"/>
    <w:rsid w:val="000D6F7C"/>
    <w:rsid w:val="000D70F7"/>
    <w:rsid w:val="000E005B"/>
    <w:rsid w:val="000E027F"/>
    <w:rsid w:val="000E064F"/>
    <w:rsid w:val="000E078E"/>
    <w:rsid w:val="000E146E"/>
    <w:rsid w:val="000E1A6E"/>
    <w:rsid w:val="000E216E"/>
    <w:rsid w:val="000E21D0"/>
    <w:rsid w:val="000E24E8"/>
    <w:rsid w:val="000E25CA"/>
    <w:rsid w:val="000E3585"/>
    <w:rsid w:val="000E35E9"/>
    <w:rsid w:val="000E3703"/>
    <w:rsid w:val="000E4234"/>
    <w:rsid w:val="000E4641"/>
    <w:rsid w:val="000E4A8E"/>
    <w:rsid w:val="000E57C6"/>
    <w:rsid w:val="000E6437"/>
    <w:rsid w:val="000E6768"/>
    <w:rsid w:val="000E7960"/>
    <w:rsid w:val="000E7B5F"/>
    <w:rsid w:val="000F0C4D"/>
    <w:rsid w:val="000F14D9"/>
    <w:rsid w:val="000F17D6"/>
    <w:rsid w:val="000F2A58"/>
    <w:rsid w:val="000F3CD7"/>
    <w:rsid w:val="000F3E91"/>
    <w:rsid w:val="000F428B"/>
    <w:rsid w:val="000F48F8"/>
    <w:rsid w:val="000F4BF9"/>
    <w:rsid w:val="000F596A"/>
    <w:rsid w:val="000F629F"/>
    <w:rsid w:val="000F66FA"/>
    <w:rsid w:val="000F7126"/>
    <w:rsid w:val="001014A4"/>
    <w:rsid w:val="00101988"/>
    <w:rsid w:val="001024BD"/>
    <w:rsid w:val="001024E6"/>
    <w:rsid w:val="001031A1"/>
    <w:rsid w:val="00103204"/>
    <w:rsid w:val="00103963"/>
    <w:rsid w:val="00103D6F"/>
    <w:rsid w:val="00104ECE"/>
    <w:rsid w:val="001056B5"/>
    <w:rsid w:val="00106A2B"/>
    <w:rsid w:val="001073D2"/>
    <w:rsid w:val="0010771F"/>
    <w:rsid w:val="00107B6F"/>
    <w:rsid w:val="00110189"/>
    <w:rsid w:val="00110A67"/>
    <w:rsid w:val="00111012"/>
    <w:rsid w:val="001112F6"/>
    <w:rsid w:val="0011220D"/>
    <w:rsid w:val="001127BA"/>
    <w:rsid w:val="00113094"/>
    <w:rsid w:val="00113CBB"/>
    <w:rsid w:val="00114104"/>
    <w:rsid w:val="001149AA"/>
    <w:rsid w:val="00114DC3"/>
    <w:rsid w:val="001154D1"/>
    <w:rsid w:val="00115D5C"/>
    <w:rsid w:val="00116378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928"/>
    <w:rsid w:val="001259C8"/>
    <w:rsid w:val="00125AF5"/>
    <w:rsid w:val="00125B78"/>
    <w:rsid w:val="00125BC0"/>
    <w:rsid w:val="00125E36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BBF"/>
    <w:rsid w:val="001427F8"/>
    <w:rsid w:val="001429D4"/>
    <w:rsid w:val="00142AB1"/>
    <w:rsid w:val="001435A3"/>
    <w:rsid w:val="0014363A"/>
    <w:rsid w:val="001437F7"/>
    <w:rsid w:val="00143D17"/>
    <w:rsid w:val="001446BC"/>
    <w:rsid w:val="00144895"/>
    <w:rsid w:val="00144F3B"/>
    <w:rsid w:val="001450D2"/>
    <w:rsid w:val="00145620"/>
    <w:rsid w:val="00145F81"/>
    <w:rsid w:val="001462ED"/>
    <w:rsid w:val="0014650E"/>
    <w:rsid w:val="00146B47"/>
    <w:rsid w:val="00147AB8"/>
    <w:rsid w:val="00150910"/>
    <w:rsid w:val="0015104A"/>
    <w:rsid w:val="00151637"/>
    <w:rsid w:val="00151B25"/>
    <w:rsid w:val="00152104"/>
    <w:rsid w:val="00152312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B0B"/>
    <w:rsid w:val="00156FC9"/>
    <w:rsid w:val="00157FF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53A5"/>
    <w:rsid w:val="001653FE"/>
    <w:rsid w:val="00165E66"/>
    <w:rsid w:val="00166383"/>
    <w:rsid w:val="001664CF"/>
    <w:rsid w:val="00167240"/>
    <w:rsid w:val="00167700"/>
    <w:rsid w:val="0017069A"/>
    <w:rsid w:val="00170C75"/>
    <w:rsid w:val="0017220D"/>
    <w:rsid w:val="00172475"/>
    <w:rsid w:val="0017280B"/>
    <w:rsid w:val="00172847"/>
    <w:rsid w:val="00172B64"/>
    <w:rsid w:val="00172C52"/>
    <w:rsid w:val="00172EFD"/>
    <w:rsid w:val="00172F57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1ABB"/>
    <w:rsid w:val="001829D5"/>
    <w:rsid w:val="001836EA"/>
    <w:rsid w:val="00183BE7"/>
    <w:rsid w:val="00183EE3"/>
    <w:rsid w:val="0018410C"/>
    <w:rsid w:val="00184B9A"/>
    <w:rsid w:val="001856AD"/>
    <w:rsid w:val="001866C9"/>
    <w:rsid w:val="00186780"/>
    <w:rsid w:val="00186905"/>
    <w:rsid w:val="001907BC"/>
    <w:rsid w:val="00190837"/>
    <w:rsid w:val="00190D01"/>
    <w:rsid w:val="001910EF"/>
    <w:rsid w:val="00191AD7"/>
    <w:rsid w:val="00191F8D"/>
    <w:rsid w:val="0019242F"/>
    <w:rsid w:val="001924FD"/>
    <w:rsid w:val="00192648"/>
    <w:rsid w:val="00192D71"/>
    <w:rsid w:val="00193051"/>
    <w:rsid w:val="00194E3E"/>
    <w:rsid w:val="001950F4"/>
    <w:rsid w:val="0019547B"/>
    <w:rsid w:val="00195A0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096"/>
    <w:rsid w:val="001A2A53"/>
    <w:rsid w:val="001A2D71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606"/>
    <w:rsid w:val="001C0AEE"/>
    <w:rsid w:val="001C1F90"/>
    <w:rsid w:val="001C281C"/>
    <w:rsid w:val="001C2937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4C5"/>
    <w:rsid w:val="001D489A"/>
    <w:rsid w:val="001D4A96"/>
    <w:rsid w:val="001D54EC"/>
    <w:rsid w:val="001D5EA7"/>
    <w:rsid w:val="001D6C80"/>
    <w:rsid w:val="001D7426"/>
    <w:rsid w:val="001D752F"/>
    <w:rsid w:val="001D759C"/>
    <w:rsid w:val="001E05F5"/>
    <w:rsid w:val="001E0954"/>
    <w:rsid w:val="001E0C74"/>
    <w:rsid w:val="001E0C99"/>
    <w:rsid w:val="001E14EE"/>
    <w:rsid w:val="001E1B3C"/>
    <w:rsid w:val="001E202B"/>
    <w:rsid w:val="001E261D"/>
    <w:rsid w:val="001E2CCC"/>
    <w:rsid w:val="001E3346"/>
    <w:rsid w:val="001E3414"/>
    <w:rsid w:val="001E3691"/>
    <w:rsid w:val="001E3811"/>
    <w:rsid w:val="001E3E1D"/>
    <w:rsid w:val="001E3F96"/>
    <w:rsid w:val="001E40CE"/>
    <w:rsid w:val="001E4D71"/>
    <w:rsid w:val="001E5531"/>
    <w:rsid w:val="001E555A"/>
    <w:rsid w:val="001E56A0"/>
    <w:rsid w:val="001E5807"/>
    <w:rsid w:val="001E5F23"/>
    <w:rsid w:val="001E628E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98A"/>
    <w:rsid w:val="002127E0"/>
    <w:rsid w:val="00212A70"/>
    <w:rsid w:val="00213619"/>
    <w:rsid w:val="002141FC"/>
    <w:rsid w:val="002145CC"/>
    <w:rsid w:val="00214873"/>
    <w:rsid w:val="00214C92"/>
    <w:rsid w:val="00215601"/>
    <w:rsid w:val="00215916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F84"/>
    <w:rsid w:val="00221974"/>
    <w:rsid w:val="00221988"/>
    <w:rsid w:val="00221BCF"/>
    <w:rsid w:val="00221CDB"/>
    <w:rsid w:val="00222711"/>
    <w:rsid w:val="00222D22"/>
    <w:rsid w:val="00222D73"/>
    <w:rsid w:val="002242A3"/>
    <w:rsid w:val="00224816"/>
    <w:rsid w:val="00224D7B"/>
    <w:rsid w:val="00224F00"/>
    <w:rsid w:val="00225632"/>
    <w:rsid w:val="00225ED2"/>
    <w:rsid w:val="00225F74"/>
    <w:rsid w:val="002271DE"/>
    <w:rsid w:val="002278B2"/>
    <w:rsid w:val="00227DCE"/>
    <w:rsid w:val="0023004E"/>
    <w:rsid w:val="00230570"/>
    <w:rsid w:val="0023068D"/>
    <w:rsid w:val="00231189"/>
    <w:rsid w:val="00231306"/>
    <w:rsid w:val="00231E2E"/>
    <w:rsid w:val="00232F04"/>
    <w:rsid w:val="002337FC"/>
    <w:rsid w:val="00234DB7"/>
    <w:rsid w:val="00234EC3"/>
    <w:rsid w:val="00234F69"/>
    <w:rsid w:val="00235F1A"/>
    <w:rsid w:val="00236753"/>
    <w:rsid w:val="00237511"/>
    <w:rsid w:val="002377E7"/>
    <w:rsid w:val="002405ED"/>
    <w:rsid w:val="00240EA3"/>
    <w:rsid w:val="00242085"/>
    <w:rsid w:val="00242C81"/>
    <w:rsid w:val="00244B30"/>
    <w:rsid w:val="00244FE9"/>
    <w:rsid w:val="00245059"/>
    <w:rsid w:val="002451D9"/>
    <w:rsid w:val="002457FC"/>
    <w:rsid w:val="00245D20"/>
    <w:rsid w:val="00246535"/>
    <w:rsid w:val="0024685A"/>
    <w:rsid w:val="00247953"/>
    <w:rsid w:val="00250F5C"/>
    <w:rsid w:val="002514B1"/>
    <w:rsid w:val="00251C77"/>
    <w:rsid w:val="00252238"/>
    <w:rsid w:val="0025260A"/>
    <w:rsid w:val="002534F2"/>
    <w:rsid w:val="00253CCB"/>
    <w:rsid w:val="002541B2"/>
    <w:rsid w:val="0025420C"/>
    <w:rsid w:val="00254C43"/>
    <w:rsid w:val="002551FB"/>
    <w:rsid w:val="00255BA0"/>
    <w:rsid w:val="002566D3"/>
    <w:rsid w:val="002604CA"/>
    <w:rsid w:val="002607CD"/>
    <w:rsid w:val="00262138"/>
    <w:rsid w:val="00262160"/>
    <w:rsid w:val="002621F5"/>
    <w:rsid w:val="00262370"/>
    <w:rsid w:val="002623E3"/>
    <w:rsid w:val="0026291E"/>
    <w:rsid w:val="00263098"/>
    <w:rsid w:val="00263E76"/>
    <w:rsid w:val="00264A9C"/>
    <w:rsid w:val="0026587A"/>
    <w:rsid w:val="002658F3"/>
    <w:rsid w:val="00265CDC"/>
    <w:rsid w:val="00265E5D"/>
    <w:rsid w:val="00265FE8"/>
    <w:rsid w:val="002669F3"/>
    <w:rsid w:val="0026702C"/>
    <w:rsid w:val="0026709D"/>
    <w:rsid w:val="002674F1"/>
    <w:rsid w:val="002677B4"/>
    <w:rsid w:val="00267AFE"/>
    <w:rsid w:val="00267E50"/>
    <w:rsid w:val="00270744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ED3"/>
    <w:rsid w:val="002855C4"/>
    <w:rsid w:val="00285DE0"/>
    <w:rsid w:val="0028619F"/>
    <w:rsid w:val="00286C6B"/>
    <w:rsid w:val="002870A0"/>
    <w:rsid w:val="002871D0"/>
    <w:rsid w:val="00287ECF"/>
    <w:rsid w:val="0029065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812"/>
    <w:rsid w:val="002961E4"/>
    <w:rsid w:val="00296B9F"/>
    <w:rsid w:val="00296C22"/>
    <w:rsid w:val="0029752D"/>
    <w:rsid w:val="00297DFA"/>
    <w:rsid w:val="002A07D7"/>
    <w:rsid w:val="002A0F27"/>
    <w:rsid w:val="002A189F"/>
    <w:rsid w:val="002A1CF3"/>
    <w:rsid w:val="002A205D"/>
    <w:rsid w:val="002A208E"/>
    <w:rsid w:val="002A28F7"/>
    <w:rsid w:val="002A2A7A"/>
    <w:rsid w:val="002A2AD6"/>
    <w:rsid w:val="002A3065"/>
    <w:rsid w:val="002A3F84"/>
    <w:rsid w:val="002A46AC"/>
    <w:rsid w:val="002A482A"/>
    <w:rsid w:val="002A4CDC"/>
    <w:rsid w:val="002A67F2"/>
    <w:rsid w:val="002A6B0F"/>
    <w:rsid w:val="002B1EC8"/>
    <w:rsid w:val="002B2AEC"/>
    <w:rsid w:val="002B33AE"/>
    <w:rsid w:val="002B3779"/>
    <w:rsid w:val="002B3ABC"/>
    <w:rsid w:val="002B3B6D"/>
    <w:rsid w:val="002B44A3"/>
    <w:rsid w:val="002B4CB1"/>
    <w:rsid w:val="002B53A5"/>
    <w:rsid w:val="002B5B52"/>
    <w:rsid w:val="002B5C67"/>
    <w:rsid w:val="002B6285"/>
    <w:rsid w:val="002B63C7"/>
    <w:rsid w:val="002B702A"/>
    <w:rsid w:val="002B71BC"/>
    <w:rsid w:val="002B7761"/>
    <w:rsid w:val="002B7C32"/>
    <w:rsid w:val="002B7DA9"/>
    <w:rsid w:val="002C051C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3C0A"/>
    <w:rsid w:val="002C411C"/>
    <w:rsid w:val="002C47FF"/>
    <w:rsid w:val="002C4C5E"/>
    <w:rsid w:val="002C54D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A7C"/>
    <w:rsid w:val="002D2058"/>
    <w:rsid w:val="002D209D"/>
    <w:rsid w:val="002D27CC"/>
    <w:rsid w:val="002D2FE7"/>
    <w:rsid w:val="002D39E3"/>
    <w:rsid w:val="002D3F2F"/>
    <w:rsid w:val="002D434B"/>
    <w:rsid w:val="002D4FB2"/>
    <w:rsid w:val="002D5582"/>
    <w:rsid w:val="002D59E7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F086C"/>
    <w:rsid w:val="002F1983"/>
    <w:rsid w:val="002F1CE9"/>
    <w:rsid w:val="002F2AF6"/>
    <w:rsid w:val="002F32A5"/>
    <w:rsid w:val="002F33A7"/>
    <w:rsid w:val="002F3952"/>
    <w:rsid w:val="002F3BFD"/>
    <w:rsid w:val="002F3EF6"/>
    <w:rsid w:val="002F458E"/>
    <w:rsid w:val="002F4AC7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2201"/>
    <w:rsid w:val="00302FD4"/>
    <w:rsid w:val="003036C3"/>
    <w:rsid w:val="00303706"/>
    <w:rsid w:val="00303D91"/>
    <w:rsid w:val="00304150"/>
    <w:rsid w:val="00304341"/>
    <w:rsid w:val="0030448C"/>
    <w:rsid w:val="00304CB4"/>
    <w:rsid w:val="00305E34"/>
    <w:rsid w:val="003065FA"/>
    <w:rsid w:val="003069A4"/>
    <w:rsid w:val="00306F23"/>
    <w:rsid w:val="003074AF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6CB"/>
    <w:rsid w:val="003139EC"/>
    <w:rsid w:val="00315B2E"/>
    <w:rsid w:val="00316BB1"/>
    <w:rsid w:val="003171D2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DB4"/>
    <w:rsid w:val="00325E10"/>
    <w:rsid w:val="00325E48"/>
    <w:rsid w:val="00326577"/>
    <w:rsid w:val="00326585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D2C"/>
    <w:rsid w:val="0033289E"/>
    <w:rsid w:val="00332A4D"/>
    <w:rsid w:val="00332AD9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349"/>
    <w:rsid w:val="00340890"/>
    <w:rsid w:val="0034109B"/>
    <w:rsid w:val="00341314"/>
    <w:rsid w:val="003433D0"/>
    <w:rsid w:val="00343D9D"/>
    <w:rsid w:val="0034402F"/>
    <w:rsid w:val="00344B7A"/>
    <w:rsid w:val="003450F4"/>
    <w:rsid w:val="00345FF6"/>
    <w:rsid w:val="00346ACD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99"/>
    <w:rsid w:val="00351EF7"/>
    <w:rsid w:val="00352263"/>
    <w:rsid w:val="0035245B"/>
    <w:rsid w:val="00352A0B"/>
    <w:rsid w:val="003530F9"/>
    <w:rsid w:val="00353370"/>
    <w:rsid w:val="0035408A"/>
    <w:rsid w:val="003542E0"/>
    <w:rsid w:val="003545E1"/>
    <w:rsid w:val="00354BF4"/>
    <w:rsid w:val="00354FCE"/>
    <w:rsid w:val="00355385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829"/>
    <w:rsid w:val="00363490"/>
    <w:rsid w:val="003636F9"/>
    <w:rsid w:val="00364E90"/>
    <w:rsid w:val="003651BA"/>
    <w:rsid w:val="003652BD"/>
    <w:rsid w:val="00365EA5"/>
    <w:rsid w:val="00366224"/>
    <w:rsid w:val="0036666E"/>
    <w:rsid w:val="00366CA2"/>
    <w:rsid w:val="00366FE9"/>
    <w:rsid w:val="003701C1"/>
    <w:rsid w:val="0037055C"/>
    <w:rsid w:val="00371768"/>
    <w:rsid w:val="00371795"/>
    <w:rsid w:val="0037230B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67D6"/>
    <w:rsid w:val="003802D2"/>
    <w:rsid w:val="003807B8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617C"/>
    <w:rsid w:val="00387595"/>
    <w:rsid w:val="003877B6"/>
    <w:rsid w:val="0039035A"/>
    <w:rsid w:val="003905F6"/>
    <w:rsid w:val="00390F33"/>
    <w:rsid w:val="003910C7"/>
    <w:rsid w:val="003912F7"/>
    <w:rsid w:val="003916C0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7707"/>
    <w:rsid w:val="00397C27"/>
    <w:rsid w:val="003A0310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F34"/>
    <w:rsid w:val="003A65AE"/>
    <w:rsid w:val="003A671C"/>
    <w:rsid w:val="003A7E4F"/>
    <w:rsid w:val="003B042A"/>
    <w:rsid w:val="003B11BF"/>
    <w:rsid w:val="003B16B1"/>
    <w:rsid w:val="003B19F8"/>
    <w:rsid w:val="003B1A25"/>
    <w:rsid w:val="003B2280"/>
    <w:rsid w:val="003B2AFD"/>
    <w:rsid w:val="003B2D87"/>
    <w:rsid w:val="003B3022"/>
    <w:rsid w:val="003B3991"/>
    <w:rsid w:val="003B3B69"/>
    <w:rsid w:val="003B3F17"/>
    <w:rsid w:val="003B410B"/>
    <w:rsid w:val="003B46B7"/>
    <w:rsid w:val="003B51D5"/>
    <w:rsid w:val="003B5CE2"/>
    <w:rsid w:val="003B5F09"/>
    <w:rsid w:val="003B64DC"/>
    <w:rsid w:val="003B672E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0B6A"/>
    <w:rsid w:val="003C1542"/>
    <w:rsid w:val="003C1D7E"/>
    <w:rsid w:val="003C264E"/>
    <w:rsid w:val="003C28DE"/>
    <w:rsid w:val="003C2A85"/>
    <w:rsid w:val="003C316B"/>
    <w:rsid w:val="003C38CE"/>
    <w:rsid w:val="003C3A64"/>
    <w:rsid w:val="003C3E4F"/>
    <w:rsid w:val="003C44E2"/>
    <w:rsid w:val="003C45EB"/>
    <w:rsid w:val="003C6003"/>
    <w:rsid w:val="003C6636"/>
    <w:rsid w:val="003C67E7"/>
    <w:rsid w:val="003C6E0F"/>
    <w:rsid w:val="003C7BA3"/>
    <w:rsid w:val="003D0224"/>
    <w:rsid w:val="003D14E3"/>
    <w:rsid w:val="003D2749"/>
    <w:rsid w:val="003D28A7"/>
    <w:rsid w:val="003D2CD7"/>
    <w:rsid w:val="003D43EC"/>
    <w:rsid w:val="003D5A92"/>
    <w:rsid w:val="003D5D70"/>
    <w:rsid w:val="003D633E"/>
    <w:rsid w:val="003D6AA2"/>
    <w:rsid w:val="003D7273"/>
    <w:rsid w:val="003D7E0E"/>
    <w:rsid w:val="003E008C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F02D3"/>
    <w:rsid w:val="003F07E2"/>
    <w:rsid w:val="003F08C2"/>
    <w:rsid w:val="003F09F1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677A"/>
    <w:rsid w:val="003F7313"/>
    <w:rsid w:val="003F7690"/>
    <w:rsid w:val="003F7C8F"/>
    <w:rsid w:val="004003D8"/>
    <w:rsid w:val="004005C7"/>
    <w:rsid w:val="00400947"/>
    <w:rsid w:val="00401018"/>
    <w:rsid w:val="00401911"/>
    <w:rsid w:val="0040262E"/>
    <w:rsid w:val="004026F9"/>
    <w:rsid w:val="0040290A"/>
    <w:rsid w:val="004034B3"/>
    <w:rsid w:val="00403DF3"/>
    <w:rsid w:val="004042E1"/>
    <w:rsid w:val="0040431F"/>
    <w:rsid w:val="00404812"/>
    <w:rsid w:val="004054A1"/>
    <w:rsid w:val="00405D32"/>
    <w:rsid w:val="00407A7D"/>
    <w:rsid w:val="00407D59"/>
    <w:rsid w:val="00410231"/>
    <w:rsid w:val="0041052D"/>
    <w:rsid w:val="004115E8"/>
    <w:rsid w:val="00411B31"/>
    <w:rsid w:val="00411C23"/>
    <w:rsid w:val="00413666"/>
    <w:rsid w:val="0041375F"/>
    <w:rsid w:val="00414529"/>
    <w:rsid w:val="00415261"/>
    <w:rsid w:val="0041537D"/>
    <w:rsid w:val="00415B65"/>
    <w:rsid w:val="00415BA9"/>
    <w:rsid w:val="00416C55"/>
    <w:rsid w:val="00416CAD"/>
    <w:rsid w:val="0042025F"/>
    <w:rsid w:val="0042026B"/>
    <w:rsid w:val="00420DC4"/>
    <w:rsid w:val="00420E4A"/>
    <w:rsid w:val="00421080"/>
    <w:rsid w:val="004210B0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6444"/>
    <w:rsid w:val="00426BA3"/>
    <w:rsid w:val="004273B0"/>
    <w:rsid w:val="00427815"/>
    <w:rsid w:val="00427988"/>
    <w:rsid w:val="00427F50"/>
    <w:rsid w:val="00430599"/>
    <w:rsid w:val="0043096B"/>
    <w:rsid w:val="004309A9"/>
    <w:rsid w:val="0043124D"/>
    <w:rsid w:val="00431F2E"/>
    <w:rsid w:val="0043291C"/>
    <w:rsid w:val="00432D7C"/>
    <w:rsid w:val="00433049"/>
    <w:rsid w:val="00433A62"/>
    <w:rsid w:val="0043517C"/>
    <w:rsid w:val="004353A2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60D"/>
    <w:rsid w:val="004517CF"/>
    <w:rsid w:val="0045198C"/>
    <w:rsid w:val="00452C48"/>
    <w:rsid w:val="00453267"/>
    <w:rsid w:val="00453E58"/>
    <w:rsid w:val="00454828"/>
    <w:rsid w:val="00454994"/>
    <w:rsid w:val="00455377"/>
    <w:rsid w:val="00455ABD"/>
    <w:rsid w:val="00456512"/>
    <w:rsid w:val="00456CD9"/>
    <w:rsid w:val="00456E0D"/>
    <w:rsid w:val="004575AF"/>
    <w:rsid w:val="00457E79"/>
    <w:rsid w:val="004601C3"/>
    <w:rsid w:val="00461D9F"/>
    <w:rsid w:val="00461F5C"/>
    <w:rsid w:val="0046202F"/>
    <w:rsid w:val="004628DD"/>
    <w:rsid w:val="00462D02"/>
    <w:rsid w:val="00463034"/>
    <w:rsid w:val="004636FC"/>
    <w:rsid w:val="004645A5"/>
    <w:rsid w:val="00464675"/>
    <w:rsid w:val="00464AF6"/>
    <w:rsid w:val="00464EA4"/>
    <w:rsid w:val="004652FB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6817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0CE"/>
    <w:rsid w:val="00485240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C93"/>
    <w:rsid w:val="00493DF6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B6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B0F88"/>
    <w:rsid w:val="004B109F"/>
    <w:rsid w:val="004B1495"/>
    <w:rsid w:val="004B1548"/>
    <w:rsid w:val="004B1E06"/>
    <w:rsid w:val="004B1F82"/>
    <w:rsid w:val="004B2722"/>
    <w:rsid w:val="004B287A"/>
    <w:rsid w:val="004B29FA"/>
    <w:rsid w:val="004B2EA1"/>
    <w:rsid w:val="004B2EFA"/>
    <w:rsid w:val="004B3D13"/>
    <w:rsid w:val="004B49E8"/>
    <w:rsid w:val="004B4ED8"/>
    <w:rsid w:val="004B5018"/>
    <w:rsid w:val="004B50E1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4811"/>
    <w:rsid w:val="004C5120"/>
    <w:rsid w:val="004C537E"/>
    <w:rsid w:val="004C6127"/>
    <w:rsid w:val="004C6918"/>
    <w:rsid w:val="004C6BD6"/>
    <w:rsid w:val="004C6DEE"/>
    <w:rsid w:val="004C712C"/>
    <w:rsid w:val="004C742A"/>
    <w:rsid w:val="004C75D2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E"/>
    <w:rsid w:val="004D318F"/>
    <w:rsid w:val="004D343B"/>
    <w:rsid w:val="004D390F"/>
    <w:rsid w:val="004D568A"/>
    <w:rsid w:val="004D5898"/>
    <w:rsid w:val="004D5911"/>
    <w:rsid w:val="004D5E05"/>
    <w:rsid w:val="004D6643"/>
    <w:rsid w:val="004D6764"/>
    <w:rsid w:val="004D6D57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773"/>
    <w:rsid w:val="004E2B8D"/>
    <w:rsid w:val="004E37C6"/>
    <w:rsid w:val="004E3CAD"/>
    <w:rsid w:val="004E3DA9"/>
    <w:rsid w:val="004E41FE"/>
    <w:rsid w:val="004E587D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51E3"/>
    <w:rsid w:val="004F5AA4"/>
    <w:rsid w:val="004F5ADE"/>
    <w:rsid w:val="004F5D4E"/>
    <w:rsid w:val="004F647A"/>
    <w:rsid w:val="004F6F64"/>
    <w:rsid w:val="004F773E"/>
    <w:rsid w:val="004F7C0C"/>
    <w:rsid w:val="00500B1C"/>
    <w:rsid w:val="00500FDF"/>
    <w:rsid w:val="00501179"/>
    <w:rsid w:val="005014A2"/>
    <w:rsid w:val="00501819"/>
    <w:rsid w:val="005018C1"/>
    <w:rsid w:val="005019B8"/>
    <w:rsid w:val="00501E3D"/>
    <w:rsid w:val="00502083"/>
    <w:rsid w:val="00502552"/>
    <w:rsid w:val="00504792"/>
    <w:rsid w:val="00504A7F"/>
    <w:rsid w:val="00505207"/>
    <w:rsid w:val="00507172"/>
    <w:rsid w:val="00507397"/>
    <w:rsid w:val="0050746C"/>
    <w:rsid w:val="00507D30"/>
    <w:rsid w:val="00507E61"/>
    <w:rsid w:val="005108BF"/>
    <w:rsid w:val="0051094F"/>
    <w:rsid w:val="00510B38"/>
    <w:rsid w:val="005111BE"/>
    <w:rsid w:val="00511DDF"/>
    <w:rsid w:val="005124BB"/>
    <w:rsid w:val="00512935"/>
    <w:rsid w:val="00512E35"/>
    <w:rsid w:val="00513A5F"/>
    <w:rsid w:val="00513B49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A95"/>
    <w:rsid w:val="00521B5A"/>
    <w:rsid w:val="00521DD2"/>
    <w:rsid w:val="00521F2A"/>
    <w:rsid w:val="0052238F"/>
    <w:rsid w:val="0052356C"/>
    <w:rsid w:val="0052404D"/>
    <w:rsid w:val="005247F8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1393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052A"/>
    <w:rsid w:val="00540F56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C84"/>
    <w:rsid w:val="00545EB1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FF1"/>
    <w:rsid w:val="00560212"/>
    <w:rsid w:val="005606D6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4719"/>
    <w:rsid w:val="0056472E"/>
    <w:rsid w:val="00565302"/>
    <w:rsid w:val="00565493"/>
    <w:rsid w:val="00565516"/>
    <w:rsid w:val="0056693C"/>
    <w:rsid w:val="00566A5B"/>
    <w:rsid w:val="0056764E"/>
    <w:rsid w:val="0056778C"/>
    <w:rsid w:val="00567A05"/>
    <w:rsid w:val="00567B5A"/>
    <w:rsid w:val="00567BD4"/>
    <w:rsid w:val="0057009B"/>
    <w:rsid w:val="00570325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B70"/>
    <w:rsid w:val="00581E44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887"/>
    <w:rsid w:val="00585BEC"/>
    <w:rsid w:val="005864BA"/>
    <w:rsid w:val="00586713"/>
    <w:rsid w:val="00586A67"/>
    <w:rsid w:val="005873AF"/>
    <w:rsid w:val="00587A73"/>
    <w:rsid w:val="00587B97"/>
    <w:rsid w:val="00587F7A"/>
    <w:rsid w:val="005902DC"/>
    <w:rsid w:val="00590BEF"/>
    <w:rsid w:val="005917F4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73"/>
    <w:rsid w:val="00597A2B"/>
    <w:rsid w:val="00597F2B"/>
    <w:rsid w:val="005A0FF0"/>
    <w:rsid w:val="005A1606"/>
    <w:rsid w:val="005A1C85"/>
    <w:rsid w:val="005A21C3"/>
    <w:rsid w:val="005A23B3"/>
    <w:rsid w:val="005A3FB8"/>
    <w:rsid w:val="005A4071"/>
    <w:rsid w:val="005A43C1"/>
    <w:rsid w:val="005A486C"/>
    <w:rsid w:val="005A4AE1"/>
    <w:rsid w:val="005A525B"/>
    <w:rsid w:val="005A52D2"/>
    <w:rsid w:val="005A58F1"/>
    <w:rsid w:val="005A5D1F"/>
    <w:rsid w:val="005A6BDF"/>
    <w:rsid w:val="005A6CEB"/>
    <w:rsid w:val="005A7461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B87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7BA"/>
    <w:rsid w:val="005B78E0"/>
    <w:rsid w:val="005C0400"/>
    <w:rsid w:val="005C0758"/>
    <w:rsid w:val="005C1631"/>
    <w:rsid w:val="005C1D10"/>
    <w:rsid w:val="005C2044"/>
    <w:rsid w:val="005C239A"/>
    <w:rsid w:val="005C2544"/>
    <w:rsid w:val="005C2888"/>
    <w:rsid w:val="005C336B"/>
    <w:rsid w:val="005C3FFB"/>
    <w:rsid w:val="005C482D"/>
    <w:rsid w:val="005C528E"/>
    <w:rsid w:val="005C5519"/>
    <w:rsid w:val="005C598B"/>
    <w:rsid w:val="005C6BDD"/>
    <w:rsid w:val="005C7004"/>
    <w:rsid w:val="005D024A"/>
    <w:rsid w:val="005D0F07"/>
    <w:rsid w:val="005D21FF"/>
    <w:rsid w:val="005D2346"/>
    <w:rsid w:val="005D23CA"/>
    <w:rsid w:val="005D3A63"/>
    <w:rsid w:val="005D3F83"/>
    <w:rsid w:val="005D4C27"/>
    <w:rsid w:val="005D552D"/>
    <w:rsid w:val="005D65C6"/>
    <w:rsid w:val="005D65FB"/>
    <w:rsid w:val="005D69D8"/>
    <w:rsid w:val="005D69F6"/>
    <w:rsid w:val="005E0967"/>
    <w:rsid w:val="005E0CBD"/>
    <w:rsid w:val="005E1450"/>
    <w:rsid w:val="005E20BB"/>
    <w:rsid w:val="005E2675"/>
    <w:rsid w:val="005E3820"/>
    <w:rsid w:val="005E4A01"/>
    <w:rsid w:val="005E4C27"/>
    <w:rsid w:val="005E550B"/>
    <w:rsid w:val="005E627F"/>
    <w:rsid w:val="005E629D"/>
    <w:rsid w:val="005E68ED"/>
    <w:rsid w:val="005E751E"/>
    <w:rsid w:val="005E7858"/>
    <w:rsid w:val="005E79AC"/>
    <w:rsid w:val="005F0169"/>
    <w:rsid w:val="005F1194"/>
    <w:rsid w:val="005F1EB0"/>
    <w:rsid w:val="005F2081"/>
    <w:rsid w:val="005F2627"/>
    <w:rsid w:val="005F26EE"/>
    <w:rsid w:val="005F3816"/>
    <w:rsid w:val="005F51C2"/>
    <w:rsid w:val="005F53D7"/>
    <w:rsid w:val="005F53EA"/>
    <w:rsid w:val="005F622D"/>
    <w:rsid w:val="005F6E67"/>
    <w:rsid w:val="005F701E"/>
    <w:rsid w:val="005F75CC"/>
    <w:rsid w:val="005F7E56"/>
    <w:rsid w:val="006000B4"/>
    <w:rsid w:val="00600233"/>
    <w:rsid w:val="00600CA3"/>
    <w:rsid w:val="006011EE"/>
    <w:rsid w:val="00601B7A"/>
    <w:rsid w:val="00601E9B"/>
    <w:rsid w:val="00602336"/>
    <w:rsid w:val="00602B90"/>
    <w:rsid w:val="00602BAD"/>
    <w:rsid w:val="00602E56"/>
    <w:rsid w:val="00602F5E"/>
    <w:rsid w:val="00603E95"/>
    <w:rsid w:val="00604058"/>
    <w:rsid w:val="006042FD"/>
    <w:rsid w:val="00604517"/>
    <w:rsid w:val="006047A4"/>
    <w:rsid w:val="0060584A"/>
    <w:rsid w:val="00605F01"/>
    <w:rsid w:val="006064C3"/>
    <w:rsid w:val="00607308"/>
    <w:rsid w:val="0060783F"/>
    <w:rsid w:val="006078A7"/>
    <w:rsid w:val="0061038E"/>
    <w:rsid w:val="00610D99"/>
    <w:rsid w:val="0061113B"/>
    <w:rsid w:val="00611479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465"/>
    <w:rsid w:val="00617AD5"/>
    <w:rsid w:val="00620687"/>
    <w:rsid w:val="00620943"/>
    <w:rsid w:val="00620955"/>
    <w:rsid w:val="00621552"/>
    <w:rsid w:val="0062272B"/>
    <w:rsid w:val="00622F5C"/>
    <w:rsid w:val="00623429"/>
    <w:rsid w:val="0062471F"/>
    <w:rsid w:val="0062475F"/>
    <w:rsid w:val="00624A18"/>
    <w:rsid w:val="006255FF"/>
    <w:rsid w:val="00626488"/>
    <w:rsid w:val="0062687C"/>
    <w:rsid w:val="00626A57"/>
    <w:rsid w:val="00626BBA"/>
    <w:rsid w:val="00626CE4"/>
    <w:rsid w:val="00626CF5"/>
    <w:rsid w:val="00627083"/>
    <w:rsid w:val="0062790C"/>
    <w:rsid w:val="00627C45"/>
    <w:rsid w:val="00627F4E"/>
    <w:rsid w:val="00630CAB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5E8"/>
    <w:rsid w:val="00641FC9"/>
    <w:rsid w:val="00643053"/>
    <w:rsid w:val="00643326"/>
    <w:rsid w:val="0064357F"/>
    <w:rsid w:val="00643CE1"/>
    <w:rsid w:val="00645142"/>
    <w:rsid w:val="00645E1E"/>
    <w:rsid w:val="00646217"/>
    <w:rsid w:val="00646CD4"/>
    <w:rsid w:val="006476B7"/>
    <w:rsid w:val="00647C23"/>
    <w:rsid w:val="0065019B"/>
    <w:rsid w:val="00650463"/>
    <w:rsid w:val="00650C72"/>
    <w:rsid w:val="00651999"/>
    <w:rsid w:val="00651A18"/>
    <w:rsid w:val="00651B39"/>
    <w:rsid w:val="0065264A"/>
    <w:rsid w:val="0065273C"/>
    <w:rsid w:val="006527F2"/>
    <w:rsid w:val="00652C52"/>
    <w:rsid w:val="00653420"/>
    <w:rsid w:val="0065382B"/>
    <w:rsid w:val="00653B87"/>
    <w:rsid w:val="00654572"/>
    <w:rsid w:val="00654809"/>
    <w:rsid w:val="00654A8E"/>
    <w:rsid w:val="00654B7F"/>
    <w:rsid w:val="006555AF"/>
    <w:rsid w:val="00655E7C"/>
    <w:rsid w:val="00656C84"/>
    <w:rsid w:val="006573D1"/>
    <w:rsid w:val="00657789"/>
    <w:rsid w:val="00660336"/>
    <w:rsid w:val="00662CA5"/>
    <w:rsid w:val="006631E4"/>
    <w:rsid w:val="00663356"/>
    <w:rsid w:val="006634C6"/>
    <w:rsid w:val="00663ED6"/>
    <w:rsid w:val="00664B52"/>
    <w:rsid w:val="00664C37"/>
    <w:rsid w:val="0066563A"/>
    <w:rsid w:val="0066581A"/>
    <w:rsid w:val="0066772A"/>
    <w:rsid w:val="006677A9"/>
    <w:rsid w:val="006701AA"/>
    <w:rsid w:val="0067028C"/>
    <w:rsid w:val="00670639"/>
    <w:rsid w:val="006709AF"/>
    <w:rsid w:val="00670CEB"/>
    <w:rsid w:val="00670F6C"/>
    <w:rsid w:val="006719FE"/>
    <w:rsid w:val="00671BAD"/>
    <w:rsid w:val="00672567"/>
    <w:rsid w:val="00672666"/>
    <w:rsid w:val="00673031"/>
    <w:rsid w:val="00673305"/>
    <w:rsid w:val="00674A9E"/>
    <w:rsid w:val="00674F34"/>
    <w:rsid w:val="0067512C"/>
    <w:rsid w:val="0067554B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1626"/>
    <w:rsid w:val="0068180F"/>
    <w:rsid w:val="00681C69"/>
    <w:rsid w:val="00682209"/>
    <w:rsid w:val="0068237E"/>
    <w:rsid w:val="00683131"/>
    <w:rsid w:val="00683EE7"/>
    <w:rsid w:val="00684132"/>
    <w:rsid w:val="00684FBB"/>
    <w:rsid w:val="0068556F"/>
    <w:rsid w:val="00687617"/>
    <w:rsid w:val="00690221"/>
    <w:rsid w:val="0069038E"/>
    <w:rsid w:val="00690676"/>
    <w:rsid w:val="00690989"/>
    <w:rsid w:val="00691131"/>
    <w:rsid w:val="00691548"/>
    <w:rsid w:val="00691B0A"/>
    <w:rsid w:val="00692EBA"/>
    <w:rsid w:val="00693A3E"/>
    <w:rsid w:val="00694650"/>
    <w:rsid w:val="006947CC"/>
    <w:rsid w:val="0069551C"/>
    <w:rsid w:val="006956D3"/>
    <w:rsid w:val="006957E7"/>
    <w:rsid w:val="006963FE"/>
    <w:rsid w:val="00696AFF"/>
    <w:rsid w:val="00696E70"/>
    <w:rsid w:val="00697CDB"/>
    <w:rsid w:val="006A158A"/>
    <w:rsid w:val="006A17C8"/>
    <w:rsid w:val="006A23CA"/>
    <w:rsid w:val="006A26A7"/>
    <w:rsid w:val="006A297F"/>
    <w:rsid w:val="006A299B"/>
    <w:rsid w:val="006A2F0C"/>
    <w:rsid w:val="006A3190"/>
    <w:rsid w:val="006A3326"/>
    <w:rsid w:val="006A4067"/>
    <w:rsid w:val="006A4657"/>
    <w:rsid w:val="006A4805"/>
    <w:rsid w:val="006A56CB"/>
    <w:rsid w:val="006A6859"/>
    <w:rsid w:val="006A6A7E"/>
    <w:rsid w:val="006A6C23"/>
    <w:rsid w:val="006A6D6E"/>
    <w:rsid w:val="006A6EC7"/>
    <w:rsid w:val="006A735B"/>
    <w:rsid w:val="006A74E7"/>
    <w:rsid w:val="006A7A14"/>
    <w:rsid w:val="006B0AC3"/>
    <w:rsid w:val="006B0BA9"/>
    <w:rsid w:val="006B18C5"/>
    <w:rsid w:val="006B19FA"/>
    <w:rsid w:val="006B221B"/>
    <w:rsid w:val="006B22D7"/>
    <w:rsid w:val="006B231A"/>
    <w:rsid w:val="006B24EC"/>
    <w:rsid w:val="006B2537"/>
    <w:rsid w:val="006B2B86"/>
    <w:rsid w:val="006B2CE7"/>
    <w:rsid w:val="006B2DCA"/>
    <w:rsid w:val="006B3BEE"/>
    <w:rsid w:val="006B4859"/>
    <w:rsid w:val="006B4F20"/>
    <w:rsid w:val="006B6197"/>
    <w:rsid w:val="006B6704"/>
    <w:rsid w:val="006B7131"/>
    <w:rsid w:val="006B7294"/>
    <w:rsid w:val="006B7D3E"/>
    <w:rsid w:val="006C0084"/>
    <w:rsid w:val="006C0BA2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E7"/>
    <w:rsid w:val="006C59C2"/>
    <w:rsid w:val="006C63CB"/>
    <w:rsid w:val="006C6EA8"/>
    <w:rsid w:val="006D0A68"/>
    <w:rsid w:val="006D14EB"/>
    <w:rsid w:val="006D2731"/>
    <w:rsid w:val="006D27EB"/>
    <w:rsid w:val="006D2DE1"/>
    <w:rsid w:val="006D2EE4"/>
    <w:rsid w:val="006D3A85"/>
    <w:rsid w:val="006D4C10"/>
    <w:rsid w:val="006D6544"/>
    <w:rsid w:val="006D66B8"/>
    <w:rsid w:val="006D67AC"/>
    <w:rsid w:val="006D67C4"/>
    <w:rsid w:val="006D69A5"/>
    <w:rsid w:val="006D7500"/>
    <w:rsid w:val="006D79E9"/>
    <w:rsid w:val="006D7EAF"/>
    <w:rsid w:val="006D7F96"/>
    <w:rsid w:val="006E0C8D"/>
    <w:rsid w:val="006E103D"/>
    <w:rsid w:val="006E135A"/>
    <w:rsid w:val="006E1963"/>
    <w:rsid w:val="006E2213"/>
    <w:rsid w:val="006E25BE"/>
    <w:rsid w:val="006E2CB1"/>
    <w:rsid w:val="006E3B72"/>
    <w:rsid w:val="006E42AE"/>
    <w:rsid w:val="006E440A"/>
    <w:rsid w:val="006E4C79"/>
    <w:rsid w:val="006E51EA"/>
    <w:rsid w:val="006E56CC"/>
    <w:rsid w:val="006E5916"/>
    <w:rsid w:val="006E5F62"/>
    <w:rsid w:val="006E7AB1"/>
    <w:rsid w:val="006E7DA8"/>
    <w:rsid w:val="006F11F2"/>
    <w:rsid w:val="006F37A2"/>
    <w:rsid w:val="006F4278"/>
    <w:rsid w:val="006F4429"/>
    <w:rsid w:val="006F4D15"/>
    <w:rsid w:val="006F5460"/>
    <w:rsid w:val="006F5536"/>
    <w:rsid w:val="006F5569"/>
    <w:rsid w:val="006F6753"/>
    <w:rsid w:val="006F6845"/>
    <w:rsid w:val="006F7852"/>
    <w:rsid w:val="006F798F"/>
    <w:rsid w:val="00700A28"/>
    <w:rsid w:val="00700D4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F19"/>
    <w:rsid w:val="00707B46"/>
    <w:rsid w:val="00707BA4"/>
    <w:rsid w:val="007101DB"/>
    <w:rsid w:val="00710260"/>
    <w:rsid w:val="0071031B"/>
    <w:rsid w:val="00710D42"/>
    <w:rsid w:val="007116A5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170BA"/>
    <w:rsid w:val="007207B7"/>
    <w:rsid w:val="00720927"/>
    <w:rsid w:val="00720F2C"/>
    <w:rsid w:val="007210F3"/>
    <w:rsid w:val="0072138E"/>
    <w:rsid w:val="007213A5"/>
    <w:rsid w:val="00721505"/>
    <w:rsid w:val="00723B74"/>
    <w:rsid w:val="00724052"/>
    <w:rsid w:val="0072414F"/>
    <w:rsid w:val="00724652"/>
    <w:rsid w:val="007247AF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5FF"/>
    <w:rsid w:val="00732B63"/>
    <w:rsid w:val="00732E08"/>
    <w:rsid w:val="00732E41"/>
    <w:rsid w:val="00733AD6"/>
    <w:rsid w:val="0073419B"/>
    <w:rsid w:val="0073476C"/>
    <w:rsid w:val="00734A07"/>
    <w:rsid w:val="0073553B"/>
    <w:rsid w:val="007360BC"/>
    <w:rsid w:val="0073634B"/>
    <w:rsid w:val="0073675E"/>
    <w:rsid w:val="00736C4D"/>
    <w:rsid w:val="00736CBF"/>
    <w:rsid w:val="00737079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C7C"/>
    <w:rsid w:val="00745CBE"/>
    <w:rsid w:val="00745D6F"/>
    <w:rsid w:val="007462AA"/>
    <w:rsid w:val="007469C5"/>
    <w:rsid w:val="007469E6"/>
    <w:rsid w:val="00746ACF"/>
    <w:rsid w:val="00747613"/>
    <w:rsid w:val="00747BCE"/>
    <w:rsid w:val="00750F6E"/>
    <w:rsid w:val="00751214"/>
    <w:rsid w:val="00751440"/>
    <w:rsid w:val="007532AA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7A73"/>
    <w:rsid w:val="00767CDD"/>
    <w:rsid w:val="00770062"/>
    <w:rsid w:val="0077037D"/>
    <w:rsid w:val="00770C13"/>
    <w:rsid w:val="00770F3B"/>
    <w:rsid w:val="0077110B"/>
    <w:rsid w:val="00771D0E"/>
    <w:rsid w:val="00772103"/>
    <w:rsid w:val="00772711"/>
    <w:rsid w:val="00772AD8"/>
    <w:rsid w:val="00772C2E"/>
    <w:rsid w:val="00773567"/>
    <w:rsid w:val="007743AA"/>
    <w:rsid w:val="007743AC"/>
    <w:rsid w:val="00774843"/>
    <w:rsid w:val="00774CA8"/>
    <w:rsid w:val="0077540B"/>
    <w:rsid w:val="00775A12"/>
    <w:rsid w:val="00775A64"/>
    <w:rsid w:val="00776C41"/>
    <w:rsid w:val="00776C8A"/>
    <w:rsid w:val="0077761E"/>
    <w:rsid w:val="00777E87"/>
    <w:rsid w:val="0078023A"/>
    <w:rsid w:val="00780666"/>
    <w:rsid w:val="0078066A"/>
    <w:rsid w:val="0078069C"/>
    <w:rsid w:val="00781A1E"/>
    <w:rsid w:val="00781E36"/>
    <w:rsid w:val="00782455"/>
    <w:rsid w:val="00783907"/>
    <w:rsid w:val="00783B23"/>
    <w:rsid w:val="00783FDE"/>
    <w:rsid w:val="00784BDE"/>
    <w:rsid w:val="00784EC8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168B"/>
    <w:rsid w:val="007A3326"/>
    <w:rsid w:val="007A3354"/>
    <w:rsid w:val="007A3AB0"/>
    <w:rsid w:val="007A430F"/>
    <w:rsid w:val="007A49C2"/>
    <w:rsid w:val="007A4CD5"/>
    <w:rsid w:val="007A4F86"/>
    <w:rsid w:val="007A5371"/>
    <w:rsid w:val="007A58BD"/>
    <w:rsid w:val="007A5BA7"/>
    <w:rsid w:val="007A5EE1"/>
    <w:rsid w:val="007A646F"/>
    <w:rsid w:val="007A69B9"/>
    <w:rsid w:val="007A6BC1"/>
    <w:rsid w:val="007A7E48"/>
    <w:rsid w:val="007B031D"/>
    <w:rsid w:val="007B0D87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C72"/>
    <w:rsid w:val="007B73EE"/>
    <w:rsid w:val="007B784A"/>
    <w:rsid w:val="007C0527"/>
    <w:rsid w:val="007C0AFA"/>
    <w:rsid w:val="007C0B07"/>
    <w:rsid w:val="007C0DD3"/>
    <w:rsid w:val="007C1A87"/>
    <w:rsid w:val="007C2D49"/>
    <w:rsid w:val="007C2EB6"/>
    <w:rsid w:val="007C31AF"/>
    <w:rsid w:val="007C3AE6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D0362"/>
    <w:rsid w:val="007D0531"/>
    <w:rsid w:val="007D0E06"/>
    <w:rsid w:val="007D12A7"/>
    <w:rsid w:val="007D1589"/>
    <w:rsid w:val="007D19E1"/>
    <w:rsid w:val="007D33FD"/>
    <w:rsid w:val="007D37E8"/>
    <w:rsid w:val="007D38EC"/>
    <w:rsid w:val="007D433B"/>
    <w:rsid w:val="007D4D82"/>
    <w:rsid w:val="007D4FEA"/>
    <w:rsid w:val="007D5CF9"/>
    <w:rsid w:val="007D60A9"/>
    <w:rsid w:val="007D6390"/>
    <w:rsid w:val="007E09DC"/>
    <w:rsid w:val="007E23A3"/>
    <w:rsid w:val="007E33CE"/>
    <w:rsid w:val="007E3F13"/>
    <w:rsid w:val="007E3F3D"/>
    <w:rsid w:val="007E3F87"/>
    <w:rsid w:val="007E40F8"/>
    <w:rsid w:val="007E4ADF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2B72"/>
    <w:rsid w:val="007F2ED4"/>
    <w:rsid w:val="007F386B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A61"/>
    <w:rsid w:val="00800A3B"/>
    <w:rsid w:val="008010E3"/>
    <w:rsid w:val="008012E4"/>
    <w:rsid w:val="00801D0D"/>
    <w:rsid w:val="00801F2C"/>
    <w:rsid w:val="00803693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3B5"/>
    <w:rsid w:val="008149B6"/>
    <w:rsid w:val="00814CFD"/>
    <w:rsid w:val="00814F93"/>
    <w:rsid w:val="0081521A"/>
    <w:rsid w:val="0081534C"/>
    <w:rsid w:val="00815EA2"/>
    <w:rsid w:val="00816822"/>
    <w:rsid w:val="00816932"/>
    <w:rsid w:val="00816C85"/>
    <w:rsid w:val="00816F41"/>
    <w:rsid w:val="00817529"/>
    <w:rsid w:val="008200F7"/>
    <w:rsid w:val="0082061A"/>
    <w:rsid w:val="008206B3"/>
    <w:rsid w:val="0082089F"/>
    <w:rsid w:val="00820BB0"/>
    <w:rsid w:val="00821978"/>
    <w:rsid w:val="00822110"/>
    <w:rsid w:val="00822456"/>
    <w:rsid w:val="00822B5F"/>
    <w:rsid w:val="00822B74"/>
    <w:rsid w:val="008238E2"/>
    <w:rsid w:val="00823CE7"/>
    <w:rsid w:val="008242CB"/>
    <w:rsid w:val="008264A1"/>
    <w:rsid w:val="0082669A"/>
    <w:rsid w:val="00826B82"/>
    <w:rsid w:val="00826FD2"/>
    <w:rsid w:val="00827486"/>
    <w:rsid w:val="0083079A"/>
    <w:rsid w:val="00830939"/>
    <w:rsid w:val="00830D68"/>
    <w:rsid w:val="00831361"/>
    <w:rsid w:val="00831432"/>
    <w:rsid w:val="008314F6"/>
    <w:rsid w:val="00831B80"/>
    <w:rsid w:val="00832028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B1C"/>
    <w:rsid w:val="00837CD1"/>
    <w:rsid w:val="00841358"/>
    <w:rsid w:val="008416AA"/>
    <w:rsid w:val="008417A5"/>
    <w:rsid w:val="00841AE0"/>
    <w:rsid w:val="00841CDC"/>
    <w:rsid w:val="00842076"/>
    <w:rsid w:val="008423E1"/>
    <w:rsid w:val="0084393E"/>
    <w:rsid w:val="00844121"/>
    <w:rsid w:val="00844BCF"/>
    <w:rsid w:val="00844EE7"/>
    <w:rsid w:val="008450EE"/>
    <w:rsid w:val="00845B3B"/>
    <w:rsid w:val="00845CD9"/>
    <w:rsid w:val="00846360"/>
    <w:rsid w:val="008465F9"/>
    <w:rsid w:val="00846A1E"/>
    <w:rsid w:val="00850416"/>
    <w:rsid w:val="00850670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C7"/>
    <w:rsid w:val="00854300"/>
    <w:rsid w:val="0085559B"/>
    <w:rsid w:val="00856077"/>
    <w:rsid w:val="00856123"/>
    <w:rsid w:val="00856980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2D1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13B"/>
    <w:rsid w:val="008653F2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13CA"/>
    <w:rsid w:val="0087230F"/>
    <w:rsid w:val="008724D5"/>
    <w:rsid w:val="00872869"/>
    <w:rsid w:val="00872C86"/>
    <w:rsid w:val="00873D1D"/>
    <w:rsid w:val="00874165"/>
    <w:rsid w:val="008747C4"/>
    <w:rsid w:val="0087496E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0C9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408"/>
    <w:rsid w:val="008848D7"/>
    <w:rsid w:val="0088494C"/>
    <w:rsid w:val="00884A76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079"/>
    <w:rsid w:val="0089057D"/>
    <w:rsid w:val="008908D2"/>
    <w:rsid w:val="008910E4"/>
    <w:rsid w:val="008915A8"/>
    <w:rsid w:val="00892042"/>
    <w:rsid w:val="00892E35"/>
    <w:rsid w:val="00892EDA"/>
    <w:rsid w:val="00894808"/>
    <w:rsid w:val="0089498B"/>
    <w:rsid w:val="00894CB8"/>
    <w:rsid w:val="00894EFC"/>
    <w:rsid w:val="0089524F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3920"/>
    <w:rsid w:val="008A45C8"/>
    <w:rsid w:val="008A45E8"/>
    <w:rsid w:val="008A5F0B"/>
    <w:rsid w:val="008A66FC"/>
    <w:rsid w:val="008A7BD4"/>
    <w:rsid w:val="008B09B8"/>
    <w:rsid w:val="008B1EEB"/>
    <w:rsid w:val="008B28D2"/>
    <w:rsid w:val="008B2B10"/>
    <w:rsid w:val="008B318F"/>
    <w:rsid w:val="008B4675"/>
    <w:rsid w:val="008B56E2"/>
    <w:rsid w:val="008B5FF1"/>
    <w:rsid w:val="008B60B5"/>
    <w:rsid w:val="008C038B"/>
    <w:rsid w:val="008C051E"/>
    <w:rsid w:val="008C0524"/>
    <w:rsid w:val="008C0B85"/>
    <w:rsid w:val="008C0D18"/>
    <w:rsid w:val="008C0F22"/>
    <w:rsid w:val="008C1557"/>
    <w:rsid w:val="008C1A8B"/>
    <w:rsid w:val="008C1ABF"/>
    <w:rsid w:val="008C1C88"/>
    <w:rsid w:val="008C265B"/>
    <w:rsid w:val="008C28D9"/>
    <w:rsid w:val="008C387F"/>
    <w:rsid w:val="008C3AA5"/>
    <w:rsid w:val="008C5393"/>
    <w:rsid w:val="008C57AD"/>
    <w:rsid w:val="008C5FEE"/>
    <w:rsid w:val="008C6E3C"/>
    <w:rsid w:val="008D04F4"/>
    <w:rsid w:val="008D0674"/>
    <w:rsid w:val="008D08EC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E3F"/>
    <w:rsid w:val="008E121A"/>
    <w:rsid w:val="008E12CB"/>
    <w:rsid w:val="008E13D9"/>
    <w:rsid w:val="008E13EB"/>
    <w:rsid w:val="008E1424"/>
    <w:rsid w:val="008E160B"/>
    <w:rsid w:val="008E1D96"/>
    <w:rsid w:val="008E1F0D"/>
    <w:rsid w:val="008E1F44"/>
    <w:rsid w:val="008E1F97"/>
    <w:rsid w:val="008E24C8"/>
    <w:rsid w:val="008E3026"/>
    <w:rsid w:val="008E3336"/>
    <w:rsid w:val="008E40C7"/>
    <w:rsid w:val="008E4A34"/>
    <w:rsid w:val="008E4A46"/>
    <w:rsid w:val="008E4DE6"/>
    <w:rsid w:val="008E4E44"/>
    <w:rsid w:val="008E509F"/>
    <w:rsid w:val="008E5134"/>
    <w:rsid w:val="008E5175"/>
    <w:rsid w:val="008E586C"/>
    <w:rsid w:val="008E65DE"/>
    <w:rsid w:val="008E6D24"/>
    <w:rsid w:val="008E7116"/>
    <w:rsid w:val="008F0669"/>
    <w:rsid w:val="008F0B62"/>
    <w:rsid w:val="008F173C"/>
    <w:rsid w:val="008F1764"/>
    <w:rsid w:val="008F17B8"/>
    <w:rsid w:val="008F1C97"/>
    <w:rsid w:val="008F275A"/>
    <w:rsid w:val="008F27C2"/>
    <w:rsid w:val="008F42ED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860"/>
    <w:rsid w:val="00912E9B"/>
    <w:rsid w:val="009134AF"/>
    <w:rsid w:val="009139AB"/>
    <w:rsid w:val="00913E3E"/>
    <w:rsid w:val="00913EDE"/>
    <w:rsid w:val="009144ED"/>
    <w:rsid w:val="0091489C"/>
    <w:rsid w:val="00914D70"/>
    <w:rsid w:val="00915457"/>
    <w:rsid w:val="00915997"/>
    <w:rsid w:val="00915998"/>
    <w:rsid w:val="00916346"/>
    <w:rsid w:val="0091640B"/>
    <w:rsid w:val="00916D39"/>
    <w:rsid w:val="00916F7D"/>
    <w:rsid w:val="0092017A"/>
    <w:rsid w:val="00920218"/>
    <w:rsid w:val="00920EFA"/>
    <w:rsid w:val="0092118C"/>
    <w:rsid w:val="00921455"/>
    <w:rsid w:val="00921679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75D"/>
    <w:rsid w:val="00925B95"/>
    <w:rsid w:val="009262C9"/>
    <w:rsid w:val="00926316"/>
    <w:rsid w:val="0092638A"/>
    <w:rsid w:val="00926519"/>
    <w:rsid w:val="00927BDD"/>
    <w:rsid w:val="00927DE4"/>
    <w:rsid w:val="00927E4C"/>
    <w:rsid w:val="00930172"/>
    <w:rsid w:val="009311AC"/>
    <w:rsid w:val="00931342"/>
    <w:rsid w:val="009315F5"/>
    <w:rsid w:val="00931C53"/>
    <w:rsid w:val="009320CE"/>
    <w:rsid w:val="009328E4"/>
    <w:rsid w:val="00932C6A"/>
    <w:rsid w:val="00932E59"/>
    <w:rsid w:val="009334B4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B3D"/>
    <w:rsid w:val="00946546"/>
    <w:rsid w:val="00946CDB"/>
    <w:rsid w:val="00946DCD"/>
    <w:rsid w:val="00946FA6"/>
    <w:rsid w:val="00947975"/>
    <w:rsid w:val="00947E33"/>
    <w:rsid w:val="00950FC7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0E8E"/>
    <w:rsid w:val="00961043"/>
    <w:rsid w:val="009613FF"/>
    <w:rsid w:val="0096162D"/>
    <w:rsid w:val="0096168D"/>
    <w:rsid w:val="009621A6"/>
    <w:rsid w:val="00962DD3"/>
    <w:rsid w:val="00964D92"/>
    <w:rsid w:val="00964DBE"/>
    <w:rsid w:val="00964E2A"/>
    <w:rsid w:val="00965397"/>
    <w:rsid w:val="00965644"/>
    <w:rsid w:val="00965AB9"/>
    <w:rsid w:val="00966342"/>
    <w:rsid w:val="00966DAB"/>
    <w:rsid w:val="00967C24"/>
    <w:rsid w:val="00967F0D"/>
    <w:rsid w:val="0097003A"/>
    <w:rsid w:val="00970BA7"/>
    <w:rsid w:val="009716CD"/>
    <w:rsid w:val="00971ADB"/>
    <w:rsid w:val="009726C3"/>
    <w:rsid w:val="00974B07"/>
    <w:rsid w:val="00974C0C"/>
    <w:rsid w:val="009755B8"/>
    <w:rsid w:val="00976213"/>
    <w:rsid w:val="0097632B"/>
    <w:rsid w:val="00976820"/>
    <w:rsid w:val="00976B11"/>
    <w:rsid w:val="00977C98"/>
    <w:rsid w:val="009803DD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4F"/>
    <w:rsid w:val="00984C6E"/>
    <w:rsid w:val="00984DDF"/>
    <w:rsid w:val="0098553F"/>
    <w:rsid w:val="009858AF"/>
    <w:rsid w:val="00986BD4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63CA"/>
    <w:rsid w:val="0099672B"/>
    <w:rsid w:val="009971FC"/>
    <w:rsid w:val="009978F2"/>
    <w:rsid w:val="00997A1F"/>
    <w:rsid w:val="00997C81"/>
    <w:rsid w:val="009A0736"/>
    <w:rsid w:val="009A0ABE"/>
    <w:rsid w:val="009A1226"/>
    <w:rsid w:val="009A1A10"/>
    <w:rsid w:val="009A215A"/>
    <w:rsid w:val="009A2B99"/>
    <w:rsid w:val="009A2ED2"/>
    <w:rsid w:val="009A2FD1"/>
    <w:rsid w:val="009A3596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497"/>
    <w:rsid w:val="009C2A59"/>
    <w:rsid w:val="009C2D1C"/>
    <w:rsid w:val="009C2F39"/>
    <w:rsid w:val="009C4147"/>
    <w:rsid w:val="009C498E"/>
    <w:rsid w:val="009C4EBA"/>
    <w:rsid w:val="009C508A"/>
    <w:rsid w:val="009C575D"/>
    <w:rsid w:val="009C5E51"/>
    <w:rsid w:val="009C674E"/>
    <w:rsid w:val="009C6886"/>
    <w:rsid w:val="009C6A1A"/>
    <w:rsid w:val="009C6F34"/>
    <w:rsid w:val="009C7496"/>
    <w:rsid w:val="009C78DA"/>
    <w:rsid w:val="009C7A48"/>
    <w:rsid w:val="009D042B"/>
    <w:rsid w:val="009D043F"/>
    <w:rsid w:val="009D0761"/>
    <w:rsid w:val="009D228B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E37"/>
    <w:rsid w:val="009D5FF0"/>
    <w:rsid w:val="009D6374"/>
    <w:rsid w:val="009D70F6"/>
    <w:rsid w:val="009D77A8"/>
    <w:rsid w:val="009D787E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4C65"/>
    <w:rsid w:val="009E53E4"/>
    <w:rsid w:val="009E53E6"/>
    <w:rsid w:val="009E55D1"/>
    <w:rsid w:val="009E565D"/>
    <w:rsid w:val="009E580C"/>
    <w:rsid w:val="009E625F"/>
    <w:rsid w:val="009E62FF"/>
    <w:rsid w:val="009E6739"/>
    <w:rsid w:val="009E7396"/>
    <w:rsid w:val="009E79F4"/>
    <w:rsid w:val="009F0859"/>
    <w:rsid w:val="009F0A2F"/>
    <w:rsid w:val="009F1F6D"/>
    <w:rsid w:val="009F335B"/>
    <w:rsid w:val="009F3398"/>
    <w:rsid w:val="009F4242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348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B9D"/>
    <w:rsid w:val="00A02BAA"/>
    <w:rsid w:val="00A0303D"/>
    <w:rsid w:val="00A031F5"/>
    <w:rsid w:val="00A0332F"/>
    <w:rsid w:val="00A04155"/>
    <w:rsid w:val="00A044EA"/>
    <w:rsid w:val="00A0467B"/>
    <w:rsid w:val="00A0469C"/>
    <w:rsid w:val="00A04BD6"/>
    <w:rsid w:val="00A04D76"/>
    <w:rsid w:val="00A05E21"/>
    <w:rsid w:val="00A060F4"/>
    <w:rsid w:val="00A103AC"/>
    <w:rsid w:val="00A10553"/>
    <w:rsid w:val="00A1063A"/>
    <w:rsid w:val="00A10697"/>
    <w:rsid w:val="00A11EAC"/>
    <w:rsid w:val="00A121CB"/>
    <w:rsid w:val="00A12B83"/>
    <w:rsid w:val="00A12BF6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6BA"/>
    <w:rsid w:val="00A20721"/>
    <w:rsid w:val="00A212A8"/>
    <w:rsid w:val="00A21DE8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ECA"/>
    <w:rsid w:val="00A26214"/>
    <w:rsid w:val="00A26716"/>
    <w:rsid w:val="00A268A3"/>
    <w:rsid w:val="00A26AE6"/>
    <w:rsid w:val="00A26F05"/>
    <w:rsid w:val="00A27BCF"/>
    <w:rsid w:val="00A303CA"/>
    <w:rsid w:val="00A30A90"/>
    <w:rsid w:val="00A30C6C"/>
    <w:rsid w:val="00A30CF4"/>
    <w:rsid w:val="00A31154"/>
    <w:rsid w:val="00A31296"/>
    <w:rsid w:val="00A31C47"/>
    <w:rsid w:val="00A31FD6"/>
    <w:rsid w:val="00A329C3"/>
    <w:rsid w:val="00A32A79"/>
    <w:rsid w:val="00A32B3C"/>
    <w:rsid w:val="00A33529"/>
    <w:rsid w:val="00A3405E"/>
    <w:rsid w:val="00A346D7"/>
    <w:rsid w:val="00A347AD"/>
    <w:rsid w:val="00A347CA"/>
    <w:rsid w:val="00A35027"/>
    <w:rsid w:val="00A350B2"/>
    <w:rsid w:val="00A35C1C"/>
    <w:rsid w:val="00A36B35"/>
    <w:rsid w:val="00A37145"/>
    <w:rsid w:val="00A37418"/>
    <w:rsid w:val="00A37EEF"/>
    <w:rsid w:val="00A37F1F"/>
    <w:rsid w:val="00A408EA"/>
    <w:rsid w:val="00A4094A"/>
    <w:rsid w:val="00A413FC"/>
    <w:rsid w:val="00A41E00"/>
    <w:rsid w:val="00A41E46"/>
    <w:rsid w:val="00A429D6"/>
    <w:rsid w:val="00A429ED"/>
    <w:rsid w:val="00A42C76"/>
    <w:rsid w:val="00A443CE"/>
    <w:rsid w:val="00A4522B"/>
    <w:rsid w:val="00A45ABA"/>
    <w:rsid w:val="00A46556"/>
    <w:rsid w:val="00A46C12"/>
    <w:rsid w:val="00A52716"/>
    <w:rsid w:val="00A53ECA"/>
    <w:rsid w:val="00A54249"/>
    <w:rsid w:val="00A543C1"/>
    <w:rsid w:val="00A54738"/>
    <w:rsid w:val="00A550F4"/>
    <w:rsid w:val="00A554A7"/>
    <w:rsid w:val="00A55C66"/>
    <w:rsid w:val="00A56003"/>
    <w:rsid w:val="00A56606"/>
    <w:rsid w:val="00A56749"/>
    <w:rsid w:val="00A56FA1"/>
    <w:rsid w:val="00A57055"/>
    <w:rsid w:val="00A57311"/>
    <w:rsid w:val="00A57EBD"/>
    <w:rsid w:val="00A602AE"/>
    <w:rsid w:val="00A602D5"/>
    <w:rsid w:val="00A60B11"/>
    <w:rsid w:val="00A60EB2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708EA"/>
    <w:rsid w:val="00A70CB6"/>
    <w:rsid w:val="00A70F90"/>
    <w:rsid w:val="00A71628"/>
    <w:rsid w:val="00A71768"/>
    <w:rsid w:val="00A7243E"/>
    <w:rsid w:val="00A72A42"/>
    <w:rsid w:val="00A72B56"/>
    <w:rsid w:val="00A735E1"/>
    <w:rsid w:val="00A73E14"/>
    <w:rsid w:val="00A74580"/>
    <w:rsid w:val="00A74829"/>
    <w:rsid w:val="00A7490A"/>
    <w:rsid w:val="00A763A2"/>
    <w:rsid w:val="00A76911"/>
    <w:rsid w:val="00A76B9D"/>
    <w:rsid w:val="00A76C48"/>
    <w:rsid w:val="00A76EDE"/>
    <w:rsid w:val="00A7736C"/>
    <w:rsid w:val="00A773B0"/>
    <w:rsid w:val="00A7786D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5B2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D36"/>
    <w:rsid w:val="00A91083"/>
    <w:rsid w:val="00A910A4"/>
    <w:rsid w:val="00A9129F"/>
    <w:rsid w:val="00A919DA"/>
    <w:rsid w:val="00A91A7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3A0"/>
    <w:rsid w:val="00A94714"/>
    <w:rsid w:val="00A94AEF"/>
    <w:rsid w:val="00A9560A"/>
    <w:rsid w:val="00A96CD7"/>
    <w:rsid w:val="00A973D9"/>
    <w:rsid w:val="00A97D16"/>
    <w:rsid w:val="00AA02BA"/>
    <w:rsid w:val="00AA0579"/>
    <w:rsid w:val="00AA07AD"/>
    <w:rsid w:val="00AA0CEC"/>
    <w:rsid w:val="00AA0DDD"/>
    <w:rsid w:val="00AA1917"/>
    <w:rsid w:val="00AA1D20"/>
    <w:rsid w:val="00AA1ED9"/>
    <w:rsid w:val="00AA361D"/>
    <w:rsid w:val="00AA3764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6D40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99A"/>
    <w:rsid w:val="00AB2817"/>
    <w:rsid w:val="00AB3C76"/>
    <w:rsid w:val="00AB4091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B6"/>
    <w:rsid w:val="00AC50D4"/>
    <w:rsid w:val="00AC599B"/>
    <w:rsid w:val="00AC6945"/>
    <w:rsid w:val="00AC70C8"/>
    <w:rsid w:val="00AC7213"/>
    <w:rsid w:val="00AC75B6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3AC9"/>
    <w:rsid w:val="00AD45E6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84A"/>
    <w:rsid w:val="00AE74B0"/>
    <w:rsid w:val="00AE74F5"/>
    <w:rsid w:val="00AF0A18"/>
    <w:rsid w:val="00AF0A8D"/>
    <w:rsid w:val="00AF0CDE"/>
    <w:rsid w:val="00AF0D69"/>
    <w:rsid w:val="00AF114D"/>
    <w:rsid w:val="00AF21C5"/>
    <w:rsid w:val="00AF2DD1"/>
    <w:rsid w:val="00AF3841"/>
    <w:rsid w:val="00AF3E2E"/>
    <w:rsid w:val="00AF41B9"/>
    <w:rsid w:val="00AF54D0"/>
    <w:rsid w:val="00AF5A68"/>
    <w:rsid w:val="00AF5C6D"/>
    <w:rsid w:val="00AF6042"/>
    <w:rsid w:val="00AF63F7"/>
    <w:rsid w:val="00AF641A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272"/>
    <w:rsid w:val="00B03314"/>
    <w:rsid w:val="00B033EF"/>
    <w:rsid w:val="00B039C1"/>
    <w:rsid w:val="00B03A76"/>
    <w:rsid w:val="00B03E69"/>
    <w:rsid w:val="00B04A5A"/>
    <w:rsid w:val="00B05351"/>
    <w:rsid w:val="00B05E7B"/>
    <w:rsid w:val="00B06917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431C"/>
    <w:rsid w:val="00B148F0"/>
    <w:rsid w:val="00B14CF6"/>
    <w:rsid w:val="00B151AF"/>
    <w:rsid w:val="00B151D0"/>
    <w:rsid w:val="00B154BD"/>
    <w:rsid w:val="00B15E32"/>
    <w:rsid w:val="00B16ADA"/>
    <w:rsid w:val="00B201D6"/>
    <w:rsid w:val="00B2111F"/>
    <w:rsid w:val="00B21612"/>
    <w:rsid w:val="00B21700"/>
    <w:rsid w:val="00B21BCE"/>
    <w:rsid w:val="00B2212F"/>
    <w:rsid w:val="00B22E9E"/>
    <w:rsid w:val="00B2439A"/>
    <w:rsid w:val="00B244D6"/>
    <w:rsid w:val="00B2452E"/>
    <w:rsid w:val="00B25681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1A4"/>
    <w:rsid w:val="00B33283"/>
    <w:rsid w:val="00B33765"/>
    <w:rsid w:val="00B33D35"/>
    <w:rsid w:val="00B34311"/>
    <w:rsid w:val="00B34853"/>
    <w:rsid w:val="00B34C4F"/>
    <w:rsid w:val="00B34E39"/>
    <w:rsid w:val="00B35265"/>
    <w:rsid w:val="00B352F7"/>
    <w:rsid w:val="00B3594F"/>
    <w:rsid w:val="00B35F7F"/>
    <w:rsid w:val="00B364DE"/>
    <w:rsid w:val="00B368B6"/>
    <w:rsid w:val="00B368F6"/>
    <w:rsid w:val="00B36D5D"/>
    <w:rsid w:val="00B37017"/>
    <w:rsid w:val="00B373DD"/>
    <w:rsid w:val="00B375AF"/>
    <w:rsid w:val="00B378A9"/>
    <w:rsid w:val="00B40ECC"/>
    <w:rsid w:val="00B4149F"/>
    <w:rsid w:val="00B417D0"/>
    <w:rsid w:val="00B4183C"/>
    <w:rsid w:val="00B42B15"/>
    <w:rsid w:val="00B42E19"/>
    <w:rsid w:val="00B43134"/>
    <w:rsid w:val="00B4495B"/>
    <w:rsid w:val="00B44B63"/>
    <w:rsid w:val="00B4532D"/>
    <w:rsid w:val="00B45357"/>
    <w:rsid w:val="00B45CF5"/>
    <w:rsid w:val="00B46BB0"/>
    <w:rsid w:val="00B47056"/>
    <w:rsid w:val="00B479C3"/>
    <w:rsid w:val="00B47F0D"/>
    <w:rsid w:val="00B5040E"/>
    <w:rsid w:val="00B507D7"/>
    <w:rsid w:val="00B508D8"/>
    <w:rsid w:val="00B50EF1"/>
    <w:rsid w:val="00B512FE"/>
    <w:rsid w:val="00B519FE"/>
    <w:rsid w:val="00B533C1"/>
    <w:rsid w:val="00B53BE4"/>
    <w:rsid w:val="00B53F06"/>
    <w:rsid w:val="00B54ABE"/>
    <w:rsid w:val="00B55CDC"/>
    <w:rsid w:val="00B55D01"/>
    <w:rsid w:val="00B55EA6"/>
    <w:rsid w:val="00B56476"/>
    <w:rsid w:val="00B56F8B"/>
    <w:rsid w:val="00B5718C"/>
    <w:rsid w:val="00B57209"/>
    <w:rsid w:val="00B574F5"/>
    <w:rsid w:val="00B57EA9"/>
    <w:rsid w:val="00B60362"/>
    <w:rsid w:val="00B611E5"/>
    <w:rsid w:val="00B61386"/>
    <w:rsid w:val="00B61725"/>
    <w:rsid w:val="00B61B51"/>
    <w:rsid w:val="00B626B7"/>
    <w:rsid w:val="00B6348F"/>
    <w:rsid w:val="00B63769"/>
    <w:rsid w:val="00B638EE"/>
    <w:rsid w:val="00B63BE5"/>
    <w:rsid w:val="00B63EFC"/>
    <w:rsid w:val="00B6427D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1F64"/>
    <w:rsid w:val="00B722AE"/>
    <w:rsid w:val="00B72673"/>
    <w:rsid w:val="00B72CB3"/>
    <w:rsid w:val="00B72F63"/>
    <w:rsid w:val="00B73768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44B"/>
    <w:rsid w:val="00B80D2C"/>
    <w:rsid w:val="00B813E4"/>
    <w:rsid w:val="00B82017"/>
    <w:rsid w:val="00B83AFF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F07"/>
    <w:rsid w:val="00B9132D"/>
    <w:rsid w:val="00B9139B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A34"/>
    <w:rsid w:val="00B96312"/>
    <w:rsid w:val="00B96864"/>
    <w:rsid w:val="00B978BE"/>
    <w:rsid w:val="00B97BBB"/>
    <w:rsid w:val="00BA0139"/>
    <w:rsid w:val="00BA0252"/>
    <w:rsid w:val="00BA2291"/>
    <w:rsid w:val="00BA27B7"/>
    <w:rsid w:val="00BA2925"/>
    <w:rsid w:val="00BA2E1E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100B"/>
    <w:rsid w:val="00BB1552"/>
    <w:rsid w:val="00BB21DB"/>
    <w:rsid w:val="00BB22C4"/>
    <w:rsid w:val="00BB437F"/>
    <w:rsid w:val="00BB495D"/>
    <w:rsid w:val="00BB5437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5858"/>
    <w:rsid w:val="00BC6562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320"/>
    <w:rsid w:val="00BD5948"/>
    <w:rsid w:val="00BD5DFD"/>
    <w:rsid w:val="00BD633F"/>
    <w:rsid w:val="00BD67FC"/>
    <w:rsid w:val="00BD6E1E"/>
    <w:rsid w:val="00BD77D5"/>
    <w:rsid w:val="00BE24E0"/>
    <w:rsid w:val="00BE35B5"/>
    <w:rsid w:val="00BE366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E37"/>
    <w:rsid w:val="00BF3947"/>
    <w:rsid w:val="00BF402F"/>
    <w:rsid w:val="00BF46F7"/>
    <w:rsid w:val="00BF4C09"/>
    <w:rsid w:val="00BF59BF"/>
    <w:rsid w:val="00BF621A"/>
    <w:rsid w:val="00BF6260"/>
    <w:rsid w:val="00BF69F6"/>
    <w:rsid w:val="00BF6B9E"/>
    <w:rsid w:val="00BF7BFA"/>
    <w:rsid w:val="00BF7EC1"/>
    <w:rsid w:val="00C00333"/>
    <w:rsid w:val="00C0056B"/>
    <w:rsid w:val="00C00634"/>
    <w:rsid w:val="00C00B3A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5019"/>
    <w:rsid w:val="00C055C5"/>
    <w:rsid w:val="00C05A32"/>
    <w:rsid w:val="00C05BB4"/>
    <w:rsid w:val="00C061DE"/>
    <w:rsid w:val="00C062EF"/>
    <w:rsid w:val="00C06D86"/>
    <w:rsid w:val="00C0718C"/>
    <w:rsid w:val="00C07C7C"/>
    <w:rsid w:val="00C1002C"/>
    <w:rsid w:val="00C10A3D"/>
    <w:rsid w:val="00C116E6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299"/>
    <w:rsid w:val="00C2768E"/>
    <w:rsid w:val="00C278B2"/>
    <w:rsid w:val="00C27E9D"/>
    <w:rsid w:val="00C304F1"/>
    <w:rsid w:val="00C30797"/>
    <w:rsid w:val="00C31694"/>
    <w:rsid w:val="00C31852"/>
    <w:rsid w:val="00C3190B"/>
    <w:rsid w:val="00C31D34"/>
    <w:rsid w:val="00C31E3A"/>
    <w:rsid w:val="00C32072"/>
    <w:rsid w:val="00C32F17"/>
    <w:rsid w:val="00C32F1F"/>
    <w:rsid w:val="00C3342B"/>
    <w:rsid w:val="00C33D45"/>
    <w:rsid w:val="00C33ECB"/>
    <w:rsid w:val="00C34429"/>
    <w:rsid w:val="00C34903"/>
    <w:rsid w:val="00C360A2"/>
    <w:rsid w:val="00C36408"/>
    <w:rsid w:val="00C37CCB"/>
    <w:rsid w:val="00C37D86"/>
    <w:rsid w:val="00C40062"/>
    <w:rsid w:val="00C400C9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437D"/>
    <w:rsid w:val="00C44ADE"/>
    <w:rsid w:val="00C45171"/>
    <w:rsid w:val="00C459B9"/>
    <w:rsid w:val="00C45DEF"/>
    <w:rsid w:val="00C46AD5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A47"/>
    <w:rsid w:val="00C53BCC"/>
    <w:rsid w:val="00C53E3B"/>
    <w:rsid w:val="00C54A54"/>
    <w:rsid w:val="00C54B4F"/>
    <w:rsid w:val="00C55019"/>
    <w:rsid w:val="00C553E8"/>
    <w:rsid w:val="00C55779"/>
    <w:rsid w:val="00C558A3"/>
    <w:rsid w:val="00C561A1"/>
    <w:rsid w:val="00C5624B"/>
    <w:rsid w:val="00C56821"/>
    <w:rsid w:val="00C56868"/>
    <w:rsid w:val="00C568B0"/>
    <w:rsid w:val="00C56FB2"/>
    <w:rsid w:val="00C57057"/>
    <w:rsid w:val="00C579A0"/>
    <w:rsid w:val="00C57BAC"/>
    <w:rsid w:val="00C606A2"/>
    <w:rsid w:val="00C607F7"/>
    <w:rsid w:val="00C6110D"/>
    <w:rsid w:val="00C61262"/>
    <w:rsid w:val="00C61F2A"/>
    <w:rsid w:val="00C62DCB"/>
    <w:rsid w:val="00C637CB"/>
    <w:rsid w:val="00C63AF0"/>
    <w:rsid w:val="00C64252"/>
    <w:rsid w:val="00C648CC"/>
    <w:rsid w:val="00C658D2"/>
    <w:rsid w:val="00C65972"/>
    <w:rsid w:val="00C65DD5"/>
    <w:rsid w:val="00C665AC"/>
    <w:rsid w:val="00C668DD"/>
    <w:rsid w:val="00C66A2F"/>
    <w:rsid w:val="00C66EFF"/>
    <w:rsid w:val="00C67238"/>
    <w:rsid w:val="00C7039C"/>
    <w:rsid w:val="00C718CE"/>
    <w:rsid w:val="00C718D0"/>
    <w:rsid w:val="00C7233A"/>
    <w:rsid w:val="00C72B36"/>
    <w:rsid w:val="00C7317C"/>
    <w:rsid w:val="00C73C43"/>
    <w:rsid w:val="00C74967"/>
    <w:rsid w:val="00C750A7"/>
    <w:rsid w:val="00C75B31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40BA"/>
    <w:rsid w:val="00C945A4"/>
    <w:rsid w:val="00C94D47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05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949"/>
    <w:rsid w:val="00CA5A0B"/>
    <w:rsid w:val="00CA5E1B"/>
    <w:rsid w:val="00CA5F1B"/>
    <w:rsid w:val="00CA6381"/>
    <w:rsid w:val="00CA7317"/>
    <w:rsid w:val="00CA738B"/>
    <w:rsid w:val="00CA7651"/>
    <w:rsid w:val="00CB0B02"/>
    <w:rsid w:val="00CB0B6B"/>
    <w:rsid w:val="00CB0ECD"/>
    <w:rsid w:val="00CB1C86"/>
    <w:rsid w:val="00CB1F20"/>
    <w:rsid w:val="00CB246C"/>
    <w:rsid w:val="00CB34AB"/>
    <w:rsid w:val="00CB3744"/>
    <w:rsid w:val="00CB38E2"/>
    <w:rsid w:val="00CB3D8A"/>
    <w:rsid w:val="00CB3E18"/>
    <w:rsid w:val="00CB428E"/>
    <w:rsid w:val="00CB4927"/>
    <w:rsid w:val="00CB5CB7"/>
    <w:rsid w:val="00CB5DDD"/>
    <w:rsid w:val="00CB5E96"/>
    <w:rsid w:val="00CB63D4"/>
    <w:rsid w:val="00CB6724"/>
    <w:rsid w:val="00CB677E"/>
    <w:rsid w:val="00CB681E"/>
    <w:rsid w:val="00CB70E3"/>
    <w:rsid w:val="00CB7955"/>
    <w:rsid w:val="00CB7FDC"/>
    <w:rsid w:val="00CC0F8B"/>
    <w:rsid w:val="00CC13FD"/>
    <w:rsid w:val="00CC1515"/>
    <w:rsid w:val="00CC1A2A"/>
    <w:rsid w:val="00CC1BB4"/>
    <w:rsid w:val="00CC20DA"/>
    <w:rsid w:val="00CC21D6"/>
    <w:rsid w:val="00CC27B4"/>
    <w:rsid w:val="00CC289E"/>
    <w:rsid w:val="00CC2C31"/>
    <w:rsid w:val="00CC345E"/>
    <w:rsid w:val="00CC3846"/>
    <w:rsid w:val="00CC501F"/>
    <w:rsid w:val="00CC5110"/>
    <w:rsid w:val="00CC56B4"/>
    <w:rsid w:val="00CC5EB7"/>
    <w:rsid w:val="00CC6519"/>
    <w:rsid w:val="00CC66CF"/>
    <w:rsid w:val="00CC6A80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3BB3"/>
    <w:rsid w:val="00CD3D20"/>
    <w:rsid w:val="00CD3F3D"/>
    <w:rsid w:val="00CD483A"/>
    <w:rsid w:val="00CD49B2"/>
    <w:rsid w:val="00CD5E4D"/>
    <w:rsid w:val="00CD6911"/>
    <w:rsid w:val="00CD6B49"/>
    <w:rsid w:val="00CD6B79"/>
    <w:rsid w:val="00CD6C45"/>
    <w:rsid w:val="00CD6EF6"/>
    <w:rsid w:val="00CD7381"/>
    <w:rsid w:val="00CE0A59"/>
    <w:rsid w:val="00CE1E49"/>
    <w:rsid w:val="00CE2C73"/>
    <w:rsid w:val="00CE2CFE"/>
    <w:rsid w:val="00CE37A1"/>
    <w:rsid w:val="00CE3BE5"/>
    <w:rsid w:val="00CE3DDF"/>
    <w:rsid w:val="00CE3E8D"/>
    <w:rsid w:val="00CE41CB"/>
    <w:rsid w:val="00CE428D"/>
    <w:rsid w:val="00CE4C47"/>
    <w:rsid w:val="00CE4E5E"/>
    <w:rsid w:val="00CE55B5"/>
    <w:rsid w:val="00CE5D48"/>
    <w:rsid w:val="00CE67F3"/>
    <w:rsid w:val="00CE6BCF"/>
    <w:rsid w:val="00CE73EC"/>
    <w:rsid w:val="00CE76E1"/>
    <w:rsid w:val="00CE7B46"/>
    <w:rsid w:val="00CE7C85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10B7"/>
    <w:rsid w:val="00D012A0"/>
    <w:rsid w:val="00D013D6"/>
    <w:rsid w:val="00D01797"/>
    <w:rsid w:val="00D01AA6"/>
    <w:rsid w:val="00D028F8"/>
    <w:rsid w:val="00D03437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380"/>
    <w:rsid w:val="00D138D3"/>
    <w:rsid w:val="00D13A94"/>
    <w:rsid w:val="00D14355"/>
    <w:rsid w:val="00D1455A"/>
    <w:rsid w:val="00D14FC9"/>
    <w:rsid w:val="00D15AB8"/>
    <w:rsid w:val="00D15E9C"/>
    <w:rsid w:val="00D161D1"/>
    <w:rsid w:val="00D16BB3"/>
    <w:rsid w:val="00D17CE8"/>
    <w:rsid w:val="00D2015A"/>
    <w:rsid w:val="00D209D7"/>
    <w:rsid w:val="00D20BB2"/>
    <w:rsid w:val="00D217D7"/>
    <w:rsid w:val="00D21B33"/>
    <w:rsid w:val="00D21E4F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306AD"/>
    <w:rsid w:val="00D30741"/>
    <w:rsid w:val="00D31106"/>
    <w:rsid w:val="00D31340"/>
    <w:rsid w:val="00D32B16"/>
    <w:rsid w:val="00D32BCF"/>
    <w:rsid w:val="00D3340C"/>
    <w:rsid w:val="00D3361C"/>
    <w:rsid w:val="00D33AB9"/>
    <w:rsid w:val="00D33C7C"/>
    <w:rsid w:val="00D358D3"/>
    <w:rsid w:val="00D35B7D"/>
    <w:rsid w:val="00D35C78"/>
    <w:rsid w:val="00D365EA"/>
    <w:rsid w:val="00D400AE"/>
    <w:rsid w:val="00D40240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B7E"/>
    <w:rsid w:val="00D45FA7"/>
    <w:rsid w:val="00D469AC"/>
    <w:rsid w:val="00D46A58"/>
    <w:rsid w:val="00D46D80"/>
    <w:rsid w:val="00D50A3C"/>
    <w:rsid w:val="00D50D9C"/>
    <w:rsid w:val="00D511B9"/>
    <w:rsid w:val="00D51D0E"/>
    <w:rsid w:val="00D5328A"/>
    <w:rsid w:val="00D53363"/>
    <w:rsid w:val="00D54A44"/>
    <w:rsid w:val="00D54F8C"/>
    <w:rsid w:val="00D55CB5"/>
    <w:rsid w:val="00D55EB9"/>
    <w:rsid w:val="00D560F5"/>
    <w:rsid w:val="00D561E5"/>
    <w:rsid w:val="00D56A9D"/>
    <w:rsid w:val="00D57C46"/>
    <w:rsid w:val="00D57EE0"/>
    <w:rsid w:val="00D60AC5"/>
    <w:rsid w:val="00D61B30"/>
    <w:rsid w:val="00D61D94"/>
    <w:rsid w:val="00D62143"/>
    <w:rsid w:val="00D62798"/>
    <w:rsid w:val="00D627B8"/>
    <w:rsid w:val="00D62F74"/>
    <w:rsid w:val="00D64390"/>
    <w:rsid w:val="00D643E8"/>
    <w:rsid w:val="00D64C9E"/>
    <w:rsid w:val="00D64E15"/>
    <w:rsid w:val="00D65144"/>
    <w:rsid w:val="00D65330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023E"/>
    <w:rsid w:val="00D71108"/>
    <w:rsid w:val="00D71D70"/>
    <w:rsid w:val="00D71F1E"/>
    <w:rsid w:val="00D71FB2"/>
    <w:rsid w:val="00D72D25"/>
    <w:rsid w:val="00D72DFB"/>
    <w:rsid w:val="00D72F67"/>
    <w:rsid w:val="00D73134"/>
    <w:rsid w:val="00D732F7"/>
    <w:rsid w:val="00D73B6C"/>
    <w:rsid w:val="00D747B8"/>
    <w:rsid w:val="00D74A9A"/>
    <w:rsid w:val="00D756B1"/>
    <w:rsid w:val="00D75BAC"/>
    <w:rsid w:val="00D75E48"/>
    <w:rsid w:val="00D764C2"/>
    <w:rsid w:val="00D768F6"/>
    <w:rsid w:val="00D76D2F"/>
    <w:rsid w:val="00D76F00"/>
    <w:rsid w:val="00D77174"/>
    <w:rsid w:val="00D80055"/>
    <w:rsid w:val="00D804E4"/>
    <w:rsid w:val="00D80AAF"/>
    <w:rsid w:val="00D80BB0"/>
    <w:rsid w:val="00D8170C"/>
    <w:rsid w:val="00D81A68"/>
    <w:rsid w:val="00D81B91"/>
    <w:rsid w:val="00D823B2"/>
    <w:rsid w:val="00D82565"/>
    <w:rsid w:val="00D83AEC"/>
    <w:rsid w:val="00D83F7D"/>
    <w:rsid w:val="00D84715"/>
    <w:rsid w:val="00D85431"/>
    <w:rsid w:val="00D86403"/>
    <w:rsid w:val="00D86469"/>
    <w:rsid w:val="00D8649A"/>
    <w:rsid w:val="00D869FF"/>
    <w:rsid w:val="00D86D7E"/>
    <w:rsid w:val="00D87420"/>
    <w:rsid w:val="00D874B2"/>
    <w:rsid w:val="00D91943"/>
    <w:rsid w:val="00D91969"/>
    <w:rsid w:val="00D92027"/>
    <w:rsid w:val="00D92A4F"/>
    <w:rsid w:val="00D92B75"/>
    <w:rsid w:val="00D92D3C"/>
    <w:rsid w:val="00D92DE2"/>
    <w:rsid w:val="00D9304A"/>
    <w:rsid w:val="00D9360C"/>
    <w:rsid w:val="00D93881"/>
    <w:rsid w:val="00D93ACB"/>
    <w:rsid w:val="00D93E37"/>
    <w:rsid w:val="00D947AF"/>
    <w:rsid w:val="00D94E5D"/>
    <w:rsid w:val="00D95B10"/>
    <w:rsid w:val="00D966FA"/>
    <w:rsid w:val="00D976FA"/>
    <w:rsid w:val="00D97C88"/>
    <w:rsid w:val="00D97E9D"/>
    <w:rsid w:val="00DA02B9"/>
    <w:rsid w:val="00DA046E"/>
    <w:rsid w:val="00DA0709"/>
    <w:rsid w:val="00DA0BBA"/>
    <w:rsid w:val="00DA11C0"/>
    <w:rsid w:val="00DA19CB"/>
    <w:rsid w:val="00DA1AC9"/>
    <w:rsid w:val="00DA1D26"/>
    <w:rsid w:val="00DA1F67"/>
    <w:rsid w:val="00DA2500"/>
    <w:rsid w:val="00DA2588"/>
    <w:rsid w:val="00DA29C6"/>
    <w:rsid w:val="00DA2D80"/>
    <w:rsid w:val="00DA327B"/>
    <w:rsid w:val="00DA3DF8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AB9"/>
    <w:rsid w:val="00DB1C91"/>
    <w:rsid w:val="00DB2592"/>
    <w:rsid w:val="00DB2D0F"/>
    <w:rsid w:val="00DB34A7"/>
    <w:rsid w:val="00DB3711"/>
    <w:rsid w:val="00DB38C2"/>
    <w:rsid w:val="00DB4AF4"/>
    <w:rsid w:val="00DB5298"/>
    <w:rsid w:val="00DB5DC1"/>
    <w:rsid w:val="00DB6506"/>
    <w:rsid w:val="00DB6ADA"/>
    <w:rsid w:val="00DB7E4F"/>
    <w:rsid w:val="00DC153F"/>
    <w:rsid w:val="00DC17EE"/>
    <w:rsid w:val="00DC1849"/>
    <w:rsid w:val="00DC1DE3"/>
    <w:rsid w:val="00DC230C"/>
    <w:rsid w:val="00DC231F"/>
    <w:rsid w:val="00DC248F"/>
    <w:rsid w:val="00DC2C72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FD8"/>
    <w:rsid w:val="00DC61EE"/>
    <w:rsid w:val="00DC71A6"/>
    <w:rsid w:val="00DC735D"/>
    <w:rsid w:val="00DC740E"/>
    <w:rsid w:val="00DC74EC"/>
    <w:rsid w:val="00DC7549"/>
    <w:rsid w:val="00DC7CF0"/>
    <w:rsid w:val="00DD1549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176"/>
    <w:rsid w:val="00DD7AF7"/>
    <w:rsid w:val="00DD7D4E"/>
    <w:rsid w:val="00DD7E64"/>
    <w:rsid w:val="00DE01B3"/>
    <w:rsid w:val="00DE0240"/>
    <w:rsid w:val="00DE0A1B"/>
    <w:rsid w:val="00DE0B48"/>
    <w:rsid w:val="00DE1A09"/>
    <w:rsid w:val="00DE1DEF"/>
    <w:rsid w:val="00DE1E75"/>
    <w:rsid w:val="00DE1F6D"/>
    <w:rsid w:val="00DE3470"/>
    <w:rsid w:val="00DE36B5"/>
    <w:rsid w:val="00DE378E"/>
    <w:rsid w:val="00DE382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E09"/>
    <w:rsid w:val="00DF2326"/>
    <w:rsid w:val="00DF2C2C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78B"/>
    <w:rsid w:val="00E01A2D"/>
    <w:rsid w:val="00E023F8"/>
    <w:rsid w:val="00E02422"/>
    <w:rsid w:val="00E030B0"/>
    <w:rsid w:val="00E04339"/>
    <w:rsid w:val="00E04E1B"/>
    <w:rsid w:val="00E04FC8"/>
    <w:rsid w:val="00E058C3"/>
    <w:rsid w:val="00E060E7"/>
    <w:rsid w:val="00E06206"/>
    <w:rsid w:val="00E06CA7"/>
    <w:rsid w:val="00E07DF0"/>
    <w:rsid w:val="00E100E6"/>
    <w:rsid w:val="00E1047D"/>
    <w:rsid w:val="00E10D9E"/>
    <w:rsid w:val="00E118E2"/>
    <w:rsid w:val="00E11EAC"/>
    <w:rsid w:val="00E11F1F"/>
    <w:rsid w:val="00E132CB"/>
    <w:rsid w:val="00E13932"/>
    <w:rsid w:val="00E13F33"/>
    <w:rsid w:val="00E140F7"/>
    <w:rsid w:val="00E141D5"/>
    <w:rsid w:val="00E14262"/>
    <w:rsid w:val="00E145AB"/>
    <w:rsid w:val="00E145B3"/>
    <w:rsid w:val="00E149D2"/>
    <w:rsid w:val="00E15970"/>
    <w:rsid w:val="00E16263"/>
    <w:rsid w:val="00E163F4"/>
    <w:rsid w:val="00E16621"/>
    <w:rsid w:val="00E16A30"/>
    <w:rsid w:val="00E16AA7"/>
    <w:rsid w:val="00E170B9"/>
    <w:rsid w:val="00E1756B"/>
    <w:rsid w:val="00E17CA9"/>
    <w:rsid w:val="00E208F4"/>
    <w:rsid w:val="00E20A88"/>
    <w:rsid w:val="00E218A9"/>
    <w:rsid w:val="00E2243F"/>
    <w:rsid w:val="00E22A98"/>
    <w:rsid w:val="00E22AA4"/>
    <w:rsid w:val="00E233DB"/>
    <w:rsid w:val="00E234C3"/>
    <w:rsid w:val="00E247FE"/>
    <w:rsid w:val="00E249A9"/>
    <w:rsid w:val="00E26157"/>
    <w:rsid w:val="00E2689E"/>
    <w:rsid w:val="00E26B43"/>
    <w:rsid w:val="00E26E08"/>
    <w:rsid w:val="00E27452"/>
    <w:rsid w:val="00E27A85"/>
    <w:rsid w:val="00E31059"/>
    <w:rsid w:val="00E3119C"/>
    <w:rsid w:val="00E313D7"/>
    <w:rsid w:val="00E31740"/>
    <w:rsid w:val="00E330EE"/>
    <w:rsid w:val="00E33E36"/>
    <w:rsid w:val="00E341B6"/>
    <w:rsid w:val="00E350B0"/>
    <w:rsid w:val="00E350C1"/>
    <w:rsid w:val="00E3539C"/>
    <w:rsid w:val="00E3548C"/>
    <w:rsid w:val="00E35869"/>
    <w:rsid w:val="00E359EC"/>
    <w:rsid w:val="00E35C25"/>
    <w:rsid w:val="00E3688E"/>
    <w:rsid w:val="00E36D86"/>
    <w:rsid w:val="00E375B5"/>
    <w:rsid w:val="00E37702"/>
    <w:rsid w:val="00E37DB2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2BC1"/>
    <w:rsid w:val="00E42BF0"/>
    <w:rsid w:val="00E43318"/>
    <w:rsid w:val="00E44560"/>
    <w:rsid w:val="00E44584"/>
    <w:rsid w:val="00E44691"/>
    <w:rsid w:val="00E44FA7"/>
    <w:rsid w:val="00E45BC7"/>
    <w:rsid w:val="00E45EB4"/>
    <w:rsid w:val="00E465A1"/>
    <w:rsid w:val="00E47269"/>
    <w:rsid w:val="00E47385"/>
    <w:rsid w:val="00E47F60"/>
    <w:rsid w:val="00E502D0"/>
    <w:rsid w:val="00E50463"/>
    <w:rsid w:val="00E50C9F"/>
    <w:rsid w:val="00E50E21"/>
    <w:rsid w:val="00E50FAA"/>
    <w:rsid w:val="00E518EE"/>
    <w:rsid w:val="00E520C7"/>
    <w:rsid w:val="00E5320C"/>
    <w:rsid w:val="00E53A77"/>
    <w:rsid w:val="00E540C2"/>
    <w:rsid w:val="00E541FD"/>
    <w:rsid w:val="00E5434F"/>
    <w:rsid w:val="00E544DD"/>
    <w:rsid w:val="00E54B2E"/>
    <w:rsid w:val="00E550A0"/>
    <w:rsid w:val="00E55130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5C53"/>
    <w:rsid w:val="00E8749E"/>
    <w:rsid w:val="00E87E3E"/>
    <w:rsid w:val="00E87ED5"/>
    <w:rsid w:val="00E87F58"/>
    <w:rsid w:val="00E9015A"/>
    <w:rsid w:val="00E90871"/>
    <w:rsid w:val="00E90E97"/>
    <w:rsid w:val="00E9192C"/>
    <w:rsid w:val="00E920BF"/>
    <w:rsid w:val="00E92292"/>
    <w:rsid w:val="00E93CBE"/>
    <w:rsid w:val="00E945C5"/>
    <w:rsid w:val="00E94897"/>
    <w:rsid w:val="00E94FB8"/>
    <w:rsid w:val="00E95189"/>
    <w:rsid w:val="00E96268"/>
    <w:rsid w:val="00E968CC"/>
    <w:rsid w:val="00E97B18"/>
    <w:rsid w:val="00EA1214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810"/>
    <w:rsid w:val="00EB09AF"/>
    <w:rsid w:val="00EB09BD"/>
    <w:rsid w:val="00EB0ACC"/>
    <w:rsid w:val="00EB0AEF"/>
    <w:rsid w:val="00EB13FB"/>
    <w:rsid w:val="00EB15F6"/>
    <w:rsid w:val="00EB181B"/>
    <w:rsid w:val="00EB39F1"/>
    <w:rsid w:val="00EB4640"/>
    <w:rsid w:val="00EB5CD3"/>
    <w:rsid w:val="00EB6DFF"/>
    <w:rsid w:val="00EB6EBC"/>
    <w:rsid w:val="00EB7191"/>
    <w:rsid w:val="00EB75DB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D0FD8"/>
    <w:rsid w:val="00ED19FA"/>
    <w:rsid w:val="00ED1E09"/>
    <w:rsid w:val="00ED2D84"/>
    <w:rsid w:val="00ED322A"/>
    <w:rsid w:val="00ED3763"/>
    <w:rsid w:val="00ED3E86"/>
    <w:rsid w:val="00ED434F"/>
    <w:rsid w:val="00ED683F"/>
    <w:rsid w:val="00ED7258"/>
    <w:rsid w:val="00ED74B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C00"/>
    <w:rsid w:val="00EE4C80"/>
    <w:rsid w:val="00EE541C"/>
    <w:rsid w:val="00EE606A"/>
    <w:rsid w:val="00EE6C6D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3A8"/>
    <w:rsid w:val="00EF5820"/>
    <w:rsid w:val="00EF5870"/>
    <w:rsid w:val="00EF58F8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177A"/>
    <w:rsid w:val="00F0186A"/>
    <w:rsid w:val="00F022F6"/>
    <w:rsid w:val="00F023D2"/>
    <w:rsid w:val="00F0277C"/>
    <w:rsid w:val="00F02988"/>
    <w:rsid w:val="00F032E2"/>
    <w:rsid w:val="00F05B37"/>
    <w:rsid w:val="00F06791"/>
    <w:rsid w:val="00F071E9"/>
    <w:rsid w:val="00F0783F"/>
    <w:rsid w:val="00F07A70"/>
    <w:rsid w:val="00F103E1"/>
    <w:rsid w:val="00F1058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FD7"/>
    <w:rsid w:val="00F15107"/>
    <w:rsid w:val="00F1662A"/>
    <w:rsid w:val="00F170FF"/>
    <w:rsid w:val="00F17ADC"/>
    <w:rsid w:val="00F2079F"/>
    <w:rsid w:val="00F21129"/>
    <w:rsid w:val="00F21E62"/>
    <w:rsid w:val="00F22202"/>
    <w:rsid w:val="00F222DD"/>
    <w:rsid w:val="00F22590"/>
    <w:rsid w:val="00F22718"/>
    <w:rsid w:val="00F23438"/>
    <w:rsid w:val="00F23A4F"/>
    <w:rsid w:val="00F23DCC"/>
    <w:rsid w:val="00F2407C"/>
    <w:rsid w:val="00F25694"/>
    <w:rsid w:val="00F2581B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B77"/>
    <w:rsid w:val="00F37011"/>
    <w:rsid w:val="00F37552"/>
    <w:rsid w:val="00F402E4"/>
    <w:rsid w:val="00F40963"/>
    <w:rsid w:val="00F41711"/>
    <w:rsid w:val="00F41E8A"/>
    <w:rsid w:val="00F42222"/>
    <w:rsid w:val="00F422E1"/>
    <w:rsid w:val="00F427C6"/>
    <w:rsid w:val="00F42B65"/>
    <w:rsid w:val="00F42E10"/>
    <w:rsid w:val="00F43497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8C6"/>
    <w:rsid w:val="00F659F2"/>
    <w:rsid w:val="00F65CEE"/>
    <w:rsid w:val="00F65E55"/>
    <w:rsid w:val="00F661BB"/>
    <w:rsid w:val="00F670D1"/>
    <w:rsid w:val="00F67BAB"/>
    <w:rsid w:val="00F67DDA"/>
    <w:rsid w:val="00F67E0B"/>
    <w:rsid w:val="00F704E5"/>
    <w:rsid w:val="00F70939"/>
    <w:rsid w:val="00F718DB"/>
    <w:rsid w:val="00F71DB2"/>
    <w:rsid w:val="00F722C1"/>
    <w:rsid w:val="00F72F22"/>
    <w:rsid w:val="00F7362B"/>
    <w:rsid w:val="00F73A1B"/>
    <w:rsid w:val="00F73CC1"/>
    <w:rsid w:val="00F742B5"/>
    <w:rsid w:val="00F749F5"/>
    <w:rsid w:val="00F751C2"/>
    <w:rsid w:val="00F753A7"/>
    <w:rsid w:val="00F762D2"/>
    <w:rsid w:val="00F76356"/>
    <w:rsid w:val="00F763A2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5E5"/>
    <w:rsid w:val="00F84478"/>
    <w:rsid w:val="00F84CDD"/>
    <w:rsid w:val="00F84CDE"/>
    <w:rsid w:val="00F85428"/>
    <w:rsid w:val="00F8558F"/>
    <w:rsid w:val="00F85621"/>
    <w:rsid w:val="00F859E5"/>
    <w:rsid w:val="00F85A85"/>
    <w:rsid w:val="00F85B2E"/>
    <w:rsid w:val="00F86469"/>
    <w:rsid w:val="00F869D6"/>
    <w:rsid w:val="00F86A20"/>
    <w:rsid w:val="00F87120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5FD2"/>
    <w:rsid w:val="00F9627F"/>
    <w:rsid w:val="00F9660D"/>
    <w:rsid w:val="00F968C3"/>
    <w:rsid w:val="00F969CC"/>
    <w:rsid w:val="00F9770F"/>
    <w:rsid w:val="00F9790A"/>
    <w:rsid w:val="00F97C1E"/>
    <w:rsid w:val="00FA07E6"/>
    <w:rsid w:val="00FA0C31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4F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2A78"/>
    <w:rsid w:val="00FB32BC"/>
    <w:rsid w:val="00FB340A"/>
    <w:rsid w:val="00FB428C"/>
    <w:rsid w:val="00FB43E7"/>
    <w:rsid w:val="00FB4700"/>
    <w:rsid w:val="00FB485F"/>
    <w:rsid w:val="00FB5364"/>
    <w:rsid w:val="00FB5378"/>
    <w:rsid w:val="00FB53C9"/>
    <w:rsid w:val="00FB58D1"/>
    <w:rsid w:val="00FB6109"/>
    <w:rsid w:val="00FB61F0"/>
    <w:rsid w:val="00FB7B9F"/>
    <w:rsid w:val="00FC03F5"/>
    <w:rsid w:val="00FC0615"/>
    <w:rsid w:val="00FC09B7"/>
    <w:rsid w:val="00FC0D0A"/>
    <w:rsid w:val="00FC0E89"/>
    <w:rsid w:val="00FC1ACF"/>
    <w:rsid w:val="00FC2036"/>
    <w:rsid w:val="00FC26F6"/>
    <w:rsid w:val="00FC2D38"/>
    <w:rsid w:val="00FC3344"/>
    <w:rsid w:val="00FC37CA"/>
    <w:rsid w:val="00FC3C9B"/>
    <w:rsid w:val="00FC3D81"/>
    <w:rsid w:val="00FC5A68"/>
    <w:rsid w:val="00FC5D6D"/>
    <w:rsid w:val="00FC68D8"/>
    <w:rsid w:val="00FC6A2D"/>
    <w:rsid w:val="00FC6DF2"/>
    <w:rsid w:val="00FD145B"/>
    <w:rsid w:val="00FD15C7"/>
    <w:rsid w:val="00FD2447"/>
    <w:rsid w:val="00FD2C3E"/>
    <w:rsid w:val="00FD3099"/>
    <w:rsid w:val="00FD3963"/>
    <w:rsid w:val="00FD40A6"/>
    <w:rsid w:val="00FD5347"/>
    <w:rsid w:val="00FD5543"/>
    <w:rsid w:val="00FD59C3"/>
    <w:rsid w:val="00FD5A51"/>
    <w:rsid w:val="00FD5B6E"/>
    <w:rsid w:val="00FD6EDE"/>
    <w:rsid w:val="00FD79C9"/>
    <w:rsid w:val="00FE0805"/>
    <w:rsid w:val="00FE2282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F2FD9"/>
    <w:rsid w:val="00FF39FF"/>
    <w:rsid w:val="00FF422A"/>
    <w:rsid w:val="00FF51A8"/>
    <w:rsid w:val="00FF51DD"/>
    <w:rsid w:val="00FF57F5"/>
    <w:rsid w:val="00FF5D5E"/>
    <w:rsid w:val="00FF762C"/>
    <w:rsid w:val="00FF790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660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NoteText">
    <w:name w:val="NoteText"/>
    <w:basedOn w:val="Normal"/>
    <w:qFormat/>
    <w:rsid w:val="00E50FA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EnumLev10">
    <w:name w:val="EnumLev1"/>
    <w:basedOn w:val="Normal"/>
    <w:qFormat/>
    <w:rsid w:val="00E50FA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asciiTheme="minorHAnsi" w:eastAsiaTheme="minorEastAsia" w:hAnsiTheme="minorHAnsi" w:cstheme="minorBidi"/>
      <w:lang w:val="en-US" w:eastAsia="zh-CN"/>
    </w:rPr>
  </w:style>
  <w:style w:type="paragraph" w:customStyle="1" w:styleId="TableText3">
    <w:name w:val="TableText"/>
    <w:basedOn w:val="Normal"/>
    <w:qFormat/>
    <w:rsid w:val="00E50FAA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TableHead3">
    <w:name w:val="TableHead"/>
    <w:basedOn w:val="TableText3"/>
    <w:qFormat/>
    <w:rsid w:val="00E50FAA"/>
    <w:pPr>
      <w:framePr w:wrap="notBeside"/>
      <w:spacing w:before="100" w:after="10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yadgari@moc.gov.il" TargetMode="External"/><Relationship Id="rId26" Type="http://schemas.openxmlformats.org/officeDocument/2006/relationships/hyperlink" Target="http://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servicedesk@coin.n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arce.bf" TargetMode="External"/><Relationship Id="rId25" Type="http://schemas.openxmlformats.org/officeDocument/2006/relationships/hyperlink" Target="http://www.itu.int/pub/T-SP-SR.1-2012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secretariat@arce.bf" TargetMode="External"/><Relationship Id="rId20" Type="http://schemas.openxmlformats.org/officeDocument/2006/relationships/hyperlink" Target="http://www.aic.gov.kz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minister@cim.gov.l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hamady.sy@artp.sn" TargetMode="External"/><Relationship Id="rId28" Type="http://schemas.openxmlformats.org/officeDocument/2006/relationships/footer" Target="footer3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nazim@aic.gov.kz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coin.nl" TargetMode="External"/><Relationship Id="rId27" Type="http://schemas.openxmlformats.org/officeDocument/2006/relationships/footer" Target="footer2.xml"/><Relationship Id="rId30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CC0E-DD68-47C6-BFC8-F782DE86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2517</TotalTime>
  <Pages>23</Pages>
  <Words>5465</Words>
  <Characters>31424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36816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309</cp:revision>
  <cp:lastPrinted>2012-04-25T07:30:00Z</cp:lastPrinted>
  <dcterms:created xsi:type="dcterms:W3CDTF">2012-03-15T07:50:00Z</dcterms:created>
  <dcterms:modified xsi:type="dcterms:W3CDTF">2012-07-13T12:32:00Z</dcterms:modified>
</cp:coreProperties>
</file>