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650"/>
      </w:tblGrid>
      <w:tr w:rsidR="008149B6" w:rsidRPr="00622AA6" w:rsidTr="0018517E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622AA6" w:rsidTr="0018517E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9B63E9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EF769F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4</w:t>
            </w:r>
            <w:r w:rsidR="009B63E9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9B63E9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447CE5">
              <w:rPr>
                <w:color w:val="FFFFFF"/>
                <w:lang w:val="fr-FR"/>
              </w:rPr>
              <w:t>I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9B63E9">
              <w:rPr>
                <w:color w:val="FFFFFF"/>
                <w:lang w:val="fr-FR"/>
              </w:rPr>
              <w:t>4</w:t>
            </w:r>
          </w:p>
        </w:tc>
        <w:tc>
          <w:tcPr>
            <w:tcW w:w="6512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9B63E9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9B63E9">
              <w:rPr>
                <w:color w:val="FFFFFF"/>
                <w:lang w:val="es-ES"/>
              </w:rPr>
              <w:t>11</w:t>
            </w:r>
            <w:r w:rsidR="00E07179">
              <w:rPr>
                <w:color w:val="FFFFFF"/>
                <w:lang w:val="es-ES"/>
              </w:rPr>
              <w:t xml:space="preserve"> </w:t>
            </w:r>
            <w:r w:rsidR="00594088">
              <w:rPr>
                <w:color w:val="FFFFFF"/>
                <w:lang w:val="es-ES"/>
              </w:rPr>
              <w:t xml:space="preserve">de </w:t>
            </w:r>
            <w:r w:rsidR="00E07179">
              <w:rPr>
                <w:color w:val="FFFFFF"/>
                <w:lang w:val="es-ES"/>
              </w:rPr>
              <w:t>d</w:t>
            </w:r>
            <w:r w:rsidR="00EF769F">
              <w:rPr>
                <w:color w:val="FFFFFF"/>
                <w:lang w:val="es-ES"/>
              </w:rPr>
              <w:t>i</w:t>
            </w:r>
            <w:r w:rsidR="00885B5C">
              <w:rPr>
                <w:color w:val="FFFFFF"/>
                <w:lang w:val="es-ES"/>
              </w:rPr>
              <w:t>ci</w:t>
            </w:r>
            <w:r w:rsidR="00EF769F">
              <w:rPr>
                <w:color w:val="FFFFFF"/>
                <w:lang w:val="es-ES"/>
              </w:rPr>
              <w:t>embre</w:t>
            </w:r>
            <w:r w:rsidRPr="00D76B19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A02016">
              <w:rPr>
                <w:color w:val="FFFFFF"/>
                <w:lang w:val="es-ES"/>
              </w:rPr>
              <w:t>3</w:t>
            </w:r>
            <w:r w:rsidRPr="00D76B19">
              <w:rPr>
                <w:color w:val="FFFFFF"/>
                <w:lang w:val="es-ES"/>
              </w:rPr>
              <w:t>)</w:t>
            </w:r>
          </w:p>
        </w:tc>
      </w:tr>
      <w:tr w:rsidR="008149B6" w:rsidRPr="00622AA6" w:rsidTr="0018517E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44" w:name="_Toc286165545"/>
            <w:bookmarkStart w:id="45" w:name="_Toc295388390"/>
            <w:bookmarkStart w:id="46" w:name="_Toc296610503"/>
            <w:bookmarkStart w:id="47" w:name="_Toc321308873"/>
            <w:bookmarkStart w:id="48" w:name="_Toc323907406"/>
            <w:bookmarkStart w:id="49" w:name="_Toc332274656"/>
            <w:bookmarkStart w:id="50" w:name="_Toc334778508"/>
            <w:bookmarkStart w:id="51" w:name="_Toc337214299"/>
            <w:bookmarkStart w:id="52" w:name="_Toc340228236"/>
            <w:bookmarkStart w:id="53" w:name="_Toc341435079"/>
            <w:bookmarkStart w:id="54" w:name="_Toc342912212"/>
            <w:bookmarkStart w:id="55" w:name="_Toc343265186"/>
            <w:bookmarkStart w:id="56" w:name="_Toc345584972"/>
            <w:bookmarkStart w:id="57" w:name="_Toc348013759"/>
            <w:bookmarkStart w:id="58" w:name="_Toc349289473"/>
            <w:bookmarkStart w:id="59" w:name="_Toc350779886"/>
            <w:bookmarkStart w:id="60" w:name="_Toc351713747"/>
            <w:bookmarkStart w:id="61" w:name="_Toc353278378"/>
            <w:bookmarkStart w:id="62" w:name="_Toc354393665"/>
            <w:bookmarkStart w:id="63" w:name="_Toc355866556"/>
            <w:bookmarkStart w:id="64" w:name="_Toc357172128"/>
            <w:bookmarkStart w:id="65" w:name="_Toc359592112"/>
            <w:bookmarkStart w:id="66" w:name="_Toc361130952"/>
            <w:bookmarkStart w:id="67" w:name="_Toc361990636"/>
            <w:bookmarkStart w:id="68" w:name="_Toc363827499"/>
            <w:bookmarkStart w:id="69" w:name="_Toc364761754"/>
            <w:bookmarkStart w:id="70" w:name="_Toc366497567"/>
            <w:bookmarkStart w:id="71" w:name="_Toc367955884"/>
            <w:bookmarkStart w:id="72" w:name="_Toc369255101"/>
            <w:bookmarkStart w:id="73" w:name="_Toc370388928"/>
            <w:bookmarkStart w:id="74" w:name="_Toc371690025"/>
            <w:bookmarkStart w:id="75" w:name="_Toc373242807"/>
            <w:bookmarkStart w:id="76" w:name="_Toc374090734"/>
            <w:bookmarkStart w:id="77" w:name="_Toc374693360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44"/>
              <w:bookmarkEnd w:id="45"/>
              <w:bookmarkEnd w:id="46"/>
              <w:bookmarkEnd w:id="47"/>
              <w:bookmarkEnd w:id="48"/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78" w:name="_Toc286165546"/>
            <w:bookmarkStart w:id="79" w:name="_Toc295388391"/>
            <w:bookmarkStart w:id="80" w:name="_Toc296610504"/>
            <w:bookmarkStart w:id="81" w:name="_Toc321308874"/>
            <w:bookmarkStart w:id="82" w:name="_Toc323907407"/>
            <w:bookmarkStart w:id="83" w:name="_Toc332274657"/>
            <w:bookmarkStart w:id="84" w:name="_Toc334778509"/>
            <w:bookmarkStart w:id="85" w:name="_Toc337214300"/>
            <w:bookmarkStart w:id="86" w:name="_Toc340228237"/>
            <w:bookmarkStart w:id="87" w:name="_Toc341435080"/>
            <w:bookmarkStart w:id="88" w:name="_Toc342912213"/>
            <w:bookmarkStart w:id="89" w:name="_Toc343265187"/>
            <w:bookmarkStart w:id="90" w:name="_Toc345584973"/>
            <w:bookmarkStart w:id="91" w:name="_Toc348013760"/>
            <w:bookmarkStart w:id="92" w:name="_Toc349289474"/>
            <w:bookmarkStart w:id="93" w:name="_Toc350779887"/>
            <w:bookmarkStart w:id="94" w:name="_Toc351713748"/>
            <w:bookmarkStart w:id="95" w:name="_Toc353278379"/>
            <w:bookmarkStart w:id="96" w:name="_Toc354393666"/>
            <w:bookmarkStart w:id="97" w:name="_Toc355866557"/>
            <w:bookmarkStart w:id="98" w:name="_Toc357172129"/>
            <w:bookmarkStart w:id="99" w:name="_Toc359592113"/>
            <w:bookmarkStart w:id="100" w:name="_Toc361130953"/>
            <w:bookmarkStart w:id="101" w:name="_Toc361990637"/>
            <w:bookmarkStart w:id="102" w:name="_Toc363827500"/>
            <w:bookmarkStart w:id="103" w:name="_Toc364761755"/>
            <w:bookmarkStart w:id="104" w:name="_Toc366497568"/>
            <w:bookmarkStart w:id="105" w:name="_Toc367955885"/>
            <w:bookmarkStart w:id="106" w:name="_Toc369255102"/>
            <w:bookmarkStart w:id="107" w:name="_Toc370388929"/>
            <w:bookmarkStart w:id="108" w:name="_Toc371690026"/>
            <w:bookmarkStart w:id="109" w:name="_Toc373242808"/>
            <w:bookmarkStart w:id="110" w:name="_Toc374090735"/>
            <w:bookmarkStart w:id="111" w:name="_Toc374693361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112" w:name="_Toc253408616"/>
      <w:bookmarkStart w:id="113" w:name="_Toc255825117"/>
      <w:bookmarkStart w:id="114" w:name="_Toc259796933"/>
      <w:bookmarkStart w:id="115" w:name="_Toc262578224"/>
      <w:bookmarkStart w:id="116" w:name="_Toc265230206"/>
      <w:bookmarkStart w:id="117" w:name="_Toc266196246"/>
      <w:bookmarkStart w:id="118" w:name="_Toc266196851"/>
      <w:bookmarkStart w:id="119" w:name="_Toc268852783"/>
      <w:bookmarkStart w:id="120" w:name="_Toc271705005"/>
      <w:bookmarkStart w:id="121" w:name="_Toc273033460"/>
      <w:bookmarkStart w:id="122" w:name="_Toc274227192"/>
      <w:bookmarkStart w:id="123" w:name="_Toc276730705"/>
      <w:bookmarkStart w:id="124" w:name="_Toc279670829"/>
      <w:bookmarkStart w:id="125" w:name="_Toc280349882"/>
      <w:bookmarkStart w:id="126" w:name="_Toc282526514"/>
      <w:bookmarkStart w:id="127" w:name="_Toc283740089"/>
      <w:bookmarkStart w:id="128" w:name="_Toc286165547"/>
      <w:bookmarkStart w:id="129" w:name="_Toc288732119"/>
      <w:bookmarkStart w:id="130" w:name="_Toc291005937"/>
      <w:bookmarkStart w:id="131" w:name="_Toc292706388"/>
      <w:bookmarkStart w:id="132" w:name="_Toc295388392"/>
      <w:bookmarkStart w:id="133" w:name="_Toc296610505"/>
      <w:bookmarkStart w:id="134" w:name="_Toc297899981"/>
      <w:bookmarkStart w:id="135" w:name="_Toc301947203"/>
      <w:bookmarkStart w:id="136" w:name="_Toc303344655"/>
      <w:bookmarkStart w:id="137" w:name="_Toc304895924"/>
      <w:bookmarkStart w:id="138" w:name="_Toc308532549"/>
      <w:bookmarkStart w:id="139" w:name="_Toc313981343"/>
      <w:bookmarkStart w:id="140" w:name="_Toc316480891"/>
      <w:bookmarkStart w:id="141" w:name="_Toc319073131"/>
      <w:bookmarkStart w:id="142" w:name="_Toc320602811"/>
      <w:bookmarkStart w:id="143" w:name="_Toc321308875"/>
      <w:bookmarkStart w:id="144" w:name="_Toc323050811"/>
      <w:bookmarkStart w:id="145" w:name="_Toc323907408"/>
      <w:bookmarkStart w:id="146" w:name="_Toc331071411"/>
      <w:bookmarkStart w:id="147" w:name="_Toc332274658"/>
      <w:bookmarkStart w:id="148" w:name="_Toc334778510"/>
      <w:bookmarkStart w:id="149" w:name="_Toc336263067"/>
      <w:bookmarkStart w:id="150" w:name="_Toc337214301"/>
      <w:bookmarkStart w:id="151" w:name="_Toc338334117"/>
      <w:bookmarkStart w:id="152" w:name="_Toc340228238"/>
      <w:bookmarkStart w:id="153" w:name="_Toc341435081"/>
      <w:bookmarkStart w:id="154" w:name="_Toc342912214"/>
      <w:bookmarkStart w:id="155" w:name="_Toc343265188"/>
      <w:bookmarkStart w:id="156" w:name="_Toc345584974"/>
      <w:bookmarkStart w:id="157" w:name="_Toc346877106"/>
      <w:bookmarkStart w:id="158" w:name="_Toc348013761"/>
      <w:bookmarkStart w:id="159" w:name="_Toc349289475"/>
      <w:bookmarkStart w:id="160" w:name="_Toc350779888"/>
      <w:bookmarkStart w:id="161" w:name="_Toc351713749"/>
      <w:bookmarkStart w:id="162" w:name="_Toc353278380"/>
      <w:bookmarkStart w:id="163" w:name="_Toc354393667"/>
      <w:bookmarkStart w:id="164" w:name="_Toc355866558"/>
      <w:bookmarkStart w:id="165" w:name="_Toc357172130"/>
      <w:bookmarkStart w:id="166" w:name="_Toc358380584"/>
      <w:bookmarkStart w:id="167" w:name="_Toc359592114"/>
      <w:bookmarkStart w:id="168" w:name="_Toc361130954"/>
      <w:bookmarkStart w:id="169" w:name="_Toc361990638"/>
      <w:bookmarkStart w:id="170" w:name="_Toc363827501"/>
      <w:bookmarkStart w:id="171" w:name="_Toc364761756"/>
      <w:bookmarkStart w:id="172" w:name="_Toc366497569"/>
      <w:bookmarkStart w:id="173" w:name="_Toc367955886"/>
      <w:bookmarkStart w:id="174" w:name="_Toc369255103"/>
      <w:bookmarkStart w:id="175" w:name="_Toc370388930"/>
      <w:bookmarkStart w:id="176" w:name="_Toc371690027"/>
      <w:bookmarkStart w:id="177" w:name="_Toc373242809"/>
      <w:bookmarkStart w:id="178" w:name="_Toc374090736"/>
      <w:bookmarkStart w:id="179" w:name="_Toc374693362"/>
      <w:r w:rsidRPr="00D76B19">
        <w:rPr>
          <w:lang w:val="es-ES"/>
        </w:rPr>
        <w:lastRenderedPageBreak/>
        <w:t>Índice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6A73F5">
      <w:pPr>
        <w:pStyle w:val="TOC1"/>
        <w:tabs>
          <w:tab w:val="left" w:leader="dot" w:pos="8505"/>
          <w:tab w:val="right" w:pos="9072"/>
        </w:tabs>
        <w:spacing w:before="2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244B40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023C69" w:rsidRDefault="00023C69" w:rsidP="006E379B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C2351">
        <w:rPr>
          <w:lang w:val="es-ES_tradnl"/>
        </w:rPr>
        <w:t>Listas</w:t>
      </w:r>
      <w:r w:rsidR="00953637">
        <w:rPr>
          <w:lang w:val="es-ES_tradnl"/>
        </w:rPr>
        <w:t xml:space="preserve"> </w:t>
      </w:r>
      <w:r w:rsidRPr="003C2351">
        <w:rPr>
          <w:lang w:val="es-ES_tradnl"/>
        </w:rPr>
        <w:t>anexas</w:t>
      </w:r>
      <w:r w:rsidR="00835754">
        <w:rPr>
          <w:lang w:val="es-ES_tradnl"/>
        </w:rPr>
        <w:t xml:space="preserve"> </w:t>
      </w:r>
      <w:r w:rsidRPr="003C2351">
        <w:rPr>
          <w:lang w:val="es-ES_tradnl"/>
        </w:rPr>
        <w:t>a</w:t>
      </w:r>
      <w:r>
        <w:rPr>
          <w:lang w:val="es-ES_tradnl"/>
        </w:rPr>
        <w:t>l</w:t>
      </w:r>
      <w:r w:rsidR="000679FA">
        <w:rPr>
          <w:lang w:val="es-ES_tradnl"/>
        </w:rPr>
        <w:t xml:space="preserve"> </w:t>
      </w:r>
      <w:r w:rsidRPr="003C2351">
        <w:rPr>
          <w:lang w:val="es-ES_tradnl"/>
        </w:rPr>
        <w:t>Boletín</w:t>
      </w:r>
      <w:r w:rsidR="00790176">
        <w:rPr>
          <w:lang w:val="es-ES_tradnl"/>
        </w:rPr>
        <w:t xml:space="preserve"> </w:t>
      </w:r>
      <w:r w:rsidRPr="003C2351">
        <w:rPr>
          <w:lang w:val="es-ES_tradnl"/>
        </w:rPr>
        <w:t>de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Explotación</w:t>
      </w:r>
      <w:r w:rsidR="00FB1087">
        <w:rPr>
          <w:lang w:val="es-ES_tradnl"/>
        </w:rPr>
        <w:t xml:space="preserve"> </w:t>
      </w:r>
      <w:r w:rsidRPr="003C2351">
        <w:rPr>
          <w:lang w:val="es-ES_tradnl"/>
        </w:rPr>
        <w:t>de la UIT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</w:r>
      <w:r w:rsidR="002F2C0D">
        <w:rPr>
          <w:lang w:val="es-ES_tradnl"/>
        </w:rPr>
        <w:t>3</w:t>
      </w:r>
    </w:p>
    <w:p w:rsidR="00D73144" w:rsidRPr="00622AA6" w:rsidRDefault="00D73144" w:rsidP="006E379B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"/>
        </w:rPr>
      </w:pPr>
      <w:r w:rsidRPr="00DE58BB">
        <w:rPr>
          <w:lang w:val="es-ES"/>
        </w:rPr>
        <w:t>Aprobación de Recomendaciones UIT-T</w:t>
      </w:r>
      <w:r w:rsidRPr="00622AA6">
        <w:rPr>
          <w:webHidden/>
          <w:lang w:val="es-ES"/>
        </w:rPr>
        <w:tab/>
      </w:r>
      <w:r w:rsidRPr="00622AA6">
        <w:rPr>
          <w:webHidden/>
          <w:lang w:val="es-ES"/>
        </w:rPr>
        <w:tab/>
      </w:r>
      <w:r w:rsidR="00E23B7A" w:rsidRPr="00622AA6">
        <w:rPr>
          <w:webHidden/>
          <w:lang w:val="es-ES"/>
        </w:rPr>
        <w:t>4</w:t>
      </w:r>
    </w:p>
    <w:p w:rsidR="00D20A66" w:rsidRPr="00D20A66" w:rsidRDefault="00D20A66" w:rsidP="00D20A6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D20A66">
        <w:rPr>
          <w:lang w:val="es-ES"/>
        </w:rPr>
        <w:t>Servicio</w:t>
      </w:r>
      <w:r w:rsidRPr="00D20A66">
        <w:rPr>
          <w:lang w:val="es-ES_tradnl"/>
        </w:rPr>
        <w:t xml:space="preserve"> telefónico</w:t>
      </w:r>
      <w:r>
        <w:rPr>
          <w:lang w:val="es-ES_tradnl"/>
        </w:rPr>
        <w:t>:</w:t>
      </w:r>
    </w:p>
    <w:p w:rsidR="00D20A66" w:rsidRPr="00D20A66" w:rsidRDefault="00D20A66" w:rsidP="00D20A66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D20A66">
        <w:rPr>
          <w:i/>
          <w:iCs/>
          <w:lang w:val="es-ES"/>
        </w:rPr>
        <w:t>Burkina Faso (Autorité de Régulation des Communications Electroniques et des Postes (ARCEP),</w:t>
      </w:r>
      <w:r w:rsidRPr="00D20A66">
        <w:rPr>
          <w:i/>
          <w:iCs/>
          <w:lang w:val="es-ES"/>
        </w:rPr>
        <w:br/>
      </w:r>
      <w:r w:rsidRPr="0031135F">
        <w:rPr>
          <w:i/>
          <w:iCs/>
          <w:lang w:val="es-ES_tradnl"/>
        </w:rPr>
        <w:t>Ouagadougou</w:t>
      </w:r>
      <w:r w:rsidRPr="0031135F">
        <w:rPr>
          <w:i/>
          <w:iCs/>
          <w:lang w:val="es-ES"/>
        </w:rPr>
        <w:t>)</w:t>
      </w:r>
      <w:r w:rsidRPr="00D20A66">
        <w:rPr>
          <w:webHidden/>
        </w:rPr>
        <w:tab/>
      </w:r>
      <w:r>
        <w:rPr>
          <w:webHidden/>
        </w:rPr>
        <w:tab/>
      </w:r>
      <w:r w:rsidRPr="00D20A66">
        <w:rPr>
          <w:webHidden/>
        </w:rPr>
        <w:t>5</w:t>
      </w:r>
    </w:p>
    <w:p w:rsidR="00D20A66" w:rsidRPr="00D20A66" w:rsidRDefault="00D20A66" w:rsidP="00D20A66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D20A66">
        <w:rPr>
          <w:i/>
          <w:iCs/>
          <w:lang w:val="es-ES_tradnl"/>
        </w:rPr>
        <w:t>Dinamarca (</w:t>
      </w:r>
      <w:r w:rsidRPr="00D20A66">
        <w:rPr>
          <w:i/>
          <w:iCs/>
          <w:lang w:val="es-ES"/>
        </w:rPr>
        <w:t>Danish Business Authority, Copenhagen)</w:t>
      </w:r>
      <w:r w:rsidRPr="00D20A66">
        <w:rPr>
          <w:webHidden/>
        </w:rPr>
        <w:tab/>
      </w:r>
      <w:r>
        <w:rPr>
          <w:webHidden/>
        </w:rPr>
        <w:tab/>
      </w:r>
      <w:r w:rsidRPr="00D20A66">
        <w:rPr>
          <w:webHidden/>
        </w:rPr>
        <w:t>5</w:t>
      </w:r>
    </w:p>
    <w:p w:rsidR="00D20A66" w:rsidRPr="00D20A66" w:rsidRDefault="00D20A66" w:rsidP="00C55809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D20A66">
        <w:rPr>
          <w:i/>
          <w:iCs/>
          <w:lang w:val="es-ES_tradnl"/>
        </w:rPr>
        <w:t>Alemania (</w:t>
      </w:r>
      <w:r w:rsidRPr="00D20A66">
        <w:rPr>
          <w:i/>
          <w:iCs/>
          <w:lang w:val="es-ES"/>
        </w:rPr>
        <w:t xml:space="preserve">Federal </w:t>
      </w:r>
      <w:r w:rsidRPr="00D20A66">
        <w:rPr>
          <w:i/>
          <w:iCs/>
          <w:lang w:val="es-ES_tradnl"/>
        </w:rPr>
        <w:t>Network</w:t>
      </w:r>
      <w:r w:rsidRPr="00D20A66">
        <w:rPr>
          <w:i/>
          <w:iCs/>
          <w:lang w:val="es-ES"/>
        </w:rPr>
        <w:t xml:space="preserve"> Agency for Electricity, Gas, Telecommunications, Post and Railway,</w:t>
      </w:r>
      <w:r w:rsidR="00C55809">
        <w:rPr>
          <w:i/>
          <w:iCs/>
          <w:lang w:val="es-ES"/>
        </w:rPr>
        <w:br/>
      </w:r>
      <w:r w:rsidRPr="00D20A66">
        <w:rPr>
          <w:i/>
          <w:iCs/>
          <w:lang w:val="es-ES"/>
        </w:rPr>
        <w:t>BNetzA), Mainz)</w:t>
      </w:r>
      <w:r w:rsidRPr="00D20A66">
        <w:rPr>
          <w:webHidden/>
        </w:rPr>
        <w:tab/>
      </w:r>
      <w:r>
        <w:rPr>
          <w:webHidden/>
        </w:rPr>
        <w:tab/>
      </w:r>
      <w:r w:rsidRPr="00D20A66">
        <w:rPr>
          <w:webHidden/>
        </w:rPr>
        <w:t>6</w:t>
      </w:r>
    </w:p>
    <w:p w:rsidR="00D20A66" w:rsidRPr="00D20A66" w:rsidRDefault="0031135F" w:rsidP="0031135F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31135F">
        <w:rPr>
          <w:rFonts w:asciiTheme="minorHAnsi" w:eastAsiaTheme="majorEastAsia" w:hAnsiTheme="minorHAnsi" w:cs="Arial"/>
          <w:i/>
          <w:iCs/>
          <w:lang w:val="en-US"/>
        </w:rPr>
        <w:t>Ex República Yugoslava de Macedonia</w:t>
      </w:r>
      <w:r>
        <w:rPr>
          <w:rFonts w:asciiTheme="minorHAnsi" w:eastAsiaTheme="majorEastAsia" w:hAnsiTheme="minorHAnsi" w:cs="Arial"/>
          <w:lang w:val="en-US"/>
        </w:rPr>
        <w:t xml:space="preserve"> </w:t>
      </w:r>
      <w:r w:rsidRPr="0031135F">
        <w:rPr>
          <w:i/>
          <w:iCs/>
          <w:webHidden/>
        </w:rPr>
        <w:t>(</w:t>
      </w:r>
      <w:r w:rsidRPr="0031135F">
        <w:rPr>
          <w:rFonts w:asciiTheme="minorHAnsi" w:eastAsiaTheme="majorEastAsia" w:hAnsiTheme="minorHAnsi" w:cs="Arial"/>
          <w:i/>
          <w:iCs/>
          <w:lang w:val="es-ES"/>
        </w:rPr>
        <w:t>Agency for Electronic Communications (AEC), Skopje)</w:t>
      </w:r>
      <w:r w:rsidR="00D20A66">
        <w:rPr>
          <w:webHidden/>
        </w:rPr>
        <w:tab/>
      </w:r>
      <w:r>
        <w:rPr>
          <w:webHidden/>
        </w:rPr>
        <w:tab/>
      </w:r>
      <w:r w:rsidR="00D20A66" w:rsidRPr="00D20A66">
        <w:rPr>
          <w:webHidden/>
        </w:rPr>
        <w:t>6</w:t>
      </w:r>
    </w:p>
    <w:p w:rsidR="00D20A66" w:rsidRPr="00D20A66" w:rsidRDefault="00D20A66" w:rsidP="002A0E1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D20A66">
        <w:rPr>
          <w:lang w:val="es-ES"/>
        </w:rPr>
        <w:t>Restricciones</w:t>
      </w:r>
      <w:r w:rsidRPr="00D20A66">
        <w:rPr>
          <w:lang w:val="es-ES_tradnl"/>
        </w:rPr>
        <w:t xml:space="preserve"> de servicio</w:t>
      </w:r>
      <w:r w:rsidRPr="00D20A66">
        <w:rPr>
          <w:webHidden/>
        </w:rPr>
        <w:tab/>
      </w:r>
      <w:r>
        <w:rPr>
          <w:webHidden/>
        </w:rPr>
        <w:tab/>
      </w:r>
      <w:r w:rsidR="002A0E19">
        <w:rPr>
          <w:webHidden/>
        </w:rPr>
        <w:t>7</w:t>
      </w:r>
    </w:p>
    <w:p w:rsidR="00D20A66" w:rsidRPr="00D20A66" w:rsidRDefault="00D20A66" w:rsidP="002A0E1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D20A66">
        <w:rPr>
          <w:lang w:val="es-ES"/>
        </w:rPr>
        <w:t>Comunicaciones</w:t>
      </w:r>
      <w:r w:rsidRPr="00D20A66">
        <w:rPr>
          <w:lang w:val="es-ES_tradnl"/>
        </w:rPr>
        <w:t xml:space="preserve"> por intermediario (Call-Back) y procedimientos alternativos de llamada</w:t>
      </w:r>
      <w:r w:rsidR="00C55809">
        <w:rPr>
          <w:lang w:val="es-ES_tradnl"/>
        </w:rPr>
        <w:br/>
      </w:r>
      <w:r w:rsidRPr="00D20A66">
        <w:rPr>
          <w:lang w:val="es-ES_tradnl"/>
        </w:rPr>
        <w:t>(Res. 21 Rev. PP-2006)</w:t>
      </w:r>
      <w:r w:rsidRPr="00D20A66">
        <w:rPr>
          <w:webHidden/>
        </w:rPr>
        <w:tab/>
      </w:r>
      <w:r w:rsidR="00C55809">
        <w:rPr>
          <w:webHidden/>
        </w:rPr>
        <w:tab/>
      </w:r>
      <w:r w:rsidR="002A0E19">
        <w:rPr>
          <w:webHidden/>
        </w:rPr>
        <w:t>7</w:t>
      </w:r>
    </w:p>
    <w:p w:rsidR="00D20A66" w:rsidRPr="00FC5B29" w:rsidRDefault="00D20A66" w:rsidP="00D20A66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eastAsiaTheme="minorEastAsia"/>
          <w:lang w:val="es-ES"/>
        </w:rPr>
      </w:pPr>
      <w:r w:rsidRPr="008149B1">
        <w:rPr>
          <w:b/>
          <w:bCs/>
          <w:lang w:val="es-ES"/>
        </w:rPr>
        <w:t>Enmiendas a las publicaciones de servicio</w:t>
      </w:r>
    </w:p>
    <w:p w:rsidR="00D20A66" w:rsidRPr="00D20A66" w:rsidRDefault="00D20A66" w:rsidP="002A0E1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D20A66">
        <w:rPr>
          <w:lang w:val="es-ES_tradnl"/>
        </w:rPr>
        <w:t>Indicativos de red para el servicio móvil (MNC) del  plan de identificación internacional para redes</w:t>
      </w:r>
      <w:r>
        <w:rPr>
          <w:lang w:val="es-ES_tradnl"/>
        </w:rPr>
        <w:br/>
      </w:r>
      <w:r w:rsidRPr="00D20A66">
        <w:rPr>
          <w:lang w:val="es-ES_tradnl"/>
        </w:rPr>
        <w:t xml:space="preserve">públicas y </w:t>
      </w:r>
      <w:r w:rsidRPr="00D20A66">
        <w:rPr>
          <w:lang w:val="es-ES"/>
        </w:rPr>
        <w:t>usuarios</w:t>
      </w:r>
      <w:r w:rsidRPr="00D20A66">
        <w:rPr>
          <w:webHidden/>
        </w:rPr>
        <w:tab/>
      </w:r>
      <w:r>
        <w:rPr>
          <w:webHidden/>
        </w:rPr>
        <w:tab/>
      </w:r>
      <w:r w:rsidR="002A0E19">
        <w:rPr>
          <w:webHidden/>
        </w:rPr>
        <w:t>8</w:t>
      </w:r>
    </w:p>
    <w:p w:rsidR="00D20A66" w:rsidRPr="00D20A66" w:rsidRDefault="00D20A66" w:rsidP="002A0E1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D20A66">
        <w:rPr>
          <w:lang w:val="es-ES_tradnl"/>
        </w:rPr>
        <w:t>Lista de códigos de puntos de señalización internacional (ISPC)</w:t>
      </w:r>
      <w:r w:rsidRPr="00D20A66">
        <w:rPr>
          <w:webHidden/>
        </w:rPr>
        <w:tab/>
      </w:r>
      <w:r>
        <w:rPr>
          <w:webHidden/>
        </w:rPr>
        <w:tab/>
      </w:r>
      <w:r w:rsidR="002A0E19">
        <w:rPr>
          <w:webHidden/>
        </w:rPr>
        <w:t>8</w:t>
      </w:r>
    </w:p>
    <w:p w:rsidR="00D20A66" w:rsidRPr="00D20A66" w:rsidRDefault="00D20A66" w:rsidP="002A0E1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D20A66">
        <w:rPr>
          <w:lang w:val="es-ES_tradnl"/>
        </w:rPr>
        <w:t>Plan de numeración nacional</w:t>
      </w:r>
      <w:r w:rsidRPr="00D20A66">
        <w:rPr>
          <w:webHidden/>
        </w:rPr>
        <w:tab/>
      </w:r>
      <w:r>
        <w:rPr>
          <w:webHidden/>
        </w:rPr>
        <w:tab/>
      </w:r>
      <w:r w:rsidR="002A0E19">
        <w:rPr>
          <w:webHidden/>
        </w:rPr>
        <w:t>9</w:t>
      </w:r>
    </w:p>
    <w:p w:rsidR="003D6E73" w:rsidRPr="003D6E73" w:rsidRDefault="003D6E73" w:rsidP="00D20A66">
      <w:pPr>
        <w:rPr>
          <w:rFonts w:eastAsiaTheme="minorEastAsia"/>
        </w:rPr>
      </w:pPr>
    </w:p>
    <w:p w:rsidR="0059247C" w:rsidRDefault="0059247C" w:rsidP="0059247C">
      <w:pPr>
        <w:rPr>
          <w:rFonts w:eastAsiaTheme="minorEastAsia"/>
          <w:lang w:val="fr-FR"/>
        </w:rPr>
      </w:pPr>
    </w:p>
    <w:p w:rsidR="00F03BF0" w:rsidRDefault="00F03B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br w:type="page"/>
      </w:r>
    </w:p>
    <w:p w:rsidR="00EA0A00" w:rsidRDefault="00EA0A00" w:rsidP="00D20A66">
      <w:pPr>
        <w:rPr>
          <w:rFonts w:eastAsiaTheme="minorEastAsia"/>
          <w:lang w:val="fr-FR"/>
        </w:rPr>
      </w:pPr>
    </w:p>
    <w:p w:rsidR="00F03BF0" w:rsidRDefault="00F03BF0" w:rsidP="00D20A66">
      <w:pPr>
        <w:rPr>
          <w:rFonts w:eastAsiaTheme="minorEastAsia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4F4CDB" w:rsidRPr="00622AA6" w:rsidTr="004F4CD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DB" w:rsidRPr="001B31EE" w:rsidRDefault="004F4CDB" w:rsidP="004F4CDB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DB" w:rsidRPr="001B31EE" w:rsidRDefault="004F4CDB" w:rsidP="004F4CDB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44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45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46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677B65">
              <w:rPr>
                <w:rFonts w:eastAsia="SimSun"/>
                <w:lang w:eastAsia="zh-CN"/>
              </w:rPr>
              <w:t>.II.201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47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48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677B65">
              <w:rPr>
                <w:rFonts w:eastAsia="SimSun"/>
                <w:lang w:eastAsia="zh-CN"/>
              </w:rPr>
              <w:t>.III.201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49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50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</w:t>
            </w:r>
            <w:r w:rsidRPr="00677B65">
              <w:rPr>
                <w:rFonts w:eastAsia="SimSun"/>
                <w:lang w:eastAsia="zh-CN"/>
              </w:rPr>
              <w:t>I</w:t>
            </w:r>
            <w:r>
              <w:rPr>
                <w:rFonts w:eastAsia="SimSun"/>
                <w:lang w:eastAsia="zh-CN"/>
              </w:rPr>
              <w:t>V</w:t>
            </w:r>
            <w:r w:rsidRPr="00677B65">
              <w:rPr>
                <w:rFonts w:eastAsia="SimSun"/>
                <w:lang w:eastAsia="zh-CN"/>
              </w:rPr>
              <w:t>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51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677B65">
              <w:rPr>
                <w:rFonts w:eastAsia="SimSun"/>
                <w:lang w:eastAsia="zh-CN"/>
              </w:rPr>
              <w:t>.IV.201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52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53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</w:t>
            </w:r>
            <w:r w:rsidRPr="00677B65">
              <w:rPr>
                <w:rFonts w:eastAsia="SimSun"/>
                <w:lang w:eastAsia="zh-CN"/>
              </w:rPr>
              <w:t>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54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55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56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57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18.VII.201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58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59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60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61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62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63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64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3.XI.201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65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66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15.XII.20</w:t>
            </w:r>
            <w:r>
              <w:rPr>
                <w:rFonts w:eastAsia="SimSun"/>
                <w:lang w:eastAsia="zh-CN"/>
              </w:rPr>
              <w:t>14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</w:tbl>
    <w:p w:rsidR="00C2174F" w:rsidRPr="00C2174F" w:rsidRDefault="00C2174F" w:rsidP="00C2174F">
      <w:pPr>
        <w:rPr>
          <w:rFonts w:eastAsiaTheme="minorEastAsia"/>
          <w:lang w:val="fr-FR"/>
        </w:rPr>
      </w:pPr>
    </w:p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B658B8">
      <w:pPr>
        <w:pStyle w:val="Heading1"/>
        <w:spacing w:before="0" w:after="20"/>
        <w:jc w:val="center"/>
        <w:rPr>
          <w:lang w:val="es-ES"/>
        </w:rPr>
      </w:pPr>
      <w:bookmarkStart w:id="180" w:name="_Toc252180814"/>
      <w:bookmarkStart w:id="181" w:name="_Toc253408617"/>
      <w:bookmarkStart w:id="182" w:name="_Toc255825118"/>
      <w:bookmarkStart w:id="183" w:name="_Toc259796934"/>
      <w:bookmarkStart w:id="184" w:name="_Toc262578225"/>
      <w:bookmarkStart w:id="185" w:name="_Toc265230207"/>
      <w:bookmarkStart w:id="186" w:name="_Toc266196247"/>
      <w:bookmarkStart w:id="187" w:name="_Toc266196852"/>
      <w:bookmarkStart w:id="188" w:name="_Toc268852784"/>
      <w:bookmarkStart w:id="189" w:name="_Toc271705006"/>
      <w:bookmarkStart w:id="190" w:name="_Toc273033461"/>
      <w:bookmarkStart w:id="191" w:name="_Toc274227193"/>
      <w:bookmarkStart w:id="192" w:name="_Toc276730706"/>
      <w:bookmarkStart w:id="193" w:name="_Toc279670830"/>
      <w:bookmarkStart w:id="194" w:name="_Toc280349883"/>
      <w:bookmarkStart w:id="195" w:name="_Toc282526515"/>
      <w:bookmarkStart w:id="196" w:name="_Toc283740090"/>
      <w:bookmarkStart w:id="197" w:name="_Toc286165548"/>
      <w:bookmarkStart w:id="198" w:name="_Toc288732120"/>
      <w:bookmarkStart w:id="199" w:name="_Toc291005938"/>
      <w:bookmarkStart w:id="200" w:name="_Toc292706389"/>
      <w:bookmarkStart w:id="201" w:name="_Toc295388393"/>
      <w:bookmarkStart w:id="202" w:name="_Toc296610506"/>
      <w:bookmarkStart w:id="203" w:name="_Toc297899982"/>
      <w:bookmarkStart w:id="204" w:name="_Toc301947204"/>
      <w:bookmarkStart w:id="205" w:name="_Toc303344656"/>
      <w:bookmarkStart w:id="206" w:name="_Toc304895925"/>
      <w:bookmarkStart w:id="207" w:name="_Toc308532550"/>
      <w:bookmarkStart w:id="208" w:name="_Toc313981344"/>
      <w:bookmarkStart w:id="209" w:name="_Toc316480892"/>
      <w:bookmarkStart w:id="210" w:name="_Toc319073132"/>
      <w:bookmarkStart w:id="211" w:name="_Toc320602812"/>
      <w:bookmarkStart w:id="212" w:name="_Toc321308876"/>
      <w:bookmarkStart w:id="213" w:name="_Toc323050812"/>
      <w:bookmarkStart w:id="214" w:name="_Toc323907409"/>
      <w:bookmarkStart w:id="215" w:name="_Toc331071412"/>
      <w:bookmarkStart w:id="216" w:name="_Toc332274659"/>
      <w:bookmarkStart w:id="217" w:name="_Toc334778511"/>
      <w:bookmarkStart w:id="218" w:name="_Toc336263068"/>
      <w:bookmarkStart w:id="219" w:name="_Toc337214302"/>
      <w:bookmarkStart w:id="220" w:name="_Toc338334118"/>
      <w:bookmarkStart w:id="221" w:name="_Toc340228239"/>
      <w:bookmarkStart w:id="222" w:name="_Toc341435082"/>
      <w:bookmarkStart w:id="223" w:name="_Toc342912215"/>
      <w:bookmarkStart w:id="224" w:name="_Toc343265189"/>
      <w:bookmarkStart w:id="225" w:name="_Toc345584975"/>
      <w:bookmarkStart w:id="226" w:name="_Toc346877107"/>
      <w:bookmarkStart w:id="227" w:name="_Toc348013762"/>
      <w:bookmarkStart w:id="228" w:name="_Toc349289476"/>
      <w:bookmarkStart w:id="229" w:name="_Toc350779889"/>
      <w:bookmarkStart w:id="230" w:name="_Toc351713750"/>
      <w:bookmarkStart w:id="231" w:name="_Toc353278381"/>
      <w:bookmarkStart w:id="232" w:name="_Toc354393668"/>
      <w:bookmarkStart w:id="233" w:name="_Toc355866559"/>
      <w:bookmarkStart w:id="234" w:name="_Toc357172131"/>
      <w:bookmarkStart w:id="235" w:name="_Toc358380585"/>
      <w:bookmarkStart w:id="236" w:name="_Toc359592115"/>
      <w:bookmarkStart w:id="237" w:name="_Toc361130955"/>
      <w:bookmarkStart w:id="238" w:name="_Toc361990639"/>
      <w:bookmarkStart w:id="239" w:name="_Toc363827502"/>
      <w:bookmarkStart w:id="240" w:name="_Toc364761757"/>
      <w:bookmarkStart w:id="241" w:name="_Toc366497570"/>
      <w:bookmarkStart w:id="242" w:name="_Toc367955887"/>
      <w:bookmarkStart w:id="243" w:name="_Toc369255104"/>
      <w:bookmarkStart w:id="244" w:name="_Toc370388931"/>
      <w:bookmarkStart w:id="245" w:name="_Toc371690028"/>
      <w:bookmarkStart w:id="246" w:name="_Toc373242810"/>
      <w:bookmarkStart w:id="247" w:name="_Toc374090737"/>
      <w:bookmarkStart w:id="248" w:name="_Toc374693363"/>
      <w:r w:rsidRPr="00FC5B29">
        <w:rPr>
          <w:lang w:val="es-ES"/>
        </w:rPr>
        <w:lastRenderedPageBreak/>
        <w:t>INFORMACIÓN  GENERAL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249" w:name="_Toc252180815"/>
      <w:bookmarkStart w:id="250" w:name="_Toc253408618"/>
      <w:bookmarkStart w:id="251" w:name="_Toc255825119"/>
      <w:bookmarkStart w:id="252" w:name="_Toc259796935"/>
      <w:bookmarkStart w:id="253" w:name="_Toc262578226"/>
      <w:bookmarkStart w:id="254" w:name="_Toc265230208"/>
      <w:bookmarkStart w:id="255" w:name="_Toc266196248"/>
      <w:bookmarkStart w:id="256" w:name="_Toc266196853"/>
      <w:bookmarkStart w:id="257" w:name="_Toc268852785"/>
      <w:bookmarkStart w:id="258" w:name="_Toc271705007"/>
      <w:bookmarkStart w:id="259" w:name="_Toc273033462"/>
      <w:bookmarkStart w:id="260" w:name="_Toc274227194"/>
      <w:bookmarkStart w:id="261" w:name="_Toc276730707"/>
      <w:bookmarkStart w:id="262" w:name="_Toc279670831"/>
      <w:bookmarkStart w:id="263" w:name="_Toc280349884"/>
      <w:bookmarkStart w:id="264" w:name="_Toc282526516"/>
      <w:bookmarkStart w:id="265" w:name="_Toc283740091"/>
      <w:bookmarkStart w:id="266" w:name="_Toc286165549"/>
      <w:bookmarkStart w:id="267" w:name="_Toc288732121"/>
      <w:bookmarkStart w:id="268" w:name="_Toc291005939"/>
      <w:bookmarkStart w:id="269" w:name="_Toc292706390"/>
      <w:bookmarkStart w:id="270" w:name="_Toc295388394"/>
      <w:bookmarkStart w:id="271" w:name="_Toc296610507"/>
      <w:bookmarkStart w:id="272" w:name="_Toc297899983"/>
      <w:bookmarkStart w:id="273" w:name="_Toc301947205"/>
      <w:bookmarkStart w:id="274" w:name="_Toc303344657"/>
      <w:bookmarkStart w:id="275" w:name="_Toc304895926"/>
      <w:bookmarkStart w:id="276" w:name="_Toc308532551"/>
      <w:bookmarkStart w:id="277" w:name="_Toc311112751"/>
      <w:bookmarkStart w:id="278" w:name="_Toc313981345"/>
      <w:bookmarkStart w:id="279" w:name="_Toc316480893"/>
      <w:bookmarkStart w:id="280" w:name="_Toc319073133"/>
      <w:bookmarkStart w:id="281" w:name="_Toc320602813"/>
      <w:bookmarkStart w:id="282" w:name="_Toc321308877"/>
      <w:bookmarkStart w:id="283" w:name="_Toc323050813"/>
      <w:bookmarkStart w:id="284" w:name="_Toc323907410"/>
      <w:bookmarkStart w:id="285" w:name="_Toc331071413"/>
      <w:bookmarkStart w:id="286" w:name="_Toc332274660"/>
      <w:bookmarkStart w:id="287" w:name="_Toc334778512"/>
      <w:bookmarkStart w:id="288" w:name="_Toc336263069"/>
      <w:bookmarkStart w:id="289" w:name="_Toc337214303"/>
      <w:bookmarkStart w:id="290" w:name="_Toc338334119"/>
      <w:bookmarkStart w:id="291" w:name="_Toc340228240"/>
      <w:bookmarkStart w:id="292" w:name="_Toc341435083"/>
      <w:bookmarkStart w:id="293" w:name="_Toc342912216"/>
      <w:bookmarkStart w:id="294" w:name="_Toc343265190"/>
      <w:bookmarkStart w:id="295" w:name="_Toc345584976"/>
      <w:bookmarkStart w:id="296" w:name="_Toc346877108"/>
      <w:bookmarkStart w:id="297" w:name="_Toc348013763"/>
      <w:bookmarkStart w:id="298" w:name="_Toc349289477"/>
      <w:bookmarkStart w:id="299" w:name="_Toc350779890"/>
      <w:bookmarkStart w:id="300" w:name="_Toc351713751"/>
      <w:bookmarkStart w:id="301" w:name="_Toc353278382"/>
      <w:bookmarkStart w:id="302" w:name="_Toc354393669"/>
      <w:bookmarkStart w:id="303" w:name="_Toc355866560"/>
      <w:bookmarkStart w:id="304" w:name="_Toc357172132"/>
      <w:bookmarkStart w:id="305" w:name="_Toc358380586"/>
      <w:bookmarkStart w:id="306" w:name="_Toc359592116"/>
      <w:bookmarkStart w:id="307" w:name="_Toc361130956"/>
      <w:bookmarkStart w:id="308" w:name="_Toc361990640"/>
      <w:bookmarkStart w:id="309" w:name="_Toc363827503"/>
      <w:bookmarkStart w:id="310" w:name="_Toc364761758"/>
      <w:bookmarkStart w:id="311" w:name="_Toc366497571"/>
      <w:bookmarkStart w:id="312" w:name="_Toc367955888"/>
      <w:bookmarkStart w:id="313" w:name="_Toc369255105"/>
      <w:bookmarkStart w:id="314" w:name="_Toc370388932"/>
      <w:bookmarkStart w:id="315" w:name="_Toc371690029"/>
      <w:bookmarkStart w:id="316" w:name="_Toc373242811"/>
      <w:bookmarkStart w:id="317" w:name="_Toc374090738"/>
      <w:bookmarkStart w:id="318" w:name="_Toc374693364"/>
      <w:r w:rsidRPr="00F579A2">
        <w:rPr>
          <w:lang w:val="es-ES_tradnl"/>
        </w:rPr>
        <w:t>Listas anexas al Boletín de Explotación de la UIT</w:t>
      </w:r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4347F" w:rsidRPr="000B151F" w:rsidRDefault="00D4347F" w:rsidP="000B151F">
      <w:pPr>
        <w:spacing w:before="0" w:after="0" w:line="240" w:lineRule="exact"/>
        <w:ind w:left="567" w:hanging="567"/>
        <w:rPr>
          <w:sz w:val="4"/>
          <w:lang w:val="es-ES"/>
        </w:rPr>
      </w:pPr>
    </w:p>
    <w:p w:rsidR="00EA0A00" w:rsidRDefault="00EA0A00" w:rsidP="00EA0A00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1040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13</w:t>
      </w:r>
      <w:r w:rsidRPr="00D76B19">
        <w:rPr>
          <w:lang w:val="es-ES"/>
        </w:rPr>
        <w:t>)</w:t>
      </w:r>
    </w:p>
    <w:p w:rsidR="004A60D7" w:rsidRPr="00227EAF" w:rsidRDefault="004A60D7" w:rsidP="004A60D7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1033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agosto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3</w:t>
      </w:r>
      <w:r w:rsidRPr="0089687B">
        <w:rPr>
          <w:lang w:val="es-ES_tradnl"/>
        </w:rPr>
        <w:t>)</w:t>
      </w:r>
    </w:p>
    <w:p w:rsidR="004B662D" w:rsidRDefault="004B662D" w:rsidP="00D07C4D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1028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 w:rsidR="00971FD6"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13</w:t>
      </w:r>
      <w:r w:rsidRPr="00D76B19">
        <w:rPr>
          <w:lang w:val="es-ES"/>
        </w:rPr>
        <w:t>)</w:t>
      </w:r>
    </w:p>
    <w:p w:rsidR="00C70C96" w:rsidRPr="00D76B19" w:rsidRDefault="00C70C96" w:rsidP="00C70C96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1027</w:t>
      </w:r>
      <w:r w:rsidRPr="00D76B19">
        <w:rPr>
          <w:lang w:val="es-ES"/>
        </w:rPr>
        <w:tab/>
        <w:t>Hora Legal 201</w:t>
      </w:r>
      <w:r>
        <w:rPr>
          <w:lang w:val="es-ES"/>
        </w:rPr>
        <w:t>3</w:t>
      </w:r>
    </w:p>
    <w:p w:rsidR="00BE4950" w:rsidRDefault="00646831" w:rsidP="00BE4950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1019</w:t>
      </w:r>
      <w:r w:rsidR="00BE4950">
        <w:rPr>
          <w:lang w:val="es-ES_tradnl"/>
        </w:rPr>
        <w:tab/>
      </w:r>
      <w:r w:rsidR="00BE4950" w:rsidRPr="00DB14E8">
        <w:rPr>
          <w:lang w:val="es-ES"/>
        </w:rPr>
        <w:t>Indicativos</w:t>
      </w:r>
      <w:r w:rsidR="00BE4950"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 w:rsidR="00BE4950">
        <w:rPr>
          <w:lang w:val="es-ES_tradnl"/>
        </w:rPr>
        <w:t xml:space="preserve"> </w:t>
      </w:r>
      <w:r w:rsidR="00BE4950" w:rsidRPr="00DB14E8">
        <w:rPr>
          <w:lang w:val="es-ES_tradnl"/>
        </w:rPr>
        <w:t xml:space="preserve">(Situación al 1 de </w:t>
      </w:r>
      <w:r w:rsidR="00BE4950">
        <w:rPr>
          <w:lang w:val="es-ES_tradnl"/>
        </w:rPr>
        <w:t>enero</w:t>
      </w:r>
      <w:r w:rsidR="00BE4950" w:rsidRPr="00DB14E8">
        <w:rPr>
          <w:lang w:val="es-ES_tradnl"/>
        </w:rPr>
        <w:t xml:space="preserve"> de 201</w:t>
      </w:r>
      <w:r w:rsidR="00BE4950">
        <w:rPr>
          <w:lang w:val="es-ES_tradnl"/>
        </w:rPr>
        <w:t>3</w:t>
      </w:r>
      <w:r w:rsidR="00BE4950" w:rsidRPr="00DB14E8">
        <w:rPr>
          <w:lang w:val="es-ES_tradnl"/>
        </w:rPr>
        <w:t>)</w:t>
      </w:r>
    </w:p>
    <w:p w:rsidR="0052644A" w:rsidRDefault="0052644A" w:rsidP="0052644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0B151F">
      <w:pPr>
        <w:spacing w:before="0" w:after="0" w:line="24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 de junio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D4347F" w:rsidRPr="00622AA6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319" w:name="_Toc10609490"/>
            <w:bookmarkStart w:id="320" w:name="_Toc7833766"/>
            <w:bookmarkStart w:id="321" w:name="_Toc8813736"/>
            <w:bookmarkStart w:id="322" w:name="_Toc10609497"/>
            <w:bookmarkStart w:id="323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23283F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622AA6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23283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4" w:history="1">
              <w:r w:rsidR="00D4347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D4347F" w:rsidRPr="00622AA6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23283F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319"/>
      <w:bookmarkEnd w:id="320"/>
      <w:bookmarkEnd w:id="321"/>
      <w:bookmarkEnd w:id="322"/>
      <w:bookmarkEnd w:id="323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594088" w:rsidRPr="00594088" w:rsidRDefault="00594088" w:rsidP="00594088">
      <w:pPr>
        <w:pStyle w:val="Heading20"/>
        <w:spacing w:before="240"/>
        <w:rPr>
          <w:lang w:val="es-ES_tradnl"/>
        </w:rPr>
      </w:pPr>
      <w:bookmarkStart w:id="324" w:name="_Toc255825120"/>
      <w:r w:rsidRPr="00594088">
        <w:rPr>
          <w:lang w:val="es-ES_tradnl"/>
        </w:rPr>
        <w:lastRenderedPageBreak/>
        <w:t>Aprobación de Recomendaciones UIT-T</w:t>
      </w:r>
      <w:bookmarkEnd w:id="324"/>
    </w:p>
    <w:p w:rsidR="00594088" w:rsidRDefault="00594088" w:rsidP="00594088">
      <w:pPr>
        <w:spacing w:before="240"/>
        <w:rPr>
          <w:lang w:val="es-ES"/>
        </w:rPr>
      </w:pPr>
      <w:r w:rsidRPr="00A20102">
        <w:rPr>
          <w:lang w:val="es-ES"/>
        </w:rPr>
        <w:t>Por AAP-25, se anunció la aprobación de las Recomendaciones UIT-T siguientes, de conformidad con el procedimiento definido en la Recomendación UIT-T A.8:</w:t>
      </w:r>
    </w:p>
    <w:p w:rsidR="00594088" w:rsidRPr="00A20102" w:rsidRDefault="00594088" w:rsidP="00594088">
      <w:pPr>
        <w:rPr>
          <w:lang w:val="es-ES"/>
        </w:rPr>
      </w:pPr>
      <w:r w:rsidRPr="00A20102">
        <w:rPr>
          <w:lang w:val="es-ES"/>
        </w:rPr>
        <w:t>–</w:t>
      </w:r>
      <w:r>
        <w:rPr>
          <w:lang w:val="es-ES"/>
        </w:rPr>
        <w:tab/>
      </w:r>
      <w:r w:rsidRPr="00A20102">
        <w:rPr>
          <w:lang w:val="es-ES"/>
        </w:rPr>
        <w:t xml:space="preserve">ITU-T L.1430 (12/2013): </w:t>
      </w:r>
      <w:r w:rsidRPr="00A20102">
        <w:rPr>
          <w:i/>
          <w:iCs/>
          <w:lang w:val="es-ES"/>
        </w:rPr>
        <w:t>Ninguna traducción disponible – Nuevo texto</w:t>
      </w:r>
    </w:p>
    <w:p w:rsidR="00594088" w:rsidRDefault="00594088" w:rsidP="00594088">
      <w:pPr>
        <w:rPr>
          <w:lang w:val="es-ES_tradnl"/>
        </w:rPr>
      </w:pPr>
    </w:p>
    <w:p w:rsidR="009B63E9" w:rsidRPr="006238E4" w:rsidRDefault="009B63E9" w:rsidP="009B63E9">
      <w:pPr>
        <w:pStyle w:val="Heading20"/>
        <w:spacing w:before="240"/>
        <w:rPr>
          <w:lang w:val="es-ES_tradnl"/>
        </w:rPr>
      </w:pPr>
      <w:bookmarkStart w:id="325" w:name="_Toc319073140"/>
      <w:bookmarkStart w:id="326" w:name="_Toc320602821"/>
      <w:bookmarkStart w:id="327" w:name="_Toc337214308"/>
      <w:bookmarkStart w:id="328" w:name="_Toc323907413"/>
      <w:bookmarkStart w:id="329" w:name="_Toc323050816"/>
      <w:bookmarkStart w:id="330" w:name="_Toc321308879"/>
      <w:bookmarkStart w:id="331" w:name="_Toc329611029"/>
      <w:bookmarkStart w:id="332" w:name="_Toc374693365"/>
      <w:r w:rsidRPr="006238E4">
        <w:rPr>
          <w:lang w:val="es-ES_tradnl"/>
        </w:rPr>
        <w:t>Servicio telefóni</w:t>
      </w:r>
      <w:bookmarkEnd w:id="325"/>
      <w:r w:rsidRPr="006238E4">
        <w:rPr>
          <w:lang w:val="es-ES_tradnl"/>
        </w:rPr>
        <w:t>co</w:t>
      </w:r>
      <w:bookmarkEnd w:id="326"/>
      <w:r w:rsidRPr="006238E4">
        <w:rPr>
          <w:lang w:val="es-ES_tradnl"/>
        </w:rPr>
        <w:br/>
        <w:t>(Recomendación UIT-T E.164)</w:t>
      </w:r>
      <w:bookmarkEnd w:id="327"/>
      <w:bookmarkEnd w:id="328"/>
      <w:bookmarkEnd w:id="329"/>
      <w:bookmarkEnd w:id="330"/>
      <w:bookmarkEnd w:id="331"/>
      <w:bookmarkEnd w:id="332"/>
    </w:p>
    <w:p w:rsidR="009B63E9" w:rsidRPr="006238E4" w:rsidRDefault="009B63E9" w:rsidP="009B63E9">
      <w:pPr>
        <w:jc w:val="center"/>
        <w:rPr>
          <w:rFonts w:asciiTheme="minorHAnsi" w:eastAsiaTheme="majorEastAsia" w:hAnsiTheme="minorHAnsi"/>
          <w:lang w:val="en-US"/>
        </w:rPr>
      </w:pPr>
      <w:r w:rsidRPr="006238E4">
        <w:rPr>
          <w:rFonts w:asciiTheme="minorHAnsi" w:eastAsiaTheme="majorEastAsia" w:hAnsiTheme="minorHAnsi" w:cs="Arial"/>
          <w:lang w:val="en-US"/>
        </w:rPr>
        <w:t xml:space="preserve">url: </w:t>
      </w:r>
      <w:hyperlink r:id="rId16" w:history="1">
        <w:r w:rsidRPr="006238E4">
          <w:rPr>
            <w:rFonts w:asciiTheme="minorHAnsi" w:eastAsiaTheme="majorEastAsia" w:hAnsiTheme="minorHAnsi" w:cs="Arial"/>
            <w:lang w:val="en-US"/>
          </w:rPr>
          <w:t>www.itu.int/itu-t/inr/nn</w:t>
        </w:r>
        <w:r w:rsidRPr="006238E4">
          <w:rPr>
            <w:rFonts w:asciiTheme="minorHAnsi" w:eastAsiaTheme="majorEastAsia" w:hAnsiTheme="minorHAnsi"/>
            <w:lang w:val="en-US"/>
          </w:rPr>
          <w:t>p</w:t>
        </w:r>
      </w:hyperlink>
    </w:p>
    <w:p w:rsidR="009B63E9" w:rsidRPr="006238E4" w:rsidRDefault="009B63E9" w:rsidP="009B63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240" w:after="0" w:line="276" w:lineRule="auto"/>
        <w:jc w:val="left"/>
        <w:textAlignment w:val="auto"/>
        <w:rPr>
          <w:rFonts w:asciiTheme="minorHAnsi" w:hAnsiTheme="minorHAnsi" w:cs="Arial"/>
          <w:b/>
          <w:bCs/>
          <w:lang w:val="es-ES"/>
        </w:rPr>
      </w:pPr>
      <w:r w:rsidRPr="006238E4">
        <w:rPr>
          <w:rFonts w:asciiTheme="minorHAnsi" w:hAnsiTheme="minorHAnsi" w:cs="Arial"/>
          <w:b/>
          <w:bCs/>
          <w:lang w:val="es-ES"/>
        </w:rPr>
        <w:t>Burkina Faso</w:t>
      </w:r>
      <w:r w:rsidR="0023283F">
        <w:rPr>
          <w:rFonts w:asciiTheme="minorHAnsi" w:hAnsiTheme="minorHAnsi" w:cs="Arial"/>
          <w:b/>
          <w:bCs/>
          <w:lang w:val="es-ES"/>
        </w:rPr>
        <w:fldChar w:fldCharType="begin"/>
      </w:r>
      <w:r>
        <w:instrText xml:space="preserve"> TC "</w:instrText>
      </w:r>
      <w:bookmarkStart w:id="333" w:name="_Toc374693366"/>
      <w:r w:rsidRPr="006238E4">
        <w:rPr>
          <w:rFonts w:asciiTheme="minorHAnsi" w:hAnsiTheme="minorHAnsi" w:cs="Arial"/>
          <w:b/>
          <w:bCs/>
          <w:lang w:val="es-ES"/>
        </w:rPr>
        <w:instrText>Burkina Faso</w:instrText>
      </w:r>
      <w:bookmarkEnd w:id="333"/>
      <w:r>
        <w:instrText xml:space="preserve">" \f C \l "1" </w:instrText>
      </w:r>
      <w:r w:rsidR="0023283F">
        <w:rPr>
          <w:rFonts w:asciiTheme="minorHAnsi" w:hAnsiTheme="minorHAnsi" w:cs="Arial"/>
          <w:b/>
          <w:bCs/>
          <w:lang w:val="es-ES"/>
        </w:rPr>
        <w:fldChar w:fldCharType="end"/>
      </w:r>
      <w:r w:rsidRPr="006238E4">
        <w:rPr>
          <w:rFonts w:asciiTheme="minorHAnsi" w:hAnsiTheme="minorHAnsi" w:cs="Arial"/>
          <w:b/>
          <w:bCs/>
          <w:lang w:val="es-ES"/>
        </w:rPr>
        <w:t xml:space="preserve"> (indicativo de país +226)</w:t>
      </w:r>
    </w:p>
    <w:p w:rsidR="009B63E9" w:rsidRPr="006238E4" w:rsidRDefault="009B63E9" w:rsidP="009B63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 w:line="276" w:lineRule="auto"/>
        <w:jc w:val="left"/>
        <w:textAlignment w:val="auto"/>
        <w:rPr>
          <w:rFonts w:asciiTheme="minorHAnsi" w:hAnsiTheme="minorHAnsi" w:cs="Arial"/>
          <w:lang w:val="es-ES"/>
        </w:rPr>
      </w:pPr>
      <w:r w:rsidRPr="006238E4">
        <w:rPr>
          <w:rFonts w:asciiTheme="minorHAnsi" w:hAnsiTheme="minorHAnsi" w:cs="Arial"/>
          <w:lang w:val="es-ES"/>
        </w:rPr>
        <w:t>Comunicación del 4.XII.2013:</w:t>
      </w:r>
    </w:p>
    <w:p w:rsidR="009B63E9" w:rsidRPr="006238E4" w:rsidRDefault="009B63E9" w:rsidP="009B63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textAlignment w:val="auto"/>
        <w:rPr>
          <w:rFonts w:asciiTheme="minorHAnsi" w:hAnsiTheme="minorHAnsi" w:cs="Arial"/>
          <w:iCs/>
          <w:lang w:val="es-ES"/>
        </w:rPr>
      </w:pPr>
      <w:r w:rsidRPr="006238E4">
        <w:rPr>
          <w:rFonts w:asciiTheme="minorHAnsi" w:hAnsiTheme="minorHAnsi" w:cs="Arial"/>
          <w:lang w:val="es-ES"/>
        </w:rPr>
        <w:t xml:space="preserve">La </w:t>
      </w:r>
      <w:r w:rsidRPr="006238E4">
        <w:rPr>
          <w:rFonts w:asciiTheme="minorHAnsi" w:hAnsiTheme="minorHAnsi"/>
          <w:i/>
          <w:iCs/>
          <w:lang w:val="es-ES"/>
        </w:rPr>
        <w:t>Autorité de Régulation des Communications Electroniques et des Postes (ARCEP)</w:t>
      </w:r>
      <w:r w:rsidRPr="006238E4">
        <w:rPr>
          <w:rFonts w:asciiTheme="minorHAnsi" w:hAnsiTheme="minorHAnsi" w:cs="Arial"/>
          <w:i/>
          <w:lang w:val="es-ES"/>
        </w:rPr>
        <w:t>,</w:t>
      </w:r>
      <w:r>
        <w:rPr>
          <w:rFonts w:asciiTheme="minorHAnsi" w:hAnsiTheme="minorHAnsi" w:cs="Arial"/>
          <w:i/>
          <w:lang w:val="es-ES"/>
        </w:rPr>
        <w:t xml:space="preserve"> </w:t>
      </w:r>
      <w:r w:rsidRPr="006238E4">
        <w:rPr>
          <w:rFonts w:asciiTheme="minorHAnsi" w:hAnsiTheme="minorHAnsi" w:cs="Arial"/>
          <w:iCs/>
          <w:lang w:val="es-ES"/>
        </w:rPr>
        <w:t>Ouagadougou</w:t>
      </w:r>
      <w:r w:rsidR="0023283F">
        <w:rPr>
          <w:rFonts w:asciiTheme="minorHAnsi" w:hAnsiTheme="minorHAnsi" w:cs="Arial"/>
          <w:iCs/>
          <w:lang w:val="es-ES"/>
        </w:rPr>
        <w:fldChar w:fldCharType="begin"/>
      </w:r>
      <w:r>
        <w:instrText xml:space="preserve"> TC "</w:instrText>
      </w:r>
      <w:bookmarkStart w:id="334" w:name="_Toc374693367"/>
      <w:r w:rsidRPr="006238E4">
        <w:rPr>
          <w:rFonts w:asciiTheme="minorHAnsi" w:hAnsiTheme="minorHAnsi"/>
          <w:i/>
          <w:iCs/>
          <w:lang w:val="es-ES"/>
        </w:rPr>
        <w:instrText>Autorité de Régulation des Communications Electroniques et des Postes (ARCEP)</w:instrText>
      </w:r>
      <w:r w:rsidRPr="006238E4">
        <w:rPr>
          <w:rFonts w:asciiTheme="minorHAnsi" w:hAnsiTheme="minorHAnsi" w:cs="Arial"/>
          <w:i/>
          <w:lang w:val="es-ES"/>
        </w:rPr>
        <w:instrText>,</w:instrText>
      </w:r>
      <w:r w:rsidRPr="008C41B9">
        <w:rPr>
          <w:rFonts w:asciiTheme="minorHAnsi" w:hAnsiTheme="minorHAnsi" w:cs="Arial"/>
          <w:i/>
          <w:lang w:val="es-ES"/>
        </w:rPr>
        <w:instrText xml:space="preserve"> </w:instrText>
      </w:r>
      <w:r w:rsidRPr="006238E4">
        <w:rPr>
          <w:rFonts w:asciiTheme="minorHAnsi" w:hAnsiTheme="minorHAnsi" w:cs="Arial"/>
          <w:iCs/>
          <w:lang w:val="es-ES"/>
        </w:rPr>
        <w:instrText>Ouagadougou</w:instrText>
      </w:r>
      <w:bookmarkEnd w:id="334"/>
      <w:r>
        <w:instrText xml:space="preserve">" \f C \l "1" </w:instrText>
      </w:r>
      <w:r w:rsidR="0023283F">
        <w:rPr>
          <w:rFonts w:asciiTheme="minorHAnsi" w:hAnsiTheme="minorHAnsi" w:cs="Arial"/>
          <w:iCs/>
          <w:lang w:val="es-ES"/>
        </w:rPr>
        <w:fldChar w:fldCharType="end"/>
      </w:r>
      <w:r w:rsidRPr="006238E4">
        <w:rPr>
          <w:rFonts w:asciiTheme="minorHAnsi" w:hAnsiTheme="minorHAnsi" w:cs="Arial"/>
          <w:i/>
          <w:lang w:val="es-ES"/>
        </w:rPr>
        <w:t xml:space="preserve">, </w:t>
      </w:r>
      <w:r w:rsidRPr="006238E4">
        <w:rPr>
          <w:rFonts w:asciiTheme="minorHAnsi" w:hAnsiTheme="minorHAnsi" w:cs="Arial"/>
          <w:iCs/>
          <w:lang w:val="es-ES"/>
        </w:rPr>
        <w:t>anuncia la atribución de la siguiente nueva serie de números:</w:t>
      </w:r>
    </w:p>
    <w:p w:rsidR="009B63E9" w:rsidRPr="006238E4" w:rsidRDefault="009B63E9" w:rsidP="009B63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Theme="minorHAnsi" w:hAnsiTheme="minorHAnsi" w:cs="Arial"/>
          <w:iCs/>
          <w:lang w:val="es-ES"/>
        </w:rPr>
      </w:pPr>
    </w:p>
    <w:tbl>
      <w:tblPr>
        <w:tblStyle w:val="TableGrid88"/>
        <w:tblW w:w="8789" w:type="dxa"/>
        <w:jc w:val="center"/>
        <w:tblLook w:val="01E0"/>
      </w:tblPr>
      <w:tblGrid>
        <w:gridCol w:w="2527"/>
        <w:gridCol w:w="1424"/>
        <w:gridCol w:w="3557"/>
        <w:gridCol w:w="1281"/>
      </w:tblGrid>
      <w:tr w:rsidR="009B63E9" w:rsidRPr="006238E4" w:rsidTr="00AA1DE6">
        <w:trPr>
          <w:jc w:val="center"/>
        </w:trPr>
        <w:tc>
          <w:tcPr>
            <w:tcW w:w="2518" w:type="dxa"/>
          </w:tcPr>
          <w:p w:rsidR="009B63E9" w:rsidRPr="006238E4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238E4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Operador</w:t>
            </w:r>
          </w:p>
        </w:tc>
        <w:tc>
          <w:tcPr>
            <w:tcW w:w="1418" w:type="dxa"/>
          </w:tcPr>
          <w:p w:rsidR="009B63E9" w:rsidRPr="006238E4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238E4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Servicio</w:t>
            </w:r>
          </w:p>
        </w:tc>
        <w:tc>
          <w:tcPr>
            <w:tcW w:w="3543" w:type="dxa"/>
          </w:tcPr>
          <w:p w:rsidR="009B63E9" w:rsidRPr="006238E4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238E4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Serie de números</w:t>
            </w:r>
          </w:p>
        </w:tc>
        <w:tc>
          <w:tcPr>
            <w:tcW w:w="1276" w:type="dxa"/>
          </w:tcPr>
          <w:p w:rsidR="009B63E9" w:rsidRPr="006238E4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238E4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Fecha</w:t>
            </w:r>
          </w:p>
        </w:tc>
      </w:tr>
      <w:tr w:rsidR="009B63E9" w:rsidRPr="006238E4" w:rsidTr="00AA1DE6">
        <w:trPr>
          <w:jc w:val="center"/>
        </w:trPr>
        <w:tc>
          <w:tcPr>
            <w:tcW w:w="2518" w:type="dxa"/>
          </w:tcPr>
          <w:p w:rsidR="009B63E9" w:rsidRPr="006238E4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6238E4">
              <w:rPr>
                <w:rFonts w:asciiTheme="minorHAnsi" w:hAnsiTheme="minorHAnsi" w:cs="Arial"/>
                <w:sz w:val="18"/>
                <w:szCs w:val="18"/>
                <w:lang w:val="es-ES"/>
              </w:rPr>
              <w:t>Telecel Faso S.A</w:t>
            </w:r>
          </w:p>
        </w:tc>
        <w:tc>
          <w:tcPr>
            <w:tcW w:w="1418" w:type="dxa"/>
          </w:tcPr>
          <w:p w:rsidR="009B63E9" w:rsidRPr="006238E4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238E4">
              <w:rPr>
                <w:rFonts w:asciiTheme="minorHAnsi" w:hAnsiTheme="minorHAnsi" w:cs="Arial"/>
                <w:sz w:val="18"/>
                <w:szCs w:val="18"/>
                <w:lang w:val="fr-FR"/>
              </w:rPr>
              <w:t>Móvil</w:t>
            </w:r>
          </w:p>
        </w:tc>
        <w:tc>
          <w:tcPr>
            <w:tcW w:w="3543" w:type="dxa"/>
          </w:tcPr>
          <w:p w:rsidR="009B63E9" w:rsidRPr="006238E4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238E4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68 90 XXXX a 68 99 XXXX </w:t>
            </w:r>
          </w:p>
        </w:tc>
        <w:tc>
          <w:tcPr>
            <w:tcW w:w="1276" w:type="dxa"/>
          </w:tcPr>
          <w:p w:rsidR="009B63E9" w:rsidRPr="006238E4" w:rsidRDefault="009B63E9" w:rsidP="009B63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238E4">
              <w:rPr>
                <w:rFonts w:asciiTheme="minorHAnsi" w:hAnsiTheme="minorHAnsi" w:cs="Arial"/>
                <w:sz w:val="18"/>
                <w:szCs w:val="18"/>
                <w:lang w:val="fr-FR"/>
              </w:rPr>
              <w:t>4.XII.2013</w:t>
            </w:r>
          </w:p>
        </w:tc>
      </w:tr>
    </w:tbl>
    <w:p w:rsidR="009B63E9" w:rsidRDefault="009B63E9" w:rsidP="009B63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Theme="minorHAnsi" w:hAnsiTheme="minorHAnsi" w:cs="Arial"/>
          <w:lang w:val="fr-FR"/>
        </w:rPr>
      </w:pPr>
    </w:p>
    <w:p w:rsidR="009B63E9" w:rsidRPr="006238E4" w:rsidRDefault="009B63E9" w:rsidP="009B63E9">
      <w:pPr>
        <w:rPr>
          <w:lang w:val="fr-FR"/>
        </w:rPr>
      </w:pPr>
      <w:r w:rsidRPr="006238E4">
        <w:rPr>
          <w:lang w:val="fr-FR"/>
        </w:rPr>
        <w:t>Contact:</w:t>
      </w:r>
    </w:p>
    <w:p w:rsidR="009B63E9" w:rsidRPr="006238E4" w:rsidRDefault="009B63E9" w:rsidP="009B63E9">
      <w:pPr>
        <w:ind w:left="567" w:hanging="567"/>
        <w:jc w:val="left"/>
        <w:rPr>
          <w:lang w:val="es-ES"/>
        </w:rPr>
      </w:pPr>
      <w:r>
        <w:rPr>
          <w:lang w:val="fr-FR"/>
        </w:rPr>
        <w:tab/>
      </w:r>
      <w:r w:rsidRPr="006238E4">
        <w:rPr>
          <w:lang w:val="fr-FR"/>
        </w:rPr>
        <w:t>Autorité de Régulation des Communications Electroniques et des Postes (ARCEP)</w:t>
      </w:r>
      <w:r>
        <w:rPr>
          <w:lang w:val="fr-FR"/>
        </w:rPr>
        <w:br/>
      </w:r>
      <w:r w:rsidRPr="006238E4">
        <w:rPr>
          <w:rFonts w:asciiTheme="minorHAnsi" w:hAnsiTheme="minorHAnsi"/>
          <w:lang w:val="es-ES"/>
        </w:rPr>
        <w:t>B.P. 01</w:t>
      </w:r>
      <w:r>
        <w:rPr>
          <w:rFonts w:asciiTheme="minorHAnsi" w:hAnsiTheme="minorHAnsi"/>
          <w:lang w:val="es-ES"/>
        </w:rPr>
        <w:br/>
      </w:r>
      <w:r w:rsidRPr="006238E4">
        <w:rPr>
          <w:rFonts w:asciiTheme="minorHAnsi" w:hAnsiTheme="minorHAnsi"/>
          <w:lang w:val="es-ES"/>
        </w:rPr>
        <w:t>6437 OUAGADOUGOU 01</w:t>
      </w:r>
      <w:r>
        <w:rPr>
          <w:rFonts w:asciiTheme="minorHAnsi" w:hAnsiTheme="minorHAnsi"/>
          <w:lang w:val="es-ES"/>
        </w:rPr>
        <w:br/>
      </w:r>
      <w:r w:rsidRPr="006238E4">
        <w:rPr>
          <w:rFonts w:asciiTheme="minorHAnsi" w:hAnsiTheme="minorHAnsi"/>
          <w:lang w:val="es-ES"/>
        </w:rPr>
        <w:t>Burkina Faso</w:t>
      </w:r>
      <w:r w:rsidRPr="006238E4">
        <w:rPr>
          <w:rFonts w:asciiTheme="minorHAnsi" w:hAnsiTheme="minorHAnsi" w:cs="Arial"/>
          <w:lang w:val="es-ES"/>
        </w:rPr>
        <w:t xml:space="preserve"> </w:t>
      </w:r>
      <w:r>
        <w:rPr>
          <w:rFonts w:asciiTheme="minorHAnsi" w:hAnsiTheme="minorHAnsi" w:cs="Arial"/>
          <w:lang w:val="es-ES"/>
        </w:rPr>
        <w:br/>
      </w:r>
      <w:r w:rsidRPr="006238E4">
        <w:rPr>
          <w:rFonts w:asciiTheme="minorHAnsi" w:hAnsiTheme="minorHAnsi" w:cs="Arial"/>
          <w:lang w:val="es-ES"/>
        </w:rPr>
        <w:t>Té</w:t>
      </w:r>
      <w:r w:rsidRPr="006238E4">
        <w:rPr>
          <w:rFonts w:asciiTheme="minorHAnsi" w:hAnsiTheme="minorHAnsi" w:cs="Arial"/>
          <w:lang w:val="es-ES_tradnl"/>
        </w:rPr>
        <w:t>l:</w:t>
      </w:r>
      <w:r w:rsidRPr="006238E4">
        <w:rPr>
          <w:rFonts w:asciiTheme="minorHAnsi" w:hAnsiTheme="minorHAnsi" w:cs="Arial"/>
          <w:lang w:val="es-ES_tradnl"/>
        </w:rPr>
        <w:tab/>
        <w:t>+226 5037 5360/61/62</w:t>
      </w:r>
      <w:r>
        <w:rPr>
          <w:rFonts w:asciiTheme="minorHAnsi" w:hAnsiTheme="minorHAnsi" w:cs="Arial"/>
          <w:lang w:val="es-ES_tradnl"/>
        </w:rPr>
        <w:br/>
      </w:r>
      <w:r w:rsidRPr="006238E4">
        <w:rPr>
          <w:rFonts w:asciiTheme="minorHAnsi" w:hAnsiTheme="minorHAnsi" w:cs="Arial"/>
          <w:lang w:val="es-ES"/>
        </w:rPr>
        <w:t xml:space="preserve">Fax: </w:t>
      </w:r>
      <w:r w:rsidRPr="006238E4">
        <w:rPr>
          <w:rFonts w:asciiTheme="minorHAnsi" w:hAnsiTheme="minorHAnsi" w:cs="Arial"/>
          <w:lang w:val="es-ES"/>
        </w:rPr>
        <w:tab/>
        <w:t>+226 5037 5364</w:t>
      </w:r>
      <w:r>
        <w:rPr>
          <w:rFonts w:asciiTheme="minorHAnsi" w:hAnsiTheme="minorHAnsi" w:cs="Arial"/>
          <w:lang w:val="es-ES"/>
        </w:rPr>
        <w:br/>
      </w:r>
      <w:r w:rsidRPr="006238E4">
        <w:rPr>
          <w:rFonts w:asciiTheme="minorHAnsi" w:hAnsiTheme="minorHAnsi" w:cs="Arial"/>
          <w:lang w:val="es-ES"/>
        </w:rPr>
        <w:t>E-m</w:t>
      </w:r>
      <w:r w:rsidRPr="006238E4">
        <w:rPr>
          <w:lang w:val="es-ES"/>
        </w:rPr>
        <w:t xml:space="preserve">ail: </w:t>
      </w:r>
      <w:r w:rsidRPr="006238E4">
        <w:rPr>
          <w:lang w:val="es-ES"/>
        </w:rPr>
        <w:tab/>
      </w:r>
      <w:hyperlink r:id="rId17" w:history="1">
        <w:r w:rsidRPr="006238E4">
          <w:rPr>
            <w:lang w:val="es-ES"/>
          </w:rPr>
          <w:t>secretariat@arce.bf</w:t>
        </w:r>
      </w:hyperlink>
      <w:r w:rsidRPr="006238E4">
        <w:br/>
      </w:r>
      <w:r w:rsidRPr="006238E4">
        <w:rPr>
          <w:lang w:val="es-ES"/>
        </w:rPr>
        <w:t>URL:</w:t>
      </w:r>
      <w:r w:rsidRPr="006238E4">
        <w:rPr>
          <w:lang w:val="es-ES"/>
        </w:rPr>
        <w:tab/>
      </w:r>
      <w:hyperlink r:id="rId18" w:history="1">
        <w:r w:rsidRPr="006238E4">
          <w:rPr>
            <w:lang w:val="es-ES"/>
          </w:rPr>
          <w:t>www.arce.bf</w:t>
        </w:r>
      </w:hyperlink>
    </w:p>
    <w:p w:rsidR="009B63E9" w:rsidRPr="006238E4" w:rsidRDefault="009B63E9" w:rsidP="009B63E9">
      <w:pPr>
        <w:tabs>
          <w:tab w:val="clear" w:pos="1276"/>
          <w:tab w:val="clear" w:pos="1843"/>
          <w:tab w:val="left" w:pos="1560"/>
          <w:tab w:val="left" w:pos="2127"/>
        </w:tabs>
        <w:spacing w:before="240" w:after="0"/>
        <w:jc w:val="left"/>
        <w:textAlignment w:val="auto"/>
        <w:outlineLvl w:val="3"/>
        <w:rPr>
          <w:rFonts w:asciiTheme="minorHAnsi" w:hAnsiTheme="minorHAnsi" w:cs="Arial"/>
          <w:b/>
          <w:lang w:val="es-ES"/>
        </w:rPr>
      </w:pPr>
      <w:r w:rsidRPr="006238E4">
        <w:rPr>
          <w:rFonts w:asciiTheme="minorHAnsi" w:hAnsiTheme="minorHAnsi" w:cs="Arial"/>
          <w:b/>
          <w:lang w:val="es-ES"/>
        </w:rPr>
        <w:t>Dinamarca</w:t>
      </w:r>
      <w:r w:rsidR="0023283F">
        <w:rPr>
          <w:rFonts w:asciiTheme="minorHAnsi" w:hAnsiTheme="minorHAnsi" w:cs="Arial"/>
          <w:b/>
          <w:lang w:val="es-ES"/>
        </w:rPr>
        <w:fldChar w:fldCharType="begin"/>
      </w:r>
      <w:r>
        <w:instrText xml:space="preserve"> TC "</w:instrText>
      </w:r>
      <w:bookmarkStart w:id="335" w:name="_Toc374693368"/>
      <w:r w:rsidRPr="006238E4">
        <w:rPr>
          <w:rFonts w:asciiTheme="minorHAnsi" w:hAnsiTheme="minorHAnsi" w:cs="Arial"/>
          <w:b/>
          <w:lang w:val="es-ES"/>
        </w:rPr>
        <w:instrText>Dinamarca</w:instrText>
      </w:r>
      <w:bookmarkEnd w:id="335"/>
      <w:r>
        <w:instrText xml:space="preserve">" \f C \l "1" </w:instrText>
      </w:r>
      <w:r w:rsidR="0023283F">
        <w:rPr>
          <w:rFonts w:asciiTheme="minorHAnsi" w:hAnsiTheme="minorHAnsi" w:cs="Arial"/>
          <w:b/>
          <w:lang w:val="es-ES"/>
        </w:rPr>
        <w:fldChar w:fldCharType="end"/>
      </w:r>
      <w:r w:rsidRPr="006238E4">
        <w:rPr>
          <w:rFonts w:asciiTheme="minorHAnsi" w:hAnsiTheme="minorHAnsi" w:cs="Arial"/>
          <w:b/>
          <w:lang w:val="es-ES"/>
        </w:rPr>
        <w:t xml:space="preserve"> (indicativo de país +45)</w:t>
      </w:r>
    </w:p>
    <w:p w:rsidR="009B63E9" w:rsidRPr="006238E4" w:rsidRDefault="009B63E9" w:rsidP="009B63E9">
      <w:pPr>
        <w:tabs>
          <w:tab w:val="clear" w:pos="1276"/>
          <w:tab w:val="clear" w:pos="1843"/>
          <w:tab w:val="left" w:pos="1560"/>
          <w:tab w:val="left" w:pos="2127"/>
        </w:tabs>
        <w:spacing w:before="0" w:after="0"/>
        <w:jc w:val="left"/>
        <w:textAlignment w:val="auto"/>
        <w:outlineLvl w:val="3"/>
        <w:rPr>
          <w:rFonts w:asciiTheme="minorHAnsi" w:hAnsiTheme="minorHAnsi" w:cs="Arial"/>
          <w:lang w:val="es-ES"/>
        </w:rPr>
      </w:pPr>
      <w:r w:rsidRPr="006238E4">
        <w:rPr>
          <w:rFonts w:asciiTheme="minorHAnsi" w:hAnsiTheme="minorHAnsi" w:cs="Arial"/>
          <w:lang w:val="es-ES_tradnl"/>
        </w:rPr>
        <w:t>Comunicación del</w:t>
      </w:r>
      <w:r w:rsidRPr="006238E4">
        <w:rPr>
          <w:rFonts w:asciiTheme="minorHAnsi" w:hAnsiTheme="minorHAnsi"/>
          <w:lang w:val="es-ES"/>
        </w:rPr>
        <w:t xml:space="preserve"> </w:t>
      </w:r>
      <w:r w:rsidRPr="006238E4">
        <w:rPr>
          <w:rFonts w:asciiTheme="minorHAnsi" w:hAnsiTheme="minorHAnsi" w:cs="Arial"/>
          <w:lang w:val="es-ES"/>
        </w:rPr>
        <w:t>10.XII.2013:</w:t>
      </w:r>
    </w:p>
    <w:p w:rsidR="009B63E9" w:rsidRPr="006238E4" w:rsidRDefault="009B63E9" w:rsidP="0059408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textAlignment w:val="auto"/>
        <w:rPr>
          <w:rFonts w:asciiTheme="minorHAnsi" w:hAnsiTheme="minorHAnsi" w:cs="Arial"/>
          <w:lang w:val="es-ES_tradnl"/>
        </w:rPr>
      </w:pPr>
      <w:r w:rsidRPr="006238E4">
        <w:rPr>
          <w:rFonts w:asciiTheme="minorHAnsi" w:hAnsiTheme="minorHAnsi"/>
          <w:lang w:val="es-ES"/>
        </w:rPr>
        <w:t xml:space="preserve">La </w:t>
      </w:r>
      <w:r w:rsidRPr="006238E4">
        <w:rPr>
          <w:rFonts w:asciiTheme="minorHAnsi" w:hAnsiTheme="minorHAnsi"/>
          <w:i/>
          <w:lang w:val="es-ES"/>
        </w:rPr>
        <w:t>Danish Business Authority</w:t>
      </w:r>
      <w:r w:rsidRPr="006238E4">
        <w:rPr>
          <w:rFonts w:asciiTheme="minorHAnsi" w:hAnsiTheme="minorHAnsi"/>
          <w:lang w:val="es-ES"/>
        </w:rPr>
        <w:t>, Copenhagen</w:t>
      </w:r>
      <w:r w:rsidR="0023283F">
        <w:rPr>
          <w:rFonts w:asciiTheme="minorHAnsi" w:hAnsiTheme="minorHAnsi"/>
          <w:lang w:val="es-ES"/>
        </w:rPr>
        <w:fldChar w:fldCharType="begin"/>
      </w:r>
      <w:r>
        <w:instrText xml:space="preserve"> TC "</w:instrText>
      </w:r>
      <w:bookmarkStart w:id="336" w:name="_Toc374693369"/>
      <w:r w:rsidRPr="006238E4">
        <w:rPr>
          <w:rFonts w:asciiTheme="minorHAnsi" w:hAnsiTheme="minorHAnsi"/>
          <w:i/>
          <w:lang w:val="es-ES"/>
        </w:rPr>
        <w:instrText>Danish Business Authority</w:instrText>
      </w:r>
      <w:r w:rsidRPr="006238E4">
        <w:rPr>
          <w:rFonts w:asciiTheme="minorHAnsi" w:hAnsiTheme="minorHAnsi"/>
          <w:lang w:val="es-ES"/>
        </w:rPr>
        <w:instrText>, Copenhagen</w:instrText>
      </w:r>
      <w:bookmarkEnd w:id="336"/>
      <w:r>
        <w:instrText xml:space="preserve">" \f C \l "1" </w:instrText>
      </w:r>
      <w:r w:rsidR="0023283F">
        <w:rPr>
          <w:rFonts w:asciiTheme="minorHAnsi" w:hAnsiTheme="minorHAnsi"/>
          <w:lang w:val="es-ES"/>
        </w:rPr>
        <w:fldChar w:fldCharType="end"/>
      </w:r>
      <w:r w:rsidRPr="006238E4">
        <w:rPr>
          <w:rFonts w:asciiTheme="minorHAnsi" w:hAnsiTheme="minorHAnsi"/>
          <w:lang w:val="es-ES"/>
        </w:rPr>
        <w:t xml:space="preserve">, </w:t>
      </w:r>
      <w:r w:rsidRPr="006238E4">
        <w:rPr>
          <w:rFonts w:asciiTheme="minorHAnsi" w:hAnsiTheme="minorHAnsi" w:cs="Arial"/>
          <w:lang w:val="es-ES_tradnl"/>
        </w:rPr>
        <w:t>anuncia las siguientes modificaciones al Plan de Numeración Telefónica de Dinamarca.</w:t>
      </w:r>
    </w:p>
    <w:p w:rsidR="009B63E9" w:rsidRDefault="009B63E9" w:rsidP="009B63E9">
      <w:pPr>
        <w:rPr>
          <w:lang w:val="es-ES_tradnl"/>
        </w:rPr>
      </w:pPr>
      <w:r>
        <w:rPr>
          <w:rFonts w:ascii="Times New Roman" w:hAnsi="Times New Roman"/>
          <w:lang w:val="es-ES"/>
        </w:rPr>
        <w:t>•</w:t>
      </w:r>
      <w:r>
        <w:rPr>
          <w:lang w:val="es-ES"/>
        </w:rPr>
        <w:tab/>
      </w:r>
      <w:r w:rsidRPr="006238E4">
        <w:rPr>
          <w:lang w:val="es-ES"/>
        </w:rPr>
        <w:t xml:space="preserve">supresión </w:t>
      </w:r>
      <w:r w:rsidRPr="006238E4">
        <w:rPr>
          <w:iCs/>
          <w:lang w:val="es-ES"/>
        </w:rPr>
        <w:t>–</w:t>
      </w:r>
      <w:r w:rsidRPr="006238E4">
        <w:rPr>
          <w:iCs/>
          <w:color w:val="FF0000"/>
          <w:lang w:val="es-ES"/>
        </w:rPr>
        <w:t xml:space="preserve"> </w:t>
      </w:r>
      <w:r w:rsidRPr="006238E4">
        <w:rPr>
          <w:lang w:val="es-ES_tradnl"/>
        </w:rPr>
        <w:t>servicio de comunicación móvil</w:t>
      </w:r>
    </w:p>
    <w:p w:rsidR="009B63E9" w:rsidRPr="009B63E9" w:rsidRDefault="009B63E9" w:rsidP="009B63E9">
      <w:pPr>
        <w:rPr>
          <w:iCs/>
          <w:sz w:val="8"/>
          <w:lang w:val="es-ES"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322"/>
        <w:gridCol w:w="4810"/>
        <w:gridCol w:w="1657"/>
      </w:tblGrid>
      <w:tr w:rsidR="009B63E9" w:rsidRPr="006238E4" w:rsidTr="00AA1DE6">
        <w:trPr>
          <w:trHeight w:val="273"/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3E9" w:rsidRPr="006238E4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6238E4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3E9" w:rsidRPr="006238E4" w:rsidRDefault="009B63E9" w:rsidP="00AA1DE6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6238E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3E9" w:rsidRPr="006238E4" w:rsidRDefault="009B63E9" w:rsidP="00AA1DE6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6238E4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supresión</w:t>
            </w:r>
          </w:p>
        </w:tc>
      </w:tr>
      <w:tr w:rsidR="009B63E9" w:rsidRPr="006238E4" w:rsidTr="00AA1DE6">
        <w:trPr>
          <w:trHeight w:val="490"/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3E9" w:rsidRPr="006238E4" w:rsidRDefault="009B63E9" w:rsidP="00AA1DE6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6238E4">
              <w:rPr>
                <w:rFonts w:asciiTheme="minorHAnsi" w:hAnsiTheme="minorHAnsi"/>
                <w:sz w:val="18"/>
                <w:szCs w:val="18"/>
                <w:lang w:val="da-DK"/>
              </w:rPr>
              <w:t>Skyline c/o Elro Erhverv A/S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E9" w:rsidRPr="006238E4" w:rsidRDefault="009B63E9" w:rsidP="00AA1DE6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238E4">
              <w:rPr>
                <w:rFonts w:asciiTheme="minorHAnsi" w:hAnsiTheme="minorHAnsi" w:cs="Arial"/>
                <w:sz w:val="18"/>
                <w:szCs w:val="18"/>
              </w:rPr>
              <w:t>7191efgh y 7192efgh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3E9" w:rsidRPr="006238E4" w:rsidRDefault="009B63E9" w:rsidP="00AA1DE6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238E4">
              <w:rPr>
                <w:rFonts w:asciiTheme="minorHAnsi" w:hAnsiTheme="minorHAnsi" w:cs="Arial"/>
                <w:sz w:val="18"/>
                <w:szCs w:val="18"/>
                <w:lang w:val="en-US"/>
              </w:rPr>
              <w:t>15.V.2012</w:t>
            </w:r>
          </w:p>
        </w:tc>
      </w:tr>
    </w:tbl>
    <w:p w:rsidR="009B63E9" w:rsidRPr="009B63E9" w:rsidRDefault="009B63E9" w:rsidP="009B63E9">
      <w:pPr>
        <w:rPr>
          <w:iCs/>
          <w:sz w:val="8"/>
          <w:lang w:val="es-ES"/>
        </w:rPr>
      </w:pPr>
    </w:p>
    <w:p w:rsidR="009B63E9" w:rsidRDefault="009B63E9" w:rsidP="009B63E9">
      <w:pPr>
        <w:rPr>
          <w:lang w:val="es-ES_tradnl"/>
        </w:rPr>
      </w:pPr>
      <w:r>
        <w:rPr>
          <w:rFonts w:ascii="Times New Roman" w:hAnsi="Times New Roman"/>
          <w:lang w:val="es-ES"/>
        </w:rPr>
        <w:t>•</w:t>
      </w:r>
      <w:r>
        <w:rPr>
          <w:rFonts w:ascii="Times New Roman" w:hAnsi="Times New Roman"/>
          <w:lang w:val="es-ES"/>
        </w:rPr>
        <w:tab/>
      </w:r>
      <w:r w:rsidRPr="006238E4">
        <w:rPr>
          <w:lang w:val="es-ES"/>
        </w:rPr>
        <w:t xml:space="preserve">supresión </w:t>
      </w:r>
      <w:r w:rsidRPr="006238E4">
        <w:rPr>
          <w:iCs/>
          <w:lang w:val="es-ES"/>
        </w:rPr>
        <w:t>–</w:t>
      </w:r>
      <w:r w:rsidRPr="006238E4">
        <w:rPr>
          <w:iCs/>
          <w:color w:val="FF0000"/>
          <w:lang w:val="es-ES"/>
        </w:rPr>
        <w:t xml:space="preserve"> </w:t>
      </w:r>
      <w:r w:rsidRPr="006238E4">
        <w:rPr>
          <w:lang w:val="es-ES_tradnl"/>
        </w:rPr>
        <w:t>servicio de comunicación fijo</w:t>
      </w:r>
    </w:p>
    <w:p w:rsidR="009B63E9" w:rsidRPr="009B63E9" w:rsidRDefault="009B63E9" w:rsidP="009B63E9">
      <w:pPr>
        <w:rPr>
          <w:iCs/>
          <w:sz w:val="8"/>
          <w:lang w:val="es-ES"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322"/>
        <w:gridCol w:w="4810"/>
        <w:gridCol w:w="1657"/>
      </w:tblGrid>
      <w:tr w:rsidR="009B63E9" w:rsidRPr="006238E4" w:rsidTr="00AA1DE6">
        <w:trPr>
          <w:trHeight w:val="273"/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3E9" w:rsidRPr="006238E4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6238E4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3E9" w:rsidRPr="006238E4" w:rsidRDefault="009B63E9" w:rsidP="00AA1DE6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6238E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3E9" w:rsidRPr="006238E4" w:rsidRDefault="009B63E9" w:rsidP="00AA1DE6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6238E4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supresión</w:t>
            </w:r>
          </w:p>
        </w:tc>
      </w:tr>
      <w:tr w:rsidR="009B63E9" w:rsidRPr="006238E4" w:rsidTr="00AA1DE6">
        <w:trPr>
          <w:trHeight w:val="490"/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3E9" w:rsidRPr="006238E4" w:rsidRDefault="009B63E9" w:rsidP="00AA1DE6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6238E4">
              <w:rPr>
                <w:rFonts w:asciiTheme="minorHAnsi" w:hAnsiTheme="minorHAnsi"/>
                <w:sz w:val="18"/>
                <w:szCs w:val="18"/>
                <w:lang w:val="da-DK"/>
              </w:rPr>
              <w:t>Skyline c/o Elro Erhverv A/S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3E9" w:rsidRPr="006238E4" w:rsidRDefault="009B63E9" w:rsidP="00AA1DE6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238E4">
              <w:rPr>
                <w:rFonts w:asciiTheme="minorHAnsi" w:hAnsiTheme="minorHAnsi" w:cs="Arial"/>
                <w:sz w:val="18"/>
                <w:szCs w:val="18"/>
              </w:rPr>
              <w:t>7265efgh y 7270efgh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3E9" w:rsidRPr="006238E4" w:rsidRDefault="009B63E9" w:rsidP="00AA1DE6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238E4">
              <w:rPr>
                <w:rFonts w:asciiTheme="minorHAnsi" w:hAnsiTheme="minorHAnsi" w:cs="Arial"/>
                <w:sz w:val="18"/>
                <w:szCs w:val="18"/>
                <w:lang w:val="en-US"/>
              </w:rPr>
              <w:t>15.V.2012</w:t>
            </w:r>
          </w:p>
        </w:tc>
      </w:tr>
    </w:tbl>
    <w:p w:rsidR="009B63E9" w:rsidRPr="009B63E9" w:rsidRDefault="009B63E9" w:rsidP="009B63E9">
      <w:pPr>
        <w:rPr>
          <w:iCs/>
          <w:sz w:val="8"/>
          <w:lang w:val="es-ES"/>
        </w:rPr>
      </w:pPr>
    </w:p>
    <w:p w:rsidR="00594088" w:rsidRDefault="0059408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br w:type="page"/>
      </w:r>
    </w:p>
    <w:p w:rsidR="009B63E9" w:rsidRDefault="009B63E9" w:rsidP="009B63E9">
      <w:pPr>
        <w:rPr>
          <w:lang w:val="es-ES_tradnl"/>
        </w:rPr>
      </w:pPr>
      <w:r>
        <w:rPr>
          <w:rFonts w:ascii="Times New Roman" w:hAnsi="Times New Roman"/>
          <w:lang w:val="es-ES"/>
        </w:rPr>
        <w:lastRenderedPageBreak/>
        <w:t>•</w:t>
      </w:r>
      <w:r>
        <w:rPr>
          <w:rFonts w:ascii="Times New Roman" w:hAnsi="Times New Roman"/>
          <w:lang w:val="es-ES"/>
        </w:rPr>
        <w:tab/>
      </w:r>
      <w:r w:rsidRPr="006238E4">
        <w:rPr>
          <w:lang w:val="es-ES"/>
        </w:rPr>
        <w:t xml:space="preserve">atribución </w:t>
      </w:r>
      <w:r w:rsidRPr="006238E4">
        <w:rPr>
          <w:iCs/>
          <w:lang w:val="es-ES"/>
        </w:rPr>
        <w:t>–</w:t>
      </w:r>
      <w:r w:rsidRPr="006238E4">
        <w:rPr>
          <w:iCs/>
          <w:color w:val="FF0000"/>
          <w:lang w:val="es-ES"/>
        </w:rPr>
        <w:t xml:space="preserve"> </w:t>
      </w:r>
      <w:r w:rsidRPr="006238E4">
        <w:rPr>
          <w:lang w:val="es-ES_tradnl"/>
        </w:rPr>
        <w:t>servicio de comunicación fijo</w:t>
      </w:r>
    </w:p>
    <w:p w:rsidR="009B63E9" w:rsidRPr="009B63E9" w:rsidRDefault="009B63E9" w:rsidP="009B63E9">
      <w:pPr>
        <w:rPr>
          <w:iCs/>
          <w:sz w:val="8"/>
          <w:lang w:val="es-ES"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189"/>
        <w:gridCol w:w="4910"/>
        <w:gridCol w:w="1690"/>
      </w:tblGrid>
      <w:tr w:rsidR="009B63E9" w:rsidRPr="006238E4" w:rsidTr="00AA1DE6">
        <w:trPr>
          <w:trHeight w:val="273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3E9" w:rsidRPr="006238E4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6238E4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3E9" w:rsidRPr="006238E4" w:rsidRDefault="009B63E9" w:rsidP="00AA1DE6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6238E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3E9" w:rsidRPr="006238E4" w:rsidRDefault="009B63E9" w:rsidP="00AA1DE6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6238E4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Fecha de </w:t>
            </w:r>
            <w:r w:rsidRPr="006238E4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atribución</w:t>
            </w:r>
          </w:p>
        </w:tc>
      </w:tr>
      <w:tr w:rsidR="009B63E9" w:rsidRPr="006238E4" w:rsidTr="00AA1DE6">
        <w:trPr>
          <w:trHeight w:val="490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3E9" w:rsidRPr="006238E4" w:rsidRDefault="009B63E9" w:rsidP="00AA1DE6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6238E4">
              <w:rPr>
                <w:rFonts w:asciiTheme="minorHAnsi" w:hAnsiTheme="minorHAnsi"/>
                <w:sz w:val="18"/>
                <w:szCs w:val="18"/>
              </w:rPr>
              <w:t>Telenor A/S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3E9" w:rsidRPr="006238E4" w:rsidRDefault="009B63E9" w:rsidP="00AA1DE6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6238E4">
              <w:rPr>
                <w:rFonts w:asciiTheme="minorHAnsi" w:hAnsiTheme="minorHAnsi" w:cs="Arial"/>
                <w:sz w:val="18"/>
                <w:szCs w:val="18"/>
                <w:lang w:val="da-DK"/>
              </w:rPr>
              <w:t>7280efgh, 7281efgh, 7282efgh, 7283efgh, 7284efgh y 7285efgh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3E9" w:rsidRPr="006238E4" w:rsidRDefault="009B63E9" w:rsidP="00AA1DE6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238E4">
              <w:rPr>
                <w:rFonts w:asciiTheme="minorHAnsi" w:hAnsiTheme="minorHAnsi" w:cs="Arial"/>
                <w:sz w:val="18"/>
                <w:szCs w:val="18"/>
                <w:lang w:val="en-US"/>
              </w:rPr>
              <w:t>10.XII.2013</w:t>
            </w:r>
          </w:p>
        </w:tc>
      </w:tr>
    </w:tbl>
    <w:p w:rsidR="009B63E9" w:rsidRPr="009B63E9" w:rsidRDefault="009B63E9" w:rsidP="009B63E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 w:after="0"/>
        <w:ind w:left="1080" w:hanging="1080"/>
        <w:jc w:val="left"/>
        <w:textAlignment w:val="auto"/>
        <w:rPr>
          <w:iCs/>
          <w:sz w:val="8"/>
          <w:lang w:val="es-ES_tradnl"/>
        </w:rPr>
      </w:pPr>
    </w:p>
    <w:p w:rsidR="009B63E9" w:rsidRPr="006238E4" w:rsidRDefault="009B63E9" w:rsidP="009B63E9">
      <w:pPr>
        <w:rPr>
          <w:lang w:val="en-US"/>
        </w:rPr>
      </w:pPr>
      <w:r w:rsidRPr="006238E4">
        <w:rPr>
          <w:lang w:val="es-ES_tradnl"/>
        </w:rPr>
        <w:t>Comunicación del</w:t>
      </w:r>
      <w:r w:rsidRPr="006238E4">
        <w:rPr>
          <w:lang w:val="es-ES"/>
        </w:rPr>
        <w:t xml:space="preserve"> </w:t>
      </w:r>
      <w:r w:rsidRPr="006238E4">
        <w:rPr>
          <w:lang w:val="en-US"/>
        </w:rPr>
        <w:t>11.XII.2013:</w:t>
      </w:r>
    </w:p>
    <w:p w:rsidR="009B63E9" w:rsidRPr="006238E4" w:rsidRDefault="009B63E9" w:rsidP="009B63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 w:line="360" w:lineRule="auto"/>
        <w:jc w:val="left"/>
        <w:textAlignment w:val="auto"/>
        <w:rPr>
          <w:rFonts w:asciiTheme="minorHAnsi" w:hAnsiTheme="minorHAnsi" w:cs="Arial"/>
          <w:lang w:val="es-ES_tradnl"/>
        </w:rPr>
      </w:pPr>
      <w:r w:rsidRPr="006238E4">
        <w:rPr>
          <w:rFonts w:asciiTheme="minorHAnsi" w:hAnsiTheme="minorHAnsi"/>
          <w:lang w:val="es-ES"/>
        </w:rPr>
        <w:t xml:space="preserve">La </w:t>
      </w:r>
      <w:r w:rsidRPr="006238E4">
        <w:rPr>
          <w:rFonts w:asciiTheme="minorHAnsi" w:hAnsiTheme="minorHAnsi"/>
          <w:i/>
          <w:lang w:val="es-ES"/>
        </w:rPr>
        <w:t>Danish Business Authority</w:t>
      </w:r>
      <w:r w:rsidRPr="006238E4">
        <w:rPr>
          <w:rFonts w:asciiTheme="minorHAnsi" w:hAnsiTheme="minorHAnsi"/>
          <w:lang w:val="es-ES"/>
        </w:rPr>
        <w:t>, Copenhagen</w:t>
      </w:r>
      <w:r w:rsidR="0023283F">
        <w:rPr>
          <w:rFonts w:asciiTheme="minorHAnsi" w:hAnsiTheme="minorHAnsi"/>
          <w:lang w:val="es-ES"/>
        </w:rPr>
        <w:fldChar w:fldCharType="begin"/>
      </w:r>
      <w:r>
        <w:instrText xml:space="preserve"> TC "</w:instrText>
      </w:r>
      <w:bookmarkStart w:id="337" w:name="_Toc374693370"/>
      <w:r w:rsidRPr="00471833">
        <w:rPr>
          <w:rFonts w:asciiTheme="minorHAnsi" w:hAnsiTheme="minorHAnsi"/>
          <w:i/>
          <w:lang w:val="es-ES"/>
        </w:rPr>
        <w:instrText>Danish Business Authority</w:instrText>
      </w:r>
      <w:r w:rsidRPr="00471833">
        <w:rPr>
          <w:rFonts w:asciiTheme="minorHAnsi" w:hAnsiTheme="minorHAnsi"/>
          <w:lang w:val="es-ES"/>
        </w:rPr>
        <w:instrText>, Copenhagen</w:instrText>
      </w:r>
      <w:bookmarkEnd w:id="337"/>
      <w:r>
        <w:instrText xml:space="preserve">" \f C \l "1" </w:instrText>
      </w:r>
      <w:r w:rsidR="0023283F">
        <w:rPr>
          <w:rFonts w:asciiTheme="minorHAnsi" w:hAnsiTheme="minorHAnsi"/>
          <w:lang w:val="es-ES"/>
        </w:rPr>
        <w:fldChar w:fldCharType="end"/>
      </w:r>
      <w:r w:rsidRPr="006238E4">
        <w:rPr>
          <w:rFonts w:asciiTheme="minorHAnsi" w:hAnsiTheme="minorHAnsi"/>
          <w:lang w:val="es-ES"/>
        </w:rPr>
        <w:t xml:space="preserve">, </w:t>
      </w:r>
      <w:r w:rsidRPr="006238E4">
        <w:rPr>
          <w:rFonts w:asciiTheme="minorHAnsi" w:hAnsiTheme="minorHAnsi" w:cs="Arial"/>
          <w:lang w:val="es-ES_tradnl"/>
        </w:rPr>
        <w:t>anuncia las si</w:t>
      </w:r>
      <w:r w:rsidRPr="006238E4">
        <w:rPr>
          <w:lang w:val="es-ES_tradnl"/>
        </w:rPr>
        <w:t>g</w:t>
      </w:r>
      <w:r w:rsidRPr="006238E4">
        <w:rPr>
          <w:rFonts w:asciiTheme="minorHAnsi" w:hAnsiTheme="minorHAnsi" w:cs="Arial"/>
          <w:lang w:val="es-ES_tradnl"/>
        </w:rPr>
        <w:t>uientes modificaciones al Plan de Numeración Telefónica de Dinamarca.</w:t>
      </w:r>
    </w:p>
    <w:p w:rsidR="009B63E9" w:rsidRDefault="009B63E9" w:rsidP="009B63E9">
      <w:pPr>
        <w:rPr>
          <w:lang w:val="es-ES_tradnl"/>
        </w:rPr>
      </w:pPr>
      <w:r>
        <w:rPr>
          <w:rFonts w:ascii="Times New Roman" w:hAnsi="Times New Roman"/>
          <w:lang w:val="es-ES"/>
        </w:rPr>
        <w:t>•</w:t>
      </w:r>
      <w:r>
        <w:rPr>
          <w:rFonts w:ascii="Times New Roman" w:hAnsi="Times New Roman"/>
          <w:lang w:val="es-ES"/>
        </w:rPr>
        <w:tab/>
      </w:r>
      <w:r w:rsidRPr="006238E4">
        <w:rPr>
          <w:lang w:val="es-ES"/>
        </w:rPr>
        <w:t xml:space="preserve">atribución </w:t>
      </w:r>
      <w:r w:rsidRPr="006238E4">
        <w:rPr>
          <w:iCs/>
          <w:lang w:val="es-ES"/>
        </w:rPr>
        <w:t>–</w:t>
      </w:r>
      <w:r w:rsidRPr="006238E4">
        <w:rPr>
          <w:iCs/>
          <w:color w:val="FF0000"/>
          <w:lang w:val="es-ES"/>
        </w:rPr>
        <w:t xml:space="preserve"> </w:t>
      </w:r>
      <w:r w:rsidRPr="006238E4">
        <w:rPr>
          <w:lang w:val="es-ES_tradnl"/>
        </w:rPr>
        <w:t>servicio de comunicación móvil</w:t>
      </w:r>
    </w:p>
    <w:p w:rsidR="009B63E9" w:rsidRPr="009B63E9" w:rsidRDefault="009B63E9" w:rsidP="009B63E9">
      <w:pPr>
        <w:rPr>
          <w:sz w:val="8"/>
          <w:lang w:val="es-ES"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189"/>
        <w:gridCol w:w="4910"/>
        <w:gridCol w:w="1690"/>
      </w:tblGrid>
      <w:tr w:rsidR="009B63E9" w:rsidRPr="009B63E9" w:rsidTr="009B63E9">
        <w:trPr>
          <w:trHeight w:val="273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3E9" w:rsidRPr="009B63E9" w:rsidRDefault="009B63E9" w:rsidP="009B63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9B63E9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3E9" w:rsidRPr="009B63E9" w:rsidRDefault="009B63E9" w:rsidP="009B63E9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9B63E9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3E9" w:rsidRPr="009B63E9" w:rsidRDefault="009B63E9" w:rsidP="009B63E9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left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9B63E9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Fecha de </w:t>
            </w:r>
            <w:r w:rsidRPr="009B63E9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atribución</w:t>
            </w:r>
          </w:p>
        </w:tc>
      </w:tr>
      <w:tr w:rsidR="009B63E9" w:rsidRPr="009B63E9" w:rsidTr="009B63E9">
        <w:trPr>
          <w:trHeight w:val="490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3E9" w:rsidRPr="009B63E9" w:rsidRDefault="009B63E9" w:rsidP="009B63E9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9B63E9">
              <w:rPr>
                <w:rFonts w:asciiTheme="minorHAnsi" w:hAnsiTheme="minorHAnsi" w:cs="Arial"/>
                <w:sz w:val="18"/>
                <w:szCs w:val="18"/>
              </w:rPr>
              <w:t xml:space="preserve">Telenor Connexion </w:t>
            </w:r>
            <w:r w:rsidRPr="009B63E9">
              <w:rPr>
                <w:rFonts w:asciiTheme="minorHAnsi" w:hAnsiTheme="minorHAnsi"/>
                <w:sz w:val="18"/>
                <w:szCs w:val="18"/>
              </w:rPr>
              <w:t>AB</w:t>
            </w:r>
            <w:r w:rsidRPr="009B63E9">
              <w:rPr>
                <w:rFonts w:asciiTheme="minorHAnsi" w:hAnsiTheme="minorHAnsi" w:cs="Arial"/>
                <w:sz w:val="18"/>
                <w:szCs w:val="18"/>
                <w:lang w:val="da-DK"/>
              </w:rPr>
              <w:t xml:space="preserve"> 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3E9" w:rsidRPr="009B63E9" w:rsidRDefault="009B63E9" w:rsidP="009B63E9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B63E9">
              <w:rPr>
                <w:rFonts w:asciiTheme="minorHAnsi" w:hAnsiTheme="minorHAnsi" w:cs="Arial"/>
                <w:sz w:val="18"/>
                <w:szCs w:val="18"/>
                <w:lang w:val="da-DK"/>
              </w:rPr>
              <w:t>9252efgh</w:t>
            </w:r>
            <w:r w:rsidRPr="009B63E9">
              <w:rPr>
                <w:rFonts w:asciiTheme="minorHAnsi" w:hAnsiTheme="minorHAnsi" w:cs="Arial"/>
                <w:sz w:val="18"/>
                <w:szCs w:val="18"/>
              </w:rPr>
              <w:t>, 9253efgh y 9254efgh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3E9" w:rsidRPr="009B63E9" w:rsidRDefault="009B63E9" w:rsidP="009B63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B63E9">
              <w:rPr>
                <w:rFonts w:asciiTheme="minorHAnsi" w:hAnsiTheme="minorHAnsi" w:cs="Arial"/>
                <w:sz w:val="18"/>
                <w:szCs w:val="18"/>
                <w:lang w:val="en-US"/>
              </w:rPr>
              <w:t>13.XII.2013</w:t>
            </w:r>
          </w:p>
        </w:tc>
      </w:tr>
    </w:tbl>
    <w:p w:rsidR="00594088" w:rsidRDefault="00594088" w:rsidP="00594088">
      <w:pPr>
        <w:rPr>
          <w:lang w:val="en-US"/>
        </w:rPr>
      </w:pPr>
    </w:p>
    <w:p w:rsidR="00915747" w:rsidRPr="00915747" w:rsidRDefault="00915747" w:rsidP="00915747">
      <w:pPr>
        <w:rPr>
          <w:lang w:val="es-ES"/>
        </w:rPr>
      </w:pPr>
      <w:r w:rsidRPr="00915747">
        <w:rPr>
          <w:lang w:val="es-ES"/>
        </w:rPr>
        <w:t>Comunicación del 16.XII.2013:</w:t>
      </w:r>
    </w:p>
    <w:p w:rsidR="00915747" w:rsidRPr="00915747" w:rsidRDefault="00915747" w:rsidP="00915747">
      <w:pPr>
        <w:rPr>
          <w:iCs/>
          <w:lang w:val="es-ES"/>
        </w:rPr>
      </w:pPr>
      <w:r w:rsidRPr="00915747">
        <w:rPr>
          <w:lang w:val="es-ES"/>
        </w:rPr>
        <w:t xml:space="preserve">La </w:t>
      </w:r>
      <w:r w:rsidRPr="00915747">
        <w:rPr>
          <w:i/>
          <w:lang w:val="es-ES"/>
        </w:rPr>
        <w:t>Danish Business Authority</w:t>
      </w:r>
      <w:r w:rsidRPr="00915747">
        <w:rPr>
          <w:lang w:val="es-ES"/>
        </w:rPr>
        <w:t>, Copenhagen</w:t>
      </w:r>
      <w:r w:rsidR="0023283F">
        <w:rPr>
          <w:lang w:val="es-ES"/>
        </w:rPr>
        <w:fldChar w:fldCharType="begin"/>
      </w:r>
      <w:r>
        <w:instrText xml:space="preserve"> TC "</w:instrText>
      </w:r>
      <w:r w:rsidRPr="00A054C0">
        <w:rPr>
          <w:i/>
          <w:lang w:val="es-ES"/>
        </w:rPr>
        <w:instrText>Danish Business Authority</w:instrText>
      </w:r>
      <w:r w:rsidRPr="00A054C0">
        <w:rPr>
          <w:lang w:val="es-ES"/>
        </w:rPr>
        <w:instrText>, Copenhagen</w:instrText>
      </w:r>
      <w:r>
        <w:instrText xml:space="preserve">" \f C \l "1" </w:instrText>
      </w:r>
      <w:r w:rsidR="0023283F">
        <w:rPr>
          <w:lang w:val="es-ES"/>
        </w:rPr>
        <w:fldChar w:fldCharType="end"/>
      </w:r>
      <w:r w:rsidRPr="00915747">
        <w:rPr>
          <w:lang w:val="es-ES"/>
        </w:rPr>
        <w:t xml:space="preserve">, </w:t>
      </w:r>
      <w:r w:rsidRPr="00915747">
        <w:rPr>
          <w:lang w:val="es-ES_tradnl"/>
        </w:rPr>
        <w:t>anuncia las siguientes modificaciones al Plan de Numeración Telefónica de Dinamarca</w:t>
      </w:r>
    </w:p>
    <w:p w:rsidR="00915747" w:rsidRDefault="00915747" w:rsidP="00915747">
      <w:pPr>
        <w:rPr>
          <w:lang w:val="es-ES_tradnl"/>
        </w:rPr>
      </w:pPr>
      <w:r>
        <w:rPr>
          <w:rFonts w:ascii="Times New Roman" w:hAnsi="Times New Roman"/>
          <w:lang w:val="fr-FR"/>
        </w:rPr>
        <w:t>•</w:t>
      </w:r>
      <w:r>
        <w:rPr>
          <w:lang w:val="fr-FR"/>
        </w:rPr>
        <w:tab/>
      </w:r>
      <w:r w:rsidRPr="00915747">
        <w:rPr>
          <w:lang w:val="fr-FR"/>
        </w:rPr>
        <w:t xml:space="preserve">supresión </w:t>
      </w:r>
      <w:r w:rsidRPr="00915747">
        <w:rPr>
          <w:iCs/>
          <w:lang w:val="fr-FR"/>
        </w:rPr>
        <w:t xml:space="preserve">– </w:t>
      </w:r>
      <w:r w:rsidRPr="00915747">
        <w:rPr>
          <w:lang w:val="es-ES_tradnl"/>
        </w:rPr>
        <w:t>servicio de comunicación fijo</w:t>
      </w:r>
    </w:p>
    <w:p w:rsidR="00915747" w:rsidRPr="00915747" w:rsidRDefault="00915747" w:rsidP="00915747">
      <w:pPr>
        <w:rPr>
          <w:lang w:val="fr-FR"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189"/>
        <w:gridCol w:w="4233"/>
        <w:gridCol w:w="2367"/>
      </w:tblGrid>
      <w:tr w:rsidR="00915747" w:rsidRPr="00915747" w:rsidTr="00915747">
        <w:trPr>
          <w:trHeight w:val="273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747" w:rsidRPr="00915747" w:rsidRDefault="00915747" w:rsidP="00915747">
            <w:pPr>
              <w:jc w:val="center"/>
              <w:rPr>
                <w:i/>
                <w:sz w:val="18"/>
                <w:szCs w:val="18"/>
                <w:lang w:val="es-ES_tradnl"/>
              </w:rPr>
            </w:pPr>
            <w:r w:rsidRPr="00915747">
              <w:rPr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747" w:rsidRPr="00915747" w:rsidRDefault="00915747" w:rsidP="00915747">
            <w:pPr>
              <w:jc w:val="center"/>
              <w:rPr>
                <w:sz w:val="18"/>
                <w:szCs w:val="18"/>
                <w:lang w:val="es-ES_tradnl"/>
              </w:rPr>
            </w:pPr>
            <w:r w:rsidRPr="00915747">
              <w:rPr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747" w:rsidRPr="00915747" w:rsidRDefault="00915747" w:rsidP="0091574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15747">
              <w:rPr>
                <w:i/>
                <w:sz w:val="18"/>
                <w:szCs w:val="18"/>
                <w:lang w:val="es-ES_tradnl"/>
              </w:rPr>
              <w:t>Fecha de supresión</w:t>
            </w:r>
          </w:p>
        </w:tc>
      </w:tr>
      <w:tr w:rsidR="00915747" w:rsidRPr="00915747" w:rsidTr="00915747">
        <w:trPr>
          <w:trHeight w:val="490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747" w:rsidRPr="00915747" w:rsidRDefault="00915747" w:rsidP="00915747">
            <w:pPr>
              <w:rPr>
                <w:sz w:val="18"/>
                <w:szCs w:val="18"/>
                <w:lang w:val="da-DK"/>
              </w:rPr>
            </w:pPr>
            <w:r w:rsidRPr="00915747">
              <w:rPr>
                <w:sz w:val="18"/>
                <w:szCs w:val="18"/>
                <w:lang w:val="da-DK"/>
              </w:rPr>
              <w:t>TDC A/S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747" w:rsidRPr="00915747" w:rsidRDefault="00915747" w:rsidP="002A0E19">
            <w:pPr>
              <w:jc w:val="left"/>
              <w:rPr>
                <w:sz w:val="18"/>
                <w:szCs w:val="18"/>
                <w:lang w:val="da-DK"/>
              </w:rPr>
            </w:pPr>
            <w:r w:rsidRPr="00915747">
              <w:rPr>
                <w:sz w:val="18"/>
                <w:szCs w:val="18"/>
                <w:lang w:val="da-DK"/>
              </w:rPr>
              <w:t>3256efgh, 3260efgh, 3261efgh, 3267efgh, 3383efgh, 4367efgh, 4530efgh, 4658efgh, 4730efgh, 4799efgh, 5418efgh, 5483efgh, 5489efgh, 5645efgh, 5662efgh, 5668efgh, 5815efgh, 5888efgh, 5915efgh, 7426efgh, 7432efgh, 7548efgh, 7969efgh, 8670efgh, 8679efgh, 8958efgh, 8968efgh, 9871efgh, 9913efgh, 9941efgh y 9993efgh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747" w:rsidRPr="00915747" w:rsidRDefault="00915747" w:rsidP="002A0E19">
            <w:pPr>
              <w:jc w:val="center"/>
              <w:rPr>
                <w:sz w:val="18"/>
                <w:szCs w:val="18"/>
                <w:lang w:val="en-US"/>
              </w:rPr>
            </w:pPr>
            <w:r w:rsidRPr="00915747">
              <w:rPr>
                <w:sz w:val="18"/>
                <w:szCs w:val="18"/>
                <w:lang w:val="en-US"/>
              </w:rPr>
              <w:t>12.XII.2013</w:t>
            </w:r>
          </w:p>
        </w:tc>
      </w:tr>
    </w:tbl>
    <w:p w:rsidR="009B63E9" w:rsidRPr="009B63E9" w:rsidRDefault="009B63E9" w:rsidP="00594088">
      <w:pPr>
        <w:rPr>
          <w:lang w:val="en-US"/>
        </w:rPr>
      </w:pPr>
    </w:p>
    <w:p w:rsidR="009B63E9" w:rsidRPr="006238E4" w:rsidRDefault="009B63E9" w:rsidP="009B63E9">
      <w:pPr>
        <w:rPr>
          <w:lang w:val="en-US"/>
        </w:rPr>
      </w:pPr>
      <w:r w:rsidRPr="006238E4">
        <w:rPr>
          <w:lang w:val="en-US"/>
        </w:rPr>
        <w:t>Contacto:</w:t>
      </w:r>
    </w:p>
    <w:p w:rsidR="009B63E9" w:rsidRPr="006238E4" w:rsidRDefault="009B63E9" w:rsidP="009B63E9">
      <w:pPr>
        <w:ind w:left="567" w:hanging="567"/>
        <w:jc w:val="left"/>
        <w:rPr>
          <w:rFonts w:asciiTheme="minorHAnsi" w:hAnsiTheme="minorHAnsi" w:cs="Arial"/>
          <w:lang w:val="es-ES"/>
        </w:rPr>
      </w:pPr>
      <w:r w:rsidRPr="006238E4">
        <w:rPr>
          <w:lang w:val="en-US"/>
        </w:rPr>
        <w:tab/>
      </w:r>
      <w:r w:rsidRPr="006238E4">
        <w:t>Danish Business Authority</w:t>
      </w:r>
      <w:r w:rsidRPr="006238E4">
        <w:br/>
        <w:t>Dahlerups Pakhus</w:t>
      </w:r>
      <w:r>
        <w:br/>
      </w:r>
      <w:r w:rsidRPr="006238E4">
        <w:rPr>
          <w:rFonts w:asciiTheme="minorHAnsi" w:hAnsiTheme="minorHAnsi" w:cs="Arial"/>
          <w:lang w:val="fr-FR"/>
        </w:rPr>
        <w:t>Langelinie Allé 17</w:t>
      </w:r>
      <w:r>
        <w:rPr>
          <w:rFonts w:asciiTheme="minorHAnsi" w:hAnsiTheme="minorHAnsi" w:cs="Arial"/>
          <w:lang w:val="fr-FR"/>
        </w:rPr>
        <w:br/>
      </w:r>
      <w:r w:rsidRPr="006238E4">
        <w:rPr>
          <w:rFonts w:asciiTheme="minorHAnsi" w:hAnsiTheme="minorHAnsi" w:cs="Arial"/>
          <w:lang w:val="es-ES"/>
        </w:rPr>
        <w:t>DK-2100 COPENHAGEN</w:t>
      </w:r>
      <w:r>
        <w:rPr>
          <w:rFonts w:asciiTheme="minorHAnsi" w:hAnsiTheme="minorHAnsi" w:cs="Arial"/>
          <w:lang w:val="es-ES"/>
        </w:rPr>
        <w:br/>
      </w:r>
      <w:r w:rsidRPr="006238E4">
        <w:rPr>
          <w:rFonts w:asciiTheme="minorHAnsi" w:hAnsiTheme="minorHAnsi" w:cs="Arial"/>
          <w:lang w:val="es-ES"/>
        </w:rPr>
        <w:t>Dinamarca</w:t>
      </w:r>
      <w:r w:rsidRPr="006238E4">
        <w:rPr>
          <w:rFonts w:asciiTheme="minorHAnsi" w:hAnsiTheme="minorHAnsi" w:cs="Arial"/>
          <w:lang w:val="es-ES"/>
        </w:rPr>
        <w:br/>
        <w:t>Tel:</w:t>
      </w:r>
      <w:r w:rsidRPr="006238E4">
        <w:rPr>
          <w:rFonts w:asciiTheme="minorHAnsi" w:hAnsiTheme="minorHAnsi" w:cs="Arial"/>
          <w:lang w:val="es-ES"/>
        </w:rPr>
        <w:tab/>
        <w:t xml:space="preserve">+45 35 29 10 00 </w:t>
      </w:r>
      <w:r w:rsidRPr="006238E4">
        <w:rPr>
          <w:rFonts w:asciiTheme="minorHAnsi" w:hAnsiTheme="minorHAnsi" w:cs="Arial"/>
          <w:lang w:val="es-ES"/>
        </w:rPr>
        <w:br/>
        <w:t>Fax:</w:t>
      </w:r>
      <w:r w:rsidRPr="006238E4">
        <w:rPr>
          <w:rFonts w:asciiTheme="minorHAnsi" w:hAnsiTheme="minorHAnsi" w:cs="Arial"/>
          <w:lang w:val="es-ES"/>
        </w:rPr>
        <w:tab/>
        <w:t xml:space="preserve">+45 35 46 60 01 </w:t>
      </w:r>
      <w:r w:rsidRPr="006238E4">
        <w:rPr>
          <w:rFonts w:asciiTheme="minorHAnsi" w:hAnsiTheme="minorHAnsi" w:cs="Arial"/>
          <w:lang w:val="es-ES"/>
        </w:rPr>
        <w:br/>
        <w:t>E-mail:</w:t>
      </w:r>
      <w:r w:rsidRPr="006238E4">
        <w:rPr>
          <w:rFonts w:asciiTheme="minorHAnsi" w:hAnsiTheme="minorHAnsi" w:cs="Arial"/>
          <w:lang w:val="es-ES"/>
        </w:rPr>
        <w:tab/>
        <w:t xml:space="preserve">erst@erst.dk </w:t>
      </w:r>
      <w:r w:rsidRPr="006238E4">
        <w:rPr>
          <w:rFonts w:asciiTheme="minorHAnsi" w:hAnsiTheme="minorHAnsi" w:cs="Arial"/>
          <w:lang w:val="es-ES"/>
        </w:rPr>
        <w:br/>
        <w:t>URL:</w:t>
      </w:r>
      <w:r w:rsidRPr="006238E4">
        <w:rPr>
          <w:rFonts w:asciiTheme="minorHAnsi" w:hAnsiTheme="minorHAnsi" w:cs="Arial"/>
          <w:lang w:val="es-ES"/>
        </w:rPr>
        <w:tab/>
        <w:t xml:space="preserve">www.erst.dk </w:t>
      </w:r>
    </w:p>
    <w:p w:rsidR="00F067E4" w:rsidRDefault="00F067E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Theme="minorEastAsia" w:hAnsiTheme="minorHAnsi" w:cs="Arial"/>
          <w:b/>
          <w:bCs/>
          <w:iCs/>
          <w:lang w:val="es-ES_tradnl"/>
        </w:rPr>
      </w:pPr>
      <w:r>
        <w:rPr>
          <w:rFonts w:asciiTheme="minorHAnsi" w:eastAsiaTheme="minorEastAsia" w:hAnsiTheme="minorHAnsi" w:cs="Arial"/>
          <w:b/>
          <w:bCs/>
          <w:iCs/>
          <w:lang w:val="es-ES_tradnl"/>
        </w:rPr>
        <w:br w:type="page"/>
      </w:r>
    </w:p>
    <w:p w:rsidR="009B63E9" w:rsidRPr="006238E4" w:rsidRDefault="009B63E9" w:rsidP="009B63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ind w:left="567" w:hanging="567"/>
        <w:jc w:val="left"/>
        <w:textAlignment w:val="auto"/>
        <w:rPr>
          <w:rFonts w:asciiTheme="minorHAnsi" w:eastAsiaTheme="minorEastAsia" w:hAnsiTheme="minorHAnsi" w:cs="Arial"/>
          <w:b/>
          <w:bCs/>
          <w:iCs/>
          <w:lang w:val="es-ES_tradnl"/>
        </w:rPr>
      </w:pPr>
      <w:r w:rsidRPr="006238E4">
        <w:rPr>
          <w:rFonts w:asciiTheme="minorHAnsi" w:eastAsiaTheme="minorEastAsia" w:hAnsiTheme="minorHAnsi" w:cs="Arial"/>
          <w:b/>
          <w:bCs/>
          <w:iCs/>
          <w:lang w:val="es-ES_tradnl"/>
        </w:rPr>
        <w:lastRenderedPageBreak/>
        <w:t>Alemania</w:t>
      </w:r>
      <w:r w:rsidR="0023283F">
        <w:rPr>
          <w:rFonts w:asciiTheme="minorHAnsi" w:eastAsiaTheme="minorEastAsia" w:hAnsiTheme="minorHAnsi" w:cs="Arial"/>
          <w:b/>
          <w:bCs/>
          <w:iCs/>
          <w:lang w:val="es-ES_tradnl"/>
        </w:rPr>
        <w:fldChar w:fldCharType="begin"/>
      </w:r>
      <w:r>
        <w:instrText xml:space="preserve"> TC "</w:instrText>
      </w:r>
      <w:bookmarkStart w:id="338" w:name="_Toc374693371"/>
      <w:r w:rsidRPr="00773151">
        <w:rPr>
          <w:rFonts w:asciiTheme="minorHAnsi" w:eastAsiaTheme="minorEastAsia" w:hAnsiTheme="minorHAnsi" w:cs="Arial"/>
          <w:b/>
          <w:bCs/>
          <w:iCs/>
          <w:lang w:val="es-ES_tradnl"/>
        </w:rPr>
        <w:instrText>Alemania</w:instrText>
      </w:r>
      <w:bookmarkEnd w:id="338"/>
      <w:r>
        <w:instrText xml:space="preserve">" \f C \l "1" </w:instrText>
      </w:r>
      <w:r w:rsidR="0023283F">
        <w:rPr>
          <w:rFonts w:asciiTheme="minorHAnsi" w:eastAsiaTheme="minorEastAsia" w:hAnsiTheme="minorHAnsi" w:cs="Arial"/>
          <w:b/>
          <w:bCs/>
          <w:iCs/>
          <w:lang w:val="es-ES_tradnl"/>
        </w:rPr>
        <w:fldChar w:fldCharType="end"/>
      </w:r>
      <w:r w:rsidR="0023283F">
        <w:rPr>
          <w:rFonts w:asciiTheme="minorHAnsi" w:eastAsiaTheme="minorEastAsia" w:hAnsiTheme="minorHAnsi" w:cs="Arial"/>
          <w:b/>
          <w:bCs/>
          <w:iCs/>
          <w:lang w:val="es-ES_tradnl"/>
        </w:rPr>
        <w:fldChar w:fldCharType="begin"/>
      </w:r>
      <w:r>
        <w:instrText xml:space="preserve"> TC "</w:instrText>
      </w:r>
      <w:bookmarkStart w:id="339" w:name="_Toc374693372"/>
      <w:r w:rsidRPr="00773151">
        <w:rPr>
          <w:rFonts w:asciiTheme="minorHAnsi" w:eastAsiaTheme="minorEastAsia" w:hAnsiTheme="minorHAnsi" w:cs="Arial"/>
          <w:b/>
          <w:bCs/>
          <w:iCs/>
          <w:lang w:val="es-ES_tradnl"/>
        </w:rPr>
        <w:instrText>Alemania</w:instrText>
      </w:r>
      <w:bookmarkEnd w:id="339"/>
      <w:r>
        <w:instrText xml:space="preserve">" \f C \l "1" </w:instrText>
      </w:r>
      <w:r w:rsidR="0023283F">
        <w:rPr>
          <w:rFonts w:asciiTheme="minorHAnsi" w:eastAsiaTheme="minorEastAsia" w:hAnsiTheme="minorHAnsi" w:cs="Arial"/>
          <w:b/>
          <w:bCs/>
          <w:iCs/>
          <w:lang w:val="es-ES_tradnl"/>
        </w:rPr>
        <w:fldChar w:fldCharType="end"/>
      </w:r>
      <w:r w:rsidRPr="006238E4">
        <w:rPr>
          <w:rFonts w:asciiTheme="minorHAnsi" w:eastAsiaTheme="minorEastAsia" w:hAnsiTheme="minorHAnsi" w:cs="Arial"/>
          <w:b/>
          <w:bCs/>
          <w:iCs/>
          <w:lang w:val="es-ES_tradnl"/>
        </w:rPr>
        <w:t xml:space="preserve"> (indicativo de país +49)</w:t>
      </w:r>
    </w:p>
    <w:p w:rsidR="009B63E9" w:rsidRPr="006238E4" w:rsidRDefault="009B63E9" w:rsidP="009B63E9">
      <w:pPr>
        <w:spacing w:before="0"/>
        <w:rPr>
          <w:lang w:val="es-ES"/>
        </w:rPr>
      </w:pPr>
      <w:r w:rsidRPr="006238E4">
        <w:rPr>
          <w:rFonts w:eastAsiaTheme="minorEastAsia"/>
          <w:lang w:val="es-ES_tradnl"/>
        </w:rPr>
        <w:t xml:space="preserve">Comunicación del </w:t>
      </w:r>
      <w:r w:rsidRPr="006238E4">
        <w:rPr>
          <w:lang w:val="es-ES"/>
        </w:rPr>
        <w:t>6.XII.2013:</w:t>
      </w:r>
    </w:p>
    <w:p w:rsidR="009B63E9" w:rsidRPr="006238E4" w:rsidRDefault="009B63E9" w:rsidP="009B63E9">
      <w:pPr>
        <w:rPr>
          <w:lang w:val="es-ES"/>
        </w:rPr>
      </w:pPr>
      <w:r w:rsidRPr="006238E4">
        <w:rPr>
          <w:lang w:val="es-ES"/>
        </w:rPr>
        <w:t>La</w:t>
      </w:r>
      <w:r w:rsidRPr="006238E4">
        <w:rPr>
          <w:i/>
          <w:lang w:val="es-ES"/>
        </w:rPr>
        <w:t xml:space="preserve"> Federal Network Agency for Electricity, Gas, Telecommunications, Post and Railway ,(</w:t>
      </w:r>
      <w:r w:rsidRPr="006238E4">
        <w:rPr>
          <w:lang w:val="es-ES"/>
        </w:rPr>
        <w:t>BNetzA), Mainz</w:t>
      </w:r>
      <w:r w:rsidR="0023283F">
        <w:rPr>
          <w:lang w:val="es-ES"/>
        </w:rPr>
        <w:fldChar w:fldCharType="begin"/>
      </w:r>
      <w:r>
        <w:instrText xml:space="preserve"> TC "</w:instrText>
      </w:r>
      <w:bookmarkStart w:id="340" w:name="_Toc374693373"/>
      <w:r w:rsidRPr="002467D7">
        <w:rPr>
          <w:i/>
          <w:lang w:val="es-ES"/>
        </w:rPr>
        <w:instrText>Federal Network Agency for Electricity, Gas, Telecommunications, Post and Railway ,(</w:instrText>
      </w:r>
      <w:r w:rsidRPr="002467D7">
        <w:rPr>
          <w:lang w:val="es-ES"/>
        </w:rPr>
        <w:instrText>BNetzA), Mainz</w:instrText>
      </w:r>
      <w:bookmarkEnd w:id="340"/>
      <w:r>
        <w:instrText xml:space="preserve">" \f C \l "1" </w:instrText>
      </w:r>
      <w:r w:rsidR="0023283F">
        <w:rPr>
          <w:lang w:val="es-ES"/>
        </w:rPr>
        <w:fldChar w:fldCharType="end"/>
      </w:r>
      <w:r w:rsidRPr="006238E4">
        <w:rPr>
          <w:lang w:val="es-ES"/>
        </w:rPr>
        <w:t xml:space="preserve">, </w:t>
      </w:r>
      <w:r w:rsidRPr="006238E4">
        <w:rPr>
          <w:rFonts w:eastAsiaTheme="minorEastAsia"/>
          <w:lang w:val="es-ES_tradnl"/>
        </w:rPr>
        <w:t xml:space="preserve">anuncia que el plan de numeración nacional (NNP – </w:t>
      </w:r>
      <w:r w:rsidRPr="006238E4">
        <w:rPr>
          <w:rFonts w:eastAsiaTheme="minorEastAsia"/>
          <w:i/>
          <w:lang w:val="es-ES_tradnl"/>
        </w:rPr>
        <w:t>National Numbering Plan</w:t>
      </w:r>
      <w:r w:rsidRPr="006238E4">
        <w:rPr>
          <w:rFonts w:eastAsiaTheme="minorEastAsia"/>
          <w:lang w:val="es-ES_tradnl"/>
        </w:rPr>
        <w:t>) de Alemania se ha actualizado y puede consultarse en la página web de planes de numeración de la UIT</w:t>
      </w:r>
      <w:r w:rsidRPr="006238E4">
        <w:rPr>
          <w:lang w:val="es-ES"/>
        </w:rPr>
        <w:t xml:space="preserve">: </w:t>
      </w:r>
      <w:hyperlink r:id="rId19" w:history="1">
        <w:r w:rsidRPr="006238E4">
          <w:rPr>
            <w:lang w:val="es-ES"/>
          </w:rPr>
          <w:t>www.itu.int/ITU-T/inr/nnp/</w:t>
        </w:r>
      </w:hyperlink>
      <w:r w:rsidRPr="006238E4">
        <w:rPr>
          <w:lang w:val="es-ES"/>
        </w:rPr>
        <w:t>.</w:t>
      </w:r>
    </w:p>
    <w:p w:rsidR="009B63E9" w:rsidRPr="006238E4" w:rsidRDefault="009B63E9" w:rsidP="009B63E9">
      <w:pPr>
        <w:rPr>
          <w:lang w:val="es-ES_tradnl"/>
        </w:rPr>
      </w:pPr>
      <w:r w:rsidRPr="006238E4">
        <w:rPr>
          <w:lang w:val="es-ES_tradnl"/>
        </w:rPr>
        <w:t>Se solicita a todas las Administraciones y empresas de explotación reconocidas (EER) que informen a las respectivas empresas de telecomunicaciones de su país a fin de que se otorgue acceso todos los números nacionales (significativos).</w:t>
      </w:r>
    </w:p>
    <w:p w:rsidR="009B63E9" w:rsidRPr="006238E4" w:rsidRDefault="009B63E9" w:rsidP="009B63E9">
      <w:pPr>
        <w:rPr>
          <w:lang w:val="en-US"/>
        </w:rPr>
      </w:pPr>
      <w:r w:rsidRPr="006238E4">
        <w:rPr>
          <w:lang w:val="en-US"/>
        </w:rPr>
        <w:t>Contacto:</w:t>
      </w:r>
    </w:p>
    <w:p w:rsidR="009B63E9" w:rsidRPr="00F87F68" w:rsidRDefault="009B63E9" w:rsidP="009B63E9">
      <w:pPr>
        <w:ind w:left="567" w:hanging="567"/>
        <w:jc w:val="left"/>
        <w:rPr>
          <w:rFonts w:eastAsiaTheme="minorEastAsia"/>
        </w:rPr>
      </w:pPr>
      <w:r w:rsidRPr="006238E4">
        <w:rPr>
          <w:rFonts w:eastAsiaTheme="minorEastAsia"/>
          <w:lang w:val="en-US"/>
        </w:rPr>
        <w:tab/>
        <w:t>Ms Martina Welcher</w:t>
      </w:r>
      <w:r w:rsidRPr="006238E4">
        <w:rPr>
          <w:rFonts w:eastAsiaTheme="minorEastAsia"/>
          <w:lang w:val="en-US"/>
        </w:rPr>
        <w:br/>
        <w:t>Federal Network Agency for Electricity, Gas, Telecommunications, Post and Railway</w:t>
      </w:r>
      <w:r>
        <w:rPr>
          <w:rFonts w:eastAsiaTheme="minorEastAsia"/>
          <w:lang w:val="en-US"/>
        </w:rPr>
        <w:br/>
      </w:r>
      <w:r w:rsidRPr="006238E4">
        <w:rPr>
          <w:rFonts w:asciiTheme="minorHAnsi" w:eastAsiaTheme="minorEastAsia" w:hAnsiTheme="minorHAnsi" w:cs="Arial"/>
          <w:iCs/>
          <w:lang w:val="fr-FR"/>
        </w:rPr>
        <w:t>International Liaison and Coordination Office 422-5</w:t>
      </w:r>
      <w:r w:rsidRPr="006238E4">
        <w:rPr>
          <w:rFonts w:asciiTheme="minorHAnsi" w:eastAsiaTheme="minorEastAsia" w:hAnsiTheme="minorHAnsi" w:cs="Arial"/>
          <w:iCs/>
          <w:lang w:val="fr-FR"/>
        </w:rPr>
        <w:br/>
        <w:t>Canisiusstrasse. 21</w:t>
      </w:r>
      <w:r w:rsidRPr="006238E4">
        <w:rPr>
          <w:rFonts w:asciiTheme="minorHAnsi" w:eastAsiaTheme="minorEastAsia" w:hAnsiTheme="minorHAnsi" w:cs="Arial"/>
          <w:iCs/>
          <w:lang w:val="fr-FR"/>
        </w:rPr>
        <w:br/>
        <w:t>55122 MAINZ</w:t>
      </w:r>
      <w:r w:rsidRPr="006238E4">
        <w:rPr>
          <w:rFonts w:asciiTheme="minorHAnsi" w:eastAsiaTheme="minorEastAsia" w:hAnsiTheme="minorHAnsi" w:cs="Arial"/>
          <w:iCs/>
          <w:lang w:val="fr-FR"/>
        </w:rPr>
        <w:br/>
        <w:t>Alemania</w:t>
      </w:r>
      <w:r w:rsidRPr="006238E4">
        <w:rPr>
          <w:rFonts w:asciiTheme="minorHAnsi" w:eastAsiaTheme="minorEastAsia" w:hAnsiTheme="minorHAnsi" w:cs="Arial"/>
          <w:iCs/>
          <w:lang w:val="fr-FR"/>
        </w:rPr>
        <w:br/>
        <w:t>Tel:</w:t>
      </w:r>
      <w:r w:rsidRPr="006238E4">
        <w:rPr>
          <w:rFonts w:asciiTheme="minorHAnsi" w:eastAsiaTheme="minorEastAsia" w:hAnsiTheme="minorHAnsi" w:cs="Arial"/>
          <w:iCs/>
          <w:lang w:val="fr-FR"/>
        </w:rPr>
        <w:tab/>
        <w:t>+49 6131 18 2246</w:t>
      </w:r>
      <w:r w:rsidRPr="006238E4">
        <w:rPr>
          <w:rFonts w:asciiTheme="minorHAnsi" w:eastAsiaTheme="minorEastAsia" w:hAnsiTheme="minorHAnsi" w:cs="Arial"/>
          <w:iCs/>
          <w:lang w:val="fr-FR"/>
        </w:rPr>
        <w:br/>
        <w:t>Fax:</w:t>
      </w:r>
      <w:r w:rsidRPr="006238E4">
        <w:rPr>
          <w:rFonts w:asciiTheme="minorHAnsi" w:eastAsiaTheme="minorEastAsia" w:hAnsiTheme="minorHAnsi" w:cs="Arial"/>
          <w:iCs/>
          <w:lang w:val="fr-FR"/>
        </w:rPr>
        <w:tab/>
        <w:t>+49 6131 18 5650</w:t>
      </w:r>
      <w:r w:rsidRPr="006238E4">
        <w:rPr>
          <w:rFonts w:asciiTheme="minorHAnsi" w:eastAsiaTheme="minorEastAsia" w:hAnsiTheme="minorHAnsi" w:cs="Arial"/>
          <w:iCs/>
          <w:lang w:val="fr-FR"/>
        </w:rPr>
        <w:br/>
      </w:r>
      <w:r w:rsidRPr="00F87F68">
        <w:rPr>
          <w:rFonts w:eastAsiaTheme="minorEastAsia"/>
        </w:rPr>
        <w:t>E-mail:</w:t>
      </w:r>
      <w:r w:rsidRPr="00F87F68">
        <w:rPr>
          <w:rFonts w:eastAsiaTheme="minorEastAsia"/>
        </w:rPr>
        <w:tab/>
      </w:r>
      <w:hyperlink r:id="rId20" w:history="1">
        <w:r w:rsidRPr="00F87F68">
          <w:rPr>
            <w:rFonts w:eastAsiaTheme="minorEastAsia"/>
          </w:rPr>
          <w:t>martina.welcher@bnetza.de</w:t>
        </w:r>
      </w:hyperlink>
      <w:r w:rsidRPr="00F87F68">
        <w:rPr>
          <w:rFonts w:eastAsiaTheme="minorEastAsia"/>
        </w:rPr>
        <w:br/>
        <w:t>URL:</w:t>
      </w:r>
      <w:r w:rsidRPr="00F87F68">
        <w:rPr>
          <w:rFonts w:eastAsiaTheme="minorEastAsia"/>
        </w:rPr>
        <w:tab/>
      </w:r>
      <w:hyperlink r:id="rId21" w:history="1">
        <w:r w:rsidRPr="00F87F68">
          <w:rPr>
            <w:rFonts w:eastAsiaTheme="minorEastAsia"/>
          </w:rPr>
          <w:t>www.bundesnetzagentur.de</w:t>
        </w:r>
      </w:hyperlink>
    </w:p>
    <w:p w:rsidR="00915747" w:rsidRPr="00915747" w:rsidRDefault="00915747" w:rsidP="00254E7D">
      <w:pPr>
        <w:ind w:left="567" w:hanging="567"/>
        <w:jc w:val="left"/>
        <w:rPr>
          <w:rFonts w:asciiTheme="minorHAnsi" w:eastAsiaTheme="majorEastAsia" w:hAnsiTheme="minorHAnsi" w:cs="Arial"/>
          <w:b/>
          <w:bCs/>
          <w:lang w:val="en-US"/>
        </w:rPr>
      </w:pPr>
      <w:r w:rsidRPr="00915747">
        <w:rPr>
          <w:rFonts w:asciiTheme="minorHAnsi" w:eastAsiaTheme="majorEastAsia" w:hAnsiTheme="minorHAnsi" w:cs="Arial"/>
          <w:b/>
          <w:bCs/>
          <w:lang w:val="en-US"/>
        </w:rPr>
        <w:t>La Ex República Yugoslava de Macedonia</w:t>
      </w:r>
      <w:r w:rsidR="0023283F">
        <w:rPr>
          <w:rFonts w:asciiTheme="minorHAnsi" w:eastAsiaTheme="majorEastAsia" w:hAnsiTheme="minorHAnsi" w:cs="Arial"/>
          <w:b/>
          <w:bCs/>
          <w:lang w:val="en-US"/>
        </w:rPr>
        <w:fldChar w:fldCharType="begin"/>
      </w:r>
      <w:r>
        <w:instrText xml:space="preserve"> TC "</w:instrText>
      </w:r>
      <w:r w:rsidRPr="00581FCC">
        <w:rPr>
          <w:rFonts w:asciiTheme="minorHAnsi" w:eastAsiaTheme="majorEastAsia" w:hAnsiTheme="minorHAnsi" w:cs="Arial"/>
          <w:b/>
          <w:bCs/>
          <w:lang w:val="en-US"/>
        </w:rPr>
        <w:instrText>Ex República Yugoslava de Macedonia</w:instrText>
      </w:r>
      <w:r>
        <w:instrText xml:space="preserve">" \f C \l "1" </w:instrText>
      </w:r>
      <w:r w:rsidR="0023283F">
        <w:rPr>
          <w:rFonts w:asciiTheme="minorHAnsi" w:eastAsiaTheme="majorEastAsia" w:hAnsiTheme="minorHAnsi" w:cs="Arial"/>
          <w:b/>
          <w:bCs/>
          <w:lang w:val="en-US"/>
        </w:rPr>
        <w:fldChar w:fldCharType="end"/>
      </w:r>
      <w:r w:rsidRPr="00915747">
        <w:rPr>
          <w:rFonts w:asciiTheme="minorHAnsi" w:eastAsiaTheme="majorEastAsia" w:hAnsiTheme="minorHAnsi" w:cs="Arial"/>
          <w:b/>
          <w:bCs/>
          <w:lang w:val="en-US"/>
        </w:rPr>
        <w:t xml:space="preserve"> (indicativo de país +389)</w:t>
      </w:r>
    </w:p>
    <w:p w:rsidR="00915747" w:rsidRPr="00915747" w:rsidRDefault="00915747" w:rsidP="00915747">
      <w:pPr>
        <w:ind w:left="567" w:hanging="567"/>
        <w:jc w:val="left"/>
        <w:rPr>
          <w:rFonts w:asciiTheme="minorHAnsi" w:eastAsiaTheme="majorEastAsia" w:hAnsiTheme="minorHAnsi" w:cs="Arial"/>
          <w:lang w:val="es-ES"/>
        </w:rPr>
      </w:pPr>
      <w:r w:rsidRPr="00915747">
        <w:rPr>
          <w:rFonts w:asciiTheme="minorHAnsi" w:eastAsiaTheme="majorEastAsia" w:hAnsiTheme="minorHAnsi" w:cs="Arial"/>
          <w:lang w:val="es-ES"/>
        </w:rPr>
        <w:t>Comunicación del 11.XII.2013:</w:t>
      </w:r>
    </w:p>
    <w:p w:rsidR="00915747" w:rsidRPr="00915747" w:rsidRDefault="00915747" w:rsidP="00915747">
      <w:pPr>
        <w:jc w:val="left"/>
        <w:rPr>
          <w:rFonts w:asciiTheme="minorHAnsi" w:eastAsiaTheme="majorEastAsia" w:hAnsiTheme="minorHAnsi" w:cs="Arial"/>
          <w:lang w:val="es-ES"/>
        </w:rPr>
      </w:pPr>
      <w:r w:rsidRPr="00915747">
        <w:rPr>
          <w:rFonts w:asciiTheme="minorHAnsi" w:eastAsiaTheme="majorEastAsia" w:hAnsiTheme="minorHAnsi" w:cs="Arial"/>
          <w:lang w:val="es-ES"/>
        </w:rPr>
        <w:t xml:space="preserve">La </w:t>
      </w:r>
      <w:r w:rsidRPr="00915747">
        <w:rPr>
          <w:rFonts w:asciiTheme="minorHAnsi" w:eastAsiaTheme="majorEastAsia" w:hAnsiTheme="minorHAnsi" w:cs="Arial"/>
          <w:i/>
          <w:iCs/>
          <w:lang w:val="es-ES"/>
        </w:rPr>
        <w:t>Agency for Electronic Communications (AEC),</w:t>
      </w:r>
      <w:r w:rsidRPr="00915747">
        <w:rPr>
          <w:rFonts w:asciiTheme="minorHAnsi" w:eastAsiaTheme="majorEastAsia" w:hAnsiTheme="minorHAnsi" w:cs="Arial"/>
          <w:lang w:val="es-ES"/>
        </w:rPr>
        <w:t xml:space="preserve"> Skopje, anuncia la actualización del Plan de Numeración Nacional de la Ex República Yugoslava de Macedonia</w:t>
      </w:r>
      <w:r w:rsidR="002A0E19">
        <w:rPr>
          <w:rFonts w:asciiTheme="minorHAnsi" w:eastAsiaTheme="majorEastAsia" w:hAnsiTheme="minorHAnsi" w:cs="Arial"/>
          <w:lang w:val="es-ES"/>
        </w:rPr>
        <w:t>.</w:t>
      </w:r>
    </w:p>
    <w:p w:rsidR="00915747" w:rsidRDefault="00915747" w:rsidP="00915747">
      <w:pPr>
        <w:spacing w:before="240"/>
        <w:jc w:val="center"/>
        <w:rPr>
          <w:rFonts w:eastAsiaTheme="majorEastAsia"/>
          <w:lang w:val="es-ES"/>
        </w:rPr>
      </w:pPr>
      <w:r w:rsidRPr="00915747">
        <w:rPr>
          <w:rFonts w:eastAsiaTheme="majorEastAsia"/>
          <w:lang w:val="es-ES"/>
        </w:rPr>
        <w:t>Cuadro – Descripción de la introducción de un nuevo recurso para el plan nacional de numeración E.164</w:t>
      </w:r>
      <w:r>
        <w:rPr>
          <w:rFonts w:eastAsiaTheme="majorEastAsia"/>
          <w:lang w:val="es-ES"/>
        </w:rPr>
        <w:br/>
      </w:r>
      <w:r w:rsidRPr="00915747">
        <w:rPr>
          <w:rFonts w:eastAsiaTheme="majorEastAsia"/>
          <w:lang w:val="es-ES"/>
        </w:rPr>
        <w:t>para el indicativo de país +389</w:t>
      </w:r>
    </w:p>
    <w:p w:rsidR="00915747" w:rsidRPr="00F067E4" w:rsidRDefault="00915747" w:rsidP="00915747">
      <w:pPr>
        <w:rPr>
          <w:rFonts w:eastAsiaTheme="majorEastAsia"/>
          <w:sz w:val="6"/>
          <w:lang w:val="es-ES"/>
        </w:rPr>
      </w:pPr>
    </w:p>
    <w:tbl>
      <w:tblPr>
        <w:tblW w:w="8789" w:type="dxa"/>
        <w:jc w:val="center"/>
        <w:tblLayout w:type="fixed"/>
        <w:tblCellMar>
          <w:left w:w="84" w:type="dxa"/>
          <w:right w:w="84" w:type="dxa"/>
        </w:tblCellMar>
        <w:tblLook w:val="04A0"/>
      </w:tblPr>
      <w:tblGrid>
        <w:gridCol w:w="1941"/>
        <w:gridCol w:w="1298"/>
        <w:gridCol w:w="1171"/>
        <w:gridCol w:w="3027"/>
        <w:gridCol w:w="1352"/>
      </w:tblGrid>
      <w:tr w:rsidR="00915747" w:rsidRPr="00915747" w:rsidTr="00915747">
        <w:trPr>
          <w:trHeight w:val="1"/>
          <w:jc w:val="center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5747" w:rsidRPr="00915747" w:rsidRDefault="00915747" w:rsidP="00915747">
            <w:pPr>
              <w:jc w:val="center"/>
              <w:rPr>
                <w:rFonts w:asciiTheme="minorHAnsi" w:eastAsiaTheme="majorEastAsia" w:hAnsiTheme="minorHAnsi" w:cs="Arial"/>
                <w:i/>
                <w:iCs/>
                <w:sz w:val="18"/>
                <w:szCs w:val="18"/>
                <w:lang w:val="es-ES"/>
              </w:rPr>
            </w:pPr>
            <w:r w:rsidRPr="00915747">
              <w:rPr>
                <w:rFonts w:asciiTheme="minorHAnsi" w:eastAsiaTheme="majorEastAsia" w:hAnsiTheme="minorHAnsi" w:cs="Arial"/>
                <w:i/>
                <w:sz w:val="18"/>
                <w:szCs w:val="18"/>
                <w:lang w:val="es-ES_tradnl"/>
              </w:rPr>
              <w:t>NDC (indicativo nacional de destino) o cifras iniciales del N(S)N [número nacional (significativo)]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5747" w:rsidRPr="00915747" w:rsidRDefault="00915747" w:rsidP="00915747">
            <w:pPr>
              <w:jc w:val="center"/>
              <w:rPr>
                <w:rFonts w:asciiTheme="minorHAnsi" w:eastAsiaTheme="majorEastAsia" w:hAnsiTheme="minorHAnsi" w:cs="Arial"/>
                <w:i/>
                <w:iCs/>
                <w:sz w:val="18"/>
                <w:szCs w:val="18"/>
                <w:lang w:val="es-ES"/>
              </w:rPr>
            </w:pPr>
            <w:r w:rsidRPr="00915747">
              <w:rPr>
                <w:rFonts w:asciiTheme="minorHAnsi" w:eastAsiaTheme="majorEastAsia" w:hAnsiTheme="minorHAnsi" w:cs="Arial"/>
                <w:i/>
                <w:sz w:val="18"/>
                <w:szCs w:val="18"/>
                <w:lang w:val="es-ES_tradnl"/>
              </w:rPr>
              <w:t>Longitud del</w:t>
            </w:r>
            <w:r w:rsidRPr="00915747">
              <w:rPr>
                <w:rFonts w:asciiTheme="minorHAnsi" w:eastAsiaTheme="majorEastAsia" w:hAnsiTheme="minorHAnsi" w:cs="Arial"/>
                <w:i/>
                <w:sz w:val="18"/>
                <w:szCs w:val="18"/>
                <w:lang w:val="es-ES_tradnl"/>
              </w:rPr>
              <w:br/>
              <w:t>número N(S)N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5747" w:rsidRPr="00915747" w:rsidRDefault="00915747" w:rsidP="00915747">
            <w:pPr>
              <w:jc w:val="center"/>
              <w:rPr>
                <w:rFonts w:asciiTheme="minorHAnsi" w:eastAsiaTheme="majorEastAsia" w:hAnsiTheme="minorHAnsi" w:cs="Arial"/>
                <w:i/>
                <w:iCs/>
                <w:sz w:val="18"/>
                <w:szCs w:val="18"/>
                <w:lang w:val="en-US"/>
              </w:rPr>
            </w:pPr>
            <w:r w:rsidRPr="00915747">
              <w:rPr>
                <w:rFonts w:asciiTheme="minorHAnsi" w:eastAsiaTheme="majorEastAsia" w:hAnsiTheme="minorHAnsi" w:cs="Arial"/>
                <w:i/>
                <w:sz w:val="18"/>
                <w:szCs w:val="18"/>
                <w:lang w:val="es-ES_tradnl"/>
              </w:rPr>
              <w:t>Utilización del</w:t>
            </w:r>
            <w:r w:rsidRPr="00915747">
              <w:rPr>
                <w:rFonts w:asciiTheme="minorHAnsi" w:eastAsiaTheme="majorEastAsia" w:hAnsiTheme="minorHAnsi" w:cs="Arial"/>
                <w:i/>
                <w:sz w:val="18"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5747" w:rsidRPr="00915747" w:rsidRDefault="00915747" w:rsidP="00915747">
            <w:pPr>
              <w:jc w:val="center"/>
              <w:rPr>
                <w:rFonts w:asciiTheme="minorHAnsi" w:eastAsiaTheme="majorEastAsia" w:hAnsiTheme="minorHAnsi" w:cs="Arial"/>
                <w:i/>
                <w:iCs/>
                <w:sz w:val="18"/>
                <w:szCs w:val="18"/>
                <w:lang w:val="es-ES"/>
              </w:rPr>
            </w:pPr>
            <w:r w:rsidRPr="00915747">
              <w:rPr>
                <w:rFonts w:asciiTheme="minorHAnsi" w:eastAsiaTheme="majorEastAsia" w:hAnsiTheme="minorHAnsi" w:cs="Arial"/>
                <w:i/>
                <w:iCs/>
                <w:sz w:val="18"/>
                <w:szCs w:val="18"/>
                <w:lang w:val="es-ES"/>
              </w:rPr>
              <w:t>Fecha y hora de introducción</w:t>
            </w:r>
          </w:p>
        </w:tc>
      </w:tr>
      <w:tr w:rsidR="00915747" w:rsidRPr="00915747" w:rsidTr="00915747">
        <w:trPr>
          <w:trHeight w:val="1"/>
          <w:jc w:val="center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915747" w:rsidRPr="00915747" w:rsidRDefault="00915747" w:rsidP="00915747">
            <w:pPr>
              <w:jc w:val="center"/>
              <w:rPr>
                <w:rFonts w:asciiTheme="minorHAnsi" w:eastAsiaTheme="majorEastAsia" w:hAnsiTheme="minorHAnsi" w:cs="Arial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15747" w:rsidRPr="00915747" w:rsidRDefault="00915747" w:rsidP="00915747">
            <w:pPr>
              <w:jc w:val="center"/>
              <w:rPr>
                <w:rFonts w:asciiTheme="minorHAnsi" w:eastAsiaTheme="majorEastAsia" w:hAnsiTheme="minorHAnsi" w:cs="Arial"/>
                <w:i/>
                <w:sz w:val="18"/>
                <w:szCs w:val="18"/>
                <w:lang w:val="es-ES_tradnl"/>
              </w:rPr>
            </w:pPr>
            <w:r w:rsidRPr="00915747">
              <w:rPr>
                <w:rFonts w:asciiTheme="minorHAnsi" w:eastAsiaTheme="majorEastAsia" w:hAnsiTheme="minorHAnsi" w:cs="Arial"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15747" w:rsidRPr="00915747" w:rsidRDefault="00915747" w:rsidP="00915747">
            <w:pPr>
              <w:jc w:val="center"/>
              <w:rPr>
                <w:rFonts w:asciiTheme="minorHAnsi" w:eastAsiaTheme="majorEastAsia" w:hAnsiTheme="minorHAnsi" w:cs="Arial"/>
                <w:i/>
                <w:sz w:val="18"/>
                <w:szCs w:val="18"/>
                <w:lang w:val="es-ES_tradnl"/>
              </w:rPr>
            </w:pPr>
            <w:r w:rsidRPr="00915747">
              <w:rPr>
                <w:rFonts w:asciiTheme="minorHAnsi" w:eastAsiaTheme="majorEastAsia" w:hAnsiTheme="minorHAnsi" w:cs="Arial"/>
                <w:i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302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915747" w:rsidRPr="00915747" w:rsidRDefault="00915747" w:rsidP="00915747">
            <w:pPr>
              <w:jc w:val="center"/>
              <w:rPr>
                <w:rFonts w:asciiTheme="minorHAnsi" w:eastAsiaTheme="majorEastAsia" w:hAnsiTheme="minorHAnsi" w:cs="Arial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915747" w:rsidRPr="00915747" w:rsidRDefault="00915747" w:rsidP="00915747">
            <w:pPr>
              <w:jc w:val="center"/>
              <w:rPr>
                <w:rFonts w:asciiTheme="minorHAnsi" w:eastAsiaTheme="majorEastAsia" w:hAnsiTheme="minorHAnsi" w:cs="Arial"/>
                <w:i/>
                <w:iCs/>
                <w:sz w:val="18"/>
                <w:szCs w:val="18"/>
                <w:lang w:val="es-ES"/>
              </w:rPr>
            </w:pPr>
          </w:p>
        </w:tc>
      </w:tr>
      <w:tr w:rsidR="00915747" w:rsidRPr="00915747" w:rsidTr="00915747">
        <w:trPr>
          <w:trHeight w:val="1"/>
          <w:jc w:val="center"/>
        </w:trPr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47" w:rsidRPr="00915747" w:rsidRDefault="00915747" w:rsidP="00915747">
            <w:pPr>
              <w:ind w:left="567" w:hanging="567"/>
              <w:jc w:val="left"/>
              <w:rPr>
                <w:rFonts w:asciiTheme="minorHAnsi" w:eastAsiaTheme="majorEastAsia" w:hAnsiTheme="minorHAnsi" w:cs="Arial"/>
                <w:sz w:val="18"/>
                <w:szCs w:val="18"/>
              </w:rPr>
            </w:pPr>
            <w:r w:rsidRPr="00915747">
              <w:rPr>
                <w:rFonts w:asciiTheme="minorHAnsi" w:eastAsiaTheme="majorEastAsia" w:hAnsiTheme="minorHAnsi" w:cs="Arial"/>
                <w:sz w:val="18"/>
                <w:szCs w:val="18"/>
              </w:rPr>
              <w:t xml:space="preserve">73 2 </w:t>
            </w:r>
            <w:r w:rsidRPr="00915747">
              <w:rPr>
                <w:rFonts w:asciiTheme="minorHAnsi" w:eastAsiaTheme="majorEastAsia" w:hAnsiTheme="minorHAnsi" w:cs="Arial"/>
                <w:sz w:val="18"/>
                <w:szCs w:val="18"/>
                <w:lang w:val="en-US"/>
              </w:rPr>
              <w:t>XXXXX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47" w:rsidRPr="00915747" w:rsidRDefault="00915747" w:rsidP="00915747">
            <w:pPr>
              <w:ind w:left="567" w:hanging="567"/>
              <w:jc w:val="left"/>
              <w:rPr>
                <w:rFonts w:asciiTheme="minorHAnsi" w:eastAsiaTheme="majorEastAsia" w:hAnsiTheme="minorHAnsi" w:cs="Arial"/>
                <w:sz w:val="18"/>
                <w:szCs w:val="18"/>
              </w:rPr>
            </w:pPr>
            <w:r w:rsidRPr="00915747">
              <w:rPr>
                <w:rFonts w:asciiTheme="minorHAnsi" w:eastAsiaTheme="majorEastAsia" w:hAnsiTheme="minorHAnsi" w:cs="Arial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47" w:rsidRPr="00915747" w:rsidRDefault="00915747" w:rsidP="00915747">
            <w:pPr>
              <w:ind w:left="567" w:hanging="567"/>
              <w:jc w:val="left"/>
              <w:rPr>
                <w:rFonts w:asciiTheme="minorHAnsi" w:eastAsiaTheme="majorEastAsia" w:hAnsiTheme="minorHAnsi" w:cs="Arial"/>
                <w:sz w:val="18"/>
                <w:szCs w:val="18"/>
              </w:rPr>
            </w:pPr>
            <w:r w:rsidRPr="00915747">
              <w:rPr>
                <w:rFonts w:asciiTheme="minorHAnsi" w:eastAsiaTheme="majorEastAsia" w:hAnsiTheme="minorHAnsi" w:cs="Arial"/>
                <w:sz w:val="18"/>
                <w:szCs w:val="18"/>
              </w:rPr>
              <w:t>8</w:t>
            </w:r>
          </w:p>
        </w:tc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47" w:rsidRPr="00915747" w:rsidRDefault="00915747" w:rsidP="00915747">
            <w:pPr>
              <w:ind w:left="567" w:hanging="567"/>
              <w:jc w:val="left"/>
              <w:rPr>
                <w:rFonts w:asciiTheme="minorHAnsi" w:eastAsiaTheme="majorEastAsia" w:hAnsiTheme="minorHAnsi" w:cs="Arial"/>
                <w:sz w:val="18"/>
                <w:szCs w:val="18"/>
              </w:rPr>
            </w:pPr>
            <w:r w:rsidRPr="00915747">
              <w:rPr>
                <w:rFonts w:asciiTheme="minorHAnsi" w:eastAsiaTheme="majorEastAsia" w:hAnsiTheme="minorHAnsi" w:cs="Arial"/>
                <w:sz w:val="18"/>
                <w:szCs w:val="18"/>
              </w:rPr>
              <w:t>MVNO ALBAFONE, Skopje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47" w:rsidRPr="00915747" w:rsidRDefault="00915747" w:rsidP="00915747">
            <w:pPr>
              <w:ind w:left="567" w:hanging="567"/>
              <w:jc w:val="left"/>
              <w:rPr>
                <w:rFonts w:asciiTheme="minorHAnsi" w:eastAsiaTheme="majorEastAsia" w:hAnsiTheme="minorHAnsi" w:cs="Arial"/>
                <w:sz w:val="18"/>
                <w:szCs w:val="18"/>
              </w:rPr>
            </w:pPr>
            <w:r w:rsidRPr="00915747">
              <w:rPr>
                <w:rFonts w:asciiTheme="minorHAnsi" w:eastAsiaTheme="majorEastAsia" w:hAnsiTheme="minorHAnsi" w:cs="Arial"/>
                <w:sz w:val="18"/>
                <w:szCs w:val="18"/>
              </w:rPr>
              <w:t>01.05.2013</w:t>
            </w:r>
          </w:p>
        </w:tc>
      </w:tr>
      <w:tr w:rsidR="00915747" w:rsidRPr="00915747" w:rsidTr="00915747">
        <w:trPr>
          <w:trHeight w:val="1"/>
          <w:jc w:val="center"/>
        </w:trPr>
        <w:tc>
          <w:tcPr>
            <w:tcW w:w="19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47" w:rsidRPr="00915747" w:rsidRDefault="00915747" w:rsidP="00915747">
            <w:pPr>
              <w:ind w:left="567" w:hanging="567"/>
              <w:jc w:val="left"/>
              <w:rPr>
                <w:rFonts w:asciiTheme="minorHAnsi" w:eastAsiaTheme="majorEastAsia" w:hAnsiTheme="minorHAnsi" w:cs="Arial"/>
                <w:sz w:val="18"/>
                <w:szCs w:val="18"/>
              </w:rPr>
            </w:pPr>
            <w:r w:rsidRPr="00915747">
              <w:rPr>
                <w:rFonts w:asciiTheme="minorHAnsi" w:eastAsiaTheme="majorEastAsia" w:hAnsiTheme="minorHAnsi" w:cs="Arial"/>
                <w:sz w:val="18"/>
                <w:szCs w:val="18"/>
              </w:rPr>
              <w:t xml:space="preserve">74 21 </w:t>
            </w:r>
            <w:r w:rsidRPr="00915747">
              <w:rPr>
                <w:rFonts w:asciiTheme="minorHAnsi" w:eastAsiaTheme="majorEastAsia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47" w:rsidRPr="00915747" w:rsidRDefault="00915747" w:rsidP="00915747">
            <w:pPr>
              <w:ind w:left="567" w:hanging="567"/>
              <w:jc w:val="left"/>
              <w:rPr>
                <w:rFonts w:asciiTheme="minorHAnsi" w:eastAsiaTheme="majorEastAsia" w:hAnsiTheme="minorHAnsi" w:cs="Arial"/>
                <w:sz w:val="18"/>
                <w:szCs w:val="18"/>
              </w:rPr>
            </w:pPr>
            <w:r w:rsidRPr="00915747">
              <w:rPr>
                <w:rFonts w:asciiTheme="minorHAnsi" w:eastAsiaTheme="majorEastAsia" w:hAnsiTheme="minorHAnsi" w:cs="Arial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47" w:rsidRPr="00915747" w:rsidRDefault="00915747" w:rsidP="00915747">
            <w:pPr>
              <w:ind w:left="567" w:hanging="567"/>
              <w:jc w:val="left"/>
              <w:rPr>
                <w:rFonts w:asciiTheme="minorHAnsi" w:eastAsiaTheme="majorEastAsia" w:hAnsiTheme="minorHAnsi" w:cs="Arial"/>
                <w:sz w:val="18"/>
                <w:szCs w:val="18"/>
              </w:rPr>
            </w:pPr>
            <w:r w:rsidRPr="00915747">
              <w:rPr>
                <w:rFonts w:asciiTheme="minorHAnsi" w:eastAsiaTheme="majorEastAsia" w:hAnsiTheme="minorHAnsi" w:cs="Arial"/>
                <w:sz w:val="18"/>
                <w:szCs w:val="18"/>
              </w:rPr>
              <w:t>8</w:t>
            </w:r>
          </w:p>
        </w:tc>
        <w:tc>
          <w:tcPr>
            <w:tcW w:w="30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47" w:rsidRPr="00915747" w:rsidRDefault="00915747" w:rsidP="00915747">
            <w:pPr>
              <w:ind w:left="567" w:hanging="567"/>
              <w:jc w:val="left"/>
              <w:rPr>
                <w:rFonts w:asciiTheme="minorHAnsi" w:eastAsiaTheme="majorEastAsia" w:hAnsiTheme="minorHAnsi" w:cs="Arial"/>
                <w:sz w:val="18"/>
                <w:szCs w:val="18"/>
              </w:rPr>
            </w:pPr>
            <w:r w:rsidRPr="00915747">
              <w:rPr>
                <w:rFonts w:asciiTheme="minorHAnsi" w:eastAsiaTheme="majorEastAsia" w:hAnsiTheme="minorHAnsi" w:cs="Arial"/>
                <w:sz w:val="18"/>
                <w:szCs w:val="18"/>
              </w:rPr>
              <w:t>MOBIK TELEKOMUNIKACII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47" w:rsidRPr="00915747" w:rsidRDefault="00915747" w:rsidP="00915747">
            <w:pPr>
              <w:ind w:left="567" w:hanging="567"/>
              <w:jc w:val="left"/>
              <w:rPr>
                <w:rFonts w:asciiTheme="minorHAnsi" w:eastAsiaTheme="majorEastAsia" w:hAnsiTheme="minorHAnsi" w:cs="Arial"/>
                <w:sz w:val="18"/>
                <w:szCs w:val="18"/>
              </w:rPr>
            </w:pPr>
            <w:r w:rsidRPr="00915747">
              <w:rPr>
                <w:rFonts w:asciiTheme="minorHAnsi" w:eastAsiaTheme="majorEastAsia" w:hAnsiTheme="minorHAnsi" w:cs="Arial"/>
                <w:sz w:val="18"/>
                <w:szCs w:val="18"/>
              </w:rPr>
              <w:t>28.06.2013</w:t>
            </w:r>
          </w:p>
        </w:tc>
      </w:tr>
      <w:tr w:rsidR="00915747" w:rsidRPr="00915747" w:rsidTr="00915747">
        <w:trPr>
          <w:trHeight w:val="1"/>
          <w:jc w:val="center"/>
        </w:trPr>
        <w:tc>
          <w:tcPr>
            <w:tcW w:w="19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47" w:rsidRPr="00915747" w:rsidRDefault="00915747" w:rsidP="00915747">
            <w:pPr>
              <w:ind w:left="567" w:hanging="567"/>
              <w:jc w:val="left"/>
              <w:rPr>
                <w:rFonts w:asciiTheme="minorHAnsi" w:eastAsiaTheme="majorEastAsia" w:hAnsiTheme="minorHAnsi" w:cs="Arial"/>
                <w:sz w:val="18"/>
                <w:szCs w:val="18"/>
              </w:rPr>
            </w:pPr>
            <w:r w:rsidRPr="00915747">
              <w:rPr>
                <w:rFonts w:asciiTheme="minorHAnsi" w:eastAsiaTheme="majorEastAsia" w:hAnsiTheme="minorHAnsi" w:cs="Arial"/>
                <w:sz w:val="18"/>
                <w:szCs w:val="18"/>
              </w:rPr>
              <w:t>77(420XXX-422XXX)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47" w:rsidRPr="00915747" w:rsidRDefault="00915747" w:rsidP="00915747">
            <w:pPr>
              <w:ind w:left="567" w:hanging="567"/>
              <w:jc w:val="left"/>
              <w:rPr>
                <w:rFonts w:asciiTheme="minorHAnsi" w:eastAsiaTheme="majorEastAsia" w:hAnsiTheme="minorHAnsi" w:cs="Arial"/>
                <w:sz w:val="18"/>
                <w:szCs w:val="18"/>
              </w:rPr>
            </w:pPr>
            <w:r w:rsidRPr="00915747">
              <w:rPr>
                <w:rFonts w:asciiTheme="minorHAnsi" w:eastAsiaTheme="majorEastAsia" w:hAnsiTheme="minorHAnsi" w:cs="Arial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47" w:rsidRPr="00915747" w:rsidRDefault="00915747" w:rsidP="00915747">
            <w:pPr>
              <w:ind w:left="567" w:hanging="567"/>
              <w:jc w:val="left"/>
              <w:rPr>
                <w:rFonts w:asciiTheme="minorHAnsi" w:eastAsiaTheme="majorEastAsia" w:hAnsiTheme="minorHAnsi" w:cs="Arial"/>
                <w:sz w:val="18"/>
                <w:szCs w:val="18"/>
              </w:rPr>
            </w:pPr>
            <w:r w:rsidRPr="00915747">
              <w:rPr>
                <w:rFonts w:asciiTheme="minorHAnsi" w:eastAsiaTheme="majorEastAsia" w:hAnsiTheme="minorHAnsi" w:cs="Arial"/>
                <w:sz w:val="18"/>
                <w:szCs w:val="18"/>
              </w:rPr>
              <w:t>8</w:t>
            </w:r>
          </w:p>
        </w:tc>
        <w:tc>
          <w:tcPr>
            <w:tcW w:w="30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47" w:rsidRPr="00915747" w:rsidRDefault="00915747" w:rsidP="00915747">
            <w:pPr>
              <w:ind w:left="567" w:hanging="567"/>
              <w:jc w:val="left"/>
              <w:rPr>
                <w:rFonts w:asciiTheme="minorHAnsi" w:eastAsiaTheme="majorEastAsia" w:hAnsiTheme="minorHAnsi" w:cs="Arial"/>
                <w:sz w:val="18"/>
                <w:szCs w:val="18"/>
              </w:rPr>
            </w:pPr>
            <w:r w:rsidRPr="00915747">
              <w:rPr>
                <w:rFonts w:asciiTheme="minorHAnsi" w:eastAsiaTheme="majorEastAsia" w:hAnsiTheme="minorHAnsi" w:cs="Arial"/>
                <w:sz w:val="18"/>
                <w:szCs w:val="18"/>
              </w:rPr>
              <w:t>MVNO MOBILE KONEKT TELEKOM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747" w:rsidRPr="00915747" w:rsidRDefault="00915747" w:rsidP="00915747">
            <w:pPr>
              <w:ind w:left="567" w:hanging="567"/>
              <w:jc w:val="left"/>
              <w:rPr>
                <w:rFonts w:asciiTheme="minorHAnsi" w:eastAsiaTheme="majorEastAsia" w:hAnsiTheme="minorHAnsi" w:cs="Arial"/>
                <w:sz w:val="18"/>
                <w:szCs w:val="18"/>
              </w:rPr>
            </w:pPr>
            <w:r w:rsidRPr="00915747">
              <w:rPr>
                <w:rFonts w:asciiTheme="minorHAnsi" w:eastAsiaTheme="majorEastAsia" w:hAnsiTheme="minorHAnsi" w:cs="Arial"/>
                <w:sz w:val="18"/>
                <w:szCs w:val="18"/>
              </w:rPr>
              <w:t>27.08.2013</w:t>
            </w:r>
          </w:p>
        </w:tc>
      </w:tr>
    </w:tbl>
    <w:p w:rsidR="00915747" w:rsidRPr="00915747" w:rsidRDefault="00915747" w:rsidP="00F067E4">
      <w:pPr>
        <w:spacing w:before="0"/>
        <w:rPr>
          <w:rFonts w:eastAsiaTheme="majorEastAsia"/>
        </w:rPr>
      </w:pPr>
    </w:p>
    <w:p w:rsidR="00915747" w:rsidRPr="00915747" w:rsidRDefault="00915747" w:rsidP="00915747">
      <w:pPr>
        <w:rPr>
          <w:rFonts w:eastAsiaTheme="majorEastAsia"/>
          <w:lang w:val="en-US"/>
        </w:rPr>
      </w:pPr>
      <w:r w:rsidRPr="00915747">
        <w:rPr>
          <w:rFonts w:eastAsiaTheme="majorEastAsia"/>
          <w:lang w:val="en-US"/>
        </w:rPr>
        <w:t>Contacto:</w:t>
      </w:r>
    </w:p>
    <w:p w:rsidR="00915747" w:rsidRPr="00915747" w:rsidRDefault="00915747" w:rsidP="00915747">
      <w:pPr>
        <w:tabs>
          <w:tab w:val="clear" w:pos="1276"/>
          <w:tab w:val="left" w:pos="1288"/>
        </w:tabs>
        <w:ind w:left="567" w:hanging="567"/>
        <w:jc w:val="left"/>
        <w:rPr>
          <w:rFonts w:asciiTheme="minorHAnsi" w:eastAsiaTheme="majorEastAsia" w:hAnsiTheme="minorHAnsi" w:cs="Arial"/>
          <w:lang w:val="es-ES"/>
        </w:rPr>
      </w:pPr>
      <w:r>
        <w:rPr>
          <w:rFonts w:asciiTheme="minorHAnsi" w:eastAsiaTheme="majorEastAsia" w:hAnsiTheme="minorHAnsi" w:cs="Arial"/>
        </w:rPr>
        <w:tab/>
      </w:r>
      <w:r w:rsidRPr="00915747">
        <w:rPr>
          <w:rFonts w:asciiTheme="minorHAnsi" w:eastAsiaTheme="majorEastAsia" w:hAnsiTheme="minorHAnsi" w:cs="Arial"/>
        </w:rPr>
        <w:t>Mr Robert Ordanoski</w:t>
      </w:r>
      <w:r>
        <w:rPr>
          <w:rFonts w:asciiTheme="minorHAnsi" w:eastAsiaTheme="majorEastAsia" w:hAnsiTheme="minorHAnsi" w:cs="Arial"/>
        </w:rPr>
        <w:br/>
      </w:r>
      <w:r w:rsidRPr="00915747">
        <w:rPr>
          <w:rFonts w:asciiTheme="minorHAnsi" w:eastAsiaTheme="majorEastAsia" w:hAnsiTheme="minorHAnsi" w:cs="Arial"/>
          <w:lang w:val="en-US"/>
        </w:rPr>
        <w:t>Agency for Electronic Communication</w:t>
      </w:r>
      <w:r>
        <w:rPr>
          <w:rFonts w:asciiTheme="minorHAnsi" w:eastAsiaTheme="majorEastAsia" w:hAnsiTheme="minorHAnsi" w:cs="Arial"/>
          <w:lang w:val="en-US"/>
        </w:rPr>
        <w:br/>
      </w:r>
      <w:r w:rsidRPr="00915747">
        <w:rPr>
          <w:rFonts w:asciiTheme="minorHAnsi" w:eastAsiaTheme="majorEastAsia" w:hAnsiTheme="minorHAnsi" w:cs="Arial"/>
          <w:lang w:val="en-US"/>
        </w:rPr>
        <w:t>13, Dimitrie Cupovski Street</w:t>
      </w:r>
      <w:r>
        <w:rPr>
          <w:rFonts w:asciiTheme="minorHAnsi" w:eastAsiaTheme="majorEastAsia" w:hAnsiTheme="minorHAnsi" w:cs="Arial"/>
          <w:lang w:val="en-US"/>
        </w:rPr>
        <w:br/>
      </w:r>
      <w:r w:rsidRPr="00915747">
        <w:rPr>
          <w:rFonts w:asciiTheme="minorHAnsi" w:eastAsiaTheme="majorEastAsia" w:hAnsiTheme="minorHAnsi" w:cs="Arial"/>
          <w:lang w:val="en-US"/>
        </w:rPr>
        <w:t>1000 SKOPJE</w:t>
      </w:r>
      <w:r>
        <w:rPr>
          <w:rFonts w:asciiTheme="minorHAnsi" w:eastAsiaTheme="majorEastAsia" w:hAnsiTheme="minorHAnsi" w:cs="Arial"/>
          <w:lang w:val="en-US"/>
        </w:rPr>
        <w:br/>
      </w:r>
      <w:r w:rsidRPr="00915747">
        <w:rPr>
          <w:rFonts w:asciiTheme="minorHAnsi" w:eastAsiaTheme="majorEastAsia" w:hAnsiTheme="minorHAnsi" w:cs="Arial"/>
          <w:lang w:val="es-ES"/>
        </w:rPr>
        <w:t>La Ex República Yugoslava de Macedonia</w:t>
      </w:r>
      <w:r>
        <w:rPr>
          <w:rFonts w:asciiTheme="minorHAnsi" w:eastAsiaTheme="majorEastAsia" w:hAnsiTheme="minorHAnsi" w:cs="Arial"/>
          <w:lang w:val="es-ES"/>
        </w:rPr>
        <w:br/>
      </w:r>
      <w:r w:rsidRPr="00915747">
        <w:rPr>
          <w:rFonts w:asciiTheme="minorHAnsi" w:eastAsiaTheme="majorEastAsia" w:hAnsiTheme="minorHAnsi" w:cs="Arial"/>
          <w:lang w:val="es-ES"/>
        </w:rPr>
        <w:t>Tel:</w:t>
      </w:r>
      <w:r>
        <w:rPr>
          <w:rFonts w:asciiTheme="minorHAnsi" w:eastAsiaTheme="majorEastAsia" w:hAnsiTheme="minorHAnsi" w:cs="Arial"/>
          <w:lang w:val="es-ES"/>
        </w:rPr>
        <w:tab/>
      </w:r>
      <w:r w:rsidRPr="00915747">
        <w:rPr>
          <w:rFonts w:asciiTheme="minorHAnsi" w:eastAsiaTheme="majorEastAsia" w:hAnsiTheme="minorHAnsi" w:cs="Arial"/>
          <w:lang w:val="es-ES"/>
        </w:rPr>
        <w:t xml:space="preserve">+389 2 32 89 200 </w:t>
      </w:r>
      <w:r>
        <w:rPr>
          <w:rFonts w:asciiTheme="minorHAnsi" w:eastAsiaTheme="majorEastAsia" w:hAnsiTheme="minorHAnsi" w:cs="Arial"/>
          <w:lang w:val="es-ES"/>
        </w:rPr>
        <w:br/>
      </w:r>
      <w:r w:rsidRPr="00915747">
        <w:rPr>
          <w:rFonts w:asciiTheme="minorHAnsi" w:eastAsiaTheme="majorEastAsia" w:hAnsiTheme="minorHAnsi" w:cs="Arial"/>
          <w:lang w:val="es-ES"/>
        </w:rPr>
        <w:t>Fax:</w:t>
      </w:r>
      <w:r>
        <w:rPr>
          <w:rFonts w:asciiTheme="minorHAnsi" w:eastAsiaTheme="majorEastAsia" w:hAnsiTheme="minorHAnsi" w:cs="Arial"/>
          <w:lang w:val="es-ES"/>
        </w:rPr>
        <w:tab/>
      </w:r>
      <w:r w:rsidRPr="00915747">
        <w:rPr>
          <w:rFonts w:asciiTheme="minorHAnsi" w:eastAsiaTheme="majorEastAsia" w:hAnsiTheme="minorHAnsi" w:cs="Arial"/>
          <w:lang w:val="es-ES"/>
        </w:rPr>
        <w:t xml:space="preserve">+389 2 32 24 611 </w:t>
      </w:r>
      <w:r>
        <w:rPr>
          <w:rFonts w:asciiTheme="minorHAnsi" w:eastAsiaTheme="majorEastAsia" w:hAnsiTheme="minorHAnsi" w:cs="Arial"/>
          <w:lang w:val="es-ES"/>
        </w:rPr>
        <w:br/>
      </w:r>
      <w:r w:rsidRPr="00915747">
        <w:rPr>
          <w:rFonts w:asciiTheme="minorHAnsi" w:eastAsiaTheme="majorEastAsia" w:hAnsiTheme="minorHAnsi" w:cs="Arial"/>
          <w:lang w:val="es-ES"/>
        </w:rPr>
        <w:t>E-mail:</w:t>
      </w:r>
      <w:r>
        <w:rPr>
          <w:rFonts w:asciiTheme="minorHAnsi" w:eastAsiaTheme="majorEastAsia" w:hAnsiTheme="minorHAnsi" w:cs="Arial"/>
          <w:lang w:val="es-ES"/>
        </w:rPr>
        <w:tab/>
      </w:r>
      <w:r w:rsidRPr="00915747">
        <w:rPr>
          <w:rFonts w:asciiTheme="minorHAnsi" w:eastAsiaTheme="majorEastAsia" w:hAnsiTheme="minorHAnsi" w:cs="Arial"/>
          <w:lang w:val="es-ES"/>
        </w:rPr>
        <w:t xml:space="preserve">contact@aec.mk </w:t>
      </w:r>
      <w:r>
        <w:rPr>
          <w:rFonts w:asciiTheme="minorHAnsi" w:eastAsiaTheme="majorEastAsia" w:hAnsiTheme="minorHAnsi" w:cs="Arial"/>
          <w:lang w:val="es-ES"/>
        </w:rPr>
        <w:br/>
      </w:r>
      <w:r w:rsidRPr="00915747">
        <w:rPr>
          <w:rFonts w:asciiTheme="minorHAnsi" w:eastAsiaTheme="majorEastAsia" w:hAnsiTheme="minorHAnsi" w:cs="Arial"/>
          <w:lang w:val="es-ES"/>
        </w:rPr>
        <w:t>URL:</w:t>
      </w:r>
      <w:r>
        <w:rPr>
          <w:rFonts w:asciiTheme="minorHAnsi" w:eastAsiaTheme="majorEastAsia" w:hAnsiTheme="minorHAnsi" w:cs="Arial"/>
          <w:lang w:val="es-ES"/>
        </w:rPr>
        <w:tab/>
      </w:r>
      <w:r w:rsidRPr="00915747">
        <w:rPr>
          <w:rFonts w:asciiTheme="minorHAnsi" w:eastAsiaTheme="majorEastAsia" w:hAnsiTheme="minorHAnsi" w:cs="Arial"/>
          <w:lang w:val="es-ES"/>
        </w:rPr>
        <w:t xml:space="preserve">www.aec.mk </w:t>
      </w:r>
    </w:p>
    <w:p w:rsidR="00153C1D" w:rsidRPr="0022302E" w:rsidRDefault="00153C1D" w:rsidP="003862B9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22302E">
        <w:rPr>
          <w:lang w:val="es-ES_tradnl"/>
        </w:rPr>
        <w:br w:type="page"/>
      </w:r>
    </w:p>
    <w:p w:rsidR="00CD1306" w:rsidRPr="00BF5F97" w:rsidRDefault="00CD1306" w:rsidP="0088252E">
      <w:pPr>
        <w:pStyle w:val="Heading20"/>
        <w:spacing w:before="0" w:after="40"/>
        <w:rPr>
          <w:lang w:val="es-ES_tradnl"/>
        </w:rPr>
      </w:pPr>
      <w:bookmarkStart w:id="341" w:name="_Toc329611052"/>
      <w:bookmarkStart w:id="342" w:name="_Toc331071427"/>
      <w:bookmarkStart w:id="343" w:name="_Toc332274686"/>
      <w:bookmarkStart w:id="344" w:name="_Toc334778524"/>
      <w:bookmarkStart w:id="345" w:name="_Toc336263091"/>
      <w:bookmarkStart w:id="346" w:name="_Toc337214319"/>
      <w:bookmarkStart w:id="347" w:name="_Toc338334134"/>
      <w:bookmarkStart w:id="348" w:name="_Toc340228265"/>
      <w:bookmarkStart w:id="349" w:name="_Toc341435113"/>
      <w:bookmarkStart w:id="350" w:name="_Toc342912242"/>
      <w:bookmarkStart w:id="351" w:name="_Toc343265202"/>
      <w:bookmarkStart w:id="352" w:name="_Toc345584990"/>
      <w:bookmarkStart w:id="353" w:name="_Toc346877133"/>
      <w:bookmarkStart w:id="354" w:name="_Toc348013791"/>
      <w:bookmarkStart w:id="355" w:name="_Toc349289500"/>
      <w:bookmarkStart w:id="356" w:name="_Toc350779899"/>
      <w:bookmarkStart w:id="357" w:name="_Toc351713782"/>
      <w:bookmarkStart w:id="358" w:name="_Toc353278418"/>
      <w:bookmarkStart w:id="359" w:name="_Toc354393698"/>
      <w:bookmarkStart w:id="360" w:name="_Toc355866596"/>
      <w:bookmarkStart w:id="361" w:name="_Toc357172163"/>
      <w:bookmarkStart w:id="362" w:name="_Toc358380615"/>
      <w:bookmarkStart w:id="363" w:name="_Toc359592140"/>
      <w:bookmarkStart w:id="364" w:name="_Toc361130977"/>
      <w:bookmarkStart w:id="365" w:name="_Toc361990659"/>
      <w:bookmarkStart w:id="366" w:name="_Toc363827525"/>
      <w:bookmarkStart w:id="367" w:name="_Toc364761779"/>
      <w:bookmarkStart w:id="368" w:name="_Toc366497608"/>
      <w:bookmarkStart w:id="369" w:name="_Toc367955924"/>
      <w:bookmarkStart w:id="370" w:name="_Toc369255134"/>
      <w:bookmarkStart w:id="371" w:name="_Toc370388963"/>
      <w:bookmarkStart w:id="372" w:name="_Toc371690055"/>
      <w:bookmarkStart w:id="373" w:name="_Toc373242826"/>
      <w:bookmarkStart w:id="374" w:name="_Toc374090752"/>
      <w:bookmarkStart w:id="375" w:name="_Toc374693375"/>
      <w:bookmarkStart w:id="376" w:name="_Toc128900391"/>
      <w:bookmarkStart w:id="377" w:name="_Toc130183952"/>
      <w:bookmarkStart w:id="378" w:name="_Toc131913218"/>
      <w:bookmarkStart w:id="379" w:name="_Toc133131469"/>
      <w:bookmarkStart w:id="380" w:name="_Toc133981567"/>
      <w:bookmarkStart w:id="381" w:name="_Toc135454494"/>
      <w:bookmarkStart w:id="382" w:name="_Toc136767332"/>
      <w:bookmarkStart w:id="383" w:name="_Toc138156910"/>
      <w:bookmarkStart w:id="384" w:name="_Toc139446185"/>
      <w:bookmarkStart w:id="385" w:name="_Toc140654884"/>
      <w:bookmarkStart w:id="386" w:name="_Toc141776072"/>
      <w:bookmarkStart w:id="387" w:name="_Toc143332395"/>
      <w:bookmarkStart w:id="388" w:name="_Toc144779070"/>
      <w:bookmarkStart w:id="389" w:name="_Toc145922014"/>
      <w:bookmarkStart w:id="390" w:name="_Toc147314830"/>
      <w:bookmarkStart w:id="391" w:name="_Toc150083965"/>
      <w:bookmarkStart w:id="392" w:name="_Toc151284367"/>
      <w:bookmarkStart w:id="393" w:name="_Toc152661262"/>
      <w:bookmarkStart w:id="394" w:name="_Toc153888796"/>
      <w:bookmarkStart w:id="395" w:name="_Toc155585439"/>
      <w:bookmarkStart w:id="396" w:name="_Toc158021926"/>
      <w:bookmarkStart w:id="397" w:name="_Toc160458504"/>
      <w:bookmarkStart w:id="398" w:name="_Toc161639153"/>
      <w:bookmarkStart w:id="399" w:name="_Toc163018317"/>
      <w:bookmarkStart w:id="400" w:name="_Toc163018694"/>
      <w:bookmarkStart w:id="401" w:name="_Toc164590464"/>
      <w:bookmarkStart w:id="402" w:name="_Toc165691498"/>
      <w:bookmarkStart w:id="403" w:name="_Toc166659692"/>
      <w:bookmarkStart w:id="404" w:name="_Toc168390252"/>
      <w:bookmarkStart w:id="405" w:name="_Toc169582936"/>
      <w:bookmarkStart w:id="406" w:name="_Toc170890151"/>
      <w:bookmarkStart w:id="407" w:name="_Toc170890330"/>
      <w:bookmarkStart w:id="408" w:name="_Toc174510803"/>
      <w:bookmarkStart w:id="409" w:name="_Toc176580229"/>
      <w:bookmarkStart w:id="410" w:name="_Toc177531942"/>
      <w:bookmarkStart w:id="411" w:name="_Toc178736065"/>
      <w:bookmarkStart w:id="412" w:name="_Toc179955702"/>
      <w:bookmarkStart w:id="413" w:name="_Toc183233125"/>
      <w:bookmarkStart w:id="414" w:name="_Toc184094591"/>
      <w:bookmarkStart w:id="415" w:name="_Toc187490331"/>
      <w:bookmarkStart w:id="416" w:name="_Toc188156119"/>
      <w:bookmarkStart w:id="417" w:name="_Toc188156995"/>
      <w:bookmarkStart w:id="418" w:name="_Toc196021177"/>
      <w:bookmarkStart w:id="419" w:name="_Toc197225816"/>
      <w:bookmarkStart w:id="420" w:name="_Toc198527968"/>
      <w:bookmarkStart w:id="421" w:name="_Toc199649491"/>
      <w:bookmarkStart w:id="422" w:name="_Toc200959397"/>
      <w:bookmarkStart w:id="423" w:name="_Toc202757060"/>
      <w:bookmarkStart w:id="424" w:name="_Toc203552871"/>
      <w:bookmarkStart w:id="425" w:name="_Toc204669190"/>
      <w:bookmarkStart w:id="426" w:name="_Toc206391072"/>
      <w:bookmarkStart w:id="427" w:name="_Toc208207543"/>
      <w:bookmarkStart w:id="428" w:name="_Toc211850032"/>
      <w:bookmarkStart w:id="429" w:name="_Toc211850502"/>
      <w:bookmarkStart w:id="430" w:name="_Toc214165433"/>
      <w:bookmarkStart w:id="431" w:name="_Toc218999657"/>
      <w:bookmarkStart w:id="432" w:name="_Toc219626317"/>
      <w:bookmarkStart w:id="433" w:name="_Toc220826253"/>
      <w:bookmarkStart w:id="434" w:name="_Toc222029766"/>
      <w:bookmarkStart w:id="435" w:name="_Toc223253032"/>
      <w:bookmarkStart w:id="436" w:name="_Toc225670366"/>
      <w:bookmarkStart w:id="437" w:name="_Toc228768530"/>
      <w:bookmarkStart w:id="438" w:name="_Toc229972276"/>
      <w:bookmarkStart w:id="439" w:name="_Toc231203583"/>
      <w:bookmarkStart w:id="440" w:name="_Toc232323931"/>
      <w:bookmarkStart w:id="441" w:name="_Toc233615138"/>
      <w:bookmarkStart w:id="442" w:name="_Toc236578791"/>
      <w:bookmarkStart w:id="443" w:name="_Toc240694043"/>
      <w:bookmarkStart w:id="444" w:name="_Toc242002347"/>
      <w:bookmarkStart w:id="445" w:name="_Toc243369564"/>
      <w:bookmarkStart w:id="446" w:name="_Toc244491423"/>
      <w:bookmarkStart w:id="447" w:name="_Toc246906798"/>
      <w:r w:rsidRPr="00BF5F97">
        <w:rPr>
          <w:lang w:val="es-ES_tradnl"/>
        </w:rPr>
        <w:lastRenderedPageBreak/>
        <w:t>Restricciones de servicio</w:t>
      </w:r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</w:p>
    <w:p w:rsidR="00CD1306" w:rsidRPr="00C961B5" w:rsidRDefault="00CD1306" w:rsidP="0088252E">
      <w:pPr>
        <w:jc w:val="center"/>
        <w:rPr>
          <w:lang w:val="es-ES"/>
        </w:rPr>
      </w:pPr>
      <w:r w:rsidRPr="00C961B5">
        <w:rPr>
          <w:lang w:val="es-ES"/>
        </w:rPr>
        <w:t xml:space="preserve">Véase URL: </w:t>
      </w:r>
      <w:hyperlink r:id="rId22" w:history="1">
        <w:r w:rsidRPr="00C961B5">
          <w:rPr>
            <w:lang w:val="es-ES"/>
          </w:rPr>
          <w:t>www.itu.int/pub/T-SP-SR.1-2012</w:t>
        </w:r>
      </w:hyperlink>
    </w:p>
    <w:p w:rsidR="00CD1306" w:rsidRDefault="00CD1306" w:rsidP="0088252E">
      <w:pPr>
        <w:rPr>
          <w:lang w:val="es-ES_tradnl"/>
        </w:rPr>
      </w:pPr>
    </w:p>
    <w:p w:rsidR="00CD54EF" w:rsidRPr="00883214" w:rsidRDefault="00CD54EF" w:rsidP="00CD54EF">
      <w:pPr>
        <w:rPr>
          <w:lang w:val="es-ES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CD54EF" w:rsidRPr="00880BB6" w:rsidTr="000E374D">
        <w:tc>
          <w:tcPr>
            <w:tcW w:w="2620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CD54EF" w:rsidRPr="00880BB6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880BB6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 12)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880BB6" w:rsidTr="000E374D">
        <w:tc>
          <w:tcPr>
            <w:tcW w:w="2160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 5)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 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 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54EF" w:rsidRDefault="00CD54EF" w:rsidP="00CD54EF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8252E">
      <w:pPr>
        <w:pStyle w:val="Heading20"/>
        <w:spacing w:before="0"/>
        <w:rPr>
          <w:lang w:val="es-ES_tradnl"/>
        </w:rPr>
      </w:pPr>
      <w:bookmarkStart w:id="448" w:name="_Toc187490333"/>
      <w:bookmarkStart w:id="449" w:name="_Toc188156120"/>
      <w:bookmarkStart w:id="450" w:name="_Toc188156997"/>
      <w:bookmarkStart w:id="451" w:name="_Toc189469683"/>
      <w:bookmarkStart w:id="452" w:name="_Toc190582482"/>
      <w:bookmarkStart w:id="453" w:name="_Toc191706650"/>
      <w:bookmarkStart w:id="454" w:name="_Toc193011917"/>
      <w:bookmarkStart w:id="455" w:name="_Toc194812579"/>
      <w:bookmarkStart w:id="456" w:name="_Toc196021178"/>
      <w:bookmarkStart w:id="457" w:name="_Toc197225817"/>
      <w:bookmarkStart w:id="458" w:name="_Toc198527969"/>
      <w:bookmarkStart w:id="459" w:name="_Toc199649492"/>
      <w:bookmarkStart w:id="460" w:name="_Toc200959398"/>
      <w:bookmarkStart w:id="461" w:name="_Toc202757061"/>
      <w:bookmarkStart w:id="462" w:name="_Toc203552872"/>
      <w:bookmarkStart w:id="463" w:name="_Toc204669191"/>
      <w:bookmarkStart w:id="464" w:name="_Toc206391073"/>
      <w:bookmarkStart w:id="465" w:name="_Toc208207544"/>
      <w:bookmarkStart w:id="466" w:name="_Toc211850033"/>
      <w:bookmarkStart w:id="467" w:name="_Toc211850503"/>
      <w:bookmarkStart w:id="468" w:name="_Toc214165434"/>
      <w:bookmarkStart w:id="469" w:name="_Toc218999658"/>
      <w:bookmarkStart w:id="470" w:name="_Toc219626318"/>
      <w:bookmarkStart w:id="471" w:name="_Toc220826254"/>
      <w:bookmarkStart w:id="472" w:name="_Toc222029767"/>
      <w:bookmarkStart w:id="473" w:name="_Toc223253033"/>
      <w:bookmarkStart w:id="474" w:name="_Toc225670367"/>
      <w:bookmarkStart w:id="475" w:name="_Toc226866138"/>
      <w:bookmarkStart w:id="476" w:name="_Toc228768531"/>
      <w:bookmarkStart w:id="477" w:name="_Toc229972277"/>
      <w:bookmarkStart w:id="478" w:name="_Toc231203584"/>
      <w:bookmarkStart w:id="479" w:name="_Toc232323932"/>
      <w:bookmarkStart w:id="480" w:name="_Toc233615139"/>
      <w:bookmarkStart w:id="481" w:name="_Toc236578792"/>
      <w:bookmarkStart w:id="482" w:name="_Toc240694044"/>
      <w:bookmarkStart w:id="483" w:name="_Toc242002348"/>
      <w:bookmarkStart w:id="484" w:name="_Toc243369565"/>
      <w:bookmarkStart w:id="485" w:name="_Toc244491424"/>
      <w:bookmarkStart w:id="486" w:name="_Toc246906799"/>
      <w:bookmarkStart w:id="487" w:name="_Toc252180834"/>
      <w:bookmarkStart w:id="488" w:name="_Toc253408643"/>
      <w:bookmarkStart w:id="489" w:name="_Toc255825145"/>
      <w:bookmarkStart w:id="490" w:name="_Toc259796994"/>
      <w:bookmarkStart w:id="491" w:name="_Toc262578259"/>
      <w:bookmarkStart w:id="492" w:name="_Toc265230239"/>
      <w:bookmarkStart w:id="493" w:name="_Toc266196265"/>
      <w:bookmarkStart w:id="494" w:name="_Toc266196878"/>
      <w:bookmarkStart w:id="495" w:name="_Toc268852828"/>
      <w:bookmarkStart w:id="496" w:name="_Toc271705043"/>
      <w:bookmarkStart w:id="497" w:name="_Toc273033505"/>
      <w:bookmarkStart w:id="498" w:name="_Toc274227234"/>
      <w:bookmarkStart w:id="499" w:name="_Toc276730728"/>
      <w:bookmarkStart w:id="500" w:name="_Toc279670865"/>
      <w:bookmarkStart w:id="501" w:name="_Toc280349902"/>
      <w:bookmarkStart w:id="502" w:name="_Toc282526536"/>
      <w:bookmarkStart w:id="503" w:name="_Toc283740120"/>
      <w:bookmarkStart w:id="504" w:name="_Toc286165570"/>
      <w:bookmarkStart w:id="505" w:name="_Toc288732157"/>
      <w:bookmarkStart w:id="506" w:name="_Toc291005967"/>
      <w:bookmarkStart w:id="507" w:name="_Toc292706429"/>
      <w:bookmarkStart w:id="508" w:name="_Toc295388416"/>
      <w:bookmarkStart w:id="509" w:name="_Toc296610528"/>
      <w:bookmarkStart w:id="510" w:name="_Toc297900005"/>
      <w:bookmarkStart w:id="511" w:name="_Toc301947228"/>
      <w:bookmarkStart w:id="512" w:name="_Toc303344675"/>
      <w:bookmarkStart w:id="513" w:name="_Toc304895959"/>
      <w:bookmarkStart w:id="514" w:name="_Toc308532565"/>
      <w:bookmarkStart w:id="515" w:name="_Toc311112770"/>
      <w:bookmarkStart w:id="516" w:name="_Toc313981360"/>
      <w:bookmarkStart w:id="517" w:name="_Toc316480922"/>
      <w:bookmarkStart w:id="518" w:name="_Toc319073156"/>
      <w:bookmarkStart w:id="519" w:name="_Toc320602835"/>
      <w:bookmarkStart w:id="520" w:name="_Toc321308891"/>
      <w:bookmarkStart w:id="521" w:name="_Toc323050841"/>
      <w:bookmarkStart w:id="522" w:name="_Toc323907427"/>
      <w:bookmarkStart w:id="523" w:name="_Toc325642251"/>
      <w:bookmarkStart w:id="524" w:name="_Toc326830169"/>
      <w:bookmarkStart w:id="525" w:name="_Toc328478693"/>
      <w:bookmarkStart w:id="526" w:name="_Toc329611053"/>
      <w:bookmarkStart w:id="527" w:name="_Toc331071428"/>
      <w:bookmarkStart w:id="528" w:name="_Toc332274687"/>
      <w:bookmarkStart w:id="529" w:name="_Toc334778525"/>
      <w:bookmarkStart w:id="530" w:name="_Toc336263092"/>
      <w:bookmarkStart w:id="531" w:name="_Toc337214320"/>
      <w:bookmarkStart w:id="532" w:name="_Toc338334135"/>
      <w:bookmarkStart w:id="533" w:name="_Toc340228266"/>
      <w:bookmarkStart w:id="534" w:name="_Toc341435114"/>
      <w:bookmarkStart w:id="535" w:name="_Toc342912243"/>
      <w:bookmarkStart w:id="536" w:name="_Toc343265203"/>
      <w:bookmarkStart w:id="537" w:name="_Toc345584991"/>
      <w:bookmarkStart w:id="538" w:name="_Toc346877134"/>
      <w:bookmarkStart w:id="539" w:name="_Toc348013792"/>
      <w:bookmarkStart w:id="540" w:name="_Toc349289501"/>
      <w:bookmarkStart w:id="541" w:name="_Toc350779900"/>
      <w:bookmarkStart w:id="542" w:name="_Toc351713783"/>
      <w:bookmarkStart w:id="543" w:name="_Toc353278419"/>
      <w:bookmarkStart w:id="544" w:name="_Toc354393699"/>
      <w:bookmarkStart w:id="545" w:name="_Toc355866597"/>
      <w:bookmarkStart w:id="546" w:name="_Toc357172164"/>
      <w:bookmarkStart w:id="547" w:name="_Toc358380616"/>
      <w:bookmarkStart w:id="548" w:name="_Toc359592141"/>
      <w:bookmarkStart w:id="549" w:name="_Toc361130978"/>
      <w:bookmarkStart w:id="550" w:name="_Toc361990660"/>
      <w:bookmarkStart w:id="551" w:name="_Toc363827526"/>
      <w:bookmarkStart w:id="552" w:name="_Toc364761780"/>
      <w:bookmarkStart w:id="553" w:name="_Toc366497609"/>
      <w:bookmarkStart w:id="554" w:name="_Toc367955925"/>
      <w:bookmarkStart w:id="555" w:name="_Toc369255135"/>
      <w:bookmarkStart w:id="556" w:name="_Toc370388966"/>
      <w:bookmarkStart w:id="557" w:name="_Toc371690056"/>
      <w:bookmarkStart w:id="558" w:name="_Toc373242827"/>
      <w:bookmarkStart w:id="559" w:name="_Toc374090753"/>
      <w:bookmarkStart w:id="560" w:name="_Toc374693376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Pr="000D5115" w:rsidRDefault="003236A1" w:rsidP="0088252E">
      <w:pPr>
        <w:rPr>
          <w:rFonts w:asciiTheme="minorHAnsi" w:hAnsiTheme="minorHAnsi"/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316B64">
          <w:headerReference w:type="even" r:id="rId23"/>
          <w:headerReference w:type="default" r:id="rId24"/>
          <w:footerReference w:type="even" r:id="rId25"/>
          <w:footerReference w:type="default" r:id="rId26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88252E">
      <w:pPr>
        <w:pStyle w:val="Heading1"/>
        <w:spacing w:before="0"/>
        <w:ind w:left="142"/>
        <w:jc w:val="center"/>
        <w:rPr>
          <w:lang w:val="es-ES"/>
        </w:rPr>
      </w:pPr>
      <w:bookmarkStart w:id="561" w:name="_Toc253408645"/>
      <w:bookmarkStart w:id="562" w:name="_Toc255825147"/>
      <w:bookmarkStart w:id="563" w:name="_Toc259796996"/>
      <w:bookmarkStart w:id="564" w:name="_Toc262578261"/>
      <w:bookmarkStart w:id="565" w:name="_Toc265230241"/>
      <w:bookmarkStart w:id="566" w:name="_Toc266196267"/>
      <w:bookmarkStart w:id="567" w:name="_Toc266196880"/>
      <w:bookmarkStart w:id="568" w:name="_Toc268852829"/>
      <w:bookmarkStart w:id="569" w:name="_Toc271705044"/>
      <w:bookmarkStart w:id="570" w:name="_Toc273033506"/>
      <w:bookmarkStart w:id="571" w:name="_Toc274227235"/>
      <w:bookmarkStart w:id="572" w:name="_Toc276730729"/>
      <w:bookmarkStart w:id="573" w:name="_Toc279670866"/>
      <w:bookmarkStart w:id="574" w:name="_Toc280349903"/>
      <w:bookmarkStart w:id="575" w:name="_Toc282526537"/>
      <w:bookmarkStart w:id="576" w:name="_Toc283740121"/>
      <w:bookmarkStart w:id="577" w:name="_Toc286165571"/>
      <w:bookmarkStart w:id="578" w:name="_Toc288732158"/>
      <w:bookmarkStart w:id="579" w:name="_Toc291005968"/>
      <w:bookmarkStart w:id="580" w:name="_Toc292706430"/>
      <w:bookmarkStart w:id="581" w:name="_Toc295388417"/>
      <w:bookmarkStart w:id="582" w:name="_Toc296610529"/>
      <w:bookmarkStart w:id="583" w:name="_Toc297900006"/>
      <w:bookmarkStart w:id="584" w:name="_Toc301947229"/>
      <w:bookmarkStart w:id="585" w:name="_Toc303344676"/>
      <w:bookmarkStart w:id="586" w:name="_Toc304895960"/>
      <w:bookmarkStart w:id="587" w:name="_Toc308532566"/>
      <w:bookmarkStart w:id="588" w:name="_Toc313981361"/>
      <w:bookmarkStart w:id="589" w:name="_Toc316480923"/>
      <w:bookmarkStart w:id="590" w:name="_Toc319073157"/>
      <w:bookmarkStart w:id="591" w:name="_Toc320602836"/>
      <w:bookmarkStart w:id="592" w:name="_Toc321308892"/>
      <w:bookmarkStart w:id="593" w:name="_Toc323050842"/>
      <w:bookmarkStart w:id="594" w:name="_Toc323907428"/>
      <w:bookmarkStart w:id="595" w:name="_Toc331071429"/>
      <w:bookmarkStart w:id="596" w:name="_Toc332274688"/>
      <w:bookmarkStart w:id="597" w:name="_Toc334778526"/>
      <w:bookmarkStart w:id="598" w:name="_Toc336263093"/>
      <w:bookmarkStart w:id="599" w:name="_Toc337214321"/>
      <w:bookmarkStart w:id="600" w:name="_Toc338334136"/>
      <w:bookmarkStart w:id="601" w:name="_Toc340228267"/>
      <w:bookmarkStart w:id="602" w:name="_Toc341435115"/>
      <w:bookmarkStart w:id="603" w:name="_Toc342912244"/>
      <w:bookmarkStart w:id="604" w:name="_Toc343265204"/>
      <w:bookmarkStart w:id="605" w:name="_Toc345584992"/>
      <w:bookmarkStart w:id="606" w:name="_Toc346877135"/>
      <w:bookmarkStart w:id="607" w:name="_Toc348013793"/>
      <w:bookmarkStart w:id="608" w:name="_Toc349289502"/>
      <w:bookmarkStart w:id="609" w:name="_Toc350779901"/>
      <w:bookmarkStart w:id="610" w:name="_Toc351713784"/>
      <w:bookmarkStart w:id="611" w:name="_Toc353278420"/>
      <w:bookmarkStart w:id="612" w:name="_Toc354393700"/>
      <w:bookmarkStart w:id="613" w:name="_Toc355866598"/>
      <w:bookmarkStart w:id="614" w:name="_Toc357172165"/>
      <w:bookmarkStart w:id="615" w:name="_Toc358380617"/>
      <w:bookmarkStart w:id="616" w:name="_Toc359592142"/>
      <w:bookmarkStart w:id="617" w:name="_Toc361130979"/>
      <w:bookmarkStart w:id="618" w:name="_Toc361990661"/>
      <w:bookmarkStart w:id="619" w:name="_Toc363827527"/>
      <w:bookmarkStart w:id="620" w:name="_Toc364761781"/>
      <w:bookmarkStart w:id="621" w:name="_Toc366497610"/>
      <w:bookmarkStart w:id="622" w:name="_Toc367955926"/>
      <w:bookmarkStart w:id="623" w:name="_Toc369255136"/>
      <w:bookmarkStart w:id="624" w:name="_Toc370388967"/>
      <w:bookmarkStart w:id="625" w:name="_Toc371690057"/>
      <w:bookmarkStart w:id="626" w:name="_Toc373242828"/>
      <w:bookmarkStart w:id="627" w:name="_Toc374090754"/>
      <w:bookmarkStart w:id="628" w:name="_Toc374693377"/>
      <w:r w:rsidRPr="00D76B19">
        <w:rPr>
          <w:lang w:val="es-ES"/>
        </w:rPr>
        <w:lastRenderedPageBreak/>
        <w:t>ENMIENDAS</w:t>
      </w:r>
      <w:r w:rsidR="002E60D3">
        <w:rPr>
          <w:lang w:val="es-ES"/>
        </w:rPr>
        <w:t xml:space="preserve"> </w:t>
      </w:r>
      <w:r w:rsidRPr="00D76B19">
        <w:rPr>
          <w:lang w:val="es-ES"/>
        </w:rPr>
        <w:t xml:space="preserve">  A  LAS  PUBLICACIONES  DE  SERVICIO</w:t>
      </w:r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</w:p>
    <w:p w:rsidR="00872C86" w:rsidRPr="00764E82" w:rsidRDefault="00764E82" w:rsidP="0088252E">
      <w:pPr>
        <w:pStyle w:val="Heading70"/>
        <w:spacing w:before="240" w:after="120"/>
        <w:rPr>
          <w:lang w:val="en-US"/>
        </w:rPr>
      </w:pPr>
      <w:r w:rsidRPr="00764E82">
        <w:rPr>
          <w:lang w:val="en-US"/>
        </w:rPr>
        <w:t>Abreviaturas utilizadas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insertar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párrafo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columna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reemplazar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suprimir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página(s)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543446" w:rsidRDefault="00543446" w:rsidP="001C1823">
      <w:pPr>
        <w:rPr>
          <w:lang w:val="es-ES"/>
        </w:rPr>
      </w:pPr>
    </w:p>
    <w:p w:rsidR="009B63E9" w:rsidRPr="00D85EBD" w:rsidRDefault="009B63E9" w:rsidP="009B63E9">
      <w:pPr>
        <w:pStyle w:val="Heading20"/>
        <w:spacing w:before="240"/>
        <w:rPr>
          <w:lang w:val="es-ES_tradnl"/>
        </w:rPr>
      </w:pPr>
      <w:bookmarkStart w:id="629" w:name="_Toc374693378"/>
      <w:r w:rsidRPr="00D85EBD">
        <w:rPr>
          <w:lang w:val="es-ES_tradnl"/>
        </w:rPr>
        <w:t xml:space="preserve">Indicativos de red para el servicio móvil (MNC) del </w:t>
      </w:r>
      <w:r w:rsidRPr="00D85EBD">
        <w:rPr>
          <w:lang w:val="es-ES_tradnl"/>
        </w:rPr>
        <w:br/>
        <w:t xml:space="preserve">plan de identificación internacional para redes públicas y usuarios </w:t>
      </w:r>
      <w:r w:rsidRPr="00D85EBD">
        <w:rPr>
          <w:lang w:val="es-ES_tradnl"/>
        </w:rPr>
        <w:br/>
        <w:t>(Según la Recomendación UIT-T E.212 (05/2008))</w:t>
      </w:r>
      <w:r w:rsidRPr="00D85EBD">
        <w:rPr>
          <w:lang w:val="es-ES_tradnl"/>
        </w:rPr>
        <w:br/>
        <w:t>(Situación al 1 de enero de 2013)</w:t>
      </w:r>
      <w:bookmarkEnd w:id="629"/>
    </w:p>
    <w:p w:rsidR="009B63E9" w:rsidRPr="00D85EBD" w:rsidRDefault="009B63E9" w:rsidP="009B63E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"/>
        </w:rPr>
      </w:pPr>
      <w:r w:rsidRPr="00D85EBD">
        <w:rPr>
          <w:rFonts w:ascii="Times New Roman" w:hAnsi="Times New Roman"/>
          <w:lang w:val="es-ES"/>
        </w:rPr>
        <w:tab/>
      </w:r>
    </w:p>
    <w:p w:rsidR="009B63E9" w:rsidRPr="00D85EBD" w:rsidRDefault="009B63E9" w:rsidP="009B63E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"/>
        </w:rPr>
      </w:pPr>
      <w:r w:rsidRPr="00D85EBD">
        <w:rPr>
          <w:rFonts w:ascii="Times New Roman" w:hAnsi="Times New Roman"/>
          <w:sz w:val="2"/>
          <w:lang w:val="es-ES"/>
        </w:rPr>
        <w:tab/>
      </w:r>
      <w:r w:rsidRPr="00D85EBD">
        <w:rPr>
          <w:rFonts w:ascii="Times New Roman" w:hAnsi="Times New Roman"/>
          <w:sz w:val="2"/>
          <w:lang w:val="es-ES"/>
        </w:rPr>
        <w:tab/>
      </w:r>
    </w:p>
    <w:p w:rsidR="009B63E9" w:rsidRPr="00D85EBD" w:rsidRDefault="009B63E9" w:rsidP="009B63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lang w:val="en-US"/>
        </w:rPr>
      </w:pPr>
      <w:r w:rsidRPr="00D85EBD">
        <w:rPr>
          <w:rFonts w:eastAsia="Arial"/>
          <w:lang w:val="es-ES"/>
        </w:rPr>
        <w:t xml:space="preserve">(Anexo al Boletín de Explotación de la UIT N.° 1019 </w:t>
      </w:r>
      <w:r>
        <w:rPr>
          <w:rFonts w:eastAsia="Arial"/>
          <w:lang w:val="es-ES"/>
        </w:rPr>
        <w:t>–</w:t>
      </w:r>
      <w:r w:rsidRPr="00D85EBD">
        <w:rPr>
          <w:rFonts w:eastAsia="Arial"/>
          <w:lang w:val="es-ES"/>
        </w:rPr>
        <w:t xml:space="preserve"> 1.I.2013)</w:t>
      </w:r>
      <w:r>
        <w:rPr>
          <w:rFonts w:eastAsia="Arial"/>
          <w:lang w:val="es-ES"/>
        </w:rPr>
        <w:br/>
      </w:r>
      <w:r w:rsidRPr="00D85EBD">
        <w:rPr>
          <w:rFonts w:eastAsia="Arial"/>
          <w:lang w:val="en-US"/>
        </w:rPr>
        <w:t xml:space="preserve">(Enmienda </w:t>
      </w:r>
      <w:r w:rsidRPr="00D85EBD">
        <w:rPr>
          <w:rFonts w:eastAsia="Calibri"/>
          <w:lang w:val="en-US"/>
        </w:rPr>
        <w:t>N.°</w:t>
      </w:r>
      <w:r w:rsidRPr="00D85EBD">
        <w:rPr>
          <w:rFonts w:eastAsia="Arial"/>
          <w:lang w:val="en-US"/>
        </w:rPr>
        <w:t>19 )</w:t>
      </w:r>
    </w:p>
    <w:p w:rsidR="009B63E9" w:rsidRPr="00D85EBD" w:rsidRDefault="009B63E9" w:rsidP="009B63E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D85EBD">
        <w:rPr>
          <w:rFonts w:ascii="Times New Roman" w:hAnsi="Times New Roman"/>
          <w:lang w:val="en-US"/>
        </w:rPr>
        <w:tab/>
      </w:r>
    </w:p>
    <w:p w:rsidR="009B63E9" w:rsidRPr="00D85EBD" w:rsidRDefault="009B63E9" w:rsidP="009B63E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D85EBD">
        <w:rPr>
          <w:rFonts w:ascii="Times New Roman" w:hAnsi="Times New Roman"/>
          <w:sz w:val="2"/>
          <w:lang w:val="en-US"/>
        </w:rPr>
        <w:tab/>
      </w:r>
      <w:r w:rsidRPr="00D85EBD">
        <w:rPr>
          <w:rFonts w:ascii="Times New Roman" w:hAnsi="Times New Roman"/>
          <w:sz w:val="2"/>
          <w:lang w:val="en-US"/>
        </w:rPr>
        <w:tab/>
      </w:r>
    </w:p>
    <w:p w:rsidR="009B63E9" w:rsidRPr="00D85EBD" w:rsidRDefault="009B63E9" w:rsidP="009B63E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D85EBD">
        <w:rPr>
          <w:rFonts w:ascii="Times New Roman" w:hAnsi="Times New Roman"/>
          <w:sz w:val="2"/>
          <w:lang w:val="en-US"/>
        </w:rPr>
        <w:tab/>
      </w:r>
      <w:r w:rsidRPr="00D85EBD">
        <w:rPr>
          <w:rFonts w:ascii="Times New Roman" w:hAnsi="Times New Roman"/>
          <w:sz w:val="2"/>
          <w:lang w:val="en-US"/>
        </w:rPr>
        <w:tab/>
      </w:r>
      <w:r w:rsidRPr="00D85EBD">
        <w:rPr>
          <w:rFonts w:ascii="Times New Roman" w:hAnsi="Times New Roman"/>
          <w:sz w:val="2"/>
          <w:lang w:val="en-US"/>
        </w:rPr>
        <w:tab/>
      </w:r>
      <w:r w:rsidRPr="00D85EBD">
        <w:rPr>
          <w:rFonts w:ascii="Times New Roman" w:hAnsi="Times New Roman"/>
          <w:sz w:val="2"/>
          <w:lang w:val="en-US"/>
        </w:rPr>
        <w:tab/>
      </w:r>
      <w:r w:rsidRPr="00D85EBD">
        <w:rPr>
          <w:rFonts w:ascii="Times New Roman" w:hAnsi="Times New Roman"/>
          <w:sz w:val="2"/>
          <w:lang w:val="en-US"/>
        </w:rPr>
        <w:tab/>
      </w:r>
    </w:p>
    <w:p w:rsidR="009B63E9" w:rsidRPr="00D85EBD" w:rsidRDefault="009B63E9" w:rsidP="009B63E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="Times New Roman" w:hAnsi="Times New Roman"/>
          <w:lang w:val="es-ES"/>
        </w:rPr>
      </w:pPr>
      <w:r w:rsidRPr="00D85EBD">
        <w:rPr>
          <w:rFonts w:eastAsia="Calibri"/>
          <w:b/>
          <w:i/>
          <w:color w:val="000000"/>
          <w:lang w:val="en-US"/>
        </w:rPr>
        <w:t>País o Zona geografica</w:t>
      </w:r>
      <w:r w:rsidRPr="00D85EBD">
        <w:rPr>
          <w:rFonts w:ascii="Times New Roman" w:hAnsi="Times New Roman"/>
          <w:lang w:val="en-US"/>
        </w:rPr>
        <w:tab/>
      </w:r>
      <w:r w:rsidRPr="00D85EBD">
        <w:rPr>
          <w:rFonts w:ascii="Arial" w:eastAsia="Arial" w:hAnsi="Arial"/>
          <w:b/>
          <w:i/>
          <w:color w:val="000000"/>
          <w:lang w:val="en-US"/>
        </w:rPr>
        <w:t>MCC+MNC *</w:t>
      </w:r>
      <w:r w:rsidRPr="00D85EBD">
        <w:rPr>
          <w:rFonts w:ascii="Times New Roman" w:hAnsi="Times New Roman"/>
          <w:lang w:val="en-US"/>
        </w:rPr>
        <w:tab/>
      </w:r>
      <w:r w:rsidRPr="00D85EBD">
        <w:rPr>
          <w:rFonts w:ascii="Arial" w:eastAsia="Arial" w:hAnsi="Arial"/>
          <w:b/>
          <w:i/>
          <w:color w:val="000000"/>
          <w:lang w:val="es-ES"/>
        </w:rPr>
        <w:t>Nombre de la Red/Operador</w:t>
      </w:r>
    </w:p>
    <w:p w:rsidR="009B63E9" w:rsidRPr="00D85EBD" w:rsidRDefault="009B63E9" w:rsidP="009B63E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D85EBD">
        <w:rPr>
          <w:rFonts w:eastAsia="Calibri"/>
          <w:b/>
          <w:color w:val="000000"/>
          <w:lang w:val="en-US"/>
        </w:rPr>
        <w:t xml:space="preserve">Vanuatu </w:t>
      </w:r>
      <w:r>
        <w:rPr>
          <w:rFonts w:eastAsia="Calibri"/>
          <w:b/>
          <w:color w:val="000000"/>
          <w:lang w:val="en-US"/>
        </w:rPr>
        <w:t xml:space="preserve">   </w:t>
      </w:r>
      <w:r w:rsidRPr="00D85EBD">
        <w:rPr>
          <w:rFonts w:eastAsia="Calibri"/>
          <w:b/>
          <w:color w:val="000000"/>
          <w:lang w:val="en-US"/>
        </w:rPr>
        <w:t>ADD</w:t>
      </w:r>
    </w:p>
    <w:p w:rsidR="009B63E9" w:rsidRPr="00D85EBD" w:rsidRDefault="009B63E9" w:rsidP="009B63E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D85EBD">
        <w:rPr>
          <w:rFonts w:ascii="Times New Roman" w:hAnsi="Times New Roman"/>
          <w:lang w:val="en-US"/>
        </w:rPr>
        <w:tab/>
      </w:r>
      <w:r w:rsidRPr="00D85EBD">
        <w:rPr>
          <w:rFonts w:eastAsia="Calibri"/>
          <w:color w:val="000000"/>
          <w:lang w:val="en-US"/>
        </w:rPr>
        <w:t>541 07</w:t>
      </w:r>
      <w:r w:rsidRPr="00D85EBD">
        <w:rPr>
          <w:rFonts w:ascii="Times New Roman" w:hAnsi="Times New Roman"/>
          <w:lang w:val="en-US"/>
        </w:rPr>
        <w:tab/>
      </w:r>
      <w:r w:rsidRPr="00D85EBD">
        <w:rPr>
          <w:rFonts w:eastAsia="Calibri"/>
          <w:color w:val="000000"/>
          <w:lang w:val="en-US"/>
        </w:rPr>
        <w:t>WANTOK</w:t>
      </w:r>
    </w:p>
    <w:p w:rsidR="009B63E9" w:rsidRPr="00D85EBD" w:rsidRDefault="009B63E9" w:rsidP="009B63E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D85EBD">
        <w:rPr>
          <w:rFonts w:ascii="Times New Roman" w:hAnsi="Times New Roman"/>
          <w:lang w:val="en-US"/>
        </w:rPr>
        <w:tab/>
      </w:r>
    </w:p>
    <w:p w:rsidR="009B63E9" w:rsidRPr="00D85EBD" w:rsidRDefault="009B63E9" w:rsidP="009B63E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D85EBD">
        <w:rPr>
          <w:rFonts w:ascii="Times New Roman" w:hAnsi="Times New Roman"/>
          <w:sz w:val="2"/>
          <w:lang w:val="en-US"/>
        </w:rPr>
        <w:tab/>
      </w:r>
      <w:r w:rsidRPr="00D85EBD">
        <w:rPr>
          <w:rFonts w:ascii="Times New Roman" w:hAnsi="Times New Roman"/>
          <w:sz w:val="2"/>
          <w:lang w:val="en-US"/>
        </w:rPr>
        <w:tab/>
      </w:r>
      <w:r w:rsidRPr="00D85EBD">
        <w:rPr>
          <w:rFonts w:ascii="Times New Roman" w:hAnsi="Times New Roman"/>
          <w:sz w:val="2"/>
          <w:lang w:val="en-US"/>
        </w:rPr>
        <w:tab/>
      </w:r>
      <w:r w:rsidRPr="00D85EBD">
        <w:rPr>
          <w:rFonts w:ascii="Times New Roman" w:hAnsi="Times New Roman"/>
          <w:sz w:val="2"/>
          <w:lang w:val="en-US"/>
        </w:rPr>
        <w:tab/>
      </w:r>
    </w:p>
    <w:p w:rsidR="009B63E9" w:rsidRPr="00D85EBD" w:rsidRDefault="009B63E9" w:rsidP="009B63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  <w:r w:rsidRPr="00D85EBD">
        <w:rPr>
          <w:rFonts w:ascii="Times New Roman" w:hAnsi="Times New Roman"/>
          <w:sz w:val="2"/>
          <w:lang w:val="en-US"/>
        </w:rPr>
        <w:tab/>
      </w:r>
      <w:r w:rsidRPr="00D85EBD">
        <w:rPr>
          <w:rFonts w:ascii="Arial" w:eastAsia="Arial" w:hAnsi="Arial"/>
          <w:color w:val="000000"/>
          <w:sz w:val="16"/>
          <w:lang w:val="en-US"/>
        </w:rPr>
        <w:t>____________</w:t>
      </w:r>
    </w:p>
    <w:p w:rsidR="009B63E9" w:rsidRPr="00D85EBD" w:rsidRDefault="009B63E9" w:rsidP="009B63E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50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  <w:r w:rsidRPr="00D85EBD">
        <w:rPr>
          <w:rFonts w:eastAsia="Calibri"/>
          <w:color w:val="000000"/>
          <w:sz w:val="16"/>
          <w:lang w:val="en-US"/>
        </w:rPr>
        <w:t>*</w:t>
      </w:r>
      <w:r>
        <w:rPr>
          <w:rFonts w:eastAsia="Calibri"/>
          <w:color w:val="000000"/>
          <w:sz w:val="16"/>
          <w:lang w:val="en-US"/>
        </w:rPr>
        <w:tab/>
      </w:r>
      <w:r w:rsidRPr="00D85EBD">
        <w:rPr>
          <w:rFonts w:eastAsia="Calibri"/>
          <w:color w:val="000000"/>
          <w:sz w:val="18"/>
          <w:lang w:val="en-US"/>
        </w:rPr>
        <w:t>MCC:  Country Code / Indicatif de pays du mobile / Indicativo de país para el servicio móvil</w:t>
      </w:r>
    </w:p>
    <w:p w:rsidR="009B63E9" w:rsidRPr="00D85EBD" w:rsidRDefault="009B63E9" w:rsidP="009B63E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50"/>
        </w:tabs>
        <w:overflowPunct/>
        <w:autoSpaceDE/>
        <w:autoSpaceDN/>
        <w:adjustRightInd/>
        <w:spacing w:before="0" w:after="0"/>
        <w:ind w:left="40"/>
        <w:jc w:val="left"/>
        <w:textAlignment w:val="auto"/>
        <w:rPr>
          <w:rFonts w:ascii="Times New Roman" w:hAnsi="Times New Roman"/>
          <w:lang w:val="en-US"/>
        </w:rPr>
      </w:pPr>
      <w:r>
        <w:rPr>
          <w:rFonts w:eastAsia="Calibri"/>
          <w:color w:val="000000"/>
          <w:sz w:val="18"/>
          <w:lang w:val="en-US"/>
        </w:rPr>
        <w:tab/>
      </w:r>
      <w:r w:rsidRPr="00D85EBD">
        <w:rPr>
          <w:rFonts w:eastAsia="Calibri"/>
          <w:color w:val="000000"/>
          <w:sz w:val="18"/>
          <w:lang w:val="en-US"/>
        </w:rPr>
        <w:t>MNC:  Network Code / Code de réseau mobile / Indicativo de red para el servicio móvil</w:t>
      </w:r>
    </w:p>
    <w:p w:rsidR="00C92863" w:rsidRDefault="00C92863" w:rsidP="0089098F">
      <w:pPr>
        <w:rPr>
          <w:lang w:val="es-ES"/>
        </w:rPr>
      </w:pPr>
    </w:p>
    <w:p w:rsidR="009B63E9" w:rsidRDefault="009B63E9" w:rsidP="0089098F">
      <w:pPr>
        <w:rPr>
          <w:lang w:val="es-ES"/>
        </w:rPr>
      </w:pPr>
    </w:p>
    <w:p w:rsidR="009B63E9" w:rsidRPr="00D85EBD" w:rsidRDefault="009B63E9" w:rsidP="009B63E9">
      <w:pPr>
        <w:pStyle w:val="Heading20"/>
        <w:spacing w:before="240"/>
        <w:rPr>
          <w:lang w:val="es-ES_tradnl"/>
        </w:rPr>
      </w:pPr>
      <w:bookmarkStart w:id="630" w:name="_Toc374693379"/>
      <w:r w:rsidRPr="00D85EBD">
        <w:rPr>
          <w:lang w:val="es-ES_tradnl"/>
        </w:rPr>
        <w:t>Lista de códigos de puntos de señalización internacional (ISPC)</w:t>
      </w:r>
      <w:r w:rsidRPr="00D85EBD">
        <w:rPr>
          <w:lang w:val="es-ES_tradnl"/>
        </w:rPr>
        <w:br/>
        <w:t>(Según la Recomendación UIT-T Q.708 (03/1999))</w:t>
      </w:r>
      <w:r w:rsidRPr="00D85EBD">
        <w:rPr>
          <w:lang w:val="es-ES_tradnl"/>
        </w:rPr>
        <w:br/>
        <w:t>(Situación al 1 de agosto de 2013)</w:t>
      </w:r>
      <w:bookmarkEnd w:id="630"/>
    </w:p>
    <w:p w:rsidR="009B63E9" w:rsidRPr="0020588D" w:rsidRDefault="009B63E9" w:rsidP="009B63E9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bCs/>
          <w:lang w:val="es-ES"/>
        </w:rPr>
      </w:pPr>
      <w:r w:rsidRPr="0020588D">
        <w:rPr>
          <w:bCs/>
          <w:lang w:val="es-ES"/>
        </w:rPr>
        <w:t xml:space="preserve">(Anexo al Boletín de Explotación de la UIT No. 1033 </w:t>
      </w:r>
      <w:r>
        <w:rPr>
          <w:bCs/>
          <w:lang w:val="es-ES"/>
        </w:rPr>
        <w:t>–</w:t>
      </w:r>
      <w:r w:rsidRPr="0020588D">
        <w:rPr>
          <w:bCs/>
          <w:lang w:val="es-ES"/>
        </w:rPr>
        <w:t xml:space="preserve"> 1.VIII.2013)</w:t>
      </w:r>
      <w:r w:rsidRPr="0020588D">
        <w:rPr>
          <w:bCs/>
          <w:lang w:val="es-ES"/>
        </w:rPr>
        <w:br/>
        <w:t>(Enmienda No. 9)</w:t>
      </w:r>
    </w:p>
    <w:p w:rsidR="009B63E9" w:rsidRPr="0020588D" w:rsidRDefault="009B63E9" w:rsidP="009B63E9">
      <w:pPr>
        <w:keepNext/>
        <w:spacing w:after="0"/>
        <w:rPr>
          <w:lang w:val="es-ES"/>
        </w:rPr>
      </w:pPr>
    </w:p>
    <w:tbl>
      <w:tblPr>
        <w:tblStyle w:val="TableGrid87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9B63E9" w:rsidRPr="0020588D" w:rsidTr="00AA1DE6">
        <w:trPr>
          <w:cantSplit/>
          <w:trHeight w:val="227"/>
        </w:trPr>
        <w:tc>
          <w:tcPr>
            <w:tcW w:w="1818" w:type="dxa"/>
            <w:gridSpan w:val="2"/>
          </w:tcPr>
          <w:p w:rsidR="009B63E9" w:rsidRPr="0020588D" w:rsidRDefault="009B63E9" w:rsidP="00AA1DE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20588D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9B63E9" w:rsidRPr="0020588D" w:rsidRDefault="009B63E9" w:rsidP="00AA1DE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20588D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9B63E9" w:rsidRPr="0020588D" w:rsidRDefault="009B63E9" w:rsidP="00AA1DE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20588D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9B63E9" w:rsidRPr="0020588D" w:rsidTr="00AA1DE6">
        <w:trPr>
          <w:cantSplit/>
          <w:trHeight w:val="227"/>
        </w:trPr>
        <w:tc>
          <w:tcPr>
            <w:tcW w:w="909" w:type="dxa"/>
          </w:tcPr>
          <w:p w:rsidR="009B63E9" w:rsidRPr="0020588D" w:rsidRDefault="009B63E9" w:rsidP="00AA1DE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20588D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9B63E9" w:rsidRPr="0020588D" w:rsidRDefault="009B63E9" w:rsidP="00AA1DE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20588D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9B63E9" w:rsidRPr="0020588D" w:rsidRDefault="009B63E9" w:rsidP="00AA1DE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9B63E9" w:rsidRPr="0020588D" w:rsidRDefault="009B63E9" w:rsidP="00AA1DE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9B63E9" w:rsidRPr="0020588D" w:rsidTr="00AA1DE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B63E9" w:rsidRPr="0020588D" w:rsidRDefault="009B63E9" w:rsidP="00AA1DE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20588D">
              <w:rPr>
                <w:b/>
              </w:rPr>
              <w:t>Afganistán    ADD</w:t>
            </w:r>
          </w:p>
        </w:tc>
      </w:tr>
      <w:tr w:rsidR="009B63E9" w:rsidRPr="0020588D" w:rsidTr="00AA1DE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B63E9" w:rsidRPr="0020588D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588D">
              <w:rPr>
                <w:bCs/>
                <w:sz w:val="18"/>
                <w:szCs w:val="22"/>
                <w:lang w:val="fr-FR"/>
              </w:rPr>
              <w:t>4-138-0</w:t>
            </w:r>
          </w:p>
        </w:tc>
        <w:tc>
          <w:tcPr>
            <w:tcW w:w="909" w:type="dxa"/>
            <w:shd w:val="clear" w:color="auto" w:fill="auto"/>
          </w:tcPr>
          <w:p w:rsidR="009B63E9" w:rsidRPr="0020588D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588D">
              <w:rPr>
                <w:bCs/>
                <w:sz w:val="18"/>
                <w:szCs w:val="22"/>
                <w:lang w:val="fr-FR"/>
              </w:rPr>
              <w:t>9296</w:t>
            </w:r>
          </w:p>
        </w:tc>
        <w:tc>
          <w:tcPr>
            <w:tcW w:w="2640" w:type="dxa"/>
            <w:shd w:val="clear" w:color="auto" w:fill="auto"/>
          </w:tcPr>
          <w:p w:rsidR="009B63E9" w:rsidRPr="0020588D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588D">
              <w:rPr>
                <w:bCs/>
                <w:sz w:val="18"/>
                <w:szCs w:val="22"/>
                <w:lang w:val="fr-FR"/>
              </w:rPr>
              <w:t>Mamss1-mazan</w:t>
            </w:r>
          </w:p>
        </w:tc>
        <w:tc>
          <w:tcPr>
            <w:tcW w:w="4009" w:type="dxa"/>
          </w:tcPr>
          <w:p w:rsidR="009B63E9" w:rsidRPr="0020588D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588D">
              <w:rPr>
                <w:bCs/>
                <w:sz w:val="18"/>
                <w:szCs w:val="22"/>
                <w:lang w:val="fr-FR"/>
              </w:rPr>
              <w:t>MTN</w:t>
            </w:r>
          </w:p>
        </w:tc>
      </w:tr>
      <w:tr w:rsidR="009B63E9" w:rsidRPr="0020588D" w:rsidTr="00AA1DE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B63E9" w:rsidRPr="0020588D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588D">
              <w:rPr>
                <w:bCs/>
                <w:sz w:val="18"/>
                <w:szCs w:val="22"/>
                <w:lang w:val="fr-FR"/>
              </w:rPr>
              <w:t>4-138-1</w:t>
            </w:r>
          </w:p>
        </w:tc>
        <w:tc>
          <w:tcPr>
            <w:tcW w:w="909" w:type="dxa"/>
            <w:shd w:val="clear" w:color="auto" w:fill="auto"/>
          </w:tcPr>
          <w:p w:rsidR="009B63E9" w:rsidRPr="0020588D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588D">
              <w:rPr>
                <w:bCs/>
                <w:sz w:val="18"/>
                <w:szCs w:val="22"/>
                <w:lang w:val="fr-FR"/>
              </w:rPr>
              <w:t>9297</w:t>
            </w:r>
          </w:p>
        </w:tc>
        <w:tc>
          <w:tcPr>
            <w:tcW w:w="2640" w:type="dxa"/>
            <w:shd w:val="clear" w:color="auto" w:fill="auto"/>
          </w:tcPr>
          <w:p w:rsidR="009B63E9" w:rsidRPr="0020588D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588D">
              <w:rPr>
                <w:bCs/>
                <w:sz w:val="18"/>
                <w:szCs w:val="22"/>
                <w:lang w:val="fr-FR"/>
              </w:rPr>
              <w:t>Kamss1-PP</w:t>
            </w:r>
          </w:p>
        </w:tc>
        <w:tc>
          <w:tcPr>
            <w:tcW w:w="4009" w:type="dxa"/>
          </w:tcPr>
          <w:p w:rsidR="009B63E9" w:rsidRPr="0020588D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588D">
              <w:rPr>
                <w:bCs/>
                <w:sz w:val="18"/>
                <w:szCs w:val="22"/>
                <w:lang w:val="fr-FR"/>
              </w:rPr>
              <w:t>MTN</w:t>
            </w:r>
          </w:p>
        </w:tc>
      </w:tr>
      <w:tr w:rsidR="009B63E9" w:rsidRPr="0020588D" w:rsidTr="00AA1DE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B63E9" w:rsidRPr="0020588D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588D">
              <w:rPr>
                <w:bCs/>
                <w:sz w:val="18"/>
                <w:szCs w:val="22"/>
                <w:lang w:val="fr-FR"/>
              </w:rPr>
              <w:t>4-138-2</w:t>
            </w:r>
          </w:p>
        </w:tc>
        <w:tc>
          <w:tcPr>
            <w:tcW w:w="909" w:type="dxa"/>
            <w:shd w:val="clear" w:color="auto" w:fill="auto"/>
          </w:tcPr>
          <w:p w:rsidR="009B63E9" w:rsidRPr="0020588D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588D">
              <w:rPr>
                <w:bCs/>
                <w:sz w:val="18"/>
                <w:szCs w:val="22"/>
                <w:lang w:val="fr-FR"/>
              </w:rPr>
              <w:t>9298</w:t>
            </w:r>
          </w:p>
        </w:tc>
        <w:tc>
          <w:tcPr>
            <w:tcW w:w="2640" w:type="dxa"/>
            <w:shd w:val="clear" w:color="auto" w:fill="auto"/>
          </w:tcPr>
          <w:p w:rsidR="009B63E9" w:rsidRPr="0020588D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588D">
              <w:rPr>
                <w:bCs/>
                <w:sz w:val="18"/>
                <w:szCs w:val="22"/>
                <w:lang w:val="fr-FR"/>
              </w:rPr>
              <w:t>Jamss1-jalalabad</w:t>
            </w:r>
          </w:p>
        </w:tc>
        <w:tc>
          <w:tcPr>
            <w:tcW w:w="4009" w:type="dxa"/>
          </w:tcPr>
          <w:p w:rsidR="009B63E9" w:rsidRPr="0020588D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588D">
              <w:rPr>
                <w:bCs/>
                <w:sz w:val="18"/>
                <w:szCs w:val="22"/>
                <w:lang w:val="fr-FR"/>
              </w:rPr>
              <w:t>MTN</w:t>
            </w:r>
          </w:p>
        </w:tc>
      </w:tr>
      <w:tr w:rsidR="009B63E9" w:rsidRPr="0020588D" w:rsidTr="00AA1DE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B63E9" w:rsidRPr="0020588D" w:rsidRDefault="009B63E9" w:rsidP="00AA1DE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20588D">
              <w:rPr>
                <w:b/>
              </w:rPr>
              <w:t>Afganistán    LIR</w:t>
            </w:r>
            <w:bookmarkStart w:id="631" w:name="_GoBack"/>
            <w:bookmarkEnd w:id="631"/>
          </w:p>
        </w:tc>
      </w:tr>
      <w:tr w:rsidR="009B63E9" w:rsidRPr="0020588D" w:rsidTr="00AA1DE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B63E9" w:rsidRPr="0020588D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588D">
              <w:rPr>
                <w:bCs/>
                <w:sz w:val="18"/>
                <w:szCs w:val="22"/>
                <w:lang w:val="fr-FR"/>
              </w:rPr>
              <w:t>4-024-4</w:t>
            </w:r>
          </w:p>
        </w:tc>
        <w:tc>
          <w:tcPr>
            <w:tcW w:w="909" w:type="dxa"/>
            <w:shd w:val="clear" w:color="auto" w:fill="auto"/>
          </w:tcPr>
          <w:p w:rsidR="009B63E9" w:rsidRPr="0020588D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588D">
              <w:rPr>
                <w:bCs/>
                <w:sz w:val="18"/>
                <w:szCs w:val="22"/>
                <w:lang w:val="fr-FR"/>
              </w:rPr>
              <w:t>8388</w:t>
            </w:r>
          </w:p>
        </w:tc>
        <w:tc>
          <w:tcPr>
            <w:tcW w:w="2640" w:type="dxa"/>
            <w:shd w:val="clear" w:color="auto" w:fill="auto"/>
          </w:tcPr>
          <w:p w:rsidR="009B63E9" w:rsidRPr="0020588D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588D">
              <w:rPr>
                <w:bCs/>
                <w:sz w:val="18"/>
                <w:szCs w:val="22"/>
                <w:lang w:val="fr-FR"/>
              </w:rPr>
              <w:t>Kamss3-TV</w:t>
            </w:r>
          </w:p>
        </w:tc>
        <w:tc>
          <w:tcPr>
            <w:tcW w:w="4009" w:type="dxa"/>
          </w:tcPr>
          <w:p w:rsidR="009B63E9" w:rsidRPr="0020588D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588D">
              <w:rPr>
                <w:bCs/>
                <w:sz w:val="18"/>
                <w:szCs w:val="22"/>
                <w:lang w:val="fr-FR"/>
              </w:rPr>
              <w:t>MTN</w:t>
            </w:r>
          </w:p>
        </w:tc>
      </w:tr>
      <w:tr w:rsidR="009B63E9" w:rsidRPr="0020588D" w:rsidTr="00AA1DE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B63E9" w:rsidRPr="0020588D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588D">
              <w:rPr>
                <w:bCs/>
                <w:sz w:val="18"/>
                <w:szCs w:val="22"/>
                <w:lang w:val="fr-FR"/>
              </w:rPr>
              <w:t>4-024-5</w:t>
            </w:r>
          </w:p>
        </w:tc>
        <w:tc>
          <w:tcPr>
            <w:tcW w:w="909" w:type="dxa"/>
            <w:shd w:val="clear" w:color="auto" w:fill="auto"/>
          </w:tcPr>
          <w:p w:rsidR="009B63E9" w:rsidRPr="0020588D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588D">
              <w:rPr>
                <w:bCs/>
                <w:sz w:val="18"/>
                <w:szCs w:val="22"/>
                <w:lang w:val="fr-FR"/>
              </w:rPr>
              <w:t>8389</w:t>
            </w:r>
          </w:p>
        </w:tc>
        <w:tc>
          <w:tcPr>
            <w:tcW w:w="2640" w:type="dxa"/>
            <w:shd w:val="clear" w:color="auto" w:fill="auto"/>
          </w:tcPr>
          <w:p w:rsidR="009B63E9" w:rsidRPr="0020588D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588D">
              <w:rPr>
                <w:bCs/>
                <w:sz w:val="18"/>
                <w:szCs w:val="22"/>
                <w:lang w:val="fr-FR"/>
              </w:rPr>
              <w:t>Hemss1-Herat</w:t>
            </w:r>
          </w:p>
        </w:tc>
        <w:tc>
          <w:tcPr>
            <w:tcW w:w="4009" w:type="dxa"/>
          </w:tcPr>
          <w:p w:rsidR="009B63E9" w:rsidRPr="0020588D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588D">
              <w:rPr>
                <w:bCs/>
                <w:sz w:val="18"/>
                <w:szCs w:val="22"/>
                <w:lang w:val="fr-FR"/>
              </w:rPr>
              <w:t>MTN</w:t>
            </w:r>
          </w:p>
        </w:tc>
      </w:tr>
      <w:tr w:rsidR="009B63E9" w:rsidRPr="0020588D" w:rsidTr="00AA1DE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B63E9" w:rsidRPr="0020588D" w:rsidRDefault="009B63E9" w:rsidP="009B63E9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20588D">
              <w:rPr>
                <w:b/>
              </w:rPr>
              <w:lastRenderedPageBreak/>
              <w:t>Aruba    ADD</w:t>
            </w:r>
          </w:p>
        </w:tc>
      </w:tr>
      <w:tr w:rsidR="009B63E9" w:rsidRPr="0020588D" w:rsidTr="00AA1DE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B63E9" w:rsidRPr="0020588D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588D">
              <w:rPr>
                <w:bCs/>
                <w:sz w:val="18"/>
                <w:szCs w:val="22"/>
                <w:lang w:val="fr-FR"/>
              </w:rPr>
              <w:t>3-164-1</w:t>
            </w:r>
          </w:p>
        </w:tc>
        <w:tc>
          <w:tcPr>
            <w:tcW w:w="909" w:type="dxa"/>
            <w:shd w:val="clear" w:color="auto" w:fill="auto"/>
          </w:tcPr>
          <w:p w:rsidR="009B63E9" w:rsidRPr="0020588D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588D">
              <w:rPr>
                <w:bCs/>
                <w:sz w:val="18"/>
                <w:szCs w:val="22"/>
                <w:lang w:val="fr-FR"/>
              </w:rPr>
              <w:t>7457</w:t>
            </w:r>
          </w:p>
        </w:tc>
        <w:tc>
          <w:tcPr>
            <w:tcW w:w="2640" w:type="dxa"/>
            <w:shd w:val="clear" w:color="auto" w:fill="auto"/>
          </w:tcPr>
          <w:p w:rsidR="009B63E9" w:rsidRPr="0020588D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588D">
              <w:rPr>
                <w:bCs/>
                <w:sz w:val="18"/>
                <w:szCs w:val="22"/>
                <w:lang w:val="fr-FR"/>
              </w:rPr>
              <w:t>OSTD2</w:t>
            </w:r>
          </w:p>
        </w:tc>
        <w:tc>
          <w:tcPr>
            <w:tcW w:w="4009" w:type="dxa"/>
          </w:tcPr>
          <w:p w:rsidR="009B63E9" w:rsidRPr="0020588D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588D">
              <w:rPr>
                <w:bCs/>
                <w:sz w:val="18"/>
                <w:szCs w:val="22"/>
                <w:lang w:val="fr-FR"/>
              </w:rPr>
              <w:t>Setar N.V.</w:t>
            </w:r>
          </w:p>
        </w:tc>
      </w:tr>
      <w:tr w:rsidR="009B63E9" w:rsidRPr="0020588D" w:rsidTr="00AA1DE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B63E9" w:rsidRPr="0020588D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588D">
              <w:rPr>
                <w:bCs/>
                <w:sz w:val="18"/>
                <w:szCs w:val="22"/>
                <w:lang w:val="fr-FR"/>
              </w:rPr>
              <w:t>3-164-3</w:t>
            </w:r>
          </w:p>
        </w:tc>
        <w:tc>
          <w:tcPr>
            <w:tcW w:w="909" w:type="dxa"/>
            <w:shd w:val="clear" w:color="auto" w:fill="auto"/>
          </w:tcPr>
          <w:p w:rsidR="009B63E9" w:rsidRPr="0020588D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588D">
              <w:rPr>
                <w:bCs/>
                <w:sz w:val="18"/>
                <w:szCs w:val="22"/>
                <w:lang w:val="fr-FR"/>
              </w:rPr>
              <w:t>7459</w:t>
            </w:r>
          </w:p>
        </w:tc>
        <w:tc>
          <w:tcPr>
            <w:tcW w:w="2640" w:type="dxa"/>
            <w:shd w:val="clear" w:color="auto" w:fill="auto"/>
          </w:tcPr>
          <w:p w:rsidR="009B63E9" w:rsidRPr="0020588D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588D">
              <w:rPr>
                <w:bCs/>
                <w:sz w:val="18"/>
                <w:szCs w:val="22"/>
                <w:lang w:val="fr-FR"/>
              </w:rPr>
              <w:t>SAN1</w:t>
            </w:r>
          </w:p>
        </w:tc>
        <w:tc>
          <w:tcPr>
            <w:tcW w:w="4009" w:type="dxa"/>
          </w:tcPr>
          <w:p w:rsidR="009B63E9" w:rsidRPr="0020588D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588D">
              <w:rPr>
                <w:bCs/>
                <w:sz w:val="18"/>
                <w:szCs w:val="22"/>
                <w:lang w:val="fr-FR"/>
              </w:rPr>
              <w:t>Setar N.V.</w:t>
            </w:r>
          </w:p>
        </w:tc>
      </w:tr>
      <w:tr w:rsidR="009B63E9" w:rsidRPr="0020588D" w:rsidTr="00AA1DE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B63E9" w:rsidRPr="0020588D" w:rsidRDefault="009B63E9" w:rsidP="00AA1DE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"/>
              </w:rPr>
            </w:pPr>
            <w:r w:rsidRPr="0020588D">
              <w:rPr>
                <w:b/>
                <w:lang w:val="es-ES"/>
              </w:rPr>
              <w:t>Santo Tomé y Príncipe    ADD</w:t>
            </w:r>
          </w:p>
        </w:tc>
      </w:tr>
      <w:tr w:rsidR="009B63E9" w:rsidRPr="0020588D" w:rsidTr="00AA1DE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B63E9" w:rsidRPr="0020588D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588D">
              <w:rPr>
                <w:bCs/>
                <w:sz w:val="18"/>
                <w:szCs w:val="22"/>
                <w:lang w:val="fr-FR"/>
              </w:rPr>
              <w:t>6-052-2</w:t>
            </w:r>
          </w:p>
        </w:tc>
        <w:tc>
          <w:tcPr>
            <w:tcW w:w="909" w:type="dxa"/>
            <w:shd w:val="clear" w:color="auto" w:fill="auto"/>
          </w:tcPr>
          <w:p w:rsidR="009B63E9" w:rsidRPr="0020588D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588D">
              <w:rPr>
                <w:bCs/>
                <w:sz w:val="18"/>
                <w:szCs w:val="22"/>
                <w:lang w:val="fr-FR"/>
              </w:rPr>
              <w:t>12706</w:t>
            </w:r>
          </w:p>
        </w:tc>
        <w:tc>
          <w:tcPr>
            <w:tcW w:w="2640" w:type="dxa"/>
            <w:shd w:val="clear" w:color="auto" w:fill="auto"/>
          </w:tcPr>
          <w:p w:rsidR="009B63E9" w:rsidRPr="0020588D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588D">
              <w:rPr>
                <w:bCs/>
                <w:sz w:val="18"/>
                <w:szCs w:val="22"/>
                <w:lang w:val="fr-FR"/>
              </w:rPr>
              <w:t>Sao Tome</w:t>
            </w:r>
          </w:p>
        </w:tc>
        <w:tc>
          <w:tcPr>
            <w:tcW w:w="4009" w:type="dxa"/>
          </w:tcPr>
          <w:p w:rsidR="009B63E9" w:rsidRPr="0020588D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588D">
              <w:rPr>
                <w:bCs/>
                <w:sz w:val="18"/>
                <w:szCs w:val="22"/>
                <w:lang w:val="fr-FR"/>
              </w:rPr>
              <w:t>UNITEL STP</w:t>
            </w:r>
          </w:p>
        </w:tc>
      </w:tr>
    </w:tbl>
    <w:p w:rsidR="009B63E9" w:rsidRPr="0020588D" w:rsidRDefault="009B63E9" w:rsidP="009B63E9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20588D">
        <w:rPr>
          <w:position w:val="6"/>
          <w:sz w:val="16"/>
          <w:szCs w:val="16"/>
          <w:lang w:val="fr-FR"/>
        </w:rPr>
        <w:t>____________</w:t>
      </w:r>
    </w:p>
    <w:p w:rsidR="009B63E9" w:rsidRPr="0020588D" w:rsidRDefault="009B63E9" w:rsidP="009B63E9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20588D">
        <w:rPr>
          <w:sz w:val="16"/>
          <w:szCs w:val="16"/>
          <w:lang w:val="fr-FR"/>
        </w:rPr>
        <w:t>ISPC:</w:t>
      </w:r>
      <w:r w:rsidRPr="0020588D">
        <w:rPr>
          <w:sz w:val="16"/>
          <w:szCs w:val="16"/>
          <w:lang w:val="fr-FR"/>
        </w:rPr>
        <w:tab/>
        <w:t>International Signalling Point Codes.</w:t>
      </w:r>
    </w:p>
    <w:p w:rsidR="009B63E9" w:rsidRPr="0020588D" w:rsidRDefault="009B63E9" w:rsidP="009B63E9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20588D">
        <w:rPr>
          <w:sz w:val="16"/>
          <w:szCs w:val="16"/>
          <w:lang w:val="fr-FR"/>
        </w:rPr>
        <w:tab/>
        <w:t>Codes de points sémaphores internationaux (CPSI).</w:t>
      </w:r>
    </w:p>
    <w:p w:rsidR="009B63E9" w:rsidRPr="0020588D" w:rsidRDefault="009B63E9" w:rsidP="009B63E9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20588D">
        <w:rPr>
          <w:sz w:val="16"/>
          <w:szCs w:val="16"/>
          <w:lang w:val="fr-FR"/>
        </w:rPr>
        <w:tab/>
      </w:r>
      <w:r w:rsidRPr="0020588D">
        <w:rPr>
          <w:sz w:val="16"/>
          <w:szCs w:val="16"/>
          <w:lang w:val="es-ES"/>
        </w:rPr>
        <w:t>Códigos de puntos de señalización internacional (CPSI).</w:t>
      </w:r>
    </w:p>
    <w:p w:rsidR="008C5C61" w:rsidRDefault="008C5C61" w:rsidP="009B63E9">
      <w:pPr>
        <w:rPr>
          <w:lang w:val="es-ES"/>
        </w:rPr>
      </w:pPr>
    </w:p>
    <w:p w:rsidR="009B63E9" w:rsidRPr="00671999" w:rsidRDefault="009B63E9" w:rsidP="009B63E9">
      <w:pPr>
        <w:pStyle w:val="Heading20"/>
        <w:spacing w:before="240"/>
        <w:rPr>
          <w:lang w:val="es-ES_tradnl"/>
        </w:rPr>
      </w:pPr>
      <w:bookmarkStart w:id="632" w:name="_Toc36876175"/>
      <w:bookmarkStart w:id="633" w:name="_Toc374693380"/>
      <w:r w:rsidRPr="00671999">
        <w:rPr>
          <w:lang w:val="es-ES_tradnl"/>
        </w:rPr>
        <w:t>Plan de nu</w:t>
      </w:r>
      <w:smartTag w:uri="urn:schemas-microsoft-com:office:smarttags" w:element="PersonName">
        <w:r w:rsidRPr="00671999">
          <w:rPr>
            <w:lang w:val="es-ES_tradnl"/>
          </w:rPr>
          <w:t>m</w:t>
        </w:r>
      </w:smartTag>
      <w:r w:rsidRPr="00671999">
        <w:rPr>
          <w:lang w:val="es-ES_tradnl"/>
        </w:rPr>
        <w:t>eración nacional</w:t>
      </w:r>
      <w:r w:rsidRPr="00671999">
        <w:rPr>
          <w:lang w:val="es-ES_tradnl"/>
        </w:rPr>
        <w:br/>
        <w:t>(Según la Reco</w:t>
      </w:r>
      <w:smartTag w:uri="urn:schemas-microsoft-com:office:smarttags" w:element="PersonName">
        <w:r w:rsidRPr="00671999">
          <w:rPr>
            <w:lang w:val="es-ES_tradnl"/>
          </w:rPr>
          <w:t>m</w:t>
        </w:r>
      </w:smartTag>
      <w:r w:rsidRPr="00671999">
        <w:rPr>
          <w:lang w:val="es-ES_tradnl"/>
        </w:rPr>
        <w:t>endación UIT-T E. 129 (01/2013))</w:t>
      </w:r>
      <w:bookmarkEnd w:id="632"/>
      <w:bookmarkEnd w:id="633"/>
    </w:p>
    <w:p w:rsidR="009B63E9" w:rsidRPr="00671999" w:rsidRDefault="009B63E9" w:rsidP="009B63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lang w:val="es-ES"/>
        </w:rPr>
      </w:pPr>
      <w:bookmarkStart w:id="634" w:name="_Toc36876176"/>
      <w:bookmarkStart w:id="635" w:name="_Toc36875244"/>
      <w:r w:rsidRPr="00671999">
        <w:rPr>
          <w:lang w:val="es-ES"/>
        </w:rPr>
        <w:t>Web:</w:t>
      </w:r>
      <w:hyperlink r:id="rId27" w:history="1">
        <w:r w:rsidRPr="00671999">
          <w:rPr>
            <w:lang w:val="es-ES"/>
          </w:rPr>
          <w:t>www.itu.int/itu-t/inr/nnp/index.html</w:t>
        </w:r>
      </w:hyperlink>
    </w:p>
    <w:bookmarkEnd w:id="634"/>
    <w:bookmarkEnd w:id="635"/>
    <w:p w:rsidR="009B63E9" w:rsidRPr="00671999" w:rsidRDefault="009B63E9" w:rsidP="009B63E9">
      <w:pPr>
        <w:spacing w:before="240"/>
        <w:rPr>
          <w:lang w:val="es-ES"/>
        </w:rPr>
      </w:pPr>
      <w:r w:rsidRPr="00671999">
        <w:rPr>
          <w:lang w:val="es-ES"/>
        </w:rPr>
        <w:t>Se solicita a las Ad</w:t>
      </w:r>
      <w:smartTag w:uri="urn:schemas-microsoft-com:office:smarttags" w:element="PersonName">
        <w:r w:rsidRPr="00671999">
          <w:rPr>
            <w:lang w:val="es-ES"/>
          </w:rPr>
          <w:t>m</w:t>
        </w:r>
      </w:smartTag>
      <w:r w:rsidRPr="00671999">
        <w:rPr>
          <w:lang w:val="es-ES"/>
        </w:rPr>
        <w:t>inistraciones que co</w:t>
      </w:r>
      <w:smartTag w:uri="urn:schemas-microsoft-com:office:smarttags" w:element="PersonName">
        <w:r w:rsidRPr="00671999">
          <w:rPr>
            <w:lang w:val="es-ES"/>
          </w:rPr>
          <w:t>m</w:t>
        </w:r>
      </w:smartTag>
      <w:r w:rsidRPr="00671999">
        <w:rPr>
          <w:lang w:val="es-ES"/>
        </w:rPr>
        <w:t>uniquen a la UIT los ca</w:t>
      </w:r>
      <w:smartTag w:uri="urn:schemas-microsoft-com:office:smarttags" w:element="PersonName">
        <w:r w:rsidRPr="00671999">
          <w:rPr>
            <w:lang w:val="es-ES"/>
          </w:rPr>
          <w:t>m</w:t>
        </w:r>
      </w:smartTag>
      <w:r w:rsidRPr="00671999">
        <w:rPr>
          <w:lang w:val="es-ES"/>
        </w:rPr>
        <w:t>bios efectuados en sus planes de nu</w:t>
      </w:r>
      <w:smartTag w:uri="urn:schemas-microsoft-com:office:smarttags" w:element="PersonName">
        <w:r w:rsidRPr="00671999">
          <w:rPr>
            <w:lang w:val="es-ES"/>
          </w:rPr>
          <w:t>m</w:t>
        </w:r>
      </w:smartTag>
      <w:r w:rsidRPr="00671999">
        <w:rPr>
          <w:lang w:val="es-ES"/>
        </w:rPr>
        <w:t>eración nacional o que faciliten infor</w:t>
      </w:r>
      <w:smartTag w:uri="urn:schemas-microsoft-com:office:smarttags" w:element="PersonName">
        <w:r w:rsidRPr="00671999">
          <w:rPr>
            <w:lang w:val="es-ES"/>
          </w:rPr>
          <w:t>m</w:t>
        </w:r>
      </w:smartTag>
      <w:r w:rsidRPr="00671999">
        <w:rPr>
          <w:lang w:val="es-ES"/>
        </w:rPr>
        <w:t>ación sobre las páginas web consagradas a su respectivo plan de nu</w:t>
      </w:r>
      <w:smartTag w:uri="urn:schemas-microsoft-com:office:smarttags" w:element="PersonName">
        <w:r w:rsidRPr="00671999">
          <w:rPr>
            <w:lang w:val="es-ES"/>
          </w:rPr>
          <w:t>m</w:t>
        </w:r>
      </w:smartTag>
      <w:r w:rsidRPr="00671999">
        <w:rPr>
          <w:lang w:val="es-ES"/>
        </w:rPr>
        <w:t>eración nacional, así co</w:t>
      </w:r>
      <w:smartTag w:uri="urn:schemas-microsoft-com:office:smarttags" w:element="PersonName">
        <w:r w:rsidRPr="00671999">
          <w:rPr>
            <w:lang w:val="es-ES"/>
          </w:rPr>
          <w:t>m</w:t>
        </w:r>
      </w:smartTag>
      <w:r w:rsidRPr="00671999">
        <w:rPr>
          <w:lang w:val="es-ES"/>
        </w:rPr>
        <w:t>o los datos de las personas de contacto. Dicha infor</w:t>
      </w:r>
      <w:smartTag w:uri="urn:schemas-microsoft-com:office:smarttags" w:element="PersonName">
        <w:r w:rsidRPr="00671999">
          <w:rPr>
            <w:lang w:val="es-ES"/>
          </w:rPr>
          <w:t>m</w:t>
        </w:r>
      </w:smartTag>
      <w:r w:rsidRPr="00671999">
        <w:rPr>
          <w:lang w:val="es-ES"/>
        </w:rPr>
        <w:t>ación, de consulta gratuita para todas las Ad</w:t>
      </w:r>
      <w:smartTag w:uri="urn:schemas-microsoft-com:office:smarttags" w:element="PersonName">
        <w:r w:rsidRPr="00671999">
          <w:rPr>
            <w:lang w:val="es-ES"/>
          </w:rPr>
          <w:t>m</w:t>
        </w:r>
      </w:smartTag>
      <w:r w:rsidRPr="00671999">
        <w:rPr>
          <w:lang w:val="es-ES"/>
        </w:rPr>
        <w:t>inistraciones/EER y todos los proveedores de servicios, se incorporará en la página web del UIT-T.</w:t>
      </w:r>
    </w:p>
    <w:p w:rsidR="009B63E9" w:rsidRPr="00671999" w:rsidRDefault="009B63E9" w:rsidP="009B63E9">
      <w:pPr>
        <w:rPr>
          <w:lang w:val="es-ES"/>
        </w:rPr>
      </w:pPr>
      <w:r w:rsidRPr="00671999">
        <w:rPr>
          <w:lang w:val="es-ES"/>
        </w:rPr>
        <w:t>Ade</w:t>
      </w:r>
      <w:smartTag w:uri="urn:schemas-microsoft-com:office:smarttags" w:element="PersonName">
        <w:r w:rsidRPr="00671999">
          <w:rPr>
            <w:lang w:val="es-ES"/>
          </w:rPr>
          <w:t>m</w:t>
        </w:r>
      </w:smartTag>
      <w:r w:rsidRPr="00671999">
        <w:rPr>
          <w:lang w:val="es-ES"/>
        </w:rPr>
        <w:t>ás, se invita a</w:t>
      </w:r>
      <w:smartTag w:uri="urn:schemas-microsoft-com:office:smarttags" w:element="PersonName">
        <w:r w:rsidRPr="00671999">
          <w:rPr>
            <w:lang w:val="es-ES"/>
          </w:rPr>
          <w:t>m</w:t>
        </w:r>
      </w:smartTag>
      <w:r w:rsidRPr="00671999">
        <w:rPr>
          <w:lang w:val="es-ES"/>
        </w:rPr>
        <w:t>able</w:t>
      </w:r>
      <w:smartTag w:uri="urn:schemas-microsoft-com:office:smarttags" w:element="PersonName">
        <w:r w:rsidRPr="00671999">
          <w:rPr>
            <w:lang w:val="es-ES"/>
          </w:rPr>
          <w:t>m</w:t>
        </w:r>
      </w:smartTag>
      <w:r w:rsidRPr="00671999">
        <w:rPr>
          <w:lang w:val="es-ES"/>
        </w:rPr>
        <w:t>ente a las Ad</w:t>
      </w:r>
      <w:smartTag w:uri="urn:schemas-microsoft-com:office:smarttags" w:element="PersonName">
        <w:r w:rsidRPr="00671999">
          <w:rPr>
            <w:lang w:val="es-ES"/>
          </w:rPr>
          <w:t>m</w:t>
        </w:r>
      </w:smartTag>
      <w:r w:rsidRPr="00671999">
        <w:rPr>
          <w:lang w:val="es-ES"/>
        </w:rPr>
        <w:t>inistraciones a que, en sus páginas web sobre planes de nu</w:t>
      </w:r>
      <w:smartTag w:uri="urn:schemas-microsoft-com:office:smarttags" w:element="PersonName">
        <w:r w:rsidRPr="00671999">
          <w:rPr>
            <w:lang w:val="es-ES"/>
          </w:rPr>
          <w:t>m</w:t>
        </w:r>
      </w:smartTag>
      <w:r w:rsidRPr="00671999">
        <w:rPr>
          <w:lang w:val="es-ES"/>
        </w:rPr>
        <w:t>eración nacional o al enviar la infor</w:t>
      </w:r>
      <w:smartTag w:uri="urn:schemas-microsoft-com:office:smarttags" w:element="PersonName">
        <w:r w:rsidRPr="00671999">
          <w:rPr>
            <w:lang w:val="es-ES"/>
          </w:rPr>
          <w:t>m</w:t>
        </w:r>
      </w:smartTag>
      <w:r w:rsidRPr="00671999">
        <w:rPr>
          <w:lang w:val="es-ES"/>
        </w:rPr>
        <w:t>ación a UIT/TSB (e-</w:t>
      </w:r>
      <w:smartTag w:uri="urn:schemas-microsoft-com:office:smarttags" w:element="PersonName">
        <w:r w:rsidRPr="00671999">
          <w:rPr>
            <w:lang w:val="es-ES"/>
          </w:rPr>
          <w:t>m</w:t>
        </w:r>
      </w:smartTag>
      <w:r w:rsidRPr="00671999">
        <w:rPr>
          <w:lang w:val="es-ES"/>
        </w:rPr>
        <w:t>ail: tsbtson@itu.int), utilicen el for</w:t>
      </w:r>
      <w:smartTag w:uri="urn:schemas-microsoft-com:office:smarttags" w:element="PersonName">
        <w:r w:rsidRPr="00671999">
          <w:rPr>
            <w:lang w:val="es-ES"/>
          </w:rPr>
          <w:t>m</w:t>
        </w:r>
      </w:smartTag>
      <w:r w:rsidRPr="00671999">
        <w:rPr>
          <w:lang w:val="es-ES"/>
        </w:rPr>
        <w:t>ato descrito en la Reco</w:t>
      </w:r>
      <w:smartTag w:uri="urn:schemas-microsoft-com:office:smarttags" w:element="PersonName">
        <w:r w:rsidRPr="00671999">
          <w:rPr>
            <w:lang w:val="es-ES"/>
          </w:rPr>
          <w:t>m</w:t>
        </w:r>
      </w:smartTag>
      <w:r w:rsidRPr="00671999">
        <w:rPr>
          <w:lang w:val="es-ES"/>
        </w:rPr>
        <w:t>endación UIT-T E.129. Se recuerda, por otra parte, a las Ad</w:t>
      </w:r>
      <w:smartTag w:uri="urn:schemas-microsoft-com:office:smarttags" w:element="PersonName">
        <w:r w:rsidRPr="00671999">
          <w:rPr>
            <w:lang w:val="es-ES"/>
          </w:rPr>
          <w:t>m</w:t>
        </w:r>
      </w:smartTag>
      <w:r w:rsidRPr="00671999">
        <w:rPr>
          <w:lang w:val="es-ES"/>
        </w:rPr>
        <w:t>inistraciones que deberán asu</w:t>
      </w:r>
      <w:smartTag w:uri="urn:schemas-microsoft-com:office:smarttags" w:element="PersonName">
        <w:r w:rsidRPr="00671999">
          <w:rPr>
            <w:lang w:val="es-ES"/>
          </w:rPr>
          <w:t>m</w:t>
        </w:r>
      </w:smartTag>
      <w:r w:rsidRPr="00671999">
        <w:rPr>
          <w:lang w:val="es-ES"/>
        </w:rPr>
        <w:t>ir la responsabilidad de la oportuna puesta al día de su infor</w:t>
      </w:r>
      <w:smartTag w:uri="urn:schemas-microsoft-com:office:smarttags" w:element="PersonName">
        <w:r w:rsidRPr="00671999">
          <w:rPr>
            <w:lang w:val="es-ES"/>
          </w:rPr>
          <w:t>m</w:t>
        </w:r>
      </w:smartTag>
      <w:r w:rsidRPr="00671999">
        <w:rPr>
          <w:lang w:val="es-ES"/>
        </w:rPr>
        <w:t>ación.</w:t>
      </w:r>
    </w:p>
    <w:p w:rsidR="009B63E9" w:rsidRPr="00671999" w:rsidRDefault="009B63E9" w:rsidP="009B63E9">
      <w:pPr>
        <w:rPr>
          <w:lang w:val="es-ES"/>
        </w:rPr>
      </w:pPr>
      <w:r w:rsidRPr="00671999">
        <w:rPr>
          <w:lang w:val="es-ES"/>
        </w:rPr>
        <w:t>El 1.XII.2013 han actualizado sus planes de nu</w:t>
      </w:r>
      <w:smartTag w:uri="urn:schemas-microsoft-com:office:smarttags" w:element="PersonName">
        <w:r w:rsidRPr="00671999">
          <w:rPr>
            <w:lang w:val="es-ES"/>
          </w:rPr>
          <w:t>m</w:t>
        </w:r>
      </w:smartTag>
      <w:r w:rsidRPr="00671999">
        <w:rPr>
          <w:lang w:val="es-ES"/>
        </w:rPr>
        <w:t>eración nacional de los siguientes países en las páginas web:</w:t>
      </w:r>
    </w:p>
    <w:p w:rsidR="009B63E9" w:rsidRPr="00671999" w:rsidRDefault="009B63E9" w:rsidP="009B63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="SimSun" w:hAnsiTheme="minorHAnsi"/>
          <w:sz w:val="22"/>
          <w:szCs w:val="24"/>
          <w:lang w:val="es-ES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88"/>
        <w:gridCol w:w="3801"/>
      </w:tblGrid>
      <w:tr w:rsidR="009B63E9" w:rsidRPr="00671999" w:rsidTr="00AA1DE6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9" w:rsidRPr="00671999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/>
              </w:rPr>
            </w:pPr>
            <w:r w:rsidRPr="00671999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País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9" w:rsidRPr="00671999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fr-CH"/>
              </w:rPr>
            </w:pPr>
            <w:r w:rsidRPr="00671999"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en-US"/>
              </w:rPr>
              <w:t>Indicativo de país</w:t>
            </w:r>
            <w:r w:rsidRPr="00671999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/>
              </w:rPr>
              <w:t xml:space="preserve"> (CC)</w:t>
            </w:r>
          </w:p>
        </w:tc>
      </w:tr>
      <w:tr w:rsidR="009B63E9" w:rsidRPr="00671999" w:rsidTr="00AA1DE6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9" w:rsidRPr="00671999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</w:pPr>
            <w:r w:rsidRPr="00671999"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  <w:t>Armenia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9" w:rsidRPr="00671999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671999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+374</w:t>
            </w:r>
          </w:p>
        </w:tc>
      </w:tr>
      <w:tr w:rsidR="009B63E9" w:rsidRPr="00671999" w:rsidTr="00AA1DE6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9" w:rsidRPr="00671999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</w:pPr>
            <w:r w:rsidRPr="00671999"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  <w:t>Kiribati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9" w:rsidRPr="00671999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671999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+686</w:t>
            </w:r>
          </w:p>
        </w:tc>
      </w:tr>
      <w:tr w:rsidR="009B63E9" w:rsidRPr="00671999" w:rsidTr="00AA1DE6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9" w:rsidRPr="00671999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</w:pPr>
            <w:r w:rsidRPr="00671999"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  <w:t>Senegal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9" w:rsidRPr="00671999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671999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+221</w:t>
            </w:r>
          </w:p>
        </w:tc>
      </w:tr>
      <w:tr w:rsidR="009B63E9" w:rsidRPr="00671999" w:rsidTr="00AA1DE6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9" w:rsidRPr="00671999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</w:pPr>
            <w:r w:rsidRPr="00671999"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  <w:t>Salomón (Islas)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9" w:rsidRPr="00671999" w:rsidRDefault="009B63E9" w:rsidP="00AA1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671999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+677</w:t>
            </w:r>
          </w:p>
        </w:tc>
      </w:tr>
    </w:tbl>
    <w:p w:rsidR="009B63E9" w:rsidRPr="00671999" w:rsidRDefault="009B63E9" w:rsidP="009B63E9">
      <w:pPr>
        <w:rPr>
          <w:lang w:val="en-US"/>
        </w:rPr>
      </w:pPr>
    </w:p>
    <w:p w:rsidR="009B63E9" w:rsidRDefault="009B63E9" w:rsidP="001C1823">
      <w:pPr>
        <w:rPr>
          <w:lang w:val="es-ES"/>
        </w:rPr>
      </w:pPr>
    </w:p>
    <w:p w:rsidR="00D1748C" w:rsidRPr="0078694E" w:rsidRDefault="00D1748C" w:rsidP="0088252E">
      <w:pPr>
        <w:rPr>
          <w:lang w:val="en-US"/>
        </w:rPr>
        <w:sectPr w:rsidR="00D1748C" w:rsidRPr="0078694E" w:rsidSect="00316B64">
          <w:footerReference w:type="first" r:id="rId2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671999" w:rsidRDefault="00671999" w:rsidP="00671999"/>
    <w:p w:rsidR="006238E4" w:rsidRPr="006238E4" w:rsidRDefault="006238E4" w:rsidP="006462F9">
      <w:pPr>
        <w:rPr>
          <w:rFonts w:asciiTheme="minorHAnsi" w:hAnsiTheme="minorHAnsi"/>
        </w:rPr>
      </w:pPr>
    </w:p>
    <w:sectPr w:rsidR="006238E4" w:rsidRPr="006238E4" w:rsidSect="00316B64">
      <w:footerReference w:type="first" r:id="rId29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E7D" w:rsidRDefault="00254E7D">
      <w:r>
        <w:separator/>
      </w:r>
    </w:p>
  </w:endnote>
  <w:endnote w:type="continuationSeparator" w:id="0">
    <w:p w:rsidR="00254E7D" w:rsidRDefault="00254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galSans"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254E7D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254E7D" w:rsidRDefault="00254E7D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254E7D" w:rsidRPr="007F091C" w:rsidRDefault="00254E7D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4E7D" w:rsidRDefault="00254E7D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254E7D" w:rsidRPr="00622AA6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254E7D" w:rsidRPr="007F091C" w:rsidRDefault="00254E7D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1043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254E7D" w:rsidRPr="00D76B19" w:rsidRDefault="00254E7D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254E7D" w:rsidRPr="00D76B19" w:rsidRDefault="00254E7D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254E7D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254E7D" w:rsidRPr="00D76B19" w:rsidRDefault="00254E7D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254E7D" w:rsidRPr="007F091C" w:rsidRDefault="00254E7D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1043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54E7D" w:rsidRPr="008149B6" w:rsidRDefault="00254E7D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254E7D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254E7D" w:rsidRPr="00D76B19" w:rsidRDefault="00254E7D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254E7D" w:rsidRPr="007F091C" w:rsidRDefault="00254E7D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1043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54E7D" w:rsidRPr="0085234F" w:rsidRDefault="00254E7D" w:rsidP="0085234F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E7D" w:rsidRPr="00D1748C" w:rsidRDefault="00254E7D" w:rsidP="00D17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E7D" w:rsidRDefault="00254E7D">
      <w:r>
        <w:separator/>
      </w:r>
    </w:p>
  </w:footnote>
  <w:footnote w:type="continuationSeparator" w:id="0">
    <w:p w:rsidR="00254E7D" w:rsidRDefault="00254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E7D" w:rsidRDefault="00254E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E7D" w:rsidRDefault="00254E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8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hideSpellingErrors/>
  <w:stylePaneFormatFilter w:val="3F01"/>
  <w:defaultTabStop w:val="0"/>
  <w:evenAndOddHeaders/>
  <w:noPunctuationKerning/>
  <w:characterSpacingControl w:val="doNotCompress"/>
  <w:hdrShapeDefaults>
    <o:shapedefaults v:ext="edit" spidmax="21626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8E9"/>
    <w:rsid w:val="00000DD5"/>
    <w:rsid w:val="00001936"/>
    <w:rsid w:val="000019F0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64FD"/>
    <w:rsid w:val="00006729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3C69"/>
    <w:rsid w:val="00025041"/>
    <w:rsid w:val="000252D8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CA2"/>
    <w:rsid w:val="00031E36"/>
    <w:rsid w:val="000324F4"/>
    <w:rsid w:val="000326E7"/>
    <w:rsid w:val="00032DD0"/>
    <w:rsid w:val="00033520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9D7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4FA4"/>
    <w:rsid w:val="00045438"/>
    <w:rsid w:val="000459E3"/>
    <w:rsid w:val="00045DD5"/>
    <w:rsid w:val="00046E02"/>
    <w:rsid w:val="000471E0"/>
    <w:rsid w:val="00050221"/>
    <w:rsid w:val="0005059E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D92"/>
    <w:rsid w:val="00056CDA"/>
    <w:rsid w:val="00056E7F"/>
    <w:rsid w:val="00057AF0"/>
    <w:rsid w:val="00057B08"/>
    <w:rsid w:val="0006077D"/>
    <w:rsid w:val="00060909"/>
    <w:rsid w:val="00060B54"/>
    <w:rsid w:val="0006112D"/>
    <w:rsid w:val="00061277"/>
    <w:rsid w:val="000617BD"/>
    <w:rsid w:val="00061B19"/>
    <w:rsid w:val="000623EF"/>
    <w:rsid w:val="00062ED7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213E"/>
    <w:rsid w:val="00073829"/>
    <w:rsid w:val="00073C87"/>
    <w:rsid w:val="00074134"/>
    <w:rsid w:val="000744ED"/>
    <w:rsid w:val="00074F31"/>
    <w:rsid w:val="00075164"/>
    <w:rsid w:val="00075BFE"/>
    <w:rsid w:val="000761BB"/>
    <w:rsid w:val="000761F4"/>
    <w:rsid w:val="000762B6"/>
    <w:rsid w:val="0007661B"/>
    <w:rsid w:val="000773A7"/>
    <w:rsid w:val="00077C65"/>
    <w:rsid w:val="00080BA2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A0D"/>
    <w:rsid w:val="0008406F"/>
    <w:rsid w:val="00084376"/>
    <w:rsid w:val="00084F26"/>
    <w:rsid w:val="00085130"/>
    <w:rsid w:val="000854AD"/>
    <w:rsid w:val="00085FBC"/>
    <w:rsid w:val="00086490"/>
    <w:rsid w:val="00086BAA"/>
    <w:rsid w:val="00086DA2"/>
    <w:rsid w:val="00087127"/>
    <w:rsid w:val="00090604"/>
    <w:rsid w:val="000909CA"/>
    <w:rsid w:val="000909F4"/>
    <w:rsid w:val="00090B43"/>
    <w:rsid w:val="00090BB8"/>
    <w:rsid w:val="00090C97"/>
    <w:rsid w:val="00090CC7"/>
    <w:rsid w:val="00091041"/>
    <w:rsid w:val="00091679"/>
    <w:rsid w:val="000918F8"/>
    <w:rsid w:val="00091E78"/>
    <w:rsid w:val="0009244C"/>
    <w:rsid w:val="00092791"/>
    <w:rsid w:val="00092A22"/>
    <w:rsid w:val="000942FA"/>
    <w:rsid w:val="00095E71"/>
    <w:rsid w:val="0009605B"/>
    <w:rsid w:val="000965BC"/>
    <w:rsid w:val="000968C6"/>
    <w:rsid w:val="000969A6"/>
    <w:rsid w:val="000978F9"/>
    <w:rsid w:val="000A027B"/>
    <w:rsid w:val="000A18CC"/>
    <w:rsid w:val="000A27FE"/>
    <w:rsid w:val="000A2830"/>
    <w:rsid w:val="000A2944"/>
    <w:rsid w:val="000A2C91"/>
    <w:rsid w:val="000A305A"/>
    <w:rsid w:val="000A3248"/>
    <w:rsid w:val="000A33AA"/>
    <w:rsid w:val="000A390F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125E"/>
    <w:rsid w:val="000B1340"/>
    <w:rsid w:val="000B151F"/>
    <w:rsid w:val="000B2AB6"/>
    <w:rsid w:val="000B3477"/>
    <w:rsid w:val="000B3D53"/>
    <w:rsid w:val="000B4550"/>
    <w:rsid w:val="000B4CBC"/>
    <w:rsid w:val="000B4EB9"/>
    <w:rsid w:val="000B503C"/>
    <w:rsid w:val="000B5D9A"/>
    <w:rsid w:val="000B6AAE"/>
    <w:rsid w:val="000B6C1D"/>
    <w:rsid w:val="000B71BF"/>
    <w:rsid w:val="000B722A"/>
    <w:rsid w:val="000B7B67"/>
    <w:rsid w:val="000B7D9F"/>
    <w:rsid w:val="000B7E21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AF0"/>
    <w:rsid w:val="000C4E1B"/>
    <w:rsid w:val="000C5017"/>
    <w:rsid w:val="000C55FE"/>
    <w:rsid w:val="000C7086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70F7"/>
    <w:rsid w:val="000D784D"/>
    <w:rsid w:val="000E0865"/>
    <w:rsid w:val="000E1526"/>
    <w:rsid w:val="000E178B"/>
    <w:rsid w:val="000E1E30"/>
    <w:rsid w:val="000E2159"/>
    <w:rsid w:val="000E245B"/>
    <w:rsid w:val="000E2B7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61F3"/>
    <w:rsid w:val="000E6E2C"/>
    <w:rsid w:val="000E761C"/>
    <w:rsid w:val="000E79C5"/>
    <w:rsid w:val="000E7A9B"/>
    <w:rsid w:val="000F00E0"/>
    <w:rsid w:val="000F05FD"/>
    <w:rsid w:val="000F258A"/>
    <w:rsid w:val="000F2891"/>
    <w:rsid w:val="000F28C3"/>
    <w:rsid w:val="000F2D76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566"/>
    <w:rsid w:val="00103BE4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10471"/>
    <w:rsid w:val="00110BAC"/>
    <w:rsid w:val="00111479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6FC"/>
    <w:rsid w:val="00116776"/>
    <w:rsid w:val="00116AFA"/>
    <w:rsid w:val="00116DC3"/>
    <w:rsid w:val="00116DD3"/>
    <w:rsid w:val="001173E1"/>
    <w:rsid w:val="00117413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B8D"/>
    <w:rsid w:val="00127785"/>
    <w:rsid w:val="00127C40"/>
    <w:rsid w:val="00130225"/>
    <w:rsid w:val="00130561"/>
    <w:rsid w:val="00130BB2"/>
    <w:rsid w:val="00130DD3"/>
    <w:rsid w:val="00130E61"/>
    <w:rsid w:val="00131149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40DA"/>
    <w:rsid w:val="001341A4"/>
    <w:rsid w:val="0013420F"/>
    <w:rsid w:val="0013421B"/>
    <w:rsid w:val="0013463E"/>
    <w:rsid w:val="0013492B"/>
    <w:rsid w:val="00134F7F"/>
    <w:rsid w:val="00135A8C"/>
    <w:rsid w:val="00136FA1"/>
    <w:rsid w:val="0013762A"/>
    <w:rsid w:val="00140458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8C8"/>
    <w:rsid w:val="001538F2"/>
    <w:rsid w:val="00153C1D"/>
    <w:rsid w:val="0015431B"/>
    <w:rsid w:val="001551B1"/>
    <w:rsid w:val="00156943"/>
    <w:rsid w:val="00156DE0"/>
    <w:rsid w:val="001570E7"/>
    <w:rsid w:val="001571A2"/>
    <w:rsid w:val="00157378"/>
    <w:rsid w:val="0016036C"/>
    <w:rsid w:val="001618F2"/>
    <w:rsid w:val="00161F30"/>
    <w:rsid w:val="00162C55"/>
    <w:rsid w:val="001632A2"/>
    <w:rsid w:val="0016349B"/>
    <w:rsid w:val="0016361F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AAC"/>
    <w:rsid w:val="00167F08"/>
    <w:rsid w:val="00170218"/>
    <w:rsid w:val="001702FA"/>
    <w:rsid w:val="00170345"/>
    <w:rsid w:val="001707B0"/>
    <w:rsid w:val="001707B6"/>
    <w:rsid w:val="0017167C"/>
    <w:rsid w:val="00172F58"/>
    <w:rsid w:val="00173032"/>
    <w:rsid w:val="00173656"/>
    <w:rsid w:val="001738F8"/>
    <w:rsid w:val="00173D50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517E"/>
    <w:rsid w:val="001856E6"/>
    <w:rsid w:val="00185949"/>
    <w:rsid w:val="0018599E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AF8"/>
    <w:rsid w:val="001964BB"/>
    <w:rsid w:val="001968B7"/>
    <w:rsid w:val="00196909"/>
    <w:rsid w:val="00196B98"/>
    <w:rsid w:val="00196B9A"/>
    <w:rsid w:val="00196D15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4E0A"/>
    <w:rsid w:val="001A52C1"/>
    <w:rsid w:val="001A56D6"/>
    <w:rsid w:val="001A58BE"/>
    <w:rsid w:val="001A5EAC"/>
    <w:rsid w:val="001A73BF"/>
    <w:rsid w:val="001A7574"/>
    <w:rsid w:val="001A7667"/>
    <w:rsid w:val="001A7BEA"/>
    <w:rsid w:val="001B097B"/>
    <w:rsid w:val="001B0D2F"/>
    <w:rsid w:val="001B11FE"/>
    <w:rsid w:val="001B1324"/>
    <w:rsid w:val="001B1C28"/>
    <w:rsid w:val="001B24ED"/>
    <w:rsid w:val="001B265B"/>
    <w:rsid w:val="001B2E0B"/>
    <w:rsid w:val="001B3080"/>
    <w:rsid w:val="001B31ED"/>
    <w:rsid w:val="001B31EE"/>
    <w:rsid w:val="001B3C6A"/>
    <w:rsid w:val="001B4152"/>
    <w:rsid w:val="001B4365"/>
    <w:rsid w:val="001B4C74"/>
    <w:rsid w:val="001B59A4"/>
    <w:rsid w:val="001B5C99"/>
    <w:rsid w:val="001B6024"/>
    <w:rsid w:val="001B65A7"/>
    <w:rsid w:val="001B777E"/>
    <w:rsid w:val="001B7870"/>
    <w:rsid w:val="001C00B5"/>
    <w:rsid w:val="001C0299"/>
    <w:rsid w:val="001C0536"/>
    <w:rsid w:val="001C0D20"/>
    <w:rsid w:val="001C0FA5"/>
    <w:rsid w:val="001C1823"/>
    <w:rsid w:val="001C1F7E"/>
    <w:rsid w:val="001C2EAD"/>
    <w:rsid w:val="001C383A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5635"/>
    <w:rsid w:val="001D5A0B"/>
    <w:rsid w:val="001D69D5"/>
    <w:rsid w:val="001D6CF6"/>
    <w:rsid w:val="001D6D26"/>
    <w:rsid w:val="001D6F60"/>
    <w:rsid w:val="001E00A0"/>
    <w:rsid w:val="001E071C"/>
    <w:rsid w:val="001E0D7C"/>
    <w:rsid w:val="001E12A5"/>
    <w:rsid w:val="001E19D3"/>
    <w:rsid w:val="001E209C"/>
    <w:rsid w:val="001E21B7"/>
    <w:rsid w:val="001E2341"/>
    <w:rsid w:val="001E2D97"/>
    <w:rsid w:val="001E31E1"/>
    <w:rsid w:val="001E3394"/>
    <w:rsid w:val="001E352E"/>
    <w:rsid w:val="001E3773"/>
    <w:rsid w:val="001E38AF"/>
    <w:rsid w:val="001E38B1"/>
    <w:rsid w:val="001E3E5E"/>
    <w:rsid w:val="001E4151"/>
    <w:rsid w:val="001E4B69"/>
    <w:rsid w:val="001E4FFC"/>
    <w:rsid w:val="001E5189"/>
    <w:rsid w:val="001E5569"/>
    <w:rsid w:val="001E5DD2"/>
    <w:rsid w:val="001E6771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2005BC"/>
    <w:rsid w:val="0020078E"/>
    <w:rsid w:val="002008E2"/>
    <w:rsid w:val="00200E2C"/>
    <w:rsid w:val="0020198A"/>
    <w:rsid w:val="00201994"/>
    <w:rsid w:val="002025B0"/>
    <w:rsid w:val="00202631"/>
    <w:rsid w:val="0020270A"/>
    <w:rsid w:val="00202B35"/>
    <w:rsid w:val="0020377B"/>
    <w:rsid w:val="002042AB"/>
    <w:rsid w:val="0020464D"/>
    <w:rsid w:val="0020588D"/>
    <w:rsid w:val="00205C32"/>
    <w:rsid w:val="0020604D"/>
    <w:rsid w:val="002064D8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93"/>
    <w:rsid w:val="002115D2"/>
    <w:rsid w:val="00211D33"/>
    <w:rsid w:val="00212AFE"/>
    <w:rsid w:val="00212D78"/>
    <w:rsid w:val="002152C6"/>
    <w:rsid w:val="00215A18"/>
    <w:rsid w:val="002162DA"/>
    <w:rsid w:val="002164B2"/>
    <w:rsid w:val="002174B9"/>
    <w:rsid w:val="00217567"/>
    <w:rsid w:val="002177CB"/>
    <w:rsid w:val="002202B5"/>
    <w:rsid w:val="002202D4"/>
    <w:rsid w:val="00220C16"/>
    <w:rsid w:val="00220DE5"/>
    <w:rsid w:val="002215EC"/>
    <w:rsid w:val="00221F29"/>
    <w:rsid w:val="00222192"/>
    <w:rsid w:val="002223B6"/>
    <w:rsid w:val="002225D7"/>
    <w:rsid w:val="0022260C"/>
    <w:rsid w:val="002229DA"/>
    <w:rsid w:val="0022302E"/>
    <w:rsid w:val="002231F5"/>
    <w:rsid w:val="00223887"/>
    <w:rsid w:val="00224127"/>
    <w:rsid w:val="00225045"/>
    <w:rsid w:val="002256BD"/>
    <w:rsid w:val="00225C37"/>
    <w:rsid w:val="00225CD6"/>
    <w:rsid w:val="0022659F"/>
    <w:rsid w:val="00226ECC"/>
    <w:rsid w:val="00227A17"/>
    <w:rsid w:val="00227EAF"/>
    <w:rsid w:val="002308E8"/>
    <w:rsid w:val="002309C4"/>
    <w:rsid w:val="00230AC5"/>
    <w:rsid w:val="0023283F"/>
    <w:rsid w:val="00232C8B"/>
    <w:rsid w:val="00232D12"/>
    <w:rsid w:val="002335B8"/>
    <w:rsid w:val="00233A4C"/>
    <w:rsid w:val="00233FC3"/>
    <w:rsid w:val="00234903"/>
    <w:rsid w:val="00235240"/>
    <w:rsid w:val="0023566A"/>
    <w:rsid w:val="002356A8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B47"/>
    <w:rsid w:val="00243291"/>
    <w:rsid w:val="00243E21"/>
    <w:rsid w:val="00244B40"/>
    <w:rsid w:val="00244FC7"/>
    <w:rsid w:val="00245112"/>
    <w:rsid w:val="0024565F"/>
    <w:rsid w:val="0024606B"/>
    <w:rsid w:val="00246659"/>
    <w:rsid w:val="00246765"/>
    <w:rsid w:val="00246A86"/>
    <w:rsid w:val="00247641"/>
    <w:rsid w:val="002500B9"/>
    <w:rsid w:val="00250260"/>
    <w:rsid w:val="00251108"/>
    <w:rsid w:val="00251946"/>
    <w:rsid w:val="002531D2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BD6"/>
    <w:rsid w:val="00262242"/>
    <w:rsid w:val="002623A9"/>
    <w:rsid w:val="0026251B"/>
    <w:rsid w:val="0026266A"/>
    <w:rsid w:val="002630C6"/>
    <w:rsid w:val="002634EE"/>
    <w:rsid w:val="00264FF8"/>
    <w:rsid w:val="00265806"/>
    <w:rsid w:val="0026585F"/>
    <w:rsid w:val="00265867"/>
    <w:rsid w:val="00265C62"/>
    <w:rsid w:val="002662B2"/>
    <w:rsid w:val="0026680F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7841"/>
    <w:rsid w:val="00277B59"/>
    <w:rsid w:val="002804F0"/>
    <w:rsid w:val="00280542"/>
    <w:rsid w:val="002812D3"/>
    <w:rsid w:val="002812E6"/>
    <w:rsid w:val="00281B50"/>
    <w:rsid w:val="00281BCB"/>
    <w:rsid w:val="00281C30"/>
    <w:rsid w:val="002833DF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860"/>
    <w:rsid w:val="002876AA"/>
    <w:rsid w:val="00287E47"/>
    <w:rsid w:val="00290020"/>
    <w:rsid w:val="00290C6C"/>
    <w:rsid w:val="002917F3"/>
    <w:rsid w:val="00291BAC"/>
    <w:rsid w:val="00291C55"/>
    <w:rsid w:val="00291EEC"/>
    <w:rsid w:val="00292672"/>
    <w:rsid w:val="00292829"/>
    <w:rsid w:val="00293FC4"/>
    <w:rsid w:val="002940AF"/>
    <w:rsid w:val="002943D8"/>
    <w:rsid w:val="002944B5"/>
    <w:rsid w:val="00295A80"/>
    <w:rsid w:val="002969F8"/>
    <w:rsid w:val="00296B9F"/>
    <w:rsid w:val="002973AC"/>
    <w:rsid w:val="002974C1"/>
    <w:rsid w:val="0029777E"/>
    <w:rsid w:val="002977E7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B00"/>
    <w:rsid w:val="002A4762"/>
    <w:rsid w:val="002A4BF8"/>
    <w:rsid w:val="002A50BD"/>
    <w:rsid w:val="002A53A6"/>
    <w:rsid w:val="002A541B"/>
    <w:rsid w:val="002A57F7"/>
    <w:rsid w:val="002A5970"/>
    <w:rsid w:val="002A5AF2"/>
    <w:rsid w:val="002A61BD"/>
    <w:rsid w:val="002A6A67"/>
    <w:rsid w:val="002A7619"/>
    <w:rsid w:val="002A7B71"/>
    <w:rsid w:val="002A7DAE"/>
    <w:rsid w:val="002B028A"/>
    <w:rsid w:val="002B0D67"/>
    <w:rsid w:val="002B1480"/>
    <w:rsid w:val="002B24C0"/>
    <w:rsid w:val="002B2504"/>
    <w:rsid w:val="002B2D45"/>
    <w:rsid w:val="002B3749"/>
    <w:rsid w:val="002B47E5"/>
    <w:rsid w:val="002B5378"/>
    <w:rsid w:val="002B5AB8"/>
    <w:rsid w:val="002B6847"/>
    <w:rsid w:val="002B7D34"/>
    <w:rsid w:val="002C0498"/>
    <w:rsid w:val="002C1D38"/>
    <w:rsid w:val="002C2254"/>
    <w:rsid w:val="002C2B0A"/>
    <w:rsid w:val="002C2C30"/>
    <w:rsid w:val="002C338F"/>
    <w:rsid w:val="002C3C11"/>
    <w:rsid w:val="002C3D39"/>
    <w:rsid w:val="002C41EB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D04B2"/>
    <w:rsid w:val="002D07DE"/>
    <w:rsid w:val="002D0886"/>
    <w:rsid w:val="002D0906"/>
    <w:rsid w:val="002D0FE0"/>
    <w:rsid w:val="002D2355"/>
    <w:rsid w:val="002D2657"/>
    <w:rsid w:val="002D26A8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6034"/>
    <w:rsid w:val="002D6364"/>
    <w:rsid w:val="002D6AB6"/>
    <w:rsid w:val="002D6EE4"/>
    <w:rsid w:val="002D6EFB"/>
    <w:rsid w:val="002D735E"/>
    <w:rsid w:val="002D737B"/>
    <w:rsid w:val="002D75DF"/>
    <w:rsid w:val="002D78C4"/>
    <w:rsid w:val="002D7949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7C2"/>
    <w:rsid w:val="002E3B7B"/>
    <w:rsid w:val="002E4021"/>
    <w:rsid w:val="002E4037"/>
    <w:rsid w:val="002E428F"/>
    <w:rsid w:val="002E42BA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A2B"/>
    <w:rsid w:val="002F4F13"/>
    <w:rsid w:val="002F51DB"/>
    <w:rsid w:val="002F5AAE"/>
    <w:rsid w:val="002F71D7"/>
    <w:rsid w:val="002F77F3"/>
    <w:rsid w:val="002F7BE0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73"/>
    <w:rsid w:val="00315CBC"/>
    <w:rsid w:val="00315EC0"/>
    <w:rsid w:val="003169FC"/>
    <w:rsid w:val="00316B64"/>
    <w:rsid w:val="00316E6E"/>
    <w:rsid w:val="00316FF2"/>
    <w:rsid w:val="00317546"/>
    <w:rsid w:val="00317559"/>
    <w:rsid w:val="00317C30"/>
    <w:rsid w:val="00320CC2"/>
    <w:rsid w:val="0032122D"/>
    <w:rsid w:val="00321265"/>
    <w:rsid w:val="003215E4"/>
    <w:rsid w:val="003221B2"/>
    <w:rsid w:val="0032241E"/>
    <w:rsid w:val="0032261B"/>
    <w:rsid w:val="003227B3"/>
    <w:rsid w:val="003227BE"/>
    <w:rsid w:val="00322C98"/>
    <w:rsid w:val="00322D58"/>
    <w:rsid w:val="00323040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E8C"/>
    <w:rsid w:val="00331FC1"/>
    <w:rsid w:val="003326C2"/>
    <w:rsid w:val="00332B47"/>
    <w:rsid w:val="00332FE5"/>
    <w:rsid w:val="00334401"/>
    <w:rsid w:val="003348AE"/>
    <w:rsid w:val="00334944"/>
    <w:rsid w:val="00334C8E"/>
    <w:rsid w:val="00335420"/>
    <w:rsid w:val="003357B6"/>
    <w:rsid w:val="00335D76"/>
    <w:rsid w:val="00336E8D"/>
    <w:rsid w:val="003373AA"/>
    <w:rsid w:val="0034016B"/>
    <w:rsid w:val="00340768"/>
    <w:rsid w:val="003409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6F8"/>
    <w:rsid w:val="0035089D"/>
    <w:rsid w:val="00350AA2"/>
    <w:rsid w:val="00351595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EFE"/>
    <w:rsid w:val="00354082"/>
    <w:rsid w:val="003545AC"/>
    <w:rsid w:val="00354E65"/>
    <w:rsid w:val="00354FC6"/>
    <w:rsid w:val="003552EF"/>
    <w:rsid w:val="00355AA7"/>
    <w:rsid w:val="003561B3"/>
    <w:rsid w:val="003567D5"/>
    <w:rsid w:val="00356877"/>
    <w:rsid w:val="003579CB"/>
    <w:rsid w:val="00360B39"/>
    <w:rsid w:val="00361038"/>
    <w:rsid w:val="00361332"/>
    <w:rsid w:val="00362401"/>
    <w:rsid w:val="00362B8C"/>
    <w:rsid w:val="003634AB"/>
    <w:rsid w:val="00363C82"/>
    <w:rsid w:val="00363FC3"/>
    <w:rsid w:val="003641FF"/>
    <w:rsid w:val="00364486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D6B"/>
    <w:rsid w:val="00367FA8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5A29"/>
    <w:rsid w:val="00375E02"/>
    <w:rsid w:val="003760C0"/>
    <w:rsid w:val="00376C95"/>
    <w:rsid w:val="003771DA"/>
    <w:rsid w:val="003773D2"/>
    <w:rsid w:val="003800DA"/>
    <w:rsid w:val="00380290"/>
    <w:rsid w:val="003805D2"/>
    <w:rsid w:val="003816EC"/>
    <w:rsid w:val="0038204C"/>
    <w:rsid w:val="003824A3"/>
    <w:rsid w:val="00382946"/>
    <w:rsid w:val="00382E9F"/>
    <w:rsid w:val="00383170"/>
    <w:rsid w:val="00383729"/>
    <w:rsid w:val="00383973"/>
    <w:rsid w:val="003839A3"/>
    <w:rsid w:val="00383AD1"/>
    <w:rsid w:val="00385F84"/>
    <w:rsid w:val="003862B9"/>
    <w:rsid w:val="00386CA3"/>
    <w:rsid w:val="00387AA0"/>
    <w:rsid w:val="00387B17"/>
    <w:rsid w:val="00387CFE"/>
    <w:rsid w:val="003902D6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A6D"/>
    <w:rsid w:val="00395D0B"/>
    <w:rsid w:val="00396155"/>
    <w:rsid w:val="0039616C"/>
    <w:rsid w:val="003963FF"/>
    <w:rsid w:val="00396C3F"/>
    <w:rsid w:val="00397316"/>
    <w:rsid w:val="003A0A5E"/>
    <w:rsid w:val="003A241D"/>
    <w:rsid w:val="003A26BD"/>
    <w:rsid w:val="003A290F"/>
    <w:rsid w:val="003A3676"/>
    <w:rsid w:val="003A3AAC"/>
    <w:rsid w:val="003A3EF6"/>
    <w:rsid w:val="003A4D4C"/>
    <w:rsid w:val="003A4DC5"/>
    <w:rsid w:val="003A4E9F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B23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5FC5"/>
    <w:rsid w:val="003B634D"/>
    <w:rsid w:val="003B649E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D29"/>
    <w:rsid w:val="003C5322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238"/>
    <w:rsid w:val="003D44F5"/>
    <w:rsid w:val="003D49CF"/>
    <w:rsid w:val="003D4D34"/>
    <w:rsid w:val="003D4F45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B49"/>
    <w:rsid w:val="003E2F73"/>
    <w:rsid w:val="003E34CC"/>
    <w:rsid w:val="003E3B93"/>
    <w:rsid w:val="003E42F4"/>
    <w:rsid w:val="003E4D32"/>
    <w:rsid w:val="003E5354"/>
    <w:rsid w:val="003E5545"/>
    <w:rsid w:val="003E5554"/>
    <w:rsid w:val="003E55D7"/>
    <w:rsid w:val="003E5C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E11"/>
    <w:rsid w:val="00400EBD"/>
    <w:rsid w:val="00401887"/>
    <w:rsid w:val="00401C76"/>
    <w:rsid w:val="00403000"/>
    <w:rsid w:val="00403143"/>
    <w:rsid w:val="004037B3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004"/>
    <w:rsid w:val="00412D56"/>
    <w:rsid w:val="004133EF"/>
    <w:rsid w:val="004142F1"/>
    <w:rsid w:val="0041535E"/>
    <w:rsid w:val="0041549B"/>
    <w:rsid w:val="0041648E"/>
    <w:rsid w:val="00417765"/>
    <w:rsid w:val="00417847"/>
    <w:rsid w:val="00417C52"/>
    <w:rsid w:val="004211C4"/>
    <w:rsid w:val="0042185F"/>
    <w:rsid w:val="00422200"/>
    <w:rsid w:val="0042331D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30D57"/>
    <w:rsid w:val="00431054"/>
    <w:rsid w:val="00431482"/>
    <w:rsid w:val="00431608"/>
    <w:rsid w:val="0043314D"/>
    <w:rsid w:val="0043346D"/>
    <w:rsid w:val="0043365D"/>
    <w:rsid w:val="00433D5C"/>
    <w:rsid w:val="0043450D"/>
    <w:rsid w:val="00434690"/>
    <w:rsid w:val="00434837"/>
    <w:rsid w:val="00434CBA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2AD4"/>
    <w:rsid w:val="004430B3"/>
    <w:rsid w:val="004430E6"/>
    <w:rsid w:val="004436FB"/>
    <w:rsid w:val="00443B8F"/>
    <w:rsid w:val="00443D6D"/>
    <w:rsid w:val="00444B2B"/>
    <w:rsid w:val="0044535B"/>
    <w:rsid w:val="004476D2"/>
    <w:rsid w:val="00447980"/>
    <w:rsid w:val="00447C0F"/>
    <w:rsid w:val="00447CE5"/>
    <w:rsid w:val="00451274"/>
    <w:rsid w:val="00451709"/>
    <w:rsid w:val="00452AC7"/>
    <w:rsid w:val="00452BD0"/>
    <w:rsid w:val="00454B17"/>
    <w:rsid w:val="004553CA"/>
    <w:rsid w:val="00455826"/>
    <w:rsid w:val="00455FCC"/>
    <w:rsid w:val="00456609"/>
    <w:rsid w:val="00457742"/>
    <w:rsid w:val="00457DB0"/>
    <w:rsid w:val="00460236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27FC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BF1"/>
    <w:rsid w:val="00475E52"/>
    <w:rsid w:val="00475ED3"/>
    <w:rsid w:val="00475EF4"/>
    <w:rsid w:val="0047612E"/>
    <w:rsid w:val="004776AD"/>
    <w:rsid w:val="0047774D"/>
    <w:rsid w:val="0047780F"/>
    <w:rsid w:val="00477C57"/>
    <w:rsid w:val="004804C0"/>
    <w:rsid w:val="004804E7"/>
    <w:rsid w:val="00480F60"/>
    <w:rsid w:val="004817E1"/>
    <w:rsid w:val="00482051"/>
    <w:rsid w:val="00482349"/>
    <w:rsid w:val="0048256D"/>
    <w:rsid w:val="00483275"/>
    <w:rsid w:val="004833F5"/>
    <w:rsid w:val="00483607"/>
    <w:rsid w:val="00483CD3"/>
    <w:rsid w:val="00483E84"/>
    <w:rsid w:val="004841EF"/>
    <w:rsid w:val="0048421E"/>
    <w:rsid w:val="00484501"/>
    <w:rsid w:val="00484A95"/>
    <w:rsid w:val="00484EEF"/>
    <w:rsid w:val="0048533C"/>
    <w:rsid w:val="00485D91"/>
    <w:rsid w:val="00485F22"/>
    <w:rsid w:val="00486030"/>
    <w:rsid w:val="00486124"/>
    <w:rsid w:val="00486ECE"/>
    <w:rsid w:val="00490316"/>
    <w:rsid w:val="004904A7"/>
    <w:rsid w:val="0049099C"/>
    <w:rsid w:val="00490E0C"/>
    <w:rsid w:val="004928F4"/>
    <w:rsid w:val="0049299C"/>
    <w:rsid w:val="00493604"/>
    <w:rsid w:val="00493723"/>
    <w:rsid w:val="00494C67"/>
    <w:rsid w:val="00495DAF"/>
    <w:rsid w:val="00496CFE"/>
    <w:rsid w:val="00496E24"/>
    <w:rsid w:val="00496F29"/>
    <w:rsid w:val="00496F98"/>
    <w:rsid w:val="004975C8"/>
    <w:rsid w:val="004978C3"/>
    <w:rsid w:val="004A011E"/>
    <w:rsid w:val="004A054D"/>
    <w:rsid w:val="004A12F8"/>
    <w:rsid w:val="004A1693"/>
    <w:rsid w:val="004A1715"/>
    <w:rsid w:val="004A1951"/>
    <w:rsid w:val="004A22AF"/>
    <w:rsid w:val="004A272F"/>
    <w:rsid w:val="004A3931"/>
    <w:rsid w:val="004A4AB8"/>
    <w:rsid w:val="004A5597"/>
    <w:rsid w:val="004A5DAE"/>
    <w:rsid w:val="004A60D7"/>
    <w:rsid w:val="004A6855"/>
    <w:rsid w:val="004A6BCE"/>
    <w:rsid w:val="004A7F22"/>
    <w:rsid w:val="004B0332"/>
    <w:rsid w:val="004B0B77"/>
    <w:rsid w:val="004B0FDA"/>
    <w:rsid w:val="004B152F"/>
    <w:rsid w:val="004B231D"/>
    <w:rsid w:val="004B27EA"/>
    <w:rsid w:val="004B2840"/>
    <w:rsid w:val="004B3873"/>
    <w:rsid w:val="004B3A6F"/>
    <w:rsid w:val="004B4484"/>
    <w:rsid w:val="004B4F5A"/>
    <w:rsid w:val="004B5098"/>
    <w:rsid w:val="004B59B8"/>
    <w:rsid w:val="004B662D"/>
    <w:rsid w:val="004B6B29"/>
    <w:rsid w:val="004B798F"/>
    <w:rsid w:val="004B7B9C"/>
    <w:rsid w:val="004B7BDF"/>
    <w:rsid w:val="004B7C86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789"/>
    <w:rsid w:val="004D2C16"/>
    <w:rsid w:val="004D361F"/>
    <w:rsid w:val="004D45F5"/>
    <w:rsid w:val="004D4C64"/>
    <w:rsid w:val="004D4F51"/>
    <w:rsid w:val="004D5EBA"/>
    <w:rsid w:val="004D60E1"/>
    <w:rsid w:val="004D6379"/>
    <w:rsid w:val="004D66F7"/>
    <w:rsid w:val="004D6748"/>
    <w:rsid w:val="004D69A3"/>
    <w:rsid w:val="004D7A95"/>
    <w:rsid w:val="004E0841"/>
    <w:rsid w:val="004E0AB3"/>
    <w:rsid w:val="004E0B6B"/>
    <w:rsid w:val="004E0F53"/>
    <w:rsid w:val="004E11F2"/>
    <w:rsid w:val="004E1ABA"/>
    <w:rsid w:val="004E1B0C"/>
    <w:rsid w:val="004E24F4"/>
    <w:rsid w:val="004E34CD"/>
    <w:rsid w:val="004E372E"/>
    <w:rsid w:val="004E37B6"/>
    <w:rsid w:val="004E3B14"/>
    <w:rsid w:val="004E3BF3"/>
    <w:rsid w:val="004E4327"/>
    <w:rsid w:val="004E4D7A"/>
    <w:rsid w:val="004E4E0F"/>
    <w:rsid w:val="004E4F4E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313"/>
    <w:rsid w:val="004F1D30"/>
    <w:rsid w:val="004F338A"/>
    <w:rsid w:val="004F36CB"/>
    <w:rsid w:val="004F3803"/>
    <w:rsid w:val="004F39D3"/>
    <w:rsid w:val="004F39EE"/>
    <w:rsid w:val="004F3A14"/>
    <w:rsid w:val="004F3D21"/>
    <w:rsid w:val="004F40E2"/>
    <w:rsid w:val="004F4980"/>
    <w:rsid w:val="004F4CDB"/>
    <w:rsid w:val="004F5B53"/>
    <w:rsid w:val="004F5BD9"/>
    <w:rsid w:val="004F5D19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D52"/>
    <w:rsid w:val="00501EE5"/>
    <w:rsid w:val="0050240C"/>
    <w:rsid w:val="00502669"/>
    <w:rsid w:val="00502C27"/>
    <w:rsid w:val="00503603"/>
    <w:rsid w:val="00503720"/>
    <w:rsid w:val="00504528"/>
    <w:rsid w:val="005054E6"/>
    <w:rsid w:val="00506020"/>
    <w:rsid w:val="00506388"/>
    <w:rsid w:val="00506929"/>
    <w:rsid w:val="005074D2"/>
    <w:rsid w:val="00507ACE"/>
    <w:rsid w:val="00507B45"/>
    <w:rsid w:val="00507CDE"/>
    <w:rsid w:val="00507F65"/>
    <w:rsid w:val="00511486"/>
    <w:rsid w:val="005122AD"/>
    <w:rsid w:val="00512B68"/>
    <w:rsid w:val="00512EB5"/>
    <w:rsid w:val="005136BA"/>
    <w:rsid w:val="00513D9D"/>
    <w:rsid w:val="00513E84"/>
    <w:rsid w:val="005140B4"/>
    <w:rsid w:val="005142BE"/>
    <w:rsid w:val="00514384"/>
    <w:rsid w:val="00514B68"/>
    <w:rsid w:val="005152B4"/>
    <w:rsid w:val="005160BD"/>
    <w:rsid w:val="0051619A"/>
    <w:rsid w:val="005164FD"/>
    <w:rsid w:val="00516686"/>
    <w:rsid w:val="00516BFA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3100"/>
    <w:rsid w:val="005333BB"/>
    <w:rsid w:val="00533DAB"/>
    <w:rsid w:val="0053465E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C93"/>
    <w:rsid w:val="005441C9"/>
    <w:rsid w:val="0054472C"/>
    <w:rsid w:val="005448BC"/>
    <w:rsid w:val="0054499A"/>
    <w:rsid w:val="00545280"/>
    <w:rsid w:val="0054585C"/>
    <w:rsid w:val="005461B5"/>
    <w:rsid w:val="00546BF1"/>
    <w:rsid w:val="00546CDB"/>
    <w:rsid w:val="00546F20"/>
    <w:rsid w:val="00547666"/>
    <w:rsid w:val="00547745"/>
    <w:rsid w:val="00547CBC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8AC"/>
    <w:rsid w:val="00557A18"/>
    <w:rsid w:val="00561F3D"/>
    <w:rsid w:val="00562898"/>
    <w:rsid w:val="005637AC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26A8"/>
    <w:rsid w:val="00572F3C"/>
    <w:rsid w:val="00572F4C"/>
    <w:rsid w:val="005738E2"/>
    <w:rsid w:val="00574185"/>
    <w:rsid w:val="00574199"/>
    <w:rsid w:val="00574395"/>
    <w:rsid w:val="00574855"/>
    <w:rsid w:val="00574A00"/>
    <w:rsid w:val="00575186"/>
    <w:rsid w:val="0057583B"/>
    <w:rsid w:val="005760F4"/>
    <w:rsid w:val="0057653D"/>
    <w:rsid w:val="0057678A"/>
    <w:rsid w:val="00577862"/>
    <w:rsid w:val="0058100C"/>
    <w:rsid w:val="00582251"/>
    <w:rsid w:val="00582F9A"/>
    <w:rsid w:val="0058370D"/>
    <w:rsid w:val="00583B92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56F"/>
    <w:rsid w:val="0059290D"/>
    <w:rsid w:val="00592BB2"/>
    <w:rsid w:val="00592BDB"/>
    <w:rsid w:val="005933C3"/>
    <w:rsid w:val="00593C93"/>
    <w:rsid w:val="00594088"/>
    <w:rsid w:val="00594CED"/>
    <w:rsid w:val="00594D8F"/>
    <w:rsid w:val="00594F1C"/>
    <w:rsid w:val="00595258"/>
    <w:rsid w:val="00595384"/>
    <w:rsid w:val="00595A24"/>
    <w:rsid w:val="00595F81"/>
    <w:rsid w:val="00596197"/>
    <w:rsid w:val="005969AF"/>
    <w:rsid w:val="00597333"/>
    <w:rsid w:val="005973BD"/>
    <w:rsid w:val="005A0185"/>
    <w:rsid w:val="005A18A8"/>
    <w:rsid w:val="005A1B37"/>
    <w:rsid w:val="005A254B"/>
    <w:rsid w:val="005A279C"/>
    <w:rsid w:val="005A2C43"/>
    <w:rsid w:val="005A2FE1"/>
    <w:rsid w:val="005A376D"/>
    <w:rsid w:val="005A3FB8"/>
    <w:rsid w:val="005A485C"/>
    <w:rsid w:val="005A4A01"/>
    <w:rsid w:val="005A5BC2"/>
    <w:rsid w:val="005A5FE8"/>
    <w:rsid w:val="005A636B"/>
    <w:rsid w:val="005A652A"/>
    <w:rsid w:val="005A7C2D"/>
    <w:rsid w:val="005B005B"/>
    <w:rsid w:val="005B0311"/>
    <w:rsid w:val="005B0C1D"/>
    <w:rsid w:val="005B1160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EF7"/>
    <w:rsid w:val="005C02F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76D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7F2"/>
    <w:rsid w:val="005D4FBE"/>
    <w:rsid w:val="005D5C1A"/>
    <w:rsid w:val="005D6896"/>
    <w:rsid w:val="005D723F"/>
    <w:rsid w:val="005D781E"/>
    <w:rsid w:val="005E05AC"/>
    <w:rsid w:val="005E09AF"/>
    <w:rsid w:val="005E0A85"/>
    <w:rsid w:val="005E2AE0"/>
    <w:rsid w:val="005E2DC6"/>
    <w:rsid w:val="005E41BA"/>
    <w:rsid w:val="005E4A01"/>
    <w:rsid w:val="005E5F8F"/>
    <w:rsid w:val="005E6DBD"/>
    <w:rsid w:val="005E70F7"/>
    <w:rsid w:val="005E73C5"/>
    <w:rsid w:val="005E74FA"/>
    <w:rsid w:val="005F039F"/>
    <w:rsid w:val="005F2443"/>
    <w:rsid w:val="005F3969"/>
    <w:rsid w:val="005F3ADB"/>
    <w:rsid w:val="005F3FB1"/>
    <w:rsid w:val="005F44F8"/>
    <w:rsid w:val="005F4602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AD"/>
    <w:rsid w:val="006009DA"/>
    <w:rsid w:val="00600A62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B20"/>
    <w:rsid w:val="00607BA7"/>
    <w:rsid w:val="00610537"/>
    <w:rsid w:val="00610635"/>
    <w:rsid w:val="0061149B"/>
    <w:rsid w:val="006114B6"/>
    <w:rsid w:val="00611FFB"/>
    <w:rsid w:val="00613526"/>
    <w:rsid w:val="00613548"/>
    <w:rsid w:val="006137B3"/>
    <w:rsid w:val="00613D46"/>
    <w:rsid w:val="00613E61"/>
    <w:rsid w:val="00613F62"/>
    <w:rsid w:val="00614A9F"/>
    <w:rsid w:val="00615FA8"/>
    <w:rsid w:val="006162B3"/>
    <w:rsid w:val="00616974"/>
    <w:rsid w:val="00616BBF"/>
    <w:rsid w:val="0061719E"/>
    <w:rsid w:val="006177C3"/>
    <w:rsid w:val="00617F85"/>
    <w:rsid w:val="00617FAA"/>
    <w:rsid w:val="006202C8"/>
    <w:rsid w:val="0062125E"/>
    <w:rsid w:val="00622436"/>
    <w:rsid w:val="00622AA6"/>
    <w:rsid w:val="006238E4"/>
    <w:rsid w:val="0062618F"/>
    <w:rsid w:val="006264C6"/>
    <w:rsid w:val="00626517"/>
    <w:rsid w:val="00626A32"/>
    <w:rsid w:val="00626F3F"/>
    <w:rsid w:val="006270C7"/>
    <w:rsid w:val="00627224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4872"/>
    <w:rsid w:val="00635C6F"/>
    <w:rsid w:val="00635E0B"/>
    <w:rsid w:val="00635EB2"/>
    <w:rsid w:val="00636098"/>
    <w:rsid w:val="006363EB"/>
    <w:rsid w:val="0063661E"/>
    <w:rsid w:val="00636D39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5056"/>
    <w:rsid w:val="00645099"/>
    <w:rsid w:val="0064516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F48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C8"/>
    <w:rsid w:val="00673C41"/>
    <w:rsid w:val="006743E5"/>
    <w:rsid w:val="00674496"/>
    <w:rsid w:val="0067455B"/>
    <w:rsid w:val="0067470F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801E5"/>
    <w:rsid w:val="00680E36"/>
    <w:rsid w:val="00680FE1"/>
    <w:rsid w:val="006817A1"/>
    <w:rsid w:val="00681BC9"/>
    <w:rsid w:val="00682C1C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571C"/>
    <w:rsid w:val="006859B7"/>
    <w:rsid w:val="00685C5C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B74"/>
    <w:rsid w:val="006A0DCF"/>
    <w:rsid w:val="006A21E0"/>
    <w:rsid w:val="006A2548"/>
    <w:rsid w:val="006A25A1"/>
    <w:rsid w:val="006A289E"/>
    <w:rsid w:val="006A2922"/>
    <w:rsid w:val="006A2B66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EB"/>
    <w:rsid w:val="006B32A8"/>
    <w:rsid w:val="006B32EE"/>
    <w:rsid w:val="006B34F2"/>
    <w:rsid w:val="006B372F"/>
    <w:rsid w:val="006B3A73"/>
    <w:rsid w:val="006B3E29"/>
    <w:rsid w:val="006B4167"/>
    <w:rsid w:val="006B440F"/>
    <w:rsid w:val="006B4606"/>
    <w:rsid w:val="006B4898"/>
    <w:rsid w:val="006B6B02"/>
    <w:rsid w:val="006B733A"/>
    <w:rsid w:val="006C0304"/>
    <w:rsid w:val="006C07BC"/>
    <w:rsid w:val="006C0A5C"/>
    <w:rsid w:val="006C0D59"/>
    <w:rsid w:val="006C1340"/>
    <w:rsid w:val="006C13B6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C22"/>
    <w:rsid w:val="006D1E7B"/>
    <w:rsid w:val="006D1F97"/>
    <w:rsid w:val="006D1FC0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1D2D"/>
    <w:rsid w:val="006E1E76"/>
    <w:rsid w:val="006E323B"/>
    <w:rsid w:val="006E36C2"/>
    <w:rsid w:val="006E379B"/>
    <w:rsid w:val="006E3813"/>
    <w:rsid w:val="006E39AE"/>
    <w:rsid w:val="006E3E3C"/>
    <w:rsid w:val="006E459A"/>
    <w:rsid w:val="006E497D"/>
    <w:rsid w:val="006E507B"/>
    <w:rsid w:val="006E5136"/>
    <w:rsid w:val="006E579D"/>
    <w:rsid w:val="006E59C3"/>
    <w:rsid w:val="006E5F98"/>
    <w:rsid w:val="006E7437"/>
    <w:rsid w:val="006E77B1"/>
    <w:rsid w:val="006F0DB7"/>
    <w:rsid w:val="006F0DD8"/>
    <w:rsid w:val="006F1D1E"/>
    <w:rsid w:val="006F1D6C"/>
    <w:rsid w:val="006F1E3C"/>
    <w:rsid w:val="006F2187"/>
    <w:rsid w:val="006F22F5"/>
    <w:rsid w:val="006F2A19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79D"/>
    <w:rsid w:val="007008D1"/>
    <w:rsid w:val="00700981"/>
    <w:rsid w:val="00701E12"/>
    <w:rsid w:val="007020C5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472"/>
    <w:rsid w:val="00705A8B"/>
    <w:rsid w:val="00705E8D"/>
    <w:rsid w:val="0070617C"/>
    <w:rsid w:val="0070646C"/>
    <w:rsid w:val="00706506"/>
    <w:rsid w:val="0070688B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5CE"/>
    <w:rsid w:val="00716E47"/>
    <w:rsid w:val="00716EDE"/>
    <w:rsid w:val="00716EF2"/>
    <w:rsid w:val="0071718D"/>
    <w:rsid w:val="00717194"/>
    <w:rsid w:val="00717483"/>
    <w:rsid w:val="0071772A"/>
    <w:rsid w:val="00720405"/>
    <w:rsid w:val="007215EF"/>
    <w:rsid w:val="0072192E"/>
    <w:rsid w:val="00721AE0"/>
    <w:rsid w:val="00722378"/>
    <w:rsid w:val="00722C94"/>
    <w:rsid w:val="00722E0A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C2C"/>
    <w:rsid w:val="00735CEC"/>
    <w:rsid w:val="00735F7A"/>
    <w:rsid w:val="00736144"/>
    <w:rsid w:val="0073614B"/>
    <w:rsid w:val="0073624E"/>
    <w:rsid w:val="00736921"/>
    <w:rsid w:val="007371C1"/>
    <w:rsid w:val="007402B9"/>
    <w:rsid w:val="00740CBF"/>
    <w:rsid w:val="00740E92"/>
    <w:rsid w:val="00741355"/>
    <w:rsid w:val="007428FB"/>
    <w:rsid w:val="00742CC1"/>
    <w:rsid w:val="00742D4E"/>
    <w:rsid w:val="007443B9"/>
    <w:rsid w:val="00744416"/>
    <w:rsid w:val="00744D1D"/>
    <w:rsid w:val="00745C1E"/>
    <w:rsid w:val="0074624F"/>
    <w:rsid w:val="00746F40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288D"/>
    <w:rsid w:val="00762936"/>
    <w:rsid w:val="00762D50"/>
    <w:rsid w:val="0076312A"/>
    <w:rsid w:val="00763431"/>
    <w:rsid w:val="00763CF8"/>
    <w:rsid w:val="00764E82"/>
    <w:rsid w:val="00764EA1"/>
    <w:rsid w:val="0076538A"/>
    <w:rsid w:val="007656F1"/>
    <w:rsid w:val="007659EE"/>
    <w:rsid w:val="00766043"/>
    <w:rsid w:val="0076644B"/>
    <w:rsid w:val="00766F20"/>
    <w:rsid w:val="0076718A"/>
    <w:rsid w:val="00767409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344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619"/>
    <w:rsid w:val="00782993"/>
    <w:rsid w:val="00782F36"/>
    <w:rsid w:val="00783656"/>
    <w:rsid w:val="0078466E"/>
    <w:rsid w:val="007846DD"/>
    <w:rsid w:val="00784FC3"/>
    <w:rsid w:val="00786215"/>
    <w:rsid w:val="00786244"/>
    <w:rsid w:val="0078667E"/>
    <w:rsid w:val="0078694E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484F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B15"/>
    <w:rsid w:val="007A0F1D"/>
    <w:rsid w:val="007A1506"/>
    <w:rsid w:val="007A2012"/>
    <w:rsid w:val="007A23A3"/>
    <w:rsid w:val="007A2E30"/>
    <w:rsid w:val="007A335D"/>
    <w:rsid w:val="007A46BA"/>
    <w:rsid w:val="007A49C2"/>
    <w:rsid w:val="007A4B3A"/>
    <w:rsid w:val="007A518B"/>
    <w:rsid w:val="007A54C8"/>
    <w:rsid w:val="007A553C"/>
    <w:rsid w:val="007A67B5"/>
    <w:rsid w:val="007A7683"/>
    <w:rsid w:val="007B020E"/>
    <w:rsid w:val="007B1F53"/>
    <w:rsid w:val="007B235D"/>
    <w:rsid w:val="007B23A1"/>
    <w:rsid w:val="007B3748"/>
    <w:rsid w:val="007B38DB"/>
    <w:rsid w:val="007B42EA"/>
    <w:rsid w:val="007B43D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120"/>
    <w:rsid w:val="007B786F"/>
    <w:rsid w:val="007B7BF0"/>
    <w:rsid w:val="007C0463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50CE"/>
    <w:rsid w:val="007C51DA"/>
    <w:rsid w:val="007C5433"/>
    <w:rsid w:val="007C5D30"/>
    <w:rsid w:val="007C5EDF"/>
    <w:rsid w:val="007C5FBF"/>
    <w:rsid w:val="007C64BE"/>
    <w:rsid w:val="007C662B"/>
    <w:rsid w:val="007C6E92"/>
    <w:rsid w:val="007C6F62"/>
    <w:rsid w:val="007C76CD"/>
    <w:rsid w:val="007C7B5B"/>
    <w:rsid w:val="007D1EDB"/>
    <w:rsid w:val="007D28CA"/>
    <w:rsid w:val="007D2ED8"/>
    <w:rsid w:val="007D3168"/>
    <w:rsid w:val="007D3315"/>
    <w:rsid w:val="007D33FD"/>
    <w:rsid w:val="007D44C7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BC3"/>
    <w:rsid w:val="007E4F3C"/>
    <w:rsid w:val="007E55B7"/>
    <w:rsid w:val="007E5A51"/>
    <w:rsid w:val="007E6652"/>
    <w:rsid w:val="007E6FBA"/>
    <w:rsid w:val="007E7086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E"/>
    <w:rsid w:val="007F5EBE"/>
    <w:rsid w:val="007F628C"/>
    <w:rsid w:val="007F6B54"/>
    <w:rsid w:val="007F6E01"/>
    <w:rsid w:val="007F7738"/>
    <w:rsid w:val="007F7749"/>
    <w:rsid w:val="007F796F"/>
    <w:rsid w:val="007F7A7B"/>
    <w:rsid w:val="007F7ED1"/>
    <w:rsid w:val="008010DE"/>
    <w:rsid w:val="00801AE9"/>
    <w:rsid w:val="00801CCB"/>
    <w:rsid w:val="008023A4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7879"/>
    <w:rsid w:val="00820C87"/>
    <w:rsid w:val="00820DDE"/>
    <w:rsid w:val="00822294"/>
    <w:rsid w:val="00822408"/>
    <w:rsid w:val="0082268E"/>
    <w:rsid w:val="0082297F"/>
    <w:rsid w:val="00822F29"/>
    <w:rsid w:val="0082300F"/>
    <w:rsid w:val="00823C9C"/>
    <w:rsid w:val="00825156"/>
    <w:rsid w:val="00825974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408B6"/>
    <w:rsid w:val="00840CB0"/>
    <w:rsid w:val="008429B6"/>
    <w:rsid w:val="00842A62"/>
    <w:rsid w:val="00843215"/>
    <w:rsid w:val="008446FC"/>
    <w:rsid w:val="00845ECC"/>
    <w:rsid w:val="008469FB"/>
    <w:rsid w:val="00846D2E"/>
    <w:rsid w:val="00846E06"/>
    <w:rsid w:val="008473D4"/>
    <w:rsid w:val="00847470"/>
    <w:rsid w:val="00847920"/>
    <w:rsid w:val="00847988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601D3"/>
    <w:rsid w:val="008619FF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91F"/>
    <w:rsid w:val="00873CC5"/>
    <w:rsid w:val="0087449F"/>
    <w:rsid w:val="008753C7"/>
    <w:rsid w:val="0087737A"/>
    <w:rsid w:val="0087737F"/>
    <w:rsid w:val="008778B8"/>
    <w:rsid w:val="00877DCF"/>
    <w:rsid w:val="00877F1B"/>
    <w:rsid w:val="00880202"/>
    <w:rsid w:val="008806D0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52E"/>
    <w:rsid w:val="00882A65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904DF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74A"/>
    <w:rsid w:val="008A792E"/>
    <w:rsid w:val="008B0FA5"/>
    <w:rsid w:val="008B1401"/>
    <w:rsid w:val="008B180D"/>
    <w:rsid w:val="008B1B79"/>
    <w:rsid w:val="008B1BFB"/>
    <w:rsid w:val="008B20FF"/>
    <w:rsid w:val="008B2173"/>
    <w:rsid w:val="008B2378"/>
    <w:rsid w:val="008B2906"/>
    <w:rsid w:val="008B2D95"/>
    <w:rsid w:val="008B33AF"/>
    <w:rsid w:val="008B3533"/>
    <w:rsid w:val="008B364C"/>
    <w:rsid w:val="008B3A14"/>
    <w:rsid w:val="008B4264"/>
    <w:rsid w:val="008B49D2"/>
    <w:rsid w:val="008B5685"/>
    <w:rsid w:val="008B5EFA"/>
    <w:rsid w:val="008B5F01"/>
    <w:rsid w:val="008B5F15"/>
    <w:rsid w:val="008B697C"/>
    <w:rsid w:val="008B7044"/>
    <w:rsid w:val="008B747C"/>
    <w:rsid w:val="008B77E9"/>
    <w:rsid w:val="008C00A6"/>
    <w:rsid w:val="008C05A3"/>
    <w:rsid w:val="008C0954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1A55"/>
    <w:rsid w:val="008E25EB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F01A3"/>
    <w:rsid w:val="008F09D8"/>
    <w:rsid w:val="008F0C51"/>
    <w:rsid w:val="008F0F1A"/>
    <w:rsid w:val="008F14AA"/>
    <w:rsid w:val="008F17C6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E95"/>
    <w:rsid w:val="00900EFF"/>
    <w:rsid w:val="009024E1"/>
    <w:rsid w:val="009028F7"/>
    <w:rsid w:val="009032B7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1380"/>
    <w:rsid w:val="009213A3"/>
    <w:rsid w:val="009220E1"/>
    <w:rsid w:val="00922708"/>
    <w:rsid w:val="00922CC6"/>
    <w:rsid w:val="00922F13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6D57"/>
    <w:rsid w:val="00927177"/>
    <w:rsid w:val="0092748B"/>
    <w:rsid w:val="009279FA"/>
    <w:rsid w:val="00927A2B"/>
    <w:rsid w:val="00930484"/>
    <w:rsid w:val="00930C5C"/>
    <w:rsid w:val="00931166"/>
    <w:rsid w:val="00931774"/>
    <w:rsid w:val="00931DB9"/>
    <w:rsid w:val="00932220"/>
    <w:rsid w:val="00932244"/>
    <w:rsid w:val="009323DE"/>
    <w:rsid w:val="00932ABC"/>
    <w:rsid w:val="00932ADA"/>
    <w:rsid w:val="00932AF1"/>
    <w:rsid w:val="00932CFD"/>
    <w:rsid w:val="00933589"/>
    <w:rsid w:val="00933A65"/>
    <w:rsid w:val="00934BDA"/>
    <w:rsid w:val="009350F5"/>
    <w:rsid w:val="0093584A"/>
    <w:rsid w:val="00935C25"/>
    <w:rsid w:val="009375DC"/>
    <w:rsid w:val="0094090A"/>
    <w:rsid w:val="00940BE9"/>
    <w:rsid w:val="00940C9A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046"/>
    <w:rsid w:val="009447E3"/>
    <w:rsid w:val="009451F3"/>
    <w:rsid w:val="0094583B"/>
    <w:rsid w:val="009458D1"/>
    <w:rsid w:val="009463D3"/>
    <w:rsid w:val="00946B02"/>
    <w:rsid w:val="00946C06"/>
    <w:rsid w:val="00947609"/>
    <w:rsid w:val="00947BE1"/>
    <w:rsid w:val="00950731"/>
    <w:rsid w:val="00950AA5"/>
    <w:rsid w:val="0095130B"/>
    <w:rsid w:val="009513EE"/>
    <w:rsid w:val="009514BA"/>
    <w:rsid w:val="009515B6"/>
    <w:rsid w:val="009515BA"/>
    <w:rsid w:val="00951C93"/>
    <w:rsid w:val="0095211B"/>
    <w:rsid w:val="0095294C"/>
    <w:rsid w:val="00952A2B"/>
    <w:rsid w:val="00952FE8"/>
    <w:rsid w:val="00953637"/>
    <w:rsid w:val="009539E1"/>
    <w:rsid w:val="00954147"/>
    <w:rsid w:val="009543B7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12AB"/>
    <w:rsid w:val="00961A3B"/>
    <w:rsid w:val="00962070"/>
    <w:rsid w:val="009621B2"/>
    <w:rsid w:val="009621D4"/>
    <w:rsid w:val="009626D2"/>
    <w:rsid w:val="00963091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6FD6"/>
    <w:rsid w:val="009672ED"/>
    <w:rsid w:val="0096744C"/>
    <w:rsid w:val="00970155"/>
    <w:rsid w:val="00970663"/>
    <w:rsid w:val="009706FD"/>
    <w:rsid w:val="00970CED"/>
    <w:rsid w:val="00971212"/>
    <w:rsid w:val="009712C9"/>
    <w:rsid w:val="00971FD6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04D7"/>
    <w:rsid w:val="00981E59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20A"/>
    <w:rsid w:val="00986404"/>
    <w:rsid w:val="00986D4C"/>
    <w:rsid w:val="009871EA"/>
    <w:rsid w:val="0098769B"/>
    <w:rsid w:val="0098779E"/>
    <w:rsid w:val="00987D60"/>
    <w:rsid w:val="00990AA7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CA4"/>
    <w:rsid w:val="009973E9"/>
    <w:rsid w:val="00997595"/>
    <w:rsid w:val="009A0265"/>
    <w:rsid w:val="009A04F7"/>
    <w:rsid w:val="009A0E29"/>
    <w:rsid w:val="009A101D"/>
    <w:rsid w:val="009A2551"/>
    <w:rsid w:val="009A3B18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ECF"/>
    <w:rsid w:val="009B36A8"/>
    <w:rsid w:val="009B3CC4"/>
    <w:rsid w:val="009B4F61"/>
    <w:rsid w:val="009B4FDB"/>
    <w:rsid w:val="009B57EF"/>
    <w:rsid w:val="009B5880"/>
    <w:rsid w:val="009B5DCC"/>
    <w:rsid w:val="009B63E9"/>
    <w:rsid w:val="009B6DB6"/>
    <w:rsid w:val="009B706D"/>
    <w:rsid w:val="009B70E5"/>
    <w:rsid w:val="009B763E"/>
    <w:rsid w:val="009B7C58"/>
    <w:rsid w:val="009C01D2"/>
    <w:rsid w:val="009C061C"/>
    <w:rsid w:val="009C0C2B"/>
    <w:rsid w:val="009C1421"/>
    <w:rsid w:val="009C23F9"/>
    <w:rsid w:val="009C2798"/>
    <w:rsid w:val="009C295C"/>
    <w:rsid w:val="009C2C5D"/>
    <w:rsid w:val="009C2D0E"/>
    <w:rsid w:val="009C327F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359"/>
    <w:rsid w:val="009D0870"/>
    <w:rsid w:val="009D0EA5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539D"/>
    <w:rsid w:val="009D5837"/>
    <w:rsid w:val="009D6099"/>
    <w:rsid w:val="009D6437"/>
    <w:rsid w:val="009D66DB"/>
    <w:rsid w:val="009D699D"/>
    <w:rsid w:val="009D6D90"/>
    <w:rsid w:val="009D7506"/>
    <w:rsid w:val="009E0060"/>
    <w:rsid w:val="009E0071"/>
    <w:rsid w:val="009E0460"/>
    <w:rsid w:val="009E0ADC"/>
    <w:rsid w:val="009E0F05"/>
    <w:rsid w:val="009E1053"/>
    <w:rsid w:val="009E15DA"/>
    <w:rsid w:val="009E195B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50FC"/>
    <w:rsid w:val="009F52BF"/>
    <w:rsid w:val="009F5B89"/>
    <w:rsid w:val="009F6474"/>
    <w:rsid w:val="009F66FB"/>
    <w:rsid w:val="009F67CB"/>
    <w:rsid w:val="009F69FC"/>
    <w:rsid w:val="009F6D50"/>
    <w:rsid w:val="009F7232"/>
    <w:rsid w:val="009F7A05"/>
    <w:rsid w:val="009F7A5F"/>
    <w:rsid w:val="00A00419"/>
    <w:rsid w:val="00A004EF"/>
    <w:rsid w:val="00A00BB9"/>
    <w:rsid w:val="00A00D0A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103E3"/>
    <w:rsid w:val="00A10F5A"/>
    <w:rsid w:val="00A11D0B"/>
    <w:rsid w:val="00A1205A"/>
    <w:rsid w:val="00A12E0C"/>
    <w:rsid w:val="00A13272"/>
    <w:rsid w:val="00A1375E"/>
    <w:rsid w:val="00A13B21"/>
    <w:rsid w:val="00A14B78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6F3"/>
    <w:rsid w:val="00A267CC"/>
    <w:rsid w:val="00A27B01"/>
    <w:rsid w:val="00A27BB0"/>
    <w:rsid w:val="00A27CC3"/>
    <w:rsid w:val="00A307BF"/>
    <w:rsid w:val="00A30AE9"/>
    <w:rsid w:val="00A31119"/>
    <w:rsid w:val="00A31194"/>
    <w:rsid w:val="00A317AF"/>
    <w:rsid w:val="00A3267A"/>
    <w:rsid w:val="00A331B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C60"/>
    <w:rsid w:val="00A42247"/>
    <w:rsid w:val="00A42BFB"/>
    <w:rsid w:val="00A42D94"/>
    <w:rsid w:val="00A42EEF"/>
    <w:rsid w:val="00A42F5D"/>
    <w:rsid w:val="00A435B9"/>
    <w:rsid w:val="00A436BC"/>
    <w:rsid w:val="00A447A7"/>
    <w:rsid w:val="00A448FD"/>
    <w:rsid w:val="00A44AF5"/>
    <w:rsid w:val="00A45137"/>
    <w:rsid w:val="00A45B05"/>
    <w:rsid w:val="00A46254"/>
    <w:rsid w:val="00A4666A"/>
    <w:rsid w:val="00A50408"/>
    <w:rsid w:val="00A5141C"/>
    <w:rsid w:val="00A515E2"/>
    <w:rsid w:val="00A518F0"/>
    <w:rsid w:val="00A522B1"/>
    <w:rsid w:val="00A52A9C"/>
    <w:rsid w:val="00A52D7D"/>
    <w:rsid w:val="00A5319B"/>
    <w:rsid w:val="00A53534"/>
    <w:rsid w:val="00A538F6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CA2"/>
    <w:rsid w:val="00A5728C"/>
    <w:rsid w:val="00A57795"/>
    <w:rsid w:val="00A6140D"/>
    <w:rsid w:val="00A61655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A6E"/>
    <w:rsid w:val="00A70A70"/>
    <w:rsid w:val="00A70B56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302"/>
    <w:rsid w:val="00A90F79"/>
    <w:rsid w:val="00A912C6"/>
    <w:rsid w:val="00A91C8E"/>
    <w:rsid w:val="00A91CAD"/>
    <w:rsid w:val="00A92188"/>
    <w:rsid w:val="00A928ED"/>
    <w:rsid w:val="00A92AB2"/>
    <w:rsid w:val="00A93269"/>
    <w:rsid w:val="00A93990"/>
    <w:rsid w:val="00A94FB4"/>
    <w:rsid w:val="00A95C1A"/>
    <w:rsid w:val="00A96030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3ED5"/>
    <w:rsid w:val="00AA44E7"/>
    <w:rsid w:val="00AA4692"/>
    <w:rsid w:val="00AA64C8"/>
    <w:rsid w:val="00AA6FB8"/>
    <w:rsid w:val="00AB00B0"/>
    <w:rsid w:val="00AB05AB"/>
    <w:rsid w:val="00AB07FA"/>
    <w:rsid w:val="00AB1B0B"/>
    <w:rsid w:val="00AB265C"/>
    <w:rsid w:val="00AB2A94"/>
    <w:rsid w:val="00AB2C0D"/>
    <w:rsid w:val="00AB2ED4"/>
    <w:rsid w:val="00AB2FB0"/>
    <w:rsid w:val="00AB3E83"/>
    <w:rsid w:val="00AB3F10"/>
    <w:rsid w:val="00AB44DC"/>
    <w:rsid w:val="00AB4E8A"/>
    <w:rsid w:val="00AB572B"/>
    <w:rsid w:val="00AB60F3"/>
    <w:rsid w:val="00AB6A04"/>
    <w:rsid w:val="00AB6B0E"/>
    <w:rsid w:val="00AB7063"/>
    <w:rsid w:val="00AB7603"/>
    <w:rsid w:val="00AB7953"/>
    <w:rsid w:val="00AB7E20"/>
    <w:rsid w:val="00AC0C4C"/>
    <w:rsid w:val="00AC1BCA"/>
    <w:rsid w:val="00AC3914"/>
    <w:rsid w:val="00AC39BF"/>
    <w:rsid w:val="00AC42B9"/>
    <w:rsid w:val="00AC49C1"/>
    <w:rsid w:val="00AC4A63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EFA"/>
    <w:rsid w:val="00AD1680"/>
    <w:rsid w:val="00AD2513"/>
    <w:rsid w:val="00AD341E"/>
    <w:rsid w:val="00AD3F68"/>
    <w:rsid w:val="00AD44E7"/>
    <w:rsid w:val="00AD521B"/>
    <w:rsid w:val="00AD57E2"/>
    <w:rsid w:val="00AD65DC"/>
    <w:rsid w:val="00AD661C"/>
    <w:rsid w:val="00AD71A2"/>
    <w:rsid w:val="00AD71F7"/>
    <w:rsid w:val="00AD76B5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B001CE"/>
    <w:rsid w:val="00B00379"/>
    <w:rsid w:val="00B00AE1"/>
    <w:rsid w:val="00B0229F"/>
    <w:rsid w:val="00B02841"/>
    <w:rsid w:val="00B02B3E"/>
    <w:rsid w:val="00B03A11"/>
    <w:rsid w:val="00B03A80"/>
    <w:rsid w:val="00B04AEB"/>
    <w:rsid w:val="00B04F8B"/>
    <w:rsid w:val="00B057BC"/>
    <w:rsid w:val="00B05A49"/>
    <w:rsid w:val="00B05B68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42B3"/>
    <w:rsid w:val="00B142DA"/>
    <w:rsid w:val="00B1447C"/>
    <w:rsid w:val="00B1448D"/>
    <w:rsid w:val="00B146A5"/>
    <w:rsid w:val="00B17494"/>
    <w:rsid w:val="00B17AE4"/>
    <w:rsid w:val="00B20193"/>
    <w:rsid w:val="00B20278"/>
    <w:rsid w:val="00B20A88"/>
    <w:rsid w:val="00B20C13"/>
    <w:rsid w:val="00B20C64"/>
    <w:rsid w:val="00B213F4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A4"/>
    <w:rsid w:val="00B25E80"/>
    <w:rsid w:val="00B25F01"/>
    <w:rsid w:val="00B26197"/>
    <w:rsid w:val="00B26349"/>
    <w:rsid w:val="00B279D6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413C"/>
    <w:rsid w:val="00B34D8F"/>
    <w:rsid w:val="00B35298"/>
    <w:rsid w:val="00B356CB"/>
    <w:rsid w:val="00B3577A"/>
    <w:rsid w:val="00B35A5A"/>
    <w:rsid w:val="00B35C0F"/>
    <w:rsid w:val="00B35C56"/>
    <w:rsid w:val="00B36D50"/>
    <w:rsid w:val="00B3713C"/>
    <w:rsid w:val="00B3733C"/>
    <w:rsid w:val="00B37610"/>
    <w:rsid w:val="00B37F95"/>
    <w:rsid w:val="00B40272"/>
    <w:rsid w:val="00B4082B"/>
    <w:rsid w:val="00B412A7"/>
    <w:rsid w:val="00B41EFF"/>
    <w:rsid w:val="00B421FF"/>
    <w:rsid w:val="00B423BC"/>
    <w:rsid w:val="00B425B9"/>
    <w:rsid w:val="00B43078"/>
    <w:rsid w:val="00B4339F"/>
    <w:rsid w:val="00B44614"/>
    <w:rsid w:val="00B44730"/>
    <w:rsid w:val="00B451FE"/>
    <w:rsid w:val="00B4526C"/>
    <w:rsid w:val="00B45763"/>
    <w:rsid w:val="00B45B4E"/>
    <w:rsid w:val="00B45FE5"/>
    <w:rsid w:val="00B468EF"/>
    <w:rsid w:val="00B46EFE"/>
    <w:rsid w:val="00B47115"/>
    <w:rsid w:val="00B47B24"/>
    <w:rsid w:val="00B5087D"/>
    <w:rsid w:val="00B509A7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C5D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2E91"/>
    <w:rsid w:val="00B64BD3"/>
    <w:rsid w:val="00B64D0D"/>
    <w:rsid w:val="00B658B8"/>
    <w:rsid w:val="00B65AA0"/>
    <w:rsid w:val="00B66685"/>
    <w:rsid w:val="00B66DA1"/>
    <w:rsid w:val="00B67B97"/>
    <w:rsid w:val="00B701F4"/>
    <w:rsid w:val="00B70AE7"/>
    <w:rsid w:val="00B70B0E"/>
    <w:rsid w:val="00B71D3A"/>
    <w:rsid w:val="00B72400"/>
    <w:rsid w:val="00B72826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5C6"/>
    <w:rsid w:val="00B77A99"/>
    <w:rsid w:val="00B77DA7"/>
    <w:rsid w:val="00B80527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85C"/>
    <w:rsid w:val="00B84B2E"/>
    <w:rsid w:val="00B8501F"/>
    <w:rsid w:val="00B8522A"/>
    <w:rsid w:val="00B85C4E"/>
    <w:rsid w:val="00B867B9"/>
    <w:rsid w:val="00B86EFB"/>
    <w:rsid w:val="00B86F1F"/>
    <w:rsid w:val="00B871C1"/>
    <w:rsid w:val="00B877BA"/>
    <w:rsid w:val="00B878DD"/>
    <w:rsid w:val="00B87A41"/>
    <w:rsid w:val="00B87CB1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72B9"/>
    <w:rsid w:val="00B97E25"/>
    <w:rsid w:val="00BA0427"/>
    <w:rsid w:val="00BA17C5"/>
    <w:rsid w:val="00BA21F8"/>
    <w:rsid w:val="00BA235F"/>
    <w:rsid w:val="00BA26A2"/>
    <w:rsid w:val="00BA2BA1"/>
    <w:rsid w:val="00BA38A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115F"/>
    <w:rsid w:val="00BB1472"/>
    <w:rsid w:val="00BB15CB"/>
    <w:rsid w:val="00BB1C28"/>
    <w:rsid w:val="00BB1C4C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9AC"/>
    <w:rsid w:val="00BD0D17"/>
    <w:rsid w:val="00BD1442"/>
    <w:rsid w:val="00BD15B3"/>
    <w:rsid w:val="00BD1DD0"/>
    <w:rsid w:val="00BD24A9"/>
    <w:rsid w:val="00BD2B2B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3CA"/>
    <w:rsid w:val="00BD648E"/>
    <w:rsid w:val="00BD6A26"/>
    <w:rsid w:val="00BD708B"/>
    <w:rsid w:val="00BD715B"/>
    <w:rsid w:val="00BD71BA"/>
    <w:rsid w:val="00BD79D3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72E"/>
    <w:rsid w:val="00BE4950"/>
    <w:rsid w:val="00BE5893"/>
    <w:rsid w:val="00BE6894"/>
    <w:rsid w:val="00BE6E91"/>
    <w:rsid w:val="00BE75C5"/>
    <w:rsid w:val="00BE7625"/>
    <w:rsid w:val="00BE795A"/>
    <w:rsid w:val="00BE7E12"/>
    <w:rsid w:val="00BF0273"/>
    <w:rsid w:val="00BF0603"/>
    <w:rsid w:val="00BF0E9F"/>
    <w:rsid w:val="00BF1CB0"/>
    <w:rsid w:val="00BF272E"/>
    <w:rsid w:val="00BF2E37"/>
    <w:rsid w:val="00BF2FA7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372"/>
    <w:rsid w:val="00C006AA"/>
    <w:rsid w:val="00C0076A"/>
    <w:rsid w:val="00C00DCD"/>
    <w:rsid w:val="00C00E47"/>
    <w:rsid w:val="00C00F4D"/>
    <w:rsid w:val="00C010F8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9AF"/>
    <w:rsid w:val="00C10C9D"/>
    <w:rsid w:val="00C10DC4"/>
    <w:rsid w:val="00C10E65"/>
    <w:rsid w:val="00C11250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5E0"/>
    <w:rsid w:val="00C24661"/>
    <w:rsid w:val="00C2483A"/>
    <w:rsid w:val="00C24C49"/>
    <w:rsid w:val="00C25499"/>
    <w:rsid w:val="00C25708"/>
    <w:rsid w:val="00C2658B"/>
    <w:rsid w:val="00C265C7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618"/>
    <w:rsid w:val="00C32EA0"/>
    <w:rsid w:val="00C330A1"/>
    <w:rsid w:val="00C33289"/>
    <w:rsid w:val="00C3342B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F8D"/>
    <w:rsid w:val="00C461E0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A1B"/>
    <w:rsid w:val="00C576F7"/>
    <w:rsid w:val="00C611AA"/>
    <w:rsid w:val="00C617A1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ACC"/>
    <w:rsid w:val="00C72C4D"/>
    <w:rsid w:val="00C73294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362"/>
    <w:rsid w:val="00C770E9"/>
    <w:rsid w:val="00C77A52"/>
    <w:rsid w:val="00C77B43"/>
    <w:rsid w:val="00C77B8A"/>
    <w:rsid w:val="00C806AF"/>
    <w:rsid w:val="00C80E37"/>
    <w:rsid w:val="00C81390"/>
    <w:rsid w:val="00C81711"/>
    <w:rsid w:val="00C81B96"/>
    <w:rsid w:val="00C81C73"/>
    <w:rsid w:val="00C81EF9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6AC"/>
    <w:rsid w:val="00C86601"/>
    <w:rsid w:val="00C867F1"/>
    <w:rsid w:val="00C87ADC"/>
    <w:rsid w:val="00C903A3"/>
    <w:rsid w:val="00C9063C"/>
    <w:rsid w:val="00C9063D"/>
    <w:rsid w:val="00C90DF5"/>
    <w:rsid w:val="00C9224B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6F1A"/>
    <w:rsid w:val="00CA03A0"/>
    <w:rsid w:val="00CA0A31"/>
    <w:rsid w:val="00CA1179"/>
    <w:rsid w:val="00CA12F5"/>
    <w:rsid w:val="00CA18DD"/>
    <w:rsid w:val="00CA1E7D"/>
    <w:rsid w:val="00CA1FAD"/>
    <w:rsid w:val="00CA23C9"/>
    <w:rsid w:val="00CA282C"/>
    <w:rsid w:val="00CA293E"/>
    <w:rsid w:val="00CA3890"/>
    <w:rsid w:val="00CA3F1E"/>
    <w:rsid w:val="00CA41C3"/>
    <w:rsid w:val="00CA4D0F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C5F"/>
    <w:rsid w:val="00CC190E"/>
    <w:rsid w:val="00CC307B"/>
    <w:rsid w:val="00CC3087"/>
    <w:rsid w:val="00CC342B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C3A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78FB"/>
    <w:rsid w:val="00CE07E6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49D"/>
    <w:rsid w:val="00CE34E3"/>
    <w:rsid w:val="00CE36E6"/>
    <w:rsid w:val="00CE3BBB"/>
    <w:rsid w:val="00CE3BCC"/>
    <w:rsid w:val="00CE50F3"/>
    <w:rsid w:val="00CE51AB"/>
    <w:rsid w:val="00CE5934"/>
    <w:rsid w:val="00CE5B74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543B"/>
    <w:rsid w:val="00CF55E3"/>
    <w:rsid w:val="00CF5A9A"/>
    <w:rsid w:val="00CF5A9E"/>
    <w:rsid w:val="00CF5F6C"/>
    <w:rsid w:val="00CF655D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527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49"/>
    <w:rsid w:val="00D21FFE"/>
    <w:rsid w:val="00D223CF"/>
    <w:rsid w:val="00D22583"/>
    <w:rsid w:val="00D2274A"/>
    <w:rsid w:val="00D22AB7"/>
    <w:rsid w:val="00D23237"/>
    <w:rsid w:val="00D233F9"/>
    <w:rsid w:val="00D234CB"/>
    <w:rsid w:val="00D23ED8"/>
    <w:rsid w:val="00D24841"/>
    <w:rsid w:val="00D25092"/>
    <w:rsid w:val="00D25B91"/>
    <w:rsid w:val="00D2610A"/>
    <w:rsid w:val="00D266E1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390"/>
    <w:rsid w:val="00D356D1"/>
    <w:rsid w:val="00D35779"/>
    <w:rsid w:val="00D35FE5"/>
    <w:rsid w:val="00D364E1"/>
    <w:rsid w:val="00D376AA"/>
    <w:rsid w:val="00D377B4"/>
    <w:rsid w:val="00D40998"/>
    <w:rsid w:val="00D4166C"/>
    <w:rsid w:val="00D419E1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CE3"/>
    <w:rsid w:val="00D44D73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E57"/>
    <w:rsid w:val="00D54342"/>
    <w:rsid w:val="00D54680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62AF"/>
    <w:rsid w:val="00D67D65"/>
    <w:rsid w:val="00D67FAE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4147"/>
    <w:rsid w:val="00D74788"/>
    <w:rsid w:val="00D74E28"/>
    <w:rsid w:val="00D74FBC"/>
    <w:rsid w:val="00D751C9"/>
    <w:rsid w:val="00D75D8A"/>
    <w:rsid w:val="00D75E4C"/>
    <w:rsid w:val="00D75EC4"/>
    <w:rsid w:val="00D76B19"/>
    <w:rsid w:val="00D773AE"/>
    <w:rsid w:val="00D80D33"/>
    <w:rsid w:val="00D80FED"/>
    <w:rsid w:val="00D813DD"/>
    <w:rsid w:val="00D818DE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EBD"/>
    <w:rsid w:val="00D85F4E"/>
    <w:rsid w:val="00D8627E"/>
    <w:rsid w:val="00D90AB2"/>
    <w:rsid w:val="00D90E59"/>
    <w:rsid w:val="00D912C2"/>
    <w:rsid w:val="00D918E2"/>
    <w:rsid w:val="00D926A9"/>
    <w:rsid w:val="00D92FDC"/>
    <w:rsid w:val="00D93C36"/>
    <w:rsid w:val="00D93D56"/>
    <w:rsid w:val="00D93EA8"/>
    <w:rsid w:val="00D94010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8"/>
    <w:rsid w:val="00D974C9"/>
    <w:rsid w:val="00D97B5F"/>
    <w:rsid w:val="00D97E21"/>
    <w:rsid w:val="00DA04AD"/>
    <w:rsid w:val="00DA0EC2"/>
    <w:rsid w:val="00DA1060"/>
    <w:rsid w:val="00DA1643"/>
    <w:rsid w:val="00DA1743"/>
    <w:rsid w:val="00DA1859"/>
    <w:rsid w:val="00DA1D92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5FE"/>
    <w:rsid w:val="00DB29F6"/>
    <w:rsid w:val="00DB2B5B"/>
    <w:rsid w:val="00DB2E19"/>
    <w:rsid w:val="00DB366B"/>
    <w:rsid w:val="00DB3E72"/>
    <w:rsid w:val="00DB48E5"/>
    <w:rsid w:val="00DB49C1"/>
    <w:rsid w:val="00DB5226"/>
    <w:rsid w:val="00DB54D0"/>
    <w:rsid w:val="00DB572A"/>
    <w:rsid w:val="00DB5864"/>
    <w:rsid w:val="00DB5BB6"/>
    <w:rsid w:val="00DB5F95"/>
    <w:rsid w:val="00DB5F97"/>
    <w:rsid w:val="00DB6682"/>
    <w:rsid w:val="00DB67DA"/>
    <w:rsid w:val="00DB6877"/>
    <w:rsid w:val="00DB69D9"/>
    <w:rsid w:val="00DB6F87"/>
    <w:rsid w:val="00DC0972"/>
    <w:rsid w:val="00DC0AD7"/>
    <w:rsid w:val="00DC18CE"/>
    <w:rsid w:val="00DC1DE8"/>
    <w:rsid w:val="00DC2012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7319"/>
    <w:rsid w:val="00DC73E4"/>
    <w:rsid w:val="00DD0061"/>
    <w:rsid w:val="00DD06AB"/>
    <w:rsid w:val="00DD09B7"/>
    <w:rsid w:val="00DD0D27"/>
    <w:rsid w:val="00DD0F12"/>
    <w:rsid w:val="00DD1149"/>
    <w:rsid w:val="00DD15AC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D0"/>
    <w:rsid w:val="00DD4AED"/>
    <w:rsid w:val="00DD57A8"/>
    <w:rsid w:val="00DD666B"/>
    <w:rsid w:val="00DD69C0"/>
    <w:rsid w:val="00DD6D49"/>
    <w:rsid w:val="00DD6F8E"/>
    <w:rsid w:val="00DD7391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92C"/>
    <w:rsid w:val="00DE3952"/>
    <w:rsid w:val="00DE3B1A"/>
    <w:rsid w:val="00DE3C66"/>
    <w:rsid w:val="00DE3EC6"/>
    <w:rsid w:val="00DE558B"/>
    <w:rsid w:val="00DE58BB"/>
    <w:rsid w:val="00DE6013"/>
    <w:rsid w:val="00DE60DF"/>
    <w:rsid w:val="00DE6A08"/>
    <w:rsid w:val="00DE6ABB"/>
    <w:rsid w:val="00DE6E3E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A45"/>
    <w:rsid w:val="00E01D24"/>
    <w:rsid w:val="00E023F8"/>
    <w:rsid w:val="00E02E68"/>
    <w:rsid w:val="00E03037"/>
    <w:rsid w:val="00E03389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5D41"/>
    <w:rsid w:val="00E166F9"/>
    <w:rsid w:val="00E1701F"/>
    <w:rsid w:val="00E1749F"/>
    <w:rsid w:val="00E174BD"/>
    <w:rsid w:val="00E179EB"/>
    <w:rsid w:val="00E17A8B"/>
    <w:rsid w:val="00E20326"/>
    <w:rsid w:val="00E20980"/>
    <w:rsid w:val="00E20AD1"/>
    <w:rsid w:val="00E21180"/>
    <w:rsid w:val="00E21481"/>
    <w:rsid w:val="00E21BBB"/>
    <w:rsid w:val="00E21FF6"/>
    <w:rsid w:val="00E22578"/>
    <w:rsid w:val="00E22C2D"/>
    <w:rsid w:val="00E22F3D"/>
    <w:rsid w:val="00E23B7A"/>
    <w:rsid w:val="00E23CF9"/>
    <w:rsid w:val="00E23E45"/>
    <w:rsid w:val="00E240A4"/>
    <w:rsid w:val="00E250F1"/>
    <w:rsid w:val="00E26319"/>
    <w:rsid w:val="00E264BE"/>
    <w:rsid w:val="00E26523"/>
    <w:rsid w:val="00E2775E"/>
    <w:rsid w:val="00E305EE"/>
    <w:rsid w:val="00E30A4D"/>
    <w:rsid w:val="00E30AD1"/>
    <w:rsid w:val="00E30B2E"/>
    <w:rsid w:val="00E312D7"/>
    <w:rsid w:val="00E3198C"/>
    <w:rsid w:val="00E3249A"/>
    <w:rsid w:val="00E3268A"/>
    <w:rsid w:val="00E34341"/>
    <w:rsid w:val="00E34F26"/>
    <w:rsid w:val="00E35B4E"/>
    <w:rsid w:val="00E360BE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BA"/>
    <w:rsid w:val="00E42F91"/>
    <w:rsid w:val="00E434BA"/>
    <w:rsid w:val="00E44368"/>
    <w:rsid w:val="00E4450D"/>
    <w:rsid w:val="00E454E1"/>
    <w:rsid w:val="00E455CD"/>
    <w:rsid w:val="00E45A80"/>
    <w:rsid w:val="00E45EAD"/>
    <w:rsid w:val="00E45F6F"/>
    <w:rsid w:val="00E45F7F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5329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3DA"/>
    <w:rsid w:val="00E636FC"/>
    <w:rsid w:val="00E638EC"/>
    <w:rsid w:val="00E64266"/>
    <w:rsid w:val="00E64537"/>
    <w:rsid w:val="00E64A0A"/>
    <w:rsid w:val="00E654ED"/>
    <w:rsid w:val="00E656B0"/>
    <w:rsid w:val="00E659D4"/>
    <w:rsid w:val="00E66C90"/>
    <w:rsid w:val="00E66E3E"/>
    <w:rsid w:val="00E678F5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232"/>
    <w:rsid w:val="00E75ABA"/>
    <w:rsid w:val="00E75C2F"/>
    <w:rsid w:val="00E7600D"/>
    <w:rsid w:val="00E76763"/>
    <w:rsid w:val="00E76B9F"/>
    <w:rsid w:val="00E76ECA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4A9"/>
    <w:rsid w:val="00E8163D"/>
    <w:rsid w:val="00E8306D"/>
    <w:rsid w:val="00E838AB"/>
    <w:rsid w:val="00E83B8A"/>
    <w:rsid w:val="00E83CDC"/>
    <w:rsid w:val="00E83D48"/>
    <w:rsid w:val="00E84ABE"/>
    <w:rsid w:val="00E85046"/>
    <w:rsid w:val="00E851BB"/>
    <w:rsid w:val="00E8555A"/>
    <w:rsid w:val="00E85EC0"/>
    <w:rsid w:val="00E85F4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98B"/>
    <w:rsid w:val="00E91B5D"/>
    <w:rsid w:val="00E91F6A"/>
    <w:rsid w:val="00E926E0"/>
    <w:rsid w:val="00E92862"/>
    <w:rsid w:val="00E92F35"/>
    <w:rsid w:val="00E93624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32E"/>
    <w:rsid w:val="00EB336C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D0DC5"/>
    <w:rsid w:val="00ED0E04"/>
    <w:rsid w:val="00ED17BA"/>
    <w:rsid w:val="00ED1D5A"/>
    <w:rsid w:val="00ED203A"/>
    <w:rsid w:val="00ED2048"/>
    <w:rsid w:val="00ED2901"/>
    <w:rsid w:val="00ED2FEC"/>
    <w:rsid w:val="00ED38C0"/>
    <w:rsid w:val="00ED3A31"/>
    <w:rsid w:val="00ED4252"/>
    <w:rsid w:val="00ED4397"/>
    <w:rsid w:val="00ED43F0"/>
    <w:rsid w:val="00ED4475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8D5"/>
    <w:rsid w:val="00ED771C"/>
    <w:rsid w:val="00ED7929"/>
    <w:rsid w:val="00EE07A8"/>
    <w:rsid w:val="00EE0B8D"/>
    <w:rsid w:val="00EE17B7"/>
    <w:rsid w:val="00EE181F"/>
    <w:rsid w:val="00EE202A"/>
    <w:rsid w:val="00EE20DD"/>
    <w:rsid w:val="00EE323B"/>
    <w:rsid w:val="00EE3494"/>
    <w:rsid w:val="00EE3BD8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582"/>
    <w:rsid w:val="00EE67CC"/>
    <w:rsid w:val="00EE6834"/>
    <w:rsid w:val="00EE71DE"/>
    <w:rsid w:val="00EE72B9"/>
    <w:rsid w:val="00EE7E93"/>
    <w:rsid w:val="00EF09DE"/>
    <w:rsid w:val="00EF140B"/>
    <w:rsid w:val="00EF1522"/>
    <w:rsid w:val="00EF1721"/>
    <w:rsid w:val="00EF1910"/>
    <w:rsid w:val="00EF197D"/>
    <w:rsid w:val="00EF1ACC"/>
    <w:rsid w:val="00EF1B76"/>
    <w:rsid w:val="00EF2111"/>
    <w:rsid w:val="00EF227A"/>
    <w:rsid w:val="00EF39AD"/>
    <w:rsid w:val="00EF3B8E"/>
    <w:rsid w:val="00EF400F"/>
    <w:rsid w:val="00EF4426"/>
    <w:rsid w:val="00EF4533"/>
    <w:rsid w:val="00EF5433"/>
    <w:rsid w:val="00EF58DF"/>
    <w:rsid w:val="00EF5C9F"/>
    <w:rsid w:val="00EF5F8F"/>
    <w:rsid w:val="00EF73B6"/>
    <w:rsid w:val="00EF74E2"/>
    <w:rsid w:val="00EF769F"/>
    <w:rsid w:val="00F006D9"/>
    <w:rsid w:val="00F017DC"/>
    <w:rsid w:val="00F01D42"/>
    <w:rsid w:val="00F023F1"/>
    <w:rsid w:val="00F030A4"/>
    <w:rsid w:val="00F03295"/>
    <w:rsid w:val="00F033D5"/>
    <w:rsid w:val="00F03BF0"/>
    <w:rsid w:val="00F0420E"/>
    <w:rsid w:val="00F043FB"/>
    <w:rsid w:val="00F04B3A"/>
    <w:rsid w:val="00F05A6E"/>
    <w:rsid w:val="00F05AE0"/>
    <w:rsid w:val="00F06690"/>
    <w:rsid w:val="00F067E4"/>
    <w:rsid w:val="00F06CDA"/>
    <w:rsid w:val="00F06EC0"/>
    <w:rsid w:val="00F07134"/>
    <w:rsid w:val="00F073E1"/>
    <w:rsid w:val="00F079CE"/>
    <w:rsid w:val="00F07BD1"/>
    <w:rsid w:val="00F07F33"/>
    <w:rsid w:val="00F101F0"/>
    <w:rsid w:val="00F1057F"/>
    <w:rsid w:val="00F10642"/>
    <w:rsid w:val="00F10C30"/>
    <w:rsid w:val="00F112A1"/>
    <w:rsid w:val="00F11358"/>
    <w:rsid w:val="00F12547"/>
    <w:rsid w:val="00F12A73"/>
    <w:rsid w:val="00F12C84"/>
    <w:rsid w:val="00F136CC"/>
    <w:rsid w:val="00F13AC8"/>
    <w:rsid w:val="00F13CAA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7472"/>
    <w:rsid w:val="00F17614"/>
    <w:rsid w:val="00F176B9"/>
    <w:rsid w:val="00F206DB"/>
    <w:rsid w:val="00F2087F"/>
    <w:rsid w:val="00F20A3E"/>
    <w:rsid w:val="00F20C32"/>
    <w:rsid w:val="00F216D9"/>
    <w:rsid w:val="00F21C7A"/>
    <w:rsid w:val="00F21D6F"/>
    <w:rsid w:val="00F224AE"/>
    <w:rsid w:val="00F22DEC"/>
    <w:rsid w:val="00F22E79"/>
    <w:rsid w:val="00F23394"/>
    <w:rsid w:val="00F240EB"/>
    <w:rsid w:val="00F24546"/>
    <w:rsid w:val="00F245CC"/>
    <w:rsid w:val="00F24B3E"/>
    <w:rsid w:val="00F24F23"/>
    <w:rsid w:val="00F251AA"/>
    <w:rsid w:val="00F25A82"/>
    <w:rsid w:val="00F260C5"/>
    <w:rsid w:val="00F26227"/>
    <w:rsid w:val="00F265A1"/>
    <w:rsid w:val="00F26EA4"/>
    <w:rsid w:val="00F271F1"/>
    <w:rsid w:val="00F27233"/>
    <w:rsid w:val="00F27B47"/>
    <w:rsid w:val="00F27ED1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3BE"/>
    <w:rsid w:val="00F62597"/>
    <w:rsid w:val="00F62686"/>
    <w:rsid w:val="00F62D43"/>
    <w:rsid w:val="00F62EC8"/>
    <w:rsid w:val="00F63678"/>
    <w:rsid w:val="00F6378D"/>
    <w:rsid w:val="00F637D5"/>
    <w:rsid w:val="00F63A7E"/>
    <w:rsid w:val="00F63F1C"/>
    <w:rsid w:val="00F63F4F"/>
    <w:rsid w:val="00F64106"/>
    <w:rsid w:val="00F653B5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5205"/>
    <w:rsid w:val="00F753D6"/>
    <w:rsid w:val="00F75B9A"/>
    <w:rsid w:val="00F760AD"/>
    <w:rsid w:val="00F762A0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3D8A"/>
    <w:rsid w:val="00F8407E"/>
    <w:rsid w:val="00F84666"/>
    <w:rsid w:val="00F85276"/>
    <w:rsid w:val="00F85E0A"/>
    <w:rsid w:val="00F85EEE"/>
    <w:rsid w:val="00F86A06"/>
    <w:rsid w:val="00F873CA"/>
    <w:rsid w:val="00F87491"/>
    <w:rsid w:val="00F87582"/>
    <w:rsid w:val="00F87A6B"/>
    <w:rsid w:val="00F87F68"/>
    <w:rsid w:val="00F903DD"/>
    <w:rsid w:val="00F90787"/>
    <w:rsid w:val="00F909DC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3226"/>
    <w:rsid w:val="00F93F66"/>
    <w:rsid w:val="00F943CD"/>
    <w:rsid w:val="00F9483E"/>
    <w:rsid w:val="00F94FAC"/>
    <w:rsid w:val="00F95019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77D"/>
    <w:rsid w:val="00FA2F25"/>
    <w:rsid w:val="00FA33EE"/>
    <w:rsid w:val="00FA3DE0"/>
    <w:rsid w:val="00FA3FEC"/>
    <w:rsid w:val="00FA4127"/>
    <w:rsid w:val="00FA448F"/>
    <w:rsid w:val="00FA51E6"/>
    <w:rsid w:val="00FA52F9"/>
    <w:rsid w:val="00FA530E"/>
    <w:rsid w:val="00FA5347"/>
    <w:rsid w:val="00FA676E"/>
    <w:rsid w:val="00FA76B7"/>
    <w:rsid w:val="00FA7868"/>
    <w:rsid w:val="00FA79B0"/>
    <w:rsid w:val="00FA7F38"/>
    <w:rsid w:val="00FB0168"/>
    <w:rsid w:val="00FB0454"/>
    <w:rsid w:val="00FB0C0B"/>
    <w:rsid w:val="00FB0F34"/>
    <w:rsid w:val="00FB1087"/>
    <w:rsid w:val="00FB11E3"/>
    <w:rsid w:val="00FB23C2"/>
    <w:rsid w:val="00FB2D32"/>
    <w:rsid w:val="00FB305E"/>
    <w:rsid w:val="00FB3303"/>
    <w:rsid w:val="00FB35B8"/>
    <w:rsid w:val="00FB35E6"/>
    <w:rsid w:val="00FB35F2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7073"/>
    <w:rsid w:val="00FB767F"/>
    <w:rsid w:val="00FB76A2"/>
    <w:rsid w:val="00FB76AA"/>
    <w:rsid w:val="00FB7A97"/>
    <w:rsid w:val="00FB7AF6"/>
    <w:rsid w:val="00FB7EE6"/>
    <w:rsid w:val="00FC04EB"/>
    <w:rsid w:val="00FC18A1"/>
    <w:rsid w:val="00FC19AB"/>
    <w:rsid w:val="00FC1B83"/>
    <w:rsid w:val="00FC2848"/>
    <w:rsid w:val="00FC2B30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C7C47"/>
    <w:rsid w:val="00FD01A4"/>
    <w:rsid w:val="00FD0738"/>
    <w:rsid w:val="00FD13FB"/>
    <w:rsid w:val="00FD1BBF"/>
    <w:rsid w:val="00FD1C6A"/>
    <w:rsid w:val="00FD20AD"/>
    <w:rsid w:val="00FD20BB"/>
    <w:rsid w:val="00FD25D0"/>
    <w:rsid w:val="00FD2779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ACA"/>
    <w:rsid w:val="00FE6E09"/>
    <w:rsid w:val="00FE754F"/>
    <w:rsid w:val="00FE7573"/>
    <w:rsid w:val="00FE75A9"/>
    <w:rsid w:val="00FE7FAB"/>
    <w:rsid w:val="00FF0501"/>
    <w:rsid w:val="00FF05CE"/>
    <w:rsid w:val="00FF08C2"/>
    <w:rsid w:val="00FF0D02"/>
    <w:rsid w:val="00FF1651"/>
    <w:rsid w:val="00FF17D6"/>
    <w:rsid w:val="00FF1896"/>
    <w:rsid w:val="00FF24E8"/>
    <w:rsid w:val="00FF35F8"/>
    <w:rsid w:val="00FF3B62"/>
    <w:rsid w:val="00FF3EC6"/>
    <w:rsid w:val="00FF41C8"/>
    <w:rsid w:val="00FF47FF"/>
    <w:rsid w:val="00FF49C6"/>
    <w:rsid w:val="00FF5469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626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arce.bf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bundesnetzagentur.de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ecretariat@arce.b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mailto:martina.welcher@bnetza.de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eader" Target="header1.xml"/><Relationship Id="rId28" Type="http://schemas.openxmlformats.org/officeDocument/2006/relationships/footer" Target="footer4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ITU-T/inr/nnp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itu.int/pub/T-SP-SR.1-2012" TargetMode="External"/><Relationship Id="rId27" Type="http://schemas.openxmlformats.org/officeDocument/2006/relationships/hyperlink" Target="http://www.itu.int/itu-t/inr/nnp/index.html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4A66F-9D99-4C3F-A435-47633DDC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10</Pages>
  <Words>2046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15601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</cp:lastModifiedBy>
  <cp:revision>55</cp:revision>
  <cp:lastPrinted>2013-12-13T09:26:00Z</cp:lastPrinted>
  <dcterms:created xsi:type="dcterms:W3CDTF">2013-10-31T10:02:00Z</dcterms:created>
  <dcterms:modified xsi:type="dcterms:W3CDTF">2013-12-20T10:43:00Z</dcterms:modified>
</cp:coreProperties>
</file>