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12321A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12321A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12321A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12321A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12321A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12321A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12321A" w:rsidRDefault="008322B0" w:rsidP="00A802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12321A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12321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A802DC" w:rsidRPr="0012321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12321A" w:rsidRDefault="008322B0" w:rsidP="00A802D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12321A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A802DC" w:rsidRPr="0012321A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12321A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91F3A" w:rsidRPr="0012321A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12321A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A802DC" w:rsidRPr="0012321A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12321A" w:rsidRDefault="008322B0" w:rsidP="00A802DC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0028D" w:rsidRPr="0012321A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A802DC"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يناير</w:t>
            </w:r>
            <w:r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12321A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A802DC" w:rsidRPr="0012321A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6</w:t>
            </w:r>
            <w:r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12321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12321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12321A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12321A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12321A">
              <w:rPr>
                <w:rFonts w:eastAsia="SimSun"/>
                <w:bCs/>
                <w:sz w:val="14"/>
                <w:szCs w:val="18"/>
              </w:rPr>
              <w:t>1211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12321A">
              <w:rPr>
                <w:rFonts w:eastAsia="SimSun"/>
                <w:bCs/>
                <w:sz w:val="14"/>
                <w:szCs w:val="18"/>
              </w:rPr>
              <w:t>20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12321A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12321A">
              <w:rPr>
                <w:rFonts w:eastAsia="SimSun"/>
                <w:bCs/>
                <w:sz w:val="14"/>
                <w:szCs w:val="18"/>
              </w:rPr>
              <w:t>41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Cs/>
                <w:sz w:val="14"/>
                <w:szCs w:val="18"/>
              </w:rPr>
              <w:t>22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Cs/>
                <w:sz w:val="14"/>
                <w:szCs w:val="18"/>
              </w:rPr>
              <w:t>730</w:t>
            </w:r>
            <w:r w:rsidRPr="0012321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12321A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12321A">
                <w:rPr>
                  <w:rFonts w:eastAsia="SimSun"/>
                  <w:b/>
                  <w:bCs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12321A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12321A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12321A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lang w:val="fr-FR"/>
              </w:rPr>
              <w:t>tsbmail@itu.int</w:t>
            </w:r>
            <w:r w:rsidR="00FC173A"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12321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12321A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12321A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2321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12321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12321A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12321A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12321A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12321A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12321A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12321A">
        <w:rPr>
          <w:rFonts w:eastAsia="SimSun" w:hint="cs"/>
          <w:i/>
          <w:iCs/>
          <w:rtl/>
          <w:lang w:bidi="ar-SY"/>
        </w:rPr>
        <w:t>الصفحة</w:t>
      </w:r>
    </w:p>
    <w:p w:rsidR="006F25FB" w:rsidRPr="0012321A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12321A">
        <w:rPr>
          <w:rFonts w:ascii="Calibri" w:eastAsia="SimSun" w:hAnsi="Calibri" w:hint="cs"/>
          <w:b/>
          <w:bCs/>
          <w:rtl/>
        </w:rPr>
        <w:t>معلومات عامة</w:t>
      </w:r>
    </w:p>
    <w:p w:rsidR="00275F29" w:rsidRPr="0012321A" w:rsidRDefault="009C17E4" w:rsidP="00303F9B">
      <w:pPr>
        <w:tabs>
          <w:tab w:val="left" w:leader="dot" w:pos="9072"/>
          <w:tab w:val="left" w:pos="9407"/>
        </w:tabs>
        <w:spacing w:before="80"/>
        <w:rPr>
          <w:rFonts w:eastAsia="SimSun"/>
          <w:rtl/>
          <w:lang w:bidi="ar-EG"/>
        </w:rPr>
      </w:pPr>
      <w:hyperlink w:anchor="TOC03" w:history="1">
        <w:r w:rsidR="00A802DC" w:rsidRPr="0012321A">
          <w:rPr>
            <w:rStyle w:val="Hyperlink"/>
            <w:rFonts w:eastAsia="SimSun" w:hint="cs"/>
            <w:color w:val="auto"/>
            <w:u w:val="none"/>
            <w:rtl/>
            <w:lang w:bidi="ar-SY"/>
          </w:rPr>
          <w:t>القوائم الملحقة بالنشرة التشغيلية للاتحاد</w:t>
        </w:r>
        <w:r w:rsidR="00A802DC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 xml:space="preserve">: </w:t>
        </w:r>
        <w:r w:rsidR="00A802DC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ملاحظ</w:t>
        </w:r>
        <w:r w:rsidR="00303F9B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ة</w:t>
        </w:r>
        <w:r w:rsidR="00A802DC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 من مكتب تقييس الاتصالات</w:t>
        </w:r>
        <w:r w:rsidR="00ED2F25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ED2F25" w:rsidRPr="0012321A">
          <w:rPr>
            <w:rStyle w:val="Hyperlink"/>
            <w:rFonts w:eastAsia="SimSun"/>
            <w:color w:val="auto"/>
            <w:u w:val="none"/>
          </w:rPr>
          <w:t>3</w:t>
        </w:r>
      </w:hyperlink>
    </w:p>
    <w:p w:rsidR="005F0877" w:rsidRPr="0012321A" w:rsidRDefault="009C17E4" w:rsidP="007B3378">
      <w:pPr>
        <w:tabs>
          <w:tab w:val="left" w:leader="dot" w:pos="9072"/>
          <w:tab w:val="left" w:pos="9407"/>
        </w:tabs>
        <w:spacing w:before="80"/>
        <w:rPr>
          <w:rFonts w:eastAsia="SimSun"/>
          <w:rtl/>
        </w:rPr>
      </w:pPr>
      <w:hyperlink w:anchor="TOC04" w:history="1">
        <w:r w:rsidR="005F0877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خطة ترقيم الاتصالات العمومية الدولية (التوصية 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t>ITU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noBreakHyphen/>
          <w:t>T E.164</w:t>
        </w:r>
        <w:r w:rsidR="005F0877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 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t>(2010/11)</w:t>
        </w:r>
        <w:r w:rsidR="005F0877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>)</w:t>
        </w:r>
        <w:r w:rsidR="00B47D3A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: </w:t>
        </w:r>
        <w:r w:rsidR="00B47D3A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رموز تعرّف الهوية للشبكات الدولية</w:t>
        </w:r>
        <w:r w:rsidR="005F0877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5F0877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5F0877" w:rsidRPr="0012321A">
          <w:rPr>
            <w:rStyle w:val="Hyperlink"/>
            <w:rFonts w:eastAsia="SimSun"/>
            <w:color w:val="auto"/>
            <w:u w:val="none"/>
          </w:rPr>
          <w:t>4</w:t>
        </w:r>
      </w:hyperlink>
    </w:p>
    <w:p w:rsidR="005F0877" w:rsidRPr="0012321A" w:rsidRDefault="009C17E4" w:rsidP="0012321A">
      <w:pPr>
        <w:tabs>
          <w:tab w:val="left" w:leader="dot" w:pos="9072"/>
          <w:tab w:val="left" w:pos="9407"/>
        </w:tabs>
        <w:spacing w:before="80"/>
        <w:ind w:left="567" w:hanging="567"/>
        <w:jc w:val="left"/>
        <w:rPr>
          <w:rFonts w:eastAsia="SimSun"/>
          <w:position w:val="4"/>
        </w:rPr>
      </w:pPr>
      <w:hyperlink w:anchor="TOC04A" w:history="1">
        <w:r w:rsidR="005F0877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الخطة الدولية لتعرّف هوية الشبكات العمومية والاشتراكات (التوصية 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t>ITU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noBreakHyphen/>
          <w:t>T E.212</w:t>
        </w:r>
        <w:r w:rsidR="005F0877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 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t>(2008/05)</w:t>
        </w:r>
        <w:r w:rsidR="005F0877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>)</w:t>
        </w:r>
        <w:r w:rsidR="00B47D3A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>:</w:t>
        </w:r>
        <w:r w:rsidR="00B47D3A" w:rsidRPr="0012321A">
          <w:rPr>
            <w:rStyle w:val="Hyperlink"/>
            <w:rFonts w:eastAsia="SimSun"/>
            <w:color w:val="auto"/>
            <w:position w:val="4"/>
            <w:u w:val="none"/>
            <w:rtl/>
          </w:rPr>
          <w:t xml:space="preserve"> </w:t>
        </w:r>
        <w:r w:rsidR="00B47D3A" w:rsidRPr="0012321A">
          <w:rPr>
            <w:rStyle w:val="Hyperlink"/>
            <w:rFonts w:eastAsia="SimSun"/>
            <w:color w:val="auto"/>
            <w:position w:val="4"/>
            <w:u w:val="none"/>
            <w:rtl/>
          </w:rPr>
          <w:br/>
        </w:r>
        <w:r w:rsidR="00B47D3A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رموز تعرّف الهوية للشبكات المتنقلة الدولية</w:t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  <w:rtl/>
          </w:rPr>
          <w:tab/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  <w:rtl/>
          </w:rPr>
          <w:tab/>
        </w:r>
        <w:r w:rsidR="005F0877" w:rsidRPr="0012321A">
          <w:rPr>
            <w:rStyle w:val="Hyperlink"/>
            <w:rFonts w:eastAsia="SimSun"/>
            <w:color w:val="auto"/>
            <w:position w:val="4"/>
            <w:u w:val="none"/>
          </w:rPr>
          <w:t>4</w:t>
        </w:r>
      </w:hyperlink>
    </w:p>
    <w:p w:rsidR="00ED2F25" w:rsidRPr="0012321A" w:rsidRDefault="00ED2F25" w:rsidP="007B3378">
      <w:pPr>
        <w:tabs>
          <w:tab w:val="left" w:leader="dot" w:pos="9072"/>
          <w:tab w:val="left" w:pos="9407"/>
        </w:tabs>
        <w:spacing w:before="80"/>
        <w:rPr>
          <w:rFonts w:eastAsia="SimSun"/>
          <w:rtl/>
        </w:rPr>
      </w:pPr>
      <w:r w:rsidRPr="0012321A">
        <w:rPr>
          <w:rFonts w:eastAsia="SimSun" w:hint="cs"/>
          <w:rtl/>
        </w:rPr>
        <w:t>الخدمة الهاتفية:</w:t>
      </w:r>
    </w:p>
    <w:p w:rsidR="00ED2F25" w:rsidRPr="0012321A" w:rsidRDefault="009C17E4" w:rsidP="00047C2B">
      <w:pPr>
        <w:tabs>
          <w:tab w:val="left" w:leader="dot" w:pos="9072"/>
          <w:tab w:val="left" w:pos="9407"/>
        </w:tabs>
        <w:spacing w:before="80"/>
        <w:ind w:left="567"/>
        <w:rPr>
          <w:rFonts w:eastAsia="SimSun"/>
          <w:rtl/>
          <w:lang w:bidi="ar-EG"/>
        </w:rPr>
      </w:pPr>
      <w:hyperlink w:anchor="TOC05" w:history="1">
        <w:r w:rsidR="00ED2F2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الد</w:t>
        </w:r>
        <w:r w:rsidR="007E6B1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ا</w:t>
        </w:r>
        <w:r w:rsidR="00ED2F2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نمارك (الوكالة الدانماركية للطاقة، كوبنهاغن)</w:t>
        </w:r>
        <w:r w:rsidR="00ED2F25" w:rsidRPr="0012321A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966739" w:rsidRPr="0012321A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5</w:t>
        </w:r>
      </w:hyperlink>
    </w:p>
    <w:p w:rsidR="00605771" w:rsidRPr="0012321A" w:rsidRDefault="009C17E4" w:rsidP="00047C2B">
      <w:pPr>
        <w:tabs>
          <w:tab w:val="left" w:leader="dot" w:pos="9072"/>
          <w:tab w:val="left" w:pos="9407"/>
        </w:tabs>
        <w:spacing w:before="80"/>
        <w:ind w:left="567"/>
        <w:rPr>
          <w:rFonts w:eastAsia="SimSun"/>
          <w:lang w:bidi="ar-EG"/>
        </w:rPr>
      </w:pPr>
      <w:hyperlink w:anchor="TOC05A" w:history="1">
        <w:r w:rsidR="00605771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 xml:space="preserve">شركة </w:t>
        </w:r>
        <w:r w:rsidR="00605771" w:rsidRPr="0012321A">
          <w:rPr>
            <w:rStyle w:val="Hyperlink"/>
            <w:rFonts w:eastAsia="SimSun"/>
            <w:i/>
            <w:iCs/>
            <w:color w:val="auto"/>
            <w:u w:val="none"/>
            <w:lang w:bidi="ar-SY"/>
          </w:rPr>
          <w:t>Iridium Communications</w:t>
        </w:r>
        <w:r w:rsidR="00605771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 </w:t>
        </w:r>
        <w:r w:rsidR="00605771" w:rsidRPr="0012321A">
          <w:rPr>
            <w:rStyle w:val="Hyperlink"/>
            <w:rFonts w:eastAsia="SimSun"/>
            <w:i/>
            <w:iCs/>
            <w:color w:val="auto"/>
            <w:u w:val="none"/>
            <w:lang w:bidi="ar-EG"/>
          </w:rPr>
          <w:t>(Iridium Satellite LLC)</w:t>
        </w:r>
        <w:r w:rsidR="00605771" w:rsidRPr="0012321A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605771" w:rsidRPr="0012321A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5</w:t>
        </w:r>
      </w:hyperlink>
    </w:p>
    <w:p w:rsidR="00ED2F25" w:rsidRPr="0012321A" w:rsidRDefault="00ED2F25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rtl/>
          <w:lang w:bidi="ar-EG"/>
        </w:rPr>
      </w:pPr>
      <w:r w:rsidRPr="0012321A">
        <w:rPr>
          <w:rFonts w:eastAsia="SimSun" w:hint="cs"/>
          <w:rtl/>
        </w:rPr>
        <w:t>تغييرات في الإدارات/وكالات التشغيل المعترف بها وكيانات أو منظمات أخرى</w:t>
      </w:r>
      <w:r w:rsidR="00047C2B" w:rsidRPr="0012321A">
        <w:rPr>
          <w:rFonts w:eastAsia="SimSun" w:hint="cs"/>
          <w:rtl/>
          <w:lang w:bidi="ar-EG"/>
        </w:rPr>
        <w:t>:</w:t>
      </w:r>
    </w:p>
    <w:p w:rsidR="00ED2F25" w:rsidRPr="0012321A" w:rsidRDefault="009C17E4" w:rsidP="00047C2B">
      <w:pPr>
        <w:tabs>
          <w:tab w:val="left" w:leader="dot" w:pos="9072"/>
          <w:tab w:val="left" w:pos="9407"/>
        </w:tabs>
        <w:spacing w:before="80"/>
        <w:ind w:left="567"/>
        <w:rPr>
          <w:rFonts w:eastAsia="SimSun"/>
          <w:rtl/>
          <w:lang w:bidi="ar-EG"/>
        </w:rPr>
      </w:pPr>
      <w:hyperlink w:anchor="TOC06" w:history="1">
        <w:r w:rsidR="00DA5588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سري لانكا</w:t>
        </w:r>
        <w:r w:rsidR="00ED2F2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 (</w:t>
        </w:r>
        <w:r w:rsidR="00ED2F2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وزارة </w:t>
        </w:r>
        <w:r w:rsidR="00DA5588" w:rsidRPr="0012321A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الشؤون الخارجية، سري لانكا</w:t>
        </w:r>
        <w:r w:rsidR="00ED2F2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): تغيير الاسم</w:t>
        </w:r>
        <w:r w:rsidR="00ED2F25" w:rsidRPr="0012321A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ab/>
        </w:r>
        <w:r w:rsidR="00966739" w:rsidRPr="0012321A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6</w:t>
        </w:r>
      </w:hyperlink>
    </w:p>
    <w:p w:rsidR="00E67C74" w:rsidRPr="0012321A" w:rsidRDefault="004E0829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تبليغات أخرى</w:t>
      </w:r>
      <w:r w:rsidR="00047C2B" w:rsidRPr="0012321A">
        <w:rPr>
          <w:rFonts w:eastAsia="SimSun" w:hint="cs"/>
          <w:rtl/>
          <w:lang w:bidi="ar-EG"/>
        </w:rPr>
        <w:t>:</w:t>
      </w:r>
    </w:p>
    <w:p w:rsidR="00901229" w:rsidRPr="0012321A" w:rsidRDefault="009C17E4" w:rsidP="00047C2B">
      <w:pPr>
        <w:tabs>
          <w:tab w:val="left" w:leader="dot" w:pos="9072"/>
          <w:tab w:val="left" w:pos="9407"/>
        </w:tabs>
        <w:spacing w:before="80"/>
        <w:ind w:left="567"/>
        <w:rPr>
          <w:rFonts w:eastAsia="SimSun"/>
          <w:rtl/>
          <w:lang w:bidi="ar-EG"/>
        </w:rPr>
      </w:pPr>
      <w:hyperlink w:anchor="TOC06A" w:history="1">
        <w:r w:rsidR="00901229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>صربيا</w:t>
        </w:r>
        <w:r w:rsidR="00901229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ab/>
        </w:r>
        <w:r w:rsidR="00901229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6</w:t>
        </w:r>
      </w:hyperlink>
    </w:p>
    <w:p w:rsidR="007B6BB3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lang w:bidi="ar-EG"/>
        </w:rPr>
      </w:pPr>
      <w:hyperlink w:anchor="TOC07" w:history="1">
        <w:r w:rsidR="007B6BB3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>تقييد الخدمة</w:t>
        </w:r>
        <w:r w:rsidR="007B6BB3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ab/>
        </w:r>
        <w:r w:rsidR="007B6BB3" w:rsidRPr="0012321A">
          <w:rPr>
            <w:rStyle w:val="Hyperlink"/>
            <w:rFonts w:eastAsia="SimSun" w:hint="cs"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7</w:t>
        </w:r>
      </w:hyperlink>
    </w:p>
    <w:p w:rsidR="007F3826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rtl/>
          <w:lang w:bidi="ar-EG"/>
        </w:rPr>
      </w:pPr>
      <w:hyperlink w:anchor="TOC07A" w:history="1">
        <w:r w:rsidR="007F3826" w:rsidRPr="0012321A">
          <w:rPr>
            <w:rStyle w:val="Hyperlink"/>
            <w:rFonts w:eastAsia="SimSun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7F3826" w:rsidRPr="0012321A">
          <w:rPr>
            <w:rStyle w:val="Hyperlink"/>
            <w:rFonts w:eastAsia="SimSun"/>
            <w:color w:val="auto"/>
            <w:u w:val="none"/>
            <w:lang w:bidi="ar-EG"/>
          </w:rPr>
          <w:t>21</w:t>
        </w:r>
        <w:r w:rsidR="007F3826" w:rsidRPr="0012321A">
          <w:rPr>
            <w:rStyle w:val="Hyperlink"/>
            <w:rFonts w:eastAsia="SimSun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7F3826" w:rsidRPr="0012321A">
          <w:rPr>
            <w:rStyle w:val="Hyperlink"/>
            <w:rFonts w:eastAsia="SimSun"/>
            <w:color w:val="auto"/>
            <w:u w:val="none"/>
            <w:lang w:bidi="ar-EG"/>
          </w:rPr>
          <w:t>2006</w:t>
        </w:r>
        <w:r w:rsidR="007F3826" w:rsidRPr="0012321A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7F3826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</w:rPr>
          <w:t>7</w:t>
        </w:r>
      </w:hyperlink>
    </w:p>
    <w:p w:rsidR="007F3826" w:rsidRPr="0012321A" w:rsidRDefault="007E6B15" w:rsidP="007B3378">
      <w:pPr>
        <w:tabs>
          <w:tab w:val="left" w:leader="dot" w:pos="9072"/>
          <w:tab w:val="left" w:pos="9407"/>
        </w:tabs>
        <w:spacing w:before="80"/>
        <w:rPr>
          <w:rFonts w:eastAsia="SimSun"/>
          <w:b/>
          <w:bCs/>
          <w:rtl/>
          <w:lang w:bidi="ar-EG"/>
        </w:rPr>
      </w:pPr>
      <w:r w:rsidRPr="0012321A">
        <w:rPr>
          <w:rFonts w:eastAsia="SimSun" w:hint="cs"/>
          <w:b/>
          <w:bCs/>
          <w:rtl/>
          <w:lang w:bidi="ar-EG"/>
        </w:rPr>
        <w:t>تعديلات</w:t>
      </w:r>
      <w:r w:rsidR="00BB53CD" w:rsidRPr="0012321A">
        <w:rPr>
          <w:rFonts w:eastAsia="SimSun" w:hint="cs"/>
          <w:b/>
          <w:bCs/>
          <w:rtl/>
          <w:lang w:bidi="ar-EG"/>
        </w:rPr>
        <w:t xml:space="preserve"> على منشورات الخدمة</w:t>
      </w:r>
    </w:p>
    <w:p w:rsidR="00984788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b/>
          <w:bCs/>
        </w:rPr>
      </w:pPr>
      <w:hyperlink w:anchor="TOC08" w:history="1">
        <w:r w:rsidR="00984788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>قائمة بأرقام تعرّف جهة الإصدار لبطاقة رسوم الاتصالات الدولية</w:t>
        </w:r>
        <w:r w:rsidR="00984788" w:rsidRPr="0012321A">
          <w:rPr>
            <w:rStyle w:val="Hyperlink"/>
            <w:rFonts w:eastAsia="SimSun"/>
            <w:b/>
            <w:bCs/>
            <w:color w:val="auto"/>
            <w:u w:val="none"/>
            <w:rtl/>
          </w:rPr>
          <w:tab/>
        </w:r>
        <w:r w:rsidR="00984788" w:rsidRPr="0012321A">
          <w:rPr>
            <w:rStyle w:val="Hyperlink"/>
            <w:rFonts w:eastAsia="SimSun"/>
            <w:b/>
            <w:bCs/>
            <w:color w:val="auto"/>
            <w:u w:val="none"/>
            <w:rtl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</w:rPr>
          <w:t>8</w:t>
        </w:r>
      </w:hyperlink>
    </w:p>
    <w:p w:rsidR="00984788" w:rsidRPr="0012321A" w:rsidRDefault="009C17E4" w:rsidP="00D456EF">
      <w:pPr>
        <w:tabs>
          <w:tab w:val="left" w:leader="dot" w:pos="9072"/>
          <w:tab w:val="left" w:pos="9407"/>
        </w:tabs>
        <w:spacing w:before="80"/>
        <w:rPr>
          <w:rFonts w:eastAsia="SimSun"/>
          <w:b/>
          <w:bCs/>
          <w:rtl/>
          <w:lang w:bidi="ar-EG"/>
        </w:rPr>
      </w:pPr>
      <w:hyperlink w:anchor="TOC09" w:history="1">
        <w:r w:rsidR="00984788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بالرموز الدليلية للبلدان المخصصة وفقاً للتوصية </w:t>
        </w:r>
        <w:r w:rsidR="00984788" w:rsidRPr="0012321A">
          <w:rPr>
            <w:rStyle w:val="Hyperlink"/>
            <w:rFonts w:eastAsia="SimSun"/>
            <w:color w:val="auto"/>
            <w:position w:val="4"/>
            <w:u w:val="none"/>
          </w:rPr>
          <w:t>ITU</w:t>
        </w:r>
        <w:r w:rsidR="00984788" w:rsidRPr="0012321A">
          <w:rPr>
            <w:rStyle w:val="Hyperlink"/>
            <w:rFonts w:eastAsia="SimSun"/>
            <w:color w:val="auto"/>
            <w:position w:val="4"/>
            <w:u w:val="none"/>
          </w:rPr>
          <w:noBreakHyphen/>
          <w:t>T E.164</w:t>
        </w:r>
        <w:r w:rsidR="00984788" w:rsidRPr="0012321A">
          <w:rPr>
            <w:rStyle w:val="Hyperlink"/>
            <w:rFonts w:eastAsia="SimSun"/>
            <w:b/>
            <w:bCs/>
            <w:color w:val="auto"/>
            <w:u w:val="none"/>
            <w:rtl/>
            <w:lang w:bidi="ar-EG"/>
          </w:rPr>
          <w:tab/>
        </w:r>
        <w:r w:rsidR="00984788" w:rsidRPr="0012321A">
          <w:rPr>
            <w:rStyle w:val="Hyperlink"/>
            <w:rFonts w:eastAsia="SimSun"/>
            <w:b/>
            <w:bCs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9</w:t>
        </w:r>
      </w:hyperlink>
    </w:p>
    <w:p w:rsidR="008F3E01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b/>
          <w:bCs/>
          <w:rtl/>
          <w:lang w:bidi="ar-EG"/>
        </w:rPr>
      </w:pPr>
      <w:hyperlink w:anchor="TOC10" w:history="1">
        <w:r w:rsidR="008F3E01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</w:t>
        </w:r>
        <w:r w:rsidR="00082D8D">
          <w:rPr>
            <w:rStyle w:val="Hyperlink"/>
            <w:rFonts w:eastAsia="SimSun" w:hint="cs"/>
            <w:color w:val="auto"/>
            <w:position w:val="4"/>
            <w:u w:val="none"/>
            <w:rtl/>
          </w:rPr>
          <w:t>ب</w:t>
        </w:r>
        <w:r w:rsidR="008F3E01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أسماء </w:t>
        </w:r>
        <w:r w:rsidR="00AD3BBD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>ميادين التسيير الإداري للإدارات</w:t>
        </w:r>
        <w:r w:rsidR="008F3E01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 </w:t>
        </w:r>
        <w:r w:rsidR="008F3E01" w:rsidRPr="0012321A">
          <w:rPr>
            <w:rStyle w:val="Hyperlink"/>
            <w:rFonts w:eastAsia="SimSun"/>
            <w:color w:val="auto"/>
            <w:position w:val="4"/>
            <w:u w:val="none"/>
          </w:rPr>
          <w:t>(ADMD)</w:t>
        </w:r>
        <w:r w:rsidR="008F3E01" w:rsidRPr="0012321A">
          <w:rPr>
            <w:rStyle w:val="Hyperlink"/>
            <w:rFonts w:eastAsia="SimSun"/>
            <w:b/>
            <w:bCs/>
            <w:color w:val="auto"/>
            <w:u w:val="none"/>
            <w:rtl/>
            <w:lang w:bidi="ar-EG"/>
          </w:rPr>
          <w:tab/>
        </w:r>
        <w:r w:rsidR="008F3E01" w:rsidRPr="0012321A">
          <w:rPr>
            <w:rStyle w:val="Hyperlink"/>
            <w:rFonts w:eastAsia="SimSun"/>
            <w:b/>
            <w:bCs/>
            <w:color w:val="auto"/>
            <w:u w:val="none"/>
            <w:rtl/>
            <w:lang w:bidi="ar-EG"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  <w:lang w:bidi="ar-EG"/>
          </w:rPr>
          <w:t>10</w:t>
        </w:r>
      </w:hyperlink>
    </w:p>
    <w:p w:rsidR="007F79A6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</w:rPr>
      </w:pPr>
      <w:hyperlink w:anchor="TOC11" w:history="1">
        <w:r w:rsidR="007F79A6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>قائمة برموز شركات التشغيل الصادرة عن الاتحاد</w:t>
        </w:r>
        <w:r w:rsidR="007F79A6" w:rsidRPr="0012321A">
          <w:rPr>
            <w:rStyle w:val="Hyperlink"/>
            <w:rFonts w:eastAsia="SimSun"/>
            <w:b/>
            <w:bCs/>
            <w:color w:val="auto"/>
            <w:u w:val="none"/>
            <w:rtl/>
          </w:rPr>
          <w:tab/>
        </w:r>
        <w:r w:rsidR="007F79A6" w:rsidRPr="0012321A">
          <w:rPr>
            <w:rStyle w:val="Hyperlink"/>
            <w:rFonts w:eastAsia="SimSun"/>
            <w:b/>
            <w:bCs/>
            <w:color w:val="auto"/>
            <w:u w:val="none"/>
            <w:rtl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</w:rPr>
          <w:t>11</w:t>
        </w:r>
      </w:hyperlink>
    </w:p>
    <w:p w:rsidR="00724288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rtl/>
        </w:rPr>
      </w:pPr>
      <w:hyperlink w:anchor="TOC12" w:history="1">
        <w:r w:rsidR="00724288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برموز نقاط التشوير الدولية </w:t>
        </w:r>
        <w:r w:rsidR="00724288" w:rsidRPr="0012321A">
          <w:rPr>
            <w:rStyle w:val="Hyperlink"/>
            <w:rFonts w:eastAsia="SimSun"/>
            <w:color w:val="auto"/>
            <w:position w:val="4"/>
            <w:u w:val="none"/>
          </w:rPr>
          <w:t>(ISPC)</w:t>
        </w:r>
        <w:r w:rsidR="00724288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724288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</w:rPr>
          <w:t>12</w:t>
        </w:r>
      </w:hyperlink>
    </w:p>
    <w:p w:rsidR="005F5538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</w:rPr>
      </w:pPr>
      <w:hyperlink w:anchor="TOC12A" w:history="1">
        <w:r w:rsidR="005F5538" w:rsidRPr="0012321A">
          <w:rPr>
            <w:rStyle w:val="Hyperlink"/>
            <w:rFonts w:eastAsia="SimSun"/>
            <w:color w:val="auto"/>
            <w:position w:val="4"/>
            <w:u w:val="none"/>
            <w:rtl/>
            <w:lang w:bidi="ar-SY"/>
          </w:rPr>
          <w:t>الرم</w:t>
        </w:r>
        <w:r w:rsidR="00562C00">
          <w:rPr>
            <w:rStyle w:val="Hyperlink"/>
            <w:rFonts w:eastAsia="SimSun" w:hint="cs"/>
            <w:color w:val="auto"/>
            <w:position w:val="4"/>
            <w:u w:val="none"/>
            <w:rtl/>
            <w:lang w:bidi="ar-SY"/>
          </w:rPr>
          <w:t>و</w:t>
        </w:r>
        <w:r w:rsidR="005F5538" w:rsidRPr="0012321A">
          <w:rPr>
            <w:rStyle w:val="Hyperlink"/>
            <w:rFonts w:eastAsia="SimSun"/>
            <w:color w:val="auto"/>
            <w:position w:val="4"/>
            <w:u w:val="none"/>
            <w:rtl/>
            <w:lang w:bidi="ar-SY"/>
          </w:rPr>
          <w:t>ز الدليلي</w:t>
        </w:r>
        <w:r w:rsidR="00562C00">
          <w:rPr>
            <w:rStyle w:val="Hyperlink"/>
            <w:rFonts w:eastAsia="SimSun" w:hint="cs"/>
            <w:color w:val="auto"/>
            <w:position w:val="4"/>
            <w:u w:val="none"/>
            <w:rtl/>
            <w:lang w:bidi="ar-SY"/>
          </w:rPr>
          <w:t>ة</w:t>
        </w:r>
        <w:r w:rsidR="005F5538" w:rsidRPr="0012321A">
          <w:rPr>
            <w:rStyle w:val="Hyperlink"/>
            <w:rFonts w:eastAsia="SimSun"/>
            <w:color w:val="auto"/>
            <w:position w:val="4"/>
            <w:u w:val="none"/>
            <w:rtl/>
            <w:lang w:bidi="ar-SY"/>
          </w:rPr>
          <w:t xml:space="preserve"> للشبكة المتنقلة </w:t>
        </w:r>
        <w:r w:rsidR="005F5538" w:rsidRPr="0012321A">
          <w:rPr>
            <w:rStyle w:val="Hyperlink"/>
            <w:rFonts w:eastAsia="SimSun"/>
            <w:color w:val="auto"/>
            <w:position w:val="4"/>
            <w:u w:val="none"/>
          </w:rPr>
          <w:t>(MNC)</w:t>
        </w:r>
        <w:r w:rsidR="005F5538" w:rsidRPr="0012321A">
          <w:rPr>
            <w:rStyle w:val="Hyperlink"/>
            <w:rFonts w:eastAsia="SimSun"/>
            <w:color w:val="auto"/>
            <w:position w:val="4"/>
            <w:u w:val="none"/>
            <w:rtl/>
            <w:lang w:bidi="ar-SY"/>
          </w:rPr>
          <w:t xml:space="preserve"> </w:t>
        </w:r>
        <w:r w:rsidR="005F5538" w:rsidRPr="0012321A">
          <w:rPr>
            <w:rStyle w:val="Hyperlink"/>
            <w:rFonts w:eastAsia="SimSun"/>
            <w:color w:val="auto"/>
            <w:position w:val="4"/>
            <w:u w:val="none"/>
            <w:rtl/>
          </w:rPr>
          <w:t>فيما</w:t>
        </w:r>
        <w:r w:rsidR="005F5538" w:rsidRPr="0012321A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 يتعلق بالخطة الدولية لتعرف هوية الشبكات العمومية والاشتراكات</w:t>
        </w:r>
        <w:r w:rsidR="005F5538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5F5538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</w:rPr>
          <w:t>12</w:t>
        </w:r>
      </w:hyperlink>
    </w:p>
    <w:p w:rsidR="00BB53CD" w:rsidRPr="0012321A" w:rsidRDefault="009C17E4" w:rsidP="00047C2B">
      <w:pPr>
        <w:tabs>
          <w:tab w:val="left" w:leader="dot" w:pos="9072"/>
          <w:tab w:val="left" w:pos="9407"/>
        </w:tabs>
        <w:spacing w:before="80"/>
        <w:rPr>
          <w:rFonts w:eastAsia="SimSun"/>
          <w:rtl/>
          <w:lang w:bidi="ar-EG"/>
        </w:rPr>
      </w:pPr>
      <w:hyperlink w:anchor="TOC15" w:history="1">
        <w:r w:rsidR="00A447EF" w:rsidRPr="0012321A">
          <w:rPr>
            <w:rStyle w:val="Hyperlink"/>
            <w:rFonts w:eastAsia="SimSun" w:hint="cs"/>
            <w:color w:val="auto"/>
            <w:position w:val="2"/>
            <w:u w:val="none"/>
            <w:rtl/>
          </w:rPr>
          <w:t>خطة الترقيم الوطنية</w:t>
        </w:r>
        <w:r w:rsidR="00BB53CD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12321A">
          <w:rPr>
            <w:rStyle w:val="Hyperlink"/>
            <w:rFonts w:eastAsia="SimSun"/>
            <w:color w:val="auto"/>
            <w:u w:val="none"/>
            <w:rtl/>
          </w:rPr>
          <w:tab/>
        </w:r>
        <w:r w:rsidR="00047C2B" w:rsidRPr="0012321A">
          <w:rPr>
            <w:rStyle w:val="Hyperlink"/>
            <w:rFonts w:eastAsia="SimSun"/>
            <w:color w:val="auto"/>
            <w:u w:val="none"/>
          </w:rPr>
          <w:t>15</w:t>
        </w:r>
      </w:hyperlink>
    </w:p>
    <w:p w:rsidR="00D122D2" w:rsidRPr="0012321A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12321A">
        <w:rPr>
          <w:rFonts w:ascii="Calibri" w:eastAsia="SimSun" w:hAnsi="Calibri"/>
          <w:rtl/>
          <w:lang w:bidi="ar-EG"/>
        </w:rPr>
        <w:br w:type="page"/>
      </w:r>
    </w:p>
    <w:p w:rsidR="00660CFE" w:rsidRPr="0012321A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117A9" w:rsidRPr="0012321A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9" w:rsidRPr="0012321A" w:rsidRDefault="00AC3743" w:rsidP="00AC3743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after="40" w:line="26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12321A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12321A">
              <w:rPr>
                <w:rFonts w:ascii="Calibri" w:eastAsia="SimSun" w:hAnsi="Calibri" w:cs="Traditional Arabic"/>
                <w:iCs/>
                <w:sz w:val="20"/>
                <w:szCs w:val="26"/>
                <w:lang w:val="en-US"/>
              </w:rPr>
              <w:t>*</w:t>
            </w:r>
            <w:r w:rsidRPr="0012321A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12321A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12321A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9" w:rsidRPr="0012321A" w:rsidRDefault="002117A9" w:rsidP="00D75B12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after="40" w:line="26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12321A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12321A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12321A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19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31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29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IV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17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="00165C69"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VIII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30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IX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18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16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  <w:tr w:rsidR="00D75B12" w:rsidRPr="0012321A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165C69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15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165C69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12321A" w:rsidRDefault="00D75B12" w:rsidP="00591840">
            <w:pPr>
              <w:pStyle w:val="TableText0"/>
              <w:bidi/>
              <w:spacing w:line="260" w:lineRule="exact"/>
              <w:jc w:val="center"/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</w:pP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1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XII</w:t>
            </w:r>
            <w:r w:rsidR="00591840" w:rsidRPr="0012321A">
              <w:rPr>
                <w:rFonts w:ascii="Calibri" w:eastAsia="SimSun" w:hAnsi="Calibri" w:cs="Traditional Arabic" w:hint="cs"/>
                <w:sz w:val="20"/>
                <w:szCs w:val="24"/>
                <w:rtl/>
                <w:lang w:eastAsia="zh-CN"/>
              </w:rPr>
              <w:t>.</w:t>
            </w:r>
            <w:r w:rsidRPr="0012321A">
              <w:rPr>
                <w:rFonts w:ascii="Calibri" w:eastAsia="SimSun" w:hAnsi="Calibri" w:cs="Traditional Arabic"/>
                <w:sz w:val="20"/>
                <w:szCs w:val="24"/>
                <w:lang w:eastAsia="zh-CN"/>
              </w:rPr>
              <w:t>2016</w:t>
            </w:r>
          </w:p>
        </w:tc>
      </w:tr>
    </w:tbl>
    <w:p w:rsidR="00AC3743" w:rsidRPr="0012321A" w:rsidRDefault="00AC3743" w:rsidP="00AC3743">
      <w:pPr>
        <w:tabs>
          <w:tab w:val="left" w:pos="2126"/>
          <w:tab w:val="left" w:pos="2409"/>
        </w:tabs>
        <w:rPr>
          <w:rFonts w:eastAsia="SimSun"/>
        </w:rPr>
      </w:pPr>
      <w:r w:rsidRPr="0012321A">
        <w:rPr>
          <w:rFonts w:eastAsia="SimSun"/>
          <w:lang w:bidi="ar-SY"/>
        </w:rPr>
        <w:tab/>
      </w:r>
      <w:r w:rsidRPr="0012321A">
        <w:rPr>
          <w:rFonts w:eastAsia="SimSun"/>
          <w:lang w:bidi="ar-SY"/>
        </w:rPr>
        <w:tab/>
        <w:t>*</w:t>
      </w:r>
      <w:r w:rsidRPr="0012321A">
        <w:rPr>
          <w:rFonts w:eastAsia="SimSun"/>
          <w:lang w:bidi="ar-SY"/>
        </w:rPr>
        <w:tab/>
      </w:r>
      <w:r w:rsidRPr="0012321A">
        <w:rPr>
          <w:rFonts w:eastAsia="SimSun" w:hint="cs"/>
          <w:szCs w:val="24"/>
          <w:rtl/>
          <w:lang w:bidi="ar-EG"/>
        </w:rPr>
        <w:t>هذه المواعيد تخص اللغة الإنكليزية فقط.</w:t>
      </w:r>
    </w:p>
    <w:p w:rsidR="00A30E33" w:rsidRPr="0012321A" w:rsidRDefault="00A30E33" w:rsidP="00D347DC">
      <w:pPr>
        <w:tabs>
          <w:tab w:val="left" w:pos="2126"/>
          <w:tab w:val="left" w:pos="2409"/>
        </w:tabs>
        <w:rPr>
          <w:rFonts w:eastAsia="SimSun"/>
        </w:rPr>
      </w:pPr>
    </w:p>
    <w:p w:rsidR="007D2E48" w:rsidRPr="0012321A" w:rsidRDefault="007D2E48" w:rsidP="009F3D96">
      <w:pPr>
        <w:rPr>
          <w:rFonts w:eastAsia="SimSun"/>
          <w:rtl/>
        </w:rPr>
      </w:pPr>
    </w:p>
    <w:p w:rsidR="006A769D" w:rsidRPr="0012321A" w:rsidRDefault="006A769D" w:rsidP="001E69C3">
      <w:pPr>
        <w:rPr>
          <w:rFonts w:eastAsia="SimSun"/>
        </w:rPr>
      </w:pPr>
      <w:r w:rsidRPr="0012321A">
        <w:rPr>
          <w:rFonts w:eastAsia="SimSun"/>
          <w:rtl/>
          <w:lang w:bidi="ar-SY"/>
        </w:rPr>
        <w:br w:type="page"/>
      </w:r>
    </w:p>
    <w:p w:rsidR="008C4605" w:rsidRPr="0012321A" w:rsidRDefault="006A769D" w:rsidP="00185587">
      <w:pPr>
        <w:pStyle w:val="Heading1"/>
        <w:spacing w:before="120" w:after="0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r w:rsidRPr="0012321A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395EB3" w:rsidRPr="0012321A" w:rsidRDefault="00395EB3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1" w:name="_Toc359596900"/>
      <w:bookmarkStart w:id="122" w:name="_Toc408394544"/>
      <w:bookmarkStart w:id="123" w:name="_Toc408396045"/>
      <w:bookmarkStart w:id="124" w:name="_Toc408396930"/>
      <w:bookmarkStart w:id="125" w:name="_Toc408403985"/>
      <w:bookmarkStart w:id="126" w:name="_Toc409681124"/>
      <w:bookmarkStart w:id="127" w:name="_Toc409692629"/>
      <w:bookmarkStart w:id="128" w:name="_Toc411249968"/>
      <w:bookmarkStart w:id="129" w:name="_Toc413754216"/>
      <w:bookmarkStart w:id="130" w:name="_Toc414264972"/>
      <w:bookmarkStart w:id="131" w:name="TOC03"/>
      <w:r w:rsidRPr="0012321A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bookmarkEnd w:id="131"/>
    <w:p w:rsidR="006A769D" w:rsidRPr="0012321A" w:rsidRDefault="00C62CBA" w:rsidP="00185587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12321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12321A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12321A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12321A">
        <w:rPr>
          <w:rFonts w:eastAsia="SimSun"/>
          <w:spacing w:val="-2"/>
          <w:sz w:val="20"/>
          <w:szCs w:val="26"/>
          <w:lang w:bidi="ar-EG"/>
        </w:rPr>
        <w:t>(OB)</w:t>
      </w:r>
      <w:r w:rsidRPr="0012321A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12321A" w:rsidRDefault="00891F20" w:rsidP="00BE1286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B87021" w:rsidRPr="0012321A" w:rsidRDefault="00B87021" w:rsidP="007B3CF1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</w:rPr>
      </w:pPr>
      <w:r w:rsidRPr="0012321A">
        <w:rPr>
          <w:rFonts w:eastAsia="SimSun"/>
          <w:spacing w:val="-2"/>
          <w:sz w:val="20"/>
          <w:szCs w:val="26"/>
        </w:rPr>
        <w:t>1088</w:t>
      </w:r>
      <w:r w:rsidRPr="0012321A">
        <w:rPr>
          <w:rFonts w:eastAsia="SimSun"/>
          <w:spacing w:val="-2"/>
          <w:sz w:val="20"/>
          <w:szCs w:val="26"/>
          <w:rtl/>
        </w:rPr>
        <w:tab/>
      </w:r>
      <w:r w:rsidR="00F7554D" w:rsidRPr="0012321A">
        <w:rPr>
          <w:rFonts w:eastAsia="SimSun"/>
          <w:color w:val="000000"/>
          <w:spacing w:val="-2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="00F7554D" w:rsidRPr="0012321A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A802DC" w:rsidRPr="0012321A">
        <w:rPr>
          <w:rFonts w:eastAsia="SimSun"/>
          <w:color w:val="000000"/>
          <w:spacing w:val="-2"/>
          <w:sz w:val="20"/>
          <w:szCs w:val="26"/>
        </w:rPr>
        <w:t>I</w:t>
      </w:r>
      <w:r w:rsidR="007B3CF1" w:rsidRPr="0012321A">
        <w:rPr>
          <w:rFonts w:eastAsia="SimSun"/>
          <w:spacing w:val="-2"/>
          <w:sz w:val="20"/>
          <w:szCs w:val="26"/>
        </w:rPr>
        <w:t>TU-T E.118</w:t>
      </w:r>
      <w:r w:rsidR="007B3CF1" w:rsidRPr="0012321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7B3CF1" w:rsidRPr="0012321A">
        <w:rPr>
          <w:rFonts w:eastAsia="SimSun"/>
          <w:spacing w:val="-2"/>
          <w:sz w:val="20"/>
          <w:szCs w:val="26"/>
          <w:lang w:bidi="ar-EG"/>
        </w:rPr>
        <w:t>(2006/05)</w:t>
      </w:r>
      <w:r w:rsidR="00C6212F">
        <w:rPr>
          <w:rFonts w:eastAsia="SimSun" w:hint="cs"/>
          <w:spacing w:val="-2"/>
          <w:sz w:val="20"/>
          <w:szCs w:val="26"/>
          <w:rtl/>
          <w:lang w:bidi="ar-EG"/>
        </w:rPr>
        <w:t>)</w:t>
      </w:r>
      <w:r w:rsidR="007B3CF1" w:rsidRPr="0012321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F7554D" w:rsidRPr="0012321A">
        <w:rPr>
          <w:rFonts w:eastAsia="SimSun" w:hint="cs"/>
          <w:spacing w:val="-2"/>
          <w:sz w:val="20"/>
          <w:szCs w:val="26"/>
          <w:rtl/>
        </w:rPr>
        <w:t>(</w:t>
      </w:r>
      <w:r w:rsidR="00F7554D" w:rsidRPr="0012321A">
        <w:rPr>
          <w:rFonts w:eastAsia="SimSun"/>
          <w:color w:val="000000"/>
          <w:spacing w:val="-2"/>
          <w:sz w:val="20"/>
          <w:szCs w:val="26"/>
          <w:rtl/>
        </w:rPr>
        <w:t>الوضع في</w:t>
      </w:r>
      <w:r w:rsidR="006C2A45" w:rsidRPr="0012321A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F7554D" w:rsidRPr="0012321A">
        <w:rPr>
          <w:rFonts w:eastAsia="SimSun"/>
          <w:spacing w:val="-2"/>
          <w:sz w:val="20"/>
          <w:szCs w:val="26"/>
        </w:rPr>
        <w:t>15</w:t>
      </w:r>
      <w:r w:rsidR="00F7554D" w:rsidRPr="0012321A">
        <w:rPr>
          <w:rFonts w:eastAsia="SimSun" w:hint="cs"/>
          <w:spacing w:val="-2"/>
          <w:sz w:val="20"/>
          <w:szCs w:val="26"/>
          <w:rtl/>
        </w:rPr>
        <w:t xml:space="preserve"> </w:t>
      </w:r>
      <w:r w:rsidR="00F7554D" w:rsidRPr="0012321A">
        <w:rPr>
          <w:rFonts w:eastAsia="SimSun"/>
          <w:color w:val="000000"/>
          <w:spacing w:val="-2"/>
          <w:sz w:val="20"/>
          <w:szCs w:val="26"/>
          <w:rtl/>
        </w:rPr>
        <w:t xml:space="preserve">نوفمبر </w:t>
      </w:r>
      <w:r w:rsidR="00F7554D" w:rsidRPr="0012321A">
        <w:rPr>
          <w:rFonts w:eastAsia="SimSun"/>
          <w:spacing w:val="-2"/>
          <w:sz w:val="20"/>
          <w:szCs w:val="26"/>
        </w:rPr>
        <w:t>2015</w:t>
      </w:r>
      <w:r w:rsidR="00F7554D" w:rsidRPr="0012321A">
        <w:rPr>
          <w:rFonts w:eastAsia="SimSun" w:hint="cs"/>
          <w:spacing w:val="-2"/>
          <w:sz w:val="20"/>
          <w:szCs w:val="26"/>
          <w:rtl/>
        </w:rPr>
        <w:t>)</w:t>
      </w:r>
    </w:p>
    <w:p w:rsidR="00B87021" w:rsidRPr="0012321A" w:rsidRDefault="00B87021" w:rsidP="00D456EF">
      <w:pPr>
        <w:tabs>
          <w:tab w:val="left" w:pos="850"/>
          <w:tab w:val="left" w:pos="3303"/>
        </w:tabs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12321A">
        <w:rPr>
          <w:rFonts w:eastAsia="SimSun"/>
          <w:spacing w:val="-6"/>
          <w:sz w:val="20"/>
          <w:szCs w:val="26"/>
        </w:rPr>
        <w:t>1086</w:t>
      </w:r>
      <w:r w:rsidRPr="0012321A">
        <w:rPr>
          <w:rFonts w:eastAsia="SimSun"/>
          <w:spacing w:val="-6"/>
          <w:sz w:val="20"/>
          <w:szCs w:val="26"/>
          <w:rtl/>
          <w:lang w:bidi="ar-EG"/>
        </w:rPr>
        <w:tab/>
      </w:r>
      <w:r w:rsidR="00F7554D" w:rsidRPr="0012321A">
        <w:rPr>
          <w:rFonts w:eastAsia="SimSun"/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="008C32C6" w:rsidRPr="0012321A">
        <w:rPr>
          <w:rFonts w:eastAsia="SimSun" w:hint="eastAsia"/>
          <w:color w:val="000000"/>
          <w:spacing w:val="-6"/>
          <w:sz w:val="20"/>
          <w:szCs w:val="26"/>
          <w:rtl/>
        </w:rPr>
        <w:t> </w:t>
      </w:r>
      <w:r w:rsidR="007B3CF1" w:rsidRPr="0012321A">
        <w:rPr>
          <w:rFonts w:eastAsia="SimSun"/>
          <w:spacing w:val="-6"/>
          <w:sz w:val="20"/>
          <w:szCs w:val="26"/>
        </w:rPr>
        <w:t>ITU-T E.212</w:t>
      </w:r>
      <w:r w:rsidR="00F7554D" w:rsidRPr="0012321A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7B3CF1" w:rsidRPr="0012321A">
        <w:rPr>
          <w:rFonts w:eastAsia="SimSun"/>
          <w:spacing w:val="-6"/>
          <w:sz w:val="20"/>
          <w:szCs w:val="26"/>
          <w:lang w:bidi="ar-EG"/>
        </w:rPr>
        <w:t>(2008/05)</w:t>
      </w:r>
      <w:r w:rsidR="00A802DC" w:rsidRPr="0012321A">
        <w:rPr>
          <w:rFonts w:eastAsia="SimSun" w:hint="cs"/>
          <w:spacing w:val="-6"/>
          <w:sz w:val="20"/>
          <w:szCs w:val="26"/>
          <w:rtl/>
          <w:lang w:bidi="ar-EG"/>
        </w:rPr>
        <w:t>)</w:t>
      </w:r>
      <w:r w:rsidR="007B3CF1" w:rsidRPr="0012321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="00F7554D" w:rsidRPr="0012321A">
        <w:rPr>
          <w:rFonts w:eastAsia="SimSun" w:hint="cs"/>
          <w:spacing w:val="-6"/>
          <w:sz w:val="20"/>
          <w:szCs w:val="26"/>
          <w:rtl/>
        </w:rPr>
        <w:t>(</w:t>
      </w:r>
      <w:r w:rsidR="00F7554D" w:rsidRPr="0012321A">
        <w:rPr>
          <w:rFonts w:eastAsia="SimSun"/>
          <w:color w:val="000000"/>
          <w:spacing w:val="-6"/>
          <w:sz w:val="20"/>
          <w:szCs w:val="26"/>
          <w:rtl/>
        </w:rPr>
        <w:t>الوضع في</w:t>
      </w:r>
      <w:r w:rsidR="007F580F" w:rsidRPr="0012321A">
        <w:rPr>
          <w:rFonts w:eastAsia="SimSun" w:hint="cs"/>
          <w:color w:val="000000"/>
          <w:spacing w:val="-6"/>
          <w:sz w:val="20"/>
          <w:szCs w:val="26"/>
          <w:rtl/>
        </w:rPr>
        <w:t xml:space="preserve"> </w:t>
      </w:r>
      <w:r w:rsidR="00F7554D" w:rsidRPr="0012321A">
        <w:rPr>
          <w:rFonts w:eastAsia="SimSun"/>
          <w:spacing w:val="-6"/>
          <w:sz w:val="20"/>
          <w:szCs w:val="26"/>
        </w:rPr>
        <w:t>15</w:t>
      </w:r>
      <w:r w:rsidR="00F7554D" w:rsidRPr="0012321A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F7554D" w:rsidRPr="0012321A">
        <w:rPr>
          <w:rFonts w:eastAsia="SimSun" w:hint="cs"/>
          <w:color w:val="000000"/>
          <w:spacing w:val="-6"/>
          <w:sz w:val="20"/>
          <w:szCs w:val="26"/>
          <w:rtl/>
        </w:rPr>
        <w:t>أكتوبر</w:t>
      </w:r>
      <w:r w:rsidR="00F7554D" w:rsidRPr="0012321A">
        <w:rPr>
          <w:rFonts w:eastAsia="SimSun"/>
          <w:color w:val="000000"/>
          <w:spacing w:val="-6"/>
          <w:sz w:val="20"/>
          <w:szCs w:val="26"/>
          <w:rtl/>
        </w:rPr>
        <w:t xml:space="preserve"> </w:t>
      </w:r>
      <w:r w:rsidR="00F7554D" w:rsidRPr="0012321A">
        <w:rPr>
          <w:rFonts w:eastAsia="SimSun"/>
          <w:spacing w:val="-6"/>
          <w:sz w:val="20"/>
          <w:szCs w:val="26"/>
        </w:rPr>
        <w:t>2015</w:t>
      </w:r>
      <w:r w:rsidR="00F7554D" w:rsidRPr="0012321A">
        <w:rPr>
          <w:rFonts w:eastAsia="SimSun" w:hint="cs"/>
          <w:spacing w:val="-6"/>
          <w:sz w:val="20"/>
          <w:szCs w:val="26"/>
          <w:rtl/>
        </w:rPr>
        <w:t>)</w:t>
      </w:r>
    </w:p>
    <w:p w:rsidR="00AD7E14" w:rsidRPr="0012321A" w:rsidRDefault="00AD7E14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1073</w:t>
      </w:r>
      <w:r w:rsidRPr="0012321A">
        <w:rPr>
          <w:rFonts w:eastAsia="SimSun"/>
          <w:sz w:val="20"/>
          <w:szCs w:val="26"/>
          <w:lang w:bidi="ar-EG"/>
        </w:rPr>
        <w:tab/>
      </w:r>
      <w:r w:rsidR="005D6E37" w:rsidRPr="0012321A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12321A">
        <w:rPr>
          <w:rFonts w:eastAsia="SimSun"/>
          <w:sz w:val="20"/>
          <w:szCs w:val="26"/>
          <w:lang w:bidi="ar-EG"/>
        </w:rPr>
        <w:t>2015</w:t>
      </w:r>
    </w:p>
    <w:p w:rsidR="007C6232" w:rsidRPr="0012321A" w:rsidRDefault="007C6232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1067</w:t>
      </w:r>
      <w:r w:rsidRPr="0012321A">
        <w:rPr>
          <w:rFonts w:eastAsia="SimSun"/>
          <w:sz w:val="20"/>
          <w:szCs w:val="26"/>
          <w:rtl/>
          <w:lang w:bidi="ar-EG"/>
        </w:rPr>
        <w:tab/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12321A">
        <w:rPr>
          <w:rFonts w:eastAsia="SimSun"/>
          <w:sz w:val="20"/>
          <w:szCs w:val="26"/>
          <w:lang w:bidi="ar-EG"/>
        </w:rPr>
        <w:t>(ISPC)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12321A">
        <w:rPr>
          <w:rFonts w:eastAsia="SimSun"/>
          <w:sz w:val="20"/>
          <w:szCs w:val="26"/>
          <w:lang w:bidi="ar-EG"/>
        </w:rPr>
        <w:t>(99/03) ITU-T Q.708</w:t>
      </w:r>
      <w:r w:rsidRPr="0012321A">
        <w:rPr>
          <w:rFonts w:eastAsia="SimSun"/>
          <w:sz w:val="20"/>
          <w:szCs w:val="26"/>
          <w:rtl/>
          <w:lang w:bidi="ar-EG"/>
        </w:rPr>
        <w:t>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2321A">
        <w:rPr>
          <w:rFonts w:eastAsia="SimSun"/>
          <w:sz w:val="20"/>
          <w:szCs w:val="26"/>
          <w:lang w:bidi="ar-EG"/>
        </w:rPr>
        <w:t>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12321A">
        <w:rPr>
          <w:rFonts w:eastAsia="SimSun"/>
          <w:sz w:val="20"/>
          <w:szCs w:val="26"/>
          <w:lang w:bidi="ar-EG"/>
        </w:rPr>
        <w:t>201</w:t>
      </w:r>
      <w:r w:rsidRPr="0012321A">
        <w:rPr>
          <w:rFonts w:eastAsia="SimSun"/>
          <w:sz w:val="20"/>
          <w:szCs w:val="26"/>
          <w:lang w:bidi="ar-EG"/>
        </w:rPr>
        <w:t>5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12321A" w:rsidRDefault="00AA3842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1066</w:t>
      </w:r>
      <w:r w:rsidRPr="0012321A">
        <w:rPr>
          <w:rFonts w:eastAsia="SimSun" w:hint="cs"/>
          <w:sz w:val="20"/>
          <w:szCs w:val="26"/>
          <w:rtl/>
          <w:lang w:bidi="ar-EG"/>
        </w:rPr>
        <w:tab/>
      </w:r>
      <w:r w:rsidRPr="0012321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12321A">
        <w:rPr>
          <w:rFonts w:eastAsia="SimSun"/>
          <w:sz w:val="20"/>
          <w:szCs w:val="26"/>
          <w:lang w:bidi="ar-EG"/>
        </w:rPr>
        <w:t>(</w:t>
      </w:r>
      <w:r w:rsidRPr="0012321A">
        <w:rPr>
          <w:rFonts w:eastAsia="SimSun"/>
          <w:sz w:val="20"/>
          <w:szCs w:val="26"/>
          <w:lang w:bidi="ar-EG"/>
        </w:rPr>
        <w:t>SANC</w:t>
      </w:r>
      <w:r w:rsidR="00804D56" w:rsidRPr="0012321A">
        <w:rPr>
          <w:rFonts w:eastAsia="SimSun"/>
          <w:sz w:val="20"/>
          <w:szCs w:val="26"/>
          <w:lang w:bidi="ar-EG"/>
        </w:rPr>
        <w:t>)</w:t>
      </w:r>
      <w:r w:rsidRPr="0012321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(99/03) ITU-T Q.708</w:t>
      </w:r>
      <w:r w:rsidRPr="0012321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/>
          <w:sz w:val="20"/>
          <w:szCs w:val="26"/>
          <w:rtl/>
          <w:lang w:bidi="ar-EG"/>
        </w:rPr>
        <w:t xml:space="preserve"> </w:t>
      </w:r>
      <w:r w:rsidRPr="0012321A">
        <w:rPr>
          <w:rFonts w:eastAsia="SimSun" w:hint="cs"/>
          <w:sz w:val="20"/>
          <w:szCs w:val="26"/>
          <w:rtl/>
          <w:lang w:bidi="ar-EG"/>
        </w:rPr>
        <w:t>ديسمبر</w:t>
      </w:r>
      <w:r w:rsidRPr="0012321A">
        <w:rPr>
          <w:rFonts w:eastAsia="SimSun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201</w:t>
      </w:r>
      <w:r w:rsidR="00FE2EA0" w:rsidRPr="0012321A">
        <w:rPr>
          <w:rFonts w:eastAsia="SimSun"/>
          <w:sz w:val="20"/>
          <w:szCs w:val="26"/>
          <w:lang w:bidi="ar-EG"/>
        </w:rPr>
        <w:t>4</w:t>
      </w:r>
      <w:r w:rsidRPr="0012321A">
        <w:rPr>
          <w:rFonts w:eastAsia="SimSun"/>
          <w:sz w:val="20"/>
          <w:szCs w:val="26"/>
          <w:rtl/>
          <w:lang w:bidi="ar-EG"/>
        </w:rPr>
        <w:t>)</w:t>
      </w:r>
    </w:p>
    <w:p w:rsidR="00D64B9A" w:rsidRPr="0012321A" w:rsidRDefault="00D64B9A" w:rsidP="00A802DC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</w:t>
      </w:r>
      <w:r w:rsidR="00A42CB2" w:rsidRPr="0012321A">
        <w:rPr>
          <w:rFonts w:eastAsia="SimSun"/>
          <w:sz w:val="20"/>
          <w:szCs w:val="26"/>
          <w:lang w:bidi="ar-EG"/>
        </w:rPr>
        <w:t>60</w:t>
      </w:r>
      <w:r w:rsidR="00891F20" w:rsidRPr="0012321A">
        <w:rPr>
          <w:rFonts w:eastAsia="SimSun"/>
          <w:sz w:val="20"/>
          <w:szCs w:val="26"/>
          <w:rtl/>
          <w:lang w:bidi="ar-EG"/>
        </w:rPr>
        <w:tab/>
      </w:r>
      <w:r w:rsidR="00A42CB2" w:rsidRPr="0012321A">
        <w:rPr>
          <w:rFonts w:eastAsia="SimSun" w:hint="cs"/>
          <w:sz w:val="20"/>
          <w:szCs w:val="26"/>
          <w:rtl/>
          <w:lang w:bidi="ar-EG"/>
        </w:rPr>
        <w:t xml:space="preserve">قائمة برموز </w:t>
      </w:r>
      <w:r w:rsidR="00A802DC" w:rsidRPr="0012321A">
        <w:rPr>
          <w:rFonts w:eastAsia="SimSun" w:hint="cs"/>
          <w:sz w:val="20"/>
          <w:szCs w:val="26"/>
          <w:rtl/>
          <w:lang w:bidi="ar-EG"/>
        </w:rPr>
        <w:t>شركات التشغيل</w:t>
      </w:r>
      <w:r w:rsidR="00A42CB2" w:rsidRPr="0012321A">
        <w:rPr>
          <w:rFonts w:eastAsia="SimSun" w:hint="cs"/>
          <w:sz w:val="20"/>
          <w:szCs w:val="26"/>
          <w:rtl/>
          <w:lang w:bidi="ar-EG"/>
        </w:rPr>
        <w:t xml:space="preserve"> الصادرة عن الاتحاد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</w:t>
      </w:r>
      <w:r w:rsidR="00A42CB2" w:rsidRPr="0012321A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12321A">
        <w:rPr>
          <w:rFonts w:eastAsia="SimSun"/>
          <w:bCs/>
          <w:sz w:val="20"/>
          <w:szCs w:val="26"/>
          <w:lang w:bidi="ar-EG"/>
        </w:rPr>
        <w:t>1400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</w:t>
      </w:r>
      <w:r w:rsidR="00A42CB2" w:rsidRPr="0012321A">
        <w:rPr>
          <w:rFonts w:eastAsia="SimSun"/>
          <w:sz w:val="20"/>
          <w:szCs w:val="26"/>
          <w:lang w:bidi="ar-EG"/>
        </w:rPr>
        <w:t>13</w:t>
      </w:r>
      <w:r w:rsidRPr="0012321A">
        <w:rPr>
          <w:rFonts w:eastAsia="SimSun"/>
          <w:sz w:val="20"/>
          <w:szCs w:val="26"/>
          <w:lang w:bidi="ar-EG"/>
        </w:rPr>
        <w:t>/0</w:t>
      </w:r>
      <w:r w:rsidR="00A42CB2" w:rsidRPr="0012321A">
        <w:rPr>
          <w:rFonts w:eastAsia="SimSun"/>
          <w:sz w:val="20"/>
          <w:szCs w:val="26"/>
          <w:lang w:bidi="ar-EG"/>
        </w:rPr>
        <w:t>3</w:t>
      </w:r>
      <w:r w:rsidRPr="0012321A">
        <w:rPr>
          <w:rFonts w:eastAsia="SimSun"/>
          <w:sz w:val="20"/>
          <w:szCs w:val="26"/>
          <w:lang w:bidi="ar-EG"/>
        </w:rPr>
        <w:t>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12321A">
        <w:rPr>
          <w:rFonts w:eastAsia="SimSun" w:hint="cs"/>
          <w:sz w:val="20"/>
          <w:szCs w:val="26"/>
          <w:rtl/>
          <w:lang w:bidi="ar-EG"/>
        </w:rPr>
        <w:t>سبتمبر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2014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EE010B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1055</w:t>
      </w:r>
      <w:r w:rsidRPr="0012321A">
        <w:rPr>
          <w:rFonts w:eastAsia="SimSun" w:hint="cs"/>
          <w:sz w:val="20"/>
          <w:szCs w:val="26"/>
          <w:rtl/>
          <w:lang w:bidi="ar-EG"/>
        </w:rPr>
        <w:tab/>
      </w:r>
      <w:r w:rsidR="00F04073" w:rsidRPr="0012321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12321A">
        <w:rPr>
          <w:rFonts w:eastAsia="SimSun"/>
          <w:sz w:val="20"/>
          <w:szCs w:val="26"/>
          <w:lang w:bidi="ar-EG"/>
        </w:rPr>
        <w:t>1.25</w:t>
      </w:r>
      <w:r w:rsidR="00F04073" w:rsidRPr="0012321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12321A">
        <w:rPr>
          <w:rFonts w:eastAsia="SimSun"/>
          <w:sz w:val="20"/>
          <w:szCs w:val="26"/>
          <w:lang w:bidi="ar-EG"/>
        </w:rPr>
        <w:t>1</w:t>
      </w:r>
      <w:r w:rsidR="00F04073" w:rsidRPr="0012321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12321A">
        <w:rPr>
          <w:rFonts w:eastAsia="SimSun"/>
          <w:sz w:val="20"/>
          <w:szCs w:val="26"/>
          <w:lang w:bidi="ar-EG"/>
        </w:rPr>
        <w:t>2014</w:t>
      </w:r>
      <w:r w:rsidR="00F04073"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12321A" w:rsidRDefault="00D95B46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1015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12321A">
        <w:rPr>
          <w:rFonts w:eastAsia="SimSun"/>
          <w:sz w:val="20"/>
          <w:szCs w:val="26"/>
          <w:lang w:bidi="ar-EG"/>
        </w:rPr>
        <w:t>ITU-T E.164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(2010/11)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2321A">
        <w:rPr>
          <w:rFonts w:eastAsia="SimSun"/>
          <w:sz w:val="20"/>
          <w:szCs w:val="26"/>
          <w:lang w:bidi="ar-EG"/>
        </w:rPr>
        <w:t>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12321A">
        <w:rPr>
          <w:rFonts w:eastAsia="SimSun"/>
          <w:sz w:val="20"/>
          <w:szCs w:val="26"/>
          <w:lang w:bidi="ar-EG"/>
        </w:rPr>
        <w:t>2012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1005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E.212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(2008/05)</w:t>
      </w:r>
      <w:r w:rsidRPr="0012321A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z w:val="20"/>
          <w:szCs w:val="26"/>
          <w:rtl/>
          <w:lang w:bidi="ar-EG"/>
        </w:rPr>
        <w:t>في</w:t>
      </w:r>
      <w:r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/>
          <w:sz w:val="20"/>
          <w:szCs w:val="26"/>
          <w:lang w:bidi="ar-EG"/>
        </w:rPr>
        <w:t>1</w:t>
      </w:r>
      <w:r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z w:val="20"/>
          <w:szCs w:val="26"/>
          <w:rtl/>
          <w:lang w:bidi="ar-EG"/>
        </w:rPr>
        <w:t>يونيو</w:t>
      </w:r>
      <w:r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/>
          <w:sz w:val="20"/>
          <w:szCs w:val="26"/>
          <w:lang w:bidi="ar-EG"/>
        </w:rPr>
        <w:t>2012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12321A">
        <w:rPr>
          <w:rFonts w:eastAsia="SimSun"/>
          <w:spacing w:val="-4"/>
          <w:sz w:val="20"/>
          <w:szCs w:val="26"/>
          <w:lang w:bidi="ar-EG"/>
        </w:rPr>
        <w:t>1002</w:t>
      </w:r>
      <w:r w:rsidRPr="0012321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12321A">
        <w:rPr>
          <w:rFonts w:eastAsia="SimSun"/>
          <w:spacing w:val="-4"/>
          <w:sz w:val="20"/>
          <w:szCs w:val="26"/>
          <w:lang w:bidi="ar-EG"/>
        </w:rPr>
        <w:t>ITU</w:t>
      </w:r>
      <w:r w:rsidRPr="0012321A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12321A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pacing w:val="-4"/>
          <w:sz w:val="20"/>
          <w:szCs w:val="26"/>
          <w:lang w:bidi="ar-EG"/>
        </w:rPr>
        <w:t>(2000/02)</w:t>
      </w:r>
      <w:r w:rsidRPr="0012321A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12321A">
        <w:rPr>
          <w:rFonts w:eastAsia="SimSun"/>
          <w:spacing w:val="-4"/>
          <w:sz w:val="20"/>
          <w:szCs w:val="26"/>
          <w:lang w:bidi="ar-EG"/>
        </w:rPr>
        <w:t>15</w:t>
      </w:r>
      <w:r w:rsidRPr="0012321A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12321A">
        <w:rPr>
          <w:rFonts w:eastAsia="SimSun"/>
          <w:spacing w:val="-4"/>
          <w:sz w:val="20"/>
          <w:szCs w:val="26"/>
          <w:lang w:bidi="ar-EG"/>
        </w:rPr>
        <w:t>2012</w:t>
      </w:r>
      <w:r w:rsidRPr="0012321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1001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T.35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2321A">
        <w:rPr>
          <w:rFonts w:eastAsia="SimSun"/>
          <w:sz w:val="20"/>
          <w:szCs w:val="26"/>
          <w:lang w:bidi="ar-EG"/>
        </w:rPr>
        <w:t>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12321A">
        <w:rPr>
          <w:rFonts w:eastAsia="SimSun"/>
          <w:sz w:val="20"/>
          <w:szCs w:val="26"/>
          <w:lang w:bidi="ar-EG"/>
        </w:rPr>
        <w:t>2012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1000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12321A">
        <w:rPr>
          <w:rFonts w:eastAsia="SimSun"/>
          <w:sz w:val="20"/>
          <w:szCs w:val="26"/>
          <w:lang w:bidi="ar-EG"/>
        </w:rPr>
        <w:t>2012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994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E.164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(2010/11)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12321A">
        <w:rPr>
          <w:rFonts w:eastAsia="SimSun"/>
          <w:sz w:val="20"/>
          <w:szCs w:val="26"/>
          <w:lang w:bidi="ar-EG"/>
        </w:rPr>
        <w:t>2011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991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12321A">
        <w:rPr>
          <w:rFonts w:eastAsia="SimSun"/>
          <w:sz w:val="20"/>
          <w:szCs w:val="26"/>
          <w:lang w:bidi="ar-EG"/>
        </w:rPr>
        <w:t>ITU-T E.164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(2010/11)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E.164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(2010/11)</w:t>
      </w:r>
      <w:r w:rsidRPr="0012321A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/>
          <w:sz w:val="20"/>
          <w:szCs w:val="26"/>
          <w:lang w:bidi="ar-EG"/>
        </w:rPr>
        <w:t>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12321A">
        <w:rPr>
          <w:rFonts w:eastAsia="SimSun"/>
          <w:sz w:val="20"/>
          <w:szCs w:val="26"/>
          <w:lang w:bidi="ar-EG"/>
        </w:rPr>
        <w:t>2011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991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12321A">
        <w:rPr>
          <w:rFonts w:eastAsia="SimSun"/>
          <w:sz w:val="20"/>
          <w:szCs w:val="26"/>
          <w:lang w:bidi="ar-EG"/>
        </w:rPr>
        <w:t>21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12321A">
        <w:rPr>
          <w:rFonts w:eastAsia="SimSun"/>
          <w:sz w:val="20"/>
          <w:szCs w:val="26"/>
          <w:lang w:bidi="ar-EG"/>
        </w:rPr>
        <w:t>2006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980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12321A">
        <w:rPr>
          <w:rFonts w:eastAsia="SimSun"/>
          <w:sz w:val="20"/>
          <w:szCs w:val="26"/>
          <w:lang w:bidi="ar-EG"/>
        </w:rPr>
        <w:t>ITU-T F.32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(1995/10)</w:t>
      </w:r>
      <w:r w:rsidR="00DB6798">
        <w:rPr>
          <w:rFonts w:eastAsia="SimSun" w:hint="cs"/>
          <w:sz w:val="20"/>
          <w:szCs w:val="26"/>
          <w:rtl/>
          <w:lang w:bidi="ar-EG"/>
        </w:rPr>
        <w:t>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12321A">
        <w:rPr>
          <w:rFonts w:eastAsia="SimSun"/>
          <w:sz w:val="20"/>
          <w:szCs w:val="26"/>
          <w:lang w:bidi="ar-EG"/>
        </w:rPr>
        <w:t>2011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978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12321A">
        <w:rPr>
          <w:rFonts w:eastAsia="SimSun"/>
          <w:sz w:val="20"/>
          <w:szCs w:val="26"/>
          <w:lang w:bidi="ar-EG"/>
        </w:rPr>
        <w:t>(TDC)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12321A">
        <w:rPr>
          <w:rFonts w:eastAsia="SimSun"/>
          <w:sz w:val="20"/>
          <w:szCs w:val="26"/>
          <w:lang w:bidi="ar-EG"/>
        </w:rPr>
        <w:t>(TNIC)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F.69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(1994/06)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12321A">
        <w:rPr>
          <w:rFonts w:eastAsia="SimSun"/>
          <w:sz w:val="20"/>
          <w:szCs w:val="26"/>
          <w:lang w:bidi="ar-EG"/>
        </w:rPr>
        <w:t>ITU-T F.68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(1988/11)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12321A">
        <w:rPr>
          <w:rFonts w:eastAsia="SimSun"/>
          <w:sz w:val="20"/>
          <w:szCs w:val="26"/>
          <w:lang w:bidi="ar-EG"/>
        </w:rPr>
        <w:t>2011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977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12321A">
        <w:rPr>
          <w:rFonts w:eastAsia="SimSun"/>
          <w:sz w:val="20"/>
          <w:szCs w:val="26"/>
          <w:lang w:bidi="ar-EG"/>
        </w:rPr>
        <w:t>(DNIC)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X.121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(2000/10)</w:t>
      </w:r>
      <w:r w:rsidR="00DB679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976</w:t>
      </w:r>
      <w:r w:rsidRPr="0012321A">
        <w:rPr>
          <w:rFonts w:eastAsia="SimSun" w:hint="cs"/>
          <w:sz w:val="20"/>
          <w:szCs w:val="26"/>
          <w:rtl/>
          <w:lang w:bidi="ar-EG"/>
        </w:rPr>
        <w:tab/>
      </w:r>
      <w:r w:rsidRPr="0012321A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12321A">
        <w:rPr>
          <w:rFonts w:eastAsia="SimSun"/>
          <w:spacing w:val="4"/>
          <w:sz w:val="20"/>
          <w:szCs w:val="26"/>
          <w:lang w:bidi="ar-EG"/>
        </w:rPr>
        <w:t>ITU</w:t>
      </w:r>
      <w:r w:rsidRPr="0012321A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12321A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pacing w:val="4"/>
          <w:sz w:val="20"/>
          <w:szCs w:val="26"/>
          <w:lang w:bidi="ar-EG"/>
        </w:rPr>
        <w:t>(2000/10)</w:t>
      </w:r>
      <w:r w:rsidRPr="0012321A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="00F50BA8"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z w:val="20"/>
          <w:szCs w:val="26"/>
          <w:rtl/>
          <w:lang w:bidi="ar-EG"/>
        </w:rPr>
        <w:t>في</w:t>
      </w:r>
      <w:r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z w:val="20"/>
          <w:szCs w:val="26"/>
          <w:rtl/>
          <w:lang w:bidi="ar-EG"/>
        </w:rPr>
        <w:t>مارس</w:t>
      </w:r>
      <w:r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/>
          <w:sz w:val="20"/>
          <w:szCs w:val="26"/>
          <w:lang w:bidi="ar-EG"/>
        </w:rPr>
        <w:t>2011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974</w:t>
      </w:r>
      <w:r w:rsidRPr="0012321A">
        <w:rPr>
          <w:rFonts w:eastAsia="SimSun" w:hint="cs"/>
          <w:sz w:val="20"/>
          <w:szCs w:val="26"/>
          <w:rtl/>
          <w:lang w:bidi="ar-EG"/>
        </w:rPr>
        <w:tab/>
      </w:r>
      <w:r w:rsidRPr="0012321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12321A">
        <w:rPr>
          <w:rFonts w:eastAsia="SimSun"/>
          <w:spacing w:val="-6"/>
          <w:sz w:val="20"/>
          <w:szCs w:val="26"/>
          <w:lang w:bidi="ar-EG"/>
        </w:rPr>
        <w:t>(ADMD)</w:t>
      </w:r>
      <w:r w:rsidRPr="0012321A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12321A">
        <w:rPr>
          <w:rFonts w:eastAsia="SimSun"/>
          <w:spacing w:val="-6"/>
          <w:sz w:val="20"/>
          <w:szCs w:val="26"/>
          <w:lang w:bidi="ar-EG"/>
        </w:rPr>
        <w:t>ITU</w:t>
      </w:r>
      <w:r w:rsidRPr="0012321A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12321A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12321A">
        <w:rPr>
          <w:rFonts w:eastAsia="SimSun"/>
          <w:spacing w:val="-6"/>
          <w:sz w:val="20"/>
          <w:szCs w:val="26"/>
          <w:lang w:bidi="ar-EG"/>
        </w:rPr>
        <w:t>X.400</w:t>
      </w:r>
      <w:r w:rsidRPr="0012321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12321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12321A">
        <w:rPr>
          <w:rFonts w:eastAsia="SimSun"/>
          <w:spacing w:val="-6"/>
          <w:sz w:val="20"/>
          <w:szCs w:val="26"/>
          <w:lang w:bidi="ar-EG"/>
        </w:rPr>
        <w:t>15</w:t>
      </w:r>
      <w:r w:rsidRPr="0012321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12321A">
        <w:rPr>
          <w:rFonts w:eastAsia="SimSun"/>
          <w:spacing w:val="-6"/>
          <w:sz w:val="20"/>
          <w:szCs w:val="26"/>
          <w:lang w:bidi="ar-EG"/>
        </w:rPr>
        <w:t>2011</w:t>
      </w:r>
      <w:r w:rsidRPr="0012321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12321A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972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E.218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(2004/05)</w:t>
      </w:r>
      <w:r w:rsidRPr="0012321A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12321A">
        <w:rPr>
          <w:rFonts w:eastAsia="SimSun" w:hint="eastAsia"/>
          <w:sz w:val="20"/>
          <w:szCs w:val="26"/>
          <w:rtl/>
          <w:lang w:bidi="ar-EG"/>
        </w:rPr>
        <w:t> </w:t>
      </w:r>
      <w:r w:rsidRPr="0012321A">
        <w:rPr>
          <w:rFonts w:eastAsia="SimSun"/>
          <w:sz w:val="20"/>
          <w:szCs w:val="26"/>
          <w:lang w:bidi="ar-EG"/>
        </w:rPr>
        <w:t>15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12321A">
        <w:rPr>
          <w:rFonts w:eastAsia="SimSun"/>
          <w:sz w:val="20"/>
          <w:szCs w:val="26"/>
          <w:lang w:bidi="ar-EG"/>
        </w:rPr>
        <w:t>2011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955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12321A">
        <w:rPr>
          <w:rFonts w:eastAsia="SimSun"/>
          <w:sz w:val="20"/>
          <w:szCs w:val="26"/>
          <w:lang w:bidi="ar-EG"/>
        </w:rPr>
        <w:t>ITU-T E.180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(98/03)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12321A">
        <w:rPr>
          <w:rFonts w:eastAsia="SimSun"/>
          <w:sz w:val="20"/>
          <w:szCs w:val="26"/>
          <w:lang w:bidi="ar-EG"/>
        </w:rPr>
        <w:t>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12321A">
        <w:rPr>
          <w:rFonts w:eastAsia="SimSun"/>
          <w:sz w:val="20"/>
          <w:szCs w:val="26"/>
          <w:lang w:bidi="ar-EG"/>
        </w:rPr>
        <w:t>2010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lang w:bidi="ar-EG"/>
        </w:rPr>
        <w:t>669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12321A">
        <w:rPr>
          <w:rFonts w:eastAsia="SimSun"/>
          <w:sz w:val="20"/>
          <w:szCs w:val="26"/>
          <w:lang w:bidi="ar-EG"/>
        </w:rPr>
        <w:t>ITU</w:t>
      </w:r>
      <w:r w:rsidRPr="0012321A">
        <w:rPr>
          <w:rFonts w:eastAsia="SimSun"/>
          <w:sz w:val="20"/>
          <w:szCs w:val="26"/>
          <w:lang w:bidi="ar-EG"/>
        </w:rPr>
        <w:noBreakHyphen/>
        <w:t>T F.1</w:t>
      </w:r>
      <w:r w:rsidRPr="0012321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2321A">
        <w:rPr>
          <w:rFonts w:eastAsia="SimSun"/>
          <w:sz w:val="20"/>
          <w:szCs w:val="26"/>
          <w:lang w:bidi="ar-EG"/>
        </w:rPr>
        <w:t>(1998/03)</w:t>
      </w:r>
      <w:r w:rsidRPr="0012321A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12321A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 w:hint="cs"/>
          <w:sz w:val="20"/>
          <w:szCs w:val="26"/>
          <w:rtl/>
          <w:lang w:bidi="ar-EG"/>
        </w:rPr>
        <w:t>باء</w:t>
      </w:r>
      <w:r w:rsidRPr="0012321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12321A" w:rsidRDefault="00891F20" w:rsidP="00136DD8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5F2624">
        <w:rPr>
          <w:rFonts w:eastAsia="SimSun" w:hint="cs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5F2624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9F3D96" w:rsidRPr="005F2624">
        <w:rPr>
          <w:rFonts w:eastAsia="SimSun"/>
          <w:sz w:val="20"/>
          <w:szCs w:val="26"/>
        </w:rPr>
        <w:t>ITU-T</w:t>
      </w:r>
      <w:r w:rsidR="00AE2236">
        <w:rPr>
          <w:rFonts w:eastAsia="SimSun"/>
          <w:sz w:val="20"/>
          <w:szCs w:val="26"/>
        </w:rPr>
        <w:t> </w:t>
      </w:r>
      <w:r w:rsidR="009F3D96" w:rsidRPr="005F2624">
        <w:rPr>
          <w:rFonts w:eastAsia="SimSun"/>
          <w:sz w:val="20"/>
          <w:szCs w:val="26"/>
        </w:rPr>
        <w:t>M.1400</w:t>
      </w:r>
      <w:r w:rsidR="005F2624" w:rsidRPr="005F2624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5F2624" w:rsidRPr="005F2624">
        <w:rPr>
          <w:rFonts w:eastAsia="SimSun"/>
          <w:sz w:val="20"/>
          <w:szCs w:val="26"/>
        </w:rPr>
        <w:t>(</w:t>
      </w:r>
      <w:r w:rsidR="00136DD8">
        <w:rPr>
          <w:rFonts w:eastAsia="SimSun"/>
          <w:sz w:val="20"/>
          <w:szCs w:val="26"/>
        </w:rPr>
        <w:t>2013/03</w:t>
      </w:r>
      <w:r w:rsidR="005F2624" w:rsidRPr="005F2624">
        <w:rPr>
          <w:rFonts w:eastAsia="SimSun"/>
          <w:sz w:val="20"/>
          <w:szCs w:val="26"/>
        </w:rPr>
        <w:t>)</w:t>
      </w:r>
      <w:r w:rsidRPr="005F2624">
        <w:rPr>
          <w:rFonts w:eastAsia="SimSun" w:hint="cs"/>
          <w:sz w:val="20"/>
          <w:szCs w:val="26"/>
          <w:rtl/>
          <w:lang w:val="fr-CH" w:bidi="ar-EG"/>
        </w:rPr>
        <w:t>)</w:t>
      </w:r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12321A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12321A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12321A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12321A">
        <w:rPr>
          <w:rFonts w:eastAsia="SimSun"/>
          <w:spacing w:val="-8"/>
          <w:sz w:val="20"/>
          <w:szCs w:val="26"/>
          <w:lang w:bidi="ar-EG"/>
        </w:rPr>
        <w:t>170</w:t>
      </w:r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12321A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12321A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12321A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12321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12321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12321A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2" w:name="_Toc409692630"/>
    </w:p>
    <w:p w:rsidR="001E181E" w:rsidRPr="0012321A" w:rsidRDefault="001E181E" w:rsidP="001E181E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3" w:name="_Toc359596902"/>
      <w:bookmarkStart w:id="134" w:name="TOC04"/>
      <w:r w:rsidRPr="0012321A">
        <w:rPr>
          <w:rFonts w:eastAsia="SimSun" w:hint="cs"/>
          <w:position w:val="4"/>
          <w:rtl/>
        </w:rPr>
        <w:lastRenderedPageBreak/>
        <w:t>خطة ترقيم الاتصالات العمومية الدولية</w:t>
      </w:r>
      <w:r w:rsidRPr="0012321A">
        <w:rPr>
          <w:rFonts w:eastAsia="SimSun"/>
          <w:position w:val="4"/>
        </w:rPr>
        <w:br/>
      </w:r>
      <w:r w:rsidRPr="0012321A">
        <w:rPr>
          <w:rFonts w:eastAsia="SimSun" w:hint="cs"/>
          <w:position w:val="4"/>
          <w:rtl/>
        </w:rPr>
        <w:t xml:space="preserve">(التوصية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E.164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(2010/11)</w:t>
      </w:r>
      <w:r w:rsidRPr="0012321A">
        <w:rPr>
          <w:rFonts w:eastAsia="SimSun" w:hint="cs"/>
          <w:position w:val="4"/>
          <w:rtl/>
        </w:rPr>
        <w:t>)</w:t>
      </w:r>
    </w:p>
    <w:bookmarkEnd w:id="133"/>
    <w:bookmarkEnd w:id="134"/>
    <w:p w:rsidR="001E181E" w:rsidRPr="0012321A" w:rsidRDefault="001E181E" w:rsidP="001E181E">
      <w:pPr>
        <w:spacing w:before="240" w:after="60"/>
        <w:jc w:val="left"/>
        <w:rPr>
          <w:rFonts w:eastAsia="SimSun"/>
          <w:b/>
          <w:bCs/>
          <w:kern w:val="14"/>
          <w:rtl/>
          <w:lang w:bidi="ar-EG"/>
        </w:rPr>
      </w:pPr>
      <w:r w:rsidRPr="0012321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181E" w:rsidRPr="0012321A" w:rsidRDefault="001E181E" w:rsidP="001E181E">
      <w:pPr>
        <w:jc w:val="center"/>
        <w:rPr>
          <w:rFonts w:eastAsia="SimSun"/>
          <w:i/>
          <w:iCs/>
          <w:rtl/>
          <w:lang w:bidi="ar-EG"/>
        </w:rPr>
      </w:pPr>
      <w:r w:rsidRPr="0012321A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:rsidR="001E181E" w:rsidRPr="0012321A" w:rsidRDefault="001E181E" w:rsidP="00D347DC">
      <w:pPr>
        <w:spacing w:after="12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جرى </w:t>
      </w:r>
      <w:r w:rsidRPr="0012321A">
        <w:rPr>
          <w:rFonts w:eastAsia="SimSun" w:hint="cs"/>
          <w:b/>
          <w:bCs/>
          <w:rtl/>
          <w:lang w:bidi="ar-EG"/>
        </w:rPr>
        <w:t>تخصيص</w:t>
      </w:r>
      <w:r w:rsidRPr="0012321A">
        <w:rPr>
          <w:rFonts w:eastAsia="SimSun" w:hint="cs"/>
          <w:rtl/>
          <w:lang w:bidi="ar-EG"/>
        </w:rPr>
        <w:t xml:space="preserve"> رمز تعرف الهوية التالي المكون من </w:t>
      </w:r>
      <w:r w:rsidR="00D347DC" w:rsidRPr="0012321A">
        <w:rPr>
          <w:rFonts w:eastAsia="SimSun" w:hint="cs"/>
          <w:rtl/>
          <w:lang w:bidi="ar-EG"/>
        </w:rPr>
        <w:t>رقمين</w:t>
      </w:r>
      <w:r w:rsidRPr="0012321A">
        <w:rPr>
          <w:rFonts w:eastAsia="SimSun" w:hint="cs"/>
          <w:rtl/>
          <w:lang w:bidi="ar-EG"/>
        </w:rPr>
        <w:t xml:space="preserve"> والمرتبط بالرمز الدليلي القُطري المشترك </w:t>
      </w:r>
      <w:r w:rsidRPr="0012321A">
        <w:rPr>
          <w:rFonts w:eastAsia="SimSun"/>
          <w:lang w:bidi="ar-EG"/>
        </w:rPr>
        <w:t>882</w:t>
      </w:r>
      <w:r w:rsidRPr="0012321A">
        <w:rPr>
          <w:rFonts w:eastAsia="SimSun" w:hint="cs"/>
          <w:rtl/>
          <w:lang w:bidi="ar-EG"/>
        </w:rPr>
        <w:t xml:space="preserve"> للشبكات الدولية في</w:t>
      </w:r>
      <w:r w:rsidRPr="0012321A">
        <w:rPr>
          <w:rFonts w:eastAsia="SimSun" w:hint="eastAsia"/>
          <w:rtl/>
          <w:lang w:bidi="ar-EG"/>
        </w:rPr>
        <w:t> </w:t>
      </w:r>
      <w:r w:rsidRPr="0012321A">
        <w:rPr>
          <w:rFonts w:eastAsia="SimSun"/>
          <w:lang w:bidi="ar-EG"/>
        </w:rPr>
        <w:t>15</w:t>
      </w:r>
      <w:r w:rsidRPr="0012321A">
        <w:rPr>
          <w:rFonts w:eastAsia="SimSun" w:hint="eastAsia"/>
          <w:rtl/>
          <w:lang w:bidi="ar-EG"/>
        </w:rPr>
        <w:t> ديسمبر </w:t>
      </w:r>
      <w:r w:rsidRPr="0012321A">
        <w:rPr>
          <w:rFonts w:eastAsia="SimSun"/>
          <w:lang w:bidi="ar-EG"/>
        </w:rPr>
        <w:t>2015</w:t>
      </w:r>
      <w:r w:rsidRPr="0012321A">
        <w:rPr>
          <w:rFonts w:eastAsia="SimSun" w:hint="cs"/>
          <w:rtl/>
          <w:lang w:bidi="ar-EG"/>
        </w:rPr>
        <w:t>.</w:t>
      </w:r>
    </w:p>
    <w:tbl>
      <w:tblPr>
        <w:bidiVisual/>
        <w:tblW w:w="3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52"/>
        <w:gridCol w:w="2254"/>
        <w:gridCol w:w="2747"/>
      </w:tblGrid>
      <w:tr w:rsidR="001E181E" w:rsidRPr="0012321A" w:rsidTr="001E181E">
        <w:trPr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1E" w:rsidRPr="0012321A" w:rsidRDefault="001E181E" w:rsidP="00A763DE">
            <w:pPr>
              <w:pStyle w:val="TableHead0"/>
              <w:bidi/>
              <w:spacing w:before="40" w:after="60" w:line="260" w:lineRule="exact"/>
              <w:rPr>
                <w:rFonts w:ascii="Calibri" w:eastAsia="SimSun" w:hAnsi="Calibri" w:cs="Traditional Arabic"/>
                <w:szCs w:val="24"/>
              </w:rPr>
            </w:pP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مقدم الطلب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1E" w:rsidRPr="0012321A" w:rsidRDefault="001E181E" w:rsidP="00A763DE">
            <w:pPr>
              <w:pStyle w:val="TableHead0"/>
              <w:bidi/>
              <w:spacing w:before="40" w:after="60" w:line="260" w:lineRule="exact"/>
              <w:rPr>
                <w:rFonts w:ascii="Calibri" w:eastAsia="SimSun" w:hAnsi="Calibri" w:cs="Traditional Arabic"/>
                <w:iCs/>
                <w:szCs w:val="24"/>
              </w:rPr>
            </w:pP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1E" w:rsidRPr="0012321A" w:rsidRDefault="001E181E" w:rsidP="00A763DE">
            <w:pPr>
              <w:pStyle w:val="TableHead0"/>
              <w:bidi/>
              <w:spacing w:before="40" w:after="60" w:line="260" w:lineRule="exact"/>
              <w:rPr>
                <w:rFonts w:ascii="Calibri" w:eastAsia="SimSun" w:hAnsi="Calibri" w:cs="Traditional Arabic"/>
                <w:szCs w:val="24"/>
              </w:rPr>
            </w:pP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للبلد ورمز تعرف الهوية</w:t>
            </w:r>
          </w:p>
        </w:tc>
      </w:tr>
      <w:tr w:rsidR="001E181E" w:rsidRPr="0012321A" w:rsidTr="001E181E">
        <w:trPr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1E" w:rsidRPr="0012321A" w:rsidRDefault="001E181E" w:rsidP="001E181E">
            <w:pPr>
              <w:spacing w:before="40" w:after="60" w:line="260" w:lineRule="exact"/>
              <w:jc w:val="left"/>
              <w:rPr>
                <w:rFonts w:eastAsia="SimSun"/>
                <w:bCs/>
                <w:sz w:val="18"/>
                <w:szCs w:val="24"/>
              </w:rPr>
            </w:pPr>
            <w:proofErr w:type="spellStart"/>
            <w:r w:rsidRPr="0012321A">
              <w:rPr>
                <w:rFonts w:eastAsia="SimSun"/>
                <w:sz w:val="18"/>
                <w:szCs w:val="24"/>
                <w:lang w:val="en-GB"/>
              </w:rPr>
              <w:t>Sawatch</w:t>
            </w:r>
            <w:proofErr w:type="spellEnd"/>
            <w:r w:rsidRPr="0012321A">
              <w:rPr>
                <w:rFonts w:eastAsia="SimSun"/>
                <w:sz w:val="18"/>
                <w:szCs w:val="24"/>
                <w:lang w:val="en-GB"/>
              </w:rPr>
              <w:t xml:space="preserve"> Limited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1E" w:rsidRPr="0012321A" w:rsidRDefault="001E181E" w:rsidP="001E181E">
            <w:pPr>
              <w:spacing w:before="40" w:after="60" w:line="260" w:lineRule="exact"/>
              <w:jc w:val="left"/>
              <w:rPr>
                <w:rFonts w:eastAsia="SimSun"/>
                <w:bCs/>
                <w:sz w:val="18"/>
                <w:szCs w:val="24"/>
              </w:rPr>
            </w:pPr>
            <w:proofErr w:type="spellStart"/>
            <w:r w:rsidRPr="0012321A">
              <w:rPr>
                <w:rFonts w:eastAsia="SimSun"/>
                <w:sz w:val="18"/>
                <w:szCs w:val="24"/>
                <w:lang w:val="fr-CH"/>
              </w:rPr>
              <w:t>EchoStar</w:t>
            </w:r>
            <w:proofErr w:type="spellEnd"/>
            <w:r w:rsidRPr="0012321A">
              <w:rPr>
                <w:rFonts w:eastAsia="SimSun"/>
                <w:sz w:val="18"/>
                <w:szCs w:val="24"/>
                <w:lang w:val="fr-CH"/>
              </w:rPr>
              <w:t xml:space="preserve"> Mobile Limited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1E" w:rsidRPr="0012321A" w:rsidRDefault="001E181E" w:rsidP="001E181E">
            <w:pPr>
              <w:spacing w:before="40" w:after="60" w:line="26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12321A">
              <w:rPr>
                <w:rFonts w:eastAsia="SimSun"/>
                <w:bCs/>
                <w:sz w:val="18"/>
                <w:szCs w:val="24"/>
                <w:lang w:val="fr-FR"/>
              </w:rPr>
              <w:t>+</w:t>
            </w:r>
            <w:r w:rsidRPr="0012321A">
              <w:rPr>
                <w:rFonts w:eastAsia="SimSun"/>
                <w:bCs/>
                <w:sz w:val="18"/>
                <w:szCs w:val="24"/>
                <w:lang w:val="en-GB"/>
              </w:rPr>
              <w:t>882 48</w:t>
            </w:r>
          </w:p>
        </w:tc>
      </w:tr>
    </w:tbl>
    <w:p w:rsidR="001E181E" w:rsidRPr="0012321A" w:rsidRDefault="001E181E" w:rsidP="001E181E">
      <w:pPr>
        <w:tabs>
          <w:tab w:val="left" w:pos="567"/>
        </w:tabs>
        <w:spacing w:before="0"/>
        <w:rPr>
          <w:rFonts w:eastAsia="SimSun"/>
          <w:lang w:val="fr-FR"/>
        </w:rPr>
      </w:pPr>
    </w:p>
    <w:p w:rsidR="00363BD5" w:rsidRPr="0012321A" w:rsidRDefault="00363BD5" w:rsidP="001E181E">
      <w:pPr>
        <w:tabs>
          <w:tab w:val="left" w:pos="567"/>
        </w:tabs>
        <w:spacing w:before="0"/>
        <w:rPr>
          <w:rFonts w:eastAsia="SimSun"/>
          <w:lang w:val="fr-FR"/>
        </w:rPr>
      </w:pPr>
    </w:p>
    <w:p w:rsidR="00363BD5" w:rsidRPr="0012321A" w:rsidRDefault="00363BD5" w:rsidP="001E181E">
      <w:pPr>
        <w:tabs>
          <w:tab w:val="left" w:pos="567"/>
        </w:tabs>
        <w:spacing w:before="0"/>
        <w:rPr>
          <w:rFonts w:eastAsia="SimSun"/>
          <w:rtl/>
          <w:lang w:val="fr-FR"/>
        </w:rPr>
      </w:pPr>
    </w:p>
    <w:p w:rsidR="001E181E" w:rsidRPr="0012321A" w:rsidRDefault="001E181E" w:rsidP="001E181E">
      <w:pPr>
        <w:tabs>
          <w:tab w:val="left" w:pos="567"/>
        </w:tabs>
        <w:spacing w:before="0"/>
        <w:rPr>
          <w:rFonts w:eastAsia="SimSun"/>
          <w:rtl/>
          <w:lang w:val="fr-FR"/>
        </w:rPr>
      </w:pPr>
    </w:p>
    <w:p w:rsidR="001E181E" w:rsidRPr="0012321A" w:rsidRDefault="001E181E" w:rsidP="001E181E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5" w:name="_Toc359596903"/>
      <w:bookmarkStart w:id="136" w:name="TOC04A"/>
      <w:r w:rsidRPr="0012321A">
        <w:rPr>
          <w:rFonts w:eastAsia="SimSun" w:hint="cs"/>
          <w:position w:val="4"/>
          <w:rtl/>
        </w:rPr>
        <w:t>الخطة الدولية لتعرّف هوية الشبكات العمومية والاشتراكات</w:t>
      </w:r>
      <w:bookmarkEnd w:id="135"/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(التوصية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E.212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(2008/05)</w:t>
      </w:r>
      <w:r w:rsidRPr="0012321A">
        <w:rPr>
          <w:rFonts w:eastAsia="SimSun" w:hint="cs"/>
          <w:position w:val="4"/>
          <w:rtl/>
        </w:rPr>
        <w:t>)</w:t>
      </w:r>
    </w:p>
    <w:bookmarkEnd w:id="136"/>
    <w:p w:rsidR="001E181E" w:rsidRPr="0012321A" w:rsidRDefault="001E181E" w:rsidP="001E181E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12321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181E" w:rsidRPr="0012321A" w:rsidRDefault="001E181E" w:rsidP="001E181E">
      <w:pPr>
        <w:jc w:val="center"/>
        <w:rPr>
          <w:rFonts w:eastAsia="SimSun"/>
          <w:i/>
          <w:iCs/>
          <w:rtl/>
          <w:lang w:bidi="ar-EG"/>
        </w:rPr>
      </w:pPr>
      <w:r w:rsidRPr="0012321A">
        <w:rPr>
          <w:rFonts w:eastAsia="SimSun" w:hint="cs"/>
          <w:i/>
          <w:iCs/>
          <w:rtl/>
          <w:lang w:bidi="ar-EG"/>
        </w:rPr>
        <w:t>رموز تعرّف الهوية للشبكات المتنقلة الدولية</w:t>
      </w:r>
    </w:p>
    <w:p w:rsidR="001E181E" w:rsidRPr="0012321A" w:rsidRDefault="001E181E" w:rsidP="00BE06A2">
      <w:pPr>
        <w:spacing w:after="120"/>
        <w:rPr>
          <w:rFonts w:eastAsia="SimSun"/>
          <w:rtl/>
          <w:lang w:val="fr-FR" w:bidi="ar-EG"/>
        </w:rPr>
      </w:pPr>
      <w:r w:rsidRPr="009C17E4">
        <w:rPr>
          <w:rFonts w:eastAsia="SimSun" w:hint="cs"/>
          <w:spacing w:val="10"/>
          <w:rtl/>
          <w:lang w:bidi="ar-EG"/>
        </w:rPr>
        <w:t xml:space="preserve">جرى </w:t>
      </w:r>
      <w:r w:rsidRPr="009C17E4">
        <w:rPr>
          <w:rFonts w:eastAsia="SimSun" w:hint="cs"/>
          <w:b/>
          <w:bCs/>
          <w:spacing w:val="10"/>
          <w:rtl/>
          <w:lang w:bidi="ar-EG"/>
        </w:rPr>
        <w:t>تخصيص</w:t>
      </w:r>
      <w:r w:rsidRPr="009C17E4">
        <w:rPr>
          <w:rFonts w:eastAsia="SimSun" w:hint="cs"/>
          <w:spacing w:val="10"/>
          <w:rtl/>
          <w:lang w:bidi="ar-EG"/>
        </w:rPr>
        <w:t xml:space="preserve"> رمز الشبكة المتنقلة </w:t>
      </w:r>
      <w:r w:rsidRPr="009C17E4">
        <w:rPr>
          <w:rFonts w:eastAsia="SimSun"/>
          <w:spacing w:val="10"/>
          <w:lang w:bidi="ar-EG"/>
        </w:rPr>
        <w:t>(MNC)</w:t>
      </w:r>
      <w:r w:rsidRPr="009C17E4">
        <w:rPr>
          <w:rFonts w:eastAsia="SimSun" w:hint="cs"/>
          <w:spacing w:val="10"/>
          <w:rtl/>
          <w:lang w:bidi="ar-EG"/>
        </w:rPr>
        <w:t xml:space="preserve"> التالي المكون من رقمين والمرتبط بالرمز الدليلي القُطري المشترك</w:t>
      </w:r>
      <w:r w:rsidR="00BE06A2" w:rsidRPr="009C17E4">
        <w:rPr>
          <w:rFonts w:eastAsia="SimSun" w:hint="cs"/>
          <w:spacing w:val="10"/>
          <w:rtl/>
          <w:lang w:bidi="ar-EG"/>
        </w:rPr>
        <w:t xml:space="preserve"> للاتصالات</w:t>
      </w:r>
      <w:r w:rsidR="00BE06A2">
        <w:rPr>
          <w:rFonts w:eastAsia="SimSun" w:hint="cs"/>
          <w:rtl/>
          <w:lang w:bidi="ar-EG"/>
        </w:rPr>
        <w:t xml:space="preserve"> المتنقلة</w:t>
      </w:r>
      <w:r w:rsidR="00BE06A2">
        <w:rPr>
          <w:rFonts w:eastAsia="SimSun" w:hint="eastAsia"/>
          <w:rtl/>
          <w:lang w:bidi="ar-EG"/>
        </w:rPr>
        <w:t> </w:t>
      </w:r>
      <w:r w:rsidRPr="0012321A">
        <w:rPr>
          <w:rFonts w:eastAsia="SimSun"/>
          <w:lang w:bidi="ar-EG"/>
        </w:rPr>
        <w:t>901</w:t>
      </w:r>
      <w:r w:rsidR="00BE06A2">
        <w:rPr>
          <w:rFonts w:eastAsia="SimSun" w:hint="eastAsia"/>
          <w:rtl/>
          <w:lang w:bidi="ar-EG"/>
        </w:rPr>
        <w:t> </w:t>
      </w:r>
      <w:r w:rsidRPr="0012321A">
        <w:rPr>
          <w:rFonts w:eastAsia="SimSun"/>
          <w:lang w:bidi="ar-EG"/>
        </w:rPr>
        <w:t>(MCC)</w:t>
      </w:r>
      <w:r w:rsidRPr="0012321A">
        <w:rPr>
          <w:rFonts w:eastAsia="SimSun" w:hint="cs"/>
          <w:rtl/>
          <w:lang w:val="fr-FR" w:bidi="ar-EG"/>
        </w:rPr>
        <w:t xml:space="preserve"> في</w:t>
      </w:r>
      <w:r w:rsidRPr="0012321A">
        <w:rPr>
          <w:rFonts w:eastAsia="SimSun" w:hint="eastAsia"/>
          <w:rtl/>
          <w:lang w:val="fr-FR" w:bidi="ar-EG"/>
        </w:rPr>
        <w:t> </w:t>
      </w:r>
      <w:r w:rsidRPr="0012321A">
        <w:rPr>
          <w:rFonts w:eastAsia="SimSun"/>
          <w:lang w:bidi="ar-EG"/>
        </w:rPr>
        <w:t>15</w:t>
      </w:r>
      <w:r w:rsidRPr="0012321A">
        <w:rPr>
          <w:rFonts w:eastAsia="SimSun" w:hint="eastAsia"/>
          <w:rtl/>
          <w:lang w:val="fr-FR" w:bidi="ar-EG"/>
        </w:rPr>
        <w:t> ديسمبر </w:t>
      </w:r>
      <w:r w:rsidRPr="0012321A">
        <w:rPr>
          <w:rFonts w:eastAsia="SimSun"/>
          <w:lang w:bidi="ar-EG"/>
        </w:rPr>
        <w:t>20</w:t>
      </w:r>
      <w:bookmarkStart w:id="137" w:name="_GoBack"/>
      <w:bookmarkEnd w:id="137"/>
      <w:r w:rsidRPr="0012321A">
        <w:rPr>
          <w:rFonts w:eastAsia="SimSun"/>
          <w:lang w:bidi="ar-EG"/>
        </w:rPr>
        <w:t>15</w:t>
      </w:r>
      <w:r w:rsidRPr="0012321A">
        <w:rPr>
          <w:rFonts w:eastAsia="SimSun" w:hint="cs"/>
          <w:rtl/>
          <w:lang w:val="fr-FR" w:bidi="ar-EG"/>
        </w:rPr>
        <w:t>:</w:t>
      </w:r>
    </w:p>
    <w:tbl>
      <w:tblPr>
        <w:bidiVisual/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6"/>
      </w:tblGrid>
      <w:tr w:rsidR="001E181E" w:rsidRPr="0012321A" w:rsidTr="00A763DE">
        <w:trPr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1E" w:rsidRPr="0012321A" w:rsidRDefault="001E181E" w:rsidP="00A763DE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lang w:val="en-US"/>
              </w:rPr>
            </w:pP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81E" w:rsidRPr="0012321A" w:rsidRDefault="001E181E" w:rsidP="00A763DE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</w:rPr>
            </w:pP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الرمز الدليلي القُطري للاتصالات المتنقلة </w:t>
            </w:r>
            <w:r w:rsidRPr="0012321A">
              <w:rPr>
                <w:rFonts w:ascii="Calibri" w:eastAsia="SimSun" w:hAnsi="Calibri" w:cs="Traditional Arabic"/>
                <w:iCs/>
                <w:position w:val="4"/>
                <w:szCs w:val="24"/>
              </w:rPr>
              <w:t>*(MCC)</w:t>
            </w: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والرمز الدليلي</w:t>
            </w:r>
            <w:r w:rsidRPr="0012321A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br/>
            </w:r>
            <w:r w:rsidRPr="0012321A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للشبكة المتنقلة </w:t>
            </w:r>
            <w:r w:rsidRPr="0012321A">
              <w:rPr>
                <w:rFonts w:ascii="Calibri" w:eastAsia="SimSun" w:hAnsi="Calibri" w:cs="Traditional Arabic"/>
                <w:iCs/>
                <w:position w:val="4"/>
                <w:szCs w:val="24"/>
              </w:rPr>
              <w:t>**(MNC)</w:t>
            </w:r>
          </w:p>
        </w:tc>
      </w:tr>
      <w:tr w:rsidR="001E181E" w:rsidRPr="0012321A" w:rsidTr="00A763D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E181E" w:rsidRPr="0012321A" w:rsidRDefault="00363BD5" w:rsidP="00363BD5">
            <w:pPr>
              <w:pStyle w:val="Tabletext"/>
              <w:rPr>
                <w:sz w:val="18"/>
                <w:szCs w:val="18"/>
                <w:lang w:val="en-US"/>
              </w:rPr>
            </w:pPr>
            <w:proofErr w:type="spellStart"/>
            <w:r w:rsidRPr="0012321A">
              <w:rPr>
                <w:sz w:val="18"/>
                <w:szCs w:val="18"/>
                <w:lang w:val="en-US"/>
              </w:rPr>
              <w:t>Sawatch</w:t>
            </w:r>
            <w:proofErr w:type="spellEnd"/>
            <w:r w:rsidRPr="0012321A">
              <w:rPr>
                <w:sz w:val="18"/>
                <w:szCs w:val="18"/>
                <w:lang w:val="en-US"/>
              </w:rPr>
              <w:t xml:space="preserve"> Limited / EchoStar Mobile Limited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E181E" w:rsidRPr="0012321A" w:rsidRDefault="00363BD5" w:rsidP="00363BD5">
            <w:pPr>
              <w:pStyle w:val="Tabletext"/>
              <w:jc w:val="center"/>
              <w:rPr>
                <w:sz w:val="18"/>
                <w:szCs w:val="18"/>
              </w:rPr>
            </w:pPr>
            <w:r w:rsidRPr="0012321A">
              <w:rPr>
                <w:sz w:val="18"/>
                <w:szCs w:val="18"/>
                <w:lang w:val="en-GB"/>
              </w:rPr>
              <w:t>901 50</w:t>
            </w:r>
          </w:p>
        </w:tc>
      </w:tr>
    </w:tbl>
    <w:p w:rsidR="001E181E" w:rsidRPr="0012321A" w:rsidRDefault="001E181E" w:rsidP="001E181E">
      <w:pPr>
        <w:tabs>
          <w:tab w:val="left" w:pos="567"/>
        </w:tabs>
        <w:spacing w:before="0"/>
        <w:rPr>
          <w:rFonts w:eastAsia="SimSun"/>
          <w:rtl/>
          <w:lang w:val="fr-FR" w:bidi="ar-EG"/>
        </w:rPr>
      </w:pPr>
    </w:p>
    <w:p w:rsidR="001E181E" w:rsidRPr="0012321A" w:rsidRDefault="001E181E" w:rsidP="001E18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_________</w:t>
      </w:r>
    </w:p>
    <w:p w:rsidR="001E181E" w:rsidRPr="0012321A" w:rsidRDefault="001E181E" w:rsidP="001E181E">
      <w:pPr>
        <w:tabs>
          <w:tab w:val="left" w:pos="386"/>
        </w:tabs>
        <w:rPr>
          <w:rFonts w:eastAsia="SimSun"/>
          <w:sz w:val="18"/>
          <w:szCs w:val="24"/>
          <w:rtl/>
          <w:lang w:bidi="ar-EG"/>
        </w:rPr>
      </w:pPr>
      <w:r w:rsidRPr="0012321A">
        <w:rPr>
          <w:rFonts w:eastAsia="SimSun"/>
          <w:iCs/>
          <w:sz w:val="18"/>
          <w:szCs w:val="20"/>
          <w:lang w:bidi="ar-EG"/>
        </w:rPr>
        <w:t>*</w:t>
      </w:r>
      <w:r w:rsidRPr="0012321A">
        <w:rPr>
          <w:rFonts w:eastAsia="SimSun" w:hint="cs"/>
          <w:sz w:val="18"/>
          <w:szCs w:val="24"/>
          <w:rtl/>
          <w:lang w:val="fr-FR" w:bidi="ar-EG"/>
        </w:rPr>
        <w:tab/>
      </w:r>
      <w:r w:rsidRPr="0012321A">
        <w:rPr>
          <w:rFonts w:eastAsia="SimSun"/>
          <w:sz w:val="18"/>
          <w:szCs w:val="24"/>
          <w:lang w:bidi="ar-EG"/>
        </w:rPr>
        <w:t>MCC</w:t>
      </w:r>
      <w:r w:rsidRPr="0012321A">
        <w:rPr>
          <w:rFonts w:eastAsia="SimSun" w:hint="cs"/>
          <w:sz w:val="18"/>
          <w:szCs w:val="24"/>
          <w:rtl/>
          <w:lang w:bidi="ar-EG"/>
        </w:rPr>
        <w:t>: الرمز الدليلي القُطري للاتصالات المتنقلة</w:t>
      </w:r>
      <w:r w:rsidRPr="0012321A">
        <w:rPr>
          <w:rFonts w:eastAsia="SimSun"/>
          <w:sz w:val="16"/>
          <w:szCs w:val="16"/>
        </w:rPr>
        <w:t xml:space="preserve">Mobile Country Code / </w:t>
      </w:r>
      <w:proofErr w:type="spellStart"/>
      <w:r w:rsidRPr="0012321A">
        <w:rPr>
          <w:rFonts w:eastAsia="SimSun"/>
          <w:sz w:val="16"/>
          <w:szCs w:val="16"/>
        </w:rPr>
        <w:t>Indicatif</w:t>
      </w:r>
      <w:proofErr w:type="spellEnd"/>
      <w:r w:rsidRPr="0012321A">
        <w:rPr>
          <w:rFonts w:eastAsia="SimSun"/>
          <w:sz w:val="16"/>
          <w:szCs w:val="16"/>
        </w:rPr>
        <w:t xml:space="preserve"> de pays du mobile /</w:t>
      </w:r>
    </w:p>
    <w:p w:rsidR="001E181E" w:rsidRPr="0012321A" w:rsidRDefault="001E181E" w:rsidP="001E181E">
      <w:pPr>
        <w:tabs>
          <w:tab w:val="left" w:pos="386"/>
        </w:tabs>
        <w:spacing w:before="0"/>
        <w:rPr>
          <w:rFonts w:eastAsia="SimSun"/>
          <w:sz w:val="16"/>
          <w:szCs w:val="16"/>
        </w:rPr>
      </w:pPr>
      <w:r w:rsidRPr="0012321A">
        <w:rPr>
          <w:rFonts w:eastAsia="SimSun"/>
          <w:iCs/>
          <w:sz w:val="18"/>
          <w:szCs w:val="20"/>
          <w:lang w:bidi="ar-EG"/>
        </w:rPr>
        <w:t>**</w:t>
      </w:r>
      <w:r w:rsidRPr="0012321A">
        <w:rPr>
          <w:rFonts w:eastAsia="SimSun" w:hint="cs"/>
          <w:sz w:val="18"/>
          <w:szCs w:val="24"/>
          <w:rtl/>
          <w:lang w:bidi="ar-EG"/>
        </w:rPr>
        <w:tab/>
      </w:r>
      <w:r w:rsidRPr="0012321A">
        <w:rPr>
          <w:rFonts w:eastAsia="SimSun"/>
          <w:sz w:val="18"/>
          <w:szCs w:val="24"/>
          <w:lang w:bidi="ar-EG"/>
        </w:rPr>
        <w:t>MNC</w:t>
      </w:r>
      <w:r w:rsidRPr="0012321A">
        <w:rPr>
          <w:rFonts w:eastAsia="SimSun" w:hint="cs"/>
          <w:sz w:val="18"/>
          <w:szCs w:val="24"/>
          <w:rtl/>
          <w:lang w:bidi="ar-EG"/>
        </w:rPr>
        <w:t>: الرمز الدليلي للشبكة المتنقلة</w:t>
      </w:r>
      <w:r w:rsidRPr="0012321A">
        <w:rPr>
          <w:rFonts w:eastAsia="SimSun"/>
          <w:sz w:val="16"/>
          <w:szCs w:val="16"/>
        </w:rPr>
        <w:t xml:space="preserve">Mobile Network Code / Code de </w:t>
      </w:r>
      <w:proofErr w:type="spellStart"/>
      <w:r w:rsidRPr="0012321A">
        <w:rPr>
          <w:rFonts w:eastAsia="SimSun"/>
          <w:sz w:val="16"/>
          <w:szCs w:val="16"/>
        </w:rPr>
        <w:t>réseau</w:t>
      </w:r>
      <w:proofErr w:type="spellEnd"/>
      <w:r w:rsidRPr="0012321A">
        <w:rPr>
          <w:rFonts w:eastAsia="SimSun"/>
          <w:sz w:val="16"/>
          <w:szCs w:val="16"/>
        </w:rPr>
        <w:t xml:space="preserve"> mobile /</w:t>
      </w:r>
    </w:p>
    <w:p w:rsidR="001E181E" w:rsidRPr="0012321A" w:rsidRDefault="001E181E">
      <w:pPr>
        <w:bidi w:val="0"/>
        <w:spacing w:before="0" w:line="240" w:lineRule="auto"/>
        <w:jc w:val="left"/>
        <w:rPr>
          <w:rFonts w:eastAsia="SimSun"/>
          <w:sz w:val="16"/>
          <w:szCs w:val="16"/>
          <w:rtl/>
        </w:rPr>
      </w:pPr>
      <w:r w:rsidRPr="0012321A">
        <w:rPr>
          <w:rFonts w:eastAsia="SimSun"/>
          <w:sz w:val="16"/>
          <w:szCs w:val="16"/>
          <w:rtl/>
        </w:rPr>
        <w:br w:type="page"/>
      </w:r>
    </w:p>
    <w:p w:rsidR="00FF5226" w:rsidRPr="0012321A" w:rsidRDefault="00FF5226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12321A">
        <w:rPr>
          <w:rFonts w:eastAsia="SimSun" w:hint="cs"/>
          <w:position w:val="2"/>
          <w:rtl/>
        </w:rPr>
        <w:lastRenderedPageBreak/>
        <w:t>الخدمة الهاتفية</w:t>
      </w:r>
      <w:r w:rsidRPr="0012321A">
        <w:rPr>
          <w:rFonts w:eastAsia="SimSun" w:hint="cs"/>
          <w:position w:val="2"/>
          <w:rtl/>
        </w:rPr>
        <w:br/>
        <w:t xml:space="preserve">(التوصية </w:t>
      </w:r>
      <w:r w:rsidRPr="0012321A">
        <w:rPr>
          <w:rFonts w:eastAsia="SimSun"/>
          <w:position w:val="2"/>
        </w:rPr>
        <w:t>ITU-T E.164</w:t>
      </w:r>
      <w:r w:rsidRPr="0012321A">
        <w:rPr>
          <w:rFonts w:eastAsia="SimSun" w:hint="cs"/>
          <w:position w:val="2"/>
          <w:rtl/>
        </w:rPr>
        <w:t>)</w:t>
      </w:r>
    </w:p>
    <w:p w:rsidR="00FF5226" w:rsidRPr="0012321A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12321A">
        <w:rPr>
          <w:rFonts w:eastAsia="SimSun" w:hint="cs"/>
          <w:rtl/>
        </w:rPr>
        <w:t xml:space="preserve">الموقع الإلكتروني: </w:t>
      </w:r>
      <w:r w:rsidRPr="0012321A">
        <w:rPr>
          <w:rFonts w:eastAsia="SimSun"/>
        </w:rPr>
        <w:t>www.itu.int/itu-t/inr/nnp</w:t>
      </w:r>
    </w:p>
    <w:p w:rsidR="00D24781" w:rsidRPr="0012321A" w:rsidRDefault="00D24781" w:rsidP="00D24781">
      <w:pPr>
        <w:pStyle w:val="Headingb"/>
        <w:spacing w:after="60"/>
        <w:rPr>
          <w:rtl/>
          <w:lang w:bidi="ar-SY"/>
        </w:rPr>
      </w:pPr>
      <w:bookmarkStart w:id="138" w:name="TOC05"/>
      <w:r w:rsidRPr="0012321A">
        <w:rPr>
          <w:rFonts w:hint="cs"/>
          <w:rtl/>
          <w:lang w:bidi="ar-SY"/>
        </w:rPr>
        <w:t xml:space="preserve">الدانمارك (الرمز الدليلي للبلد </w:t>
      </w:r>
      <w:r w:rsidRPr="0012321A">
        <w:rPr>
          <w:lang w:bidi="ar-SY"/>
        </w:rPr>
        <w:t>+45</w:t>
      </w:r>
      <w:r w:rsidRPr="0012321A">
        <w:rPr>
          <w:rFonts w:hint="cs"/>
          <w:rtl/>
          <w:lang w:bidi="ar-SY"/>
        </w:rPr>
        <w:t>)</w:t>
      </w:r>
    </w:p>
    <w:bookmarkEnd w:id="138"/>
    <w:p w:rsidR="00D24781" w:rsidRPr="0012321A" w:rsidRDefault="00D24781" w:rsidP="001E181E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تبليغ في </w:t>
      </w:r>
      <w:r w:rsidRPr="0012321A">
        <w:rPr>
          <w:rFonts w:eastAsia="SimSun"/>
          <w:lang w:bidi="ar-EG"/>
        </w:rPr>
        <w:t>2015.</w:t>
      </w:r>
      <w:r w:rsidR="00095FA4" w:rsidRPr="0012321A">
        <w:rPr>
          <w:rFonts w:eastAsia="SimSun"/>
          <w:lang w:bidi="ar-EG"/>
        </w:rPr>
        <w:t>X</w:t>
      </w:r>
      <w:r w:rsidR="001E181E" w:rsidRPr="0012321A">
        <w:rPr>
          <w:rFonts w:eastAsia="SimSun"/>
          <w:lang w:bidi="ar-EG"/>
        </w:rPr>
        <w:t>I</w:t>
      </w:r>
      <w:r w:rsidRPr="0012321A">
        <w:rPr>
          <w:rFonts w:eastAsia="SimSun"/>
          <w:lang w:bidi="ar-EG"/>
        </w:rPr>
        <w:t>I.</w:t>
      </w:r>
      <w:r w:rsidR="001E181E" w:rsidRPr="0012321A">
        <w:rPr>
          <w:rFonts w:eastAsia="SimSun"/>
          <w:lang w:bidi="ar-EG"/>
        </w:rPr>
        <w:t>21</w:t>
      </w:r>
      <w:r w:rsidRPr="0012321A">
        <w:rPr>
          <w:rFonts w:eastAsia="SimSun" w:hint="cs"/>
          <w:rtl/>
          <w:lang w:bidi="ar-EG"/>
        </w:rPr>
        <w:t>:</w:t>
      </w:r>
    </w:p>
    <w:p w:rsidR="00D24781" w:rsidRPr="0012321A" w:rsidRDefault="00D24781" w:rsidP="00414B39">
      <w:pPr>
        <w:spacing w:before="100"/>
        <w:rPr>
          <w:rFonts w:eastAsia="SimSun"/>
          <w:spacing w:val="-4"/>
          <w:rtl/>
          <w:lang w:bidi="ar-EG"/>
        </w:rPr>
      </w:pPr>
      <w:r w:rsidRPr="0012321A">
        <w:rPr>
          <w:rFonts w:eastAsia="SimSun" w:hint="cs"/>
          <w:spacing w:val="-4"/>
          <w:rtl/>
          <w:lang w:bidi="ar-EG"/>
        </w:rPr>
        <w:t xml:space="preserve">تعلن </w:t>
      </w:r>
      <w:r w:rsidR="00414B39" w:rsidRPr="0012321A">
        <w:rPr>
          <w:rFonts w:eastAsia="SimSun" w:hint="cs"/>
          <w:i/>
          <w:iCs/>
          <w:spacing w:val="-4"/>
          <w:rtl/>
          <w:lang w:bidi="ar-EG"/>
        </w:rPr>
        <w:t xml:space="preserve">الوكالة </w:t>
      </w:r>
      <w:r w:rsidRPr="0012321A">
        <w:rPr>
          <w:rFonts w:eastAsia="SimSun" w:hint="cs"/>
          <w:i/>
          <w:iCs/>
          <w:spacing w:val="-4"/>
          <w:rtl/>
          <w:lang w:bidi="ar-EG"/>
        </w:rPr>
        <w:t xml:space="preserve">الدانماركية </w:t>
      </w:r>
      <w:r w:rsidR="00414B39" w:rsidRPr="0012321A">
        <w:rPr>
          <w:rFonts w:eastAsia="SimSun" w:hint="cs"/>
          <w:i/>
          <w:iCs/>
          <w:spacing w:val="-4"/>
          <w:rtl/>
          <w:lang w:bidi="ar-EG"/>
        </w:rPr>
        <w:t xml:space="preserve">للطاقة </w:t>
      </w:r>
      <w:r w:rsidRPr="0012321A">
        <w:rPr>
          <w:rFonts w:eastAsia="SimSun"/>
          <w:i/>
          <w:iCs/>
          <w:spacing w:val="-4"/>
          <w:lang w:bidi="ar-EG"/>
        </w:rPr>
        <w:t>"</w:t>
      </w:r>
      <w:r w:rsidRPr="0012321A">
        <w:rPr>
          <w:rFonts w:eastAsia="SimSun"/>
          <w:i/>
          <w:iCs/>
          <w:spacing w:val="-4"/>
        </w:rPr>
        <w:t>Danish </w:t>
      </w:r>
      <w:r w:rsidR="00414B39" w:rsidRPr="0012321A">
        <w:rPr>
          <w:rFonts w:eastAsia="SimSun"/>
          <w:i/>
          <w:iCs/>
          <w:spacing w:val="-4"/>
        </w:rPr>
        <w:t>Energy Agency</w:t>
      </w:r>
      <w:r w:rsidRPr="0012321A">
        <w:rPr>
          <w:rFonts w:eastAsia="SimSun"/>
          <w:i/>
          <w:iCs/>
          <w:spacing w:val="-4"/>
          <w:lang w:bidi="ar-EG"/>
        </w:rPr>
        <w:t>"</w:t>
      </w:r>
      <w:r w:rsidRPr="0012321A">
        <w:rPr>
          <w:rFonts w:eastAsia="SimSun" w:hint="cs"/>
          <w:spacing w:val="-4"/>
          <w:rtl/>
          <w:lang w:bidi="ar-EG"/>
        </w:rPr>
        <w:t>، كوبنهاغن، عن التغييرات التالية التي طرأت على</w:t>
      </w:r>
      <w:r w:rsidRPr="0012321A">
        <w:rPr>
          <w:rFonts w:eastAsia="SimSun" w:hint="eastAsia"/>
          <w:spacing w:val="-4"/>
          <w:rtl/>
          <w:lang w:bidi="ar-EG"/>
        </w:rPr>
        <w:t> </w:t>
      </w:r>
      <w:r w:rsidRPr="0012321A">
        <w:rPr>
          <w:rFonts w:eastAsia="SimSun" w:hint="cs"/>
          <w:spacing w:val="-4"/>
          <w:rtl/>
          <w:lang w:bidi="ar-EG"/>
        </w:rPr>
        <w:t xml:space="preserve">خطة الترقيم الهاتفية </w:t>
      </w:r>
      <w:r w:rsidR="00B84D99" w:rsidRPr="0012321A">
        <w:rPr>
          <w:rFonts w:eastAsia="SimSun" w:hint="cs"/>
          <w:spacing w:val="-4"/>
          <w:rtl/>
          <w:lang w:bidi="ar-EG"/>
        </w:rPr>
        <w:t>ل</w:t>
      </w:r>
      <w:r w:rsidRPr="0012321A">
        <w:rPr>
          <w:rFonts w:eastAsia="SimSun" w:hint="cs"/>
          <w:spacing w:val="-4"/>
          <w:rtl/>
          <w:lang w:bidi="ar-EG"/>
        </w:rPr>
        <w:t>لدانمارك:</w:t>
      </w:r>
    </w:p>
    <w:p w:rsidR="00D24781" w:rsidRPr="0012321A" w:rsidRDefault="00D24781" w:rsidP="00971AAC">
      <w:pPr>
        <w:spacing w:after="80"/>
        <w:rPr>
          <w:rFonts w:eastAsia="SimSun"/>
        </w:rPr>
      </w:pPr>
      <w:r w:rsidRPr="0012321A">
        <w:rPr>
          <w:rFonts w:eastAsia="SimSun"/>
        </w:rPr>
        <w:t>•</w:t>
      </w:r>
      <w:r w:rsidRPr="0012321A">
        <w:rPr>
          <w:rFonts w:eastAsia="SimSun" w:hint="cs"/>
          <w:rtl/>
        </w:rPr>
        <w:tab/>
        <w:t xml:space="preserve">تخصيص </w:t>
      </w:r>
      <w:r w:rsidR="00591E94" w:rsidRPr="0012321A">
        <w:rPr>
          <w:rFonts w:eastAsia="SimSun"/>
          <w:rtl/>
        </w:rPr>
        <w:t>–</w:t>
      </w:r>
      <w:r w:rsidRPr="0012321A">
        <w:rPr>
          <w:rFonts w:eastAsia="SimSun" w:hint="cs"/>
          <w:rtl/>
        </w:rPr>
        <w:t xml:space="preserve"> </w:t>
      </w:r>
      <w:r w:rsidR="00591E94" w:rsidRPr="0012321A">
        <w:rPr>
          <w:rFonts w:eastAsia="SimSun" w:hint="cs"/>
          <w:rtl/>
        </w:rPr>
        <w:t>الاتصالات من آلة إلى آلة</w:t>
      </w:r>
      <w:r w:rsidR="00F40676" w:rsidRPr="0012321A">
        <w:rPr>
          <w:rFonts w:eastAsia="SimSun" w:hint="cs"/>
          <w:rtl/>
        </w:rPr>
        <w:t xml:space="preserve"> </w:t>
      </w:r>
      <w:r w:rsidR="00F40676" w:rsidRPr="0012321A">
        <w:rPr>
          <w:rFonts w:eastAsia="SimSun"/>
        </w:rPr>
        <w:t>(M2M)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D24781" w:rsidRPr="0012321A" w:rsidTr="00F37FC8">
        <w:trPr>
          <w:trHeight w:val="273"/>
          <w:jc w:val="center"/>
        </w:trPr>
        <w:tc>
          <w:tcPr>
            <w:tcW w:w="3067" w:type="dxa"/>
            <w:hideMark/>
          </w:tcPr>
          <w:p w:rsidR="00D24781" w:rsidRPr="0012321A" w:rsidRDefault="00D24781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D24781" w:rsidRPr="0012321A" w:rsidRDefault="00D24781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D24781" w:rsidRPr="0012321A" w:rsidRDefault="00D24781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24781" w:rsidRPr="0012321A" w:rsidTr="00F37FC8">
        <w:trPr>
          <w:jc w:val="center"/>
        </w:trPr>
        <w:tc>
          <w:tcPr>
            <w:tcW w:w="3067" w:type="dxa"/>
          </w:tcPr>
          <w:p w:rsidR="00D24781" w:rsidRPr="0012321A" w:rsidRDefault="001E181E" w:rsidP="00AC3743">
            <w:pPr>
              <w:numPr>
                <w:ilvl w:val="12"/>
                <w:numId w:val="0"/>
              </w:num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12321A">
              <w:rPr>
                <w:rFonts w:eastAsia="SimSun"/>
                <w:sz w:val="20"/>
                <w:szCs w:val="26"/>
                <w:lang w:bidi="ar-EG"/>
              </w:rPr>
              <w:t xml:space="preserve">Telenor </w:t>
            </w:r>
            <w:proofErr w:type="spellStart"/>
            <w:r w:rsidRPr="0012321A">
              <w:rPr>
                <w:rFonts w:eastAsia="SimSun"/>
                <w:sz w:val="20"/>
                <w:szCs w:val="26"/>
                <w:lang w:bidi="ar-EG"/>
              </w:rPr>
              <w:t>Connexion</w:t>
            </w:r>
            <w:proofErr w:type="spellEnd"/>
            <w:r w:rsidRPr="0012321A">
              <w:rPr>
                <w:rFonts w:eastAsia="SimSun"/>
                <w:sz w:val="20"/>
                <w:szCs w:val="26"/>
                <w:lang w:bidi="ar-EG"/>
              </w:rPr>
              <w:t xml:space="preserve"> AB</w:t>
            </w:r>
          </w:p>
        </w:tc>
        <w:tc>
          <w:tcPr>
            <w:tcW w:w="4712" w:type="dxa"/>
          </w:tcPr>
          <w:p w:rsidR="00D24781" w:rsidRPr="0012321A" w:rsidRDefault="001E181E" w:rsidP="00AC3743">
            <w:pPr>
              <w:numPr>
                <w:ilvl w:val="12"/>
                <w:numId w:val="0"/>
              </w:num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da-DK" w:bidi="ar-EG"/>
              </w:rPr>
            </w:pPr>
            <w:r w:rsidRPr="0012321A">
              <w:rPr>
                <w:rFonts w:eastAsia="SimSun"/>
                <w:sz w:val="20"/>
                <w:szCs w:val="26"/>
                <w:lang w:val="da-DK"/>
              </w:rPr>
              <w:t>37100110ijkl</w:t>
            </w:r>
            <w:r w:rsidRPr="0012321A">
              <w:rPr>
                <w:rFonts w:eastAsia="SimSun" w:hint="cs"/>
                <w:sz w:val="20"/>
                <w:szCs w:val="26"/>
                <w:rtl/>
                <w:lang w:val="da-DK"/>
              </w:rPr>
              <w:t xml:space="preserve"> و</w:t>
            </w:r>
            <w:r w:rsidRPr="0012321A">
              <w:rPr>
                <w:rFonts w:eastAsia="SimSun"/>
                <w:sz w:val="20"/>
                <w:szCs w:val="26"/>
                <w:lang w:val="da-DK"/>
              </w:rPr>
              <w:t>37100111ijkl</w:t>
            </w:r>
            <w:r w:rsidRPr="0012321A">
              <w:rPr>
                <w:rFonts w:eastAsia="SimSun" w:hint="cs"/>
                <w:sz w:val="20"/>
                <w:szCs w:val="26"/>
                <w:rtl/>
                <w:lang w:val="da-DK"/>
              </w:rPr>
              <w:t xml:space="preserve"> و</w:t>
            </w:r>
            <w:r w:rsidRPr="0012321A">
              <w:rPr>
                <w:rFonts w:eastAsia="SimSun"/>
                <w:sz w:val="20"/>
                <w:szCs w:val="26"/>
                <w:lang w:val="da-DK"/>
              </w:rPr>
              <w:t>37100112ijkl</w:t>
            </w:r>
            <w:r w:rsidRPr="0012321A">
              <w:rPr>
                <w:rFonts w:eastAsia="SimSun" w:hint="cs"/>
                <w:sz w:val="20"/>
                <w:szCs w:val="26"/>
                <w:rtl/>
                <w:lang w:val="da-DK"/>
              </w:rPr>
              <w:t xml:space="preserve"> و</w:t>
            </w:r>
            <w:r w:rsidRPr="0012321A">
              <w:rPr>
                <w:rFonts w:eastAsia="SimSun"/>
                <w:sz w:val="20"/>
                <w:szCs w:val="26"/>
                <w:lang w:val="da-DK"/>
              </w:rPr>
              <w:t>37100113ijkl</w:t>
            </w:r>
            <w:r w:rsidRPr="0012321A">
              <w:rPr>
                <w:rFonts w:eastAsia="SimSun" w:hint="cs"/>
                <w:sz w:val="20"/>
                <w:szCs w:val="26"/>
                <w:rtl/>
                <w:lang w:val="da-DK"/>
              </w:rPr>
              <w:t xml:space="preserve"> و</w:t>
            </w:r>
            <w:r w:rsidRPr="0012321A">
              <w:rPr>
                <w:rFonts w:eastAsia="SimSun"/>
                <w:sz w:val="20"/>
                <w:szCs w:val="26"/>
                <w:lang w:val="da-DK"/>
              </w:rPr>
              <w:t>37100114ijkl</w:t>
            </w:r>
          </w:p>
        </w:tc>
        <w:tc>
          <w:tcPr>
            <w:tcW w:w="1860" w:type="dxa"/>
          </w:tcPr>
          <w:p w:rsidR="00D24781" w:rsidRPr="0012321A" w:rsidRDefault="00E1635C" w:rsidP="00AC3743">
            <w:pPr>
              <w:numPr>
                <w:ilvl w:val="12"/>
                <w:numId w:val="0"/>
              </w:num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da-DK"/>
              </w:rPr>
            </w:pPr>
            <w:r w:rsidRPr="0012321A">
              <w:rPr>
                <w:rFonts w:eastAsia="SimSun"/>
                <w:sz w:val="20"/>
                <w:szCs w:val="26"/>
              </w:rPr>
              <w:t>201</w:t>
            </w:r>
            <w:r w:rsidR="001E181E" w:rsidRPr="0012321A">
              <w:rPr>
                <w:rFonts w:eastAsia="SimSun"/>
                <w:sz w:val="20"/>
                <w:szCs w:val="26"/>
              </w:rPr>
              <w:t>6</w:t>
            </w:r>
            <w:r w:rsidRPr="0012321A">
              <w:rPr>
                <w:rFonts w:eastAsia="SimSun"/>
                <w:sz w:val="20"/>
                <w:szCs w:val="26"/>
              </w:rPr>
              <w:t>.</w:t>
            </w:r>
            <w:r w:rsidR="001E181E" w:rsidRPr="0012321A">
              <w:rPr>
                <w:rFonts w:eastAsia="SimSun"/>
                <w:sz w:val="20"/>
                <w:szCs w:val="26"/>
              </w:rPr>
              <w:t>I</w:t>
            </w:r>
            <w:r w:rsidRPr="0012321A">
              <w:rPr>
                <w:rFonts w:eastAsia="SimSun"/>
                <w:sz w:val="20"/>
                <w:szCs w:val="26"/>
              </w:rPr>
              <w:t>.</w:t>
            </w:r>
            <w:r w:rsidR="001E181E" w:rsidRPr="0012321A">
              <w:rPr>
                <w:rFonts w:eastAsia="SimSun"/>
                <w:sz w:val="20"/>
                <w:szCs w:val="26"/>
              </w:rPr>
              <w:t>1</w:t>
            </w:r>
          </w:p>
        </w:tc>
      </w:tr>
    </w:tbl>
    <w:p w:rsidR="00095FA4" w:rsidRPr="0012321A" w:rsidRDefault="00095FA4" w:rsidP="00F7554D">
      <w:pPr>
        <w:spacing w:before="240"/>
        <w:rPr>
          <w:rFonts w:eastAsia="SimSun"/>
          <w:rtl/>
          <w:lang w:bidi="ar-EG"/>
        </w:rPr>
      </w:pPr>
      <w:r w:rsidRPr="0012321A">
        <w:rPr>
          <w:rFonts w:eastAsia="SimSun"/>
          <w:lang w:bidi="ar-EG"/>
        </w:rPr>
        <w:t>•</w:t>
      </w:r>
      <w:r w:rsidRPr="0012321A">
        <w:rPr>
          <w:rFonts w:eastAsia="SimSun"/>
          <w:rtl/>
          <w:lang w:bidi="ar-EG"/>
        </w:rPr>
        <w:tab/>
      </w:r>
      <w:r w:rsidR="00F7554D" w:rsidRPr="0012321A">
        <w:rPr>
          <w:rFonts w:eastAsia="SimSun" w:hint="cs"/>
          <w:rtl/>
          <w:lang w:bidi="ar-EG"/>
        </w:rPr>
        <w:t xml:space="preserve">تخصيص </w:t>
      </w:r>
      <w:r w:rsidR="00F7554D" w:rsidRPr="0012321A">
        <w:rPr>
          <w:rFonts w:eastAsia="SimSun"/>
          <w:rtl/>
          <w:lang w:bidi="ar-EG"/>
        </w:rPr>
        <w:t>–</w:t>
      </w:r>
      <w:r w:rsidR="00F7554D" w:rsidRPr="0012321A">
        <w:rPr>
          <w:rFonts w:eastAsia="SimSun" w:hint="cs"/>
          <w:rtl/>
          <w:lang w:bidi="ar-EG"/>
        </w:rPr>
        <w:t xml:space="preserve"> الاتصالات المتنقلة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095FA4" w:rsidRPr="0012321A" w:rsidTr="00A763DE">
        <w:trPr>
          <w:trHeight w:val="273"/>
          <w:jc w:val="center"/>
        </w:trPr>
        <w:tc>
          <w:tcPr>
            <w:tcW w:w="3067" w:type="dxa"/>
            <w:hideMark/>
          </w:tcPr>
          <w:p w:rsidR="00095FA4" w:rsidRPr="0012321A" w:rsidRDefault="00095FA4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095FA4" w:rsidRPr="0012321A" w:rsidRDefault="00095FA4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095FA4" w:rsidRPr="0012321A" w:rsidRDefault="00095FA4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095FA4" w:rsidRPr="0012321A" w:rsidTr="00A763DE">
        <w:trPr>
          <w:jc w:val="center"/>
        </w:trPr>
        <w:tc>
          <w:tcPr>
            <w:tcW w:w="3067" w:type="dxa"/>
          </w:tcPr>
          <w:p w:rsidR="00095FA4" w:rsidRPr="0012321A" w:rsidRDefault="001E181E" w:rsidP="00AC3743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12321A">
              <w:rPr>
                <w:rFonts w:eastAsia="SimSun"/>
                <w:sz w:val="20"/>
                <w:szCs w:val="26"/>
                <w:lang w:val="es-ES"/>
              </w:rPr>
              <w:t xml:space="preserve">Hi3G </w:t>
            </w:r>
            <w:proofErr w:type="spellStart"/>
            <w:r w:rsidRPr="0012321A">
              <w:rPr>
                <w:rFonts w:eastAsia="SimSun"/>
                <w:sz w:val="20"/>
                <w:szCs w:val="26"/>
                <w:lang w:val="es-ES"/>
              </w:rPr>
              <w:t>Denmark</w:t>
            </w:r>
            <w:proofErr w:type="spellEnd"/>
            <w:r w:rsidRPr="0012321A">
              <w:rPr>
                <w:rFonts w:eastAsia="SimSun"/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12321A">
              <w:rPr>
                <w:rFonts w:eastAsia="SimSun"/>
                <w:sz w:val="20"/>
                <w:szCs w:val="26"/>
                <w:lang w:val="es-ES"/>
              </w:rPr>
              <w:t>ApS</w:t>
            </w:r>
            <w:proofErr w:type="spellEnd"/>
          </w:p>
        </w:tc>
        <w:tc>
          <w:tcPr>
            <w:tcW w:w="4712" w:type="dxa"/>
          </w:tcPr>
          <w:p w:rsidR="00095FA4" w:rsidRPr="0012321A" w:rsidRDefault="001E181E" w:rsidP="00AC3743">
            <w:p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da-DK"/>
              </w:rPr>
            </w:pPr>
            <w:r w:rsidRPr="0012321A">
              <w:rPr>
                <w:rFonts w:eastAsia="SimSun"/>
                <w:sz w:val="20"/>
                <w:szCs w:val="26"/>
                <w:lang w:val="da-DK"/>
              </w:rPr>
              <w:t>9360efgh</w:t>
            </w:r>
            <w:r w:rsidR="00734484" w:rsidRPr="0012321A">
              <w:rPr>
                <w:rFonts w:eastAsia="SimSun" w:hint="cs"/>
                <w:sz w:val="20"/>
                <w:szCs w:val="26"/>
                <w:rtl/>
                <w:lang w:val="da-DK"/>
              </w:rPr>
              <w:t xml:space="preserve"> و</w:t>
            </w:r>
            <w:r w:rsidRPr="0012321A">
              <w:rPr>
                <w:rFonts w:eastAsia="SimSun"/>
                <w:sz w:val="20"/>
                <w:szCs w:val="26"/>
                <w:lang w:val="da-DK"/>
              </w:rPr>
              <w:t>9380efgh</w:t>
            </w:r>
          </w:p>
        </w:tc>
        <w:tc>
          <w:tcPr>
            <w:tcW w:w="1860" w:type="dxa"/>
          </w:tcPr>
          <w:p w:rsidR="00095FA4" w:rsidRPr="0012321A" w:rsidRDefault="001E181E" w:rsidP="00AC3743">
            <w:pPr>
              <w:numPr>
                <w:ilvl w:val="12"/>
                <w:numId w:val="0"/>
              </w:num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/>
                <w:sz w:val="20"/>
                <w:szCs w:val="26"/>
              </w:rPr>
              <w:t>2016.I.1</w:t>
            </w:r>
          </w:p>
        </w:tc>
      </w:tr>
    </w:tbl>
    <w:p w:rsidR="00734484" w:rsidRPr="0012321A" w:rsidRDefault="00734484" w:rsidP="00734484">
      <w:pPr>
        <w:spacing w:before="240"/>
        <w:rPr>
          <w:rFonts w:eastAsia="SimSun"/>
          <w:rtl/>
          <w:lang w:bidi="ar-EG"/>
        </w:rPr>
      </w:pPr>
      <w:r w:rsidRPr="0012321A">
        <w:rPr>
          <w:rFonts w:eastAsia="SimSun"/>
          <w:lang w:bidi="ar-EG"/>
        </w:rPr>
        <w:t>•</w:t>
      </w:r>
      <w:r w:rsidRPr="0012321A">
        <w:rPr>
          <w:rFonts w:eastAsia="SimSun"/>
          <w:rtl/>
          <w:lang w:bidi="ar-EG"/>
        </w:rPr>
        <w:tab/>
      </w:r>
      <w:r w:rsidRPr="0012321A">
        <w:rPr>
          <w:rFonts w:eastAsia="SimSun" w:hint="cs"/>
          <w:rtl/>
          <w:lang w:bidi="ar-EG"/>
        </w:rPr>
        <w:t xml:space="preserve">تخصيص </w:t>
      </w:r>
      <w:r w:rsidRPr="0012321A">
        <w:rPr>
          <w:rFonts w:eastAsia="SimSun"/>
          <w:rtl/>
          <w:lang w:bidi="ar-EG"/>
        </w:rPr>
        <w:t>–</w:t>
      </w:r>
      <w:r w:rsidRPr="0012321A">
        <w:rPr>
          <w:rFonts w:eastAsia="SimSun" w:hint="cs"/>
          <w:rtl/>
          <w:lang w:bidi="ar-EG"/>
        </w:rPr>
        <w:t xml:space="preserve"> الاتصالات الثابتة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734484" w:rsidRPr="0012321A" w:rsidTr="00A763DE">
        <w:trPr>
          <w:trHeight w:val="273"/>
          <w:jc w:val="center"/>
        </w:trPr>
        <w:tc>
          <w:tcPr>
            <w:tcW w:w="3067" w:type="dxa"/>
            <w:hideMark/>
          </w:tcPr>
          <w:p w:rsidR="00734484" w:rsidRPr="0012321A" w:rsidRDefault="00734484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734484" w:rsidRPr="0012321A" w:rsidRDefault="00734484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734484" w:rsidRPr="0012321A" w:rsidRDefault="00734484" w:rsidP="00AC3743">
            <w:pPr>
              <w:spacing w:before="2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734484" w:rsidRPr="0012321A" w:rsidTr="00A763DE">
        <w:trPr>
          <w:jc w:val="center"/>
        </w:trPr>
        <w:tc>
          <w:tcPr>
            <w:tcW w:w="3067" w:type="dxa"/>
          </w:tcPr>
          <w:p w:rsidR="00734484" w:rsidRPr="0012321A" w:rsidRDefault="00734484" w:rsidP="00AC3743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proofErr w:type="spellStart"/>
            <w:r w:rsidRPr="0012321A">
              <w:rPr>
                <w:rFonts w:eastAsia="SimSun"/>
                <w:sz w:val="20"/>
                <w:szCs w:val="26"/>
                <w:lang w:val="es-ES"/>
              </w:rPr>
              <w:t>Voxbone</w:t>
            </w:r>
            <w:proofErr w:type="spellEnd"/>
            <w:r w:rsidRPr="0012321A">
              <w:rPr>
                <w:rFonts w:eastAsia="SimSun"/>
                <w:sz w:val="20"/>
                <w:szCs w:val="26"/>
                <w:lang w:val="es-ES"/>
              </w:rPr>
              <w:t xml:space="preserve"> SA</w:t>
            </w:r>
          </w:p>
        </w:tc>
        <w:tc>
          <w:tcPr>
            <w:tcW w:w="4712" w:type="dxa"/>
          </w:tcPr>
          <w:p w:rsidR="00734484" w:rsidRPr="0012321A" w:rsidRDefault="00734484" w:rsidP="00AC3743">
            <w:p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da-DK"/>
              </w:rPr>
            </w:pPr>
            <w:r w:rsidRPr="0012321A">
              <w:rPr>
                <w:rFonts w:eastAsia="SimSun"/>
                <w:sz w:val="20"/>
                <w:szCs w:val="26"/>
                <w:lang w:val="da-DK"/>
              </w:rPr>
              <w:t>8987efgh</w:t>
            </w:r>
          </w:p>
        </w:tc>
        <w:tc>
          <w:tcPr>
            <w:tcW w:w="1860" w:type="dxa"/>
          </w:tcPr>
          <w:p w:rsidR="00734484" w:rsidRPr="0012321A" w:rsidRDefault="00734484" w:rsidP="00AC3743">
            <w:pPr>
              <w:numPr>
                <w:ilvl w:val="12"/>
                <w:numId w:val="0"/>
              </w:num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/>
                <w:sz w:val="20"/>
                <w:szCs w:val="26"/>
              </w:rPr>
              <w:t>2016.III.1</w:t>
            </w:r>
          </w:p>
        </w:tc>
      </w:tr>
    </w:tbl>
    <w:p w:rsidR="006651B4" w:rsidRPr="0012321A" w:rsidRDefault="006651B4" w:rsidP="006651B4">
      <w:pPr>
        <w:spacing w:before="24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للاتصال:</w:t>
      </w:r>
    </w:p>
    <w:p w:rsidR="00D24781" w:rsidRPr="0012321A" w:rsidRDefault="00800B2D" w:rsidP="00650D86">
      <w:pPr>
        <w:pStyle w:val="ContactA1"/>
        <w:rPr>
          <w:rtl/>
        </w:rPr>
      </w:pPr>
      <w:r w:rsidRPr="0012321A">
        <w:rPr>
          <w:lang w:val="en-GB"/>
        </w:rPr>
        <w:t>Danish Energy Agency</w:t>
      </w:r>
      <w:r w:rsidRPr="0012321A">
        <w:rPr>
          <w:lang w:val="en-GB"/>
        </w:rPr>
        <w:br/>
      </w:r>
      <w:r w:rsidRPr="0012321A">
        <w:rPr>
          <w:lang w:val="de-CH"/>
        </w:rPr>
        <w:t>Amaliegade 44</w:t>
      </w:r>
      <w:r w:rsidRPr="0012321A">
        <w:rPr>
          <w:lang w:val="de-CH"/>
        </w:rPr>
        <w:br/>
        <w:t>1256 COPENHAGEN K</w:t>
      </w:r>
      <w:r w:rsidRPr="0012321A">
        <w:rPr>
          <w:lang w:val="de-CH"/>
        </w:rPr>
        <w:br/>
        <w:t>Denmark</w:t>
      </w:r>
    </w:p>
    <w:p w:rsidR="00D24781" w:rsidRPr="0012321A" w:rsidRDefault="00D24781" w:rsidP="00650D86">
      <w:pPr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rtl/>
          <w:lang w:val="es-ES" w:eastAsia="zh-CN"/>
        </w:rPr>
      </w:pPr>
      <w:r w:rsidRPr="0012321A">
        <w:rPr>
          <w:rFonts w:eastAsia="SimSun" w:hint="cs"/>
          <w:rtl/>
          <w:lang w:val="es-ES" w:eastAsia="zh-CN"/>
        </w:rPr>
        <w:t>الهاتف:</w:t>
      </w:r>
      <w:r w:rsidRPr="0012321A">
        <w:rPr>
          <w:rFonts w:eastAsia="SimSun"/>
          <w:lang w:val="es-ES" w:eastAsia="zh-CN"/>
        </w:rPr>
        <w:tab/>
      </w:r>
      <w:r w:rsidR="00800B2D" w:rsidRPr="0012321A">
        <w:rPr>
          <w:rFonts w:eastAsia="SimSun"/>
          <w:lang w:val="es-ES" w:eastAsia="zh-CN"/>
        </w:rPr>
        <w:t>+45 33 92 67 00</w:t>
      </w:r>
      <w:r w:rsidRPr="0012321A">
        <w:rPr>
          <w:rFonts w:eastAsia="SimSun"/>
          <w:lang w:val="es-ES" w:eastAsia="zh-CN"/>
        </w:rPr>
        <w:br/>
      </w:r>
      <w:r w:rsidRPr="0012321A">
        <w:rPr>
          <w:rFonts w:eastAsia="SimSun" w:hint="cs"/>
          <w:rtl/>
          <w:lang w:val="es-ES" w:eastAsia="zh-CN"/>
        </w:rPr>
        <w:t>الفاكس:</w:t>
      </w:r>
      <w:r w:rsidRPr="0012321A">
        <w:rPr>
          <w:rFonts w:eastAsia="SimSun"/>
          <w:lang w:val="es-ES" w:eastAsia="zh-CN"/>
        </w:rPr>
        <w:tab/>
      </w:r>
      <w:r w:rsidR="00800B2D" w:rsidRPr="0012321A">
        <w:rPr>
          <w:rFonts w:eastAsia="SimSun"/>
          <w:lang w:val="es-ES" w:eastAsia="zh-CN"/>
        </w:rPr>
        <w:t>+45 33 11 47 43</w:t>
      </w:r>
      <w:r w:rsidRPr="0012321A">
        <w:rPr>
          <w:rFonts w:eastAsia="SimSun"/>
          <w:lang w:val="es-ES" w:eastAsia="zh-CN"/>
        </w:rPr>
        <w:br/>
      </w:r>
      <w:r w:rsidRPr="0012321A">
        <w:rPr>
          <w:rFonts w:eastAsia="SimSun" w:hint="cs"/>
          <w:rtl/>
          <w:lang w:val="es-ES" w:eastAsia="zh-CN"/>
        </w:rPr>
        <w:t>البريد الإلكتروني:</w:t>
      </w:r>
      <w:r w:rsidRPr="0012321A">
        <w:rPr>
          <w:rFonts w:eastAsia="SimSun"/>
          <w:lang w:val="es-ES" w:eastAsia="zh-CN"/>
        </w:rPr>
        <w:tab/>
      </w:r>
      <w:r w:rsidR="003B0062" w:rsidRPr="0012321A">
        <w:rPr>
          <w:rFonts w:eastAsia="SimSun"/>
          <w:lang w:val="es-ES" w:eastAsia="zh-CN"/>
        </w:rPr>
        <w:t>ens@ens.dk</w:t>
      </w:r>
      <w:r w:rsidRPr="0012321A">
        <w:rPr>
          <w:rFonts w:eastAsia="SimSun"/>
          <w:lang w:val="es-ES" w:eastAsia="zh-CN"/>
        </w:rPr>
        <w:br/>
      </w:r>
      <w:r w:rsidRPr="0012321A">
        <w:rPr>
          <w:rFonts w:eastAsia="SimSun" w:hint="cs"/>
          <w:rtl/>
          <w:lang w:val="es-ES" w:eastAsia="zh-CN"/>
        </w:rPr>
        <w:t>الموقع الإلكتروني:</w:t>
      </w:r>
      <w:r w:rsidRPr="0012321A">
        <w:rPr>
          <w:rFonts w:eastAsia="SimSun"/>
          <w:lang w:val="es-ES" w:eastAsia="zh-CN"/>
        </w:rPr>
        <w:tab/>
      </w:r>
      <w:hyperlink r:id="rId13" w:history="1">
        <w:r w:rsidR="000F3D99" w:rsidRPr="0012321A">
          <w:rPr>
            <w:rFonts w:eastAsia="SimSun"/>
            <w:lang w:val="es-ES" w:eastAsia="zh-CN"/>
          </w:rPr>
          <w:t>www.ens.dk</w:t>
        </w:r>
      </w:hyperlink>
    </w:p>
    <w:p w:rsidR="00D31386" w:rsidRPr="0012321A" w:rsidRDefault="00D31386" w:rsidP="00D31386">
      <w:pPr>
        <w:pStyle w:val="Headingb"/>
        <w:spacing w:before="180" w:after="60"/>
        <w:rPr>
          <w:rtl/>
          <w:lang w:bidi="ar-SY"/>
        </w:rPr>
      </w:pPr>
      <w:bookmarkStart w:id="139" w:name="TOC05A"/>
      <w:r w:rsidRPr="0012321A">
        <w:rPr>
          <w:rFonts w:hint="cs"/>
          <w:rtl/>
          <w:lang w:bidi="ar-SY"/>
        </w:rPr>
        <w:t xml:space="preserve">شركة </w:t>
      </w:r>
      <w:r w:rsidRPr="0012321A">
        <w:rPr>
          <w:lang w:bidi="ar-SY"/>
        </w:rPr>
        <w:t>Iridium Communications</w:t>
      </w:r>
      <w:r w:rsidRPr="0012321A">
        <w:rPr>
          <w:rtl/>
          <w:lang w:bidi="ar-SY"/>
        </w:rPr>
        <w:t xml:space="preserve"> </w:t>
      </w:r>
      <w:r w:rsidRPr="0012321A">
        <w:rPr>
          <w:rFonts w:hint="cs"/>
          <w:rtl/>
          <w:lang w:bidi="ar-SY"/>
        </w:rPr>
        <w:t xml:space="preserve">(الرمزان الدليليان للبلد </w:t>
      </w:r>
      <w:r w:rsidRPr="0012321A">
        <w:rPr>
          <w:lang w:bidi="ar-SY"/>
        </w:rPr>
        <w:t>+881 6</w:t>
      </w:r>
      <w:r w:rsidRPr="0012321A">
        <w:rPr>
          <w:rFonts w:hint="cs"/>
          <w:rtl/>
          <w:lang w:bidi="ar-SY"/>
        </w:rPr>
        <w:t xml:space="preserve"> و</w:t>
      </w:r>
      <w:r w:rsidRPr="0012321A">
        <w:rPr>
          <w:lang w:bidi="ar-SY"/>
        </w:rPr>
        <w:t>+881 7</w:t>
      </w:r>
      <w:r w:rsidRPr="0012321A">
        <w:rPr>
          <w:rFonts w:hint="cs"/>
          <w:rtl/>
          <w:lang w:bidi="ar-SY"/>
        </w:rPr>
        <w:t>)</w:t>
      </w:r>
    </w:p>
    <w:bookmarkEnd w:id="139"/>
    <w:p w:rsidR="00D31386" w:rsidRPr="0012321A" w:rsidRDefault="00D31386" w:rsidP="00D31386">
      <w:pPr>
        <w:tabs>
          <w:tab w:val="left" w:pos="1134"/>
        </w:tabs>
        <w:spacing w:before="0" w:after="120"/>
        <w:jc w:val="left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تبليغ في </w:t>
      </w:r>
      <w:r w:rsidRPr="0012321A">
        <w:rPr>
          <w:rFonts w:eastAsia="SimSun"/>
          <w:lang w:bidi="ar-EG"/>
        </w:rPr>
        <w:t>2015.XII.17</w:t>
      </w:r>
      <w:r w:rsidRPr="0012321A">
        <w:rPr>
          <w:rFonts w:eastAsia="SimSun" w:hint="cs"/>
          <w:rtl/>
          <w:lang w:bidi="ar-EG"/>
        </w:rPr>
        <w:t>:</w:t>
      </w:r>
    </w:p>
    <w:p w:rsidR="00D31386" w:rsidRPr="0012321A" w:rsidRDefault="00D31386" w:rsidP="0012321A">
      <w:pPr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أبرمت </w:t>
      </w:r>
      <w:r w:rsidRPr="0012321A">
        <w:rPr>
          <w:rFonts w:eastAsia="SimSun" w:hint="cs"/>
          <w:i/>
          <w:iCs/>
          <w:rtl/>
          <w:lang w:bidi="ar-EG"/>
        </w:rPr>
        <w:t xml:space="preserve">شركة </w:t>
      </w:r>
      <w:r w:rsidR="00D347DC" w:rsidRPr="0012321A">
        <w:rPr>
          <w:rFonts w:eastAsia="SimSun"/>
          <w:i/>
          <w:iCs/>
        </w:rPr>
        <w:t>Iridium Satellite LLC</w:t>
      </w:r>
      <w:r w:rsidR="00D347DC" w:rsidRPr="0012321A">
        <w:rPr>
          <w:rFonts w:eastAsia="SimSun" w:hint="cs"/>
          <w:rtl/>
          <w:lang w:bidi="ar-EG"/>
        </w:rPr>
        <w:t xml:space="preserve"> </w:t>
      </w:r>
      <w:r w:rsidRPr="0012321A">
        <w:rPr>
          <w:rFonts w:eastAsia="SimSun" w:hint="cs"/>
          <w:rtl/>
          <w:lang w:bidi="ar-EG"/>
        </w:rPr>
        <w:t xml:space="preserve">اتفاقات التوصيل البيني مع شركات التشغيل التالية المبينة أدناه. وفي الوقت الحالي، تعتبر هذه الشركات شركات التشغيل </w:t>
      </w:r>
      <w:r w:rsidRPr="0012321A">
        <w:rPr>
          <w:rFonts w:eastAsia="SimSun"/>
          <w:lang w:bidi="ar-EG"/>
        </w:rPr>
        <w:t>IXC</w:t>
      </w:r>
      <w:r w:rsidRPr="0012321A">
        <w:rPr>
          <w:rFonts w:eastAsia="SimSun" w:hint="cs"/>
          <w:rtl/>
          <w:lang w:bidi="ar-EG"/>
        </w:rPr>
        <w:t xml:space="preserve"> الوحيدة الموصلة بينياً الصالحة لإنهاء أو إنشاء الحركة مباشرة مع شبكة </w:t>
      </w:r>
      <w:proofErr w:type="spellStart"/>
      <w:r w:rsidRPr="0012321A">
        <w:rPr>
          <w:rFonts w:eastAsia="SimSun" w:hint="cs"/>
          <w:rtl/>
          <w:lang w:bidi="ar-EG"/>
        </w:rPr>
        <w:t>إريديوم</w:t>
      </w:r>
      <w:proofErr w:type="spellEnd"/>
      <w:r w:rsidRPr="0012321A">
        <w:rPr>
          <w:rFonts w:eastAsia="SimSun" w:hint="cs"/>
          <w:rtl/>
          <w:lang w:bidi="ar-EG"/>
        </w:rPr>
        <w:t>. وينبغي الاتصال بممثلها المحلي للحصول على معلومات التسعير والتسيير:</w:t>
      </w:r>
    </w:p>
    <w:p w:rsidR="00D31386" w:rsidRPr="0012321A" w:rsidRDefault="00D31386" w:rsidP="00D31386">
      <w:pPr>
        <w:tabs>
          <w:tab w:val="left" w:pos="2752"/>
        </w:tabs>
        <w:spacing w:before="80"/>
        <w:rPr>
          <w:rFonts w:eastAsia="SimSun"/>
          <w:rtl/>
          <w:lang w:bidi="ar-EG"/>
        </w:rPr>
      </w:pPr>
      <w:r w:rsidRPr="0012321A">
        <w:rPr>
          <w:rFonts w:eastAsia="SimSun"/>
        </w:rPr>
        <w:t>AT&amp;T</w:t>
      </w:r>
      <w:r w:rsidRPr="0012321A">
        <w:rPr>
          <w:rFonts w:eastAsia="SimSun" w:hint="cs"/>
          <w:rtl/>
          <w:lang w:bidi="ar-EG"/>
        </w:rPr>
        <w:t xml:space="preserve"> (الولايات المتحدة):</w:t>
      </w:r>
      <w:r w:rsidRPr="0012321A">
        <w:rPr>
          <w:rFonts w:eastAsia="SimSun" w:hint="cs"/>
          <w:rtl/>
          <w:lang w:bidi="ar-EG"/>
        </w:rPr>
        <w:tab/>
      </w:r>
      <w:hyperlink r:id="rId14" w:history="1">
        <w:r w:rsidRPr="0012321A">
          <w:rPr>
            <w:rFonts w:eastAsia="SimSun"/>
          </w:rPr>
          <w:t>www.att.com/worldwide/</w:t>
        </w:r>
      </w:hyperlink>
      <w:r w:rsidRPr="0012321A">
        <w:rPr>
          <w:rFonts w:eastAsia="SimSun"/>
          <w:rtl/>
          <w:lang w:bidi="ar-EG"/>
        </w:rPr>
        <w:br/>
      </w:r>
      <w:r w:rsidRPr="0012321A">
        <w:rPr>
          <w:rFonts w:eastAsia="SimSun"/>
        </w:rPr>
        <w:t>Telstra International</w:t>
      </w:r>
      <w:r w:rsidRPr="0012321A">
        <w:rPr>
          <w:rFonts w:eastAsia="SimSun" w:hint="cs"/>
          <w:rtl/>
          <w:lang w:bidi="ar-EG"/>
        </w:rPr>
        <w:t xml:space="preserve"> (أستراليا):</w:t>
      </w:r>
      <w:r w:rsidRPr="0012321A">
        <w:rPr>
          <w:rFonts w:eastAsia="SimSun"/>
          <w:rtl/>
          <w:lang w:bidi="ar-EG"/>
        </w:rPr>
        <w:tab/>
      </w:r>
      <w:hyperlink r:id="rId15" w:history="1">
        <w:r w:rsidRPr="0012321A">
          <w:rPr>
            <w:rFonts w:eastAsia="SimSun"/>
          </w:rPr>
          <w:t>www.telstrainternational.asia/</w:t>
        </w:r>
      </w:hyperlink>
      <w:r w:rsidRPr="0012321A">
        <w:rPr>
          <w:rFonts w:eastAsia="SimSun" w:hint="cs"/>
          <w:rtl/>
          <w:lang w:bidi="ar-EG"/>
        </w:rPr>
        <w:t xml:space="preserve"> (المعروفة سابقاً باسم </w:t>
      </w:r>
      <w:r w:rsidRPr="0012321A">
        <w:rPr>
          <w:rFonts w:eastAsia="SimSun"/>
          <w:lang w:bidi="ar-EG"/>
        </w:rPr>
        <w:t>Reach</w:t>
      </w:r>
      <w:r w:rsidRPr="0012321A">
        <w:rPr>
          <w:rFonts w:eastAsia="SimSun" w:hint="cs"/>
          <w:rtl/>
          <w:lang w:bidi="ar-EG"/>
        </w:rPr>
        <w:t>)</w:t>
      </w:r>
    </w:p>
    <w:p w:rsidR="00D31386" w:rsidRPr="0012321A" w:rsidRDefault="00D31386" w:rsidP="00DB6798">
      <w:pPr>
        <w:rPr>
          <w:rFonts w:eastAsia="SimSun"/>
          <w:highlight w:val="yellow"/>
          <w:rtl/>
        </w:rPr>
      </w:pPr>
      <w:r w:rsidRPr="0012321A">
        <w:rPr>
          <w:rFonts w:eastAsia="SimSun" w:hint="cs"/>
          <w:spacing w:val="-6"/>
          <w:rtl/>
          <w:lang w:bidi="ar-EG"/>
        </w:rPr>
        <w:t xml:space="preserve">وتطلب </w:t>
      </w:r>
      <w:r w:rsidRPr="0012321A">
        <w:rPr>
          <w:rFonts w:eastAsia="SimSun" w:hint="cs"/>
          <w:i/>
          <w:iCs/>
          <w:spacing w:val="-6"/>
          <w:rtl/>
          <w:lang w:bidi="ar-EG"/>
        </w:rPr>
        <w:t xml:space="preserve">شركة </w:t>
      </w:r>
      <w:r w:rsidR="00241C87" w:rsidRPr="0012321A">
        <w:rPr>
          <w:rFonts w:eastAsia="SimSun"/>
          <w:i/>
          <w:iCs/>
        </w:rPr>
        <w:t>Iridium Satellite LLC</w:t>
      </w:r>
      <w:r w:rsidR="00DB6798">
        <w:rPr>
          <w:rFonts w:eastAsia="SimSun" w:hint="cs"/>
          <w:rtl/>
        </w:rPr>
        <w:t xml:space="preserve"> </w:t>
      </w:r>
      <w:r w:rsidRPr="0012321A">
        <w:rPr>
          <w:rFonts w:eastAsia="SimSun" w:hint="cs"/>
          <w:spacing w:val="-6"/>
          <w:rtl/>
          <w:lang w:bidi="ar-EG"/>
        </w:rPr>
        <w:t xml:space="preserve">أن يتم التأكد من النفاذ إلى شبكة </w:t>
      </w:r>
      <w:proofErr w:type="spellStart"/>
      <w:r w:rsidRPr="0012321A">
        <w:rPr>
          <w:rFonts w:eastAsia="SimSun" w:hint="cs"/>
          <w:spacing w:val="-6"/>
          <w:rtl/>
          <w:lang w:bidi="ar-EG"/>
        </w:rPr>
        <w:t>إريديوم</w:t>
      </w:r>
      <w:proofErr w:type="spellEnd"/>
      <w:r w:rsidRPr="0012321A">
        <w:rPr>
          <w:rFonts w:eastAsia="SimSun" w:hint="cs"/>
          <w:spacing w:val="-6"/>
          <w:rtl/>
          <w:lang w:bidi="ar-EG"/>
        </w:rPr>
        <w:t xml:space="preserve"> باستعمال الرمزين الدليليين</w:t>
      </w:r>
      <w:r w:rsidR="00785E21">
        <w:rPr>
          <w:rFonts w:eastAsia="SimSun" w:hint="cs"/>
          <w:spacing w:val="-6"/>
          <w:rtl/>
          <w:lang w:bidi="ar-EG"/>
        </w:rPr>
        <w:t xml:space="preserve"> للبلد</w:t>
      </w:r>
      <w:r w:rsidRPr="0012321A">
        <w:rPr>
          <w:rFonts w:eastAsia="SimSun" w:hint="cs"/>
          <w:spacing w:val="-6"/>
          <w:rtl/>
          <w:lang w:bidi="ar-EG"/>
        </w:rPr>
        <w:t xml:space="preserve"> </w:t>
      </w:r>
      <w:r w:rsidRPr="0012321A">
        <w:rPr>
          <w:rFonts w:eastAsia="SimSun"/>
          <w:color w:val="000000"/>
          <w:spacing w:val="-6"/>
        </w:rPr>
        <w:t>+881 6</w:t>
      </w:r>
      <w:r w:rsidRPr="0012321A">
        <w:rPr>
          <w:rFonts w:eastAsia="SimSun" w:hint="cs"/>
          <w:color w:val="000000"/>
          <w:spacing w:val="-6"/>
          <w:rtl/>
        </w:rPr>
        <w:t xml:space="preserve"> </w:t>
      </w:r>
      <w:r w:rsidRPr="0012321A">
        <w:rPr>
          <w:rFonts w:eastAsia="SimSun" w:hint="cs"/>
          <w:spacing w:val="-6"/>
          <w:rtl/>
          <w:lang w:bidi="ar-EG"/>
        </w:rPr>
        <w:t>و</w:t>
      </w:r>
      <w:r w:rsidRPr="0012321A">
        <w:rPr>
          <w:rFonts w:eastAsia="SimSun"/>
          <w:color w:val="000000"/>
          <w:spacing w:val="-6"/>
        </w:rPr>
        <w:t>+881 7</w:t>
      </w:r>
      <w:r w:rsidRPr="0012321A">
        <w:rPr>
          <w:rFonts w:eastAsia="SimSun" w:hint="cs"/>
          <w:rtl/>
          <w:lang w:bidi="ar-EG"/>
        </w:rPr>
        <w:t xml:space="preserve">، </w:t>
      </w:r>
      <w:r w:rsidRPr="0012321A">
        <w:rPr>
          <w:rFonts w:eastAsia="SimSun" w:hint="cs"/>
          <w:rtl/>
        </w:rPr>
        <w:t>وقد</w:t>
      </w:r>
      <w:r w:rsidR="00B4564F" w:rsidRPr="0012321A">
        <w:rPr>
          <w:rFonts w:eastAsia="SimSun" w:hint="eastAsia"/>
          <w:rtl/>
        </w:rPr>
        <w:t> </w:t>
      </w:r>
      <w:r w:rsidRPr="0012321A">
        <w:rPr>
          <w:rFonts w:eastAsia="SimSun" w:hint="cs"/>
          <w:rtl/>
        </w:rPr>
        <w:t>وضعت إعلاناً مسجلاً في بدالتها من شأنه أن يمكّن العملاء من التحقق من صحة تسيير مكالماتهم.</w:t>
      </w:r>
    </w:p>
    <w:p w:rsidR="00D31386" w:rsidRPr="0012321A" w:rsidRDefault="00D31386" w:rsidP="00D31386">
      <w:pPr>
        <w:tabs>
          <w:tab w:val="left" w:pos="4459"/>
          <w:tab w:val="left" w:pos="4557"/>
        </w:tabs>
        <w:jc w:val="left"/>
        <w:rPr>
          <w:rFonts w:eastAsia="SimSun"/>
          <w:b/>
          <w:bCs/>
          <w:rtl/>
          <w:lang w:val="en-GB"/>
        </w:rPr>
      </w:pPr>
      <w:r w:rsidRPr="0012321A">
        <w:rPr>
          <w:rFonts w:eastAsia="SimSun" w:hint="cs"/>
          <w:rtl/>
        </w:rPr>
        <w:t>وللنفاذ إلى هذه الخدمة، يرجى الاتصال بالرقمين التاليين:</w:t>
      </w:r>
      <w:r w:rsidRPr="0012321A">
        <w:rPr>
          <w:rFonts w:eastAsia="SimSun"/>
          <w:rtl/>
        </w:rPr>
        <w:tab/>
      </w:r>
      <w:r w:rsidRPr="0012321A">
        <w:rPr>
          <w:rFonts w:eastAsia="SimSun" w:hint="cs"/>
          <w:rtl/>
        </w:rPr>
        <w:tab/>
      </w:r>
      <w:r w:rsidRPr="0012321A">
        <w:rPr>
          <w:rFonts w:eastAsia="SimSun"/>
          <w:lang w:val="en-GB"/>
        </w:rPr>
        <w:t>+881 6 311 10006</w:t>
      </w:r>
      <w:r w:rsidRPr="0012321A">
        <w:rPr>
          <w:rFonts w:eastAsia="SimSun"/>
          <w:rtl/>
        </w:rPr>
        <w:br/>
      </w:r>
      <w:r w:rsidRPr="0012321A">
        <w:rPr>
          <w:rFonts w:eastAsia="SimSun" w:hint="cs"/>
          <w:rtl/>
        </w:rPr>
        <w:tab/>
        <w:t>و</w:t>
      </w:r>
      <w:r w:rsidRPr="0012321A">
        <w:rPr>
          <w:rFonts w:eastAsia="SimSun"/>
          <w:lang w:val="en-GB"/>
        </w:rPr>
        <w:t>+881 7 311 10007</w:t>
      </w:r>
    </w:p>
    <w:p w:rsidR="00D31386" w:rsidRPr="0012321A" w:rsidRDefault="00D31386" w:rsidP="00DB6798">
      <w:pPr>
        <w:rPr>
          <w:rFonts w:eastAsia="SimSun"/>
          <w:highlight w:val="yellow"/>
          <w:rtl/>
          <w:lang w:bidi="ar-EG"/>
        </w:rPr>
      </w:pPr>
      <w:r w:rsidRPr="0012321A">
        <w:rPr>
          <w:rFonts w:eastAsia="SimSun" w:hint="cs"/>
          <w:rtl/>
        </w:rPr>
        <w:lastRenderedPageBreak/>
        <w:t xml:space="preserve">سيتم إنهاء المكالمات الموجهة إلى هذين الرقمين في بدالة </w:t>
      </w:r>
      <w:r w:rsidR="00A15789" w:rsidRPr="0012321A">
        <w:rPr>
          <w:rFonts w:eastAsia="SimSun"/>
          <w:i/>
          <w:iCs/>
        </w:rPr>
        <w:t>Iridium Satellite LLC</w:t>
      </w:r>
      <w:r w:rsidR="00DB6798">
        <w:rPr>
          <w:rFonts w:eastAsia="SimSun" w:hint="cs"/>
          <w:rtl/>
        </w:rPr>
        <w:t xml:space="preserve"> </w:t>
      </w:r>
      <w:r w:rsidRPr="0012321A">
        <w:rPr>
          <w:rFonts w:eastAsia="SimSun" w:hint="cs"/>
          <w:rtl/>
          <w:lang w:bidi="ar-EG"/>
        </w:rPr>
        <w:t xml:space="preserve">مع الإعلان المسجل التالي: "لقد قمتم بإجراء اتصال ببوابة </w:t>
      </w:r>
      <w:r w:rsidR="00DC7D6D" w:rsidRPr="0012321A">
        <w:rPr>
          <w:rFonts w:eastAsia="SimSun"/>
        </w:rPr>
        <w:t>Iridium Satellite Tempe</w:t>
      </w:r>
      <w:r w:rsidRPr="0012321A">
        <w:rPr>
          <w:rFonts w:eastAsia="SimSun" w:hint="cs"/>
          <w:rtl/>
          <w:lang w:bidi="ar-EG"/>
        </w:rPr>
        <w:t xml:space="preserve">، وبذلك قمتم بالنفاذ إلى الشبكة العالمية </w:t>
      </w:r>
      <w:proofErr w:type="spellStart"/>
      <w:r w:rsidRPr="0012321A">
        <w:rPr>
          <w:rFonts w:eastAsia="SimSun" w:hint="cs"/>
          <w:rtl/>
          <w:lang w:bidi="ar-EG"/>
        </w:rPr>
        <w:t>لإريديوم</w:t>
      </w:r>
      <w:proofErr w:type="spellEnd"/>
      <w:r w:rsidRPr="0012321A">
        <w:rPr>
          <w:rFonts w:eastAsia="SimSun" w:hint="cs"/>
          <w:rtl/>
          <w:lang w:bidi="ar-EG"/>
        </w:rPr>
        <w:t>. مرحباً بكم."</w:t>
      </w:r>
    </w:p>
    <w:p w:rsidR="00D31386" w:rsidRPr="0012321A" w:rsidRDefault="00D31386" w:rsidP="00B932CA">
      <w:pPr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وسيكون الشخص المسؤول عن الاتصال </w:t>
      </w:r>
      <w:r w:rsidR="005A2B82" w:rsidRPr="0012321A">
        <w:rPr>
          <w:rFonts w:eastAsia="SimSun" w:hint="cs"/>
          <w:rtl/>
          <w:lang w:bidi="ar-EG"/>
        </w:rPr>
        <w:t>ا</w:t>
      </w:r>
      <w:r w:rsidR="00FF167D" w:rsidRPr="0012321A">
        <w:rPr>
          <w:rFonts w:eastAsia="SimSun" w:hint="cs"/>
          <w:rtl/>
          <w:lang w:bidi="ar-EG"/>
        </w:rPr>
        <w:t xml:space="preserve">لمبين أدناه </w:t>
      </w:r>
      <w:r w:rsidRPr="0012321A">
        <w:rPr>
          <w:rFonts w:eastAsia="SimSun" w:hint="cs"/>
          <w:rtl/>
          <w:lang w:bidi="ar-EG"/>
        </w:rPr>
        <w:t xml:space="preserve">ممتناً لو أرسلتم إليه رسالة بالبريد الإلكتروني أو عن طريق الفاكس تحتوي على معلومات الاتصال بشأن الشخص المسؤول </w:t>
      </w:r>
      <w:r w:rsidR="00B932CA">
        <w:rPr>
          <w:rFonts w:eastAsia="SimSun" w:hint="cs"/>
          <w:rtl/>
          <w:lang w:bidi="ar-EG"/>
        </w:rPr>
        <w:t>عن تحويلاتكم</w:t>
      </w:r>
      <w:r w:rsidRPr="0012321A">
        <w:rPr>
          <w:rFonts w:eastAsia="SimSun" w:hint="cs"/>
          <w:rtl/>
          <w:lang w:bidi="ar-EG"/>
        </w:rPr>
        <w:t xml:space="preserve"> الرئيسية وجهة الاتصال الرئيسية المعنية بالمسائل التقنية في شركتكم. ومن شأن ذلك أن يسمح </w:t>
      </w:r>
      <w:r w:rsidR="00AD02FE" w:rsidRPr="0012321A">
        <w:rPr>
          <w:rFonts w:eastAsia="SimSun" w:hint="cs"/>
          <w:rtl/>
          <w:lang w:bidi="ar-EG"/>
        </w:rPr>
        <w:t>لشركة</w:t>
      </w:r>
      <w:r w:rsidR="00AD02FE" w:rsidRPr="0012321A">
        <w:rPr>
          <w:rFonts w:eastAsia="SimSun" w:hint="cs"/>
          <w:i/>
          <w:iCs/>
          <w:rtl/>
          <w:lang w:bidi="ar-EG"/>
        </w:rPr>
        <w:t xml:space="preserve"> </w:t>
      </w:r>
      <w:r w:rsidR="00AD02FE" w:rsidRPr="0012321A">
        <w:rPr>
          <w:rFonts w:eastAsia="SimSun"/>
          <w:i/>
          <w:iCs/>
        </w:rPr>
        <w:t>Iridium Satellite LLC</w:t>
      </w:r>
      <w:r w:rsidR="00AD02FE" w:rsidRPr="0012321A">
        <w:rPr>
          <w:rFonts w:eastAsia="SimSun" w:hint="cs"/>
          <w:rtl/>
          <w:lang w:bidi="ar-EG"/>
        </w:rPr>
        <w:t xml:space="preserve"> </w:t>
      </w:r>
      <w:r w:rsidRPr="0012321A">
        <w:rPr>
          <w:rFonts w:eastAsia="SimSun" w:hint="cs"/>
          <w:rtl/>
          <w:lang w:bidi="ar-EG"/>
        </w:rPr>
        <w:t>بالتعاون مع العملاء لحل أي مشاكل تتعلق بالتسيير وغيرها من المشاكل التي قد تنشأ.</w:t>
      </w:r>
    </w:p>
    <w:p w:rsidR="00D31386" w:rsidRPr="0012321A" w:rsidRDefault="00D31386" w:rsidP="00D31386">
      <w:pPr>
        <w:keepNext/>
        <w:tabs>
          <w:tab w:val="left" w:pos="1134"/>
        </w:tabs>
        <w:spacing w:before="240" w:after="12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لتوجيه أي أسئلة، يرجى الاتصال بالمسؤول التالي:</w:t>
      </w:r>
    </w:p>
    <w:p w:rsidR="00D31386" w:rsidRPr="0012321A" w:rsidRDefault="00D31386" w:rsidP="00650D86">
      <w:pPr>
        <w:spacing w:before="0" w:line="280" w:lineRule="exact"/>
        <w:ind w:left="567"/>
        <w:jc w:val="left"/>
        <w:rPr>
          <w:rFonts w:eastAsia="SimSun"/>
          <w:rtl/>
        </w:rPr>
      </w:pPr>
      <w:r w:rsidRPr="0012321A">
        <w:rPr>
          <w:rFonts w:eastAsia="SimSun"/>
          <w:lang w:val="en-GB"/>
        </w:rPr>
        <w:t xml:space="preserve">Mr Patrick </w:t>
      </w:r>
      <w:proofErr w:type="spellStart"/>
      <w:r w:rsidRPr="0012321A">
        <w:rPr>
          <w:rFonts w:eastAsia="SimSun"/>
          <w:lang w:val="en-GB"/>
        </w:rPr>
        <w:t>Livecchi</w:t>
      </w:r>
      <w:proofErr w:type="spellEnd"/>
      <w:r w:rsidRPr="0012321A">
        <w:rPr>
          <w:rFonts w:eastAsia="SimSun"/>
          <w:lang w:val="en-GB"/>
        </w:rPr>
        <w:br/>
        <w:t>Sr. Network Engineer</w:t>
      </w:r>
      <w:r w:rsidRPr="0012321A">
        <w:rPr>
          <w:rFonts w:eastAsia="SimSun"/>
          <w:lang w:val="en-GB"/>
        </w:rPr>
        <w:br/>
        <w:t>Iridium Satellite LLC</w:t>
      </w:r>
      <w:r w:rsidRPr="0012321A">
        <w:rPr>
          <w:rFonts w:eastAsia="SimSun"/>
          <w:lang w:val="en-GB"/>
        </w:rPr>
        <w:br/>
        <w:t>8440 South River Parkway</w:t>
      </w:r>
      <w:r w:rsidRPr="0012321A">
        <w:rPr>
          <w:rFonts w:eastAsia="SimSun"/>
          <w:lang w:val="en-GB"/>
        </w:rPr>
        <w:br/>
        <w:t>TEMPE, AZ  85284</w:t>
      </w:r>
      <w:r w:rsidRPr="0012321A">
        <w:rPr>
          <w:rFonts w:eastAsia="SimSun"/>
          <w:lang w:val="en-GB"/>
        </w:rPr>
        <w:br/>
        <w:t>United States</w:t>
      </w:r>
    </w:p>
    <w:p w:rsidR="00D31386" w:rsidRPr="0012321A" w:rsidRDefault="00D31386" w:rsidP="00650D86">
      <w:pPr>
        <w:spacing w:before="0" w:after="120" w:line="320" w:lineRule="exact"/>
        <w:ind w:left="567"/>
        <w:jc w:val="left"/>
        <w:rPr>
          <w:rFonts w:eastAsia="SimSun"/>
          <w:rtl/>
        </w:rPr>
      </w:pPr>
      <w:r w:rsidRPr="0012321A">
        <w:rPr>
          <w:rFonts w:eastAsia="SimSun" w:hint="cs"/>
          <w:rtl/>
        </w:rPr>
        <w:t xml:space="preserve">الهاتف: </w:t>
      </w:r>
      <w:r w:rsidRPr="0012321A">
        <w:rPr>
          <w:rFonts w:eastAsia="SimSun"/>
          <w:lang w:val="en-GB"/>
        </w:rPr>
        <w:t>+1 480 752 1179</w:t>
      </w:r>
      <w:r w:rsidRPr="0012321A">
        <w:rPr>
          <w:rFonts w:eastAsia="SimSun"/>
          <w:rtl/>
        </w:rPr>
        <w:br/>
      </w:r>
      <w:r w:rsidRPr="0012321A">
        <w:rPr>
          <w:rFonts w:eastAsia="SimSun" w:hint="cs"/>
          <w:rtl/>
        </w:rPr>
        <w:t xml:space="preserve">الفاكس: </w:t>
      </w:r>
      <w:r w:rsidRPr="0012321A">
        <w:rPr>
          <w:rFonts w:eastAsia="SimSun"/>
        </w:rPr>
        <w:t>+1 480 752 1105</w:t>
      </w:r>
      <w:r w:rsidRPr="0012321A">
        <w:rPr>
          <w:rFonts w:eastAsia="SimSun" w:hint="cs"/>
          <w:rtl/>
        </w:rPr>
        <w:br/>
        <w:t xml:space="preserve">البريد الإلكتروني: </w:t>
      </w:r>
      <w:r w:rsidRPr="0012321A">
        <w:rPr>
          <w:rFonts w:eastAsia="SimSun"/>
        </w:rPr>
        <w:t>pat.livecchi@iridium.com</w:t>
      </w:r>
      <w:r w:rsidRPr="0012321A">
        <w:rPr>
          <w:rFonts w:eastAsia="SimSun"/>
          <w:rtl/>
        </w:rPr>
        <w:br/>
      </w:r>
      <w:r w:rsidRPr="0012321A">
        <w:rPr>
          <w:rFonts w:eastAsia="SimSun" w:hint="cs"/>
          <w:rtl/>
        </w:rPr>
        <w:t xml:space="preserve">الموقع الإلكتروني: </w:t>
      </w:r>
      <w:r w:rsidRPr="0012321A">
        <w:rPr>
          <w:rFonts w:eastAsia="SimSun"/>
          <w:lang w:val="en-GB"/>
        </w:rPr>
        <w:t>www.iridium.com</w:t>
      </w:r>
    </w:p>
    <w:p w:rsidR="000F3D99" w:rsidRPr="0012321A" w:rsidRDefault="000F3D99" w:rsidP="00650D86">
      <w:pPr>
        <w:spacing w:before="240"/>
        <w:rPr>
          <w:rFonts w:eastAsia="SimSun"/>
          <w:rtl/>
          <w:lang w:val="es-ES" w:eastAsia="zh-CN"/>
        </w:rPr>
      </w:pPr>
    </w:p>
    <w:p w:rsidR="008117A1" w:rsidRPr="0012321A" w:rsidRDefault="008117A1" w:rsidP="008117A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0" w:name="_Toc430700385"/>
      <w:r w:rsidRPr="0012321A">
        <w:rPr>
          <w:rFonts w:eastAsia="SimSun" w:hint="cs"/>
          <w:position w:val="2"/>
          <w:rtl/>
        </w:rPr>
        <w:t>تغييرات في الإدارات/وكالات التشغيل المعترف بها وكيانات أو منظمات أخرى</w:t>
      </w:r>
      <w:bookmarkEnd w:id="140"/>
    </w:p>
    <w:p w:rsidR="008117A1" w:rsidRPr="0012321A" w:rsidRDefault="00A763DE" w:rsidP="00A763DE">
      <w:pPr>
        <w:pStyle w:val="Headingb"/>
        <w:spacing w:after="60" w:line="300" w:lineRule="exact"/>
        <w:rPr>
          <w:rtl/>
        </w:rPr>
      </w:pPr>
      <w:bookmarkStart w:id="141" w:name="TOC06"/>
      <w:r w:rsidRPr="0012321A">
        <w:rPr>
          <w:rFonts w:hint="cs"/>
          <w:rtl/>
        </w:rPr>
        <w:t>سري لانكا</w:t>
      </w:r>
    </w:p>
    <w:bookmarkEnd w:id="141"/>
    <w:p w:rsidR="008117A1" w:rsidRPr="0012321A" w:rsidRDefault="008117A1" w:rsidP="00A763DE">
      <w:pPr>
        <w:spacing w:line="300" w:lineRule="exact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val="en-GB"/>
        </w:rPr>
        <w:t xml:space="preserve">تبليغ في </w:t>
      </w:r>
      <w:r w:rsidRPr="0012321A">
        <w:rPr>
          <w:rFonts w:eastAsia="SimSun"/>
        </w:rPr>
        <w:t>2015.X</w:t>
      </w:r>
      <w:r w:rsidR="00A763DE" w:rsidRPr="0012321A">
        <w:rPr>
          <w:rFonts w:eastAsia="SimSun"/>
        </w:rPr>
        <w:t>I</w:t>
      </w:r>
      <w:r w:rsidRPr="0012321A">
        <w:rPr>
          <w:rFonts w:eastAsia="SimSun"/>
        </w:rPr>
        <w:t>I.</w:t>
      </w:r>
      <w:r w:rsidR="00A763DE" w:rsidRPr="0012321A">
        <w:rPr>
          <w:rFonts w:eastAsia="SimSun"/>
        </w:rPr>
        <w:t>18</w:t>
      </w:r>
      <w:r w:rsidRPr="0012321A">
        <w:rPr>
          <w:rFonts w:eastAsia="SimSun" w:hint="cs"/>
          <w:rtl/>
          <w:lang w:bidi="ar-EG"/>
        </w:rPr>
        <w:t>:</w:t>
      </w:r>
    </w:p>
    <w:p w:rsidR="008117A1" w:rsidRPr="0012321A" w:rsidRDefault="008117A1" w:rsidP="00FC27DE">
      <w:pPr>
        <w:spacing w:line="300" w:lineRule="exact"/>
        <w:jc w:val="center"/>
        <w:rPr>
          <w:rFonts w:eastAsia="SimSun"/>
          <w:i/>
          <w:iCs/>
          <w:rtl/>
          <w:lang w:val="en-GB"/>
        </w:rPr>
      </w:pPr>
      <w:r w:rsidRPr="0012321A">
        <w:rPr>
          <w:rFonts w:eastAsia="SimSun" w:hint="cs"/>
          <w:i/>
          <w:iCs/>
          <w:rtl/>
          <w:lang w:val="en-GB"/>
        </w:rPr>
        <w:t>تغيير الاسم</w:t>
      </w:r>
    </w:p>
    <w:p w:rsidR="000F3D99" w:rsidRPr="0012321A" w:rsidRDefault="00F7554D" w:rsidP="000D0099">
      <w:pPr>
        <w:spacing w:line="300" w:lineRule="exact"/>
        <w:rPr>
          <w:rFonts w:eastAsia="SimSun"/>
          <w:spacing w:val="-4"/>
          <w:rtl/>
          <w:lang w:val="es-ES" w:eastAsia="zh-CN"/>
        </w:rPr>
      </w:pPr>
      <w:r w:rsidRPr="0012321A">
        <w:rPr>
          <w:rFonts w:eastAsia="SimSun" w:hint="cs"/>
          <w:spacing w:val="-4"/>
          <w:rtl/>
          <w:lang w:val="es-ES" w:eastAsia="zh-CN"/>
        </w:rPr>
        <w:t>تعلن</w:t>
      </w:r>
      <w:r w:rsidR="00B4564F" w:rsidRPr="0012321A">
        <w:rPr>
          <w:rFonts w:eastAsia="SimSun" w:hint="eastAsia"/>
          <w:spacing w:val="-4"/>
          <w:rtl/>
          <w:lang w:val="es-ES" w:eastAsia="zh-CN"/>
        </w:rPr>
        <w:t> </w:t>
      </w:r>
      <w:r w:rsidRPr="0012321A">
        <w:rPr>
          <w:rFonts w:eastAsia="SimSun" w:hint="cs"/>
          <w:i/>
          <w:iCs/>
          <w:spacing w:val="-4"/>
          <w:rtl/>
          <w:lang w:val="es-ES" w:eastAsia="zh-CN"/>
        </w:rPr>
        <w:t>وزارة</w:t>
      </w:r>
      <w:r w:rsidR="00B4564F" w:rsidRPr="0012321A">
        <w:rPr>
          <w:rFonts w:eastAsia="SimSun" w:hint="cs"/>
          <w:i/>
          <w:iCs/>
          <w:spacing w:val="-4"/>
          <w:rtl/>
          <w:lang w:val="es-ES" w:eastAsia="zh-CN"/>
        </w:rPr>
        <w:t xml:space="preserve"> </w:t>
      </w:r>
      <w:r w:rsidR="00390197" w:rsidRPr="0012321A">
        <w:rPr>
          <w:rFonts w:eastAsia="SimSun" w:hint="cs"/>
          <w:i/>
          <w:iCs/>
          <w:spacing w:val="-4"/>
          <w:rtl/>
          <w:lang w:val="es-ES" w:eastAsia="zh-CN"/>
        </w:rPr>
        <w:t>الشؤون الخارجية، سري لانكا</w:t>
      </w:r>
      <w:r w:rsidR="00390197" w:rsidRPr="00DB6798">
        <w:rPr>
          <w:rFonts w:eastAsia="SimSun" w:hint="cs"/>
          <w:spacing w:val="-4"/>
          <w:rtl/>
          <w:lang w:val="es-ES" w:eastAsia="zh-CN"/>
        </w:rPr>
        <w:t xml:space="preserve"> </w:t>
      </w:r>
      <w:r w:rsidR="000D0099" w:rsidRPr="00DB6798">
        <w:rPr>
          <w:rFonts w:eastAsia="SimSun" w:hint="cs"/>
          <w:spacing w:val="-4"/>
          <w:rtl/>
          <w:lang w:val="es-ES" w:eastAsia="zh-CN"/>
        </w:rPr>
        <w:t>عن</w:t>
      </w:r>
      <w:r w:rsidR="00390197" w:rsidRPr="00DB6798">
        <w:rPr>
          <w:rFonts w:eastAsia="SimSun" w:hint="cs"/>
          <w:spacing w:val="-4"/>
          <w:rtl/>
          <w:lang w:val="es-ES" w:eastAsia="zh-CN"/>
        </w:rPr>
        <w:t xml:space="preserve"> تغيير اسمها. </w:t>
      </w:r>
      <w:r w:rsidR="000D0099" w:rsidRPr="00DB6798">
        <w:rPr>
          <w:rFonts w:eastAsia="SimSun" w:hint="cs"/>
          <w:spacing w:val="-4"/>
          <w:rtl/>
          <w:lang w:val="es-ES" w:eastAsia="zh-CN"/>
        </w:rPr>
        <w:t>وتسمى</w:t>
      </w:r>
      <w:r w:rsidR="00390197" w:rsidRPr="00DB6798">
        <w:rPr>
          <w:rFonts w:eastAsia="SimSun" w:hint="cs"/>
          <w:spacing w:val="-4"/>
          <w:rtl/>
          <w:lang w:val="es-ES" w:eastAsia="zh-CN"/>
        </w:rPr>
        <w:t xml:space="preserve"> الآن</w:t>
      </w:r>
      <w:r w:rsidR="00390197" w:rsidRPr="0012321A">
        <w:rPr>
          <w:rFonts w:eastAsia="SimSun" w:hint="cs"/>
          <w:i/>
          <w:iCs/>
          <w:spacing w:val="-4"/>
          <w:rtl/>
          <w:lang w:val="es-ES" w:eastAsia="zh-CN"/>
        </w:rPr>
        <w:t xml:space="preserve"> "وزارة الاتصالات والبنية التحتية الرقمية</w:t>
      </w:r>
      <w:r w:rsidR="000D0099" w:rsidRPr="0012321A">
        <w:rPr>
          <w:rFonts w:eastAsia="SimSun" w:hint="cs"/>
          <w:i/>
          <w:iCs/>
          <w:spacing w:val="-4"/>
          <w:rtl/>
          <w:lang w:val="es-ES" w:eastAsia="zh-CN"/>
        </w:rPr>
        <w:t>".</w:t>
      </w:r>
    </w:p>
    <w:p w:rsidR="008117A1" w:rsidRPr="0012321A" w:rsidRDefault="00A763DE" w:rsidP="00650D86">
      <w:pPr>
        <w:pStyle w:val="ContactA1"/>
        <w:rPr>
          <w:rtl/>
          <w:lang w:val="de-CH"/>
        </w:rPr>
      </w:pPr>
      <w:r w:rsidRPr="0012321A">
        <w:rPr>
          <w:lang w:val="en-GB"/>
        </w:rPr>
        <w:t>Ministry of Telecommunication and Digital Infrastructure</w:t>
      </w:r>
      <w:r w:rsidRPr="0012321A">
        <w:rPr>
          <w:lang w:val="en-GB"/>
        </w:rPr>
        <w:br/>
        <w:t>79/1, 5th Lane</w:t>
      </w:r>
      <w:r w:rsidRPr="0012321A">
        <w:rPr>
          <w:lang w:val="en-GB"/>
        </w:rPr>
        <w:br/>
        <w:t>COLOMBO 3</w:t>
      </w:r>
      <w:r w:rsidRPr="0012321A">
        <w:rPr>
          <w:lang w:val="en-GB"/>
        </w:rPr>
        <w:br/>
        <w:t>Sri Lanka</w:t>
      </w:r>
    </w:p>
    <w:p w:rsidR="008117A1" w:rsidRDefault="008117A1" w:rsidP="00650D86">
      <w:pPr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lang w:val="en-GB"/>
        </w:rPr>
      </w:pPr>
      <w:r w:rsidRPr="0012321A">
        <w:rPr>
          <w:rFonts w:eastAsia="SimSun" w:hint="cs"/>
          <w:rtl/>
          <w:lang w:val="es-ES" w:eastAsia="zh-CN"/>
        </w:rPr>
        <w:t>الهاتف:</w:t>
      </w:r>
      <w:r w:rsidRPr="0012321A">
        <w:rPr>
          <w:rFonts w:eastAsia="SimSun"/>
          <w:lang w:val="es-ES" w:eastAsia="zh-CN"/>
        </w:rPr>
        <w:tab/>
      </w:r>
      <w:r w:rsidR="00A763DE" w:rsidRPr="0012321A">
        <w:rPr>
          <w:rFonts w:eastAsia="SimSun"/>
          <w:lang w:val="en-GB"/>
        </w:rPr>
        <w:t>+94 112301380</w:t>
      </w:r>
      <w:r w:rsidRPr="0012321A">
        <w:rPr>
          <w:rFonts w:eastAsia="SimSun"/>
          <w:lang w:val="es-ES" w:eastAsia="zh-CN"/>
        </w:rPr>
        <w:br/>
      </w:r>
      <w:r w:rsidRPr="0012321A">
        <w:rPr>
          <w:rFonts w:eastAsia="SimSun" w:hint="cs"/>
          <w:rtl/>
          <w:lang w:val="es-ES" w:eastAsia="zh-CN"/>
        </w:rPr>
        <w:t>الفاكس:</w:t>
      </w:r>
      <w:r w:rsidRPr="0012321A">
        <w:rPr>
          <w:rFonts w:eastAsia="SimSun"/>
          <w:lang w:val="es-ES" w:eastAsia="zh-CN"/>
        </w:rPr>
        <w:tab/>
      </w:r>
      <w:r w:rsidR="00A763DE" w:rsidRPr="0012321A">
        <w:rPr>
          <w:rFonts w:eastAsia="SimSun"/>
        </w:rPr>
        <w:t>+94 112301381</w:t>
      </w:r>
      <w:r w:rsidRPr="0012321A">
        <w:rPr>
          <w:rFonts w:eastAsia="SimSun"/>
          <w:lang w:val="es-ES" w:eastAsia="zh-CN"/>
        </w:rPr>
        <w:br/>
      </w:r>
      <w:r w:rsidRPr="0012321A">
        <w:rPr>
          <w:rFonts w:eastAsia="SimSun" w:hint="cs"/>
          <w:rtl/>
          <w:lang w:val="es-ES" w:eastAsia="zh-CN"/>
        </w:rPr>
        <w:t>البريد الإلكتروني:</w:t>
      </w:r>
      <w:r w:rsidRPr="0012321A">
        <w:rPr>
          <w:rFonts w:eastAsia="SimSun"/>
          <w:lang w:val="es-ES" w:eastAsia="zh-CN"/>
        </w:rPr>
        <w:tab/>
      </w:r>
      <w:r w:rsidR="00A763DE" w:rsidRPr="0012321A">
        <w:rPr>
          <w:rFonts w:eastAsia="SimSun"/>
        </w:rPr>
        <w:t>info@mtdi.gov.lk</w:t>
      </w:r>
      <w:r w:rsidRPr="0012321A">
        <w:rPr>
          <w:rFonts w:eastAsia="SimSun"/>
          <w:lang w:val="es-ES" w:eastAsia="zh-CN"/>
        </w:rPr>
        <w:br/>
      </w:r>
      <w:r w:rsidRPr="0012321A">
        <w:rPr>
          <w:rFonts w:eastAsia="SimSun" w:hint="cs"/>
          <w:rtl/>
          <w:lang w:val="es-ES" w:eastAsia="zh-CN"/>
        </w:rPr>
        <w:t>الموقع الإلكتروني:</w:t>
      </w:r>
      <w:r w:rsidRPr="0012321A">
        <w:rPr>
          <w:rFonts w:eastAsia="SimSun"/>
          <w:lang w:val="es-ES" w:eastAsia="zh-CN"/>
        </w:rPr>
        <w:tab/>
      </w:r>
      <w:r w:rsidR="00A763DE" w:rsidRPr="0012321A">
        <w:rPr>
          <w:rFonts w:eastAsia="SimSun"/>
          <w:lang w:val="en-GB"/>
        </w:rPr>
        <w:t>www.mtdi.gov.lk</w:t>
      </w:r>
    </w:p>
    <w:p w:rsidR="0012321A" w:rsidRPr="0012321A" w:rsidRDefault="0012321A" w:rsidP="00650D86">
      <w:pPr>
        <w:spacing w:before="240"/>
        <w:rPr>
          <w:rFonts w:eastAsia="SimSun"/>
          <w:rtl/>
          <w:lang w:val="en-GB"/>
        </w:rPr>
      </w:pPr>
    </w:p>
    <w:p w:rsidR="00A763DE" w:rsidRPr="0012321A" w:rsidRDefault="00A763DE" w:rsidP="00A763D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</w:rPr>
      </w:pPr>
      <w:bookmarkStart w:id="142" w:name="_Toc436161609"/>
      <w:r w:rsidRPr="0012321A">
        <w:rPr>
          <w:rFonts w:eastAsia="SimSun" w:hint="cs"/>
          <w:position w:val="2"/>
          <w:rtl/>
        </w:rPr>
        <w:t>تبليغات أخرى</w:t>
      </w:r>
      <w:bookmarkEnd w:id="142"/>
    </w:p>
    <w:p w:rsidR="00A763DE" w:rsidRPr="0012321A" w:rsidRDefault="00A763DE" w:rsidP="00AC3743">
      <w:pPr>
        <w:pStyle w:val="Headingb"/>
        <w:spacing w:before="200" w:after="60"/>
        <w:rPr>
          <w:rtl/>
        </w:rPr>
      </w:pPr>
      <w:bookmarkStart w:id="143" w:name="TOC06A"/>
      <w:r w:rsidRPr="0012321A">
        <w:rPr>
          <w:rFonts w:hint="cs"/>
          <w:rtl/>
        </w:rPr>
        <w:t>صربيا</w:t>
      </w:r>
    </w:p>
    <w:bookmarkEnd w:id="143"/>
    <w:p w:rsidR="00A763DE" w:rsidRPr="0012321A" w:rsidRDefault="00A763DE" w:rsidP="00C936BC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تبليغ في </w:t>
      </w:r>
      <w:r w:rsidR="00C936BC" w:rsidRPr="0012321A">
        <w:rPr>
          <w:rFonts w:eastAsia="SimSun"/>
          <w:lang w:bidi="ar-EG"/>
        </w:rPr>
        <w:t>2016.I.5</w:t>
      </w:r>
      <w:r w:rsidR="00C936BC" w:rsidRPr="0012321A">
        <w:rPr>
          <w:rFonts w:eastAsia="SimSun" w:hint="cs"/>
          <w:rtl/>
          <w:lang w:bidi="ar-EG"/>
        </w:rPr>
        <w:t>:</w:t>
      </w:r>
    </w:p>
    <w:p w:rsidR="00A763DE" w:rsidRPr="0012321A" w:rsidRDefault="00A763DE" w:rsidP="005E19DC">
      <w:pPr>
        <w:rPr>
          <w:rFonts w:eastAsia="SimSun"/>
          <w:rtl/>
          <w:lang w:eastAsia="zh-CN" w:bidi="ar-EG"/>
        </w:rPr>
      </w:pPr>
      <w:r w:rsidRPr="0012321A">
        <w:rPr>
          <w:rFonts w:eastAsia="SimSun" w:hint="cs"/>
          <w:spacing w:val="4"/>
          <w:rtl/>
          <w:lang w:eastAsia="zh-CN"/>
        </w:rPr>
        <w:t xml:space="preserve">بمناسبة </w:t>
      </w:r>
      <w:r w:rsidR="00C323DC" w:rsidRPr="0012321A">
        <w:rPr>
          <w:rFonts w:eastAsia="SimSun" w:hint="cs"/>
          <w:spacing w:val="4"/>
          <w:rtl/>
          <w:lang w:eastAsia="zh-CN" w:bidi="ar-EG"/>
        </w:rPr>
        <w:t xml:space="preserve">الذكرى الستين بعد المائة لميلاد نيكولا </w:t>
      </w:r>
      <w:proofErr w:type="spellStart"/>
      <w:r w:rsidR="005E19DC">
        <w:rPr>
          <w:rFonts w:eastAsia="SimSun" w:hint="cs"/>
          <w:spacing w:val="4"/>
          <w:rtl/>
          <w:lang w:eastAsia="zh-CN" w:bidi="ar-EG"/>
        </w:rPr>
        <w:t>تيسلا</w:t>
      </w:r>
      <w:proofErr w:type="spellEnd"/>
      <w:r w:rsidRPr="0012321A">
        <w:rPr>
          <w:rFonts w:eastAsia="SimSun" w:hint="cs"/>
          <w:spacing w:val="4"/>
          <w:rtl/>
          <w:lang w:eastAsia="zh-CN"/>
        </w:rPr>
        <w:t xml:space="preserve">، </w:t>
      </w:r>
      <w:r w:rsidRPr="0012321A">
        <w:rPr>
          <w:rFonts w:eastAsia="SimSun" w:hint="cs"/>
          <w:spacing w:val="4"/>
          <w:rtl/>
          <w:lang w:eastAsia="zh-CN" w:bidi="ar-EG"/>
        </w:rPr>
        <w:t xml:space="preserve">أذنت الإدارة الصربية لمحطة </w:t>
      </w:r>
      <w:r w:rsidR="006C3FE4" w:rsidRPr="0012321A">
        <w:rPr>
          <w:rFonts w:eastAsia="SimSun" w:hint="cs"/>
          <w:spacing w:val="4"/>
          <w:rtl/>
          <w:lang w:eastAsia="zh-CN" w:bidi="ar-EG"/>
        </w:rPr>
        <w:t>هواة</w:t>
      </w:r>
      <w:r w:rsidRPr="0012321A">
        <w:rPr>
          <w:rFonts w:eastAsia="SimSun" w:hint="cs"/>
          <w:spacing w:val="4"/>
          <w:rtl/>
          <w:lang w:eastAsia="zh-CN" w:bidi="ar-EG"/>
        </w:rPr>
        <w:t xml:space="preserve"> صربية باستخدام الرمز الدليلي الخاص </w:t>
      </w:r>
      <w:r w:rsidRPr="0012321A">
        <w:rPr>
          <w:rFonts w:eastAsia="SimSun" w:hint="cs"/>
          <w:rtl/>
          <w:lang w:eastAsia="zh-CN" w:bidi="ar-EG"/>
        </w:rPr>
        <w:t>للنداء</w:t>
      </w:r>
      <w:r w:rsidR="0012321A">
        <w:rPr>
          <w:rFonts w:eastAsia="SimSun" w:hint="eastAsia"/>
          <w:rtl/>
          <w:lang w:eastAsia="zh-CN" w:bidi="ar-EG"/>
        </w:rPr>
        <w:t> </w:t>
      </w:r>
      <w:r w:rsidR="00B862AC" w:rsidRPr="0012321A">
        <w:rPr>
          <w:rFonts w:eastAsia="SimSun"/>
          <w:b/>
          <w:bCs/>
        </w:rPr>
        <w:t>YU0TESLA</w:t>
      </w:r>
      <w:r w:rsidRPr="0012321A">
        <w:rPr>
          <w:rFonts w:eastAsia="SimSun" w:hint="cs"/>
          <w:rtl/>
          <w:lang w:eastAsia="zh-CN" w:bidi="ar-EG"/>
        </w:rPr>
        <w:t xml:space="preserve"> من </w:t>
      </w:r>
      <w:r w:rsidRPr="0012321A">
        <w:rPr>
          <w:rFonts w:eastAsia="SimSun"/>
          <w:lang w:eastAsia="zh-CN" w:bidi="ar-EG"/>
        </w:rPr>
        <w:t>1</w:t>
      </w:r>
      <w:r w:rsidR="00B862AC" w:rsidRPr="0012321A">
        <w:rPr>
          <w:rFonts w:eastAsia="SimSun" w:hint="cs"/>
          <w:rtl/>
          <w:lang w:eastAsia="zh-CN" w:bidi="ar-EG"/>
        </w:rPr>
        <w:t xml:space="preserve"> فبراير</w:t>
      </w:r>
      <w:r w:rsidRPr="0012321A">
        <w:rPr>
          <w:rFonts w:eastAsia="SimSun" w:hint="cs"/>
          <w:rtl/>
          <w:lang w:eastAsia="zh-CN" w:bidi="ar-EG"/>
        </w:rPr>
        <w:t xml:space="preserve"> إلى </w:t>
      </w:r>
      <w:r w:rsidRPr="0012321A">
        <w:rPr>
          <w:rFonts w:eastAsia="SimSun"/>
          <w:lang w:eastAsia="zh-CN" w:bidi="ar-EG"/>
        </w:rPr>
        <w:t>31</w:t>
      </w:r>
      <w:r w:rsidRPr="0012321A">
        <w:rPr>
          <w:rFonts w:eastAsia="SimSun" w:hint="cs"/>
          <w:rtl/>
          <w:lang w:eastAsia="zh-CN" w:bidi="ar-EG"/>
        </w:rPr>
        <w:t xml:space="preserve"> ديسمبر </w:t>
      </w:r>
      <w:r w:rsidRPr="0012321A">
        <w:rPr>
          <w:rFonts w:eastAsia="SimSun"/>
          <w:lang w:eastAsia="zh-CN" w:bidi="ar-EG"/>
        </w:rPr>
        <w:t>201</w:t>
      </w:r>
      <w:r w:rsidR="00B862AC" w:rsidRPr="0012321A">
        <w:rPr>
          <w:rFonts w:eastAsia="SimSun"/>
          <w:lang w:eastAsia="zh-CN" w:bidi="ar-EG"/>
        </w:rPr>
        <w:t>6</w:t>
      </w:r>
      <w:r w:rsidRPr="0012321A">
        <w:rPr>
          <w:rFonts w:eastAsia="SimSun" w:hint="cs"/>
          <w:rtl/>
          <w:lang w:eastAsia="zh-CN" w:bidi="ar-EG"/>
        </w:rPr>
        <w:t>.</w:t>
      </w:r>
    </w:p>
    <w:p w:rsidR="0012056A" w:rsidRPr="0012321A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4" w:name="_Toc430700386"/>
      <w:bookmarkStart w:id="145" w:name="TOC07"/>
      <w:r w:rsidRPr="0012321A">
        <w:rPr>
          <w:rFonts w:eastAsia="SimSun" w:hint="cs"/>
          <w:position w:val="2"/>
          <w:rtl/>
        </w:rPr>
        <w:lastRenderedPageBreak/>
        <w:t>تقييد الخدمة</w:t>
      </w:r>
      <w:bookmarkEnd w:id="144"/>
    </w:p>
    <w:bookmarkEnd w:id="145"/>
    <w:p w:rsidR="0012056A" w:rsidRPr="0012321A" w:rsidRDefault="0012056A" w:rsidP="00B862AC">
      <w:pPr>
        <w:jc w:val="center"/>
        <w:rPr>
          <w:rFonts w:eastAsia="SimSun"/>
          <w:rtl/>
          <w:lang w:eastAsia="zh-CN" w:bidi="ar-SY"/>
        </w:rPr>
      </w:pPr>
      <w:r w:rsidRPr="0012321A">
        <w:rPr>
          <w:rFonts w:eastAsia="SimSun" w:hint="cs"/>
          <w:rtl/>
          <w:lang w:eastAsia="zh-CN" w:bidi="ar-SY"/>
        </w:rPr>
        <w:t xml:space="preserve">انظر الموقع: </w:t>
      </w:r>
      <w:r w:rsidR="00B862AC" w:rsidRPr="0012321A">
        <w:rPr>
          <w:rFonts w:eastAsia="SimSun"/>
          <w:lang w:eastAsia="zh-CN" w:bidi="ar-SY"/>
        </w:rPr>
        <w:t>www.itu.int/pub/T-SP-SR.1-2012</w:t>
      </w:r>
    </w:p>
    <w:p w:rsidR="0012056A" w:rsidRPr="0012321A" w:rsidRDefault="0012056A" w:rsidP="0012056A">
      <w:pPr>
        <w:tabs>
          <w:tab w:val="left" w:pos="2693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12321A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12321A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12056A" w:rsidRPr="0012321A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12321A">
        <w:rPr>
          <w:rFonts w:eastAsia="SimSun" w:hint="cs"/>
          <w:b/>
          <w:bCs/>
          <w:rtl/>
          <w:lang w:eastAsia="zh-CN" w:bidi="ar-SY"/>
        </w:rPr>
        <w:t>سيشيل</w:t>
      </w:r>
      <w:r w:rsidRPr="0012321A">
        <w:rPr>
          <w:rFonts w:eastAsia="SimSun"/>
          <w:b/>
          <w:bCs/>
          <w:rtl/>
          <w:lang w:eastAsia="zh-CN" w:bidi="ar-SY"/>
        </w:rPr>
        <w:tab/>
      </w:r>
      <w:r w:rsidRPr="0012321A">
        <w:rPr>
          <w:rFonts w:eastAsia="SimSun"/>
          <w:b/>
          <w:bCs/>
          <w:lang w:eastAsia="zh-CN" w:bidi="ar-SY"/>
        </w:rPr>
        <w:t>1006</w:t>
      </w:r>
      <w:r w:rsidRPr="0012321A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2321A">
        <w:rPr>
          <w:rFonts w:eastAsia="SimSun"/>
          <w:b/>
          <w:bCs/>
          <w:lang w:eastAsia="zh-CN" w:bidi="ar-SY"/>
        </w:rPr>
        <w:t>13</w:t>
      </w:r>
      <w:r w:rsidRPr="0012321A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12321A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12321A">
        <w:rPr>
          <w:rFonts w:eastAsia="SimSun" w:hint="cs"/>
          <w:b/>
          <w:bCs/>
          <w:rtl/>
          <w:lang w:eastAsia="zh-CN" w:bidi="ar-SY"/>
        </w:rPr>
        <w:t>سلوفاكيا</w:t>
      </w:r>
      <w:r w:rsidRPr="0012321A">
        <w:rPr>
          <w:rFonts w:eastAsia="SimSun"/>
          <w:b/>
          <w:bCs/>
          <w:rtl/>
          <w:lang w:eastAsia="zh-CN" w:bidi="ar-SY"/>
        </w:rPr>
        <w:tab/>
      </w:r>
      <w:r w:rsidRPr="0012321A">
        <w:rPr>
          <w:rFonts w:eastAsia="SimSun"/>
          <w:b/>
          <w:bCs/>
          <w:lang w:eastAsia="zh-CN" w:bidi="ar-SY"/>
        </w:rPr>
        <w:t>1007</w:t>
      </w:r>
      <w:r w:rsidRPr="0012321A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2321A">
        <w:rPr>
          <w:rFonts w:eastAsia="SimSun"/>
          <w:b/>
          <w:bCs/>
          <w:lang w:eastAsia="zh-CN" w:bidi="ar-SY"/>
        </w:rPr>
        <w:t>12</w:t>
      </w:r>
      <w:r w:rsidRPr="0012321A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12321A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12321A">
        <w:rPr>
          <w:rFonts w:eastAsia="SimSun" w:hint="cs"/>
          <w:b/>
          <w:bCs/>
          <w:rtl/>
          <w:lang w:eastAsia="zh-CN" w:bidi="ar-SY"/>
        </w:rPr>
        <w:t>تايلاند</w:t>
      </w:r>
      <w:r w:rsidRPr="0012321A">
        <w:rPr>
          <w:rFonts w:eastAsia="SimSun"/>
          <w:b/>
          <w:bCs/>
          <w:rtl/>
          <w:lang w:eastAsia="zh-CN" w:bidi="ar-SY"/>
        </w:rPr>
        <w:tab/>
      </w:r>
      <w:r w:rsidRPr="0012321A">
        <w:rPr>
          <w:rFonts w:eastAsia="SimSun"/>
          <w:b/>
          <w:bCs/>
          <w:lang w:eastAsia="zh-CN" w:bidi="ar-SY"/>
        </w:rPr>
        <w:t>1034</w:t>
      </w:r>
      <w:r w:rsidRPr="0012321A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2321A">
        <w:rPr>
          <w:rFonts w:eastAsia="SimSun"/>
          <w:b/>
          <w:bCs/>
          <w:lang w:eastAsia="zh-CN" w:bidi="ar-SY"/>
        </w:rPr>
        <w:t>5</w:t>
      </w:r>
      <w:r w:rsidRPr="0012321A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12321A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12321A">
        <w:rPr>
          <w:rFonts w:eastAsia="SimSun" w:hint="cs"/>
          <w:b/>
          <w:bCs/>
          <w:rtl/>
          <w:lang w:eastAsia="zh-CN" w:bidi="ar-SY"/>
        </w:rPr>
        <w:t>سان تومي وبرينسيب‍ي</w:t>
      </w:r>
      <w:r w:rsidRPr="0012321A">
        <w:rPr>
          <w:rFonts w:eastAsia="SimSun" w:hint="cs"/>
          <w:b/>
          <w:bCs/>
          <w:rtl/>
          <w:lang w:eastAsia="zh-CN" w:bidi="ar-SY"/>
        </w:rPr>
        <w:tab/>
      </w:r>
      <w:r w:rsidRPr="0012321A">
        <w:rPr>
          <w:rFonts w:eastAsia="SimSun"/>
          <w:b/>
          <w:bCs/>
          <w:lang w:eastAsia="zh-CN" w:bidi="ar-SY"/>
        </w:rPr>
        <w:t>1039</w:t>
      </w:r>
      <w:r w:rsidRPr="0012321A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2321A">
        <w:rPr>
          <w:rFonts w:eastAsia="SimSun"/>
          <w:b/>
          <w:bCs/>
          <w:lang w:eastAsia="zh-CN" w:bidi="ar-SY"/>
        </w:rPr>
        <w:t>14</w:t>
      </w:r>
      <w:r w:rsidRPr="0012321A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12321A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12321A">
        <w:rPr>
          <w:rFonts w:eastAsia="SimSun" w:hint="cs"/>
          <w:b/>
          <w:bCs/>
          <w:rtl/>
          <w:lang w:eastAsia="zh-CN" w:bidi="ar-SY"/>
        </w:rPr>
        <w:t>أوروغواي</w:t>
      </w:r>
      <w:r w:rsidRPr="0012321A">
        <w:rPr>
          <w:rFonts w:eastAsia="SimSun"/>
          <w:b/>
          <w:bCs/>
          <w:rtl/>
          <w:lang w:eastAsia="zh-CN" w:bidi="ar-SY"/>
        </w:rPr>
        <w:tab/>
      </w:r>
      <w:r w:rsidRPr="0012321A">
        <w:rPr>
          <w:rFonts w:eastAsia="SimSun"/>
          <w:b/>
          <w:bCs/>
          <w:lang w:eastAsia="zh-CN" w:bidi="ar-SY"/>
        </w:rPr>
        <w:t>1039</w:t>
      </w:r>
      <w:r w:rsidRPr="0012321A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2321A">
        <w:rPr>
          <w:rFonts w:eastAsia="SimSun"/>
          <w:b/>
          <w:bCs/>
          <w:lang w:eastAsia="zh-CN" w:bidi="ar-SY"/>
        </w:rPr>
        <w:t>14</w:t>
      </w:r>
      <w:r w:rsidRPr="0012321A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12321A" w:rsidRDefault="0012056A" w:rsidP="0012056A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12321A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12321A">
        <w:rPr>
          <w:rFonts w:eastAsia="SimSun" w:hint="cs"/>
          <w:b/>
          <w:bCs/>
          <w:rtl/>
          <w:lang w:eastAsia="zh-CN" w:bidi="ar-SY"/>
        </w:rPr>
        <w:tab/>
      </w:r>
      <w:r w:rsidRPr="0012321A">
        <w:rPr>
          <w:rFonts w:eastAsia="SimSun"/>
          <w:b/>
          <w:bCs/>
          <w:lang w:eastAsia="zh-CN" w:bidi="ar-SY"/>
        </w:rPr>
        <w:t>1068</w:t>
      </w:r>
      <w:r w:rsidRPr="0012321A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12321A">
        <w:rPr>
          <w:rFonts w:eastAsia="SimSun"/>
          <w:b/>
          <w:bCs/>
          <w:lang w:eastAsia="zh-CN" w:bidi="ar-SY"/>
        </w:rPr>
        <w:t>4</w:t>
      </w:r>
      <w:r w:rsidRPr="0012321A">
        <w:rPr>
          <w:rFonts w:eastAsia="SimSun" w:hint="cs"/>
          <w:b/>
          <w:bCs/>
          <w:rtl/>
          <w:lang w:eastAsia="zh-CN" w:bidi="ar-SY"/>
        </w:rPr>
        <w:t>)</w:t>
      </w:r>
    </w:p>
    <w:p w:rsidR="0012056A" w:rsidRPr="0012321A" w:rsidRDefault="0012056A" w:rsidP="0012056A">
      <w:pPr>
        <w:rPr>
          <w:rFonts w:eastAsia="SimSun"/>
          <w:rtl/>
          <w:lang w:eastAsia="zh-CN" w:bidi="ar-SY"/>
        </w:rPr>
      </w:pPr>
    </w:p>
    <w:p w:rsidR="0012056A" w:rsidRPr="0012321A" w:rsidRDefault="0012056A" w:rsidP="0012056A">
      <w:pPr>
        <w:rPr>
          <w:rFonts w:eastAsia="SimSun"/>
          <w:rtl/>
          <w:lang w:eastAsia="zh-CN" w:bidi="ar-SY"/>
        </w:rPr>
      </w:pPr>
    </w:p>
    <w:p w:rsidR="0012056A" w:rsidRPr="0012321A" w:rsidRDefault="0012056A" w:rsidP="0012056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6" w:name="_Toc430700387"/>
      <w:bookmarkStart w:id="147" w:name="TOC07A"/>
      <w:r w:rsidRPr="0012321A">
        <w:rPr>
          <w:rFonts w:eastAsia="SimSun" w:hint="cs"/>
          <w:position w:val="2"/>
          <w:rtl/>
        </w:rPr>
        <w:t>إجراء معاودة النداء</w:t>
      </w:r>
      <w:r w:rsidRPr="0012321A">
        <w:rPr>
          <w:rFonts w:eastAsia="SimSun"/>
          <w:position w:val="2"/>
          <w:rtl/>
        </w:rPr>
        <w:br/>
      </w:r>
      <w:r w:rsidRPr="0012321A">
        <w:rPr>
          <w:rFonts w:eastAsia="SimSun" w:hint="cs"/>
          <w:position w:val="2"/>
          <w:rtl/>
        </w:rPr>
        <w:t xml:space="preserve">وإجراءات النداء البديلة (القرار </w:t>
      </w:r>
      <w:r w:rsidRPr="0012321A">
        <w:rPr>
          <w:rFonts w:eastAsia="SimSun"/>
          <w:position w:val="2"/>
        </w:rPr>
        <w:t>21</w:t>
      </w:r>
      <w:r w:rsidRPr="0012321A">
        <w:rPr>
          <w:rFonts w:eastAsia="SimSun" w:hint="cs"/>
          <w:position w:val="2"/>
          <w:rtl/>
        </w:rPr>
        <w:t xml:space="preserve"> المراجَع في مؤتمر المندوبين المفوضين لعام </w:t>
      </w:r>
      <w:r w:rsidRPr="0012321A">
        <w:rPr>
          <w:rFonts w:eastAsia="SimSun"/>
          <w:position w:val="2"/>
        </w:rPr>
        <w:t>2006</w:t>
      </w:r>
      <w:r w:rsidRPr="0012321A">
        <w:rPr>
          <w:rFonts w:eastAsia="SimSun" w:hint="cs"/>
          <w:position w:val="2"/>
          <w:rtl/>
        </w:rPr>
        <w:t>)</w:t>
      </w:r>
      <w:bookmarkEnd w:id="146"/>
    </w:p>
    <w:bookmarkEnd w:id="147"/>
    <w:p w:rsidR="0012056A" w:rsidRPr="0012321A" w:rsidRDefault="0012056A" w:rsidP="00B862AC">
      <w:pPr>
        <w:spacing w:before="240"/>
        <w:jc w:val="center"/>
        <w:rPr>
          <w:rFonts w:eastAsia="SimSun"/>
          <w:rtl/>
          <w:lang w:eastAsia="zh-CN" w:bidi="ar-SY"/>
        </w:rPr>
      </w:pPr>
      <w:r w:rsidRPr="0012321A">
        <w:rPr>
          <w:rFonts w:eastAsia="SimSun" w:hint="cs"/>
          <w:rtl/>
          <w:lang w:eastAsia="zh-CN" w:bidi="ar-SY"/>
        </w:rPr>
        <w:t xml:space="preserve">انظر الموقع: </w:t>
      </w:r>
      <w:r w:rsidR="00B862AC" w:rsidRPr="0012321A">
        <w:rPr>
          <w:rFonts w:eastAsia="SimSun"/>
          <w:lang w:val="en-GB"/>
        </w:rPr>
        <w:t>www.itu.int/pub/T-SP-PP.RES.21-2011/</w:t>
      </w:r>
    </w:p>
    <w:p w:rsidR="00C9554E" w:rsidRPr="0012321A" w:rsidRDefault="00C9554E" w:rsidP="000F3D99">
      <w:pPr>
        <w:rPr>
          <w:rFonts w:eastAsia="SimSun"/>
          <w:rtl/>
          <w:lang w:val="es-ES" w:eastAsia="zh-CN" w:bidi="ar-SY"/>
        </w:rPr>
      </w:pPr>
    </w:p>
    <w:p w:rsidR="00992119" w:rsidRPr="0012321A" w:rsidRDefault="00992119" w:rsidP="00EF783B">
      <w:pPr>
        <w:rPr>
          <w:rFonts w:eastAsia="SimSun"/>
          <w:rtl/>
          <w:lang w:val="es-ES" w:eastAsia="zh-CN" w:bidi="ar-SY"/>
        </w:rPr>
      </w:pPr>
      <w:r w:rsidRPr="0012321A">
        <w:rPr>
          <w:rFonts w:eastAsia="SimSun"/>
          <w:rtl/>
          <w:lang w:val="es-ES" w:eastAsia="zh-CN" w:bidi="ar-SY"/>
        </w:rPr>
        <w:br w:type="page"/>
      </w:r>
    </w:p>
    <w:p w:rsidR="00992119" w:rsidRPr="0012321A" w:rsidRDefault="00992119" w:rsidP="00992119">
      <w:pPr>
        <w:pStyle w:val="Heading1"/>
        <w:rPr>
          <w:rFonts w:ascii="Calibri" w:eastAsia="SimSun" w:hAnsi="Calibri"/>
          <w:rtl/>
        </w:rPr>
      </w:pPr>
      <w:r w:rsidRPr="0012321A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992119" w:rsidRPr="0012321A" w:rsidRDefault="00992119" w:rsidP="0099211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992119" w:rsidRPr="0012321A" w:rsidTr="00A763DE">
        <w:trPr>
          <w:trHeight w:val="41"/>
          <w:jc w:val="center"/>
        </w:trPr>
        <w:tc>
          <w:tcPr>
            <w:tcW w:w="878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992119" w:rsidRPr="0012321A" w:rsidTr="00A763DE">
        <w:trPr>
          <w:trHeight w:val="39"/>
          <w:jc w:val="center"/>
        </w:trPr>
        <w:tc>
          <w:tcPr>
            <w:tcW w:w="878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992119" w:rsidRPr="0012321A" w:rsidTr="00A763DE">
        <w:trPr>
          <w:trHeight w:val="39"/>
          <w:jc w:val="center"/>
        </w:trPr>
        <w:tc>
          <w:tcPr>
            <w:tcW w:w="878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992119" w:rsidRPr="0012321A" w:rsidTr="00A763DE">
        <w:trPr>
          <w:trHeight w:val="39"/>
          <w:jc w:val="center"/>
        </w:trPr>
        <w:tc>
          <w:tcPr>
            <w:tcW w:w="878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12321A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12321A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992119" w:rsidRPr="0012321A" w:rsidRDefault="00992119" w:rsidP="00A763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992119" w:rsidRPr="0012321A" w:rsidRDefault="00992119" w:rsidP="00992119">
      <w:pPr>
        <w:spacing w:before="40"/>
        <w:rPr>
          <w:rFonts w:eastAsia="SimSun"/>
          <w:lang w:bidi="ar-SY"/>
        </w:rPr>
      </w:pPr>
    </w:p>
    <w:p w:rsidR="00B862AC" w:rsidRPr="0012321A" w:rsidRDefault="00B862AC" w:rsidP="00992119">
      <w:pPr>
        <w:spacing w:before="40"/>
        <w:rPr>
          <w:rFonts w:eastAsia="SimSun"/>
          <w:lang w:bidi="ar-SY"/>
        </w:rPr>
      </w:pPr>
    </w:p>
    <w:p w:rsidR="00B862AC" w:rsidRPr="0012321A" w:rsidRDefault="00B862AC" w:rsidP="00FF436B">
      <w:pPr>
        <w:pStyle w:val="Heading2"/>
        <w:keepLines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8" w:name="_Toc359596910"/>
      <w:bookmarkStart w:id="149" w:name="TOC08"/>
      <w:r w:rsidRPr="0012321A">
        <w:rPr>
          <w:rFonts w:eastAsia="SimSun" w:hint="cs"/>
          <w:position w:val="4"/>
          <w:rtl/>
        </w:rPr>
        <w:t>قائمة بأرقام تعرّف جهة الإصدار</w:t>
      </w:r>
      <w:r w:rsidR="00FF436B"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 w:hint="cs"/>
          <w:position w:val="4"/>
          <w:rtl/>
        </w:rPr>
        <w:t>لبطاقة رسوم الاتصالات الدولية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(وفقاً للتوصية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E.118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(2006/05)</w:t>
      </w:r>
      <w:r w:rsidRPr="0012321A">
        <w:rPr>
          <w:rFonts w:eastAsia="SimSun" w:hint="cs"/>
          <w:position w:val="4"/>
          <w:rtl/>
        </w:rPr>
        <w:t>)</w:t>
      </w:r>
      <w:r w:rsidRPr="0012321A">
        <w:rPr>
          <w:rFonts w:eastAsia="SimSun"/>
          <w:position w:val="4"/>
        </w:rPr>
        <w:br/>
      </w:r>
      <w:r w:rsidRPr="0012321A">
        <w:rPr>
          <w:rFonts w:eastAsia="SimSun" w:hint="cs"/>
          <w:position w:val="4"/>
          <w:rtl/>
        </w:rPr>
        <w:t xml:space="preserve">(الوضع في </w:t>
      </w:r>
      <w:r w:rsidRPr="0012321A">
        <w:rPr>
          <w:rFonts w:eastAsia="SimSun"/>
          <w:position w:val="4"/>
        </w:rPr>
        <w:t>15</w:t>
      </w:r>
      <w:r w:rsidRPr="0012321A">
        <w:rPr>
          <w:rFonts w:eastAsia="SimSun" w:hint="cs"/>
          <w:position w:val="4"/>
          <w:rtl/>
        </w:rPr>
        <w:t xml:space="preserve"> نوفمبر </w:t>
      </w:r>
      <w:r w:rsidRPr="0012321A">
        <w:rPr>
          <w:rFonts w:eastAsia="SimSun"/>
          <w:position w:val="4"/>
        </w:rPr>
        <w:t>2013</w:t>
      </w:r>
      <w:r w:rsidRPr="0012321A">
        <w:rPr>
          <w:rFonts w:eastAsia="SimSun" w:hint="cs"/>
          <w:position w:val="4"/>
          <w:rtl/>
        </w:rPr>
        <w:t>)</w:t>
      </w:r>
      <w:bookmarkEnd w:id="148"/>
    </w:p>
    <w:bookmarkEnd w:id="149"/>
    <w:p w:rsidR="00B862AC" w:rsidRPr="0012321A" w:rsidRDefault="00B862AC" w:rsidP="009E7E6D">
      <w:pPr>
        <w:tabs>
          <w:tab w:val="center" w:pos="4819"/>
          <w:tab w:val="left" w:pos="8224"/>
        </w:tabs>
        <w:spacing w:before="240"/>
        <w:jc w:val="center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2321A">
        <w:rPr>
          <w:rFonts w:eastAsia="SimSun"/>
          <w:lang w:bidi="ar-EG"/>
        </w:rPr>
        <w:t>1088</w:t>
      </w:r>
      <w:r w:rsidRPr="0012321A">
        <w:rPr>
          <w:rFonts w:eastAsia="SimSun" w:hint="cs"/>
          <w:rtl/>
          <w:lang w:bidi="ar-EG"/>
        </w:rPr>
        <w:t xml:space="preserve"> </w:t>
      </w:r>
      <w:r w:rsidRPr="0012321A">
        <w:rPr>
          <w:rFonts w:eastAsia="SimSun"/>
          <w:rtl/>
          <w:lang w:bidi="ar-EG"/>
        </w:rPr>
        <w:t>–</w:t>
      </w:r>
      <w:r w:rsidRPr="0012321A">
        <w:rPr>
          <w:rFonts w:eastAsia="SimSun" w:hint="cs"/>
          <w:rtl/>
          <w:lang w:bidi="ar-EG"/>
        </w:rPr>
        <w:t xml:space="preserve"> </w:t>
      </w:r>
      <w:r w:rsidRPr="0012321A">
        <w:rPr>
          <w:rFonts w:eastAsia="SimSun"/>
          <w:lang w:bidi="ar-EG"/>
        </w:rPr>
        <w:t>201</w:t>
      </w:r>
      <w:r w:rsidR="009E7E6D" w:rsidRPr="0012321A">
        <w:rPr>
          <w:rFonts w:eastAsia="SimSun"/>
          <w:lang w:bidi="ar-EG"/>
        </w:rPr>
        <w:t>5</w:t>
      </w:r>
      <w:r w:rsidRPr="0012321A">
        <w:rPr>
          <w:rFonts w:eastAsia="SimSun"/>
          <w:lang w:bidi="ar-EG"/>
        </w:rPr>
        <w:t>.XI.15</w:t>
      </w:r>
      <w:r w:rsidRPr="0012321A">
        <w:rPr>
          <w:rFonts w:eastAsia="SimSun" w:hint="cs"/>
          <w:rtl/>
          <w:lang w:bidi="ar-EG"/>
        </w:rPr>
        <w:t>)</w:t>
      </w:r>
      <w:r w:rsidRPr="0012321A">
        <w:rPr>
          <w:rFonts w:eastAsia="SimSun"/>
          <w:rtl/>
          <w:lang w:bidi="ar-EG"/>
        </w:rPr>
        <w:br/>
      </w:r>
      <w:r w:rsidRPr="0012321A">
        <w:rPr>
          <w:rFonts w:eastAsia="SimSun" w:hint="cs"/>
          <w:rtl/>
          <w:lang w:bidi="ar-EG"/>
        </w:rPr>
        <w:t xml:space="preserve">(التعديل رقم </w:t>
      </w:r>
      <w:r w:rsidRPr="0012321A">
        <w:rPr>
          <w:rFonts w:eastAsia="SimSun"/>
          <w:lang w:bidi="ar-EG"/>
        </w:rPr>
        <w:t>1</w:t>
      </w:r>
      <w:r w:rsidRPr="0012321A">
        <w:rPr>
          <w:rFonts w:eastAsia="SimSun" w:hint="cs"/>
          <w:rtl/>
          <w:lang w:bidi="ar-EG"/>
        </w:rPr>
        <w:t>)</w:t>
      </w:r>
    </w:p>
    <w:p w:rsidR="00B862AC" w:rsidRPr="0012321A" w:rsidRDefault="00B862AC" w:rsidP="009F39D2">
      <w:pPr>
        <w:pStyle w:val="Headingb"/>
        <w:tabs>
          <w:tab w:val="left" w:pos="1275"/>
        </w:tabs>
        <w:spacing w:before="360" w:after="120"/>
        <w:rPr>
          <w:rtl/>
        </w:rPr>
      </w:pPr>
      <w:r w:rsidRPr="0012321A">
        <w:rPr>
          <w:rFonts w:hint="cs"/>
          <w:rtl/>
        </w:rPr>
        <w:t>الأردن</w:t>
      </w:r>
      <w:r w:rsidRPr="0012321A">
        <w:rPr>
          <w:rFonts w:hint="cs"/>
          <w:rtl/>
        </w:rPr>
        <w:tab/>
      </w:r>
      <w:r w:rsidRPr="0012321A"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2"/>
        <w:gridCol w:w="2535"/>
        <w:gridCol w:w="1091"/>
        <w:gridCol w:w="4815"/>
      </w:tblGrid>
      <w:tr w:rsidR="00B862AC" w:rsidRPr="0012321A" w:rsidTr="00B04B13">
        <w:trPr>
          <w:jc w:val="center"/>
        </w:trPr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2AC" w:rsidRPr="0012321A" w:rsidRDefault="00B862AC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البلد/</w:t>
            </w:r>
            <w:r w:rsidR="00B4564F" w:rsidRPr="0012321A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المنطقة الجغرافية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2AC" w:rsidRPr="0012321A" w:rsidRDefault="00B862AC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2AC" w:rsidRPr="0012321A" w:rsidRDefault="00B862AC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رقم تعّرف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2AC" w:rsidRPr="0012321A" w:rsidRDefault="00B862AC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الاتصال</w:t>
            </w:r>
          </w:p>
        </w:tc>
      </w:tr>
      <w:tr w:rsidR="00B862AC" w:rsidRPr="0012321A" w:rsidTr="00B04B13">
        <w:trPr>
          <w:jc w:val="center"/>
        </w:trPr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2AC" w:rsidRPr="0012321A" w:rsidRDefault="00B862AC" w:rsidP="00FC7B24">
            <w:pPr>
              <w:spacing w:before="60" w:after="60" w:line="260" w:lineRule="exact"/>
              <w:rPr>
                <w:rFonts w:eastAsia="SimSun"/>
                <w:sz w:val="18"/>
                <w:szCs w:val="24"/>
              </w:rPr>
            </w:pPr>
            <w:r w:rsidRPr="0012321A">
              <w:rPr>
                <w:rFonts w:eastAsia="SimSun" w:hint="cs"/>
                <w:sz w:val="18"/>
                <w:szCs w:val="24"/>
                <w:rtl/>
                <w:lang w:bidi="ar-EG"/>
              </w:rPr>
              <w:t>الأردن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2AC" w:rsidRPr="0012321A" w:rsidRDefault="00B862AC" w:rsidP="00760376">
            <w:pPr>
              <w:bidi w:val="0"/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2321A">
              <w:rPr>
                <w:rFonts w:eastAsia="SimSun"/>
                <w:b/>
                <w:bCs/>
                <w:sz w:val="18"/>
                <w:szCs w:val="24"/>
              </w:rPr>
              <w:t>Petra Jordanian Mobile Telecommunications Company - Orange</w:t>
            </w:r>
            <w:r w:rsidR="00760376" w:rsidRPr="0012321A"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 xml:space="preserve">PO Box 1689, </w:t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Jabal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Amman</w:t>
            </w:r>
            <w:r w:rsidR="00760376"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11118-AMMAN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2AC" w:rsidRPr="0012321A" w:rsidRDefault="00B862AC" w:rsidP="00B862AC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rtl/>
                <w:lang w:val="fr-CH" w:bidi="ar-EG"/>
              </w:rPr>
            </w:pPr>
            <w:r w:rsidRPr="0012321A">
              <w:rPr>
                <w:rFonts w:eastAsia="SimSun"/>
                <w:b/>
                <w:sz w:val="18"/>
                <w:szCs w:val="24"/>
                <w:lang w:val="en-GB"/>
              </w:rPr>
              <w:t>89 962 77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2AC" w:rsidRPr="0012321A" w:rsidRDefault="00B862AC" w:rsidP="00B862AC">
            <w:pPr>
              <w:tabs>
                <w:tab w:val="left" w:pos="1118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2321A">
              <w:rPr>
                <w:rFonts w:eastAsia="SimSun"/>
                <w:sz w:val="18"/>
                <w:szCs w:val="24"/>
              </w:rPr>
              <w:t xml:space="preserve">Dr. Ibrahim </w:t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Harb</w:t>
            </w:r>
            <w:proofErr w:type="spellEnd"/>
            <w:r w:rsidRPr="0012321A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Petra Jordanian Mobile Telecommunications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Company - Orange</w:t>
            </w:r>
            <w:r w:rsidRPr="0012321A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 xml:space="preserve">PO Box 1689, </w:t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Jabal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Amman</w:t>
            </w:r>
            <w:r w:rsidRPr="0012321A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11118-AMMAN</w:t>
            </w:r>
            <w:r w:rsidRPr="0012321A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12321A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12321A">
              <w:rPr>
                <w:rFonts w:eastAsia="SimSun"/>
                <w:sz w:val="18"/>
                <w:szCs w:val="24"/>
              </w:rPr>
              <w:tab/>
              <w:t>+962 6 460 64 44</w:t>
            </w:r>
            <w:r w:rsidRPr="0012321A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12321A">
              <w:rPr>
                <w:rFonts w:eastAsia="SimSun" w:hint="cs"/>
                <w:sz w:val="18"/>
                <w:szCs w:val="24"/>
                <w:rtl/>
              </w:rPr>
              <w:t>الفاكس</w:t>
            </w:r>
            <w:r w:rsidRPr="0012321A">
              <w:rPr>
                <w:rFonts w:eastAsia="SimSun"/>
                <w:sz w:val="18"/>
                <w:szCs w:val="24"/>
              </w:rPr>
              <w:tab/>
              <w:t>+962 6 460 63 30</w:t>
            </w:r>
            <w:r w:rsidRPr="0012321A">
              <w:rPr>
                <w:rFonts w:eastAsia="SimSun"/>
                <w:sz w:val="18"/>
                <w:szCs w:val="24"/>
                <w:rtl/>
                <w:lang w:val="en-GB"/>
              </w:rPr>
              <w:br/>
            </w:r>
            <w:r w:rsidRPr="0012321A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12321A">
              <w:rPr>
                <w:rFonts w:eastAsia="SimSun"/>
                <w:sz w:val="18"/>
                <w:szCs w:val="24"/>
              </w:rPr>
              <w:tab/>
              <w:t>ibrahim.nasser@orange.com</w:t>
            </w:r>
          </w:p>
        </w:tc>
      </w:tr>
    </w:tbl>
    <w:bookmarkEnd w:id="132"/>
    <w:p w:rsidR="00760376" w:rsidRPr="0012321A" w:rsidRDefault="00760376" w:rsidP="009F39D2">
      <w:pPr>
        <w:pStyle w:val="Headingb"/>
        <w:tabs>
          <w:tab w:val="left" w:pos="1275"/>
        </w:tabs>
        <w:spacing w:before="360" w:after="120"/>
        <w:rPr>
          <w:rtl/>
        </w:rPr>
      </w:pPr>
      <w:r w:rsidRPr="0012321A">
        <w:rPr>
          <w:rFonts w:hint="cs"/>
          <w:rtl/>
        </w:rPr>
        <w:t>هولندا</w:t>
      </w:r>
      <w:r w:rsidRPr="0012321A">
        <w:rPr>
          <w:rFonts w:hint="cs"/>
          <w:rtl/>
        </w:rPr>
        <w:tab/>
      </w:r>
      <w:r w:rsidRPr="0012321A"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8"/>
        <w:gridCol w:w="2551"/>
        <w:gridCol w:w="1119"/>
        <w:gridCol w:w="3774"/>
        <w:gridCol w:w="1041"/>
      </w:tblGrid>
      <w:tr w:rsidR="00B04B13" w:rsidRPr="0012321A" w:rsidTr="00B04B13">
        <w:trPr>
          <w:jc w:val="center"/>
        </w:trPr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6E0" w:rsidRPr="0012321A" w:rsidRDefault="00F546E0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</w:t>
            </w:r>
            <w:r w:rsidRPr="0012321A">
              <w:rPr>
                <w:rFonts w:eastAsia="SimSun" w:hint="cs"/>
                <w:b/>
                <w:bCs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/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المنطقة الجغرافية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6E0" w:rsidRPr="0012321A" w:rsidRDefault="00F546E0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6E0" w:rsidRPr="0012321A" w:rsidRDefault="00F546E0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رقم تعّرف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6E0" w:rsidRPr="0012321A" w:rsidRDefault="00F546E0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6E0" w:rsidRPr="0012321A" w:rsidRDefault="00B04B13" w:rsidP="00AA6EB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highlight w:val="yellow"/>
                <w:rtl/>
                <w:lang w:val="fr-FR"/>
              </w:rPr>
            </w:pP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 xml:space="preserve">التاريخ الفعلي </w:t>
            </w:r>
            <w:r w:rsidR="00AA6EB3"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للإلغاء</w:t>
            </w:r>
          </w:p>
        </w:tc>
      </w:tr>
      <w:tr w:rsidR="00B04B13" w:rsidRPr="0012321A" w:rsidTr="00B04B13">
        <w:trPr>
          <w:jc w:val="center"/>
        </w:trPr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6E0" w:rsidRPr="0012321A" w:rsidRDefault="00F546E0" w:rsidP="00FC7B24">
            <w:pPr>
              <w:spacing w:before="60" w:after="60" w:line="260" w:lineRule="exact"/>
              <w:rPr>
                <w:rFonts w:eastAsia="SimSun"/>
                <w:sz w:val="18"/>
                <w:szCs w:val="24"/>
                <w:rtl/>
              </w:rPr>
            </w:pPr>
            <w:r w:rsidRPr="0012321A">
              <w:rPr>
                <w:rFonts w:eastAsia="SimSun" w:hint="cs"/>
                <w:sz w:val="18"/>
                <w:szCs w:val="24"/>
                <w:rtl/>
                <w:lang w:bidi="ar-EG"/>
              </w:rPr>
              <w:t>هولندا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6E0" w:rsidRPr="0012321A" w:rsidRDefault="00F546E0" w:rsidP="00760376">
            <w:pPr>
              <w:bidi w:val="0"/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2321A">
              <w:rPr>
                <w:rFonts w:eastAsia="SimSun"/>
                <w:b/>
                <w:bCs/>
                <w:sz w:val="18"/>
                <w:szCs w:val="24"/>
              </w:rPr>
              <w:t>Intercity Communications B.V.</w:t>
            </w:r>
            <w:r w:rsidRPr="0012321A"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Kruisweg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659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2132 NC HOOFDDORP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6E0" w:rsidRPr="0012321A" w:rsidRDefault="00F546E0" w:rsidP="00760376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rtl/>
                <w:lang w:val="fr-CH" w:bidi="ar-EG"/>
              </w:rPr>
            </w:pPr>
            <w:r w:rsidRPr="0012321A">
              <w:rPr>
                <w:rFonts w:eastAsia="SimSun"/>
                <w:b/>
                <w:sz w:val="18"/>
                <w:szCs w:val="24"/>
                <w:lang w:val="en-GB"/>
              </w:rPr>
              <w:t>89 31 17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6E0" w:rsidRPr="0012321A" w:rsidRDefault="00F546E0" w:rsidP="00760376">
            <w:pPr>
              <w:tabs>
                <w:tab w:val="left" w:pos="1118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12321A">
              <w:rPr>
                <w:rFonts w:eastAsia="SimSun"/>
                <w:sz w:val="18"/>
                <w:szCs w:val="24"/>
              </w:rPr>
              <w:t>Mr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P.E. (Peter) de </w:t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Fuijk</w:t>
            </w:r>
            <w:proofErr w:type="spellEnd"/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Intercity Communications B.V.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Kruisweg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659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2132 NC HOOFDDORP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12321A">
              <w:rPr>
                <w:rFonts w:eastAsia="SimSun"/>
                <w:sz w:val="18"/>
                <w:szCs w:val="24"/>
              </w:rPr>
              <w:tab/>
              <w:t>+31 20 655 3000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12321A">
              <w:rPr>
                <w:rFonts w:eastAsia="SimSun"/>
                <w:sz w:val="18"/>
                <w:szCs w:val="24"/>
              </w:rPr>
              <w:tab/>
              <w:t>+31 20 653 1534</w:t>
            </w:r>
            <w:r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12321A">
              <w:rPr>
                <w:rFonts w:eastAsia="SimSun"/>
                <w:sz w:val="18"/>
                <w:szCs w:val="24"/>
              </w:rPr>
              <w:tab/>
              <w:t>peter.defuijk@intercityzakelijk.nl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6E0" w:rsidRPr="0012321A" w:rsidRDefault="00F546E0" w:rsidP="00F546E0">
            <w:pPr>
              <w:tabs>
                <w:tab w:val="left" w:pos="1118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</w:rPr>
            </w:pPr>
            <w:r w:rsidRPr="0012321A">
              <w:rPr>
                <w:rFonts w:eastAsia="SimSun"/>
                <w:bCs/>
                <w:sz w:val="18"/>
                <w:szCs w:val="24"/>
                <w:lang w:val="en-GB"/>
              </w:rPr>
              <w:t>2015.XII.1</w:t>
            </w:r>
          </w:p>
        </w:tc>
      </w:tr>
    </w:tbl>
    <w:p w:rsidR="00B4564F" w:rsidRPr="0012321A" w:rsidRDefault="00B4564F">
      <w:pPr>
        <w:bidi w:val="0"/>
        <w:spacing w:before="0" w:line="240" w:lineRule="auto"/>
        <w:jc w:val="left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rtl/>
          <w:lang w:bidi="ar-EG"/>
        </w:rPr>
        <w:br w:type="page"/>
      </w:r>
    </w:p>
    <w:p w:rsidR="00B4564F" w:rsidRPr="0012321A" w:rsidRDefault="00B04B13" w:rsidP="00B04B13">
      <w:pPr>
        <w:pStyle w:val="Headingb"/>
        <w:tabs>
          <w:tab w:val="left" w:pos="1275"/>
        </w:tabs>
        <w:spacing w:before="200" w:after="120"/>
      </w:pPr>
      <w:r w:rsidRPr="0012321A">
        <w:rPr>
          <w:rFonts w:hint="cs"/>
          <w:rtl/>
        </w:rPr>
        <w:lastRenderedPageBreak/>
        <w:t>السويد</w:t>
      </w:r>
      <w:r w:rsidRPr="0012321A">
        <w:rPr>
          <w:rtl/>
        </w:rPr>
        <w:tab/>
      </w:r>
      <w:r w:rsidR="00B4564F" w:rsidRPr="0012321A"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548"/>
        <w:gridCol w:w="1119"/>
        <w:gridCol w:w="4816"/>
      </w:tblGrid>
      <w:tr w:rsidR="00B04B13" w:rsidRPr="0012321A" w:rsidTr="00B04B13">
        <w:trPr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البلد/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المنطقة الجغرافية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رقم تعّرف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الاتصال</w:t>
            </w:r>
          </w:p>
        </w:tc>
      </w:tr>
      <w:tr w:rsidR="00B4564F" w:rsidRPr="0012321A" w:rsidTr="00B04B13">
        <w:trPr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04B13" w:rsidP="00B4564F">
            <w:pPr>
              <w:spacing w:before="60" w:after="6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12321A">
              <w:rPr>
                <w:rFonts w:eastAsia="SimSun" w:hint="cs"/>
                <w:sz w:val="18"/>
                <w:szCs w:val="24"/>
                <w:rtl/>
                <w:lang w:bidi="ar-EG"/>
              </w:rPr>
              <w:t>السويد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4564F" w:rsidP="00F546E0">
            <w:pPr>
              <w:bidi w:val="0"/>
              <w:spacing w:before="60" w:after="60" w:line="260" w:lineRule="exact"/>
              <w:jc w:val="left"/>
              <w:rPr>
                <w:rFonts w:eastAsia="SimSun"/>
              </w:rPr>
            </w:pPr>
            <w:proofErr w:type="spellStart"/>
            <w:r w:rsidRPr="0012321A">
              <w:rPr>
                <w:rFonts w:eastAsia="SimSun"/>
                <w:b/>
                <w:bCs/>
                <w:sz w:val="18"/>
                <w:szCs w:val="24"/>
              </w:rPr>
              <w:t>GlobeTouch</w:t>
            </w:r>
            <w:proofErr w:type="spellEnd"/>
            <w:r w:rsidRPr="0012321A">
              <w:rPr>
                <w:rFonts w:eastAsia="SimSun"/>
                <w:b/>
                <w:bCs/>
                <w:sz w:val="18"/>
                <w:szCs w:val="24"/>
              </w:rPr>
              <w:t xml:space="preserve"> AB</w:t>
            </w:r>
            <w:r w:rsidR="00F546E0" w:rsidRPr="0012321A"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  <w:lang w:bidi="ar-EG"/>
              </w:rPr>
              <w:t>Box 5126</w:t>
            </w:r>
            <w:r w:rsidR="00F546E0" w:rsidRPr="0012321A"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12321A">
              <w:rPr>
                <w:rFonts w:eastAsia="SimSun"/>
                <w:sz w:val="18"/>
                <w:szCs w:val="24"/>
                <w:lang w:bidi="ar-EG"/>
              </w:rPr>
              <w:t>SE-102 43 STOCKHOLM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4564F" w:rsidP="00B4564F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lang w:val="en-GB"/>
              </w:rPr>
            </w:pPr>
            <w:r w:rsidRPr="0012321A">
              <w:rPr>
                <w:rFonts w:eastAsia="SimSun"/>
                <w:b/>
                <w:sz w:val="18"/>
                <w:szCs w:val="24"/>
                <w:lang w:val="en-GB"/>
              </w:rPr>
              <w:t>89 46 27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4564F" w:rsidP="00B04B13">
            <w:pPr>
              <w:tabs>
                <w:tab w:val="left" w:pos="1118"/>
              </w:tabs>
              <w:spacing w:before="60" w:after="60" w:line="260" w:lineRule="exact"/>
              <w:ind w:right="-170"/>
              <w:jc w:val="left"/>
              <w:rPr>
                <w:rFonts w:eastAsia="SimSun"/>
                <w:lang w:val="pt-BR"/>
              </w:rPr>
            </w:pPr>
            <w:proofErr w:type="spellStart"/>
            <w:r w:rsidRPr="0012321A">
              <w:rPr>
                <w:rFonts w:eastAsia="SimSun"/>
                <w:sz w:val="18"/>
                <w:szCs w:val="24"/>
              </w:rPr>
              <w:t>Mr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Nils </w:t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Windahl</w:t>
            </w:r>
            <w:proofErr w:type="spellEnd"/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GlobeTouch</w:t>
            </w:r>
            <w:proofErr w:type="spellEnd"/>
            <w:r w:rsidRPr="0012321A">
              <w:rPr>
                <w:rFonts w:eastAsia="SimSun"/>
                <w:sz w:val="18"/>
                <w:szCs w:val="24"/>
              </w:rPr>
              <w:t xml:space="preserve"> AB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Box 5126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SE-102 43 STOCKHOLM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="00B04B13" w:rsidRPr="0012321A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12321A">
              <w:rPr>
                <w:rFonts w:eastAsia="SimSun"/>
                <w:sz w:val="18"/>
                <w:szCs w:val="24"/>
              </w:rPr>
              <w:tab/>
              <w:t>+46 76 000 33 20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="00B04B13" w:rsidRPr="0012321A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12321A">
              <w:rPr>
                <w:rFonts w:eastAsia="SimSun"/>
                <w:sz w:val="18"/>
                <w:szCs w:val="24"/>
              </w:rPr>
              <w:tab/>
              <w:t>nils.windahl@globetouch.com</w:t>
            </w:r>
          </w:p>
        </w:tc>
      </w:tr>
    </w:tbl>
    <w:p w:rsidR="00B4564F" w:rsidRPr="0012321A" w:rsidRDefault="00B04B13" w:rsidP="009F39D2">
      <w:pPr>
        <w:pStyle w:val="Headingb"/>
        <w:tabs>
          <w:tab w:val="left" w:pos="1275"/>
        </w:tabs>
        <w:spacing w:before="360" w:after="120"/>
      </w:pPr>
      <w:r w:rsidRPr="0012321A">
        <w:rPr>
          <w:rFonts w:hint="cs"/>
          <w:rtl/>
        </w:rPr>
        <w:t>المملكة المتحدة</w:t>
      </w:r>
      <w:r w:rsidRPr="0012321A">
        <w:rPr>
          <w:rtl/>
        </w:rPr>
        <w:tab/>
      </w:r>
      <w:r w:rsidR="00B4564F" w:rsidRPr="0012321A">
        <w:t>ADD</w:t>
      </w:r>
    </w:p>
    <w:tbl>
      <w:tblPr>
        <w:bidiVisual/>
        <w:tblW w:w="499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2534"/>
        <w:gridCol w:w="1133"/>
        <w:gridCol w:w="3547"/>
        <w:gridCol w:w="1255"/>
      </w:tblGrid>
      <w:tr w:rsidR="00B04B13" w:rsidRPr="0012321A" w:rsidTr="00B04B13"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البلد</w:t>
            </w:r>
            <w:r w:rsidRPr="0012321A">
              <w:rPr>
                <w:rFonts w:eastAsia="SimSun" w:hint="cs"/>
                <w:b/>
                <w:bCs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/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 xml:space="preserve">المنطقة </w:t>
            </w:r>
            <w:r w:rsidRPr="0012321A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>الجغرافية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رقم تعّرف</w:t>
            </w: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13" w:rsidRPr="0012321A" w:rsidRDefault="00B04B13" w:rsidP="00B04B13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highlight w:val="yellow"/>
                <w:rtl/>
                <w:lang w:val="fr-FR"/>
              </w:rPr>
            </w:pPr>
            <w:r w:rsidRPr="0012321A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/>
              </w:rPr>
              <w:t>التاريخ الفعلي للاستعمال</w:t>
            </w:r>
          </w:p>
        </w:tc>
      </w:tr>
      <w:tr w:rsidR="00B4564F" w:rsidRPr="0012321A" w:rsidTr="00B04B13"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04B13" w:rsidP="00B4564F">
            <w:pPr>
              <w:spacing w:before="60" w:after="6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12321A">
              <w:rPr>
                <w:rFonts w:eastAsia="SimSun" w:hint="cs"/>
                <w:sz w:val="18"/>
                <w:szCs w:val="24"/>
                <w:rtl/>
                <w:lang w:bidi="ar-EG"/>
              </w:rPr>
              <w:t>المملكة المتحدة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4564F" w:rsidP="00F546E0">
            <w:pPr>
              <w:bidi w:val="0"/>
              <w:spacing w:before="60" w:after="60" w:line="260" w:lineRule="exact"/>
              <w:jc w:val="left"/>
              <w:rPr>
                <w:rFonts w:eastAsia="SimSun"/>
              </w:rPr>
            </w:pPr>
            <w:r w:rsidRPr="0012321A">
              <w:rPr>
                <w:rFonts w:eastAsia="SimSun"/>
                <w:b/>
                <w:bCs/>
                <w:sz w:val="18"/>
                <w:szCs w:val="24"/>
              </w:rPr>
              <w:t>Sky UK Limited</w:t>
            </w:r>
            <w:r w:rsidR="00F546E0" w:rsidRPr="0012321A"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  <w:lang w:bidi="ar-EG"/>
              </w:rPr>
              <w:t xml:space="preserve">Grant Way, </w:t>
            </w:r>
            <w:proofErr w:type="spellStart"/>
            <w:r w:rsidRPr="0012321A">
              <w:rPr>
                <w:rFonts w:eastAsia="SimSun"/>
                <w:sz w:val="18"/>
                <w:szCs w:val="24"/>
                <w:lang w:bidi="ar-EG"/>
              </w:rPr>
              <w:t>Isleworth</w:t>
            </w:r>
            <w:proofErr w:type="spellEnd"/>
            <w:r w:rsidR="00F546E0" w:rsidRPr="0012321A"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12321A">
              <w:rPr>
                <w:rFonts w:eastAsia="SimSun"/>
                <w:sz w:val="18"/>
                <w:szCs w:val="24"/>
                <w:lang w:bidi="ar-EG"/>
              </w:rPr>
              <w:t>MIDDLESEX, TW7 5QD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4564F" w:rsidP="00B4564F">
            <w:pPr>
              <w:spacing w:before="60" w:after="60" w:line="260" w:lineRule="exact"/>
              <w:jc w:val="center"/>
              <w:rPr>
                <w:rFonts w:eastAsia="SimSun"/>
                <w:b/>
                <w:sz w:val="18"/>
                <w:szCs w:val="24"/>
                <w:lang w:val="en-GB"/>
              </w:rPr>
            </w:pPr>
            <w:r w:rsidRPr="0012321A">
              <w:rPr>
                <w:rFonts w:eastAsia="SimSun"/>
                <w:b/>
                <w:sz w:val="18"/>
                <w:szCs w:val="24"/>
                <w:lang w:val="en-GB"/>
              </w:rPr>
              <w:t>89 44 42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4564F" w:rsidP="00B04B13">
            <w:pPr>
              <w:tabs>
                <w:tab w:val="left" w:pos="1118"/>
              </w:tabs>
              <w:spacing w:before="60" w:after="60" w:line="260" w:lineRule="exact"/>
              <w:ind w:right="-170"/>
              <w:jc w:val="left"/>
              <w:rPr>
                <w:rFonts w:eastAsia="SimSun"/>
                <w:sz w:val="18"/>
                <w:szCs w:val="24"/>
              </w:rPr>
            </w:pPr>
            <w:r w:rsidRPr="0012321A">
              <w:rPr>
                <w:rFonts w:eastAsia="SimSun"/>
                <w:sz w:val="18"/>
                <w:szCs w:val="24"/>
              </w:rPr>
              <w:t>Mr. Joe Moore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Sky UK Limited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 xml:space="preserve">Grant Way, </w:t>
            </w:r>
            <w:proofErr w:type="spellStart"/>
            <w:r w:rsidRPr="0012321A">
              <w:rPr>
                <w:rFonts w:eastAsia="SimSun"/>
                <w:sz w:val="18"/>
                <w:szCs w:val="24"/>
              </w:rPr>
              <w:t>Isleworth</w:t>
            </w:r>
            <w:proofErr w:type="spellEnd"/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Pr="0012321A">
              <w:rPr>
                <w:rFonts w:eastAsia="SimSun"/>
                <w:sz w:val="18"/>
                <w:szCs w:val="24"/>
              </w:rPr>
              <w:t>MIDDLESEX, TW7 5QD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="00B04B13" w:rsidRPr="0012321A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12321A">
              <w:rPr>
                <w:rFonts w:eastAsia="SimSun"/>
                <w:sz w:val="18"/>
                <w:szCs w:val="24"/>
              </w:rPr>
              <w:tab/>
              <w:t>+44 207 032 1078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="00B04B13" w:rsidRPr="0012321A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12321A">
              <w:rPr>
                <w:rFonts w:eastAsia="SimSun"/>
                <w:sz w:val="18"/>
                <w:szCs w:val="24"/>
              </w:rPr>
              <w:tab/>
              <w:t>+44 207 900 8585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br/>
            </w:r>
            <w:r w:rsidR="00B04B13" w:rsidRPr="0012321A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="00B04B13" w:rsidRPr="0012321A">
              <w:rPr>
                <w:rFonts w:eastAsia="SimSun"/>
                <w:sz w:val="18"/>
                <w:szCs w:val="24"/>
                <w:rtl/>
              </w:rPr>
              <w:tab/>
            </w:r>
            <w:r w:rsidRPr="0012321A">
              <w:rPr>
                <w:rFonts w:eastAsia="SimSun"/>
                <w:sz w:val="18"/>
                <w:szCs w:val="24"/>
              </w:rPr>
              <w:t>joe.moore@sky.uk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4F" w:rsidRPr="0012321A" w:rsidRDefault="00B04B13" w:rsidP="00B04B13">
            <w:pPr>
              <w:tabs>
                <w:tab w:val="left" w:pos="1118"/>
              </w:tabs>
              <w:spacing w:before="60" w:after="60" w:line="260" w:lineRule="exact"/>
              <w:ind w:right="-170"/>
              <w:jc w:val="left"/>
              <w:rPr>
                <w:rFonts w:eastAsia="SimSun"/>
              </w:rPr>
            </w:pPr>
            <w:r w:rsidRPr="0012321A">
              <w:rPr>
                <w:rFonts w:eastAsia="SimSun"/>
                <w:bCs/>
                <w:sz w:val="18"/>
                <w:szCs w:val="18"/>
              </w:rPr>
              <w:t>2016.VI.</w:t>
            </w:r>
            <w:r w:rsidR="00B4564F" w:rsidRPr="0012321A">
              <w:rPr>
                <w:rFonts w:eastAsia="SimSun"/>
                <w:bCs/>
                <w:sz w:val="18"/>
                <w:szCs w:val="18"/>
              </w:rPr>
              <w:t>1</w:t>
            </w:r>
          </w:p>
        </w:tc>
      </w:tr>
    </w:tbl>
    <w:p w:rsidR="00B4564F" w:rsidRPr="0012321A" w:rsidRDefault="00B4564F" w:rsidP="00B4564F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SimSun"/>
          <w:szCs w:val="22"/>
        </w:rPr>
      </w:pPr>
    </w:p>
    <w:p w:rsidR="00B4564F" w:rsidRDefault="00B4564F" w:rsidP="00B4564F">
      <w:pPr>
        <w:rPr>
          <w:rFonts w:eastAsia="SimSun"/>
          <w:rtl/>
        </w:rPr>
      </w:pPr>
    </w:p>
    <w:p w:rsidR="009F39D2" w:rsidRPr="0012321A" w:rsidRDefault="009F39D2" w:rsidP="00B4564F">
      <w:pPr>
        <w:rPr>
          <w:rFonts w:eastAsia="SimSun"/>
        </w:rPr>
      </w:pPr>
    </w:p>
    <w:p w:rsidR="00C92AFD" w:rsidRPr="0012321A" w:rsidRDefault="00C92AFD" w:rsidP="00FF167D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0" w:name="_Toc359596911"/>
      <w:bookmarkStart w:id="151" w:name="TOC09"/>
      <w:r w:rsidRPr="0012321A">
        <w:rPr>
          <w:rFonts w:eastAsia="SimSun" w:hint="cs"/>
          <w:position w:val="4"/>
          <w:rtl/>
        </w:rPr>
        <w:t xml:space="preserve">قائمة بالرموز الدليلية للبلدان المخصصة وفقاً للتوصية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E.164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(تكملة للتوصية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E.164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(2010/11)</w:t>
      </w:r>
      <w:r w:rsidRPr="0012321A">
        <w:rPr>
          <w:rFonts w:eastAsia="SimSun" w:hint="cs"/>
          <w:position w:val="4"/>
          <w:rtl/>
        </w:rPr>
        <w:t>)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(الوضع في </w:t>
      </w:r>
      <w:r w:rsidRPr="0012321A">
        <w:rPr>
          <w:rFonts w:eastAsia="SimSun"/>
          <w:position w:val="4"/>
        </w:rPr>
        <w:t>1</w:t>
      </w:r>
      <w:r w:rsidRPr="0012321A">
        <w:rPr>
          <w:rFonts w:eastAsia="SimSun" w:hint="cs"/>
          <w:position w:val="4"/>
          <w:rtl/>
        </w:rPr>
        <w:t xml:space="preserve"> نوفمبر </w:t>
      </w:r>
      <w:r w:rsidRPr="0012321A">
        <w:rPr>
          <w:rFonts w:eastAsia="SimSun"/>
          <w:position w:val="4"/>
        </w:rPr>
        <w:t>2011</w:t>
      </w:r>
      <w:r w:rsidRPr="0012321A">
        <w:rPr>
          <w:rFonts w:eastAsia="SimSun" w:hint="cs"/>
          <w:position w:val="4"/>
          <w:rtl/>
        </w:rPr>
        <w:t>)</w:t>
      </w:r>
      <w:bookmarkEnd w:id="150"/>
    </w:p>
    <w:bookmarkEnd w:id="151"/>
    <w:p w:rsidR="00C92AFD" w:rsidRPr="0012321A" w:rsidRDefault="00C92AFD" w:rsidP="00C92AFD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2321A">
        <w:rPr>
          <w:rFonts w:eastAsia="SimSun"/>
          <w:lang w:bidi="ar-EG"/>
        </w:rPr>
        <w:t>991</w:t>
      </w:r>
      <w:r w:rsidRPr="0012321A">
        <w:rPr>
          <w:rFonts w:eastAsia="SimSun" w:hint="cs"/>
          <w:rtl/>
          <w:lang w:bidi="ar-EG"/>
        </w:rPr>
        <w:t xml:space="preserve"> </w:t>
      </w:r>
      <w:r w:rsidRPr="0012321A">
        <w:rPr>
          <w:rFonts w:eastAsia="SimSun"/>
          <w:rtl/>
          <w:lang w:bidi="ar-EG"/>
        </w:rPr>
        <w:t>–</w:t>
      </w:r>
      <w:r w:rsidRPr="0012321A">
        <w:rPr>
          <w:rFonts w:eastAsia="SimSun" w:hint="cs"/>
          <w:rtl/>
          <w:lang w:bidi="ar-EG"/>
        </w:rPr>
        <w:t xml:space="preserve"> </w:t>
      </w:r>
      <w:r w:rsidRPr="0012321A">
        <w:rPr>
          <w:rFonts w:eastAsia="SimSun"/>
          <w:lang w:bidi="ar-EG"/>
        </w:rPr>
        <w:t>2011.XI.1</w:t>
      </w:r>
      <w:r w:rsidRPr="0012321A">
        <w:rPr>
          <w:rFonts w:eastAsia="SimSun" w:hint="cs"/>
          <w:rtl/>
          <w:lang w:bidi="ar-EG"/>
        </w:rPr>
        <w:t>)</w:t>
      </w:r>
      <w:r w:rsidRPr="0012321A">
        <w:rPr>
          <w:rFonts w:eastAsia="SimSun"/>
          <w:rtl/>
          <w:lang w:bidi="ar-EG"/>
        </w:rPr>
        <w:br/>
      </w:r>
      <w:r w:rsidRPr="0012321A">
        <w:rPr>
          <w:rFonts w:eastAsia="SimSun" w:hint="cs"/>
          <w:rtl/>
          <w:lang w:bidi="ar-EG"/>
        </w:rPr>
        <w:t xml:space="preserve">(التعديل رقم </w:t>
      </w:r>
      <w:r w:rsidRPr="0012321A">
        <w:rPr>
          <w:rFonts w:eastAsia="SimSun"/>
          <w:lang w:bidi="ar-EG"/>
        </w:rPr>
        <w:t>15</w:t>
      </w:r>
      <w:r w:rsidRPr="0012321A">
        <w:rPr>
          <w:rFonts w:eastAsia="SimSun" w:hint="cs"/>
          <w:rtl/>
          <w:lang w:bidi="ar-EG"/>
        </w:rPr>
        <w:t>)</w:t>
      </w:r>
    </w:p>
    <w:p w:rsidR="00C92AFD" w:rsidRPr="0012321A" w:rsidRDefault="00C92AFD" w:rsidP="00C92AFD">
      <w:pPr>
        <w:spacing w:before="240"/>
        <w:rPr>
          <w:rFonts w:eastAsia="SimSun"/>
          <w:b/>
          <w:bCs/>
          <w:rtl/>
          <w:lang w:bidi="ar-EG"/>
        </w:rPr>
      </w:pPr>
      <w:r w:rsidRPr="0012321A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12321A">
        <w:rPr>
          <w:rFonts w:eastAsia="SimSun"/>
          <w:b/>
          <w:bCs/>
          <w:lang w:bidi="ar-EG"/>
        </w:rPr>
        <w:t>ITU-T E.164</w:t>
      </w:r>
    </w:p>
    <w:p w:rsidR="00C92AFD" w:rsidRPr="0012321A" w:rsidRDefault="00C92AFD" w:rsidP="002C0D8A">
      <w:pPr>
        <w:rPr>
          <w:rFonts w:eastAsia="SimSun"/>
          <w:rtl/>
          <w:lang w:bidi="ar-EG"/>
        </w:rPr>
      </w:pPr>
      <w:r w:rsidRPr="002C0D8A">
        <w:rPr>
          <w:rFonts w:eastAsia="SimSun" w:hint="cs"/>
          <w:spacing w:val="10"/>
          <w:rtl/>
          <w:lang w:bidi="ar-EG"/>
        </w:rPr>
        <w:t xml:space="preserve">جرى تخصيص رمز تعرف الهوية التالي المكون من </w:t>
      </w:r>
      <w:r w:rsidR="00E646B8" w:rsidRPr="002C0D8A">
        <w:rPr>
          <w:rFonts w:eastAsia="SimSun" w:hint="cs"/>
          <w:spacing w:val="10"/>
          <w:rtl/>
          <w:lang w:bidi="ar-EG"/>
        </w:rPr>
        <w:t>رقمين</w:t>
      </w:r>
      <w:r w:rsidRPr="002C0D8A">
        <w:rPr>
          <w:rFonts w:eastAsia="SimSun" w:hint="cs"/>
          <w:spacing w:val="10"/>
          <w:rtl/>
          <w:lang w:bidi="ar-EG"/>
        </w:rPr>
        <w:t xml:space="preserve"> والمرتبط بالرمز الدليلي القُطري المشترك </w:t>
      </w:r>
      <w:r w:rsidRPr="002C0D8A">
        <w:rPr>
          <w:rFonts w:eastAsia="SimSun"/>
          <w:spacing w:val="10"/>
          <w:lang w:bidi="ar-EG"/>
        </w:rPr>
        <w:t>882</w:t>
      </w:r>
      <w:r w:rsidRPr="002C0D8A">
        <w:rPr>
          <w:rFonts w:eastAsia="SimSun" w:hint="cs"/>
          <w:spacing w:val="10"/>
          <w:rtl/>
          <w:lang w:bidi="ar-EG"/>
        </w:rPr>
        <w:t xml:space="preserve"> للشبك</w:t>
      </w:r>
      <w:r w:rsidR="00E646B8" w:rsidRPr="002C0D8A">
        <w:rPr>
          <w:rFonts w:eastAsia="SimSun" w:hint="cs"/>
          <w:spacing w:val="10"/>
          <w:rtl/>
          <w:lang w:bidi="ar-EG"/>
        </w:rPr>
        <w:t>ات</w:t>
      </w:r>
      <w:r w:rsidRPr="002C0D8A">
        <w:rPr>
          <w:rFonts w:eastAsia="SimSun" w:hint="cs"/>
          <w:spacing w:val="10"/>
          <w:rtl/>
          <w:lang w:bidi="ar-EG"/>
        </w:rPr>
        <w:t xml:space="preserve"> الدولية</w:t>
      </w:r>
      <w:r w:rsidRPr="0012321A">
        <w:rPr>
          <w:rFonts w:eastAsia="SimSun" w:hint="cs"/>
          <w:rtl/>
          <w:lang w:bidi="ar-EG"/>
        </w:rPr>
        <w:t xml:space="preserve"> على</w:t>
      </w:r>
      <w:r w:rsidR="002C0D8A">
        <w:rPr>
          <w:rFonts w:eastAsia="SimSun" w:hint="eastAsia"/>
          <w:rtl/>
          <w:lang w:bidi="ar-EG"/>
        </w:rPr>
        <w:t> </w:t>
      </w:r>
      <w:r w:rsidRPr="0012321A">
        <w:rPr>
          <w:rFonts w:eastAsia="SimSun" w:hint="cs"/>
          <w:rtl/>
          <w:lang w:bidi="ar-EG"/>
        </w:rPr>
        <w:t>النحو</w:t>
      </w:r>
      <w:r w:rsidR="002C0D8A">
        <w:rPr>
          <w:rFonts w:eastAsia="SimSun" w:hint="eastAsia"/>
          <w:rtl/>
          <w:lang w:bidi="ar-EG"/>
        </w:rPr>
        <w:t> </w:t>
      </w:r>
      <w:r w:rsidRPr="0012321A">
        <w:rPr>
          <w:rFonts w:eastAsia="SimSun" w:hint="cs"/>
          <w:rtl/>
          <w:lang w:bidi="ar-EG"/>
        </w:rPr>
        <w:t>التالي:</w:t>
      </w:r>
    </w:p>
    <w:p w:rsidR="00C92AFD" w:rsidRPr="0012321A" w:rsidRDefault="00E83E96" w:rsidP="00E83E96">
      <w:pPr>
        <w:spacing w:after="120"/>
        <w:rPr>
          <w:rFonts w:eastAsia="SimSun"/>
          <w:lang w:bidi="ar-EG"/>
        </w:rPr>
      </w:pPr>
      <w:r w:rsidRPr="0012321A">
        <w:rPr>
          <w:rFonts w:eastAsia="SimSun"/>
          <w:b/>
          <w:bCs/>
          <w:i/>
          <w:iCs/>
          <w:lang w:val="es-ES" w:bidi="ar-EG"/>
        </w:rPr>
        <w:t>P</w:t>
      </w:r>
      <w:r w:rsidRPr="0012321A">
        <w:rPr>
          <w:rFonts w:eastAsia="SimSun" w:hint="cs"/>
          <w:b/>
          <w:bCs/>
          <w:i/>
          <w:iCs/>
          <w:rtl/>
          <w:lang w:val="es-ES" w:bidi="ar-EG"/>
        </w:rPr>
        <w:t xml:space="preserve">  </w:t>
      </w:r>
      <w:r w:rsidRPr="0012321A">
        <w:rPr>
          <w:rFonts w:eastAsia="SimSun"/>
          <w:b/>
          <w:bCs/>
          <w:i/>
          <w:iCs/>
          <w:lang w:val="es-ES" w:bidi="ar-EG"/>
        </w:rPr>
        <w:t>17</w:t>
      </w:r>
      <w:r w:rsidRPr="0012321A">
        <w:rPr>
          <w:rFonts w:eastAsia="SimSun" w:hint="cs"/>
          <w:b/>
          <w:bCs/>
          <w:i/>
          <w:iCs/>
          <w:rtl/>
          <w:lang w:val="es-ES" w:bidi="ar-EG"/>
        </w:rPr>
        <w:t xml:space="preserve">   </w:t>
      </w:r>
      <w:r w:rsidR="00C92AFD" w:rsidRPr="0012321A">
        <w:rPr>
          <w:rFonts w:eastAsia="SimSun" w:hint="cs"/>
          <w:b/>
          <w:bCs/>
          <w:i/>
          <w:iCs/>
          <w:rtl/>
          <w:lang w:bidi="ar-EG"/>
        </w:rPr>
        <w:t xml:space="preserve">ملاحظة </w:t>
      </w:r>
      <w:r w:rsidR="00C92AFD" w:rsidRPr="0012321A">
        <w:rPr>
          <w:rFonts w:eastAsia="SimSun"/>
          <w:b/>
          <w:bCs/>
          <w:i/>
          <w:iCs/>
          <w:lang w:bidi="ar-EG"/>
        </w:rPr>
        <w:t>(</w:t>
      </w:r>
      <w:r w:rsidRPr="0012321A">
        <w:rPr>
          <w:rFonts w:eastAsia="SimSun"/>
          <w:b/>
          <w:bCs/>
          <w:i/>
          <w:iCs/>
          <w:lang w:bidi="ar-EG"/>
        </w:rPr>
        <w:t>o</w:t>
      </w:r>
      <w:r w:rsidR="00C92AFD" w:rsidRPr="0012321A">
        <w:rPr>
          <w:rFonts w:eastAsia="SimSun" w:hint="cs"/>
          <w:b/>
          <w:bCs/>
          <w:rtl/>
          <w:lang w:bidi="ar-EG"/>
        </w:rPr>
        <w:t xml:space="preserve">   </w:t>
      </w:r>
      <w:r w:rsidR="00C92AFD" w:rsidRPr="0012321A">
        <w:rPr>
          <w:rFonts w:eastAsia="SimSun"/>
          <w:b/>
          <w:bCs/>
          <w:lang w:val="es-ES"/>
        </w:rPr>
        <w:t>+882 48</w:t>
      </w:r>
      <w:r w:rsidR="00C92AFD" w:rsidRPr="0012321A">
        <w:rPr>
          <w:rFonts w:eastAsia="SimSun" w:hint="cs"/>
          <w:bCs/>
          <w:rtl/>
          <w:lang w:bidi="ar-EG"/>
        </w:rPr>
        <w:t xml:space="preserve">     </w:t>
      </w:r>
      <w:r w:rsidR="00C92AFD" w:rsidRPr="0012321A">
        <w:rPr>
          <w:rFonts w:eastAsia="SimSun"/>
          <w:b/>
          <w:bCs/>
          <w:lang w:bidi="ar-EG"/>
        </w:rPr>
        <w:t>*ADD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70"/>
        <w:gridCol w:w="2823"/>
        <w:gridCol w:w="1952"/>
        <w:gridCol w:w="1378"/>
      </w:tblGrid>
      <w:tr w:rsidR="00C92AFD" w:rsidRPr="0012321A" w:rsidTr="00FC7B24">
        <w:trPr>
          <w:jc w:val="center"/>
        </w:trPr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AFD" w:rsidRPr="0012321A" w:rsidRDefault="00C92AFD" w:rsidP="00C92AFD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مقدم الطلب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AFD" w:rsidRPr="0012321A" w:rsidRDefault="00C92AFD" w:rsidP="00C92AFD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الشبكة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AFD" w:rsidRPr="0012321A" w:rsidRDefault="00C92AFD" w:rsidP="00C92AFD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الرمز الدليلي للبلد</w:t>
            </w: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br/>
              <w:t>ورمز تعرف الهوية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AFD" w:rsidRPr="0012321A" w:rsidRDefault="00C92AFD" w:rsidP="00C92AFD">
            <w:pPr>
              <w:spacing w:before="60" w:after="40" w:line="28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 w:bidi="ar-EG"/>
              </w:rPr>
            </w:pPr>
            <w:r w:rsidRPr="0012321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 w:bidi="ar-EG"/>
              </w:rPr>
              <w:t>الوضع</w:t>
            </w:r>
          </w:p>
        </w:tc>
      </w:tr>
      <w:tr w:rsidR="00C92AFD" w:rsidRPr="0012321A" w:rsidTr="00FC7B24">
        <w:trPr>
          <w:jc w:val="center"/>
        </w:trPr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AFD" w:rsidRPr="0012321A" w:rsidRDefault="00C92AFD" w:rsidP="00C92AFD">
            <w:pPr>
              <w:spacing w:before="0" w:after="40" w:line="260" w:lineRule="exact"/>
              <w:jc w:val="left"/>
              <w:rPr>
                <w:rFonts w:eastAsia="SimSun"/>
                <w:position w:val="4"/>
                <w:sz w:val="18"/>
                <w:szCs w:val="18"/>
                <w:lang w:val="fr-FR"/>
              </w:rPr>
            </w:pPr>
            <w:proofErr w:type="spellStart"/>
            <w:r w:rsidRPr="0012321A">
              <w:rPr>
                <w:rFonts w:eastAsia="SimSun"/>
                <w:sz w:val="18"/>
                <w:szCs w:val="18"/>
                <w:lang w:val="en-GB"/>
              </w:rPr>
              <w:t>Sawatch</w:t>
            </w:r>
            <w:proofErr w:type="spellEnd"/>
            <w:r w:rsidRPr="0012321A">
              <w:rPr>
                <w:rFonts w:eastAsia="SimSun"/>
                <w:sz w:val="18"/>
                <w:szCs w:val="18"/>
                <w:lang w:val="en-GB"/>
              </w:rPr>
              <w:t xml:space="preserve"> Limited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AFD" w:rsidRPr="0012321A" w:rsidRDefault="00C92AFD" w:rsidP="00C92AFD">
            <w:pPr>
              <w:spacing w:before="0" w:after="40" w:line="260" w:lineRule="exact"/>
              <w:jc w:val="left"/>
              <w:rPr>
                <w:rFonts w:eastAsia="SimSun"/>
                <w:position w:val="4"/>
                <w:sz w:val="18"/>
                <w:szCs w:val="18"/>
                <w:lang w:val="fr-FR"/>
              </w:rPr>
            </w:pPr>
            <w:proofErr w:type="spellStart"/>
            <w:r w:rsidRPr="0012321A">
              <w:rPr>
                <w:rFonts w:eastAsia="SimSun"/>
                <w:sz w:val="18"/>
                <w:szCs w:val="18"/>
                <w:lang w:val="fr-CH"/>
              </w:rPr>
              <w:t>EchoStar</w:t>
            </w:r>
            <w:proofErr w:type="spellEnd"/>
            <w:r w:rsidRPr="0012321A">
              <w:rPr>
                <w:rFonts w:eastAsia="SimSun"/>
                <w:sz w:val="18"/>
                <w:szCs w:val="18"/>
                <w:lang w:val="fr-CH"/>
              </w:rPr>
              <w:t xml:space="preserve"> Mobile Limited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AFD" w:rsidRPr="0012321A" w:rsidRDefault="00C92AFD" w:rsidP="00C92AFD">
            <w:pPr>
              <w:spacing w:before="0" w:after="40" w:line="260" w:lineRule="exact"/>
              <w:jc w:val="center"/>
              <w:rPr>
                <w:rFonts w:eastAsia="SimSun"/>
                <w:position w:val="4"/>
                <w:sz w:val="18"/>
                <w:szCs w:val="18"/>
                <w:lang w:val="fr-FR"/>
              </w:rPr>
            </w:pPr>
            <w:r w:rsidRPr="0012321A">
              <w:rPr>
                <w:rFonts w:eastAsia="SimSun"/>
                <w:bCs/>
                <w:sz w:val="18"/>
                <w:szCs w:val="18"/>
                <w:lang w:val="fr-FR"/>
              </w:rPr>
              <w:t>+882 48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AFD" w:rsidRPr="0012321A" w:rsidRDefault="00C92AFD" w:rsidP="00FC7B24">
            <w:pPr>
              <w:pStyle w:val="Tabletext"/>
              <w:spacing w:before="0"/>
              <w:rPr>
                <w:sz w:val="24"/>
                <w:szCs w:val="24"/>
              </w:rPr>
            </w:pPr>
            <w:r w:rsidRPr="0012321A">
              <w:rPr>
                <w:rFonts w:hint="cs"/>
                <w:sz w:val="24"/>
                <w:szCs w:val="24"/>
                <w:rtl/>
              </w:rPr>
              <w:t>مخصص</w:t>
            </w:r>
          </w:p>
        </w:tc>
      </w:tr>
    </w:tbl>
    <w:p w:rsidR="00C92AFD" w:rsidRPr="0012321A" w:rsidRDefault="00C92AFD" w:rsidP="00C92AFD">
      <w:pPr>
        <w:tabs>
          <w:tab w:val="left" w:pos="283"/>
        </w:tabs>
        <w:rPr>
          <w:rFonts w:eastAsia="SimSun"/>
          <w:lang w:bidi="ar-EG"/>
        </w:rPr>
      </w:pPr>
      <w:r w:rsidRPr="0012321A">
        <w:rPr>
          <w:rFonts w:eastAsia="SimSun"/>
          <w:lang w:bidi="ar-EG"/>
        </w:rPr>
        <w:t>*</w:t>
      </w:r>
      <w:r w:rsidRPr="0012321A">
        <w:rPr>
          <w:rFonts w:eastAsia="SimSun"/>
          <w:rtl/>
          <w:lang w:bidi="ar-EG"/>
        </w:rPr>
        <w:tab/>
      </w:r>
      <w:r w:rsidRPr="0012321A">
        <w:rPr>
          <w:rFonts w:eastAsia="SimSun"/>
          <w:lang w:bidi="ar-EG"/>
        </w:rPr>
        <w:t>5</w:t>
      </w:r>
      <w:r w:rsidRPr="0012321A">
        <w:rPr>
          <w:rFonts w:eastAsia="SimSun" w:hint="cs"/>
          <w:rtl/>
          <w:lang w:bidi="ar-EG"/>
        </w:rPr>
        <w:t xml:space="preserve"> ديسمبر </w:t>
      </w:r>
      <w:r w:rsidRPr="0012321A">
        <w:rPr>
          <w:rFonts w:eastAsia="SimSun"/>
          <w:lang w:bidi="ar-EG"/>
        </w:rPr>
        <w:t>2015</w:t>
      </w:r>
    </w:p>
    <w:p w:rsidR="00C92AFD" w:rsidRPr="0012321A" w:rsidRDefault="00C92AFD" w:rsidP="00C92AFD">
      <w:pPr>
        <w:spacing w:before="0" w:line="240" w:lineRule="auto"/>
        <w:rPr>
          <w:rFonts w:eastAsia="SimSun"/>
          <w:rtl/>
          <w:lang w:bidi="ar-EG"/>
        </w:rPr>
      </w:pPr>
    </w:p>
    <w:p w:rsidR="00371682" w:rsidRPr="0012321A" w:rsidRDefault="00371682">
      <w:pPr>
        <w:bidi w:val="0"/>
        <w:spacing w:before="0" w:line="240" w:lineRule="auto"/>
        <w:jc w:val="left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rtl/>
          <w:lang w:bidi="ar-EG"/>
        </w:rPr>
        <w:br w:type="page"/>
      </w:r>
    </w:p>
    <w:p w:rsidR="00371682" w:rsidRPr="0012321A" w:rsidRDefault="00371682" w:rsidP="00807780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2" w:name="TOC10"/>
      <w:r w:rsidRPr="0012321A">
        <w:rPr>
          <w:rFonts w:eastAsia="SimSun" w:hint="cs"/>
          <w:position w:val="4"/>
          <w:rtl/>
        </w:rPr>
        <w:lastRenderedPageBreak/>
        <w:t xml:space="preserve">قائمة </w:t>
      </w:r>
      <w:r w:rsidR="00E646B8" w:rsidRPr="0012321A">
        <w:rPr>
          <w:rFonts w:eastAsia="SimSun" w:hint="cs"/>
          <w:position w:val="4"/>
          <w:rtl/>
        </w:rPr>
        <w:t>ب</w:t>
      </w:r>
      <w:r w:rsidRPr="0012321A">
        <w:rPr>
          <w:rFonts w:eastAsia="SimSun" w:hint="cs"/>
          <w:position w:val="4"/>
          <w:rtl/>
        </w:rPr>
        <w:t xml:space="preserve">أسماء </w:t>
      </w:r>
      <w:r w:rsidR="00807780" w:rsidRPr="0012321A">
        <w:rPr>
          <w:rFonts w:eastAsia="SimSun" w:hint="cs"/>
          <w:position w:val="4"/>
          <w:rtl/>
        </w:rPr>
        <w:t>ميادين التسيير الإداري للإدارات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(ADMD)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(طبقاً لسلسلتي التوصيات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F.400</w:t>
      </w:r>
      <w:r w:rsidRPr="0012321A">
        <w:rPr>
          <w:rFonts w:eastAsia="SimSun" w:hint="cs"/>
          <w:position w:val="4"/>
          <w:rtl/>
        </w:rPr>
        <w:t xml:space="preserve"> و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X.400</w:t>
      </w:r>
      <w:r w:rsidRPr="0012321A">
        <w:rPr>
          <w:rFonts w:eastAsia="SimSun" w:hint="cs"/>
          <w:position w:val="4"/>
          <w:rtl/>
        </w:rPr>
        <w:t>)</w:t>
      </w:r>
      <w:r w:rsidRPr="0012321A">
        <w:rPr>
          <w:rFonts w:eastAsia="SimSun"/>
          <w:position w:val="4"/>
        </w:rPr>
        <w:br/>
      </w:r>
      <w:r w:rsidRPr="0012321A">
        <w:rPr>
          <w:rFonts w:eastAsia="SimSun" w:hint="cs"/>
          <w:position w:val="4"/>
          <w:rtl/>
        </w:rPr>
        <w:t xml:space="preserve">(الوضع في </w:t>
      </w:r>
      <w:r w:rsidRPr="0012321A">
        <w:rPr>
          <w:rFonts w:eastAsia="SimSun"/>
          <w:position w:val="4"/>
        </w:rPr>
        <w:t>15</w:t>
      </w:r>
      <w:r w:rsidRPr="0012321A">
        <w:rPr>
          <w:rFonts w:eastAsia="SimSun" w:hint="cs"/>
          <w:position w:val="4"/>
          <w:rtl/>
        </w:rPr>
        <w:t xml:space="preserve"> فبراير </w:t>
      </w:r>
      <w:r w:rsidRPr="0012321A">
        <w:rPr>
          <w:rFonts w:eastAsia="SimSun"/>
          <w:position w:val="4"/>
        </w:rPr>
        <w:t>2011</w:t>
      </w:r>
      <w:r w:rsidRPr="0012321A">
        <w:rPr>
          <w:rFonts w:eastAsia="SimSun" w:hint="cs"/>
          <w:position w:val="4"/>
          <w:rtl/>
        </w:rPr>
        <w:t>)</w:t>
      </w:r>
    </w:p>
    <w:bookmarkEnd w:id="152"/>
    <w:p w:rsidR="00371682" w:rsidRPr="0012321A" w:rsidRDefault="00371682" w:rsidP="00371682">
      <w:pPr>
        <w:jc w:val="center"/>
        <w:rPr>
          <w:rFonts w:eastAsia="SimSun"/>
          <w:lang w:bidi="ar-EG"/>
        </w:rPr>
      </w:pPr>
      <w:r w:rsidRPr="0012321A">
        <w:rPr>
          <w:rFonts w:eastAsia="SimSun" w:hint="cs"/>
          <w:rtl/>
          <w:lang w:bidi="ar-EG"/>
        </w:rPr>
        <w:t xml:space="preserve">(الملحق بالنشرة التشغيلية للاتحاد رقم </w:t>
      </w:r>
      <w:r w:rsidRPr="0012321A">
        <w:rPr>
          <w:rFonts w:eastAsia="SimSun"/>
          <w:lang w:bidi="ar-EG"/>
        </w:rPr>
        <w:t>974</w:t>
      </w:r>
      <w:r w:rsidRPr="0012321A">
        <w:rPr>
          <w:rFonts w:eastAsia="SimSun" w:hint="cs"/>
          <w:rtl/>
          <w:lang w:bidi="ar-EG"/>
        </w:rPr>
        <w:t xml:space="preserve"> بتاريخ </w:t>
      </w:r>
      <w:r w:rsidRPr="0012321A">
        <w:rPr>
          <w:rFonts w:eastAsia="SimSun"/>
          <w:lang w:bidi="ar-EG"/>
        </w:rPr>
        <w:t>2011.II.15</w:t>
      </w:r>
      <w:r w:rsidRPr="0012321A">
        <w:rPr>
          <w:rFonts w:eastAsia="SimSun" w:hint="cs"/>
          <w:rtl/>
          <w:lang w:bidi="ar-EG"/>
        </w:rPr>
        <w:t>)</w:t>
      </w:r>
      <w:r w:rsidRPr="0012321A">
        <w:rPr>
          <w:rFonts w:eastAsia="SimSun"/>
          <w:rtl/>
          <w:lang w:bidi="ar-EG"/>
        </w:rPr>
        <w:br/>
      </w:r>
      <w:r w:rsidRPr="0012321A">
        <w:rPr>
          <w:rFonts w:eastAsia="SimSun" w:hint="cs"/>
          <w:rtl/>
          <w:lang w:bidi="ar-EG"/>
        </w:rPr>
        <w:t xml:space="preserve">(التعديل رقم </w:t>
      </w:r>
      <w:r w:rsidRPr="0012321A">
        <w:rPr>
          <w:rFonts w:eastAsia="SimSun"/>
          <w:lang w:bidi="ar-EG"/>
        </w:rPr>
        <w:t>5</w:t>
      </w:r>
      <w:r w:rsidRPr="0012321A">
        <w:rPr>
          <w:rFonts w:eastAsia="SimSun" w:hint="cs"/>
          <w:rtl/>
          <w:lang w:bidi="ar-EG"/>
        </w:rPr>
        <w:t>)</w:t>
      </w:r>
    </w:p>
    <w:p w:rsidR="00371682" w:rsidRPr="0012321A" w:rsidRDefault="00371682" w:rsidP="003B5A9E">
      <w:pPr>
        <w:keepNext/>
        <w:tabs>
          <w:tab w:val="left" w:pos="1240"/>
          <w:tab w:val="left" w:pos="1969"/>
        </w:tabs>
        <w:spacing w:after="60"/>
        <w:rPr>
          <w:rFonts w:eastAsia="SimSun"/>
          <w:b/>
          <w:bCs/>
        </w:rPr>
      </w:pPr>
      <w:r w:rsidRPr="0012321A">
        <w:rPr>
          <w:rFonts w:eastAsia="SimSun"/>
          <w:b/>
          <w:bCs/>
        </w:rPr>
        <w:t>P</w:t>
      </w:r>
      <w:r w:rsidR="003B5A9E" w:rsidRPr="0012321A">
        <w:rPr>
          <w:rFonts w:eastAsia="SimSun" w:hint="cs"/>
          <w:b/>
          <w:bCs/>
          <w:rtl/>
        </w:rPr>
        <w:t xml:space="preserve">  </w:t>
      </w:r>
      <w:r w:rsidRPr="0012321A">
        <w:rPr>
          <w:rFonts w:eastAsia="SimSun"/>
          <w:b/>
          <w:bCs/>
        </w:rPr>
        <w:t>4</w:t>
      </w:r>
      <w:r w:rsidR="003B5A9E" w:rsidRPr="0012321A">
        <w:rPr>
          <w:rFonts w:eastAsia="SimSun" w:hint="cs"/>
          <w:b/>
          <w:bCs/>
          <w:rtl/>
        </w:rPr>
        <w:t xml:space="preserve">، </w:t>
      </w:r>
      <w:r w:rsidRPr="0012321A">
        <w:rPr>
          <w:rFonts w:eastAsia="SimSun"/>
          <w:b/>
          <w:bCs/>
        </w:rPr>
        <w:t>8</w:t>
      </w:r>
      <w:r w:rsidR="003B5A9E" w:rsidRPr="0012321A">
        <w:rPr>
          <w:rFonts w:eastAsia="SimSun" w:hint="cs"/>
          <w:b/>
          <w:bCs/>
          <w:rtl/>
        </w:rPr>
        <w:t xml:space="preserve">، </w:t>
      </w:r>
      <w:r w:rsidRPr="0012321A">
        <w:rPr>
          <w:rFonts w:eastAsia="SimSun"/>
          <w:b/>
          <w:bCs/>
        </w:rPr>
        <w:t>9</w:t>
      </w:r>
      <w:r w:rsidR="003B5A9E" w:rsidRPr="0012321A">
        <w:rPr>
          <w:rFonts w:eastAsia="SimSun" w:hint="cs"/>
          <w:b/>
          <w:bCs/>
          <w:rtl/>
        </w:rPr>
        <w:t xml:space="preserve">     ألمانيا     </w:t>
      </w:r>
      <w:r w:rsidRPr="0012321A">
        <w:rPr>
          <w:rFonts w:eastAsia="SimSun"/>
          <w:b/>
          <w:bCs/>
        </w:rPr>
        <w:t>LIR</w:t>
      </w:r>
    </w:p>
    <w:tbl>
      <w:tblPr>
        <w:bidiVisual/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742"/>
        <w:gridCol w:w="743"/>
        <w:gridCol w:w="976"/>
        <w:gridCol w:w="976"/>
        <w:gridCol w:w="573"/>
        <w:gridCol w:w="853"/>
        <w:gridCol w:w="980"/>
        <w:gridCol w:w="2666"/>
      </w:tblGrid>
      <w:tr w:rsidR="00371682" w:rsidRPr="0012321A" w:rsidTr="00156D60">
        <w:trPr>
          <w:cantSplit/>
          <w:tblHeader/>
          <w:jc w:val="center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top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</w:p>
        </w:tc>
      </w:tr>
      <w:tr w:rsidR="00000109" w:rsidRPr="0012321A" w:rsidTr="00156D60">
        <w:trPr>
          <w:cantSplit/>
          <w:tblHeader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rtl/>
              </w:rPr>
              <w:t>البلد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</w:rPr>
              <w:t xml:space="preserve">اسم الميدان </w:t>
            </w:r>
            <w:r w:rsidRPr="0012321A">
              <w:rPr>
                <w:rFonts w:eastAsia="SimSun"/>
                <w:sz w:val="15"/>
                <w:szCs w:val="21"/>
              </w:rPr>
              <w:t>ADMD</w:t>
            </w: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</w:rPr>
              <w:t>رمز البلد</w:t>
            </w:r>
          </w:p>
        </w:tc>
        <w:tc>
          <w:tcPr>
            <w:tcW w:w="2525" w:type="dxa"/>
            <w:gridSpan w:val="3"/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</w:rPr>
              <w:t>اسم الخدمة (الخدمات)</w:t>
            </w: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</w:rPr>
              <w:t>مكتب الخدمة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12" w:space="0" w:color="auto"/>
            </w:tcBorders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</w:rPr>
              <w:t>الرد الأوتوماتي</w:t>
            </w:r>
          </w:p>
        </w:tc>
        <w:tc>
          <w:tcPr>
            <w:tcW w:w="2666" w:type="dxa"/>
            <w:tcBorders>
              <w:right w:val="single" w:sz="12" w:space="0" w:color="auto"/>
            </w:tcBorders>
          </w:tcPr>
          <w:p w:rsidR="00000109" w:rsidRPr="0012321A" w:rsidRDefault="00000109" w:rsidP="00000109">
            <w:pPr>
              <w:spacing w:before="0" w:line="220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</w:rPr>
              <w:t>عنوان الاتصال</w:t>
            </w:r>
          </w:p>
        </w:tc>
      </w:tr>
      <w:tr w:rsidR="00371682" w:rsidRPr="0012321A" w:rsidTr="00156D60">
        <w:trPr>
          <w:cantSplit/>
          <w:tblHeader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2525" w:type="dxa"/>
            <w:gridSpan w:val="3"/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2666" w:type="dxa"/>
            <w:tcBorders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140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</w:tr>
      <w:tr w:rsidR="00371682" w:rsidRPr="0012321A" w:rsidTr="00156D60">
        <w:trPr>
          <w:cantSplit/>
          <w:tblHeader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lang w:val="fr-FR"/>
              </w:rPr>
            </w:pPr>
          </w:p>
        </w:tc>
        <w:tc>
          <w:tcPr>
            <w:tcW w:w="976" w:type="dxa"/>
            <w:tcBorders>
              <w:top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rtl/>
                <w:lang w:bidi="ar-EG"/>
              </w:rPr>
            </w:pPr>
            <w:r w:rsidRPr="0012321A">
              <w:rPr>
                <w:rFonts w:eastAsia="SimSun"/>
                <w:sz w:val="15"/>
                <w:szCs w:val="21"/>
              </w:rPr>
              <w:t>MT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</w:rPr>
            </w:pPr>
            <w:r w:rsidRPr="0012321A">
              <w:rPr>
                <w:rFonts w:eastAsia="SimSun"/>
                <w:sz w:val="15"/>
                <w:szCs w:val="21"/>
              </w:rPr>
              <w:t>IPM</w:t>
            </w:r>
          </w:p>
        </w:tc>
        <w:tc>
          <w:tcPr>
            <w:tcW w:w="573" w:type="dxa"/>
            <w:tcBorders>
              <w:top w:val="single" w:sz="6" w:space="0" w:color="auto"/>
            </w:tcBorders>
          </w:tcPr>
          <w:p w:rsidR="00371682" w:rsidRPr="0012321A" w:rsidRDefault="00000109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  <w:rtl/>
                <w:lang w:bidi="ar-EG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  <w:lang w:bidi="ar-EG"/>
              </w:rPr>
              <w:t>أخرى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</w:rPr>
            </w:pPr>
          </w:p>
        </w:tc>
        <w:tc>
          <w:tcPr>
            <w:tcW w:w="2666" w:type="dxa"/>
            <w:tcBorders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  <w:highlight w:val="yellow"/>
              </w:rPr>
            </w:pPr>
          </w:p>
        </w:tc>
      </w:tr>
      <w:tr w:rsidR="00371682" w:rsidRPr="0012321A" w:rsidTr="00156D60">
        <w:trPr>
          <w:cantSplit/>
          <w:tblHeader/>
          <w:jc w:val="center"/>
        </w:trPr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8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205" w:lineRule="exact"/>
              <w:ind w:left="-57" w:right="-57"/>
              <w:jc w:val="center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9</w:t>
            </w: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tabs>
                <w:tab w:val="left" w:pos="397"/>
              </w:tabs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Allemagne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DBP</w:t>
            </w: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DE</w:t>
            </w: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S= helpdesk</w:t>
            </w: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autoanswer</w:t>
            </w:r>
            <w:proofErr w:type="spellEnd"/>
          </w:p>
        </w:tc>
        <w:tc>
          <w:tcPr>
            <w:tcW w:w="2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 xml:space="preserve">Ralf Knecht /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Torsten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Moeller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Telekom Deutschland GmbH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Service Lifecycle Management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Produktmanagement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X.400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 xml:space="preserve">O2, 1-10 Am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Paradeplatz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68161 MANNHEIM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Germany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Email: ralf.knecht@telekom.de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Tel: +49 6212947422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Email: torsten.moeller@telekom.de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Tel: +49 6212941509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Helpdesk: helpdesk.businessmailx400@telekom.de</w:t>
            </w: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i/>
                <w:iCs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i/>
                <w:iCs/>
                <w:sz w:val="15"/>
                <w:szCs w:val="21"/>
                <w:lang w:val="fr-FR"/>
              </w:rPr>
              <w:t>Germany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MailGate</w:t>
            </w:r>
            <w:proofErr w:type="spellEnd"/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Mailbox</w:t>
            </w: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A=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viat</w:t>
            </w:r>
            <w:proofErr w:type="spellEnd"/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A=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viat</w:t>
            </w:r>
            <w:proofErr w:type="spellEnd"/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000109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  <w:lang w:val="fr-FR"/>
              </w:rPr>
              <w:t>ألمانيا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X.400 MT</w:t>
            </w: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X.400 - IPM</w:t>
            </w: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C=de</w:t>
            </w: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C=de</w:t>
            </w: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2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tabs>
                <w:tab w:val="left" w:pos="397"/>
              </w:tabs>
              <w:bidi w:val="0"/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tabs>
                <w:tab w:val="left" w:pos="397"/>
              </w:tabs>
              <w:bidi w:val="0"/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Allemagne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VIAT</w:t>
            </w: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DE</w:t>
            </w: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S=helpdesk</w:t>
            </w: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autoanswer</w:t>
            </w:r>
            <w:proofErr w:type="spellEnd"/>
          </w:p>
        </w:tc>
        <w:tc>
          <w:tcPr>
            <w:tcW w:w="2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 xml:space="preserve">Ralf Knecht /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Torsten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Moeller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Telekom Deutschland GmbH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Service Lifecycle Management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Produktmanagement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X.400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 xml:space="preserve">O2, 1-10 Am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Paradeplatz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68161 MANNHEIM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Germany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Email: ralf.knecht@telekom.de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Tel: +49 6212947422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Email: torsten.moeller@telekom.de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Tel: +49 6212941509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Helpdesk: helpdesk.businessmailx400@telekom.de</w:t>
            </w: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i/>
                <w:iCs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i/>
                <w:iCs/>
                <w:sz w:val="15"/>
                <w:szCs w:val="21"/>
                <w:lang w:val="fr-FR"/>
              </w:rPr>
              <w:t>Germany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MailGate</w:t>
            </w:r>
            <w:proofErr w:type="spellEnd"/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Mailbox</w:t>
            </w: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A=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viat</w:t>
            </w:r>
            <w:proofErr w:type="spellEnd"/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A=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viat</w:t>
            </w:r>
            <w:proofErr w:type="spellEnd"/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000109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  <w:lang w:val="fr-FR"/>
              </w:rPr>
              <w:t>ألمانيا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X.400 - MT</w:t>
            </w: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X.400 - IPM</w:t>
            </w: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C=de</w:t>
            </w: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C=de</w:t>
            </w: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tabs>
                <w:tab w:val="left" w:pos="397"/>
              </w:tabs>
              <w:bidi w:val="0"/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tabs>
                <w:tab w:val="left" w:pos="397"/>
              </w:tabs>
              <w:bidi w:val="0"/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Allemagne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VIAT-AS2</w:t>
            </w: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sz w:val="15"/>
                <w:szCs w:val="21"/>
                <w:lang w:val="fr-FR"/>
              </w:rPr>
              <w:t>DE</w:t>
            </w: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S=helpdesk</w:t>
            </w: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autoanswer</w:t>
            </w:r>
            <w:proofErr w:type="spellEnd"/>
          </w:p>
        </w:tc>
        <w:tc>
          <w:tcPr>
            <w:tcW w:w="2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 xml:space="preserve">Ralf Knecht /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Torsten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Moeller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Telekom Deutschland GmbH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Service Lifecycle Management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Produktmanagement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BusinessMail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X.400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 xml:space="preserve">O2, 1-10 Am 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Paradeplatz</w:t>
            </w:r>
            <w:proofErr w:type="spellEnd"/>
            <w:r w:rsidRPr="0012321A">
              <w:rPr>
                <w:rFonts w:eastAsia="SimSun"/>
                <w:sz w:val="15"/>
                <w:szCs w:val="21"/>
              </w:rPr>
              <w:t xml:space="preserve"> 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68161 MANNHEIM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Germany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Email: ralf.knecht@telekom.de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Tel: +49 6212947422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Email: torsten.moeller@telekom.de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Tel: +49 6212941509</w:t>
            </w:r>
          </w:p>
          <w:p w:rsidR="00371682" w:rsidRPr="0012321A" w:rsidRDefault="00371682" w:rsidP="00000109">
            <w:pPr>
              <w:tabs>
                <w:tab w:val="left" w:pos="397"/>
              </w:tabs>
              <w:bidi w:val="0"/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Helpdesk: helpdesk.businessmailx400@telekom.de</w:t>
            </w: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i/>
                <w:iCs/>
                <w:sz w:val="15"/>
                <w:szCs w:val="21"/>
                <w:lang w:val="fr-FR"/>
              </w:rPr>
            </w:pPr>
            <w:r w:rsidRPr="0012321A">
              <w:rPr>
                <w:rFonts w:eastAsia="SimSun"/>
                <w:i/>
                <w:iCs/>
                <w:sz w:val="15"/>
                <w:szCs w:val="21"/>
                <w:lang w:val="fr-FR"/>
              </w:rPr>
              <w:t>Germany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proofErr w:type="spellStart"/>
            <w:r w:rsidRPr="0012321A">
              <w:rPr>
                <w:rFonts w:eastAsia="SimSun"/>
                <w:sz w:val="15"/>
                <w:szCs w:val="21"/>
              </w:rPr>
              <w:t>MailGate</w:t>
            </w:r>
            <w:proofErr w:type="spellEnd"/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Mailbox</w:t>
            </w: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A=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viat</w:t>
            </w:r>
            <w:proofErr w:type="spellEnd"/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A=</w:t>
            </w:r>
            <w:proofErr w:type="spellStart"/>
            <w:r w:rsidRPr="0012321A">
              <w:rPr>
                <w:rFonts w:eastAsia="SimSun"/>
                <w:sz w:val="15"/>
                <w:szCs w:val="21"/>
              </w:rPr>
              <w:t>viat</w:t>
            </w:r>
            <w:proofErr w:type="spellEnd"/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000109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  <w:r w:rsidRPr="0012321A">
              <w:rPr>
                <w:rFonts w:eastAsia="SimSun" w:hint="cs"/>
                <w:sz w:val="15"/>
                <w:szCs w:val="21"/>
                <w:rtl/>
                <w:lang w:val="fr-FR"/>
              </w:rPr>
              <w:t>ألمانيا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X.400 - MT</w:t>
            </w: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X.400 - IPM</w:t>
            </w: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C=de</w:t>
            </w: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  <w:r w:rsidRPr="0012321A">
              <w:rPr>
                <w:rFonts w:eastAsia="SimSun"/>
                <w:sz w:val="15"/>
                <w:szCs w:val="21"/>
              </w:rPr>
              <w:t>C=de</w:t>
            </w: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right w:val="single" w:sz="6" w:space="0" w:color="auto"/>
            </w:tcBorders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</w:tcPr>
          <w:p w:rsidR="00371682" w:rsidRPr="0012321A" w:rsidRDefault="00371682" w:rsidP="00000109">
            <w:pPr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682" w:rsidRPr="0012321A" w:rsidRDefault="00371682" w:rsidP="00000109">
            <w:pPr>
              <w:tabs>
                <w:tab w:val="left" w:pos="397"/>
              </w:tabs>
              <w:spacing w:before="0" w:line="215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  <w:tr w:rsidR="00371682" w:rsidRPr="0012321A" w:rsidTr="00156D60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7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  <w:lang w:val="fr-FR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371682" w:rsidRPr="0012321A" w:rsidRDefault="00371682" w:rsidP="009A461E">
            <w:pPr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  <w:tc>
          <w:tcPr>
            <w:tcW w:w="2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82" w:rsidRPr="0012321A" w:rsidRDefault="00371682" w:rsidP="009A461E">
            <w:pPr>
              <w:tabs>
                <w:tab w:val="left" w:pos="397"/>
              </w:tabs>
              <w:spacing w:before="0" w:line="140" w:lineRule="exact"/>
              <w:ind w:left="-57" w:right="-57"/>
              <w:jc w:val="left"/>
              <w:rPr>
                <w:rFonts w:eastAsia="SimSun"/>
                <w:sz w:val="15"/>
                <w:szCs w:val="21"/>
              </w:rPr>
            </w:pPr>
          </w:p>
        </w:tc>
      </w:tr>
    </w:tbl>
    <w:p w:rsidR="00156D60" w:rsidRPr="0012321A" w:rsidRDefault="00156D60" w:rsidP="00156D60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3" w:name="_Toc436161615"/>
      <w:bookmarkStart w:id="154" w:name="TOC11"/>
      <w:r w:rsidRPr="0012321A">
        <w:rPr>
          <w:rFonts w:eastAsia="SimSun" w:hint="cs"/>
          <w:position w:val="4"/>
          <w:rtl/>
        </w:rPr>
        <w:lastRenderedPageBreak/>
        <w:t>قائمة برموز شركات التشغيل الصادرة عن الاتحاد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(وفقاً للتوصية </w:t>
      </w:r>
      <w:r w:rsidRPr="0012321A">
        <w:rPr>
          <w:rFonts w:eastAsia="SimSun"/>
          <w:position w:val="4"/>
        </w:rPr>
        <w:t>ITU</w:t>
      </w:r>
      <w:r w:rsidRPr="0012321A">
        <w:rPr>
          <w:rFonts w:eastAsia="SimSun"/>
          <w:position w:val="4"/>
        </w:rPr>
        <w:noBreakHyphen/>
        <w:t>T M.1400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(2013/03)</w:t>
      </w:r>
      <w:r w:rsidRPr="0012321A">
        <w:rPr>
          <w:rFonts w:eastAsia="SimSun" w:hint="cs"/>
          <w:position w:val="4"/>
          <w:rtl/>
        </w:rPr>
        <w:t>)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(الوضع في </w:t>
      </w:r>
      <w:r w:rsidRPr="0012321A">
        <w:rPr>
          <w:rFonts w:eastAsia="SimSun"/>
          <w:position w:val="4"/>
        </w:rPr>
        <w:t>15</w:t>
      </w:r>
      <w:r w:rsidRPr="0012321A">
        <w:rPr>
          <w:rFonts w:eastAsia="SimSun" w:hint="cs"/>
          <w:position w:val="4"/>
          <w:rtl/>
        </w:rPr>
        <w:t xml:space="preserve"> سبتمبر </w:t>
      </w:r>
      <w:r w:rsidRPr="0012321A">
        <w:rPr>
          <w:rFonts w:eastAsia="SimSun"/>
          <w:position w:val="4"/>
        </w:rPr>
        <w:t>2014</w:t>
      </w:r>
      <w:r w:rsidRPr="0012321A">
        <w:rPr>
          <w:rFonts w:eastAsia="SimSun" w:hint="cs"/>
          <w:position w:val="4"/>
          <w:rtl/>
        </w:rPr>
        <w:t>)</w:t>
      </w:r>
      <w:bookmarkEnd w:id="153"/>
    </w:p>
    <w:bookmarkEnd w:id="154"/>
    <w:p w:rsidR="00156D60" w:rsidRPr="0012321A" w:rsidRDefault="00156D60" w:rsidP="00156D60">
      <w:pPr>
        <w:jc w:val="center"/>
        <w:rPr>
          <w:rFonts w:eastAsia="SimSun"/>
          <w:rtl/>
          <w:lang w:bidi="ar-SY"/>
        </w:rPr>
      </w:pPr>
      <w:r w:rsidRPr="0012321A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2321A">
        <w:rPr>
          <w:rFonts w:eastAsia="SimSun"/>
          <w:lang w:bidi="ar-SY"/>
        </w:rPr>
        <w:t>1060</w:t>
      </w:r>
      <w:r w:rsidRPr="0012321A">
        <w:rPr>
          <w:rFonts w:eastAsia="SimSun" w:hint="cs"/>
          <w:rtl/>
          <w:lang w:bidi="ar-SY"/>
        </w:rPr>
        <w:t xml:space="preserve"> - </w:t>
      </w:r>
      <w:r w:rsidRPr="0012321A">
        <w:rPr>
          <w:rFonts w:eastAsia="SimSun"/>
          <w:lang w:bidi="ar-SY"/>
        </w:rPr>
        <w:t>2014.IX.15</w:t>
      </w:r>
      <w:r w:rsidRPr="0012321A">
        <w:rPr>
          <w:rFonts w:eastAsia="SimSun" w:hint="cs"/>
          <w:rtl/>
          <w:lang w:bidi="ar-SY"/>
        </w:rPr>
        <w:t>)</w:t>
      </w:r>
      <w:r w:rsidRPr="0012321A">
        <w:rPr>
          <w:rFonts w:eastAsia="SimSun"/>
          <w:rtl/>
          <w:lang w:bidi="ar-SY"/>
        </w:rPr>
        <w:br/>
      </w:r>
      <w:r w:rsidRPr="0012321A">
        <w:rPr>
          <w:rFonts w:eastAsia="SimSun" w:hint="cs"/>
          <w:rtl/>
          <w:lang w:bidi="ar-SY"/>
        </w:rPr>
        <w:t xml:space="preserve">(التعديل رقم </w:t>
      </w:r>
      <w:r w:rsidRPr="0012321A">
        <w:rPr>
          <w:rFonts w:eastAsia="SimSun"/>
          <w:lang w:bidi="ar-SY"/>
        </w:rPr>
        <w:t>20</w:t>
      </w:r>
      <w:r w:rsidRPr="0012321A">
        <w:rPr>
          <w:rFonts w:eastAsia="SimSun" w:hint="cs"/>
          <w:rtl/>
          <w:lang w:bidi="ar-SY"/>
        </w:rPr>
        <w:t>)</w:t>
      </w:r>
    </w:p>
    <w:p w:rsidR="00156D60" w:rsidRPr="0012321A" w:rsidRDefault="00156D60" w:rsidP="00156D6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00"/>
        <w:gridCol w:w="1590"/>
        <w:gridCol w:w="4149"/>
      </w:tblGrid>
      <w:tr w:rsidR="00047C2B" w:rsidRPr="0012321A" w:rsidTr="00047C2B">
        <w:trPr>
          <w:cantSplit/>
          <w:tblHeader/>
          <w:jc w:val="center"/>
        </w:trPr>
        <w:tc>
          <w:tcPr>
            <w:tcW w:w="2023" w:type="pct"/>
            <w:hideMark/>
          </w:tcPr>
          <w:p w:rsidR="00047C2B" w:rsidRPr="0012321A" w:rsidRDefault="00047C2B" w:rsidP="00FC7B2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2321A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25" w:type="pct"/>
            <w:hideMark/>
          </w:tcPr>
          <w:p w:rsidR="00047C2B" w:rsidRPr="0012321A" w:rsidRDefault="00047C2B" w:rsidP="00FC7B2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152" w:type="pct"/>
            <w:hideMark/>
          </w:tcPr>
          <w:p w:rsidR="00047C2B" w:rsidRPr="0012321A" w:rsidRDefault="00047C2B" w:rsidP="00FC7B2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156D60" w:rsidRPr="0012321A" w:rsidTr="00FC7B24">
        <w:trPr>
          <w:cantSplit/>
          <w:tblHeader/>
          <w:jc w:val="center"/>
        </w:trPr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D60" w:rsidRPr="0012321A" w:rsidRDefault="00156D60" w:rsidP="00FC7B2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D60" w:rsidRPr="0012321A" w:rsidRDefault="00156D60" w:rsidP="00FC7B2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D60" w:rsidRPr="0012321A" w:rsidRDefault="00156D60" w:rsidP="00FC7B2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156D60" w:rsidRPr="0012321A" w:rsidRDefault="00156D60" w:rsidP="00156D6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p w:rsidR="00156D60" w:rsidRPr="0012321A" w:rsidRDefault="00156D60" w:rsidP="00E83E9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24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12321A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12321A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12321A">
        <w:rPr>
          <w:rFonts w:eastAsia="SimSun"/>
          <w:b/>
          <w:bCs/>
          <w:i/>
          <w:iCs/>
          <w:sz w:val="20"/>
          <w:szCs w:val="26"/>
        </w:rPr>
        <w:tab/>
      </w:r>
      <w:r w:rsidRPr="0012321A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01"/>
        <w:gridCol w:w="1564"/>
        <w:gridCol w:w="4174"/>
      </w:tblGrid>
      <w:tr w:rsidR="006201F3" w:rsidRPr="0012321A" w:rsidTr="00FC7B24">
        <w:trPr>
          <w:jc w:val="center"/>
        </w:trPr>
        <w:tc>
          <w:tcPr>
            <w:tcW w:w="3901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sdt.net AG</w:t>
            </w:r>
          </w:p>
        </w:tc>
        <w:tc>
          <w:tcPr>
            <w:tcW w:w="156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12321A">
              <w:rPr>
                <w:rFonts w:eastAsia="SimSun"/>
                <w:b/>
                <w:bCs/>
                <w:color w:val="000000"/>
                <w:sz w:val="20"/>
                <w:szCs w:val="26"/>
              </w:rPr>
              <w:t>SDT</w:t>
            </w:r>
          </w:p>
        </w:tc>
        <w:tc>
          <w:tcPr>
            <w:tcW w:w="417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>Mr. Bernd Sontheimer</w:t>
            </w:r>
          </w:p>
        </w:tc>
      </w:tr>
      <w:tr w:rsidR="006201F3" w:rsidRPr="0012321A" w:rsidTr="00FC7B24">
        <w:trPr>
          <w:jc w:val="center"/>
        </w:trPr>
        <w:tc>
          <w:tcPr>
            <w:tcW w:w="3901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</w: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Ulmer</w:t>
            </w:r>
            <w:proofErr w:type="spellEnd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 Strasse 130</w:t>
            </w:r>
          </w:p>
        </w:tc>
        <w:tc>
          <w:tcPr>
            <w:tcW w:w="156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Tel.: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+49 7361 9381 0</w:t>
            </w:r>
          </w:p>
        </w:tc>
      </w:tr>
      <w:tr w:rsidR="006201F3" w:rsidRPr="0012321A" w:rsidTr="00FC7B24">
        <w:trPr>
          <w:jc w:val="center"/>
        </w:trPr>
        <w:tc>
          <w:tcPr>
            <w:tcW w:w="3901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73431 AALEN</w:t>
            </w:r>
          </w:p>
        </w:tc>
        <w:tc>
          <w:tcPr>
            <w:tcW w:w="156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Fax: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+49 7361 9381 81</w:t>
            </w:r>
          </w:p>
        </w:tc>
      </w:tr>
      <w:tr w:rsidR="006201F3" w:rsidRPr="0012321A" w:rsidTr="00FC7B24">
        <w:trPr>
          <w:trHeight w:val="259"/>
          <w:jc w:val="center"/>
        </w:trPr>
        <w:tc>
          <w:tcPr>
            <w:tcW w:w="3901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156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4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E-mail: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sontheim@sdt.net</w:t>
            </w:r>
          </w:p>
        </w:tc>
      </w:tr>
    </w:tbl>
    <w:p w:rsidR="00371682" w:rsidRPr="0012321A" w:rsidRDefault="00371682" w:rsidP="00371682">
      <w:pPr>
        <w:rPr>
          <w:rFonts w:eastAsia="SimSun"/>
          <w:lang w:eastAsia="zh-CN"/>
        </w:rPr>
      </w:pPr>
    </w:p>
    <w:tbl>
      <w:tblPr>
        <w:bidiVisual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3934"/>
        <w:gridCol w:w="1553"/>
        <w:gridCol w:w="4172"/>
      </w:tblGrid>
      <w:tr w:rsidR="006201F3" w:rsidRPr="0012321A" w:rsidTr="006201F3">
        <w:trPr>
          <w:jc w:val="center"/>
        </w:trPr>
        <w:tc>
          <w:tcPr>
            <w:tcW w:w="3934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Stadtwerke</w:t>
            </w:r>
            <w:proofErr w:type="spellEnd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Unna</w:t>
            </w:r>
            <w:proofErr w:type="spellEnd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 </w:t>
            </w: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GmbH</w:t>
            </w:r>
            <w:proofErr w:type="spellEnd"/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2321A">
              <w:rPr>
                <w:rFonts w:eastAsia="SimSun"/>
                <w:b/>
                <w:bCs/>
                <w:color w:val="000000"/>
                <w:sz w:val="20"/>
                <w:szCs w:val="26"/>
              </w:rPr>
              <w:t>SWUNNA</w:t>
            </w: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>Mr. Thomas Hoenig-Heinemann</w:t>
            </w:r>
          </w:p>
        </w:tc>
      </w:tr>
      <w:tr w:rsidR="006201F3" w:rsidRPr="0012321A" w:rsidTr="006201F3">
        <w:trPr>
          <w:jc w:val="center"/>
        </w:trPr>
        <w:tc>
          <w:tcPr>
            <w:tcW w:w="3934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Heinrich-Hertz-Strasse 2</w:t>
            </w:r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Tel.: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+49 2303 2001 418</w:t>
            </w:r>
          </w:p>
        </w:tc>
      </w:tr>
      <w:tr w:rsidR="006201F3" w:rsidRPr="0012321A" w:rsidTr="006201F3">
        <w:trPr>
          <w:jc w:val="center"/>
        </w:trPr>
        <w:tc>
          <w:tcPr>
            <w:tcW w:w="3934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59423 UNNA</w:t>
            </w:r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Fax: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+49 2303 2001 22</w:t>
            </w:r>
          </w:p>
        </w:tc>
      </w:tr>
      <w:tr w:rsidR="006201F3" w:rsidRPr="0012321A" w:rsidTr="006201F3">
        <w:trPr>
          <w:trHeight w:val="259"/>
          <w:jc w:val="center"/>
        </w:trPr>
        <w:tc>
          <w:tcPr>
            <w:tcW w:w="3934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E-mail: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thomas.heinemann@sw-unna.de</w:t>
            </w:r>
          </w:p>
        </w:tc>
      </w:tr>
    </w:tbl>
    <w:p w:rsidR="006201F3" w:rsidRPr="0012321A" w:rsidRDefault="006201F3" w:rsidP="006201F3">
      <w:pPr>
        <w:spacing w:before="0"/>
        <w:jc w:val="left"/>
        <w:rPr>
          <w:rFonts w:eastAsia="SimSun"/>
          <w:color w:val="000000"/>
          <w:sz w:val="24"/>
          <w:szCs w:val="24"/>
          <w:lang w:val="pt-BR"/>
        </w:rPr>
      </w:pPr>
    </w:p>
    <w:p w:rsidR="006201F3" w:rsidRPr="0012321A" w:rsidRDefault="00E83E96" w:rsidP="00E83E9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240" w:line="240" w:lineRule="exact"/>
        <w:textAlignment w:val="baseline"/>
        <w:rPr>
          <w:rFonts w:eastAsia="SimSun"/>
          <w:b/>
          <w:bCs/>
          <w:i/>
          <w:iCs/>
          <w:sz w:val="20"/>
          <w:szCs w:val="26"/>
          <w:lang w:val="en-GB"/>
        </w:rPr>
      </w:pPr>
      <w:r w:rsidRPr="0012321A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12321A">
        <w:rPr>
          <w:rFonts w:eastAsia="SimSun" w:hint="cs"/>
          <w:b/>
          <w:bCs/>
          <w:i/>
          <w:iCs/>
          <w:sz w:val="20"/>
          <w:szCs w:val="26"/>
          <w:rtl/>
          <w:lang w:val="en-GB" w:bidi="ar-EG"/>
        </w:rPr>
        <w:t>/</w:t>
      </w:r>
      <w:r w:rsidR="006201F3" w:rsidRPr="0012321A">
        <w:rPr>
          <w:rFonts w:eastAsia="SimSun"/>
          <w:b/>
          <w:bCs/>
          <w:i/>
          <w:iCs/>
          <w:sz w:val="20"/>
          <w:szCs w:val="26"/>
          <w:lang w:val="en-GB"/>
        </w:rPr>
        <w:t>DEU</w:t>
      </w:r>
      <w:r w:rsidRPr="0012321A">
        <w:rPr>
          <w:rFonts w:eastAsia="SimSun"/>
          <w:b/>
          <w:bCs/>
          <w:i/>
          <w:iCs/>
          <w:sz w:val="20"/>
          <w:szCs w:val="26"/>
          <w:lang w:val="en-GB"/>
        </w:rPr>
        <w:t xml:space="preserve"> </w:t>
      </w:r>
      <w:r w:rsidR="006201F3" w:rsidRPr="0012321A">
        <w:rPr>
          <w:rFonts w:eastAsia="SimSun"/>
          <w:b/>
          <w:bCs/>
          <w:i/>
          <w:iCs/>
          <w:sz w:val="20"/>
          <w:szCs w:val="26"/>
          <w:lang w:val="en-GB"/>
        </w:rPr>
        <w:tab/>
        <w:t>LIR</w:t>
      </w:r>
    </w:p>
    <w:tbl>
      <w:tblPr>
        <w:bidiVisual/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948"/>
        <w:gridCol w:w="1553"/>
        <w:gridCol w:w="4172"/>
      </w:tblGrid>
      <w:tr w:rsidR="006201F3" w:rsidRPr="0012321A" w:rsidTr="006201F3">
        <w:trPr>
          <w:jc w:val="center"/>
        </w:trPr>
        <w:tc>
          <w:tcPr>
            <w:tcW w:w="3948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Axxess</w:t>
            </w:r>
            <w:proofErr w:type="spellEnd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 Solutions </w:t>
            </w: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GmbH</w:t>
            </w:r>
            <w:proofErr w:type="spellEnd"/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2321A">
              <w:rPr>
                <w:rFonts w:eastAsia="SimSun"/>
                <w:b/>
                <w:bCs/>
                <w:color w:val="000000"/>
                <w:sz w:val="20"/>
                <w:szCs w:val="26"/>
              </w:rPr>
              <w:t>AISGER</w:t>
            </w: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>Mr. Christian Sohn</w:t>
            </w:r>
          </w:p>
        </w:tc>
      </w:tr>
      <w:tr w:rsidR="006201F3" w:rsidRPr="0012321A" w:rsidTr="006201F3">
        <w:trPr>
          <w:jc w:val="center"/>
        </w:trPr>
        <w:tc>
          <w:tcPr>
            <w:tcW w:w="3948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</w:r>
            <w:proofErr w:type="spellStart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>Kleinhuelsen</w:t>
            </w:r>
            <w:proofErr w:type="spellEnd"/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 xml:space="preserve"> 42</w:t>
            </w:r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Tel.: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+49 2103 5877 190</w:t>
            </w:r>
          </w:p>
        </w:tc>
      </w:tr>
      <w:tr w:rsidR="006201F3" w:rsidRPr="0012321A" w:rsidTr="006201F3">
        <w:trPr>
          <w:jc w:val="center"/>
        </w:trPr>
        <w:tc>
          <w:tcPr>
            <w:tcW w:w="3948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  <w:t>40721 HILDEN</w:t>
            </w:r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Fax: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+49 2103 5877 310</w:t>
            </w:r>
          </w:p>
        </w:tc>
      </w:tr>
      <w:tr w:rsidR="006201F3" w:rsidRPr="0012321A" w:rsidTr="006201F3">
        <w:trPr>
          <w:trHeight w:val="259"/>
          <w:jc w:val="center"/>
        </w:trPr>
        <w:tc>
          <w:tcPr>
            <w:tcW w:w="3948" w:type="dxa"/>
          </w:tcPr>
          <w:p w:rsidR="006201F3" w:rsidRPr="0012321A" w:rsidRDefault="006201F3" w:rsidP="006201F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71" w:line="240" w:lineRule="auto"/>
              <w:ind w:left="720" w:hanging="720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1553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4172" w:type="dxa"/>
          </w:tcPr>
          <w:p w:rsidR="006201F3" w:rsidRPr="0012321A" w:rsidRDefault="006201F3" w:rsidP="006201F3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right"/>
              <w:textAlignment w:val="baseline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E-mail: </w:t>
            </w:r>
            <w:r w:rsidRPr="0012321A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  <w:t>christian.sohn@voipconnection.de</w:t>
            </w:r>
          </w:p>
        </w:tc>
      </w:tr>
    </w:tbl>
    <w:p w:rsidR="006201F3" w:rsidRPr="0012321A" w:rsidRDefault="006201F3" w:rsidP="006201F3">
      <w:pPr>
        <w:spacing w:before="0"/>
        <w:jc w:val="left"/>
        <w:rPr>
          <w:rFonts w:eastAsia="SimSun"/>
          <w:color w:val="000000"/>
          <w:sz w:val="24"/>
          <w:szCs w:val="24"/>
          <w:lang w:val="pt-BR"/>
        </w:rPr>
      </w:pPr>
    </w:p>
    <w:p w:rsidR="006201F3" w:rsidRPr="0012321A" w:rsidRDefault="006201F3">
      <w:pPr>
        <w:bidi w:val="0"/>
        <w:spacing w:before="0" w:line="240" w:lineRule="auto"/>
        <w:jc w:val="left"/>
        <w:rPr>
          <w:rFonts w:eastAsia="SimSun"/>
          <w:sz w:val="20"/>
          <w:szCs w:val="26"/>
          <w:rtl/>
          <w:lang w:bidi="ar-EG"/>
        </w:rPr>
      </w:pPr>
      <w:r w:rsidRPr="0012321A">
        <w:rPr>
          <w:rFonts w:eastAsia="SimSun"/>
          <w:sz w:val="20"/>
          <w:szCs w:val="26"/>
          <w:rtl/>
          <w:lang w:bidi="ar-EG"/>
        </w:rPr>
        <w:br w:type="page"/>
      </w:r>
    </w:p>
    <w:p w:rsidR="00FC7B24" w:rsidRPr="0012321A" w:rsidRDefault="00FC7B24" w:rsidP="00FC7B24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5" w:name="_Toc436161616"/>
      <w:bookmarkStart w:id="156" w:name="TOC12"/>
      <w:r w:rsidRPr="0012321A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12321A">
        <w:rPr>
          <w:rFonts w:eastAsia="SimSun"/>
          <w:position w:val="4"/>
        </w:rPr>
        <w:t>(ISPC)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(وفقاً للتوصية </w:t>
      </w:r>
      <w:r w:rsidRPr="0012321A">
        <w:rPr>
          <w:rFonts w:eastAsia="SimSun"/>
          <w:position w:val="4"/>
        </w:rPr>
        <w:t>ITU-T Q.708</w:t>
      </w:r>
      <w:r w:rsidRPr="0012321A">
        <w:rPr>
          <w:rFonts w:eastAsia="SimSun" w:hint="cs"/>
          <w:position w:val="4"/>
          <w:rtl/>
        </w:rPr>
        <w:t xml:space="preserve"> </w:t>
      </w:r>
      <w:r w:rsidRPr="0012321A">
        <w:rPr>
          <w:rFonts w:eastAsia="SimSun"/>
          <w:position w:val="4"/>
        </w:rPr>
        <w:t>(1999/03)</w:t>
      </w:r>
      <w:r w:rsidRPr="0012321A">
        <w:rPr>
          <w:rFonts w:eastAsia="SimSun" w:hint="cs"/>
          <w:position w:val="4"/>
          <w:rtl/>
        </w:rPr>
        <w:t>)</w:t>
      </w:r>
      <w:r w:rsidRPr="0012321A">
        <w:rPr>
          <w:rFonts w:eastAsia="SimSun"/>
          <w:position w:val="4"/>
          <w:rtl/>
        </w:rPr>
        <w:br/>
      </w:r>
      <w:r w:rsidRPr="0012321A">
        <w:rPr>
          <w:rFonts w:eastAsia="SimSun" w:hint="cs"/>
          <w:position w:val="4"/>
          <w:rtl/>
        </w:rPr>
        <w:t xml:space="preserve">(الوضع في </w:t>
      </w:r>
      <w:r w:rsidRPr="0012321A">
        <w:rPr>
          <w:rFonts w:eastAsia="SimSun"/>
          <w:position w:val="4"/>
        </w:rPr>
        <w:t>1</w:t>
      </w:r>
      <w:r w:rsidRPr="0012321A">
        <w:rPr>
          <w:rFonts w:eastAsia="SimSun" w:hint="cs"/>
          <w:position w:val="4"/>
          <w:rtl/>
        </w:rPr>
        <w:t xml:space="preserve"> يناير </w:t>
      </w:r>
      <w:r w:rsidRPr="0012321A">
        <w:rPr>
          <w:rFonts w:eastAsia="SimSun"/>
          <w:position w:val="4"/>
        </w:rPr>
        <w:t>2015</w:t>
      </w:r>
      <w:r w:rsidRPr="0012321A">
        <w:rPr>
          <w:rFonts w:eastAsia="SimSun" w:hint="cs"/>
          <w:position w:val="4"/>
          <w:rtl/>
        </w:rPr>
        <w:t>)</w:t>
      </w:r>
      <w:bookmarkEnd w:id="155"/>
    </w:p>
    <w:bookmarkEnd w:id="156"/>
    <w:p w:rsidR="00FC7B24" w:rsidRPr="0012321A" w:rsidRDefault="00FC7B24" w:rsidP="00FC7B24">
      <w:pPr>
        <w:spacing w:after="240"/>
        <w:jc w:val="center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2321A">
        <w:rPr>
          <w:rFonts w:eastAsia="SimSun"/>
          <w:lang w:bidi="ar-EG"/>
        </w:rPr>
        <w:t>1067</w:t>
      </w:r>
      <w:r w:rsidRPr="0012321A">
        <w:rPr>
          <w:rFonts w:eastAsia="SimSun" w:hint="cs"/>
          <w:rtl/>
          <w:lang w:bidi="ar-EG"/>
        </w:rPr>
        <w:t xml:space="preserve"> - </w:t>
      </w:r>
      <w:r w:rsidRPr="0012321A">
        <w:rPr>
          <w:rFonts w:eastAsia="SimSun"/>
          <w:lang w:bidi="ar-EG"/>
        </w:rPr>
        <w:t>2015.I.1</w:t>
      </w:r>
      <w:r w:rsidRPr="0012321A">
        <w:rPr>
          <w:rFonts w:eastAsia="SimSun" w:hint="cs"/>
          <w:rtl/>
          <w:lang w:bidi="ar-EG"/>
        </w:rPr>
        <w:t>)</w:t>
      </w:r>
      <w:r w:rsidRPr="0012321A">
        <w:rPr>
          <w:rFonts w:eastAsia="SimSun"/>
          <w:rtl/>
          <w:lang w:bidi="ar-EG"/>
        </w:rPr>
        <w:br/>
      </w:r>
      <w:r w:rsidRPr="0012321A">
        <w:rPr>
          <w:rFonts w:eastAsia="SimSun" w:hint="cs"/>
          <w:rtl/>
          <w:lang w:bidi="ar-EG"/>
        </w:rPr>
        <w:t xml:space="preserve">(التعديل رقم </w:t>
      </w:r>
      <w:r w:rsidRPr="0012321A">
        <w:rPr>
          <w:rFonts w:eastAsia="SimSun"/>
          <w:lang w:bidi="ar-EG"/>
        </w:rPr>
        <w:t>24</w:t>
      </w:r>
      <w:r w:rsidRPr="0012321A">
        <w:rPr>
          <w:rFonts w:eastAsia="SimSun" w:hint="cs"/>
          <w:rtl/>
          <w:lang w:bidi="ar-EG"/>
        </w:rPr>
        <w:t>)</w:t>
      </w:r>
    </w:p>
    <w:tbl>
      <w:tblPr>
        <w:tblStyle w:val="TableGrid38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945"/>
        <w:gridCol w:w="3591"/>
        <w:gridCol w:w="4160"/>
      </w:tblGrid>
      <w:tr w:rsidR="00FC7B24" w:rsidRPr="0012321A" w:rsidTr="00FC7B24">
        <w:trPr>
          <w:cantSplit/>
          <w:trHeight w:val="227"/>
          <w:jc w:val="center"/>
        </w:trPr>
        <w:tc>
          <w:tcPr>
            <w:tcW w:w="979" w:type="pct"/>
            <w:gridSpan w:val="2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12321A">
              <w:rPr>
                <w:rFonts w:hint="cs"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12321A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2158" w:type="pct"/>
            <w:vMerge w:val="restart"/>
            <w:shd w:val="clear" w:color="auto" w:fill="auto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Cs/>
                <w:sz w:val="20"/>
                <w:szCs w:val="26"/>
                <w:lang w:val="fr-FR"/>
              </w:rPr>
            </w:pPr>
            <w:r w:rsidRPr="0012321A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FC7B24" w:rsidRPr="0012321A" w:rsidTr="00FC7B24">
        <w:trPr>
          <w:cantSplit/>
          <w:trHeight w:val="227"/>
          <w:jc w:val="center"/>
        </w:trPr>
        <w:tc>
          <w:tcPr>
            <w:tcW w:w="489" w:type="pct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12321A">
              <w:rPr>
                <w:i/>
                <w:sz w:val="18"/>
                <w:szCs w:val="20"/>
                <w:lang w:val="fr-FR"/>
              </w:rPr>
              <w:t>ISPC</w:t>
            </w:r>
          </w:p>
        </w:tc>
        <w:tc>
          <w:tcPr>
            <w:tcW w:w="490" w:type="pct"/>
            <w:shd w:val="clear" w:color="auto" w:fill="auto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  <w:r w:rsidRPr="0012321A">
              <w:rPr>
                <w:i/>
                <w:sz w:val="18"/>
                <w:szCs w:val="20"/>
                <w:lang w:val="fr-FR"/>
              </w:rPr>
              <w:t>DEC</w:t>
            </w:r>
          </w:p>
        </w:tc>
        <w:tc>
          <w:tcPr>
            <w:tcW w:w="1863" w:type="pct"/>
            <w:vMerge/>
            <w:shd w:val="clear" w:color="auto" w:fill="auto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2158" w:type="pct"/>
            <w:vMerge/>
            <w:shd w:val="clear" w:color="auto" w:fill="auto"/>
          </w:tcPr>
          <w:p w:rsidR="00FC7B24" w:rsidRPr="0012321A" w:rsidRDefault="00FC7B24" w:rsidP="00FC7B2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  <w:tr w:rsidR="00FC7B24" w:rsidRPr="0012321A" w:rsidTr="00FC7B24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C7B24" w:rsidRPr="0012321A" w:rsidRDefault="00FC7B24" w:rsidP="00047C2B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line="240" w:lineRule="auto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12321A">
              <w:rPr>
                <w:b/>
                <w:bCs/>
                <w:sz w:val="20"/>
                <w:szCs w:val="26"/>
                <w:rtl/>
                <w:lang w:val="en-GB"/>
              </w:rPr>
              <w:t>جمهورية مقدونيا اليوغوسلافية السابقة</w:t>
            </w:r>
            <w:r w:rsidRPr="0012321A">
              <w:rPr>
                <w:b/>
                <w:bCs/>
                <w:sz w:val="20"/>
                <w:szCs w:val="26"/>
                <w:lang w:val="en-GB"/>
              </w:rPr>
              <w:tab/>
              <w:t>ADD</w:t>
            </w:r>
          </w:p>
        </w:tc>
      </w:tr>
      <w:tr w:rsidR="00FC7B24" w:rsidRPr="0012321A" w:rsidTr="00FC7B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6-221-5</w:t>
            </w:r>
          </w:p>
        </w:tc>
        <w:tc>
          <w:tcPr>
            <w:tcW w:w="490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14061</w:t>
            </w:r>
          </w:p>
        </w:tc>
        <w:tc>
          <w:tcPr>
            <w:tcW w:w="1863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SIOL, Skopje</w:t>
            </w:r>
          </w:p>
        </w:tc>
        <w:tc>
          <w:tcPr>
            <w:tcW w:w="2158" w:type="pct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SIOL, DOOEL, Skopje</w:t>
            </w:r>
          </w:p>
        </w:tc>
      </w:tr>
      <w:tr w:rsidR="00FC7B24" w:rsidRPr="0012321A" w:rsidTr="00FC7B24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C7B24" w:rsidRPr="0012321A" w:rsidRDefault="00FC7B24" w:rsidP="00047C2B">
            <w:pPr>
              <w:keepNext/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line="240" w:lineRule="auto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12321A">
              <w:rPr>
                <w:b/>
                <w:bCs/>
                <w:sz w:val="20"/>
                <w:szCs w:val="26"/>
                <w:rtl/>
                <w:lang w:val="en-GB"/>
              </w:rPr>
              <w:t>جمهورية فنزويلا البوليفارية</w:t>
            </w:r>
            <w:r w:rsidRPr="0012321A">
              <w:rPr>
                <w:b/>
                <w:bCs/>
                <w:sz w:val="20"/>
                <w:szCs w:val="26"/>
                <w:lang w:val="en-GB"/>
              </w:rPr>
              <w:tab/>
              <w:t>ADD</w:t>
            </w:r>
          </w:p>
        </w:tc>
      </w:tr>
      <w:tr w:rsidR="00FC7B24" w:rsidRPr="0012321A" w:rsidTr="00FC7B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7-071-6</w:t>
            </w:r>
          </w:p>
        </w:tc>
        <w:tc>
          <w:tcPr>
            <w:tcW w:w="490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14910</w:t>
            </w:r>
          </w:p>
        </w:tc>
        <w:tc>
          <w:tcPr>
            <w:tcW w:w="1863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SPS - CCS</w:t>
            </w:r>
          </w:p>
        </w:tc>
        <w:tc>
          <w:tcPr>
            <w:tcW w:w="2158" w:type="pct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TELEFÓNICA VENEZOLANA, C.A.</w:t>
            </w:r>
          </w:p>
        </w:tc>
      </w:tr>
      <w:tr w:rsidR="00FC7B24" w:rsidRPr="0012321A" w:rsidTr="00FC7B24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7-071-7</w:t>
            </w:r>
          </w:p>
        </w:tc>
        <w:tc>
          <w:tcPr>
            <w:tcW w:w="490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14911</w:t>
            </w:r>
          </w:p>
        </w:tc>
        <w:tc>
          <w:tcPr>
            <w:tcW w:w="1863" w:type="pct"/>
            <w:shd w:val="clear" w:color="auto" w:fill="auto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SPS - MCY</w:t>
            </w:r>
          </w:p>
        </w:tc>
        <w:tc>
          <w:tcPr>
            <w:tcW w:w="2158" w:type="pct"/>
          </w:tcPr>
          <w:p w:rsidR="00FC7B24" w:rsidRPr="0012321A" w:rsidRDefault="00FC7B24" w:rsidP="00047C2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20" w:after="20" w:line="220" w:lineRule="exact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12321A">
              <w:rPr>
                <w:bCs/>
                <w:sz w:val="18"/>
                <w:szCs w:val="22"/>
                <w:lang w:val="fr-FR"/>
              </w:rPr>
              <w:t>TELEFÓNICA VENEZOLANA, C.A.</w:t>
            </w:r>
          </w:p>
        </w:tc>
      </w:tr>
    </w:tbl>
    <w:p w:rsidR="00FC7B24" w:rsidRPr="0012321A" w:rsidRDefault="00FC7B24" w:rsidP="00FC7B24">
      <w:pPr>
        <w:tabs>
          <w:tab w:val="left" w:pos="1800"/>
        </w:tabs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_________</w:t>
      </w:r>
    </w:p>
    <w:p w:rsidR="00FC7B24" w:rsidRPr="0012321A" w:rsidRDefault="00FC7B24" w:rsidP="00FC7B24">
      <w:pPr>
        <w:tabs>
          <w:tab w:val="left" w:pos="567"/>
        </w:tabs>
        <w:spacing w:before="60"/>
        <w:jc w:val="left"/>
        <w:rPr>
          <w:rFonts w:eastAsia="SimSun"/>
          <w:sz w:val="16"/>
          <w:szCs w:val="22"/>
          <w:rtl/>
          <w:lang w:val="fr-FR" w:bidi="ar-EG"/>
        </w:rPr>
      </w:pPr>
      <w:r w:rsidRPr="0012321A">
        <w:rPr>
          <w:rFonts w:eastAsia="SimSun"/>
          <w:sz w:val="16"/>
          <w:szCs w:val="22"/>
          <w:lang w:bidi="ar-EG"/>
        </w:rPr>
        <w:t>ISPC</w:t>
      </w:r>
      <w:r w:rsidRPr="0012321A">
        <w:rPr>
          <w:rFonts w:eastAsia="SimSun" w:hint="cs"/>
          <w:sz w:val="16"/>
          <w:szCs w:val="22"/>
          <w:rtl/>
          <w:lang w:bidi="ar-EG"/>
        </w:rPr>
        <w:t>:</w:t>
      </w:r>
      <w:r w:rsidRPr="0012321A">
        <w:rPr>
          <w:rFonts w:eastAsia="SimSun" w:hint="cs"/>
          <w:sz w:val="16"/>
          <w:szCs w:val="22"/>
          <w:rtl/>
          <w:lang w:bidi="ar-EG"/>
        </w:rPr>
        <w:tab/>
        <w:t>رموز نقاط التشوير الدولية.</w:t>
      </w:r>
      <w:r w:rsidRPr="0012321A">
        <w:rPr>
          <w:rFonts w:eastAsia="SimSun"/>
          <w:sz w:val="16"/>
          <w:szCs w:val="22"/>
          <w:rtl/>
          <w:lang w:bidi="ar-EG"/>
        </w:rPr>
        <w:br/>
      </w:r>
      <w:r w:rsidRPr="0012321A">
        <w:rPr>
          <w:rFonts w:eastAsia="SimSun" w:hint="cs"/>
          <w:sz w:val="16"/>
          <w:szCs w:val="22"/>
          <w:rtl/>
          <w:lang w:bidi="ar-EG"/>
        </w:rPr>
        <w:tab/>
      </w:r>
      <w:r w:rsidRPr="0012321A">
        <w:rPr>
          <w:rFonts w:eastAsia="SimSun"/>
          <w:sz w:val="16"/>
          <w:szCs w:val="22"/>
          <w:lang w:val="fr-FR" w:bidi="ar-EG"/>
        </w:rPr>
        <w:t xml:space="preserve">International </w:t>
      </w:r>
      <w:proofErr w:type="spellStart"/>
      <w:r w:rsidRPr="0012321A">
        <w:rPr>
          <w:rFonts w:eastAsia="SimSun"/>
          <w:sz w:val="16"/>
          <w:szCs w:val="22"/>
          <w:lang w:val="fr-FR" w:bidi="ar-EG"/>
        </w:rPr>
        <w:t>Signalling</w:t>
      </w:r>
      <w:proofErr w:type="spellEnd"/>
      <w:r w:rsidRPr="0012321A">
        <w:rPr>
          <w:rFonts w:eastAsia="SimSun"/>
          <w:sz w:val="16"/>
          <w:szCs w:val="22"/>
          <w:lang w:val="fr-FR" w:bidi="ar-EG"/>
        </w:rPr>
        <w:t xml:space="preserve"> Point Codes (ISPC)</w:t>
      </w:r>
      <w:r w:rsidRPr="0012321A">
        <w:rPr>
          <w:rFonts w:eastAsia="SimSun" w:hint="cs"/>
          <w:sz w:val="16"/>
          <w:szCs w:val="22"/>
          <w:rtl/>
          <w:lang w:val="fr-FR" w:bidi="ar-EG"/>
        </w:rPr>
        <w:t> </w:t>
      </w:r>
      <w:r w:rsidRPr="0012321A">
        <w:rPr>
          <w:rFonts w:eastAsia="SimSun" w:hint="cs"/>
          <w:sz w:val="16"/>
          <w:szCs w:val="22"/>
          <w:rtl/>
          <w:lang w:val="fr-FR" w:bidi="ar-EG"/>
        </w:rPr>
        <w:br/>
      </w:r>
      <w:r w:rsidRPr="0012321A">
        <w:rPr>
          <w:rFonts w:eastAsia="SimSun"/>
          <w:sz w:val="16"/>
          <w:szCs w:val="22"/>
          <w:rtl/>
          <w:lang w:val="fr-FR" w:bidi="ar-EG"/>
        </w:rPr>
        <w:tab/>
      </w:r>
      <w:r w:rsidRPr="0012321A">
        <w:rPr>
          <w:rFonts w:eastAsia="SimSun"/>
          <w:sz w:val="16"/>
          <w:szCs w:val="22"/>
          <w:lang w:val="fr-FR" w:bidi="ar-EG"/>
        </w:rPr>
        <w:t>Codes de points sémaphores internationaux (CPSI)</w:t>
      </w:r>
      <w:r w:rsidRPr="0012321A">
        <w:rPr>
          <w:rFonts w:eastAsia="SimSun" w:hint="cs"/>
          <w:sz w:val="16"/>
          <w:szCs w:val="22"/>
          <w:rtl/>
          <w:lang w:val="fr-FR" w:bidi="ar-EG"/>
        </w:rPr>
        <w:t> </w:t>
      </w:r>
    </w:p>
    <w:p w:rsidR="00FC7B24" w:rsidRPr="0012321A" w:rsidRDefault="00FC7B24" w:rsidP="00FC7B24">
      <w:pPr>
        <w:rPr>
          <w:rFonts w:eastAsia="SimSun"/>
          <w:lang w:val="fr-CH" w:bidi="ar-SY"/>
        </w:rPr>
      </w:pPr>
    </w:p>
    <w:p w:rsidR="00047C2B" w:rsidRPr="0012321A" w:rsidRDefault="00047C2B" w:rsidP="00FC7B24">
      <w:pPr>
        <w:rPr>
          <w:rFonts w:eastAsia="SimSun"/>
          <w:rtl/>
          <w:lang w:bidi="ar-SY"/>
        </w:rPr>
      </w:pPr>
    </w:p>
    <w:p w:rsidR="00FC7B24" w:rsidRPr="0012321A" w:rsidRDefault="00FF167D" w:rsidP="00FC7B24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7" w:name="TOC12A"/>
      <w:r w:rsidRPr="0012321A">
        <w:rPr>
          <w:rFonts w:eastAsia="SimSun" w:hint="cs"/>
          <w:position w:val="4"/>
          <w:rtl/>
          <w:lang w:bidi="ar-SY"/>
        </w:rPr>
        <w:t>الرموز</w:t>
      </w:r>
      <w:r w:rsidR="00FC7B24" w:rsidRPr="0012321A">
        <w:rPr>
          <w:rFonts w:eastAsia="SimSun"/>
          <w:position w:val="4"/>
          <w:rtl/>
          <w:lang w:bidi="ar-SY"/>
        </w:rPr>
        <w:t xml:space="preserve"> الدليلي</w:t>
      </w:r>
      <w:r w:rsidRPr="0012321A">
        <w:rPr>
          <w:rFonts w:eastAsia="SimSun" w:hint="cs"/>
          <w:position w:val="4"/>
          <w:rtl/>
          <w:lang w:bidi="ar-SY"/>
        </w:rPr>
        <w:t>ة</w:t>
      </w:r>
      <w:r w:rsidR="00FC7B24" w:rsidRPr="0012321A">
        <w:rPr>
          <w:rFonts w:eastAsia="SimSun"/>
          <w:position w:val="4"/>
          <w:rtl/>
          <w:lang w:bidi="ar-SY"/>
        </w:rPr>
        <w:t xml:space="preserve"> للشبكة المتنقلة </w:t>
      </w:r>
      <w:r w:rsidR="00FC7B24" w:rsidRPr="0012321A">
        <w:rPr>
          <w:rFonts w:eastAsia="SimSun"/>
          <w:position w:val="4"/>
        </w:rPr>
        <w:t>(MNC)</w:t>
      </w:r>
      <w:r w:rsidR="00FC7B24" w:rsidRPr="0012321A">
        <w:rPr>
          <w:rFonts w:eastAsia="SimSun"/>
          <w:position w:val="4"/>
          <w:rtl/>
          <w:lang w:bidi="ar-SY"/>
        </w:rPr>
        <w:t xml:space="preserve"> </w:t>
      </w:r>
      <w:r w:rsidR="00FC7B24" w:rsidRPr="0012321A">
        <w:rPr>
          <w:rFonts w:eastAsia="SimSun"/>
          <w:position w:val="4"/>
          <w:rtl/>
        </w:rPr>
        <w:t>فيما</w:t>
      </w:r>
      <w:r w:rsidR="00FC7B24" w:rsidRPr="0012321A">
        <w:rPr>
          <w:rFonts w:eastAsia="SimSun" w:hint="cs"/>
          <w:position w:val="4"/>
          <w:rtl/>
        </w:rPr>
        <w:t xml:space="preserve"> يتعلق بالخطة الدولية</w:t>
      </w:r>
      <w:r w:rsidR="00FC7B24" w:rsidRPr="0012321A">
        <w:rPr>
          <w:rFonts w:eastAsia="SimSun"/>
          <w:position w:val="4"/>
          <w:rtl/>
        </w:rPr>
        <w:br/>
      </w:r>
      <w:r w:rsidR="00FC7B24" w:rsidRPr="0012321A">
        <w:rPr>
          <w:rFonts w:eastAsia="SimSun" w:hint="cs"/>
          <w:position w:val="4"/>
          <w:rtl/>
        </w:rPr>
        <w:t>لتعرف هوية الشبكات العمومية والاشتراكات</w:t>
      </w:r>
      <w:r w:rsidR="00FC7B24" w:rsidRPr="0012321A">
        <w:rPr>
          <w:rFonts w:eastAsia="SimSun"/>
          <w:position w:val="4"/>
          <w:rtl/>
        </w:rPr>
        <w:br/>
      </w:r>
      <w:r w:rsidR="00A728AF">
        <w:rPr>
          <w:rFonts w:eastAsia="SimSun" w:hint="cs"/>
          <w:position w:val="4"/>
          <w:rtl/>
        </w:rPr>
        <w:t>(</w:t>
      </w:r>
      <w:r w:rsidR="00FC7B24" w:rsidRPr="0012321A">
        <w:rPr>
          <w:rFonts w:eastAsia="SimSun" w:hint="cs"/>
          <w:position w:val="4"/>
          <w:rtl/>
        </w:rPr>
        <w:t xml:space="preserve">طبقاً لتوصية قطاع تقييس الاتصالات </w:t>
      </w:r>
      <w:r w:rsidR="00FC7B24" w:rsidRPr="0012321A">
        <w:rPr>
          <w:rFonts w:eastAsia="SimSun"/>
          <w:position w:val="4"/>
        </w:rPr>
        <w:t>ITU-T E.212</w:t>
      </w:r>
      <w:r w:rsidR="00FC7B24" w:rsidRPr="0012321A">
        <w:rPr>
          <w:rFonts w:eastAsia="SimSun" w:hint="cs"/>
          <w:position w:val="4"/>
          <w:rtl/>
        </w:rPr>
        <w:t> </w:t>
      </w:r>
      <w:r w:rsidR="00FC7B24" w:rsidRPr="0012321A">
        <w:rPr>
          <w:rFonts w:eastAsia="SimSun"/>
          <w:position w:val="4"/>
        </w:rPr>
        <w:t>(2008/05)</w:t>
      </w:r>
      <w:r w:rsidR="00A728AF">
        <w:rPr>
          <w:rFonts w:eastAsia="SimSun" w:hint="cs"/>
          <w:position w:val="4"/>
          <w:rtl/>
        </w:rPr>
        <w:t>)</w:t>
      </w:r>
      <w:r w:rsidR="00FC7B24" w:rsidRPr="0012321A">
        <w:rPr>
          <w:rFonts w:eastAsia="SimSun"/>
          <w:position w:val="4"/>
          <w:rtl/>
        </w:rPr>
        <w:br/>
      </w:r>
      <w:r w:rsidR="00FC7B24" w:rsidRPr="0012321A">
        <w:rPr>
          <w:rFonts w:eastAsia="SimSun" w:hint="cs"/>
          <w:position w:val="4"/>
          <w:rtl/>
        </w:rPr>
        <w:t xml:space="preserve">(الوضع في </w:t>
      </w:r>
      <w:r w:rsidR="00FC7B24" w:rsidRPr="0012321A">
        <w:rPr>
          <w:rFonts w:eastAsia="SimSun"/>
          <w:position w:val="4"/>
        </w:rPr>
        <w:t>15</w:t>
      </w:r>
      <w:r w:rsidR="00FC7B24" w:rsidRPr="0012321A">
        <w:rPr>
          <w:rFonts w:eastAsia="SimSun" w:hint="cs"/>
          <w:position w:val="4"/>
          <w:rtl/>
        </w:rPr>
        <w:t xml:space="preserve"> أكتوبر </w:t>
      </w:r>
      <w:r w:rsidR="00FC7B24" w:rsidRPr="0012321A">
        <w:rPr>
          <w:rFonts w:eastAsia="SimSun"/>
          <w:position w:val="4"/>
        </w:rPr>
        <w:t>2015</w:t>
      </w:r>
      <w:r w:rsidR="00FC7B24" w:rsidRPr="0012321A">
        <w:rPr>
          <w:rFonts w:eastAsia="SimSun" w:hint="cs"/>
          <w:position w:val="4"/>
          <w:rtl/>
        </w:rPr>
        <w:t>)</w:t>
      </w:r>
    </w:p>
    <w:bookmarkEnd w:id="157"/>
    <w:p w:rsidR="00FC7B24" w:rsidRPr="0012321A" w:rsidRDefault="00FC7B24" w:rsidP="00047C2B">
      <w:pPr>
        <w:tabs>
          <w:tab w:val="center" w:pos="4819"/>
          <w:tab w:val="left" w:pos="8224"/>
        </w:tabs>
        <w:spacing w:after="240"/>
        <w:jc w:val="center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2321A">
        <w:rPr>
          <w:rFonts w:eastAsia="SimSun"/>
          <w:lang w:bidi="ar-EG"/>
        </w:rPr>
        <w:t>1086</w:t>
      </w:r>
      <w:r w:rsidRPr="0012321A">
        <w:rPr>
          <w:rFonts w:eastAsia="SimSun" w:hint="cs"/>
          <w:rtl/>
          <w:lang w:bidi="ar-EG"/>
        </w:rPr>
        <w:t xml:space="preserve"> - </w:t>
      </w:r>
      <w:r w:rsidRPr="0012321A">
        <w:rPr>
          <w:rFonts w:eastAsia="SimSun"/>
          <w:lang w:bidi="ar-EG"/>
        </w:rPr>
        <w:t>201</w:t>
      </w:r>
      <w:r w:rsidR="00DA34FF" w:rsidRPr="0012321A">
        <w:rPr>
          <w:rFonts w:eastAsia="SimSun"/>
          <w:lang w:bidi="ar-EG"/>
        </w:rPr>
        <w:t>5</w:t>
      </w:r>
      <w:r w:rsidRPr="0012321A">
        <w:rPr>
          <w:rFonts w:eastAsia="SimSun"/>
          <w:lang w:bidi="ar-EG"/>
        </w:rPr>
        <w:t>.X.15</w:t>
      </w:r>
      <w:r w:rsidRPr="0012321A">
        <w:rPr>
          <w:rFonts w:eastAsia="SimSun" w:hint="cs"/>
          <w:rtl/>
          <w:lang w:bidi="ar-EG"/>
        </w:rPr>
        <w:t>)</w:t>
      </w:r>
      <w:r w:rsidRPr="0012321A">
        <w:rPr>
          <w:rFonts w:eastAsia="SimSun"/>
          <w:rtl/>
          <w:lang w:bidi="ar-EG"/>
        </w:rPr>
        <w:br/>
      </w:r>
      <w:r w:rsidRPr="0012321A">
        <w:rPr>
          <w:rFonts w:eastAsia="SimSun" w:hint="cs"/>
          <w:rtl/>
          <w:lang w:bidi="ar-EG"/>
        </w:rPr>
        <w:t xml:space="preserve">(التعديل رقم </w:t>
      </w:r>
      <w:r w:rsidRPr="0012321A">
        <w:rPr>
          <w:rFonts w:eastAsia="SimSun"/>
          <w:lang w:bidi="ar-EG"/>
        </w:rPr>
        <w:t>5</w:t>
      </w:r>
      <w:r w:rsidRPr="0012321A">
        <w:rPr>
          <w:rFonts w:eastAsia="SimSun" w:hint="cs"/>
          <w:rtl/>
          <w:lang w:bidi="ar-EG"/>
        </w:rPr>
        <w:t>)</w:t>
      </w:r>
    </w:p>
    <w:tbl>
      <w:tblPr>
        <w:tblStyle w:val="TableGrid8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FC7B24" w:rsidRPr="0012321A" w:rsidTr="00FC7B24">
        <w:trPr>
          <w:trHeight w:val="297"/>
        </w:trPr>
        <w:tc>
          <w:tcPr>
            <w:tcW w:w="3150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43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FC7B24" w:rsidRPr="0012321A" w:rsidRDefault="00FC7B24" w:rsidP="00FC7B24">
      <w:pPr>
        <w:keepNext/>
        <w:keepLines/>
        <w:spacing w:before="160"/>
        <w:jc w:val="left"/>
        <w:rPr>
          <w:rFonts w:eastAsia="SimSun"/>
          <w:b/>
          <w:bCs/>
          <w:lang w:val="fr-CH" w:eastAsia="zh-CN"/>
        </w:rPr>
      </w:pPr>
      <w:r w:rsidRPr="0012321A">
        <w:rPr>
          <w:rFonts w:eastAsia="SimSun"/>
          <w:b/>
          <w:bCs/>
          <w:rtl/>
          <w:lang w:val="fr-CH" w:eastAsia="zh-CN"/>
        </w:rPr>
        <w:t>الجمهورية التشيكية</w:t>
      </w:r>
      <w:r w:rsidRPr="0012321A">
        <w:rPr>
          <w:rFonts w:eastAsia="SimSun" w:hint="cs"/>
          <w:b/>
          <w:bCs/>
          <w:rtl/>
          <w:lang w:val="fr-CH" w:eastAsia="zh-CN"/>
        </w:rPr>
        <w:t xml:space="preserve">   </w:t>
      </w:r>
      <w:r w:rsidRPr="0012321A">
        <w:rPr>
          <w:rFonts w:eastAsia="SimSun"/>
          <w:b/>
          <w:bCs/>
          <w:lang w:val="fr-CH" w:eastAsia="zh-CN"/>
        </w:rPr>
        <w:t>SUP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230 07</w:t>
      </w:r>
      <w:r w:rsidRPr="0012321A">
        <w:rPr>
          <w:rFonts w:eastAsia="SimSun"/>
          <w:sz w:val="20"/>
          <w:szCs w:val="20"/>
        </w:rPr>
        <w:tab/>
        <w:t xml:space="preserve">ASTELNET </w:t>
      </w:r>
      <w:proofErr w:type="spellStart"/>
      <w:r w:rsidRPr="0012321A">
        <w:rPr>
          <w:rFonts w:eastAsia="SimSun"/>
          <w:sz w:val="20"/>
          <w:szCs w:val="20"/>
        </w:rPr>
        <w:t>s.r.o</w:t>
      </w:r>
      <w:proofErr w:type="spellEnd"/>
    </w:p>
    <w:p w:rsidR="00FC7B24" w:rsidRPr="0012321A" w:rsidRDefault="00FC7B24" w:rsidP="00047C2B">
      <w:pPr>
        <w:keepNext/>
        <w:keepLines/>
        <w:jc w:val="left"/>
        <w:rPr>
          <w:rFonts w:eastAsia="SimSun"/>
          <w:b/>
          <w:bCs/>
          <w:lang w:eastAsia="zh-CN"/>
        </w:rPr>
      </w:pPr>
      <w:r w:rsidRPr="0012321A">
        <w:rPr>
          <w:rFonts w:eastAsia="SimSun" w:hint="cs"/>
          <w:b/>
          <w:bCs/>
          <w:rtl/>
          <w:lang w:val="en-GB" w:eastAsia="zh-CN" w:bidi="ar-EG"/>
        </w:rPr>
        <w:t>إسرائيل</w:t>
      </w:r>
      <w:r w:rsidRPr="0012321A">
        <w:rPr>
          <w:rFonts w:eastAsia="SimSun" w:hint="cs"/>
          <w:b/>
          <w:bCs/>
          <w:rtl/>
          <w:lang w:val="en-GB" w:eastAsia="zh-CN"/>
        </w:rPr>
        <w:t xml:space="preserve">   </w:t>
      </w:r>
      <w:r w:rsidRPr="0012321A">
        <w:rPr>
          <w:rFonts w:eastAsia="SimSun"/>
          <w:b/>
          <w:bCs/>
          <w:lang w:eastAsia="zh-CN"/>
        </w:rPr>
        <w:t>ADD</w:t>
      </w:r>
    </w:p>
    <w:p w:rsidR="00FC7B24" w:rsidRPr="0012321A" w:rsidRDefault="000A4A38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color w:val="000000"/>
          <w:sz w:val="20"/>
          <w:szCs w:val="20"/>
          <w:rtl/>
          <w:lang w:val="es-ES_tradnl" w:bidi="ar-EG"/>
        </w:rPr>
        <w:tab/>
      </w:r>
      <w:r w:rsidR="00FC7B24" w:rsidRPr="0012321A">
        <w:rPr>
          <w:rFonts w:eastAsia="SimSun"/>
          <w:color w:val="000000"/>
          <w:sz w:val="20"/>
          <w:szCs w:val="20"/>
          <w:lang w:val="es-ES_tradnl"/>
        </w:rPr>
        <w:t>425 28</w:t>
      </w:r>
      <w:r w:rsidR="00FC7B24" w:rsidRPr="0012321A">
        <w:rPr>
          <w:rFonts w:eastAsia="SimSun"/>
          <w:color w:val="000000"/>
          <w:sz w:val="20"/>
          <w:szCs w:val="20"/>
          <w:lang w:val="es-ES_tradnl"/>
        </w:rPr>
        <w:tab/>
        <w:t>PHI Networks</w:t>
      </w:r>
    </w:p>
    <w:p w:rsidR="00FC7B24" w:rsidRPr="0012321A" w:rsidRDefault="00FC7B24" w:rsidP="00047C2B">
      <w:pPr>
        <w:keepNext/>
        <w:keepLines/>
        <w:jc w:val="left"/>
        <w:rPr>
          <w:rFonts w:eastAsia="SimSun"/>
          <w:b/>
          <w:bCs/>
          <w:lang w:eastAsia="zh-CN"/>
        </w:rPr>
      </w:pPr>
      <w:r w:rsidRPr="0012321A">
        <w:rPr>
          <w:rFonts w:eastAsia="SimSun" w:hint="cs"/>
          <w:b/>
          <w:bCs/>
          <w:rtl/>
          <w:lang w:val="es-ES_tradnl" w:eastAsia="zh-CN"/>
        </w:rPr>
        <w:t xml:space="preserve">اليابان   </w:t>
      </w:r>
      <w:r w:rsidRPr="0012321A">
        <w:rPr>
          <w:rFonts w:eastAsia="SimSun"/>
          <w:b/>
          <w:bCs/>
          <w:lang w:val="es-ES_tradnl" w:eastAsia="zh-CN"/>
        </w:rPr>
        <w:t>SUP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440 01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440 02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440 03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Hokuriku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440 04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440 06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440 07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KDDI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Corporation</w:t>
      </w:r>
      <w:proofErr w:type="spellEnd"/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440 08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KDDI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Corporation</w:t>
      </w:r>
      <w:proofErr w:type="spellEnd"/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440 09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tbl>
      <w:tblPr>
        <w:tblStyle w:val="TableGrid8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FC7B24" w:rsidRPr="0012321A" w:rsidTr="00FC7B24">
        <w:trPr>
          <w:trHeight w:val="297"/>
        </w:trPr>
        <w:tc>
          <w:tcPr>
            <w:tcW w:w="3150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lastRenderedPageBreak/>
              <w:t>البلد/المنطقة الجغرافية</w:t>
            </w:r>
          </w:p>
        </w:tc>
        <w:tc>
          <w:tcPr>
            <w:tcW w:w="1743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047C2B" w:rsidRPr="0012321A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440 10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047C2B" w:rsidRPr="0012321A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440 11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Tokai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047C2B" w:rsidRPr="0012321A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440 12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047C2B" w:rsidRPr="0012321A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440 13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047C2B" w:rsidRPr="0012321A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440 14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Tohoku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047C2B" w:rsidRPr="0012321A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440 15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9F39D2" w:rsidRDefault="00047C2B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color w:val="000000"/>
          <w:sz w:val="20"/>
          <w:szCs w:val="20"/>
          <w:rtl/>
          <w:lang w:val="es-ES_tradnl"/>
        </w:rPr>
      </w:pPr>
      <w:r w:rsidRPr="0012321A">
        <w:rPr>
          <w:rFonts w:eastAsia="SimSun"/>
          <w:color w:val="000000"/>
          <w:sz w:val="20"/>
          <w:szCs w:val="20"/>
          <w:lang w:val="es-ES_tradnl"/>
        </w:rPr>
        <w:tab/>
        <w:t>440 16</w:t>
      </w:r>
      <w:r w:rsidRPr="0012321A">
        <w:rPr>
          <w:rFonts w:eastAsia="SimSun"/>
          <w:color w:val="000000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color w:val="000000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color w:val="000000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440 17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440 18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Tokai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440 19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Hokkaido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440 20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Hokuriku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440 21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440 22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440 23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Tokai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440 24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Chugoku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440 25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Hokkaido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440 26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Kyushu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440 27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Tohoku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440 28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Shikoku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440 29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440 30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440 31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440 32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440 33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Tokai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440 34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Kyushu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440 35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440 36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440 37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440 38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440 39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440 40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440 41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440 42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440 43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440 44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440 45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440 46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440 47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440 48</w:t>
      </w:r>
      <w:r w:rsidRPr="0012321A">
        <w:rPr>
          <w:rFonts w:eastAsia="SimSun"/>
          <w:sz w:val="20"/>
          <w:szCs w:val="20"/>
          <w:lang w:val="es-ES_tradnl"/>
        </w:rPr>
        <w:tab/>
        <w:t>Vodafone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440 49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  <w:lang w:val="es-ES_tradnl"/>
        </w:rPr>
        <w:tab/>
      </w:r>
      <w:r w:rsidRPr="0012321A">
        <w:rPr>
          <w:rFonts w:eastAsia="SimSun"/>
          <w:sz w:val="20"/>
          <w:szCs w:val="20"/>
        </w:rPr>
        <w:t>440 55</w:t>
      </w:r>
      <w:r w:rsidRPr="0012321A">
        <w:rPr>
          <w:rFonts w:eastAsia="SimSun"/>
          <w:sz w:val="20"/>
          <w:szCs w:val="20"/>
        </w:rPr>
        <w:tab/>
        <w:t>KDDI Corporation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440 56</w:t>
      </w:r>
      <w:r w:rsidRPr="0012321A">
        <w:rPr>
          <w:rFonts w:eastAsia="SimSun"/>
          <w:sz w:val="20"/>
          <w:szCs w:val="20"/>
        </w:rPr>
        <w:tab/>
        <w:t>KDDI Corporation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440 58</w:t>
      </w:r>
      <w:r w:rsidRPr="0012321A">
        <w:rPr>
          <w:rFonts w:eastAsia="SimSun"/>
          <w:sz w:val="20"/>
          <w:szCs w:val="20"/>
        </w:rPr>
        <w:tab/>
        <w:t>NTT DoCoMo Kansai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</w:rPr>
        <w:tab/>
      </w:r>
      <w:r w:rsidRPr="0012321A">
        <w:rPr>
          <w:rFonts w:eastAsia="SimSun"/>
          <w:sz w:val="20"/>
          <w:szCs w:val="20"/>
          <w:lang w:val="es-ES_tradnl"/>
        </w:rPr>
        <w:t>440 60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440 61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Chugoku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440 62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Kyushu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440 63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440 64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440 65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Shikoku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440 66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440 67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Tohoku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440 68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Kyushu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_tradnl"/>
        </w:rPr>
        <w:tab/>
      </w:r>
      <w:r w:rsidRPr="0012321A">
        <w:rPr>
          <w:rFonts w:eastAsia="SimSun"/>
          <w:sz w:val="20"/>
          <w:szCs w:val="20"/>
          <w:lang w:val="es-ES"/>
        </w:rPr>
        <w:t>440 69</w:t>
      </w:r>
      <w:r w:rsidRPr="0012321A">
        <w:rPr>
          <w:rFonts w:eastAsia="SimSun"/>
          <w:sz w:val="20"/>
          <w:szCs w:val="20"/>
          <w:lang w:val="es-ES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"/>
        </w:rPr>
        <w:t>DoCoMo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"/>
        </w:rPr>
        <w:tab/>
        <w:t>440 77</w:t>
      </w:r>
      <w:r w:rsidRPr="0012321A">
        <w:rPr>
          <w:rFonts w:eastAsia="SimSun"/>
          <w:sz w:val="20"/>
          <w:szCs w:val="20"/>
          <w:lang w:val="es-ES"/>
        </w:rPr>
        <w:tab/>
        <w:t xml:space="preserve">KDDI </w:t>
      </w:r>
      <w:proofErr w:type="spellStart"/>
      <w:r w:rsidRPr="0012321A">
        <w:rPr>
          <w:rFonts w:eastAsia="SimSun"/>
          <w:sz w:val="20"/>
          <w:szCs w:val="20"/>
          <w:lang w:val="es-ES"/>
        </w:rPr>
        <w:t>Corporation</w:t>
      </w:r>
      <w:proofErr w:type="spellEnd"/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"/>
        </w:rPr>
        <w:tab/>
        <w:t>440 79</w:t>
      </w:r>
      <w:r w:rsidRPr="0012321A">
        <w:rPr>
          <w:rFonts w:eastAsia="SimSun"/>
          <w:sz w:val="20"/>
          <w:szCs w:val="20"/>
          <w:lang w:val="es-ES"/>
        </w:rPr>
        <w:tab/>
        <w:t xml:space="preserve">KDDI </w:t>
      </w:r>
      <w:proofErr w:type="spellStart"/>
      <w:r w:rsidRPr="0012321A">
        <w:rPr>
          <w:rFonts w:eastAsia="SimSun"/>
          <w:sz w:val="20"/>
          <w:szCs w:val="20"/>
          <w:lang w:val="es-ES"/>
        </w:rPr>
        <w:t>Corporation</w:t>
      </w:r>
      <w:proofErr w:type="spellEnd"/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"/>
        </w:rPr>
        <w:tab/>
        <w:t>440 80</w:t>
      </w:r>
      <w:r w:rsidRPr="0012321A">
        <w:rPr>
          <w:rFonts w:eastAsia="SimSun"/>
          <w:sz w:val="20"/>
          <w:szCs w:val="20"/>
          <w:lang w:val="es-ES"/>
        </w:rPr>
        <w:tab/>
        <w:t xml:space="preserve">TU-KA </w:t>
      </w:r>
      <w:proofErr w:type="spellStart"/>
      <w:r w:rsidRPr="0012321A">
        <w:rPr>
          <w:rFonts w:eastAsia="SimSun"/>
          <w:sz w:val="20"/>
          <w:szCs w:val="20"/>
          <w:lang w:val="es-ES"/>
        </w:rPr>
        <w:t>Cellular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"/>
        </w:rPr>
        <w:t>Tokyo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"/>
        </w:rPr>
        <w:tab/>
        <w:t>440 81</w:t>
      </w:r>
      <w:r w:rsidRPr="0012321A">
        <w:rPr>
          <w:rFonts w:eastAsia="SimSun"/>
          <w:sz w:val="20"/>
          <w:szCs w:val="20"/>
          <w:lang w:val="es-ES"/>
        </w:rPr>
        <w:tab/>
        <w:t xml:space="preserve">TU-KA </w:t>
      </w:r>
      <w:proofErr w:type="spellStart"/>
      <w:r w:rsidRPr="0012321A">
        <w:rPr>
          <w:rFonts w:eastAsia="SimSun"/>
          <w:sz w:val="20"/>
          <w:szCs w:val="20"/>
          <w:lang w:val="es-ES"/>
        </w:rPr>
        <w:t>Cellular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"/>
        </w:rPr>
        <w:t>Tokyo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Inc.</w:t>
      </w:r>
    </w:p>
    <w:p w:rsidR="00FC7B24" w:rsidRPr="002B230C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2B230C">
        <w:rPr>
          <w:rFonts w:eastAsia="SimSun"/>
          <w:sz w:val="20"/>
          <w:szCs w:val="20"/>
          <w:lang w:val="fr-CH"/>
        </w:rPr>
        <w:tab/>
        <w:t>440 82</w:t>
      </w:r>
      <w:r w:rsidRPr="002B230C">
        <w:rPr>
          <w:rFonts w:eastAsia="SimSun"/>
          <w:sz w:val="20"/>
          <w:szCs w:val="20"/>
          <w:lang w:val="fr-CH"/>
        </w:rPr>
        <w:tab/>
        <w:t>TU-KA Phone Kansai Inc.</w:t>
      </w:r>
    </w:p>
    <w:p w:rsidR="00FC7B24" w:rsidRPr="002B230C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2B230C">
        <w:rPr>
          <w:rFonts w:eastAsia="SimSun"/>
          <w:sz w:val="20"/>
          <w:szCs w:val="20"/>
          <w:lang w:val="fr-CH"/>
        </w:rPr>
        <w:tab/>
        <w:t>440 83</w:t>
      </w:r>
      <w:r w:rsidRPr="002B230C">
        <w:rPr>
          <w:rFonts w:eastAsia="SimSun"/>
          <w:sz w:val="20"/>
          <w:szCs w:val="20"/>
          <w:lang w:val="fr-CH"/>
        </w:rPr>
        <w:tab/>
        <w:t>TU-KA Cellular Tokai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2B230C">
        <w:rPr>
          <w:rFonts w:eastAsia="SimSun"/>
          <w:sz w:val="20"/>
          <w:szCs w:val="20"/>
          <w:lang w:val="fr-CH"/>
        </w:rPr>
        <w:tab/>
      </w:r>
      <w:r w:rsidRPr="0012321A">
        <w:rPr>
          <w:rFonts w:eastAsia="SimSun"/>
          <w:sz w:val="20"/>
          <w:szCs w:val="20"/>
          <w:lang w:val="fr-CH"/>
        </w:rPr>
        <w:t>440 84</w:t>
      </w:r>
      <w:r w:rsidRPr="0012321A">
        <w:rPr>
          <w:rFonts w:eastAsia="SimSun"/>
          <w:sz w:val="20"/>
          <w:szCs w:val="20"/>
          <w:lang w:val="fr-CH"/>
        </w:rPr>
        <w:tab/>
        <w:t>TU-KA Phone Kansai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440 85</w:t>
      </w:r>
      <w:r w:rsidRPr="0012321A">
        <w:rPr>
          <w:rFonts w:eastAsia="SimSun"/>
          <w:sz w:val="20"/>
          <w:szCs w:val="20"/>
          <w:lang w:val="fr-CH"/>
        </w:rPr>
        <w:tab/>
        <w:t>TU-KA Cellular Tokai Inc.</w:t>
      </w:r>
    </w:p>
    <w:p w:rsidR="00FC7B24" w:rsidRPr="0012321A" w:rsidRDefault="00FC7B24" w:rsidP="00047C2B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  <w:lang w:val="fr-CH"/>
        </w:rPr>
        <w:tab/>
      </w:r>
      <w:r w:rsidRPr="0012321A">
        <w:rPr>
          <w:rFonts w:eastAsia="SimSun"/>
          <w:sz w:val="20"/>
          <w:szCs w:val="20"/>
        </w:rPr>
        <w:t>440 86</w:t>
      </w:r>
      <w:r w:rsidRPr="0012321A">
        <w:rPr>
          <w:rFonts w:eastAsia="SimSun"/>
          <w:sz w:val="20"/>
          <w:szCs w:val="20"/>
        </w:rPr>
        <w:tab/>
        <w:t>TU-KA Cellular Tokyo Inc.</w:t>
      </w:r>
    </w:p>
    <w:tbl>
      <w:tblPr>
        <w:tblStyle w:val="TableGrid8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FC7B24" w:rsidRPr="0012321A" w:rsidTr="00FC7B24">
        <w:trPr>
          <w:trHeight w:val="297"/>
        </w:trPr>
        <w:tc>
          <w:tcPr>
            <w:tcW w:w="3150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lastRenderedPageBreak/>
              <w:t>البلد/المنطقة الجغرافية</w:t>
            </w:r>
          </w:p>
        </w:tc>
        <w:tc>
          <w:tcPr>
            <w:tcW w:w="1743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</w:tcPr>
          <w:p w:rsidR="00FC7B24" w:rsidRPr="0012321A" w:rsidRDefault="00FC7B24" w:rsidP="00047C2B">
            <w:pPr>
              <w:keepNext/>
              <w:keepLines/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2321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440 87</w:t>
      </w:r>
      <w:r w:rsidRPr="0012321A">
        <w:rPr>
          <w:rFonts w:eastAsia="SimSun"/>
          <w:sz w:val="20"/>
          <w:szCs w:val="20"/>
        </w:rPr>
        <w:tab/>
        <w:t>NTT DoCoMo Chugoku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440 88</w:t>
      </w:r>
      <w:r w:rsidRPr="0012321A">
        <w:rPr>
          <w:rFonts w:eastAsia="SimSun"/>
          <w:sz w:val="20"/>
          <w:szCs w:val="20"/>
        </w:rPr>
        <w:tab/>
        <w:t>KDDI Corporation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</w:rPr>
        <w:tab/>
      </w:r>
      <w:r w:rsidRPr="0012321A">
        <w:rPr>
          <w:rFonts w:eastAsia="SimSun"/>
          <w:sz w:val="20"/>
          <w:szCs w:val="20"/>
          <w:lang w:val="fr-CH"/>
        </w:rPr>
        <w:t>440 89</w:t>
      </w:r>
      <w:r w:rsidRPr="0012321A">
        <w:rPr>
          <w:rFonts w:eastAsia="SimSun"/>
          <w:sz w:val="20"/>
          <w:szCs w:val="20"/>
          <w:lang w:val="fr-CH"/>
        </w:rPr>
        <w:tab/>
        <w:t>KDDI Corporation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440 90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440 92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440 93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440 94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440 95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440 96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440 97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fr-CH"/>
        </w:rPr>
        <w:tab/>
      </w:r>
      <w:r w:rsidRPr="0012321A">
        <w:rPr>
          <w:rFonts w:eastAsia="SimSun"/>
          <w:sz w:val="20"/>
          <w:szCs w:val="20"/>
          <w:lang w:val="es-ES"/>
        </w:rPr>
        <w:t>440 98</w:t>
      </w:r>
      <w:r w:rsidRPr="0012321A">
        <w:rPr>
          <w:rFonts w:eastAsia="SimSun"/>
          <w:sz w:val="20"/>
          <w:szCs w:val="20"/>
          <w:lang w:val="es-ES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"/>
        </w:rPr>
        <w:tab/>
        <w:t>440 99</w:t>
      </w:r>
      <w:r w:rsidRPr="0012321A">
        <w:rPr>
          <w:rFonts w:eastAsia="SimSun"/>
          <w:sz w:val="20"/>
          <w:szCs w:val="20"/>
          <w:lang w:val="es-ES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"/>
        </w:rPr>
        <w:t>DoCoMo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"/>
        </w:rPr>
      </w:pPr>
      <w:r w:rsidRPr="0012321A">
        <w:rPr>
          <w:rFonts w:eastAsia="SimSun"/>
          <w:sz w:val="20"/>
          <w:szCs w:val="20"/>
          <w:lang w:val="es-ES"/>
        </w:rPr>
        <w:tab/>
        <w:t>441 40</w:t>
      </w:r>
      <w:r w:rsidRPr="0012321A">
        <w:rPr>
          <w:rFonts w:eastAsia="SimSun"/>
          <w:sz w:val="20"/>
          <w:szCs w:val="20"/>
          <w:lang w:val="es-ES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"/>
        </w:rPr>
        <w:t>DoCoMo</w:t>
      </w:r>
      <w:proofErr w:type="spellEnd"/>
      <w:r w:rsidRPr="0012321A">
        <w:rPr>
          <w:rFonts w:eastAsia="SimSun"/>
          <w:sz w:val="20"/>
          <w:szCs w:val="20"/>
          <w:lang w:val="es-ES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"/>
        </w:rPr>
        <w:tab/>
      </w:r>
      <w:r w:rsidRPr="0012321A">
        <w:rPr>
          <w:rFonts w:eastAsia="SimSun"/>
          <w:sz w:val="20"/>
          <w:szCs w:val="20"/>
          <w:lang w:val="es-ES_tradnl"/>
        </w:rPr>
        <w:t>441 41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441 42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441 43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Kansai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441 44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Chugoku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441 45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Shikoku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441 50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TU-KA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Cellular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Tokyo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441 51</w:t>
      </w:r>
      <w:r w:rsidRPr="0012321A">
        <w:rPr>
          <w:rFonts w:eastAsia="SimSun"/>
          <w:sz w:val="20"/>
          <w:szCs w:val="20"/>
          <w:lang w:val="fr-CH"/>
        </w:rPr>
        <w:tab/>
        <w:t>TU-KA Phone Kansai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441 61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441 62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441 63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441 64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441 65</w:t>
      </w:r>
      <w:r w:rsidRPr="0012321A">
        <w:rPr>
          <w:rFonts w:eastAsia="SimSun"/>
          <w:sz w:val="20"/>
          <w:szCs w:val="20"/>
          <w:lang w:val="fr-CH"/>
        </w:rPr>
        <w:tab/>
        <w:t>Vodafone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fr-CH"/>
        </w:rPr>
      </w:pPr>
      <w:r w:rsidRPr="0012321A">
        <w:rPr>
          <w:rFonts w:eastAsia="SimSun"/>
          <w:sz w:val="20"/>
          <w:szCs w:val="20"/>
          <w:lang w:val="fr-CH"/>
        </w:rPr>
        <w:tab/>
        <w:t>441 70</w:t>
      </w:r>
      <w:r w:rsidRPr="0012321A">
        <w:rPr>
          <w:rFonts w:eastAsia="SimSun"/>
          <w:sz w:val="20"/>
          <w:szCs w:val="20"/>
          <w:lang w:val="fr-CH"/>
        </w:rPr>
        <w:tab/>
        <w:t>KDDI Corporation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fr-CH"/>
        </w:rPr>
        <w:tab/>
      </w:r>
      <w:r w:rsidRPr="0012321A">
        <w:rPr>
          <w:rFonts w:eastAsia="SimSun"/>
          <w:sz w:val="20"/>
          <w:szCs w:val="20"/>
          <w:lang w:val="es-ES_tradnl"/>
        </w:rPr>
        <w:t>441 90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441 91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441 92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441 93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Hokkaido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441 94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Tohoku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441 98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Kyushu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rtl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441 99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NTT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DoCoMo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Kyushu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680AB1" w:rsidP="00680AB1">
      <w:pPr>
        <w:keepNext/>
        <w:keepLines/>
        <w:spacing w:before="160"/>
        <w:jc w:val="left"/>
        <w:rPr>
          <w:rFonts w:eastAsia="SimSun"/>
          <w:b/>
          <w:bCs/>
          <w:lang w:val="es-ES_tradnl" w:eastAsia="zh-CN"/>
        </w:rPr>
      </w:pPr>
      <w:r w:rsidRPr="0012321A">
        <w:rPr>
          <w:rFonts w:eastAsia="SimSun" w:hint="cs"/>
          <w:b/>
          <w:bCs/>
          <w:rtl/>
          <w:lang w:val="es-ES_tradnl" w:eastAsia="zh-CN"/>
        </w:rPr>
        <w:t xml:space="preserve">اليابان   </w:t>
      </w:r>
      <w:r w:rsidR="00FC7B24" w:rsidRPr="0012321A">
        <w:rPr>
          <w:rFonts w:eastAsia="SimSun"/>
          <w:b/>
          <w:bCs/>
          <w:lang w:val="es-ES_tradnl" w:eastAsia="zh-CN"/>
        </w:rPr>
        <w:t>ADD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440 00</w:t>
      </w:r>
      <w:r w:rsidRPr="0012321A">
        <w:rPr>
          <w:rFonts w:eastAsia="SimSun"/>
          <w:sz w:val="20"/>
          <w:szCs w:val="20"/>
          <w:lang w:val="es-ES_tradnl"/>
        </w:rPr>
        <w:tab/>
      </w:r>
      <w:proofErr w:type="spellStart"/>
      <w:r w:rsidRPr="0012321A">
        <w:rPr>
          <w:rFonts w:eastAsia="SimSun"/>
          <w:sz w:val="20"/>
          <w:szCs w:val="20"/>
          <w:lang w:val="es-ES_tradnl"/>
        </w:rPr>
        <w:t>SoftBank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Corp.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440 01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UQ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Communications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440 02</w:t>
      </w:r>
      <w:r w:rsidRPr="0012321A">
        <w:rPr>
          <w:rFonts w:eastAsia="SimSun"/>
          <w:sz w:val="20"/>
          <w:szCs w:val="20"/>
          <w:lang w:val="es-ES_tradnl"/>
        </w:rPr>
        <w:tab/>
      </w:r>
      <w:proofErr w:type="spellStart"/>
      <w:r w:rsidRPr="0012321A">
        <w:rPr>
          <w:rFonts w:eastAsia="SimSun"/>
          <w:sz w:val="20"/>
          <w:szCs w:val="20"/>
          <w:lang w:val="es-ES_tradnl"/>
        </w:rPr>
        <w:t>Hanshin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Cable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Engineering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Co.,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Ltd</w:t>
      </w:r>
      <w:proofErr w:type="spellEnd"/>
      <w:r w:rsidRPr="0012321A">
        <w:rPr>
          <w:rFonts w:eastAsia="SimSun"/>
          <w:sz w:val="20"/>
          <w:szCs w:val="20"/>
          <w:lang w:val="es-ES_tradnl"/>
        </w:rPr>
        <w:t>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  <w:lang w:val="es-ES_tradnl"/>
        </w:rPr>
      </w:pPr>
      <w:r w:rsidRPr="0012321A">
        <w:rPr>
          <w:rFonts w:eastAsia="SimSun"/>
          <w:sz w:val="20"/>
          <w:szCs w:val="20"/>
          <w:lang w:val="es-ES_tradnl"/>
        </w:rPr>
        <w:tab/>
        <w:t>440 05</w:t>
      </w:r>
      <w:r w:rsidRPr="0012321A">
        <w:rPr>
          <w:rFonts w:eastAsia="SimSun"/>
          <w:sz w:val="20"/>
          <w:szCs w:val="20"/>
          <w:lang w:val="es-ES_tradnl"/>
        </w:rPr>
        <w:tab/>
        <w:t xml:space="preserve">Wireless City </w:t>
      </w:r>
      <w:proofErr w:type="spellStart"/>
      <w:r w:rsidRPr="0012321A">
        <w:rPr>
          <w:rFonts w:eastAsia="SimSun"/>
          <w:sz w:val="20"/>
          <w:szCs w:val="20"/>
          <w:lang w:val="es-ES_tradnl"/>
        </w:rPr>
        <w:t>Planning</w:t>
      </w:r>
      <w:proofErr w:type="spellEnd"/>
      <w:r w:rsidRPr="0012321A">
        <w:rPr>
          <w:rFonts w:eastAsia="SimSun"/>
          <w:sz w:val="20"/>
          <w:szCs w:val="20"/>
          <w:lang w:val="es-ES_tradnl"/>
        </w:rPr>
        <w:t xml:space="preserve">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  <w:lang w:val="es-ES_tradnl"/>
        </w:rPr>
        <w:tab/>
      </w:r>
      <w:r w:rsidRPr="0012321A">
        <w:rPr>
          <w:rFonts w:eastAsia="SimSun"/>
          <w:sz w:val="20"/>
          <w:szCs w:val="20"/>
        </w:rPr>
        <w:t>440 10</w:t>
      </w:r>
      <w:r w:rsidRPr="0012321A">
        <w:rPr>
          <w:rFonts w:eastAsia="SimSun"/>
          <w:sz w:val="20"/>
          <w:szCs w:val="20"/>
        </w:rPr>
        <w:tab/>
        <w:t>NTT DOCOMO,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440 20</w:t>
      </w:r>
      <w:r w:rsidRPr="0012321A">
        <w:rPr>
          <w:rFonts w:eastAsia="SimSun"/>
          <w:sz w:val="20"/>
          <w:szCs w:val="20"/>
        </w:rPr>
        <w:tab/>
      </w:r>
      <w:proofErr w:type="spellStart"/>
      <w:r w:rsidRPr="0012321A">
        <w:rPr>
          <w:rFonts w:eastAsia="SimSun"/>
          <w:sz w:val="20"/>
          <w:szCs w:val="20"/>
        </w:rPr>
        <w:t>SoftBank</w:t>
      </w:r>
      <w:proofErr w:type="spellEnd"/>
      <w:r w:rsidRPr="0012321A">
        <w:rPr>
          <w:rFonts w:eastAsia="SimSun"/>
          <w:sz w:val="20"/>
          <w:szCs w:val="20"/>
        </w:rPr>
        <w:t xml:space="preserve"> Corp.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440 21</w:t>
      </w:r>
      <w:r w:rsidRPr="0012321A">
        <w:rPr>
          <w:rFonts w:eastAsia="SimSun"/>
          <w:sz w:val="20"/>
          <w:szCs w:val="20"/>
        </w:rPr>
        <w:tab/>
      </w:r>
      <w:proofErr w:type="spellStart"/>
      <w:r w:rsidRPr="0012321A">
        <w:rPr>
          <w:rFonts w:eastAsia="SimSun"/>
          <w:sz w:val="20"/>
          <w:szCs w:val="20"/>
        </w:rPr>
        <w:t>SoftBank</w:t>
      </w:r>
      <w:proofErr w:type="spellEnd"/>
      <w:r w:rsidRPr="0012321A">
        <w:rPr>
          <w:rFonts w:eastAsia="SimSun"/>
          <w:sz w:val="20"/>
          <w:szCs w:val="20"/>
        </w:rPr>
        <w:t xml:space="preserve"> Corp.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441 00</w:t>
      </w:r>
      <w:r w:rsidRPr="0012321A">
        <w:rPr>
          <w:rFonts w:eastAsia="SimSun"/>
          <w:sz w:val="20"/>
          <w:szCs w:val="20"/>
        </w:rPr>
        <w:tab/>
        <w:t>Wireless City Planning Inc.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441 01</w:t>
      </w:r>
      <w:r w:rsidRPr="0012321A">
        <w:rPr>
          <w:rFonts w:eastAsia="SimSun"/>
          <w:sz w:val="20"/>
          <w:szCs w:val="20"/>
        </w:rPr>
        <w:tab/>
      </w:r>
      <w:proofErr w:type="spellStart"/>
      <w:r w:rsidRPr="0012321A">
        <w:rPr>
          <w:rFonts w:eastAsia="SimSun"/>
          <w:sz w:val="20"/>
          <w:szCs w:val="20"/>
        </w:rPr>
        <w:t>SoftBank</w:t>
      </w:r>
      <w:proofErr w:type="spellEnd"/>
      <w:r w:rsidRPr="0012321A">
        <w:rPr>
          <w:rFonts w:eastAsia="SimSun"/>
          <w:sz w:val="20"/>
          <w:szCs w:val="20"/>
        </w:rPr>
        <w:t xml:space="preserve"> Corp.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441 10</w:t>
      </w:r>
      <w:r w:rsidRPr="0012321A">
        <w:rPr>
          <w:rFonts w:eastAsia="SimSun"/>
          <w:sz w:val="20"/>
          <w:szCs w:val="20"/>
        </w:rPr>
        <w:tab/>
        <w:t>UQ Communications Inc.</w:t>
      </w:r>
    </w:p>
    <w:p w:rsidR="00FC7B24" w:rsidRPr="0012321A" w:rsidRDefault="00680AB1" w:rsidP="00FC7B24">
      <w:pPr>
        <w:keepNext/>
        <w:keepLines/>
        <w:spacing w:before="160"/>
        <w:jc w:val="left"/>
        <w:rPr>
          <w:rFonts w:eastAsia="SimSun"/>
          <w:b/>
          <w:bCs/>
          <w:lang w:eastAsia="zh-CN"/>
        </w:rPr>
      </w:pPr>
      <w:r w:rsidRPr="0012321A">
        <w:rPr>
          <w:rFonts w:eastAsia="SimSun" w:hint="cs"/>
          <w:b/>
          <w:bCs/>
          <w:rtl/>
          <w:lang w:val="es-ES_tradnl" w:eastAsia="zh-CN"/>
        </w:rPr>
        <w:t xml:space="preserve">اليابان   </w:t>
      </w:r>
      <w:r w:rsidRPr="0012321A">
        <w:rPr>
          <w:rFonts w:eastAsia="SimSun"/>
          <w:b/>
          <w:bCs/>
          <w:lang w:eastAsia="zh-CN"/>
        </w:rPr>
        <w:t>LIR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440 78</w:t>
      </w:r>
      <w:r w:rsidRPr="0012321A">
        <w:rPr>
          <w:rFonts w:eastAsia="SimSun"/>
          <w:sz w:val="20"/>
          <w:szCs w:val="20"/>
        </w:rPr>
        <w:tab/>
        <w:t>Okinawa Cellular Telephone Company</w:t>
      </w:r>
    </w:p>
    <w:p w:rsidR="00FC7B24" w:rsidRPr="0012321A" w:rsidRDefault="00680AB1" w:rsidP="00680AB1">
      <w:pPr>
        <w:keepNext/>
        <w:keepLines/>
        <w:spacing w:before="160"/>
        <w:jc w:val="left"/>
        <w:rPr>
          <w:rFonts w:eastAsia="SimSun"/>
          <w:b/>
          <w:bCs/>
          <w:lang w:eastAsia="zh-CN"/>
        </w:rPr>
      </w:pPr>
      <w:r w:rsidRPr="0012321A">
        <w:rPr>
          <w:rFonts w:eastAsia="SimSun" w:hint="cs"/>
          <w:b/>
          <w:bCs/>
          <w:rtl/>
          <w:lang w:val="es-ES_tradnl" w:eastAsia="zh-CN"/>
        </w:rPr>
        <w:t xml:space="preserve">السويد   </w:t>
      </w:r>
      <w:r w:rsidR="00FC7B24" w:rsidRPr="0012321A">
        <w:rPr>
          <w:rFonts w:eastAsia="SimSun"/>
          <w:b/>
          <w:bCs/>
          <w:lang w:eastAsia="zh-CN"/>
        </w:rPr>
        <w:t>LIR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240 27</w:t>
      </w:r>
      <w:r w:rsidRPr="0012321A">
        <w:rPr>
          <w:rFonts w:eastAsia="SimSun"/>
          <w:sz w:val="20"/>
          <w:szCs w:val="20"/>
        </w:rPr>
        <w:tab/>
      </w:r>
      <w:proofErr w:type="spellStart"/>
      <w:r w:rsidRPr="0012321A">
        <w:rPr>
          <w:rFonts w:eastAsia="SimSun"/>
          <w:sz w:val="20"/>
          <w:szCs w:val="20"/>
        </w:rPr>
        <w:t>GlobeTouch</w:t>
      </w:r>
      <w:proofErr w:type="spellEnd"/>
      <w:r w:rsidRPr="0012321A">
        <w:rPr>
          <w:rFonts w:eastAsia="SimSun"/>
          <w:sz w:val="20"/>
          <w:szCs w:val="20"/>
        </w:rPr>
        <w:t xml:space="preserve"> AB</w:t>
      </w:r>
    </w:p>
    <w:p w:rsidR="00FC7B24" w:rsidRPr="0012321A" w:rsidRDefault="00B61A6F" w:rsidP="00B831CF">
      <w:pPr>
        <w:keepNext/>
        <w:keepLines/>
        <w:spacing w:before="160"/>
        <w:jc w:val="left"/>
        <w:rPr>
          <w:rFonts w:eastAsia="SimSun"/>
          <w:b/>
          <w:bCs/>
          <w:lang w:eastAsia="zh-CN"/>
        </w:rPr>
      </w:pPr>
      <w:r w:rsidRPr="0012321A">
        <w:rPr>
          <w:rFonts w:eastAsia="SimSun" w:hint="cs"/>
          <w:b/>
          <w:bCs/>
          <w:rtl/>
          <w:lang w:val="es-ES_tradnl" w:eastAsia="zh-CN"/>
        </w:rPr>
        <w:t xml:space="preserve">خدمة </w:t>
      </w:r>
      <w:r w:rsidR="00680AB1" w:rsidRPr="0012321A">
        <w:rPr>
          <w:rFonts w:eastAsia="SimSun" w:hint="eastAsia"/>
          <w:b/>
          <w:bCs/>
          <w:rtl/>
          <w:lang w:val="es-ES_tradnl" w:eastAsia="zh-CN"/>
        </w:rPr>
        <w:t>متنقلة</w:t>
      </w:r>
      <w:r w:rsidR="00680AB1" w:rsidRPr="0012321A">
        <w:rPr>
          <w:rFonts w:eastAsia="SimSun"/>
          <w:b/>
          <w:bCs/>
          <w:rtl/>
          <w:lang w:val="es-ES_tradnl" w:eastAsia="zh-CN"/>
        </w:rPr>
        <w:t xml:space="preserve"> </w:t>
      </w:r>
      <w:r w:rsidR="00680AB1" w:rsidRPr="0012321A">
        <w:rPr>
          <w:rFonts w:eastAsia="SimSun" w:hint="eastAsia"/>
          <w:b/>
          <w:bCs/>
          <w:rtl/>
          <w:lang w:val="es-ES_tradnl" w:eastAsia="zh-CN"/>
        </w:rPr>
        <w:t>دولية،</w:t>
      </w:r>
      <w:r w:rsidR="00680AB1" w:rsidRPr="0012321A">
        <w:rPr>
          <w:rFonts w:eastAsia="SimSun"/>
          <w:b/>
          <w:bCs/>
          <w:rtl/>
          <w:lang w:val="es-ES_tradnl" w:eastAsia="zh-CN"/>
        </w:rPr>
        <w:t xml:space="preserve"> </w:t>
      </w:r>
      <w:r w:rsidR="00680AB1" w:rsidRPr="0012321A">
        <w:rPr>
          <w:rFonts w:eastAsia="SimSun" w:hint="eastAsia"/>
          <w:b/>
          <w:bCs/>
          <w:rtl/>
          <w:lang w:val="es-ES_tradnl" w:eastAsia="zh-CN"/>
        </w:rPr>
        <w:t>رمز</w:t>
      </w:r>
      <w:r w:rsidR="00680AB1" w:rsidRPr="0012321A">
        <w:rPr>
          <w:rFonts w:eastAsia="SimSun"/>
          <w:b/>
          <w:bCs/>
          <w:rtl/>
          <w:lang w:val="es-ES_tradnl" w:eastAsia="zh-CN"/>
        </w:rPr>
        <w:t xml:space="preserve"> </w:t>
      </w:r>
      <w:r w:rsidR="00680AB1" w:rsidRPr="0012321A">
        <w:rPr>
          <w:rFonts w:eastAsia="SimSun" w:hint="eastAsia"/>
          <w:b/>
          <w:bCs/>
          <w:rtl/>
          <w:lang w:val="es-ES_tradnl" w:eastAsia="zh-CN"/>
        </w:rPr>
        <w:t>مشترك</w:t>
      </w:r>
      <w:r w:rsidR="00680AB1" w:rsidRPr="0012321A">
        <w:rPr>
          <w:rFonts w:eastAsia="SimSun"/>
          <w:b/>
          <w:bCs/>
          <w:rtl/>
          <w:lang w:val="es-ES_tradnl" w:eastAsia="zh-CN"/>
        </w:rPr>
        <w:t xml:space="preserve"> </w:t>
      </w:r>
      <w:r w:rsidR="00680AB1" w:rsidRPr="0012321A">
        <w:rPr>
          <w:rFonts w:eastAsia="SimSun" w:hint="cs"/>
          <w:b/>
          <w:bCs/>
          <w:rtl/>
          <w:lang w:val="es-ES_tradnl" w:eastAsia="zh-CN"/>
        </w:rPr>
        <w:t xml:space="preserve">  </w:t>
      </w:r>
      <w:r w:rsidR="00FC7B24" w:rsidRPr="0012321A">
        <w:rPr>
          <w:rFonts w:eastAsia="SimSun"/>
          <w:b/>
          <w:bCs/>
          <w:lang w:eastAsia="zh-CN"/>
        </w:rPr>
        <w:t>ADD</w:t>
      </w:r>
    </w:p>
    <w:p w:rsidR="00FC7B24" w:rsidRPr="0012321A" w:rsidRDefault="00FC7B24" w:rsidP="00680AB1">
      <w:pPr>
        <w:tabs>
          <w:tab w:val="left" w:pos="3480"/>
          <w:tab w:val="left" w:pos="4963"/>
        </w:tabs>
        <w:spacing w:before="0" w:line="230" w:lineRule="exact"/>
        <w:ind w:left="51"/>
        <w:jc w:val="left"/>
        <w:rPr>
          <w:rFonts w:eastAsia="SimSun"/>
          <w:sz w:val="20"/>
          <w:szCs w:val="20"/>
        </w:rPr>
      </w:pPr>
      <w:r w:rsidRPr="0012321A">
        <w:rPr>
          <w:rFonts w:eastAsia="SimSun"/>
          <w:sz w:val="20"/>
          <w:szCs w:val="20"/>
        </w:rPr>
        <w:tab/>
        <w:t>901 50</w:t>
      </w:r>
      <w:r w:rsidRPr="0012321A">
        <w:rPr>
          <w:rFonts w:eastAsia="SimSun"/>
          <w:sz w:val="20"/>
          <w:szCs w:val="20"/>
        </w:rPr>
        <w:tab/>
      </w:r>
      <w:proofErr w:type="spellStart"/>
      <w:r w:rsidRPr="0012321A">
        <w:rPr>
          <w:rFonts w:eastAsia="SimSun"/>
          <w:sz w:val="20"/>
          <w:szCs w:val="20"/>
        </w:rPr>
        <w:t>Sawatch</w:t>
      </w:r>
      <w:proofErr w:type="spellEnd"/>
      <w:r w:rsidRPr="0012321A">
        <w:rPr>
          <w:rFonts w:eastAsia="SimSun"/>
          <w:sz w:val="20"/>
          <w:szCs w:val="20"/>
        </w:rPr>
        <w:t xml:space="preserve"> Limited/EchoStar Mobile Limited</w:t>
      </w:r>
    </w:p>
    <w:p w:rsidR="00680AB1" w:rsidRPr="0012321A" w:rsidRDefault="00680AB1" w:rsidP="00680AB1">
      <w:pPr>
        <w:spacing w:before="36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_________</w:t>
      </w:r>
    </w:p>
    <w:p w:rsidR="00680AB1" w:rsidRPr="0012321A" w:rsidRDefault="00680AB1" w:rsidP="00680AB1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12321A">
        <w:rPr>
          <w:rFonts w:eastAsia="SimSun"/>
          <w:color w:val="000000"/>
          <w:position w:val="6"/>
          <w:sz w:val="18"/>
          <w:szCs w:val="24"/>
        </w:rPr>
        <w:t>*</w:t>
      </w:r>
      <w:r w:rsidRPr="0012321A">
        <w:rPr>
          <w:rFonts w:eastAsia="SimSun" w:hint="cs"/>
          <w:sz w:val="18"/>
          <w:szCs w:val="24"/>
          <w:rtl/>
          <w:lang w:bidi="ar-EG"/>
        </w:rPr>
        <w:tab/>
      </w:r>
      <w:r w:rsidRPr="0012321A">
        <w:rPr>
          <w:rFonts w:eastAsia="SimSun"/>
          <w:sz w:val="18"/>
          <w:szCs w:val="24"/>
          <w:lang w:bidi="ar-EG"/>
        </w:rPr>
        <w:t>MCC</w:t>
      </w:r>
      <w:r w:rsidRPr="0012321A">
        <w:rPr>
          <w:rFonts w:eastAsia="SimSun" w:hint="cs"/>
          <w:sz w:val="18"/>
          <w:szCs w:val="24"/>
          <w:rtl/>
          <w:lang w:bidi="ar-EG"/>
        </w:rPr>
        <w:t>:</w:t>
      </w:r>
      <w:r w:rsidRPr="0012321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12321A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12321A">
        <w:rPr>
          <w:rFonts w:eastAsia="SimSun"/>
          <w:sz w:val="18"/>
          <w:szCs w:val="24"/>
          <w:lang w:bidi="ar-EG"/>
        </w:rPr>
        <w:t>Indicatif</w:t>
      </w:r>
      <w:proofErr w:type="spellEnd"/>
      <w:r w:rsidRPr="0012321A">
        <w:rPr>
          <w:rFonts w:eastAsia="SimSun"/>
          <w:sz w:val="18"/>
          <w:szCs w:val="24"/>
          <w:lang w:bidi="ar-EG"/>
        </w:rPr>
        <w:t xml:space="preserve"> de pays du mobile</w:t>
      </w:r>
      <w:r w:rsidRPr="0012321A">
        <w:rPr>
          <w:rFonts w:eastAsia="SimSun"/>
          <w:sz w:val="18"/>
          <w:szCs w:val="24"/>
          <w:rtl/>
          <w:lang w:val="en-GB" w:bidi="ar-EG"/>
        </w:rPr>
        <w:br/>
      </w:r>
      <w:r w:rsidRPr="0012321A">
        <w:rPr>
          <w:rFonts w:eastAsia="SimSun" w:hint="cs"/>
          <w:sz w:val="18"/>
          <w:szCs w:val="24"/>
          <w:rtl/>
          <w:lang w:bidi="ar-EG"/>
        </w:rPr>
        <w:tab/>
      </w:r>
      <w:r w:rsidRPr="0012321A">
        <w:rPr>
          <w:rFonts w:eastAsia="SimSun"/>
          <w:sz w:val="18"/>
          <w:szCs w:val="24"/>
          <w:lang w:bidi="ar-EG"/>
        </w:rPr>
        <w:t>MNC</w:t>
      </w:r>
      <w:r w:rsidRPr="0012321A">
        <w:rPr>
          <w:rFonts w:eastAsia="SimSun" w:hint="cs"/>
          <w:sz w:val="18"/>
          <w:szCs w:val="24"/>
          <w:rtl/>
          <w:lang w:bidi="ar-EG"/>
        </w:rPr>
        <w:t>:</w:t>
      </w:r>
      <w:r w:rsidRPr="0012321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12321A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12321A">
        <w:rPr>
          <w:rFonts w:eastAsia="SimSun"/>
          <w:sz w:val="18"/>
          <w:szCs w:val="24"/>
          <w:lang w:bidi="ar-EG"/>
        </w:rPr>
        <w:t>réseau</w:t>
      </w:r>
      <w:proofErr w:type="spellEnd"/>
      <w:r w:rsidRPr="0012321A">
        <w:rPr>
          <w:rFonts w:eastAsia="SimSun"/>
          <w:sz w:val="18"/>
          <w:szCs w:val="24"/>
          <w:lang w:bidi="ar-EG"/>
        </w:rPr>
        <w:t xml:space="preserve"> mobile</w:t>
      </w:r>
    </w:p>
    <w:p w:rsidR="00ED233D" w:rsidRPr="0012321A" w:rsidRDefault="00ED233D" w:rsidP="00ED233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8" w:name="TOC15"/>
      <w:r w:rsidRPr="0012321A">
        <w:rPr>
          <w:rFonts w:eastAsia="SimSun" w:hint="cs"/>
          <w:position w:val="2"/>
          <w:rtl/>
        </w:rPr>
        <w:lastRenderedPageBreak/>
        <w:t>خطة الترقيم الوطنية</w:t>
      </w:r>
      <w:r w:rsidRPr="0012321A">
        <w:rPr>
          <w:rFonts w:eastAsia="SimSun"/>
          <w:position w:val="2"/>
          <w:rtl/>
        </w:rPr>
        <w:br/>
      </w:r>
      <w:r w:rsidRPr="0012321A">
        <w:rPr>
          <w:rFonts w:eastAsia="SimSun" w:hint="cs"/>
          <w:position w:val="2"/>
          <w:rtl/>
        </w:rPr>
        <w:t xml:space="preserve">(وفقاً للتوصية </w:t>
      </w:r>
      <w:r w:rsidRPr="0012321A">
        <w:rPr>
          <w:rFonts w:eastAsia="SimSun"/>
          <w:position w:val="2"/>
        </w:rPr>
        <w:t>ITU</w:t>
      </w:r>
      <w:r w:rsidRPr="0012321A">
        <w:rPr>
          <w:rFonts w:eastAsia="SimSun"/>
          <w:position w:val="2"/>
        </w:rPr>
        <w:noBreakHyphen/>
        <w:t>T E.129</w:t>
      </w:r>
      <w:r w:rsidRPr="0012321A">
        <w:rPr>
          <w:rFonts w:eastAsia="SimSun" w:hint="cs"/>
          <w:position w:val="2"/>
          <w:rtl/>
        </w:rPr>
        <w:t xml:space="preserve"> </w:t>
      </w:r>
      <w:r w:rsidRPr="0012321A">
        <w:rPr>
          <w:rFonts w:eastAsia="SimSun"/>
          <w:position w:val="2"/>
        </w:rPr>
        <w:t>(2013/01)</w:t>
      </w:r>
      <w:r w:rsidRPr="0012321A">
        <w:rPr>
          <w:rFonts w:eastAsia="SimSun" w:hint="cs"/>
          <w:position w:val="2"/>
          <w:rtl/>
        </w:rPr>
        <w:t>)</w:t>
      </w:r>
    </w:p>
    <w:bookmarkEnd w:id="158"/>
    <w:p w:rsidR="00ED233D" w:rsidRPr="0012321A" w:rsidRDefault="00ED233D" w:rsidP="00ED233D">
      <w:pPr>
        <w:jc w:val="center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الموقع الإلكتروني: </w:t>
      </w:r>
      <w:hyperlink r:id="rId16" w:history="1">
        <w:r w:rsidRPr="0012321A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ED233D" w:rsidRPr="0012321A" w:rsidRDefault="00ED233D" w:rsidP="00ED233D">
      <w:pPr>
        <w:spacing w:before="36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12321A">
        <w:rPr>
          <w:rFonts w:eastAsia="SimSun" w:hint="eastAsia"/>
          <w:rtl/>
          <w:lang w:bidi="ar-EG"/>
        </w:rPr>
        <w:t> </w:t>
      </w:r>
      <w:r w:rsidRPr="0012321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ED233D" w:rsidRPr="0012321A" w:rsidRDefault="00ED233D" w:rsidP="00ED233D">
      <w:pPr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12321A">
        <w:rPr>
          <w:rFonts w:eastAsia="SimSun"/>
          <w:lang w:bidi="ar-EG"/>
        </w:rPr>
        <w:t>ITU</w:t>
      </w:r>
      <w:r w:rsidRPr="0012321A">
        <w:rPr>
          <w:rFonts w:eastAsia="SimSun"/>
          <w:lang w:bidi="ar-EG"/>
        </w:rPr>
        <w:noBreakHyphen/>
        <w:t>T E.129</w:t>
      </w:r>
      <w:r w:rsidRPr="0012321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12321A">
        <w:rPr>
          <w:rFonts w:eastAsia="SimSun" w:hint="eastAsia"/>
          <w:rtl/>
          <w:lang w:bidi="ar-EG"/>
        </w:rPr>
        <w:t> </w:t>
      </w:r>
      <w:r w:rsidRPr="0012321A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12321A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12321A">
        <w:rPr>
          <w:rFonts w:eastAsia="SimSun" w:hint="cs"/>
          <w:rtl/>
          <w:lang w:bidi="ar-EG"/>
        </w:rPr>
        <w:t>)، ونذكّرها بأنها مسؤولة عن</w:t>
      </w:r>
      <w:r w:rsidRPr="0012321A">
        <w:rPr>
          <w:rFonts w:eastAsia="SimSun" w:hint="eastAsia"/>
          <w:rtl/>
          <w:lang w:bidi="ar-EG"/>
        </w:rPr>
        <w:t> </w:t>
      </w:r>
      <w:r w:rsidRPr="0012321A">
        <w:rPr>
          <w:rFonts w:eastAsia="SimSun" w:hint="cs"/>
          <w:rtl/>
          <w:lang w:bidi="ar-EG"/>
        </w:rPr>
        <w:t>تحديث هذه المعلومات تباعاً.</w:t>
      </w:r>
    </w:p>
    <w:p w:rsidR="00ED233D" w:rsidRPr="0012321A" w:rsidRDefault="00ED233D" w:rsidP="00ED233D">
      <w:pPr>
        <w:spacing w:after="240"/>
        <w:rPr>
          <w:rFonts w:eastAsia="SimSun"/>
          <w:rtl/>
          <w:lang w:bidi="ar-EG"/>
        </w:rPr>
      </w:pPr>
      <w:r w:rsidRPr="0012321A">
        <w:rPr>
          <w:rFonts w:eastAsia="SimSun" w:hint="cs"/>
          <w:rtl/>
          <w:lang w:bidi="ar-EG"/>
        </w:rPr>
        <w:t xml:space="preserve">اعتباراً من </w:t>
      </w:r>
      <w:r w:rsidRPr="0012321A">
        <w:rPr>
          <w:rFonts w:eastAsia="SimSun"/>
          <w:lang w:bidi="ar-EG"/>
        </w:rPr>
        <w:t>2015.XII.15</w:t>
      </w:r>
      <w:r w:rsidRPr="0012321A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ED233D" w:rsidRPr="0012321A" w:rsidRDefault="00ED233D" w:rsidP="00ED233D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D233D" w:rsidRPr="0012321A" w:rsidTr="00AC374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3D" w:rsidRPr="0012321A" w:rsidRDefault="00ED233D" w:rsidP="00AC3743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12321A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3D" w:rsidRPr="0012321A" w:rsidRDefault="00ED233D" w:rsidP="00AC3743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12321A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12321A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DE2AD4" w:rsidRPr="0012321A" w:rsidTr="00AC374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4" w:rsidRPr="0012321A" w:rsidRDefault="00293558" w:rsidP="00DE2AD4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 w:hint="cs"/>
                <w:sz w:val="20"/>
                <w:szCs w:val="26"/>
                <w:rtl/>
              </w:rPr>
              <w:t>تشاد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4" w:rsidRPr="0012321A" w:rsidRDefault="00DE2AD4" w:rsidP="00DE2AD4">
            <w:pPr>
              <w:jc w:val="center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/>
                <w:sz w:val="20"/>
                <w:szCs w:val="26"/>
              </w:rPr>
              <w:t>+235</w:t>
            </w:r>
          </w:p>
        </w:tc>
      </w:tr>
      <w:tr w:rsidR="00DE2AD4" w:rsidRPr="0012321A" w:rsidTr="00AC374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4" w:rsidRPr="0012321A" w:rsidRDefault="00293558" w:rsidP="00DE2AD4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 w:hint="cs"/>
                <w:sz w:val="20"/>
                <w:szCs w:val="26"/>
                <w:rtl/>
              </w:rPr>
              <w:t>غامبيا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4" w:rsidRPr="0012321A" w:rsidRDefault="00DE2AD4" w:rsidP="00DE2AD4">
            <w:pPr>
              <w:jc w:val="center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/>
                <w:sz w:val="20"/>
                <w:szCs w:val="26"/>
              </w:rPr>
              <w:t>+220</w:t>
            </w:r>
          </w:p>
        </w:tc>
      </w:tr>
      <w:tr w:rsidR="00DE2AD4" w:rsidRPr="0012321A" w:rsidTr="00AC3743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4" w:rsidRPr="0012321A" w:rsidRDefault="00293558" w:rsidP="00DE2AD4">
            <w:pPr>
              <w:spacing w:before="40" w:after="40" w:line="240" w:lineRule="exact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 w:hint="cs"/>
                <w:sz w:val="20"/>
                <w:szCs w:val="26"/>
                <w:rtl/>
              </w:rPr>
              <w:t>بابوا غينيا الجديدة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4" w:rsidRPr="0012321A" w:rsidRDefault="00DE2AD4" w:rsidP="00DE2AD4">
            <w:pPr>
              <w:jc w:val="center"/>
              <w:rPr>
                <w:rFonts w:eastAsia="SimSun"/>
                <w:sz w:val="20"/>
                <w:szCs w:val="26"/>
              </w:rPr>
            </w:pPr>
            <w:r w:rsidRPr="0012321A">
              <w:rPr>
                <w:rFonts w:eastAsia="SimSun"/>
                <w:sz w:val="20"/>
                <w:szCs w:val="26"/>
              </w:rPr>
              <w:t>+675</w:t>
            </w:r>
          </w:p>
        </w:tc>
      </w:tr>
    </w:tbl>
    <w:p w:rsidR="00FC7B24" w:rsidRPr="0012321A" w:rsidRDefault="00FC7B24" w:rsidP="00760376">
      <w:pPr>
        <w:spacing w:before="40"/>
        <w:rPr>
          <w:rFonts w:eastAsia="SimSun"/>
          <w:sz w:val="20"/>
          <w:szCs w:val="26"/>
          <w:rtl/>
          <w:lang w:bidi="ar-EG"/>
        </w:rPr>
      </w:pPr>
    </w:p>
    <w:sectPr w:rsidR="00FC7B24" w:rsidRPr="0012321A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4E" w:rsidRDefault="002B544E" w:rsidP="00AA4E2E">
      <w:r>
        <w:separator/>
      </w:r>
    </w:p>
    <w:p w:rsidR="002B544E" w:rsidRDefault="002B544E" w:rsidP="00AA4E2E"/>
    <w:p w:rsidR="002B544E" w:rsidRDefault="002B544E" w:rsidP="00AA4E2E"/>
    <w:p w:rsidR="002B544E" w:rsidRDefault="002B544E" w:rsidP="00AA4E2E"/>
    <w:p w:rsidR="002B544E" w:rsidRDefault="002B544E" w:rsidP="00AA4E2E"/>
    <w:p w:rsidR="002B544E" w:rsidRDefault="002B544E"/>
    <w:p w:rsidR="002B544E" w:rsidRDefault="002B544E"/>
  </w:endnote>
  <w:endnote w:type="continuationSeparator" w:id="0">
    <w:p w:rsidR="002B544E" w:rsidRDefault="002B544E" w:rsidP="00AA4E2E">
      <w:r>
        <w:continuationSeparator/>
      </w:r>
    </w:p>
    <w:p w:rsidR="002B544E" w:rsidRDefault="002B544E" w:rsidP="00AA4E2E"/>
    <w:p w:rsidR="002B544E" w:rsidRDefault="002B544E" w:rsidP="00AA4E2E"/>
    <w:p w:rsidR="002B544E" w:rsidRDefault="002B544E" w:rsidP="00AA4E2E"/>
    <w:p w:rsidR="002B544E" w:rsidRDefault="002B544E" w:rsidP="00AA4E2E"/>
    <w:p w:rsidR="002B544E" w:rsidRDefault="002B544E"/>
    <w:p w:rsidR="002B544E" w:rsidRDefault="002B5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AC3743" w:rsidRPr="001012C6" w:rsidTr="00070862">
      <w:trPr>
        <w:cantSplit/>
      </w:trPr>
      <w:tc>
        <w:tcPr>
          <w:tcW w:w="1559" w:type="dxa"/>
          <w:shd w:val="clear" w:color="auto" w:fill="4C4C4C"/>
        </w:tcPr>
        <w:p w:rsidR="00AC3743" w:rsidRPr="00082004" w:rsidRDefault="00AC3743" w:rsidP="00A802D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C17E4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C3743" w:rsidRPr="00082004" w:rsidRDefault="00AC374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C3743" w:rsidRPr="00FA51E9" w:rsidRDefault="00AC3743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C3743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AC3743" w:rsidRPr="00082004" w:rsidRDefault="00AC3743" w:rsidP="00A802D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C17E4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C3743" w:rsidRPr="00082004" w:rsidRDefault="00AC374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C3743" w:rsidRPr="00BB204E" w:rsidRDefault="00AC3743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AC3743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AC3743" w:rsidRPr="00DA574F" w:rsidRDefault="009C17E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AC3743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C3743" w:rsidRPr="00DA574F" w:rsidRDefault="00AC374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015C02AC" wp14:editId="41DF2773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743" w:rsidRPr="00FA51E9" w:rsidRDefault="00AC3743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4E" w:rsidRDefault="002B544E" w:rsidP="00AA4E2E">
      <w:r>
        <w:t>___________________</w:t>
      </w:r>
    </w:p>
  </w:footnote>
  <w:footnote w:type="continuationSeparator" w:id="0">
    <w:p w:rsidR="002B544E" w:rsidRDefault="002B544E" w:rsidP="00AA4E2E">
      <w:r>
        <w:continuationSeparator/>
      </w:r>
    </w:p>
    <w:p w:rsidR="002B544E" w:rsidRDefault="002B544E" w:rsidP="00AA4E2E"/>
    <w:p w:rsidR="002B544E" w:rsidRDefault="002B544E" w:rsidP="00AA4E2E"/>
    <w:p w:rsidR="002B544E" w:rsidRDefault="002B544E" w:rsidP="00AA4E2E"/>
    <w:p w:rsidR="002B544E" w:rsidRDefault="002B544E" w:rsidP="00AA4E2E"/>
    <w:p w:rsidR="002B544E" w:rsidRDefault="002B544E"/>
    <w:p w:rsidR="002B544E" w:rsidRDefault="002B54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109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A4E"/>
    <w:rsid w:val="00013F3F"/>
    <w:rsid w:val="000149E2"/>
    <w:rsid w:val="00014BB6"/>
    <w:rsid w:val="000151E7"/>
    <w:rsid w:val="00015B7B"/>
    <w:rsid w:val="00016557"/>
    <w:rsid w:val="00016813"/>
    <w:rsid w:val="00016F4D"/>
    <w:rsid w:val="0001704B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56"/>
    <w:rsid w:val="00043E1C"/>
    <w:rsid w:val="00044A9B"/>
    <w:rsid w:val="00044D43"/>
    <w:rsid w:val="0004559B"/>
    <w:rsid w:val="000456CA"/>
    <w:rsid w:val="00045F89"/>
    <w:rsid w:val="0004707A"/>
    <w:rsid w:val="000474D4"/>
    <w:rsid w:val="00047C2B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2D8D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5466"/>
    <w:rsid w:val="00095FA4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3B7E"/>
    <w:rsid w:val="000A4382"/>
    <w:rsid w:val="000A4A38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99"/>
    <w:rsid w:val="000D00F7"/>
    <w:rsid w:val="000D12B0"/>
    <w:rsid w:val="000D1A77"/>
    <w:rsid w:val="000D20AC"/>
    <w:rsid w:val="000D2177"/>
    <w:rsid w:val="000D31C4"/>
    <w:rsid w:val="000D324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83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D99"/>
    <w:rsid w:val="000F4C45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56A"/>
    <w:rsid w:val="00120F7A"/>
    <w:rsid w:val="00121C89"/>
    <w:rsid w:val="00121ED8"/>
    <w:rsid w:val="0012254F"/>
    <w:rsid w:val="00122705"/>
    <w:rsid w:val="00122C5A"/>
    <w:rsid w:val="00122D53"/>
    <w:rsid w:val="0012321A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36DD8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6D60"/>
    <w:rsid w:val="0015795C"/>
    <w:rsid w:val="00160DDF"/>
    <w:rsid w:val="00160F40"/>
    <w:rsid w:val="00162D94"/>
    <w:rsid w:val="00163239"/>
    <w:rsid w:val="00163672"/>
    <w:rsid w:val="00165634"/>
    <w:rsid w:val="00165C69"/>
    <w:rsid w:val="00167358"/>
    <w:rsid w:val="00167364"/>
    <w:rsid w:val="001675D0"/>
    <w:rsid w:val="00167FF8"/>
    <w:rsid w:val="0017051D"/>
    <w:rsid w:val="0017175B"/>
    <w:rsid w:val="00171D93"/>
    <w:rsid w:val="00171E2A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587"/>
    <w:rsid w:val="00185F42"/>
    <w:rsid w:val="001864B6"/>
    <w:rsid w:val="00186AFB"/>
    <w:rsid w:val="00187C95"/>
    <w:rsid w:val="00187EA7"/>
    <w:rsid w:val="001903B2"/>
    <w:rsid w:val="00190DB6"/>
    <w:rsid w:val="00191348"/>
    <w:rsid w:val="00191F3A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97B0B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432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31"/>
    <w:rsid w:val="001C45AC"/>
    <w:rsid w:val="001C47FE"/>
    <w:rsid w:val="001C4C89"/>
    <w:rsid w:val="001C553C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81E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69C3"/>
    <w:rsid w:val="001E7CF3"/>
    <w:rsid w:val="001E7DEC"/>
    <w:rsid w:val="001F0D05"/>
    <w:rsid w:val="001F190C"/>
    <w:rsid w:val="001F1EAD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506"/>
    <w:rsid w:val="00237A8C"/>
    <w:rsid w:val="00240064"/>
    <w:rsid w:val="00241099"/>
    <w:rsid w:val="002414F2"/>
    <w:rsid w:val="00241C87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882"/>
    <w:rsid w:val="00252243"/>
    <w:rsid w:val="002525A9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3BC9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893"/>
    <w:rsid w:val="00275F29"/>
    <w:rsid w:val="002766FF"/>
    <w:rsid w:val="002777F1"/>
    <w:rsid w:val="0028089F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291D"/>
    <w:rsid w:val="0029295A"/>
    <w:rsid w:val="00292E73"/>
    <w:rsid w:val="0029311B"/>
    <w:rsid w:val="00293558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CF9"/>
    <w:rsid w:val="002A5D56"/>
    <w:rsid w:val="002A703F"/>
    <w:rsid w:val="002A7E2E"/>
    <w:rsid w:val="002B05A7"/>
    <w:rsid w:val="002B08E9"/>
    <w:rsid w:val="002B0D66"/>
    <w:rsid w:val="002B16D8"/>
    <w:rsid w:val="002B230C"/>
    <w:rsid w:val="002B2600"/>
    <w:rsid w:val="002B2BA1"/>
    <w:rsid w:val="002B2DFA"/>
    <w:rsid w:val="002B39A4"/>
    <w:rsid w:val="002B41BC"/>
    <w:rsid w:val="002B4364"/>
    <w:rsid w:val="002B5111"/>
    <w:rsid w:val="002B51B4"/>
    <w:rsid w:val="002B544E"/>
    <w:rsid w:val="002B5943"/>
    <w:rsid w:val="002B62BD"/>
    <w:rsid w:val="002B6BB6"/>
    <w:rsid w:val="002B775C"/>
    <w:rsid w:val="002B7E44"/>
    <w:rsid w:val="002B7E6B"/>
    <w:rsid w:val="002C0301"/>
    <w:rsid w:val="002C0661"/>
    <w:rsid w:val="002C0CED"/>
    <w:rsid w:val="002C0D23"/>
    <w:rsid w:val="002C0D8A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1C1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309F"/>
    <w:rsid w:val="003032F5"/>
    <w:rsid w:val="003037FF"/>
    <w:rsid w:val="00303F9B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9E1"/>
    <w:rsid w:val="003334F4"/>
    <w:rsid w:val="0033359D"/>
    <w:rsid w:val="00333E92"/>
    <w:rsid w:val="003348D6"/>
    <w:rsid w:val="003350E3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5"/>
    <w:rsid w:val="00363BD8"/>
    <w:rsid w:val="00364A26"/>
    <w:rsid w:val="00365283"/>
    <w:rsid w:val="00365808"/>
    <w:rsid w:val="00365A37"/>
    <w:rsid w:val="00365DF1"/>
    <w:rsid w:val="003660B2"/>
    <w:rsid w:val="00366458"/>
    <w:rsid w:val="00366A3B"/>
    <w:rsid w:val="00367872"/>
    <w:rsid w:val="00367CCA"/>
    <w:rsid w:val="00367CDC"/>
    <w:rsid w:val="00370178"/>
    <w:rsid w:val="0037141C"/>
    <w:rsid w:val="00371477"/>
    <w:rsid w:val="00371682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951"/>
    <w:rsid w:val="00387D2A"/>
    <w:rsid w:val="00387FBB"/>
    <w:rsid w:val="00390197"/>
    <w:rsid w:val="0039074E"/>
    <w:rsid w:val="00390FE9"/>
    <w:rsid w:val="00391297"/>
    <w:rsid w:val="003918C3"/>
    <w:rsid w:val="0039203C"/>
    <w:rsid w:val="003923B1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2AA3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062"/>
    <w:rsid w:val="003B05F4"/>
    <w:rsid w:val="003B0D44"/>
    <w:rsid w:val="003B1E1D"/>
    <w:rsid w:val="003B2162"/>
    <w:rsid w:val="003B27AD"/>
    <w:rsid w:val="003B29EC"/>
    <w:rsid w:val="003B2C96"/>
    <w:rsid w:val="003B42EA"/>
    <w:rsid w:val="003B4E61"/>
    <w:rsid w:val="003B4F23"/>
    <w:rsid w:val="003B56F5"/>
    <w:rsid w:val="003B5950"/>
    <w:rsid w:val="003B5A9E"/>
    <w:rsid w:val="003B6A70"/>
    <w:rsid w:val="003C0423"/>
    <w:rsid w:val="003C0615"/>
    <w:rsid w:val="003C0AD3"/>
    <w:rsid w:val="003C10BF"/>
    <w:rsid w:val="003C12F6"/>
    <w:rsid w:val="003C1DA1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4FE8"/>
    <w:rsid w:val="003E57D6"/>
    <w:rsid w:val="003E593E"/>
    <w:rsid w:val="003E5A03"/>
    <w:rsid w:val="003E63C6"/>
    <w:rsid w:val="003F01BE"/>
    <w:rsid w:val="003F055E"/>
    <w:rsid w:val="003F0BAF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B39"/>
    <w:rsid w:val="00414FF4"/>
    <w:rsid w:val="004155E1"/>
    <w:rsid w:val="0041683D"/>
    <w:rsid w:val="00417383"/>
    <w:rsid w:val="00417722"/>
    <w:rsid w:val="00417F18"/>
    <w:rsid w:val="0042005D"/>
    <w:rsid w:val="00420D57"/>
    <w:rsid w:val="00420FF1"/>
    <w:rsid w:val="00422530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EDE"/>
    <w:rsid w:val="0044064D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FEE"/>
    <w:rsid w:val="00481260"/>
    <w:rsid w:val="0048156D"/>
    <w:rsid w:val="00482111"/>
    <w:rsid w:val="00482126"/>
    <w:rsid w:val="00482317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A7B99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54F5"/>
    <w:rsid w:val="004B5D86"/>
    <w:rsid w:val="004B62D8"/>
    <w:rsid w:val="004B6467"/>
    <w:rsid w:val="004B6FFD"/>
    <w:rsid w:val="004C016E"/>
    <w:rsid w:val="004C0368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24"/>
    <w:rsid w:val="004D20B3"/>
    <w:rsid w:val="004D291B"/>
    <w:rsid w:val="004D2B8B"/>
    <w:rsid w:val="004D2D4E"/>
    <w:rsid w:val="004D3A21"/>
    <w:rsid w:val="004D4AE6"/>
    <w:rsid w:val="004D52EF"/>
    <w:rsid w:val="004D6133"/>
    <w:rsid w:val="004E0182"/>
    <w:rsid w:val="004E07AD"/>
    <w:rsid w:val="004E0829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175B"/>
    <w:rsid w:val="005023D1"/>
    <w:rsid w:val="00502C57"/>
    <w:rsid w:val="005040AA"/>
    <w:rsid w:val="0050520D"/>
    <w:rsid w:val="0050536A"/>
    <w:rsid w:val="00505CCD"/>
    <w:rsid w:val="00505FCA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2C00"/>
    <w:rsid w:val="00563A83"/>
    <w:rsid w:val="00563B7E"/>
    <w:rsid w:val="00563BD6"/>
    <w:rsid w:val="00563C76"/>
    <w:rsid w:val="0056411A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840"/>
    <w:rsid w:val="00591E94"/>
    <w:rsid w:val="005922D9"/>
    <w:rsid w:val="00593EC7"/>
    <w:rsid w:val="00594376"/>
    <w:rsid w:val="00594C5C"/>
    <w:rsid w:val="005953EC"/>
    <w:rsid w:val="00595A8A"/>
    <w:rsid w:val="005963C8"/>
    <w:rsid w:val="00597366"/>
    <w:rsid w:val="005975FE"/>
    <w:rsid w:val="005A15C0"/>
    <w:rsid w:val="005A16C1"/>
    <w:rsid w:val="005A1EDA"/>
    <w:rsid w:val="005A29DD"/>
    <w:rsid w:val="005A2B82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19DC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6D8C"/>
    <w:rsid w:val="005E7216"/>
    <w:rsid w:val="005E757A"/>
    <w:rsid w:val="005F0877"/>
    <w:rsid w:val="005F0D9F"/>
    <w:rsid w:val="005F11E8"/>
    <w:rsid w:val="005F2624"/>
    <w:rsid w:val="005F2762"/>
    <w:rsid w:val="005F2B76"/>
    <w:rsid w:val="005F33EB"/>
    <w:rsid w:val="005F399D"/>
    <w:rsid w:val="005F4892"/>
    <w:rsid w:val="005F54FE"/>
    <w:rsid w:val="005F551C"/>
    <w:rsid w:val="005F5538"/>
    <w:rsid w:val="005F65DE"/>
    <w:rsid w:val="005F6901"/>
    <w:rsid w:val="0060021E"/>
    <w:rsid w:val="00601C26"/>
    <w:rsid w:val="006026D8"/>
    <w:rsid w:val="006033BD"/>
    <w:rsid w:val="00604800"/>
    <w:rsid w:val="006050FC"/>
    <w:rsid w:val="00605771"/>
    <w:rsid w:val="00605CE0"/>
    <w:rsid w:val="00605D64"/>
    <w:rsid w:val="0060634D"/>
    <w:rsid w:val="0060736B"/>
    <w:rsid w:val="006074C5"/>
    <w:rsid w:val="00607A25"/>
    <w:rsid w:val="00610095"/>
    <w:rsid w:val="0061338E"/>
    <w:rsid w:val="00613AC9"/>
    <w:rsid w:val="0061555F"/>
    <w:rsid w:val="006165E4"/>
    <w:rsid w:val="00616BDE"/>
    <w:rsid w:val="00616ED7"/>
    <w:rsid w:val="00617E24"/>
    <w:rsid w:val="006201F3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663"/>
    <w:rsid w:val="00645A58"/>
    <w:rsid w:val="00645AAC"/>
    <w:rsid w:val="00647087"/>
    <w:rsid w:val="0064784F"/>
    <w:rsid w:val="00647B78"/>
    <w:rsid w:val="00650BEE"/>
    <w:rsid w:val="00650D86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0AB1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2077"/>
    <w:rsid w:val="00692472"/>
    <w:rsid w:val="006948BA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A45"/>
    <w:rsid w:val="006C2B0D"/>
    <w:rsid w:val="006C2BB1"/>
    <w:rsid w:val="006C359E"/>
    <w:rsid w:val="006C37E6"/>
    <w:rsid w:val="006C3FE4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F0119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0E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288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484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5DAC"/>
    <w:rsid w:val="007564B4"/>
    <w:rsid w:val="00757FDA"/>
    <w:rsid w:val="00760376"/>
    <w:rsid w:val="007619B3"/>
    <w:rsid w:val="00761AE1"/>
    <w:rsid w:val="00762443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B87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5E21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378"/>
    <w:rsid w:val="007B37F1"/>
    <w:rsid w:val="007B3CF1"/>
    <w:rsid w:val="007B3E51"/>
    <w:rsid w:val="007B5AE3"/>
    <w:rsid w:val="007B5B9B"/>
    <w:rsid w:val="007B61A8"/>
    <w:rsid w:val="007B67BD"/>
    <w:rsid w:val="007B68F4"/>
    <w:rsid w:val="007B6BB3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EBC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2B9A"/>
    <w:rsid w:val="007E327E"/>
    <w:rsid w:val="007E387B"/>
    <w:rsid w:val="007E5B98"/>
    <w:rsid w:val="007E6013"/>
    <w:rsid w:val="007E68E0"/>
    <w:rsid w:val="007E6B15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826"/>
    <w:rsid w:val="007F4D67"/>
    <w:rsid w:val="007F5132"/>
    <w:rsid w:val="007F580F"/>
    <w:rsid w:val="007F5D27"/>
    <w:rsid w:val="007F6877"/>
    <w:rsid w:val="007F6AC1"/>
    <w:rsid w:val="007F6F59"/>
    <w:rsid w:val="007F76CB"/>
    <w:rsid w:val="007F79A6"/>
    <w:rsid w:val="007F7B3E"/>
    <w:rsid w:val="007F7FC3"/>
    <w:rsid w:val="00800B2D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780"/>
    <w:rsid w:val="008078D3"/>
    <w:rsid w:val="00807C13"/>
    <w:rsid w:val="00810482"/>
    <w:rsid w:val="008111E1"/>
    <w:rsid w:val="008117A1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2F1B"/>
    <w:rsid w:val="00863916"/>
    <w:rsid w:val="00863A59"/>
    <w:rsid w:val="00864C6D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B3"/>
    <w:rsid w:val="008749FE"/>
    <w:rsid w:val="00874BFA"/>
    <w:rsid w:val="00874E66"/>
    <w:rsid w:val="0087546D"/>
    <w:rsid w:val="00875904"/>
    <w:rsid w:val="00875F3A"/>
    <w:rsid w:val="008806CF"/>
    <w:rsid w:val="008808A0"/>
    <w:rsid w:val="008809CC"/>
    <w:rsid w:val="00881395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C49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1606"/>
    <w:rsid w:val="008B35FE"/>
    <w:rsid w:val="008B378C"/>
    <w:rsid w:val="008B4E93"/>
    <w:rsid w:val="008B4EFC"/>
    <w:rsid w:val="008B6AD7"/>
    <w:rsid w:val="008B6C46"/>
    <w:rsid w:val="008B7FB8"/>
    <w:rsid w:val="008C0E21"/>
    <w:rsid w:val="008C109B"/>
    <w:rsid w:val="008C1611"/>
    <w:rsid w:val="008C189A"/>
    <w:rsid w:val="008C24C7"/>
    <w:rsid w:val="008C32C6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AF0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F10"/>
    <w:rsid w:val="008F2112"/>
    <w:rsid w:val="008F3109"/>
    <w:rsid w:val="008F3732"/>
    <w:rsid w:val="008F3E01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229"/>
    <w:rsid w:val="00901992"/>
    <w:rsid w:val="00901AD9"/>
    <w:rsid w:val="00903A0C"/>
    <w:rsid w:val="0090408A"/>
    <w:rsid w:val="00904534"/>
    <w:rsid w:val="00904AA5"/>
    <w:rsid w:val="009052A2"/>
    <w:rsid w:val="009052AA"/>
    <w:rsid w:val="00906C98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26CA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54BD"/>
    <w:rsid w:val="00965A59"/>
    <w:rsid w:val="00965DCA"/>
    <w:rsid w:val="00966739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788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119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61E"/>
    <w:rsid w:val="009A473D"/>
    <w:rsid w:val="009A4AC5"/>
    <w:rsid w:val="009A4F3A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6F7"/>
    <w:rsid w:val="009C1734"/>
    <w:rsid w:val="009C17E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E7E6D"/>
    <w:rsid w:val="009F042B"/>
    <w:rsid w:val="009F0462"/>
    <w:rsid w:val="009F0E6D"/>
    <w:rsid w:val="009F1155"/>
    <w:rsid w:val="009F3750"/>
    <w:rsid w:val="009F38CE"/>
    <w:rsid w:val="009F39D2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34C"/>
    <w:rsid w:val="00A03FD6"/>
    <w:rsid w:val="00A04963"/>
    <w:rsid w:val="00A05C4F"/>
    <w:rsid w:val="00A05E7E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789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E33"/>
    <w:rsid w:val="00A31453"/>
    <w:rsid w:val="00A3237C"/>
    <w:rsid w:val="00A32405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7EF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A41"/>
    <w:rsid w:val="00A62FF4"/>
    <w:rsid w:val="00A640B5"/>
    <w:rsid w:val="00A643B9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8AF"/>
    <w:rsid w:val="00A72BA7"/>
    <w:rsid w:val="00A72EC6"/>
    <w:rsid w:val="00A72F6D"/>
    <w:rsid w:val="00A7425C"/>
    <w:rsid w:val="00A74B0E"/>
    <w:rsid w:val="00A74B8C"/>
    <w:rsid w:val="00A763DE"/>
    <w:rsid w:val="00A764A4"/>
    <w:rsid w:val="00A76554"/>
    <w:rsid w:val="00A7714E"/>
    <w:rsid w:val="00A77702"/>
    <w:rsid w:val="00A77D05"/>
    <w:rsid w:val="00A8017E"/>
    <w:rsid w:val="00A802D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6EB3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743"/>
    <w:rsid w:val="00AC3D08"/>
    <w:rsid w:val="00AC3E98"/>
    <w:rsid w:val="00AC5A9C"/>
    <w:rsid w:val="00AC6A06"/>
    <w:rsid w:val="00AC78B9"/>
    <w:rsid w:val="00AD02ED"/>
    <w:rsid w:val="00AD02FE"/>
    <w:rsid w:val="00AD04D4"/>
    <w:rsid w:val="00AD0534"/>
    <w:rsid w:val="00AD062E"/>
    <w:rsid w:val="00AD0850"/>
    <w:rsid w:val="00AD0CD1"/>
    <w:rsid w:val="00AD17FE"/>
    <w:rsid w:val="00AD1823"/>
    <w:rsid w:val="00AD1A96"/>
    <w:rsid w:val="00AD1D89"/>
    <w:rsid w:val="00AD1EE0"/>
    <w:rsid w:val="00AD2199"/>
    <w:rsid w:val="00AD251B"/>
    <w:rsid w:val="00AD25F5"/>
    <w:rsid w:val="00AD394F"/>
    <w:rsid w:val="00AD3BBD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2236"/>
    <w:rsid w:val="00AE3EE6"/>
    <w:rsid w:val="00AE3EFB"/>
    <w:rsid w:val="00AE530A"/>
    <w:rsid w:val="00AE58C4"/>
    <w:rsid w:val="00AE708A"/>
    <w:rsid w:val="00AE7D5E"/>
    <w:rsid w:val="00AF03DC"/>
    <w:rsid w:val="00AF0E0A"/>
    <w:rsid w:val="00AF2BE5"/>
    <w:rsid w:val="00AF3A34"/>
    <w:rsid w:val="00AF3BA9"/>
    <w:rsid w:val="00AF41D1"/>
    <w:rsid w:val="00AF4762"/>
    <w:rsid w:val="00AF551A"/>
    <w:rsid w:val="00AF563E"/>
    <w:rsid w:val="00AF5B17"/>
    <w:rsid w:val="00AF5E03"/>
    <w:rsid w:val="00AF6A46"/>
    <w:rsid w:val="00B00D58"/>
    <w:rsid w:val="00B01623"/>
    <w:rsid w:val="00B02A15"/>
    <w:rsid w:val="00B033DF"/>
    <w:rsid w:val="00B03476"/>
    <w:rsid w:val="00B03D67"/>
    <w:rsid w:val="00B04B13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64F"/>
    <w:rsid w:val="00B45AF0"/>
    <w:rsid w:val="00B45C66"/>
    <w:rsid w:val="00B46D63"/>
    <w:rsid w:val="00B4750F"/>
    <w:rsid w:val="00B47D3A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A6F"/>
    <w:rsid w:val="00B62355"/>
    <w:rsid w:val="00B63D5F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1CF"/>
    <w:rsid w:val="00B8351F"/>
    <w:rsid w:val="00B837CF"/>
    <w:rsid w:val="00B83F59"/>
    <w:rsid w:val="00B84039"/>
    <w:rsid w:val="00B84D99"/>
    <w:rsid w:val="00B84E18"/>
    <w:rsid w:val="00B8559E"/>
    <w:rsid w:val="00B85CE1"/>
    <w:rsid w:val="00B861FC"/>
    <w:rsid w:val="00B862AC"/>
    <w:rsid w:val="00B863A4"/>
    <w:rsid w:val="00B8647D"/>
    <w:rsid w:val="00B86A09"/>
    <w:rsid w:val="00B86C44"/>
    <w:rsid w:val="00B86F8B"/>
    <w:rsid w:val="00B87021"/>
    <w:rsid w:val="00B8763C"/>
    <w:rsid w:val="00B9255B"/>
    <w:rsid w:val="00B9261B"/>
    <w:rsid w:val="00B932CA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10A5"/>
    <w:rsid w:val="00BB1AD1"/>
    <w:rsid w:val="00BB1C00"/>
    <w:rsid w:val="00BB204E"/>
    <w:rsid w:val="00BB27F8"/>
    <w:rsid w:val="00BB2B0A"/>
    <w:rsid w:val="00BB53CD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06A2"/>
    <w:rsid w:val="00BE1286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3DC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2F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EE5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1AD4"/>
    <w:rsid w:val="00C9266A"/>
    <w:rsid w:val="00C92AFD"/>
    <w:rsid w:val="00C93058"/>
    <w:rsid w:val="00C936BC"/>
    <w:rsid w:val="00C93A39"/>
    <w:rsid w:val="00C93D90"/>
    <w:rsid w:val="00C94DFA"/>
    <w:rsid w:val="00C951AE"/>
    <w:rsid w:val="00C9554E"/>
    <w:rsid w:val="00C961D5"/>
    <w:rsid w:val="00C9709A"/>
    <w:rsid w:val="00C9788F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14FF"/>
    <w:rsid w:val="00D0160A"/>
    <w:rsid w:val="00D02D1C"/>
    <w:rsid w:val="00D04932"/>
    <w:rsid w:val="00D049A8"/>
    <w:rsid w:val="00D055D9"/>
    <w:rsid w:val="00D05806"/>
    <w:rsid w:val="00D05DAE"/>
    <w:rsid w:val="00D06361"/>
    <w:rsid w:val="00D06891"/>
    <w:rsid w:val="00D06F1C"/>
    <w:rsid w:val="00D07099"/>
    <w:rsid w:val="00D076B5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16859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386"/>
    <w:rsid w:val="00D31A68"/>
    <w:rsid w:val="00D32A77"/>
    <w:rsid w:val="00D33B7E"/>
    <w:rsid w:val="00D33DA8"/>
    <w:rsid w:val="00D341EF"/>
    <w:rsid w:val="00D34419"/>
    <w:rsid w:val="00D346C3"/>
    <w:rsid w:val="00D347DC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6EF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7677"/>
    <w:rsid w:val="00D579C4"/>
    <w:rsid w:val="00D57DB1"/>
    <w:rsid w:val="00D60A57"/>
    <w:rsid w:val="00D60AC4"/>
    <w:rsid w:val="00D619CE"/>
    <w:rsid w:val="00D64B9A"/>
    <w:rsid w:val="00D6520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B12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4FF"/>
    <w:rsid w:val="00DA3AF4"/>
    <w:rsid w:val="00DA5083"/>
    <w:rsid w:val="00DA5588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798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D6D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46D"/>
    <w:rsid w:val="00DE165F"/>
    <w:rsid w:val="00DE2487"/>
    <w:rsid w:val="00DE2AD4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4E9B"/>
    <w:rsid w:val="00E1517D"/>
    <w:rsid w:val="00E15B71"/>
    <w:rsid w:val="00E1635C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6B8"/>
    <w:rsid w:val="00E64839"/>
    <w:rsid w:val="00E67A4F"/>
    <w:rsid w:val="00E67C74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3E96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233D"/>
    <w:rsid w:val="00ED2F25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596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9F2"/>
    <w:rsid w:val="00EF6724"/>
    <w:rsid w:val="00EF6F9F"/>
    <w:rsid w:val="00EF783B"/>
    <w:rsid w:val="00EF795E"/>
    <w:rsid w:val="00EF7AA3"/>
    <w:rsid w:val="00EF7ABD"/>
    <w:rsid w:val="00EF7C46"/>
    <w:rsid w:val="00F00355"/>
    <w:rsid w:val="00F010C7"/>
    <w:rsid w:val="00F016AB"/>
    <w:rsid w:val="00F01768"/>
    <w:rsid w:val="00F02231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95"/>
    <w:rsid w:val="00F353EC"/>
    <w:rsid w:val="00F35973"/>
    <w:rsid w:val="00F35BA8"/>
    <w:rsid w:val="00F35DF3"/>
    <w:rsid w:val="00F37512"/>
    <w:rsid w:val="00F37953"/>
    <w:rsid w:val="00F37FC8"/>
    <w:rsid w:val="00F40676"/>
    <w:rsid w:val="00F4071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0BA8"/>
    <w:rsid w:val="00F5197E"/>
    <w:rsid w:val="00F51F6C"/>
    <w:rsid w:val="00F52315"/>
    <w:rsid w:val="00F5282F"/>
    <w:rsid w:val="00F546E0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237"/>
    <w:rsid w:val="00F74629"/>
    <w:rsid w:val="00F752FC"/>
    <w:rsid w:val="00F7554D"/>
    <w:rsid w:val="00F755F5"/>
    <w:rsid w:val="00F765E1"/>
    <w:rsid w:val="00F76E1D"/>
    <w:rsid w:val="00F77058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496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8C6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66ED"/>
    <w:rsid w:val="00F96AB7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7DE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C7B24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67D"/>
    <w:rsid w:val="00FF1D0E"/>
    <w:rsid w:val="00FF2378"/>
    <w:rsid w:val="00FF2688"/>
    <w:rsid w:val="00FF3A4A"/>
    <w:rsid w:val="00FF436B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650D86"/>
    <w:pPr>
      <w:tabs>
        <w:tab w:val="left" w:pos="1984"/>
      </w:tabs>
      <w:spacing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6456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ens.d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file:///\\blue\dfs\pool\ARA\ITU-T\BUREAU\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lstrainternational.asia/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att.com/worldwide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38E0-6E0E-4088-80D8-0F5CC5BF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3098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26</cp:revision>
  <cp:lastPrinted>2016-02-19T09:17:00Z</cp:lastPrinted>
  <dcterms:created xsi:type="dcterms:W3CDTF">2016-02-19T13:09:00Z</dcterms:created>
  <dcterms:modified xsi:type="dcterms:W3CDTF">2016-02-29T11:03:00Z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