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2258E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C51F6E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C51F6E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C51F6E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67C2C" w:rsidRDefault="002258E7" w:rsidP="0098743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C51F6E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111</w:t>
            </w:r>
            <w:r w:rsidR="0098743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451D79" w:rsidRDefault="001C1EDA" w:rsidP="00384440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="00197D93" w:rsidRPr="00451D79">
              <w:rPr>
                <w:color w:val="FFFFFF" w:themeColor="background1"/>
                <w:lang w:val="en-US"/>
              </w:rPr>
              <w:t>.</w:t>
            </w:r>
            <w:r w:rsidR="00991559">
              <w:rPr>
                <w:color w:val="FFFFFF" w:themeColor="background1"/>
                <w:lang w:val="en-US"/>
              </w:rPr>
              <w:t>X</w:t>
            </w:r>
            <w:r w:rsidR="003A0C16">
              <w:rPr>
                <w:color w:val="FFFFFF" w:themeColor="background1"/>
                <w:lang w:val="en-US"/>
              </w:rPr>
              <w:t>I</w:t>
            </w:r>
            <w:r w:rsidR="00384440">
              <w:rPr>
                <w:color w:val="FFFFFF" w:themeColor="background1"/>
                <w:lang w:val="en-US"/>
              </w:rPr>
              <w:t>I</w:t>
            </w:r>
            <w:r w:rsidR="00E572F7">
              <w:rPr>
                <w:color w:val="FFFFFF" w:themeColor="background1"/>
                <w:lang w:val="en-US"/>
              </w:rPr>
              <w:t>.</w:t>
            </w:r>
            <w:r w:rsidR="00AD284D" w:rsidRPr="00451D79">
              <w:rPr>
                <w:color w:val="FFFFFF" w:themeColor="background1"/>
                <w:lang w:val="en-US"/>
              </w:rPr>
              <w:t>201</w:t>
            </w:r>
            <w:r w:rsidR="0090136F">
              <w:rPr>
                <w:color w:val="FFFFFF" w:themeColor="background1"/>
                <w:lang w:val="en-US"/>
              </w:rPr>
              <w:t>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21C24" w:rsidRDefault="002258E7" w:rsidP="0098743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2258E7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截至</w:t>
            </w:r>
            <w:r w:rsidRPr="002258E7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2016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1</w:t>
            </w:r>
            <w:r w:rsidR="00987434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1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>
              <w:rPr>
                <w:color w:val="FFFFFF" w:themeColor="background1"/>
                <w:lang w:val="en-US"/>
              </w:rPr>
              <w:t>1</w:t>
            </w:r>
            <w:r w:rsidR="00987434">
              <w:rPr>
                <w:color w:val="FFFFFF" w:themeColor="background1"/>
                <w:lang w:val="en-US"/>
              </w:rPr>
              <w:t>6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</w:t>
            </w:r>
            <w:r w:rsidRPr="002258E7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）</w:t>
            </w:r>
            <w:r w:rsidRPr="002258E7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="00423A70" w:rsidRPr="005C5D03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423A70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372B2E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372B2E" w:rsidRPr="005C5D03">
              <w:rPr>
                <w:color w:val="FFFFFF" w:themeColor="background1"/>
                <w:spacing w:val="-4"/>
                <w:lang w:val="en-US"/>
              </w:rPr>
              <w:t xml:space="preserve">  ISSN </w:t>
            </w:r>
            <w:r w:rsidR="00372B2E">
              <w:rPr>
                <w:color w:val="FFFFFF" w:themeColor="background1"/>
                <w:lang w:val="fr-FR"/>
              </w:rPr>
              <w:t>2312-8259</w:t>
            </w:r>
            <w:r w:rsidR="00372B2E" w:rsidRPr="00464DAC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2258E7" w:rsidRPr="00D529DA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2258E7" w:rsidRPr="00C51F6E" w:rsidRDefault="002258E7" w:rsidP="002258E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C51F6E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C51F6E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2258E7" w:rsidRPr="00C51F6E" w:rsidRDefault="002258E7" w:rsidP="002258E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C51F6E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hyperlink r:id="rId8" w:history="1">
              <w:r w:rsidRPr="00C51F6E">
                <w:rPr>
                  <w:rStyle w:val="Hyperlink"/>
                  <w:rFonts w:asciiTheme="minorHAnsi" w:hAnsiTheme="minorHAnsi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2258E7" w:rsidRPr="00C51F6E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C51F6E">
                <w:rPr>
                  <w:rStyle w:val="Hyperlink"/>
                  <w:rFonts w:asciiTheme="minorHAnsi" w:eastAsia="SimSun" w:hAnsiTheme="minorHAnsi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C51F6E">
                <w:rPr>
                  <w:rStyle w:val="Hyperlink"/>
                  <w:rFonts w:asciiTheme="minorHAnsi" w:eastAsia="SimSun" w:hAnsiTheme="minorHAnsi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2258E7" w:rsidRPr="00C51F6E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C51F6E">
              <w:rPr>
                <w:rStyle w:val="Hyperlink"/>
                <w:rFonts w:asciiTheme="minorHAnsi" w:eastAsia="SimSun" w:hAnsiTheme="minorHAnsi" w:cs="Arial"/>
                <w:sz w:val="14"/>
                <w:szCs w:val="14"/>
                <w:lang w:val="en-US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CD2061" w:rsidRDefault="002258E7" w:rsidP="002258E7">
      <w:pPr>
        <w:pStyle w:val="Heading1"/>
        <w:spacing w:before="0"/>
        <w:ind w:left="142"/>
        <w:rPr>
          <w:lang w:val="fr-FR"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bookmarkStart w:id="160" w:name="_Toc357001928"/>
      <w:bookmarkStart w:id="161" w:name="_Toc358192559"/>
      <w:bookmarkStart w:id="162" w:name="_Toc359489412"/>
      <w:bookmarkStart w:id="163" w:name="_Toc360696815"/>
      <w:bookmarkStart w:id="164" w:name="_Toc361921548"/>
      <w:bookmarkStart w:id="165" w:name="_Toc363741385"/>
      <w:bookmarkStart w:id="166" w:name="_Toc364672334"/>
      <w:bookmarkStart w:id="167" w:name="_Toc366157674"/>
      <w:bookmarkStart w:id="168" w:name="_Toc367715513"/>
      <w:bookmarkStart w:id="169" w:name="_Toc369007675"/>
      <w:bookmarkStart w:id="170" w:name="_Toc369007855"/>
      <w:bookmarkStart w:id="171" w:name="_Toc370373462"/>
      <w:bookmarkStart w:id="172" w:name="_Toc371588838"/>
      <w:bookmarkStart w:id="173" w:name="_Toc373157811"/>
      <w:bookmarkStart w:id="174" w:name="_Toc374006624"/>
      <w:bookmarkStart w:id="175" w:name="_Toc374692682"/>
      <w:bookmarkStart w:id="176" w:name="_Toc374692759"/>
      <w:bookmarkStart w:id="177" w:name="_Toc377026489"/>
      <w:bookmarkStart w:id="178" w:name="_Toc378322704"/>
      <w:bookmarkStart w:id="179" w:name="_Toc379440362"/>
      <w:bookmarkStart w:id="180" w:name="_Toc380582887"/>
      <w:bookmarkStart w:id="181" w:name="_Toc381784217"/>
      <w:bookmarkStart w:id="182" w:name="_Toc383182296"/>
      <w:bookmarkStart w:id="183" w:name="_Toc384625682"/>
      <w:bookmarkStart w:id="184" w:name="_Toc385496781"/>
      <w:bookmarkStart w:id="185" w:name="_Toc388946305"/>
      <w:bookmarkStart w:id="186" w:name="_Toc388947552"/>
      <w:bookmarkStart w:id="187" w:name="_Toc389730867"/>
      <w:bookmarkStart w:id="188" w:name="_Toc391386064"/>
      <w:bookmarkStart w:id="189" w:name="_Toc392235868"/>
      <w:bookmarkStart w:id="190" w:name="_Toc393713407"/>
      <w:bookmarkStart w:id="191" w:name="_Toc393714455"/>
      <w:bookmarkStart w:id="192" w:name="_Toc393715459"/>
      <w:bookmarkStart w:id="193" w:name="_Toc395100444"/>
      <w:bookmarkStart w:id="194" w:name="_Toc396212800"/>
      <w:bookmarkStart w:id="195" w:name="_Toc397517637"/>
      <w:bookmarkStart w:id="196" w:name="_Toc399160621"/>
      <w:bookmarkStart w:id="197" w:name="_Toc400374865"/>
      <w:bookmarkStart w:id="198" w:name="_Toc401757901"/>
      <w:bookmarkStart w:id="199" w:name="_Toc402967090"/>
      <w:bookmarkStart w:id="200" w:name="_Toc404332303"/>
      <w:bookmarkStart w:id="201" w:name="_Toc405386769"/>
      <w:bookmarkStart w:id="202" w:name="_Toc406508002"/>
      <w:bookmarkStart w:id="203" w:name="_Toc408576622"/>
      <w:bookmarkStart w:id="204" w:name="_Toc409708221"/>
      <w:bookmarkStart w:id="205" w:name="_Toc410904531"/>
      <w:bookmarkStart w:id="206" w:name="_Toc414884936"/>
      <w:bookmarkStart w:id="207" w:name="_Toc416360066"/>
      <w:bookmarkStart w:id="208" w:name="_Toc417984329"/>
      <w:bookmarkStart w:id="209" w:name="_Toc420414816"/>
      <w:bookmarkStart w:id="210" w:name="_Toc421783544"/>
      <w:bookmarkStart w:id="211" w:name="_Toc423078763"/>
      <w:bookmarkStart w:id="212" w:name="_Toc424300234"/>
      <w:bookmarkStart w:id="213" w:name="_Toc426533940"/>
      <w:bookmarkStart w:id="214" w:name="_Toc426534938"/>
      <w:bookmarkStart w:id="215" w:name="_Toc428193348"/>
      <w:bookmarkStart w:id="216" w:name="_Toc428372288"/>
      <w:bookmarkStart w:id="217" w:name="_Toc429469037"/>
      <w:bookmarkStart w:id="218" w:name="_Toc432498824"/>
      <w:bookmarkStart w:id="219" w:name="_Toc433358212"/>
      <w:bookmarkStart w:id="220" w:name="_Toc434843821"/>
      <w:bookmarkStart w:id="221" w:name="_Toc436383049"/>
      <w:bookmarkStart w:id="222" w:name="_Toc437264271"/>
      <w:bookmarkStart w:id="223" w:name="_Toc438219156"/>
      <w:bookmarkStart w:id="224" w:name="_Toc440443779"/>
      <w:bookmarkStart w:id="225" w:name="_Toc441671596"/>
      <w:bookmarkStart w:id="226" w:name="_Toc442711611"/>
      <w:bookmarkStart w:id="227" w:name="_Toc445368574"/>
      <w:bookmarkStart w:id="228" w:name="_Toc446578862"/>
      <w:bookmarkStart w:id="229" w:name="_Toc449442756"/>
      <w:bookmarkStart w:id="230" w:name="_Toc450747460"/>
      <w:bookmarkStart w:id="231" w:name="_Toc451863129"/>
      <w:bookmarkStart w:id="232" w:name="_Toc453320499"/>
      <w:bookmarkStart w:id="233" w:name="_Toc454789143"/>
      <w:bookmarkStart w:id="234" w:name="_Toc456103205"/>
      <w:bookmarkStart w:id="235" w:name="_Toc456103321"/>
      <w:bookmarkStart w:id="236" w:name="_Toc457223980"/>
      <w:bookmarkStart w:id="237" w:name="_Toc457308207"/>
      <w:bookmarkStart w:id="238" w:name="_Toc465345247"/>
      <w:bookmarkStart w:id="239" w:name="_Toc469324969"/>
      <w:r>
        <w:rPr>
          <w:rFonts w:eastAsiaTheme="minorEastAsia" w:hint="eastAsia"/>
          <w:lang w:val="en-US" w:eastAsia="zh-CN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="002258E7" w:rsidRPr="00CD2061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CD2061">
        <w:rPr>
          <w:i/>
          <w:iCs/>
          <w:lang w:eastAsia="zh-CN"/>
        </w:rPr>
        <w:tab/>
      </w:r>
      <w:r w:rsidR="002258E7">
        <w:rPr>
          <w:rFonts w:asciiTheme="minorHAnsi" w:eastAsia="STKaiti" w:hAnsiTheme="minorHAnsi" w:hint="eastAsia"/>
          <w:lang w:eastAsia="zh-CN"/>
        </w:rPr>
        <w:t>页码</w:t>
      </w:r>
    </w:p>
    <w:p w:rsidR="00AE7A1C" w:rsidRDefault="00A0757D" w:rsidP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>
        <w:rPr>
          <w:b/>
          <w:bCs/>
          <w:lang w:eastAsia="zh-CN"/>
        </w:rPr>
        <w:fldChar w:fldCharType="begin"/>
      </w:r>
      <w:r>
        <w:rPr>
          <w:b/>
          <w:bCs/>
          <w:lang w:eastAsia="zh-CN"/>
        </w:rPr>
        <w:instrText xml:space="preserve"> TOC \h \z \t "Heading 1,1,Heading_2,1,Contents,2,Country,2" </w:instrText>
      </w:r>
      <w:r>
        <w:rPr>
          <w:b/>
          <w:bCs/>
          <w:lang w:eastAsia="zh-CN"/>
        </w:rPr>
        <w:fldChar w:fldCharType="separate"/>
      </w:r>
      <w:hyperlink w:anchor="_Toc469324969" w:history="1"/>
    </w:p>
    <w:p w:rsidR="00AE7A1C" w:rsidRPr="00AE7A1C" w:rsidRDefault="00AE7A1C" w:rsidP="00AE7A1C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n-US" w:eastAsia="zh-CN"/>
        </w:rPr>
      </w:pPr>
      <w:hyperlink w:anchor="_Toc469324970" w:history="1">
        <w:r w:rsidRPr="00AE7A1C">
          <w:rPr>
            <w:rStyle w:val="Hyperlink"/>
            <w:rFonts w:hint="eastAsia"/>
            <w:b/>
            <w:bCs/>
          </w:rPr>
          <w:t>一般信息</w:t>
        </w:r>
      </w:hyperlink>
    </w:p>
    <w:p w:rsidR="00AE7A1C" w:rsidRDefault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71" w:history="1">
        <w:r w:rsidRPr="002F7507">
          <w:rPr>
            <w:rStyle w:val="Hyperlink"/>
            <w:rFonts w:cs="Arial" w:hint="eastAsia"/>
            <w:lang w:eastAsia="zh-CN"/>
          </w:rPr>
          <w:t>国际电联《操作公报》后附的清单</w:t>
        </w:r>
        <w:r>
          <w:rPr>
            <w:rStyle w:val="Hyperlink"/>
            <w:rFonts w:cs="Arial" w:hint="eastAsia"/>
            <w:lang w:eastAsia="zh-CN"/>
          </w:rPr>
          <w:t>：</w:t>
        </w:r>
        <w:r w:rsidRPr="00AE7A1C">
          <w:rPr>
            <w:rFonts w:asciiTheme="minorHAnsi" w:eastAsiaTheme="minorEastAsia" w:hAnsiTheme="minorHAnsi"/>
            <w:lang w:eastAsia="zh-CN"/>
          </w:rPr>
          <w:t>电信标准化局的说明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E7A1C" w:rsidRDefault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72" w:history="1">
        <w:r w:rsidRPr="002F7507">
          <w:rPr>
            <w:rStyle w:val="Hyperlink"/>
            <w:rFonts w:cs="Arial" w:hint="eastAsia"/>
            <w:lang w:eastAsia="zh-CN"/>
          </w:rPr>
          <w:t>批准</w:t>
        </w:r>
        <w:r w:rsidRPr="002F7507">
          <w:rPr>
            <w:rStyle w:val="Hyperlink"/>
            <w:rFonts w:cs="Arial"/>
            <w:lang w:val="en-US" w:eastAsia="zh-CN"/>
          </w:rPr>
          <w:t>ITU-T</w:t>
        </w:r>
        <w:r w:rsidRPr="002F7507">
          <w:rPr>
            <w:rStyle w:val="Hyperlink"/>
            <w:rFonts w:cs="Arial" w:hint="eastAsia"/>
            <w:lang w:eastAsia="zh-CN"/>
          </w:rPr>
          <w:t>建议书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E7A1C" w:rsidRDefault="00AE7A1C">
      <w:pPr>
        <w:pStyle w:val="TOC1"/>
        <w:rPr>
          <w:rStyle w:val="Hyperlink"/>
        </w:rPr>
      </w:pPr>
      <w:hyperlink w:anchor="_Toc469324973" w:history="1">
        <w:r w:rsidRPr="002F7507">
          <w:rPr>
            <w:rStyle w:val="Hyperlink"/>
            <w:rFonts w:hint="eastAsia"/>
            <w:lang w:eastAsia="zh-CN"/>
          </w:rPr>
          <w:t>信令区域</w:t>
        </w:r>
        <w:r w:rsidRPr="002F7507">
          <w:rPr>
            <w:rStyle w:val="Hyperlink"/>
            <w:lang w:eastAsia="zh-CN"/>
          </w:rPr>
          <w:t>/</w:t>
        </w:r>
        <w:r w:rsidRPr="002F7507">
          <w:rPr>
            <w:rStyle w:val="Hyperlink"/>
            <w:rFonts w:hint="eastAsia"/>
            <w:lang w:eastAsia="zh-CN"/>
          </w:rPr>
          <w:t>网络编码（</w:t>
        </w:r>
        <w:r w:rsidRPr="002F7507">
          <w:rPr>
            <w:rStyle w:val="Hyperlink"/>
            <w:lang w:eastAsia="zh-CN"/>
          </w:rPr>
          <w:t>SANC</w:t>
        </w:r>
        <w:r w:rsidRPr="002F7507">
          <w:rPr>
            <w:rStyle w:val="Hyperlink"/>
            <w:rFonts w:hint="eastAsia"/>
            <w:lang w:eastAsia="zh-CN"/>
          </w:rPr>
          <w:t>）的指配</w:t>
        </w:r>
        <w:bookmarkStart w:id="240" w:name="_GoBack"/>
        <w:bookmarkEnd w:id="240"/>
        <w:r w:rsidRPr="002F7507">
          <w:rPr>
            <w:rStyle w:val="Hyperlink"/>
            <w:rFonts w:hint="eastAsia"/>
            <w:lang w:eastAsia="zh-CN"/>
          </w:rPr>
          <w:t>（</w:t>
        </w:r>
        <w:r w:rsidRPr="002F7507">
          <w:rPr>
            <w:rStyle w:val="Hyperlink"/>
            <w:lang w:eastAsia="zh-CN"/>
          </w:rPr>
          <w:t>ITU-T Q.708</w:t>
        </w:r>
        <w:r w:rsidRPr="002F7507">
          <w:rPr>
            <w:rStyle w:val="Hyperlink"/>
            <w:rFonts w:hint="eastAsia"/>
            <w:lang w:eastAsia="zh-CN"/>
          </w:rPr>
          <w:t>建议书（</w:t>
        </w:r>
        <w:r w:rsidRPr="002F7507">
          <w:rPr>
            <w:rStyle w:val="Hyperlink"/>
            <w:lang w:eastAsia="zh-CN"/>
          </w:rPr>
          <w:t>03/99</w:t>
        </w:r>
        <w:r w:rsidRPr="002F7507">
          <w:rPr>
            <w:rStyle w:val="Hyperlink"/>
            <w:rFonts w:hint="eastAsia"/>
            <w:lang w:eastAsia="zh-CN"/>
          </w:rPr>
          <w:t>））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E7D19" w:rsidRPr="006E7D19" w:rsidRDefault="006E7D19" w:rsidP="006E7D19">
      <w:pPr>
        <w:pStyle w:val="TOC2"/>
        <w:rPr>
          <w:lang w:val="en-US"/>
        </w:rPr>
      </w:pPr>
      <w:r w:rsidRPr="006E7D19">
        <w:rPr>
          <w:rFonts w:hint="eastAsia"/>
          <w:lang w:val="fr-FR"/>
        </w:rPr>
        <w:t>意大利</w:t>
      </w:r>
      <w:r w:rsidRPr="006E7D19">
        <w:rPr>
          <w:lang w:val="en-US"/>
        </w:rPr>
        <w:tab/>
      </w:r>
      <w:r w:rsidRPr="006E7D19">
        <w:rPr>
          <w:lang w:val="en-US"/>
        </w:rPr>
        <w:tab/>
      </w:r>
      <w:r>
        <w:rPr>
          <w:lang w:val="en-US"/>
        </w:rPr>
        <w:t>6</w:t>
      </w:r>
    </w:p>
    <w:p w:rsidR="00AE7A1C" w:rsidRDefault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75" w:history="1">
        <w:r w:rsidRPr="002F7507">
          <w:rPr>
            <w:rStyle w:val="Hyperlink"/>
            <w:rFonts w:cs="Arial" w:hint="eastAsia"/>
            <w:lang w:val="en-US" w:eastAsia="zh-CN"/>
          </w:rPr>
          <w:t>电话业务（</w:t>
        </w:r>
        <w:r w:rsidRPr="002F7507">
          <w:rPr>
            <w:rStyle w:val="Hyperlink"/>
            <w:rFonts w:cs="Arial"/>
            <w:lang w:val="en-US" w:eastAsia="zh-CN"/>
          </w:rPr>
          <w:t>ITU-T E.164</w:t>
        </w:r>
        <w:r w:rsidRPr="002F7507">
          <w:rPr>
            <w:rStyle w:val="Hyperlink"/>
            <w:rFonts w:cs="Arial" w:hint="eastAsia"/>
            <w:lang w:val="en-US" w:eastAsia="zh-CN"/>
          </w:rPr>
          <w:t>建议书）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E7A1C" w:rsidRPr="00AE7A1C" w:rsidRDefault="00AE7A1C" w:rsidP="00AE7A1C">
      <w:pPr>
        <w:pStyle w:val="TOC2"/>
      </w:pPr>
      <w:hyperlink w:anchor="_Toc469324976" w:history="1">
        <w:r w:rsidRPr="00AE7A1C">
          <w:rPr>
            <w:rStyle w:val="Hyperlink"/>
            <w:rFonts w:hint="eastAsia"/>
            <w:color w:val="auto"/>
            <w:u w:val="none"/>
          </w:rPr>
          <w:t>丹麦</w:t>
        </w:r>
        <w:r w:rsidRPr="00AE7A1C">
          <w:rPr>
            <w:webHidden/>
          </w:rPr>
          <w:tab/>
        </w:r>
        <w:r>
          <w:rPr>
            <w:webHidden/>
          </w:rPr>
          <w:tab/>
        </w:r>
        <w:r w:rsidRPr="00AE7A1C">
          <w:rPr>
            <w:webHidden/>
          </w:rPr>
          <w:fldChar w:fldCharType="begin"/>
        </w:r>
        <w:r w:rsidRPr="00AE7A1C">
          <w:rPr>
            <w:webHidden/>
          </w:rPr>
          <w:instrText xml:space="preserve"> PAGEREF _Toc469324976 \h </w:instrText>
        </w:r>
        <w:r w:rsidRPr="00AE7A1C">
          <w:rPr>
            <w:webHidden/>
          </w:rPr>
        </w:r>
        <w:r w:rsidRPr="00AE7A1C">
          <w:rPr>
            <w:webHidden/>
          </w:rPr>
          <w:fldChar w:fldCharType="separate"/>
        </w:r>
        <w:r w:rsidR="006E7D19">
          <w:rPr>
            <w:noProof/>
            <w:webHidden/>
          </w:rPr>
          <w:t>7</w:t>
        </w:r>
        <w:r w:rsidRPr="00AE7A1C">
          <w:rPr>
            <w:webHidden/>
          </w:rPr>
          <w:fldChar w:fldCharType="end"/>
        </w:r>
      </w:hyperlink>
    </w:p>
    <w:p w:rsidR="00AE7A1C" w:rsidRPr="00AE7A1C" w:rsidRDefault="00AE7A1C" w:rsidP="00AE7A1C">
      <w:pPr>
        <w:pStyle w:val="TOC2"/>
      </w:pPr>
      <w:hyperlink w:anchor="_Toc469324977" w:history="1">
        <w:r w:rsidRPr="00AE7A1C">
          <w:rPr>
            <w:rStyle w:val="Hyperlink"/>
            <w:rFonts w:hint="eastAsia"/>
            <w:color w:val="auto"/>
            <w:u w:val="none"/>
          </w:rPr>
          <w:t>肯尼亚</w:t>
        </w:r>
        <w:r w:rsidRPr="00AE7A1C">
          <w:rPr>
            <w:webHidden/>
          </w:rPr>
          <w:tab/>
        </w:r>
        <w:r>
          <w:rPr>
            <w:webHidden/>
          </w:rPr>
          <w:tab/>
        </w:r>
        <w:r w:rsidRPr="00AE7A1C">
          <w:rPr>
            <w:webHidden/>
          </w:rPr>
          <w:fldChar w:fldCharType="begin"/>
        </w:r>
        <w:r w:rsidRPr="00AE7A1C">
          <w:rPr>
            <w:webHidden/>
          </w:rPr>
          <w:instrText xml:space="preserve"> PAGEREF _Toc469324977 \h </w:instrText>
        </w:r>
        <w:r w:rsidRPr="00AE7A1C">
          <w:rPr>
            <w:webHidden/>
          </w:rPr>
        </w:r>
        <w:r w:rsidRPr="00AE7A1C">
          <w:rPr>
            <w:webHidden/>
          </w:rPr>
          <w:fldChar w:fldCharType="separate"/>
        </w:r>
        <w:r w:rsidR="006E7D19">
          <w:rPr>
            <w:noProof/>
            <w:webHidden/>
          </w:rPr>
          <w:t>8</w:t>
        </w:r>
        <w:r w:rsidRPr="00AE7A1C">
          <w:rPr>
            <w:webHidden/>
          </w:rPr>
          <w:fldChar w:fldCharType="end"/>
        </w:r>
      </w:hyperlink>
    </w:p>
    <w:p w:rsidR="00AE7A1C" w:rsidRPr="00AE7A1C" w:rsidRDefault="00AE7A1C" w:rsidP="00AE7A1C">
      <w:pPr>
        <w:pStyle w:val="TOC2"/>
      </w:pPr>
      <w:hyperlink w:anchor="_Toc469324978" w:history="1">
        <w:r w:rsidRPr="00AE7A1C">
          <w:rPr>
            <w:rStyle w:val="Hyperlink"/>
            <w:rFonts w:hint="eastAsia"/>
            <w:color w:val="auto"/>
            <w:u w:val="none"/>
          </w:rPr>
          <w:t>几内亚比绍</w:t>
        </w:r>
        <w:r w:rsidRPr="00AE7A1C">
          <w:rPr>
            <w:webHidden/>
          </w:rPr>
          <w:tab/>
        </w:r>
        <w:r>
          <w:rPr>
            <w:webHidden/>
          </w:rPr>
          <w:tab/>
        </w:r>
        <w:r w:rsidRPr="00AE7A1C">
          <w:rPr>
            <w:webHidden/>
          </w:rPr>
          <w:fldChar w:fldCharType="begin"/>
        </w:r>
        <w:r w:rsidRPr="00AE7A1C">
          <w:rPr>
            <w:webHidden/>
          </w:rPr>
          <w:instrText xml:space="preserve"> PAGEREF _Toc469324978 \h </w:instrText>
        </w:r>
        <w:r w:rsidRPr="00AE7A1C">
          <w:rPr>
            <w:webHidden/>
          </w:rPr>
        </w:r>
        <w:r w:rsidRPr="00AE7A1C">
          <w:rPr>
            <w:webHidden/>
          </w:rPr>
          <w:fldChar w:fldCharType="separate"/>
        </w:r>
        <w:r w:rsidR="006E7D19">
          <w:rPr>
            <w:noProof/>
            <w:webHidden/>
          </w:rPr>
          <w:t>9</w:t>
        </w:r>
        <w:r w:rsidRPr="00AE7A1C">
          <w:rPr>
            <w:webHidden/>
          </w:rPr>
          <w:fldChar w:fldCharType="end"/>
        </w:r>
      </w:hyperlink>
    </w:p>
    <w:p w:rsidR="00AE7A1C" w:rsidRDefault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79" w:history="1">
        <w:r w:rsidRPr="002F7507">
          <w:rPr>
            <w:rStyle w:val="Hyperlink"/>
            <w:rFonts w:hint="eastAsia"/>
            <w:lang w:eastAsia="zh-CN"/>
          </w:rPr>
          <w:t>其它信函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E7A1C" w:rsidRPr="00AE7A1C" w:rsidRDefault="00AE7A1C" w:rsidP="00AE7A1C">
      <w:pPr>
        <w:pStyle w:val="TOC2"/>
      </w:pPr>
      <w:hyperlink w:anchor="_Toc469324980" w:history="1">
        <w:r w:rsidRPr="00AE7A1C">
          <w:rPr>
            <w:rStyle w:val="Hyperlink"/>
            <w:rFonts w:hint="eastAsia"/>
            <w:color w:val="auto"/>
            <w:u w:val="none"/>
          </w:rPr>
          <w:t>奥地利</w:t>
        </w:r>
        <w:r>
          <w:rPr>
            <w:webHidden/>
          </w:rPr>
          <w:tab/>
        </w:r>
        <w:r>
          <w:rPr>
            <w:webHidden/>
          </w:rPr>
          <w:tab/>
        </w:r>
        <w:r w:rsidRPr="00AE7A1C">
          <w:rPr>
            <w:webHidden/>
          </w:rPr>
          <w:fldChar w:fldCharType="begin"/>
        </w:r>
        <w:r w:rsidRPr="00AE7A1C">
          <w:rPr>
            <w:webHidden/>
          </w:rPr>
          <w:instrText xml:space="preserve"> PAGEREF _Toc469324980 \h </w:instrText>
        </w:r>
        <w:r w:rsidRPr="00AE7A1C">
          <w:rPr>
            <w:webHidden/>
          </w:rPr>
        </w:r>
        <w:r w:rsidRPr="00AE7A1C">
          <w:rPr>
            <w:webHidden/>
          </w:rPr>
          <w:fldChar w:fldCharType="separate"/>
        </w:r>
        <w:r w:rsidR="006E7D19">
          <w:rPr>
            <w:noProof/>
            <w:webHidden/>
          </w:rPr>
          <w:t>12</w:t>
        </w:r>
        <w:r w:rsidRPr="00AE7A1C">
          <w:rPr>
            <w:webHidden/>
          </w:rPr>
          <w:fldChar w:fldCharType="end"/>
        </w:r>
      </w:hyperlink>
    </w:p>
    <w:p w:rsidR="00AE7A1C" w:rsidRDefault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81" w:history="1">
        <w:r w:rsidRPr="002F7507">
          <w:rPr>
            <w:rStyle w:val="Hyperlink"/>
            <w:rFonts w:cs="Arial" w:hint="eastAsia"/>
            <w:lang w:eastAsia="zh-CN"/>
          </w:rPr>
          <w:t>业务限制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E7A1C" w:rsidRDefault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82" w:history="1">
        <w:r w:rsidRPr="002F7507">
          <w:rPr>
            <w:rStyle w:val="Hyperlink"/>
            <w:rFonts w:cs="Arial" w:hint="eastAsia"/>
            <w:lang w:eastAsia="zh-CN"/>
          </w:rPr>
          <w:t>回叫和迂回呼叫程序（</w:t>
        </w:r>
        <w:r w:rsidRPr="002F7507">
          <w:rPr>
            <w:rStyle w:val="Hyperlink"/>
            <w:rFonts w:cs="Arial"/>
            <w:lang w:eastAsia="zh-CN"/>
          </w:rPr>
          <w:t>2006</w:t>
        </w:r>
        <w:r w:rsidRPr="002F7507">
          <w:rPr>
            <w:rStyle w:val="Hyperlink"/>
            <w:rFonts w:cs="Arial" w:hint="eastAsia"/>
            <w:lang w:eastAsia="zh-CN"/>
          </w:rPr>
          <w:t>年全权代表大会修订的第</w:t>
        </w:r>
        <w:r w:rsidRPr="002F7507">
          <w:rPr>
            <w:rStyle w:val="Hyperlink"/>
            <w:rFonts w:cs="Arial"/>
            <w:lang w:eastAsia="zh-CN"/>
          </w:rPr>
          <w:t>21</w:t>
        </w:r>
        <w:r w:rsidRPr="002F7507">
          <w:rPr>
            <w:rStyle w:val="Hyperlink"/>
            <w:rFonts w:cs="Arial" w:hint="eastAsia"/>
            <w:lang w:eastAsia="zh-CN"/>
          </w:rPr>
          <w:t>号决议）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E7A1C" w:rsidRPr="00AE7A1C" w:rsidRDefault="00AE7A1C" w:rsidP="00AE7A1C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n-US" w:eastAsia="zh-CN"/>
        </w:rPr>
      </w:pPr>
      <w:hyperlink w:anchor="_Toc469324983" w:history="1">
        <w:r w:rsidRPr="00AE7A1C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:rsidR="00AE7A1C" w:rsidRDefault="00AE7A1C" w:rsidP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84" w:history="1">
        <w:r w:rsidRPr="002F7507">
          <w:rPr>
            <w:rStyle w:val="Hyperlink"/>
            <w:rFonts w:hint="eastAsia"/>
            <w:lang w:eastAsia="zh-CN"/>
          </w:rPr>
          <w:t>船舶电台和水上移动业务识别码分配表（名录</w:t>
        </w:r>
        <w:r w:rsidRPr="002F7507">
          <w:rPr>
            <w:rStyle w:val="Hyperlink"/>
            <w:lang w:eastAsia="zh-CN"/>
          </w:rPr>
          <w:t>V</w:t>
        </w:r>
        <w:r w:rsidRPr="002F7507">
          <w:rPr>
            <w:rStyle w:val="Hyperlink"/>
            <w:rFonts w:hint="eastAsia"/>
            <w:lang w:eastAsia="zh-CN"/>
          </w:rPr>
          <w:t>）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E7A1C" w:rsidRDefault="00AE7A1C" w:rsidP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85" w:history="1">
        <w:r w:rsidRPr="002F7507">
          <w:rPr>
            <w:rStyle w:val="Hyperlink"/>
            <w:rFonts w:hint="eastAsia"/>
            <w:lang w:eastAsia="zh-CN"/>
          </w:rPr>
          <w:t>国际监测电台表</w:t>
        </w:r>
        <w:r>
          <w:rPr>
            <w:rStyle w:val="Hyperlink"/>
            <w:rFonts w:hint="eastAsia"/>
            <w:lang w:eastAsia="zh-CN"/>
          </w:rPr>
          <w:t>（</w:t>
        </w:r>
        <w:r w:rsidRPr="002F7507">
          <w:rPr>
            <w:rStyle w:val="Hyperlink"/>
            <w:rFonts w:hint="eastAsia"/>
            <w:lang w:eastAsia="zh-CN"/>
          </w:rPr>
          <w:t>表</w:t>
        </w:r>
        <w:r>
          <w:rPr>
            <w:rStyle w:val="Hyperlink"/>
            <w:lang w:eastAsia="zh-CN"/>
          </w:rPr>
          <w:t>VIII</w:t>
        </w:r>
        <w:r>
          <w:rPr>
            <w:rStyle w:val="Hyperlink"/>
            <w:rFonts w:hint="eastAsia"/>
            <w:lang w:eastAsia="zh-CN"/>
          </w:rPr>
          <w:t>）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E7A1C" w:rsidRDefault="00AE7A1C" w:rsidP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86" w:history="1">
        <w:r w:rsidRPr="002F7507">
          <w:rPr>
            <w:rStyle w:val="Hyperlink"/>
            <w:rFonts w:hint="eastAsia"/>
          </w:rPr>
          <w:t>用于公共网络和订户的国际识别规划的移动网络代码（</w:t>
        </w:r>
        <w:r w:rsidRPr="002F7507">
          <w:rPr>
            <w:rStyle w:val="Hyperlink"/>
          </w:rPr>
          <w:t>MNC</w:t>
        </w:r>
        <w:r w:rsidRPr="002F7507">
          <w:rPr>
            <w:rStyle w:val="Hyperlink"/>
            <w:rFonts w:hint="eastAsia"/>
          </w:rPr>
          <w:t>）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E7A1C" w:rsidRDefault="00AE7A1C" w:rsidP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87" w:history="1">
        <w:r w:rsidRPr="002F7507">
          <w:rPr>
            <w:rStyle w:val="Hyperlink"/>
            <w:rFonts w:hint="eastAsia"/>
            <w:lang w:eastAsia="zh-CN"/>
          </w:rPr>
          <w:t>信令区域</w:t>
        </w:r>
        <w:r w:rsidRPr="002F7507">
          <w:rPr>
            <w:rStyle w:val="Hyperlink"/>
            <w:lang w:eastAsia="zh-CN"/>
          </w:rPr>
          <w:t>/</w:t>
        </w:r>
        <w:r w:rsidRPr="002F7507">
          <w:rPr>
            <w:rStyle w:val="Hyperlink"/>
            <w:rFonts w:hint="eastAsia"/>
            <w:lang w:eastAsia="zh-CN"/>
          </w:rPr>
          <w:t>网络代码（</w:t>
        </w:r>
        <w:r w:rsidRPr="002F7507">
          <w:rPr>
            <w:rStyle w:val="Hyperlink"/>
            <w:lang w:eastAsia="zh-CN"/>
          </w:rPr>
          <w:t>SANC</w:t>
        </w:r>
        <w:r w:rsidRPr="002F7507">
          <w:rPr>
            <w:rStyle w:val="Hyperlink"/>
            <w:rFonts w:hint="eastAsia"/>
            <w:lang w:eastAsia="zh-CN"/>
          </w:rPr>
          <w:t>）列表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E7A1C" w:rsidRDefault="00AE7A1C" w:rsidP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88" w:history="1">
        <w:r w:rsidRPr="002F7507">
          <w:rPr>
            <w:rStyle w:val="Hyperlink"/>
            <w:rFonts w:hint="eastAsia"/>
            <w:lang w:eastAsia="zh-CN"/>
          </w:rPr>
          <w:t>国际信令点代码（</w:t>
        </w:r>
        <w:r w:rsidRPr="002F7507">
          <w:rPr>
            <w:rStyle w:val="Hyperlink"/>
            <w:lang w:eastAsia="zh-CN"/>
          </w:rPr>
          <w:t>ISPC</w:t>
        </w:r>
        <w:r w:rsidRPr="002F7507">
          <w:rPr>
            <w:rStyle w:val="Hyperlink"/>
            <w:rFonts w:hint="eastAsia"/>
            <w:lang w:eastAsia="zh-CN"/>
          </w:rPr>
          <w:t>）列表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E7A1C" w:rsidRDefault="00AE7A1C" w:rsidP="00AE7A1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69324989" w:history="1">
        <w:r w:rsidRPr="002F7507">
          <w:rPr>
            <w:rStyle w:val="Hyperlink"/>
            <w:rFonts w:cs="Arial" w:hint="eastAsia"/>
            <w:lang w:eastAsia="zh-CN"/>
          </w:rPr>
          <w:t>国内编号方案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_Toc469324989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7D19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5411AE" w:rsidRPr="00E95D5E" w:rsidRDefault="00A0757D" w:rsidP="009F279B">
      <w:pPr>
        <w:pStyle w:val="TOC1"/>
        <w:spacing w:before="60"/>
        <w:rPr>
          <w:rFonts w:eastAsiaTheme="minorEastAsia"/>
          <w:lang w:val="en-US" w:eastAsia="zh-CN"/>
        </w:rPr>
      </w:pPr>
      <w:r>
        <w:rPr>
          <w:b/>
          <w:bCs/>
          <w:lang w:eastAsia="zh-CN"/>
        </w:rPr>
        <w:fldChar w:fldCharType="end"/>
      </w:r>
    </w:p>
    <w:p w:rsidR="00B961A9" w:rsidRDefault="00B961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384440" w:rsidRDefault="00384440" w:rsidP="00384440">
      <w:pPr>
        <w:textAlignment w:val="auto"/>
        <w:rPr>
          <w:rFonts w:eastAsia="SimSun"/>
          <w:lang w:val="en-US" w:eastAsia="zh-CN"/>
        </w:rPr>
      </w:pPr>
    </w:p>
    <w:p w:rsidR="00580C31" w:rsidRPr="00384440" w:rsidRDefault="00580C31" w:rsidP="00384440">
      <w:pPr>
        <w:textAlignment w:val="auto"/>
        <w:rPr>
          <w:rFonts w:eastAsia="SimSun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258E7" w:rsidRPr="00384440" w:rsidTr="00EB2AD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7" w:rsidRPr="00C51F6E" w:rsidRDefault="002258E7" w:rsidP="002258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7" w:rsidRPr="00C51F6E" w:rsidRDefault="002258E7" w:rsidP="002258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384440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12.XII.2016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2.I.2017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17.III.2017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31.III.2017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14.IV.2017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30.VI.2017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17.VII.2017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16.VIII.2017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987434" w:rsidRPr="00384440" w:rsidTr="00EB2AD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34" w:rsidRPr="00384440" w:rsidRDefault="00987434" w:rsidP="009874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:rsidR="00384440" w:rsidRPr="00384440" w:rsidRDefault="00384440" w:rsidP="00384440">
      <w:pPr>
        <w:textAlignment w:val="auto"/>
      </w:pPr>
    </w:p>
    <w:p w:rsidR="002258E7" w:rsidRPr="00BB474F" w:rsidRDefault="008149B6" w:rsidP="00BB474F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</w:rPr>
      </w:pPr>
      <w:r w:rsidRPr="00DB3264">
        <w:rPr>
          <w:lang w:val="en-US"/>
        </w:rPr>
        <w:br w:type="page"/>
      </w:r>
      <w:bookmarkStart w:id="241" w:name="_Toc253407141"/>
      <w:bookmarkStart w:id="242" w:name="_Toc259783104"/>
      <w:bookmarkStart w:id="243" w:name="_Toc266181233"/>
      <w:bookmarkStart w:id="244" w:name="_Toc268773999"/>
      <w:bookmarkStart w:id="245" w:name="_Toc271700476"/>
      <w:bookmarkStart w:id="246" w:name="_Toc273023320"/>
      <w:bookmarkStart w:id="247" w:name="_Toc274223814"/>
      <w:bookmarkStart w:id="248" w:name="_Toc276717162"/>
      <w:bookmarkStart w:id="249" w:name="_Toc279669135"/>
      <w:bookmarkStart w:id="250" w:name="_Toc280349205"/>
      <w:bookmarkStart w:id="251" w:name="_Toc282526037"/>
      <w:bookmarkStart w:id="252" w:name="_Toc283737194"/>
      <w:bookmarkStart w:id="253" w:name="_Toc286218711"/>
      <w:bookmarkStart w:id="254" w:name="_Toc288660268"/>
      <w:bookmarkStart w:id="255" w:name="_Toc291005378"/>
      <w:bookmarkStart w:id="256" w:name="_Toc292704950"/>
      <w:bookmarkStart w:id="257" w:name="_Toc295387895"/>
      <w:bookmarkStart w:id="258" w:name="_Toc296675478"/>
      <w:bookmarkStart w:id="259" w:name="_Toc297804717"/>
      <w:bookmarkStart w:id="260" w:name="_Toc301945289"/>
      <w:bookmarkStart w:id="261" w:name="_Toc303344248"/>
      <w:bookmarkStart w:id="262" w:name="_Toc304892154"/>
      <w:bookmarkStart w:id="263" w:name="_Toc308530336"/>
      <w:bookmarkStart w:id="264" w:name="_Toc311103642"/>
      <w:bookmarkStart w:id="265" w:name="_Toc313973312"/>
      <w:bookmarkStart w:id="266" w:name="_Toc316479952"/>
      <w:bookmarkStart w:id="267" w:name="_Toc318964998"/>
      <w:bookmarkStart w:id="268" w:name="_Toc320536954"/>
      <w:bookmarkStart w:id="269" w:name="_Toc321233389"/>
      <w:bookmarkStart w:id="270" w:name="_Toc321311660"/>
      <w:bookmarkStart w:id="271" w:name="_Toc321820540"/>
      <w:bookmarkStart w:id="272" w:name="_Toc323035706"/>
      <w:bookmarkStart w:id="273" w:name="_Toc323904374"/>
      <w:bookmarkStart w:id="274" w:name="_Toc332272646"/>
      <w:bookmarkStart w:id="275" w:name="_Toc334776192"/>
      <w:bookmarkStart w:id="276" w:name="_Toc335901499"/>
      <w:bookmarkStart w:id="277" w:name="_Toc337110333"/>
      <w:bookmarkStart w:id="278" w:name="_Toc338779373"/>
      <w:bookmarkStart w:id="279" w:name="_Toc340225513"/>
      <w:bookmarkStart w:id="280" w:name="_Toc341451212"/>
      <w:bookmarkStart w:id="281" w:name="_Toc342912839"/>
      <w:bookmarkStart w:id="282" w:name="_Toc343262676"/>
      <w:bookmarkStart w:id="283" w:name="_Toc345579827"/>
      <w:bookmarkStart w:id="284" w:name="_Toc346885932"/>
      <w:bookmarkStart w:id="285" w:name="_Toc347929580"/>
      <w:bookmarkStart w:id="286" w:name="_Toc349288248"/>
      <w:bookmarkStart w:id="287" w:name="_Toc350415578"/>
      <w:bookmarkStart w:id="288" w:name="_Toc351549876"/>
      <w:bookmarkStart w:id="289" w:name="_Toc352940476"/>
      <w:bookmarkStart w:id="290" w:name="_Toc354053821"/>
      <w:bookmarkStart w:id="291" w:name="_Toc355708836"/>
      <w:bookmarkStart w:id="292" w:name="_Toc458506451"/>
      <w:bookmarkStart w:id="293" w:name="_Toc262631799"/>
      <w:bookmarkStart w:id="294" w:name="_Toc253407143"/>
      <w:bookmarkStart w:id="295" w:name="_Toc469324970"/>
      <w:r w:rsidR="002258E7" w:rsidRPr="00BB474F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</w:rPr>
        <w:lastRenderedPageBreak/>
        <w:t>一般信息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5"/>
    </w:p>
    <w:p w:rsidR="002258E7" w:rsidRPr="002258E7" w:rsidRDefault="002258E7" w:rsidP="007C0863">
      <w:pPr>
        <w:pStyle w:val="Heading20"/>
        <w:spacing w:before="360"/>
        <w:rPr>
          <w:rFonts w:asciiTheme="minorEastAsia" w:eastAsiaTheme="minorEastAsia" w:hAnsiTheme="minorEastAsia"/>
          <w:lang w:eastAsia="zh-CN"/>
        </w:rPr>
      </w:pPr>
      <w:bookmarkStart w:id="296" w:name="_Toc253407142"/>
      <w:bookmarkStart w:id="297" w:name="_Toc259783105"/>
      <w:bookmarkStart w:id="298" w:name="_Toc262631768"/>
      <w:bookmarkStart w:id="299" w:name="_Toc265056484"/>
      <w:bookmarkStart w:id="300" w:name="_Toc266181234"/>
      <w:bookmarkStart w:id="301" w:name="_Toc268774000"/>
      <w:bookmarkStart w:id="302" w:name="_Toc271700477"/>
      <w:bookmarkStart w:id="303" w:name="_Toc273023321"/>
      <w:bookmarkStart w:id="304" w:name="_Toc274223815"/>
      <w:bookmarkStart w:id="305" w:name="_Toc276717163"/>
      <w:bookmarkStart w:id="306" w:name="_Toc279669136"/>
      <w:bookmarkStart w:id="307" w:name="_Toc280349206"/>
      <w:bookmarkStart w:id="308" w:name="_Toc282526038"/>
      <w:bookmarkStart w:id="309" w:name="_Toc283737195"/>
      <w:bookmarkStart w:id="310" w:name="_Toc286218712"/>
      <w:bookmarkStart w:id="311" w:name="_Toc288660269"/>
      <w:bookmarkStart w:id="312" w:name="_Toc291005379"/>
      <w:bookmarkStart w:id="313" w:name="_Toc292704951"/>
      <w:bookmarkStart w:id="314" w:name="_Toc295387896"/>
      <w:bookmarkStart w:id="315" w:name="_Toc296675479"/>
      <w:bookmarkStart w:id="316" w:name="_Toc297804718"/>
      <w:bookmarkStart w:id="317" w:name="_Toc301945290"/>
      <w:bookmarkStart w:id="318" w:name="_Toc303344249"/>
      <w:bookmarkStart w:id="319" w:name="_Toc304892155"/>
      <w:bookmarkStart w:id="320" w:name="_Toc308530337"/>
      <w:bookmarkStart w:id="321" w:name="_Toc311103643"/>
      <w:bookmarkStart w:id="322" w:name="_Toc313973313"/>
      <w:bookmarkStart w:id="323" w:name="_Toc316479953"/>
      <w:bookmarkStart w:id="324" w:name="_Toc318964999"/>
      <w:bookmarkStart w:id="325" w:name="_Toc320536955"/>
      <w:bookmarkStart w:id="326" w:name="_Toc321233390"/>
      <w:bookmarkStart w:id="327" w:name="_Toc321311661"/>
      <w:bookmarkStart w:id="328" w:name="_Toc321820541"/>
      <w:bookmarkStart w:id="329" w:name="_Toc323035707"/>
      <w:bookmarkStart w:id="330" w:name="_Toc323904375"/>
      <w:bookmarkStart w:id="331" w:name="_Toc332272647"/>
      <w:bookmarkStart w:id="332" w:name="_Toc334776193"/>
      <w:bookmarkStart w:id="333" w:name="_Toc335901500"/>
      <w:bookmarkStart w:id="334" w:name="_Toc337110334"/>
      <w:bookmarkStart w:id="335" w:name="_Toc338779374"/>
      <w:bookmarkStart w:id="336" w:name="_Toc340225514"/>
      <w:bookmarkStart w:id="337" w:name="_Toc341451213"/>
      <w:bookmarkStart w:id="338" w:name="_Toc342912840"/>
      <w:bookmarkStart w:id="339" w:name="_Toc343262677"/>
      <w:bookmarkStart w:id="340" w:name="_Toc345579828"/>
      <w:bookmarkStart w:id="341" w:name="_Toc346885933"/>
      <w:bookmarkStart w:id="342" w:name="_Toc347929581"/>
      <w:bookmarkStart w:id="343" w:name="_Toc349288249"/>
      <w:bookmarkStart w:id="344" w:name="_Toc350415579"/>
      <w:bookmarkStart w:id="345" w:name="_Toc351549877"/>
      <w:bookmarkStart w:id="346" w:name="_Toc352940477"/>
      <w:bookmarkStart w:id="347" w:name="_Toc354053822"/>
      <w:bookmarkStart w:id="348" w:name="_Toc355708837"/>
      <w:bookmarkStart w:id="349" w:name="_Toc458506452"/>
      <w:bookmarkStart w:id="350" w:name="_Toc469324971"/>
      <w:r w:rsidRPr="007C0863">
        <w:rPr>
          <w:rFonts w:asciiTheme="minorHAnsi" w:hAnsiTheme="minorHAnsi" w:cs="Arial"/>
          <w:lang w:eastAsia="zh-CN"/>
        </w:rPr>
        <w:t>国际电联《操作公报》后附的清单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:rsidR="002258E7" w:rsidRPr="00C51F6E" w:rsidRDefault="002258E7" w:rsidP="002258E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51" w:name="_Toc105302119"/>
      <w:bookmarkStart w:id="352" w:name="_Toc106504837"/>
      <w:bookmarkStart w:id="353" w:name="_Toc107798484"/>
      <w:bookmarkStart w:id="354" w:name="_Toc109028728"/>
      <w:bookmarkStart w:id="355" w:name="_Toc109631795"/>
      <w:bookmarkStart w:id="356" w:name="_Toc109631890"/>
      <w:bookmarkStart w:id="357" w:name="_Toc110233107"/>
      <w:bookmarkStart w:id="358" w:name="_Toc110233322"/>
      <w:bookmarkStart w:id="359" w:name="_Toc111607471"/>
      <w:bookmarkStart w:id="360" w:name="_Toc113250000"/>
      <w:bookmarkStart w:id="361" w:name="_Toc114285869"/>
      <w:bookmarkStart w:id="362" w:name="_Toc116117066"/>
      <w:bookmarkStart w:id="363" w:name="_Toc117389514"/>
      <w:bookmarkStart w:id="364" w:name="_Toc119749612"/>
      <w:bookmarkStart w:id="365" w:name="_Toc121281070"/>
      <w:bookmarkStart w:id="366" w:name="_Toc122238432"/>
      <w:bookmarkStart w:id="367" w:name="_Toc122940721"/>
      <w:bookmarkStart w:id="368" w:name="_Toc126481926"/>
      <w:bookmarkStart w:id="369" w:name="_Toc127606592"/>
      <w:bookmarkStart w:id="370" w:name="_Toc128886943"/>
      <w:bookmarkStart w:id="371" w:name="_Toc131917082"/>
      <w:bookmarkStart w:id="372" w:name="_Toc131917356"/>
      <w:bookmarkStart w:id="373" w:name="_Toc135453245"/>
      <w:bookmarkStart w:id="374" w:name="_Toc136762578"/>
      <w:bookmarkStart w:id="375" w:name="_Toc138153363"/>
      <w:bookmarkStart w:id="376" w:name="_Toc139444662"/>
      <w:bookmarkStart w:id="377" w:name="_Toc140656512"/>
      <w:bookmarkStart w:id="378" w:name="_Toc141774304"/>
      <w:bookmarkStart w:id="379" w:name="_Toc143331177"/>
      <w:bookmarkStart w:id="380" w:name="_Toc144780335"/>
      <w:bookmarkStart w:id="381" w:name="_Toc146011631"/>
      <w:bookmarkStart w:id="382" w:name="_Toc147313830"/>
      <w:bookmarkStart w:id="383" w:name="_Toc148518933"/>
      <w:bookmarkStart w:id="384" w:name="_Toc148519277"/>
      <w:bookmarkStart w:id="385" w:name="_Toc150078542"/>
      <w:bookmarkStart w:id="386" w:name="_Toc151281224"/>
      <w:bookmarkStart w:id="387" w:name="_Toc152663483"/>
      <w:bookmarkStart w:id="388" w:name="_Toc153877708"/>
      <w:bookmarkStart w:id="389" w:name="_Toc156378795"/>
      <w:bookmarkStart w:id="390" w:name="_Toc158019338"/>
      <w:bookmarkStart w:id="391" w:name="_Toc159212689"/>
      <w:bookmarkStart w:id="392" w:name="_Toc160456136"/>
      <w:bookmarkStart w:id="393" w:name="_Toc161638205"/>
      <w:bookmarkStart w:id="394" w:name="_Toc162942676"/>
      <w:bookmarkStart w:id="395" w:name="_Toc164586120"/>
      <w:bookmarkStart w:id="396" w:name="_Toc165690490"/>
      <w:bookmarkStart w:id="397" w:name="_Toc166647544"/>
      <w:bookmarkStart w:id="398" w:name="_Toc168388002"/>
      <w:bookmarkStart w:id="399" w:name="_Toc169584443"/>
      <w:bookmarkStart w:id="400" w:name="_Toc170815249"/>
      <w:bookmarkStart w:id="401" w:name="_Toc171936761"/>
      <w:bookmarkStart w:id="402" w:name="_Toc173647010"/>
      <w:bookmarkStart w:id="403" w:name="_Toc174436269"/>
      <w:bookmarkStart w:id="404" w:name="_Toc176340203"/>
      <w:bookmarkStart w:id="405" w:name="_Toc177526404"/>
      <w:bookmarkStart w:id="406" w:name="_Toc178733525"/>
      <w:bookmarkStart w:id="407" w:name="_Toc181591757"/>
      <w:bookmarkStart w:id="408" w:name="_Toc182996109"/>
      <w:bookmarkStart w:id="409" w:name="_Toc184099119"/>
      <w:bookmarkStart w:id="410" w:name="_Toc187491733"/>
      <w:bookmarkStart w:id="411" w:name="_Toc188073917"/>
      <w:bookmarkStart w:id="412" w:name="_Toc191803606"/>
      <w:bookmarkStart w:id="413" w:name="_Toc192925234"/>
      <w:bookmarkStart w:id="414" w:name="_Toc193013099"/>
      <w:bookmarkStart w:id="415" w:name="_Toc196019478"/>
      <w:bookmarkStart w:id="416" w:name="_Toc197223434"/>
      <w:bookmarkStart w:id="417" w:name="_Toc198519367"/>
      <w:bookmarkStart w:id="418" w:name="_Toc200872012"/>
      <w:bookmarkStart w:id="419" w:name="_Toc202750807"/>
      <w:bookmarkStart w:id="420" w:name="_Toc202750917"/>
      <w:bookmarkStart w:id="421" w:name="_Toc202751280"/>
      <w:bookmarkStart w:id="422" w:name="_Toc203553649"/>
      <w:bookmarkStart w:id="423" w:name="_Toc204666529"/>
      <w:bookmarkStart w:id="424" w:name="_Toc205106594"/>
      <w:bookmarkStart w:id="425" w:name="_Toc206389934"/>
      <w:bookmarkStart w:id="426" w:name="_Toc208205449"/>
      <w:bookmarkStart w:id="427" w:name="_Toc211848177"/>
      <w:bookmarkStart w:id="428" w:name="_Toc212964587"/>
      <w:bookmarkStart w:id="429" w:name="_Toc214162711"/>
      <w:bookmarkStart w:id="430" w:name="_Toc215907199"/>
      <w:bookmarkStart w:id="431" w:name="_Toc219001148"/>
      <w:bookmarkStart w:id="432" w:name="_Toc219610057"/>
      <w:bookmarkStart w:id="433" w:name="_Toc222028812"/>
      <w:bookmarkStart w:id="434" w:name="_Toc223252037"/>
      <w:bookmarkStart w:id="435" w:name="_Toc224533682"/>
      <w:bookmarkStart w:id="436" w:name="_Toc226791560"/>
      <w:bookmarkStart w:id="437" w:name="_Toc228766354"/>
      <w:bookmarkStart w:id="438" w:name="_Toc229971353"/>
      <w:bookmarkStart w:id="439" w:name="_Toc232323931"/>
      <w:bookmarkStart w:id="440" w:name="_Toc233609592"/>
      <w:bookmarkStart w:id="441" w:name="_Toc235352384"/>
      <w:bookmarkStart w:id="442" w:name="_Toc236573557"/>
      <w:bookmarkStart w:id="443" w:name="_Toc240790085"/>
      <w:bookmarkStart w:id="444" w:name="_Toc242001425"/>
      <w:bookmarkStart w:id="445" w:name="_Toc243300311"/>
      <w:bookmarkStart w:id="446" w:name="_Toc244506936"/>
      <w:bookmarkStart w:id="447" w:name="_Toc248829258"/>
      <w:r w:rsidRPr="00C51F6E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:rsidR="002258E7" w:rsidRPr="00C51F6E" w:rsidRDefault="002258E7" w:rsidP="002258E7">
      <w:pPr>
        <w:rPr>
          <w:rFonts w:asciiTheme="minorHAnsi" w:hAnsiTheme="minorHAnsi"/>
          <w:lang w:eastAsia="zh-CN"/>
        </w:rPr>
      </w:pPr>
      <w:r w:rsidRPr="00C51F6E">
        <w:rPr>
          <w:rFonts w:asciiTheme="minorHAnsi" w:hAnsiTheme="minorHAnsi"/>
          <w:lang w:eastAsia="zh-CN"/>
        </w:rPr>
        <w:t>A.</w:t>
      </w:r>
      <w:r w:rsidRPr="00C51F6E">
        <w:rPr>
          <w:rFonts w:asciiTheme="minorHAnsi" w:hAnsiTheme="minorHAnsi"/>
          <w:lang w:eastAsia="zh-CN"/>
        </w:rPr>
        <w:tab/>
      </w:r>
      <w:r w:rsidRPr="00C51F6E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C51F6E">
        <w:rPr>
          <w:rFonts w:asciiTheme="minorHAnsi" w:eastAsiaTheme="minorEastAsia" w:hAnsiTheme="minorHAnsi"/>
          <w:lang w:eastAsia="zh-CN"/>
        </w:rPr>
        <w:t>OB</w:t>
      </w:r>
      <w:r w:rsidRPr="00C51F6E">
        <w:rPr>
          <w:rFonts w:asciiTheme="minorHAnsi" w:eastAsiaTheme="minorEastAsia" w:hAnsiTheme="minorHAnsi"/>
          <w:lang w:eastAsia="zh-CN"/>
        </w:rPr>
        <w:t>）的附件：</w:t>
      </w:r>
    </w:p>
    <w:p w:rsidR="002258E7" w:rsidRPr="00C51F6E" w:rsidRDefault="002258E7" w:rsidP="002258E7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2258E7" w:rsidRPr="00C51F6E" w:rsidRDefault="002258E7" w:rsidP="002258E7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eastAsia="zh-CN"/>
        </w:rPr>
        <w:t>《操作公报》编号</w:t>
      </w:r>
    </w:p>
    <w:p w:rsidR="002258E7" w:rsidRPr="00C51F6E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</w:p>
    <w:p w:rsidR="00511B0D" w:rsidRPr="00DB3264" w:rsidRDefault="00511B0D" w:rsidP="00571825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1111</w:t>
      </w:r>
      <w:r w:rsidRPr="00DB3264">
        <w:rPr>
          <w:rFonts w:asciiTheme="minorHAnsi" w:hAnsiTheme="minorHAnsi"/>
          <w:lang w:val="en-US" w:eastAsia="zh-CN"/>
        </w:rPr>
        <w:tab/>
      </w:r>
      <w:r w:rsidR="00571825" w:rsidRPr="00CD2061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571825" w:rsidRPr="00CD2061">
        <w:rPr>
          <w:rFonts w:eastAsia="SimSun"/>
          <w:lang w:val="en-US" w:eastAsia="zh-CN"/>
        </w:rPr>
        <w:t>MNC</w:t>
      </w:r>
      <w:r w:rsidR="00571825" w:rsidRPr="00CD2061">
        <w:rPr>
          <w:rFonts w:eastAsia="SimSun" w:cs="Microsoft YaHei"/>
          <w:lang w:val="en-US" w:eastAsia="zh-CN"/>
        </w:rPr>
        <w:t>）（根据</w:t>
      </w:r>
      <w:r w:rsidR="00571825" w:rsidRPr="00CD2061">
        <w:rPr>
          <w:rFonts w:eastAsia="SimSun"/>
          <w:lang w:val="en-US" w:eastAsia="zh-CN"/>
        </w:rPr>
        <w:t>ITU-T E.212</w:t>
      </w:r>
      <w:r w:rsidR="00571825" w:rsidRPr="00CD2061">
        <w:rPr>
          <w:rFonts w:eastAsia="SimSun" w:cs="Microsoft YaHei"/>
          <w:lang w:val="en-US" w:eastAsia="zh-CN"/>
        </w:rPr>
        <w:t>建议书（</w:t>
      </w:r>
      <w:r w:rsidR="00571825" w:rsidRPr="00CD2061">
        <w:rPr>
          <w:rFonts w:eastAsia="SimSun"/>
          <w:lang w:val="en-US" w:eastAsia="zh-CN"/>
        </w:rPr>
        <w:t>09/2016</w:t>
      </w:r>
      <w:r w:rsidR="00571825" w:rsidRPr="00CD2061">
        <w:rPr>
          <w:rFonts w:eastAsia="SimSun" w:cs="Microsoft YaHei"/>
          <w:lang w:val="en-US" w:eastAsia="zh-CN"/>
        </w:rPr>
        <w:t>））（截至</w:t>
      </w:r>
      <w:r w:rsidR="00571825" w:rsidRPr="00CD2061">
        <w:rPr>
          <w:rFonts w:eastAsia="SimSun"/>
          <w:lang w:val="en-US" w:eastAsia="zh-CN"/>
        </w:rPr>
        <w:t>2016</w:t>
      </w:r>
      <w:r w:rsidR="00571825" w:rsidRPr="00CD2061">
        <w:rPr>
          <w:rFonts w:eastAsia="SimSun" w:cs="Microsoft YaHei"/>
          <w:lang w:val="en-US" w:eastAsia="zh-CN"/>
        </w:rPr>
        <w:t>年</w:t>
      </w:r>
      <w:r w:rsidR="00571825" w:rsidRPr="00CD2061">
        <w:rPr>
          <w:rFonts w:eastAsia="SimSun"/>
          <w:lang w:val="en-US" w:eastAsia="zh-CN"/>
        </w:rPr>
        <w:t>11</w:t>
      </w:r>
      <w:r w:rsidR="00571825" w:rsidRPr="00CD2061">
        <w:rPr>
          <w:rFonts w:eastAsia="SimSun" w:cs="Microsoft YaHei"/>
          <w:lang w:val="en-US" w:eastAsia="zh-CN"/>
        </w:rPr>
        <w:t>月</w:t>
      </w:r>
      <w:r w:rsidR="00571825" w:rsidRPr="00CD2061">
        <w:rPr>
          <w:rFonts w:eastAsia="SimSun"/>
          <w:lang w:val="en-US" w:eastAsia="zh-CN"/>
        </w:rPr>
        <w:t>1</w:t>
      </w:r>
      <w:r w:rsidR="00571825" w:rsidRPr="00CD2061">
        <w:rPr>
          <w:rFonts w:eastAsia="SimSun" w:cs="Microsoft YaHei"/>
          <w:lang w:val="en-US" w:eastAsia="zh-CN"/>
        </w:rPr>
        <w:t>日）</w:t>
      </w:r>
    </w:p>
    <w:p w:rsidR="002258E7" w:rsidRPr="00DB3264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1109</w:t>
      </w:r>
      <w:r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国际信令点代码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ISPC</w:t>
      </w:r>
      <w:r w:rsidRPr="00C51F6E">
        <w:rPr>
          <w:rFonts w:asciiTheme="minorHAnsi" w:eastAsia="SimSun" w:hAnsiTheme="minorHAnsi" w:cs="SimSun"/>
          <w:lang w:val="en-US" w:eastAsia="zh-CN"/>
        </w:rPr>
        <w:t>）列表（</w:t>
      </w:r>
      <w:r>
        <w:rPr>
          <w:rFonts w:asciiTheme="minorHAnsi" w:eastAsiaTheme="minorEastAsia" w:hAnsiTheme="minorHAnsi" w:hint="eastAsia"/>
          <w:lang w:val="en-US" w:eastAsia="zh-CN"/>
        </w:rPr>
        <w:t>根据</w:t>
      </w:r>
      <w:r w:rsidRPr="00C51F6E">
        <w:rPr>
          <w:rFonts w:asciiTheme="minorHAnsi" w:hAnsiTheme="minorHAnsi"/>
          <w:lang w:val="en-US" w:eastAsia="zh-CN"/>
        </w:rPr>
        <w:t>ITU-T Q.708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03/99</w:t>
      </w:r>
      <w:r w:rsidRPr="00C51F6E">
        <w:rPr>
          <w:rFonts w:asciiTheme="minorHAnsi" w:eastAsia="SimSun" w:hAnsiTheme="minorHAnsi" w:cs="SimSun"/>
          <w:lang w:val="en-US" w:eastAsia="zh-CN"/>
        </w:rPr>
        <w:t>））（</w:t>
      </w:r>
      <w:r w:rsidRPr="00C51F6E">
        <w:rPr>
          <w:rFonts w:asciiTheme="minorHAnsi" w:eastAsiaTheme="minorEastAsia" w:hAnsiTheme="minorHAnsi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6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/>
          <w:lang w:val="en-US" w:eastAsia="zh-CN"/>
        </w:rPr>
        <w:t>0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</w:p>
    <w:p w:rsidR="002258E7" w:rsidRPr="00C51F6E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1096</w:t>
      </w:r>
      <w:r w:rsidRPr="00C51F6E">
        <w:rPr>
          <w:rFonts w:asciiTheme="minorHAnsi" w:hAnsiTheme="minorHAnsi"/>
          <w:lang w:val="en-US" w:eastAsia="zh-CN"/>
        </w:rPr>
        <w:tab/>
        <w:t>2016</w:t>
      </w:r>
      <w:r w:rsidRPr="00C51F6E">
        <w:rPr>
          <w:rFonts w:asciiTheme="minorHAnsi" w:eastAsiaTheme="minorEastAsia" w:hAnsiTheme="minorHAnsi"/>
          <w:lang w:val="en-US" w:eastAsia="zh-CN"/>
        </w:rPr>
        <w:t>年法定时间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1088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C51F6E">
        <w:rPr>
          <w:rFonts w:asciiTheme="minorHAnsi" w:eastAsiaTheme="minorEastAsia" w:hAnsiTheme="minorHAnsi"/>
          <w:lang w:val="en-US" w:eastAsia="zh-CN"/>
        </w:rPr>
        <w:t>ITU-T E.118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hAnsiTheme="minorHAnsi"/>
          <w:lang w:val="en-US" w:eastAsia="zh-CN"/>
        </w:rPr>
        <w:t>(05/2006)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2015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1066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="SimSun" w:hAnsiTheme="minorHAnsi" w:cs="SimSun"/>
          <w:lang w:eastAsia="zh-CN"/>
        </w:rPr>
        <w:t>信令区域</w:t>
      </w:r>
      <w:r w:rsidRPr="00C51F6E">
        <w:rPr>
          <w:rFonts w:asciiTheme="minorHAnsi" w:hAnsiTheme="minorHAnsi"/>
          <w:lang w:eastAsia="zh-CN"/>
        </w:rPr>
        <w:t>/</w:t>
      </w:r>
      <w:r w:rsidRPr="00C51F6E">
        <w:rPr>
          <w:rFonts w:asciiTheme="minorHAnsi" w:eastAsia="SimSun" w:hAnsiTheme="minorHAnsi" w:cs="SimSun"/>
          <w:lang w:eastAsia="zh-CN"/>
        </w:rPr>
        <w:t>网络编码（</w:t>
      </w:r>
      <w:r w:rsidRPr="00C51F6E">
        <w:rPr>
          <w:rFonts w:asciiTheme="minorHAnsi" w:hAnsiTheme="minorHAnsi"/>
          <w:lang w:val="en-US" w:eastAsia="zh-CN"/>
        </w:rPr>
        <w:t>SANC</w:t>
      </w:r>
      <w:r w:rsidRPr="00C51F6E">
        <w:rPr>
          <w:rFonts w:asciiTheme="minorHAnsi" w:eastAsia="SimSun" w:hAnsiTheme="minorHAnsi" w:cs="SimSun"/>
          <w:lang w:eastAsia="zh-CN"/>
        </w:rPr>
        <w:t>）</w:t>
      </w:r>
      <w:r w:rsidRPr="00C51F6E">
        <w:rPr>
          <w:rFonts w:asciiTheme="minorHAnsi" w:eastAsiaTheme="minorEastAsia" w:hAnsiTheme="minorHAnsi"/>
          <w:lang w:eastAsia="zh-CN"/>
        </w:rPr>
        <w:t>列表（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Q.708</w:t>
      </w:r>
      <w:r w:rsidRPr="00C51F6E">
        <w:rPr>
          <w:rFonts w:asciiTheme="minorHAnsi" w:eastAsiaTheme="minorEastAsia" w:hAnsiTheme="minorHAnsi"/>
          <w:lang w:val="en-US" w:eastAsia="zh-CN"/>
        </w:rPr>
        <w:t>建议书（</w:t>
      </w:r>
      <w:r w:rsidRPr="00C51F6E">
        <w:rPr>
          <w:rFonts w:asciiTheme="minorHAnsi" w:hAnsiTheme="minorHAnsi"/>
          <w:lang w:val="en-US" w:eastAsia="zh-CN"/>
        </w:rPr>
        <w:t>03/99</w:t>
      </w:r>
      <w:r w:rsidRPr="00C51F6E">
        <w:rPr>
          <w:rFonts w:asciiTheme="minorHAnsi" w:eastAsiaTheme="minorEastAsia" w:hAnsiTheme="minorHAnsi"/>
          <w:lang w:val="en-US" w:eastAsia="zh-CN"/>
        </w:rPr>
        <w:t>））的补遗（截至</w:t>
      </w:r>
      <w:r w:rsidRPr="00C51F6E">
        <w:rPr>
          <w:rFonts w:asciiTheme="minorHAnsi" w:hAnsiTheme="minorHAnsi"/>
          <w:lang w:val="en-US" w:eastAsia="zh-CN"/>
        </w:rPr>
        <w:t>2014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1060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C51F6E">
        <w:rPr>
          <w:rFonts w:asciiTheme="minorHAnsi" w:hAnsiTheme="minorHAnsi"/>
          <w:bCs/>
          <w:spacing w:val="-2"/>
          <w:lang w:eastAsia="zh-CN"/>
        </w:rPr>
        <w:t>ITU-T M.1400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C51F6E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C51F6E">
        <w:rPr>
          <w:rFonts w:asciiTheme="minorHAnsi" w:hAnsiTheme="minorHAnsi"/>
          <w:bCs/>
          <w:spacing w:val="-2"/>
          <w:lang w:eastAsia="zh-CN"/>
        </w:rPr>
        <w:t>07/2006</w:t>
      </w:r>
      <w:r w:rsidRPr="00C51F6E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C51F6E">
        <w:rPr>
          <w:rFonts w:asciiTheme="minorHAnsi" w:hAnsiTheme="minorHAnsi"/>
          <w:bCs/>
          <w:spacing w:val="-2"/>
          <w:lang w:eastAsia="zh-CN"/>
        </w:rPr>
        <w:t>2014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1055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C51F6E">
        <w:rPr>
          <w:rFonts w:asciiTheme="minorHAnsi" w:eastAsiaTheme="minorEastAsia" w:hAnsiTheme="minorHAnsi"/>
          <w:lang w:val="en-US" w:eastAsia="zh-CN"/>
        </w:rPr>
        <w:t>25.1</w:t>
      </w:r>
      <w:r w:rsidRPr="00C51F6E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C51F6E">
        <w:rPr>
          <w:rFonts w:asciiTheme="minorHAnsi" w:eastAsiaTheme="minorEastAsia" w:hAnsiTheme="minorHAnsi"/>
          <w:lang w:val="en-US" w:eastAsia="zh-CN"/>
        </w:rPr>
        <w:t>2014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7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val="en-US" w:eastAsia="zh-CN"/>
        </w:rPr>
        <w:t>1015</w:t>
      </w:r>
      <w:r w:rsidRPr="00C51F6E">
        <w:rPr>
          <w:rFonts w:asciiTheme="minorHAnsi" w:eastAsiaTheme="minorEastAsia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移动网络的接入代码</w:t>
      </w:r>
      <w:r w:rsidRPr="00C51F6E">
        <w:rPr>
          <w:rFonts w:asciiTheme="minorHAnsi" w:eastAsiaTheme="minorEastAsia" w:hAnsiTheme="minorHAnsi"/>
          <w:lang w:val="en-US" w:eastAsia="zh-CN"/>
        </w:rPr>
        <w:t>/</w:t>
      </w:r>
      <w:r w:rsidRPr="00C51F6E">
        <w:rPr>
          <w:rFonts w:asciiTheme="minorHAnsi" w:eastAsiaTheme="minorEastAsia" w:hAnsiTheme="minorHAnsi"/>
          <w:lang w:val="en-US" w:eastAsia="zh-CN"/>
        </w:rPr>
        <w:t>号码（根据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国家和地理区域移动代码列表（</w:t>
      </w:r>
      <w:r w:rsidRPr="00C51F6E">
        <w:rPr>
          <w:rFonts w:asciiTheme="minorHAnsi" w:eastAsiaTheme="minorEastAsia" w:hAnsiTheme="minorHAnsi"/>
          <w:lang w:val="en-US" w:eastAsia="zh-CN"/>
        </w:rPr>
        <w:t>ITU</w:t>
      </w:r>
      <w:r w:rsidRPr="00C51F6E">
        <w:rPr>
          <w:rFonts w:asciiTheme="minorHAnsi" w:eastAsiaTheme="minorEastAsia" w:hAnsiTheme="minorHAnsi"/>
          <w:lang w:val="en-US" w:eastAsia="zh-CN"/>
        </w:rPr>
        <w:noBreakHyphen/>
        <w:t>T E.212</w:t>
      </w:r>
      <w:r w:rsidRPr="00C51F6E">
        <w:rPr>
          <w:rFonts w:asciiTheme="minorHAnsi" w:eastAsiaTheme="minorEastAsia" w:hAnsiTheme="minorHAnsi"/>
          <w:lang w:val="en-US" w:eastAsia="zh-CN"/>
        </w:rPr>
        <w:t>建议书增补（</w:t>
      </w:r>
      <w:r w:rsidRPr="00C51F6E">
        <w:rPr>
          <w:rFonts w:asciiTheme="minorHAnsi" w:eastAsiaTheme="minorEastAsia" w:hAnsiTheme="minorHAnsi"/>
          <w:lang w:val="en-US" w:eastAsia="zh-CN"/>
        </w:rPr>
        <w:t>05/2008</w:t>
      </w:r>
      <w:r w:rsidRPr="00C51F6E">
        <w:rPr>
          <w:rFonts w:asciiTheme="minorHAnsi" w:eastAsiaTheme="minorEastAsia" w:hAnsiTheme="minorHAnsi"/>
          <w:lang w:val="en-US" w:eastAsia="zh-CN"/>
        </w:rPr>
        <w:t>））（截至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6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1002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C51F6E">
        <w:rPr>
          <w:rFonts w:asciiTheme="minorHAnsi" w:hAnsiTheme="minorHAnsi"/>
          <w:lang w:val="en-US" w:eastAsia="zh-CN"/>
        </w:rPr>
        <w:t>ITU-T T.35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02/2000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1001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被指定分配</w:t>
      </w:r>
      <w:r w:rsidRPr="00C51F6E">
        <w:rPr>
          <w:rFonts w:asciiTheme="minorHAnsi" w:eastAsiaTheme="minorEastAsia" w:hAnsiTheme="minorHAnsi"/>
          <w:lang w:val="en-US" w:eastAsia="zh-CN"/>
        </w:rPr>
        <w:t xml:space="preserve">ITU-T </w:t>
      </w:r>
      <w:r w:rsidRPr="00C51F6E">
        <w:rPr>
          <w:rFonts w:asciiTheme="minorHAnsi" w:hAnsiTheme="minorHAnsi"/>
          <w:lang w:val="en-US" w:eastAsia="zh-CN"/>
        </w:rPr>
        <w:t>T.35</w:t>
      </w:r>
      <w:r w:rsidRPr="00C51F6E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C51F6E">
        <w:rPr>
          <w:rFonts w:asciiTheme="minorHAnsi" w:eastAsiaTheme="minorEastAsia" w:hAnsiTheme="minorHAnsi"/>
          <w:lang w:eastAsia="zh-CN"/>
        </w:rPr>
        <w:t>2012</w:t>
      </w:r>
      <w:r w:rsidRPr="00C51F6E">
        <w:rPr>
          <w:rFonts w:asciiTheme="minorHAnsi" w:eastAsiaTheme="minorEastAsia" w:hAnsiTheme="minorHAnsi"/>
          <w:lang w:eastAsia="zh-CN"/>
        </w:rPr>
        <w:t>年</w:t>
      </w:r>
      <w:r w:rsidRPr="00C51F6E">
        <w:rPr>
          <w:rFonts w:asciiTheme="minorHAnsi" w:eastAsiaTheme="minorEastAsia" w:hAnsiTheme="minorHAnsi"/>
          <w:lang w:eastAsia="zh-CN"/>
        </w:rPr>
        <w:t>3</w:t>
      </w:r>
      <w:r w:rsidRPr="00C51F6E">
        <w:rPr>
          <w:rFonts w:asciiTheme="minorHAnsi" w:eastAsiaTheme="minorEastAsia" w:hAnsiTheme="minorHAnsi"/>
          <w:lang w:eastAsia="zh-CN"/>
        </w:rPr>
        <w:t>月</w:t>
      </w:r>
      <w:r w:rsidRPr="00C51F6E">
        <w:rPr>
          <w:rFonts w:asciiTheme="minorHAnsi" w:eastAsiaTheme="minorEastAsia" w:hAnsiTheme="minorHAnsi"/>
          <w:lang w:eastAsia="zh-CN"/>
        </w:rPr>
        <w:t>15</w:t>
      </w:r>
      <w:r w:rsidRPr="00C51F6E">
        <w:rPr>
          <w:rFonts w:asciiTheme="minorHAnsi" w:eastAsiaTheme="minorEastAsia" w:hAnsiTheme="minorHAnsi"/>
          <w:lang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994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C51F6E">
        <w:rPr>
          <w:rFonts w:asciiTheme="minorHAnsi" w:hAnsiTheme="minorHAnsi"/>
          <w:lang w:val="en-US" w:eastAsia="zh-CN"/>
        </w:rPr>
        <w:t>ITU-T 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991</w:t>
      </w:r>
      <w:r w:rsidRPr="00C51F6E">
        <w:rPr>
          <w:rFonts w:asciiTheme="minorHAnsi" w:hAnsiTheme="minorHAnsi"/>
          <w:lang w:val="en-US" w:eastAsia="zh-CN"/>
        </w:rPr>
        <w:tab/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E.164</w:t>
      </w:r>
      <w:r w:rsidRPr="00C51F6E">
        <w:rPr>
          <w:rFonts w:asciiTheme="minorHAnsi" w:eastAsiaTheme="minorEastAsia" w:hAnsiTheme="minorHAnsi"/>
          <w:lang w:val="en-US" w:eastAsia="zh-CN"/>
        </w:rPr>
        <w:t>建议书分配国家代码列表（</w:t>
      </w:r>
      <w:r w:rsidRPr="00C51F6E">
        <w:rPr>
          <w:rFonts w:asciiTheme="minorHAnsi" w:eastAsiaTheme="minorEastAsia" w:hAnsiTheme="minorHAnsi"/>
          <w:lang w:val="en-US" w:eastAsia="zh-CN"/>
        </w:rPr>
        <w:t>ITU</w:t>
      </w:r>
      <w:r w:rsidRPr="00C51F6E">
        <w:rPr>
          <w:rFonts w:asciiTheme="minorHAnsi" w:eastAsiaTheme="minorEastAsia" w:hAnsiTheme="minorHAnsi"/>
          <w:lang w:val="en-US" w:eastAsia="zh-CN"/>
        </w:rPr>
        <w:noBreakHyphen/>
        <w:t>T 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eastAsiaTheme="minorEastAsia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991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C51F6E">
        <w:rPr>
          <w:rFonts w:asciiTheme="minorHAnsi" w:eastAsiaTheme="minorEastAsia" w:hAnsiTheme="minorHAnsi"/>
          <w:lang w:val="en-US" w:eastAsia="zh-CN"/>
        </w:rPr>
        <w:t>2006</w:t>
      </w:r>
      <w:r w:rsidRPr="00C51F6E">
        <w:rPr>
          <w:rFonts w:asciiTheme="minorHAnsi" w:eastAsiaTheme="minorEastAsia" w:hAnsiTheme="minorHAnsi"/>
          <w:lang w:val="en-US" w:eastAsia="zh-CN"/>
        </w:rPr>
        <w:t>年全权代表大会第</w:t>
      </w:r>
      <w:r w:rsidRPr="00C51F6E">
        <w:rPr>
          <w:rFonts w:asciiTheme="minorHAnsi" w:eastAsiaTheme="minorEastAsia" w:hAnsiTheme="minorHAnsi"/>
          <w:lang w:val="en-US" w:eastAsia="zh-CN"/>
        </w:rPr>
        <w:t>21</w:t>
      </w:r>
      <w:r w:rsidRPr="00C51F6E">
        <w:rPr>
          <w:rFonts w:asciiTheme="minorHAnsi" w:eastAsiaTheme="minorEastAsia" w:hAnsiTheme="minorHAnsi"/>
          <w:lang w:val="en-US" w:eastAsia="zh-CN"/>
        </w:rPr>
        <w:t>号决议）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980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F.32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10/1995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5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978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电传目的地代码（</w:t>
      </w:r>
      <w:r w:rsidRPr="00C51F6E">
        <w:rPr>
          <w:rFonts w:asciiTheme="minorHAnsi" w:eastAsiaTheme="minorEastAsia" w:hAnsiTheme="minorHAnsi"/>
          <w:lang w:val="en-US" w:eastAsia="zh-CN"/>
        </w:rPr>
        <w:t>TDC</w:t>
      </w:r>
      <w:r w:rsidRPr="00C51F6E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C51F6E">
        <w:rPr>
          <w:rFonts w:asciiTheme="minorHAnsi" w:eastAsiaTheme="minorEastAsia" w:hAnsiTheme="minorHAnsi"/>
          <w:lang w:val="en-US" w:eastAsia="zh-CN"/>
        </w:rPr>
        <w:t>TNIC</w:t>
      </w:r>
      <w:r w:rsidRPr="00C51F6E">
        <w:rPr>
          <w:rFonts w:asciiTheme="minorHAnsi" w:eastAsiaTheme="minorEastAsia" w:hAnsiTheme="minorHAnsi"/>
          <w:lang w:val="en-US" w:eastAsia="zh-CN"/>
        </w:rPr>
        <w:t>）列表（</w:t>
      </w:r>
      <w:r w:rsidRPr="00C51F6E">
        <w:rPr>
          <w:rFonts w:asciiTheme="minorHAnsi" w:hAnsiTheme="minorHAnsi"/>
          <w:lang w:val="en-US" w:eastAsia="zh-CN"/>
        </w:rPr>
        <w:t>ITU-T F.69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06/1994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和</w:t>
      </w:r>
      <w:r w:rsidRPr="00C51F6E">
        <w:rPr>
          <w:rFonts w:asciiTheme="minorHAnsi" w:hAnsiTheme="minorHAnsi"/>
          <w:lang w:val="en-US" w:eastAsia="zh-CN"/>
        </w:rPr>
        <w:t>F.68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11/1988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977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数据网络识别代码（</w:t>
      </w:r>
      <w:r w:rsidRPr="00C51F6E">
        <w:rPr>
          <w:rFonts w:asciiTheme="minorHAnsi" w:eastAsiaTheme="minorEastAsia" w:hAnsiTheme="minorHAnsi"/>
          <w:lang w:val="en-US" w:eastAsia="zh-CN"/>
        </w:rPr>
        <w:t>DNIC</w:t>
      </w:r>
      <w:r w:rsidRPr="00C51F6E">
        <w:rPr>
          <w:rFonts w:asciiTheme="minorHAnsi" w:eastAsiaTheme="minorEastAsia" w:hAnsiTheme="minorHAnsi"/>
          <w:lang w:val="en-US" w:eastAsia="zh-CN"/>
        </w:rPr>
        <w:t>）列表（根据</w:t>
      </w:r>
      <w:r w:rsidRPr="00C51F6E">
        <w:rPr>
          <w:rFonts w:asciiTheme="minorHAnsi" w:hAnsiTheme="minorHAnsi"/>
          <w:lang w:val="en-US" w:eastAsia="zh-CN"/>
        </w:rPr>
        <w:t>ITU-T X.121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976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C51F6E">
        <w:rPr>
          <w:rFonts w:asciiTheme="minorHAnsi" w:hAnsiTheme="minorHAnsi"/>
          <w:lang w:val="en-US" w:eastAsia="zh-CN"/>
        </w:rPr>
        <w:t>ITU</w:t>
      </w:r>
      <w:r w:rsidRPr="00C51F6E">
        <w:rPr>
          <w:rFonts w:asciiTheme="minorHAnsi" w:hAnsiTheme="minorHAnsi"/>
          <w:lang w:val="en-US" w:eastAsia="zh-CN"/>
        </w:rPr>
        <w:noBreakHyphen/>
        <w:t>T X.121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3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974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主管部门管理域（</w:t>
      </w:r>
      <w:r w:rsidRPr="00C51F6E">
        <w:rPr>
          <w:rFonts w:asciiTheme="minorHAnsi" w:eastAsiaTheme="minorEastAsia" w:hAnsiTheme="minorHAnsi"/>
          <w:lang w:val="en-US" w:eastAsia="zh-CN"/>
        </w:rPr>
        <w:t>ADMD</w:t>
      </w:r>
      <w:r w:rsidRPr="00C51F6E">
        <w:rPr>
          <w:rFonts w:asciiTheme="minorHAnsi" w:eastAsiaTheme="minorEastAsia" w:hAnsiTheme="minorHAnsi"/>
          <w:lang w:val="en-US" w:eastAsia="zh-CN"/>
        </w:rPr>
        <w:t>）名称列表（根据</w:t>
      </w:r>
      <w:r w:rsidRPr="00C51F6E">
        <w:rPr>
          <w:rFonts w:asciiTheme="minorHAnsi" w:hAnsiTheme="minorHAnsi"/>
          <w:lang w:val="en-US" w:eastAsia="zh-CN"/>
        </w:rPr>
        <w:t>ITU</w:t>
      </w:r>
      <w:r w:rsidRPr="00C51F6E">
        <w:rPr>
          <w:rFonts w:asciiTheme="minorHAnsi" w:hAnsiTheme="minorHAnsi"/>
          <w:lang w:val="en-US" w:eastAsia="zh-CN"/>
        </w:rPr>
        <w:noBreakHyphen/>
        <w:t>T F.400</w:t>
      </w:r>
      <w:r w:rsidRPr="00C51F6E">
        <w:rPr>
          <w:rFonts w:asciiTheme="minorHAnsi" w:eastAsiaTheme="minorEastAsia" w:hAnsiTheme="minorHAnsi"/>
          <w:lang w:val="en-US" w:eastAsia="zh-CN"/>
        </w:rPr>
        <w:t>和</w:t>
      </w:r>
      <w:r w:rsidRPr="00C51F6E">
        <w:rPr>
          <w:rFonts w:asciiTheme="minorHAnsi" w:hAnsiTheme="minorHAnsi"/>
          <w:lang w:val="en-US" w:eastAsia="zh-CN"/>
        </w:rPr>
        <w:t>X.400</w:t>
      </w:r>
      <w:r w:rsidRPr="00C51F6E">
        <w:rPr>
          <w:rFonts w:asciiTheme="minorHAnsi" w:eastAsiaTheme="minorEastAsia" w:hAnsiTheme="minorHAnsi"/>
          <w:lang w:val="en-US" w:eastAsia="zh-CN"/>
        </w:rPr>
        <w:t>系列建议书）</w:t>
      </w:r>
      <w:r w:rsidRPr="00C51F6E">
        <w:rPr>
          <w:rFonts w:asciiTheme="minorHAnsi" w:eastAsiaTheme="minorEastAsia" w:hAnsiTheme="minorHAnsi"/>
          <w:lang w:val="en-US" w:eastAsia="zh-CN"/>
        </w:rPr>
        <w:br/>
      </w:r>
      <w:r w:rsidRPr="00C51F6E">
        <w:rPr>
          <w:rFonts w:asciiTheme="minorHAnsi" w:eastAsiaTheme="minorEastAsia" w:hAnsiTheme="minorHAnsi"/>
          <w:lang w:val="en-US" w:eastAsia="zh-CN"/>
        </w:rPr>
        <w:t>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972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地面集群无线电移动国家代码列表（</w:t>
      </w:r>
      <w:r w:rsidRPr="00C51F6E">
        <w:rPr>
          <w:rFonts w:asciiTheme="minorHAnsi" w:hAnsiTheme="minorHAnsi"/>
          <w:lang w:val="en-US" w:eastAsia="zh-CN"/>
        </w:rPr>
        <w:t>ITU-T E.218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05/2004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</w:t>
      </w:r>
      <w:r w:rsidRPr="00C51F6E">
        <w:rPr>
          <w:rFonts w:asciiTheme="minorHAnsi" w:eastAsiaTheme="minorEastAsia" w:hAnsiTheme="minorHAnsi"/>
          <w:lang w:val="en-US" w:eastAsia="zh-CN"/>
        </w:rPr>
        <w:br/>
      </w:r>
      <w:r w:rsidRPr="00C51F6E">
        <w:rPr>
          <w:rFonts w:asciiTheme="minorHAnsi" w:eastAsiaTheme="minorEastAsia" w:hAnsiTheme="minorHAnsi"/>
          <w:lang w:val="en-US" w:eastAsia="zh-CN"/>
        </w:rPr>
        <w:t>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955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C51F6E">
        <w:rPr>
          <w:rFonts w:asciiTheme="minorHAnsi" w:hAnsiTheme="minorHAnsi"/>
          <w:lang w:val="en-US" w:eastAsia="zh-CN"/>
        </w:rPr>
        <w:t>ITU-T E.180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03/98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2010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5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669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C51F6E">
        <w:rPr>
          <w:rFonts w:asciiTheme="minorHAnsi" w:hAnsiTheme="minorHAnsi"/>
          <w:lang w:val="en-US" w:eastAsia="zh-CN"/>
        </w:rPr>
        <w:t>ITU-T F.1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03/1998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</w:t>
      </w:r>
    </w:p>
    <w:p w:rsidR="002258E7" w:rsidRPr="00C51F6E" w:rsidRDefault="002258E7" w:rsidP="002258E7">
      <w:pPr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B.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以下</w:t>
      </w:r>
      <w:r w:rsidRPr="00C51F6E">
        <w:rPr>
          <w:rFonts w:asciiTheme="minorHAnsi" w:eastAsiaTheme="minorEastAsia" w:hAnsiTheme="minorHAnsi"/>
          <w:lang w:eastAsia="zh-CN"/>
        </w:rPr>
        <w:t>列表</w:t>
      </w:r>
      <w:r w:rsidRPr="00C51F6E">
        <w:rPr>
          <w:rFonts w:asciiTheme="minorHAnsi" w:eastAsiaTheme="minorEastAsia" w:hAnsiTheme="minorHAnsi"/>
          <w:lang w:val="en-US" w:eastAsia="zh-CN"/>
        </w:rPr>
        <w:t>可从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2258E7" w:rsidRPr="00571825" w:rsidRDefault="002258E7" w:rsidP="002258E7">
      <w:pPr>
        <w:tabs>
          <w:tab w:val="clear" w:pos="5954"/>
        </w:tabs>
        <w:rPr>
          <w:rFonts w:asciiTheme="minorHAnsi" w:hAnsiTheme="minorHAnsi"/>
          <w:lang w:val="en-US" w:eastAsia="zh-CN"/>
        </w:rPr>
      </w:pPr>
      <w:r w:rsidRPr="00571825">
        <w:rPr>
          <w:rFonts w:asciiTheme="minorHAnsi" w:eastAsiaTheme="minorEastAsia" w:hAnsiTheme="minorHAnsi"/>
          <w:lang w:val="fr-CH" w:eastAsia="zh-CN"/>
        </w:rPr>
        <w:t>国际电联电信运营商代码列表</w:t>
      </w:r>
      <w:r w:rsidRPr="00571825">
        <w:rPr>
          <w:rFonts w:asciiTheme="minorHAnsi" w:eastAsiaTheme="minorEastAsia" w:hAnsiTheme="minorHAnsi"/>
          <w:lang w:val="en-US" w:eastAsia="zh-CN"/>
        </w:rPr>
        <w:t>（</w:t>
      </w:r>
      <w:r w:rsidRPr="00571825">
        <w:rPr>
          <w:rFonts w:asciiTheme="minorHAnsi" w:hAnsiTheme="minorHAnsi"/>
          <w:lang w:val="en-US" w:eastAsia="zh-CN"/>
        </w:rPr>
        <w:t>ITU-T M.1400</w:t>
      </w:r>
      <w:r w:rsidRPr="00571825">
        <w:rPr>
          <w:rFonts w:asciiTheme="minorHAnsi" w:eastAsiaTheme="minorEastAsia" w:hAnsiTheme="minorHAnsi"/>
          <w:lang w:val="en-US" w:eastAsia="zh-CN"/>
        </w:rPr>
        <w:t>建议书</w:t>
      </w:r>
      <w:r w:rsidRPr="00571825">
        <w:rPr>
          <w:rFonts w:asciiTheme="minorHAnsi" w:eastAsia="SimSun" w:hAnsiTheme="minorHAnsi" w:cs="SimSun"/>
          <w:lang w:val="en-US" w:eastAsia="zh-CN"/>
        </w:rPr>
        <w:t>(</w:t>
      </w:r>
      <w:r w:rsidRPr="00571825">
        <w:rPr>
          <w:rFonts w:asciiTheme="minorHAnsi" w:hAnsiTheme="minorHAnsi"/>
          <w:lang w:val="en-US" w:eastAsia="zh-CN"/>
        </w:rPr>
        <w:t>03/2013</w:t>
      </w:r>
      <w:r w:rsidRPr="00571825">
        <w:rPr>
          <w:rFonts w:asciiTheme="minorHAnsi" w:eastAsia="SimSun" w:hAnsiTheme="minorHAnsi" w:cs="SimSun"/>
          <w:lang w:val="en-US" w:eastAsia="zh-CN"/>
        </w:rPr>
        <w:t>)</w:t>
      </w:r>
      <w:r w:rsidRPr="00571825">
        <w:rPr>
          <w:rFonts w:asciiTheme="minorHAnsi" w:eastAsiaTheme="minorEastAsia" w:hAnsiTheme="minorHAnsi"/>
          <w:lang w:val="en-US" w:eastAsia="zh-CN"/>
        </w:rPr>
        <w:t>）</w:t>
      </w:r>
      <w:r w:rsidRPr="00571825">
        <w:rPr>
          <w:rFonts w:asciiTheme="minorHAnsi" w:eastAsiaTheme="minorEastAsia" w:hAnsiTheme="minorHAnsi"/>
          <w:lang w:val="en-US" w:eastAsia="zh-CN"/>
        </w:rPr>
        <w:tab/>
      </w:r>
      <w:hyperlink r:id="rId12" w:history="1">
        <w:r w:rsidRPr="00571825">
          <w:rPr>
            <w:rStyle w:val="Hyperlink"/>
            <w:rFonts w:asciiTheme="minorHAnsi" w:eastAsia="SimHei" w:hAnsiTheme="minorHAnsi"/>
            <w:lang w:val="en-US" w:eastAsia="zh-CN"/>
          </w:rPr>
          <w:t>www.itu.int/ITU-T/inr/icc/index.html</w:t>
        </w:r>
      </w:hyperlink>
    </w:p>
    <w:p w:rsidR="002258E7" w:rsidRPr="00571825" w:rsidRDefault="002258E7" w:rsidP="002258E7">
      <w:pPr>
        <w:tabs>
          <w:tab w:val="clear" w:pos="5954"/>
          <w:tab w:val="left" w:pos="5529"/>
        </w:tabs>
        <w:spacing w:before="20" w:after="20"/>
        <w:jc w:val="left"/>
        <w:rPr>
          <w:rFonts w:asciiTheme="minorHAnsi" w:hAnsiTheme="minorHAnsi"/>
          <w:lang w:val="en-US"/>
        </w:rPr>
      </w:pPr>
      <w:r w:rsidRPr="00571825">
        <w:rPr>
          <w:rFonts w:asciiTheme="minorHAnsi" w:eastAsiaTheme="minorEastAsia" w:hAnsiTheme="minorHAnsi"/>
          <w:lang w:val="fr-CH" w:eastAsia="zh-CN"/>
        </w:rPr>
        <w:t>办公传真表</w:t>
      </w:r>
      <w:r w:rsidRPr="00571825">
        <w:rPr>
          <w:rFonts w:asciiTheme="minorHAnsi" w:eastAsiaTheme="minorEastAsia" w:hAnsiTheme="minorHAnsi"/>
          <w:lang w:val="en-US" w:eastAsia="zh-CN"/>
        </w:rPr>
        <w:t>（</w:t>
      </w:r>
      <w:r w:rsidRPr="00571825">
        <w:rPr>
          <w:rFonts w:asciiTheme="minorHAnsi" w:hAnsiTheme="minorHAnsi"/>
          <w:lang w:val="en-US"/>
        </w:rPr>
        <w:t>ITU-T F.170</w:t>
      </w:r>
      <w:r w:rsidRPr="00571825">
        <w:rPr>
          <w:rFonts w:asciiTheme="minorHAnsi" w:eastAsiaTheme="minorEastAsia" w:hAnsiTheme="minorHAnsi"/>
          <w:lang w:val="fr-CH" w:eastAsia="zh-CN"/>
        </w:rPr>
        <w:t>建议书</w:t>
      </w:r>
      <w:r w:rsidRPr="00571825">
        <w:rPr>
          <w:rFonts w:asciiTheme="minorHAnsi" w:eastAsiaTheme="minorEastAsia" w:hAnsiTheme="minorHAnsi"/>
          <w:lang w:val="en-US" w:eastAsia="zh-CN"/>
        </w:rPr>
        <w:t>）</w:t>
      </w:r>
      <w:r w:rsidRPr="00571825">
        <w:rPr>
          <w:rFonts w:asciiTheme="minorHAnsi" w:eastAsiaTheme="minorEastAsia" w:hAnsiTheme="minorHAnsi"/>
          <w:lang w:val="en-US" w:eastAsia="zh-CN"/>
        </w:rPr>
        <w:tab/>
      </w:r>
      <w:hyperlink r:id="rId13" w:history="1">
        <w:r w:rsidRPr="00571825">
          <w:rPr>
            <w:rStyle w:val="Hyperlink"/>
            <w:rFonts w:asciiTheme="minorHAnsi" w:hAnsiTheme="minorHAnsi"/>
            <w:lang w:val="en-US"/>
          </w:rPr>
          <w:t>www.itu.int/ITU-T/inr/bureaufax/index.html</w:t>
        </w:r>
      </w:hyperlink>
    </w:p>
    <w:p w:rsidR="002258E7" w:rsidRPr="00571825" w:rsidRDefault="002258E7" w:rsidP="002258E7">
      <w:pPr>
        <w:tabs>
          <w:tab w:val="clear" w:pos="5954"/>
        </w:tabs>
        <w:spacing w:before="20" w:after="20"/>
        <w:jc w:val="left"/>
        <w:rPr>
          <w:rFonts w:asciiTheme="minorHAnsi" w:hAnsiTheme="minorHAnsi"/>
        </w:rPr>
      </w:pPr>
      <w:r w:rsidRPr="00571825">
        <w:rPr>
          <w:rFonts w:asciiTheme="minorHAnsi" w:eastAsiaTheme="minorEastAsia" w:hAnsiTheme="minorHAnsi"/>
          <w:lang w:val="en-US" w:eastAsia="zh-CN"/>
        </w:rPr>
        <w:t>经认可运营机构（</w:t>
      </w:r>
      <w:r w:rsidRPr="00571825">
        <w:rPr>
          <w:rFonts w:asciiTheme="minorHAnsi" w:eastAsiaTheme="minorEastAsia" w:hAnsiTheme="minorHAnsi"/>
          <w:lang w:val="en-US" w:eastAsia="zh-CN"/>
        </w:rPr>
        <w:t>ROA</w:t>
      </w:r>
      <w:r w:rsidRPr="00571825">
        <w:rPr>
          <w:rFonts w:asciiTheme="minorHAnsi" w:eastAsiaTheme="minorEastAsia" w:hAnsiTheme="minorHAnsi"/>
          <w:lang w:val="en-US" w:eastAsia="zh-CN"/>
        </w:rPr>
        <w:t>）名单</w:t>
      </w:r>
      <w:r w:rsidRPr="00571825">
        <w:rPr>
          <w:rFonts w:asciiTheme="minorHAnsi" w:hAnsiTheme="minorHAnsi"/>
          <w:lang w:val="en-US"/>
        </w:rPr>
        <w:tab/>
      </w:r>
      <w:hyperlink r:id="rId14" w:history="1">
        <w:r w:rsidRPr="00571825">
          <w:rPr>
            <w:rStyle w:val="Hyperlink"/>
            <w:rFonts w:asciiTheme="minorHAnsi" w:eastAsia="SimHei" w:hAnsiTheme="minorHAnsi"/>
            <w:lang w:val="en-US"/>
          </w:rPr>
          <w:t>www.itu.int/ITU-T/inr/roa/index.html</w:t>
        </w:r>
      </w:hyperlink>
    </w:p>
    <w:p w:rsidR="00127FDE" w:rsidRPr="00571825" w:rsidRDefault="00127FDE" w:rsidP="002258E7">
      <w:pPr>
        <w:pStyle w:val="Heading1"/>
        <w:spacing w:before="0"/>
        <w:rPr>
          <w:sz w:val="20"/>
          <w:szCs w:val="20"/>
        </w:rPr>
      </w:pPr>
    </w:p>
    <w:p w:rsidR="000C3D0A" w:rsidRDefault="000C3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384440" w:rsidRPr="00384440" w:rsidRDefault="002258E7" w:rsidP="007C0863">
      <w:pPr>
        <w:pStyle w:val="Heading20"/>
        <w:spacing w:before="360"/>
        <w:rPr>
          <w:lang w:val="en-US"/>
        </w:rPr>
      </w:pPr>
      <w:bookmarkStart w:id="448" w:name="_Toc215907216"/>
      <w:bookmarkStart w:id="449" w:name="_Toc469324972"/>
      <w:r w:rsidRPr="007C0863">
        <w:rPr>
          <w:rFonts w:asciiTheme="minorHAnsi" w:hAnsiTheme="minorHAnsi" w:cs="Arial" w:hint="eastAsia"/>
          <w:lang w:eastAsia="zh-CN"/>
        </w:rPr>
        <w:lastRenderedPageBreak/>
        <w:t>批准</w:t>
      </w:r>
      <w:r w:rsidRPr="00372B2E">
        <w:rPr>
          <w:rFonts w:asciiTheme="minorHAnsi" w:hAnsiTheme="minorHAnsi" w:cs="Arial"/>
          <w:lang w:val="en-US" w:eastAsia="zh-CN"/>
        </w:rPr>
        <w:t>ITU-T</w:t>
      </w:r>
      <w:r w:rsidRPr="007C0863">
        <w:rPr>
          <w:rFonts w:asciiTheme="minorHAnsi" w:hAnsiTheme="minorHAnsi" w:cs="Arial" w:hint="eastAsia"/>
          <w:lang w:eastAsia="zh-CN"/>
        </w:rPr>
        <w:t>建议书</w:t>
      </w:r>
      <w:bookmarkEnd w:id="449"/>
    </w:p>
    <w:p w:rsidR="00384440" w:rsidRPr="00384440" w:rsidRDefault="00987434" w:rsidP="009874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 w:beforeAutospacing="1"/>
        <w:ind w:firstLineChars="200" w:firstLine="400"/>
        <w:jc w:val="left"/>
        <w:textAlignment w:val="auto"/>
        <w:rPr>
          <w:rFonts w:eastAsia="SimSun" w:cs="Arial"/>
          <w:lang w:val="en-US" w:eastAsia="zh-CN"/>
        </w:rPr>
      </w:pPr>
      <w:r w:rsidRPr="002258E7">
        <w:rPr>
          <w:rFonts w:eastAsia="SimSun" w:cs="Arial" w:hint="eastAsia"/>
          <w:lang w:eastAsia="zh-CN"/>
        </w:rPr>
        <w:t>通过</w:t>
      </w:r>
      <w:r w:rsidRPr="002258E7">
        <w:rPr>
          <w:rFonts w:eastAsia="SimSun" w:cs="Arial"/>
          <w:lang w:eastAsia="zh-CN"/>
        </w:rPr>
        <w:t>AAP-</w:t>
      </w:r>
      <w:r>
        <w:rPr>
          <w:rFonts w:eastAsia="SimSun" w:cs="Arial"/>
          <w:lang w:eastAsia="zh-CN"/>
        </w:rPr>
        <w:t>01</w:t>
      </w:r>
      <w:r w:rsidRPr="002258E7">
        <w:rPr>
          <w:rFonts w:eastAsia="SimSun" w:cs="Arial" w:hint="eastAsia"/>
          <w:lang w:eastAsia="zh-CN"/>
        </w:rPr>
        <w:t>通函宣布，根据</w:t>
      </w:r>
      <w:r w:rsidRPr="002258E7">
        <w:rPr>
          <w:rFonts w:eastAsia="SimSun" w:cs="Arial"/>
          <w:lang w:eastAsia="zh-CN"/>
        </w:rPr>
        <w:t>ITU-T A.8</w:t>
      </w:r>
      <w:r w:rsidRPr="002258E7">
        <w:rPr>
          <w:rFonts w:eastAsia="SimSun" w:cs="Arial" w:hint="eastAsia"/>
          <w:lang w:eastAsia="zh-CN"/>
        </w:rPr>
        <w:t>建议书规定的程序批准了以下</w:t>
      </w:r>
      <w:r w:rsidRPr="002258E7">
        <w:rPr>
          <w:rFonts w:eastAsia="SimSun" w:cs="Arial"/>
          <w:lang w:eastAsia="zh-CN"/>
        </w:rPr>
        <w:t>ITU-T</w:t>
      </w:r>
      <w:r w:rsidRPr="002258E7">
        <w:rPr>
          <w:rFonts w:eastAsia="SimSun" w:cs="Arial" w:hint="eastAsia"/>
          <w:lang w:eastAsia="zh-CN"/>
        </w:rPr>
        <w:t>建议书：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G.8272.1/Y.1367.1 (11/2016): Timing characteristics of enhanced primary reference time clocks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G.652 (11/2016): Characteristics of a single-mode optical fibre and cable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G.654 (11/2016): Characteristics of a cut-off shifted single-mode optical fibre and cable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ind w:left="284" w:hanging="284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G.657 (11/2016): Characteristics of a bending-loss insensitive single-mode optical fibre and cable for the access network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G.697 (11/2016): Optical monitoring for dense wavelength division multiplexing systems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G.709/Y.1331 (2016) Amd. 1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G.808 (11/2016): Terminology for protection and restoration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G.813 (2003) Cor. 2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G.870/Y.1352 (11/2016): Terms and definitions for optical transport networks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ind w:left="284" w:hanging="284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G.874.1 (11/2016): Optical transport network: Protocol-neutral management information model for the network element view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G.971 (11/2016): General features of optical fibre submarine cable systems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G.972 (11/2016): Definition of terms relevant to optical fibre submarine cable systems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G.973 (11/2016): Characteristics of repeaterless optical fibre submarine cable systems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G.979 (11/2016): Characteristics of monitoring systems for optical submarine cable systems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G.989.3 (2015) Amd.1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G.993.2 (2015) Cor.1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G.993.5 (2015) Cor. 1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G.997.1 (2012) Cor. 1 (11/2016)</w:t>
      </w:r>
    </w:p>
    <w:p w:rsidR="00987434" w:rsidRPr="00CB37F7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CB37F7">
        <w:rPr>
          <w:rFonts w:ascii="Calibri" w:hAnsi="Calibri" w:cs="Arial"/>
          <w:sz w:val="20"/>
          <w:szCs w:val="20"/>
          <w:lang w:val="fr-CH"/>
        </w:rPr>
        <w:t xml:space="preserve">– </w:t>
      </w:r>
      <w:r w:rsidRPr="00CB37F7">
        <w:rPr>
          <w:rFonts w:ascii="Calibri" w:hAnsi="Calibri" w:cs="Arial"/>
          <w:sz w:val="20"/>
          <w:szCs w:val="20"/>
          <w:lang w:val="fr-CH"/>
        </w:rPr>
        <w:tab/>
        <w:t>ITU-T G.7701 (11/2016): Common Control Aspects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G.7710/Y.1701 (2012) Amd. 1 (11/2016)</w:t>
      </w:r>
    </w:p>
    <w:p w:rsidR="00987434" w:rsidRPr="009B6D75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9B6D75">
        <w:rPr>
          <w:rFonts w:ascii="Calibri" w:hAnsi="Calibri" w:cs="Arial"/>
          <w:sz w:val="20"/>
          <w:szCs w:val="20"/>
          <w:lang w:val="fr-CH"/>
        </w:rPr>
        <w:t xml:space="preserve">– </w:t>
      </w:r>
      <w:r w:rsidRPr="009B6D75">
        <w:rPr>
          <w:rFonts w:ascii="Calibri" w:hAnsi="Calibri" w:cs="Arial"/>
          <w:sz w:val="20"/>
          <w:szCs w:val="20"/>
          <w:lang w:val="fr-CH"/>
        </w:rPr>
        <w:tab/>
        <w:t>ITU-T G.8011/Y.1307 (11/2016): Ethernet service characteristics</w:t>
      </w:r>
    </w:p>
    <w:p w:rsidR="00987434" w:rsidRPr="00CB37F7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CB37F7">
        <w:rPr>
          <w:rFonts w:ascii="Calibri" w:hAnsi="Calibri" w:cs="Arial"/>
          <w:sz w:val="20"/>
          <w:szCs w:val="20"/>
          <w:lang w:val="fr-CH"/>
        </w:rPr>
        <w:t xml:space="preserve">– </w:t>
      </w:r>
      <w:r w:rsidRPr="00CB37F7">
        <w:rPr>
          <w:rFonts w:ascii="Calibri" w:hAnsi="Calibri" w:cs="Arial"/>
          <w:sz w:val="20"/>
          <w:szCs w:val="20"/>
          <w:lang w:val="fr-CH"/>
        </w:rPr>
        <w:tab/>
        <w:t>ITU-T G.8012/Y.1308 (2004) Amd. 2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5C4FEC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5C4FEC">
        <w:rPr>
          <w:rFonts w:ascii="Calibri" w:hAnsi="Calibri" w:cs="Arial"/>
          <w:sz w:val="20"/>
          <w:szCs w:val="20"/>
        </w:rPr>
        <w:t>ITU-T G.8021</w:t>
      </w:r>
      <w:r w:rsidRPr="00263BEB">
        <w:rPr>
          <w:rFonts w:ascii="Calibri" w:hAnsi="Calibri" w:cs="Arial"/>
          <w:sz w:val="20"/>
          <w:szCs w:val="20"/>
        </w:rPr>
        <w:t>/Y.1341 (11/2016): Characteristics of Ethernet transport network equipment functional blocks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G.8032/Y.1344 (2015) Amd. 1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ind w:left="284" w:hanging="284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G.8052/Y.1346 (11/2016): Protocol-neutral management information model for the Ethernet transport capable network element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G.8101/Y.1355 (11/2016): Terms and definitions for MPLS transport profile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5C4FEC">
        <w:rPr>
          <w:rFonts w:ascii="Calibri" w:hAnsi="Calibri" w:cs="Arial"/>
          <w:sz w:val="20"/>
          <w:szCs w:val="20"/>
          <w:lang w:val="fr-CH"/>
        </w:rPr>
        <w:t xml:space="preserve">– </w:t>
      </w:r>
      <w:r w:rsidRPr="005C4FEC">
        <w:rPr>
          <w:rFonts w:ascii="Calibri" w:hAnsi="Calibri" w:cs="Arial"/>
          <w:sz w:val="20"/>
          <w:szCs w:val="20"/>
          <w:lang w:val="fr-CH"/>
        </w:rPr>
        <w:tab/>
        <w:t>ITU-T G.8113.1/Y.1372.1 (2016) Cor. 1 (11/</w:t>
      </w:r>
      <w:r w:rsidRPr="00263BEB">
        <w:rPr>
          <w:rFonts w:ascii="Calibri" w:hAnsi="Calibri" w:cs="Arial"/>
          <w:sz w:val="20"/>
          <w:szCs w:val="20"/>
          <w:lang w:val="fr-CH"/>
        </w:rPr>
        <w:t>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G.8121/Y.1381 (2016) Cor. 1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G.8121.1/Y.1381.1 (2016) Cor. 1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G.8121.2/Y.1381.2 (2016) Cor. 1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G.8131/Y.1382 (2014) Amd. 2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G.8262/Y.1362 (2015) Cor. 1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ind w:left="284" w:hanging="284"/>
        <w:rPr>
          <w:rFonts w:ascii="Calibri" w:hAnsi="Calibri" w:cs="Arial"/>
          <w:sz w:val="20"/>
          <w:szCs w:val="20"/>
        </w:rPr>
      </w:pPr>
      <w:r w:rsidRPr="005C4FEC">
        <w:rPr>
          <w:rFonts w:ascii="Calibri" w:hAnsi="Calibri" w:cs="Arial"/>
          <w:sz w:val="20"/>
          <w:szCs w:val="20"/>
        </w:rPr>
        <w:t xml:space="preserve">– </w:t>
      </w:r>
      <w:r w:rsidRPr="005C4FEC">
        <w:rPr>
          <w:rFonts w:ascii="Calibri" w:hAnsi="Calibri" w:cs="Arial"/>
          <w:sz w:val="20"/>
          <w:szCs w:val="20"/>
        </w:rPr>
        <w:tab/>
        <w:t>ITU-T G.8266/Y.1376 (11/2016): T</w:t>
      </w:r>
      <w:r w:rsidRPr="00263BEB">
        <w:rPr>
          <w:rFonts w:ascii="Calibri" w:hAnsi="Calibri" w:cs="Arial"/>
          <w:sz w:val="20"/>
          <w:szCs w:val="20"/>
        </w:rPr>
        <w:t>iming characteristics of telecom grandmaster clocks for frequency synchronization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lastRenderedPageBreak/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G.9905 (2013) Amd. 1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263BEB">
        <w:rPr>
          <w:rFonts w:ascii="Calibri" w:hAnsi="Calibri" w:cs="Arial"/>
          <w:sz w:val="20"/>
          <w:szCs w:val="20"/>
          <w:lang w:val="fr-CH"/>
        </w:rPr>
        <w:t xml:space="preserve">– </w:t>
      </w:r>
      <w:r>
        <w:rPr>
          <w:rFonts w:ascii="Calibri" w:hAnsi="Calibri" w:cs="Arial"/>
          <w:sz w:val="20"/>
          <w:szCs w:val="20"/>
          <w:lang w:val="fr-CH"/>
        </w:rPr>
        <w:tab/>
      </w:r>
      <w:r w:rsidRPr="00263BEB">
        <w:rPr>
          <w:rFonts w:ascii="Calibri" w:hAnsi="Calibri" w:cs="Arial"/>
          <w:sz w:val="20"/>
          <w:szCs w:val="20"/>
          <w:lang w:val="fr-CH"/>
        </w:rPr>
        <w:t>ITU-T G.9960 (2015) Cor. 3 (11/2016)</w:t>
      </w:r>
    </w:p>
    <w:p w:rsidR="00987434" w:rsidRPr="009B6D75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9B6D75">
        <w:rPr>
          <w:rFonts w:ascii="Calibri" w:hAnsi="Calibri" w:cs="Arial"/>
          <w:sz w:val="20"/>
          <w:szCs w:val="20"/>
          <w:lang w:val="fr-CH"/>
        </w:rPr>
        <w:t xml:space="preserve">– </w:t>
      </w:r>
      <w:r w:rsidRPr="009B6D75">
        <w:rPr>
          <w:rFonts w:ascii="Calibri" w:hAnsi="Calibri" w:cs="Arial"/>
          <w:sz w:val="20"/>
          <w:szCs w:val="20"/>
          <w:lang w:val="fr-CH"/>
        </w:rPr>
        <w:tab/>
        <w:t>ITU-T G.9961 (2015) Cor. 3 (11/2016)</w:t>
      </w:r>
    </w:p>
    <w:p w:rsidR="00987434" w:rsidRPr="009B6D75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  <w:lang w:val="fr-CH"/>
        </w:rPr>
      </w:pPr>
      <w:r w:rsidRPr="009B6D75">
        <w:rPr>
          <w:rFonts w:ascii="Calibri" w:hAnsi="Calibri" w:cs="Arial"/>
          <w:sz w:val="20"/>
          <w:szCs w:val="20"/>
          <w:lang w:val="fr-CH"/>
        </w:rPr>
        <w:t xml:space="preserve">– </w:t>
      </w:r>
      <w:r w:rsidRPr="009B6D75">
        <w:rPr>
          <w:rFonts w:ascii="Calibri" w:hAnsi="Calibri" w:cs="Arial"/>
          <w:sz w:val="20"/>
          <w:szCs w:val="20"/>
          <w:lang w:val="fr-CH"/>
        </w:rPr>
        <w:tab/>
        <w:t>ITU-T G.9962 (2014) Cor. 1 (11/2016)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ind w:left="284" w:hanging="284"/>
        <w:rPr>
          <w:rFonts w:ascii="Calibri" w:hAnsi="Calibri" w:cs="Arial"/>
          <w:sz w:val="20"/>
          <w:szCs w:val="20"/>
        </w:rPr>
      </w:pPr>
      <w:r w:rsidRPr="005C4FEC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5C4FEC">
        <w:rPr>
          <w:rFonts w:ascii="Calibri" w:hAnsi="Calibri" w:cs="Arial"/>
          <w:sz w:val="20"/>
          <w:szCs w:val="20"/>
        </w:rPr>
        <w:t>ITU-T J.297 (11/2016): Requirements and functi</w:t>
      </w:r>
      <w:r w:rsidRPr="00263BEB">
        <w:rPr>
          <w:rFonts w:ascii="Calibri" w:hAnsi="Calibri" w:cs="Arial"/>
          <w:sz w:val="20"/>
          <w:szCs w:val="20"/>
        </w:rPr>
        <w:t>onal specification of cable set top box for 4K ultra high definition television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L.155 (11/2016): Low impact trenching technique for FTTx networks</w:t>
      </w:r>
    </w:p>
    <w:p w:rsidR="00987434" w:rsidRPr="00263BEB" w:rsidRDefault="00987434" w:rsidP="00987434">
      <w:pPr>
        <w:pStyle w:val="NormalWeb"/>
        <w:spacing w:before="120" w:beforeAutospacing="0" w:after="0" w:afterAutospacing="0"/>
        <w:rPr>
          <w:rFonts w:ascii="Calibri" w:hAnsi="Calibri" w:cs="Arial"/>
          <w:sz w:val="20"/>
          <w:szCs w:val="20"/>
        </w:rPr>
      </w:pPr>
      <w:r w:rsidRPr="00263BEB">
        <w:rPr>
          <w:rFonts w:ascii="Calibri" w:hAnsi="Calibri" w:cs="Arial"/>
          <w:sz w:val="20"/>
          <w:szCs w:val="20"/>
        </w:rPr>
        <w:t xml:space="preserve">– </w:t>
      </w:r>
      <w:r>
        <w:rPr>
          <w:rFonts w:ascii="Calibri" w:hAnsi="Calibri" w:cs="Arial"/>
          <w:sz w:val="20"/>
          <w:szCs w:val="20"/>
        </w:rPr>
        <w:tab/>
      </w:r>
      <w:r w:rsidRPr="00263BEB">
        <w:rPr>
          <w:rFonts w:ascii="Calibri" w:hAnsi="Calibri" w:cs="Arial"/>
          <w:sz w:val="20"/>
          <w:szCs w:val="20"/>
        </w:rPr>
        <w:t>ITU-T L.162 (11/2016): Microduct technology and its applications</w:t>
      </w:r>
    </w:p>
    <w:p w:rsidR="00987434" w:rsidRDefault="00987434" w:rsidP="00987434">
      <w:pPr>
        <w:pStyle w:val="NormalWeb"/>
        <w:spacing w:before="120" w:beforeAutospacing="0" w:after="0" w:afterAutospacing="0"/>
        <w:ind w:left="284" w:hanging="284"/>
        <w:rPr>
          <w:rFonts w:ascii="Calibri" w:hAnsi="Calibri" w:cs="Arial"/>
          <w:sz w:val="20"/>
          <w:szCs w:val="20"/>
        </w:rPr>
      </w:pPr>
      <w:r w:rsidRPr="005C4FEC">
        <w:rPr>
          <w:rFonts w:ascii="Calibri" w:hAnsi="Calibri"/>
          <w:sz w:val="20"/>
          <w:szCs w:val="20"/>
        </w:rPr>
        <w:t xml:space="preserve">– </w:t>
      </w:r>
      <w:r>
        <w:rPr>
          <w:rFonts w:ascii="Calibri" w:hAnsi="Calibri"/>
          <w:sz w:val="20"/>
          <w:szCs w:val="20"/>
        </w:rPr>
        <w:tab/>
      </w:r>
      <w:r w:rsidRPr="005C4FEC">
        <w:rPr>
          <w:rFonts w:ascii="Calibri" w:hAnsi="Calibri"/>
          <w:sz w:val="20"/>
          <w:szCs w:val="20"/>
        </w:rPr>
        <w:t>ITU-T M.3371 (10/2016): Requirements for service management in cloud-aware telecommunication</w:t>
      </w:r>
      <w:r w:rsidRPr="00263BEB">
        <w:rPr>
          <w:rFonts w:ascii="Calibri" w:hAnsi="Calibri" w:cs="Arial"/>
          <w:sz w:val="20"/>
          <w:szCs w:val="20"/>
        </w:rPr>
        <w:t xml:space="preserve"> management system</w:t>
      </w:r>
    </w:p>
    <w:p w:rsidR="00805313" w:rsidRDefault="008053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/>
        </w:rPr>
      </w:pPr>
      <w:r>
        <w:rPr>
          <w:rFonts w:cs="Arial"/>
        </w:rPr>
        <w:br w:type="page"/>
      </w:r>
    </w:p>
    <w:p w:rsidR="00987434" w:rsidRPr="00987434" w:rsidRDefault="00987434" w:rsidP="00987434">
      <w:pPr>
        <w:pStyle w:val="Heading20"/>
        <w:rPr>
          <w:lang w:eastAsia="zh-CN"/>
        </w:rPr>
      </w:pPr>
      <w:bookmarkStart w:id="450" w:name="_Toc469324973"/>
      <w:r w:rsidRPr="00987434">
        <w:rPr>
          <w:rFonts w:hint="eastAsia"/>
          <w:lang w:eastAsia="zh-CN"/>
        </w:rPr>
        <w:lastRenderedPageBreak/>
        <w:t>信令区域</w:t>
      </w:r>
      <w:r w:rsidRPr="00987434">
        <w:rPr>
          <w:lang w:eastAsia="zh-CN"/>
        </w:rPr>
        <w:t>/</w:t>
      </w:r>
      <w:r w:rsidRPr="00987434">
        <w:rPr>
          <w:rFonts w:hint="eastAsia"/>
          <w:lang w:eastAsia="zh-CN"/>
        </w:rPr>
        <w:t>网络编码（</w:t>
      </w:r>
      <w:r w:rsidRPr="00987434">
        <w:rPr>
          <w:lang w:eastAsia="zh-CN"/>
        </w:rPr>
        <w:t>SANC</w:t>
      </w:r>
      <w:r w:rsidRPr="00987434">
        <w:rPr>
          <w:rFonts w:hint="eastAsia"/>
          <w:lang w:eastAsia="zh-CN"/>
        </w:rPr>
        <w:t>）的指配</w:t>
      </w:r>
      <w:r w:rsidRPr="00987434">
        <w:rPr>
          <w:lang w:eastAsia="zh-CN"/>
        </w:rPr>
        <w:br/>
      </w:r>
      <w:r w:rsidRPr="00987434">
        <w:rPr>
          <w:rFonts w:hint="eastAsia"/>
          <w:lang w:eastAsia="zh-CN"/>
        </w:rPr>
        <w:t>（</w:t>
      </w:r>
      <w:r w:rsidRPr="00987434">
        <w:rPr>
          <w:lang w:eastAsia="zh-CN"/>
        </w:rPr>
        <w:t>ITU-T Q.708</w:t>
      </w:r>
      <w:r w:rsidRPr="00987434">
        <w:rPr>
          <w:rFonts w:hint="eastAsia"/>
          <w:lang w:eastAsia="zh-CN"/>
        </w:rPr>
        <w:t>建议书（</w:t>
      </w:r>
      <w:r w:rsidRPr="00987434">
        <w:rPr>
          <w:lang w:eastAsia="zh-CN"/>
        </w:rPr>
        <w:t>03/99</w:t>
      </w:r>
      <w:r w:rsidRPr="00987434">
        <w:rPr>
          <w:rFonts w:hint="eastAsia"/>
          <w:lang w:eastAsia="zh-CN"/>
        </w:rPr>
        <w:t>））</w:t>
      </w:r>
      <w:bookmarkEnd w:id="450"/>
    </w:p>
    <w:p w:rsidR="00987434" w:rsidRPr="006475CD" w:rsidRDefault="00987434" w:rsidP="00987434">
      <w:pPr>
        <w:spacing w:before="240"/>
        <w:rPr>
          <w:rFonts w:eastAsia="SimSun"/>
          <w:b/>
          <w:bCs/>
          <w:lang w:eastAsia="zh-CN"/>
        </w:rPr>
      </w:pPr>
      <w:r w:rsidRPr="006475CD">
        <w:rPr>
          <w:rFonts w:ascii="SimSun" w:eastAsia="SimSun" w:hAnsi="SimSun" w:cs="SimSun" w:hint="eastAsia"/>
          <w:b/>
          <w:bCs/>
          <w:lang w:eastAsia="zh-CN"/>
        </w:rPr>
        <w:t>电信标准化局的说明</w:t>
      </w:r>
    </w:p>
    <w:p w:rsidR="00987434" w:rsidRPr="00813266" w:rsidRDefault="00987434" w:rsidP="00805313">
      <w:pPr>
        <w:ind w:firstLineChars="200" w:firstLine="400"/>
        <w:jc w:val="left"/>
        <w:rPr>
          <w:rFonts w:eastAsiaTheme="minorEastAsia"/>
          <w:lang w:eastAsia="zh-CN"/>
        </w:rPr>
      </w:pPr>
      <w:r w:rsidRPr="006475CD">
        <w:rPr>
          <w:rFonts w:eastAsiaTheme="minorEastAsia" w:hint="eastAsia"/>
          <w:lang w:eastAsia="zh-CN"/>
        </w:rPr>
        <w:t>根据</w:t>
      </w:r>
      <w:r w:rsidR="00805313">
        <w:rPr>
          <w:rFonts w:eastAsiaTheme="minorEastAsia" w:hint="eastAsia"/>
          <w:lang w:eastAsia="zh-CN"/>
        </w:rPr>
        <w:t>意大利</w:t>
      </w:r>
      <w:r w:rsidRPr="006475CD">
        <w:rPr>
          <w:rFonts w:eastAsiaTheme="minorEastAsia" w:hint="eastAsia"/>
          <w:lang w:eastAsia="zh-CN"/>
        </w:rPr>
        <w:t>主管部门的要求，电信标准化局主任根据</w:t>
      </w:r>
      <w:r w:rsidRPr="006475CD">
        <w:rPr>
          <w:rFonts w:eastAsia="SimSun"/>
          <w:lang w:eastAsia="zh-CN"/>
        </w:rPr>
        <w:t>ITU-T Q.708</w:t>
      </w:r>
      <w:r w:rsidRPr="006475CD">
        <w:rPr>
          <w:rFonts w:eastAsiaTheme="minorEastAsia" w:hint="eastAsia"/>
          <w:lang w:eastAsia="zh-CN"/>
        </w:rPr>
        <w:t>建议书（</w:t>
      </w:r>
      <w:r w:rsidRPr="006475CD">
        <w:rPr>
          <w:rFonts w:eastAsia="SimSun"/>
          <w:lang w:eastAsia="zh-CN"/>
        </w:rPr>
        <w:t>03/99</w:t>
      </w:r>
      <w:r w:rsidRPr="006475CD">
        <w:rPr>
          <w:rFonts w:eastAsiaTheme="minorEastAsia" w:hint="eastAsia"/>
          <w:lang w:eastAsia="zh-CN"/>
        </w:rPr>
        <w:t>），指配了以下信令区域</w:t>
      </w:r>
      <w:r w:rsidRPr="006475CD">
        <w:rPr>
          <w:rFonts w:eastAsiaTheme="minorEastAsia" w:hint="eastAsia"/>
          <w:lang w:eastAsia="zh-CN"/>
        </w:rPr>
        <w:t>/</w:t>
      </w:r>
      <w:r w:rsidRPr="006475CD">
        <w:rPr>
          <w:rFonts w:eastAsiaTheme="minorEastAsia" w:hint="eastAsia"/>
          <w:lang w:eastAsia="zh-CN"/>
        </w:rPr>
        <w:t>网络编码（</w:t>
      </w:r>
      <w:r w:rsidRPr="006475CD">
        <w:rPr>
          <w:rFonts w:eastAsia="SimSun"/>
          <w:lang w:eastAsia="zh-CN"/>
        </w:rPr>
        <w:t>SANC</w:t>
      </w:r>
      <w:r w:rsidRPr="006475CD">
        <w:rPr>
          <w:rFonts w:eastAsiaTheme="minorEastAsia" w:hint="eastAsia"/>
          <w:lang w:eastAsia="zh-CN"/>
        </w:rPr>
        <w:t>），用于该国</w:t>
      </w:r>
      <w:r w:rsidRPr="006475CD">
        <w:rPr>
          <w:rFonts w:eastAsiaTheme="minorEastAsia" w:hint="eastAsia"/>
          <w:lang w:eastAsia="zh-CN"/>
        </w:rPr>
        <w:t>/</w:t>
      </w:r>
      <w:r w:rsidRPr="006475CD">
        <w:rPr>
          <w:rFonts w:eastAsiaTheme="minorEastAsia" w:hint="eastAsia"/>
          <w:lang w:eastAsia="zh-CN"/>
        </w:rPr>
        <w:t>地理区域</w:t>
      </w:r>
      <w:r w:rsidRPr="006475CD">
        <w:rPr>
          <w:rFonts w:eastAsiaTheme="minorEastAsia" w:hint="eastAsia"/>
          <w:lang w:eastAsia="zh-CN"/>
        </w:rPr>
        <w:t>7</w:t>
      </w:r>
      <w:r w:rsidRPr="006475CD">
        <w:rPr>
          <w:rFonts w:eastAsiaTheme="minorEastAsia" w:hint="eastAsia"/>
          <w:lang w:eastAsia="zh-CN"/>
        </w:rPr>
        <w:t>号信令系统网络的国际部分：</w:t>
      </w:r>
    </w:p>
    <w:p w:rsidR="00987434" w:rsidRPr="00463ECD" w:rsidRDefault="00987434" w:rsidP="00987434">
      <w:pPr>
        <w:rPr>
          <w:rFonts w:eastAsia="SimSun"/>
          <w:lang w:eastAsia="zh-CN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987434" w:rsidRPr="00463ECD" w:rsidTr="008B42B4">
        <w:tc>
          <w:tcPr>
            <w:tcW w:w="6057" w:type="dxa"/>
          </w:tcPr>
          <w:p w:rsidR="00987434" w:rsidRPr="00463ECD" w:rsidRDefault="00987434" w:rsidP="008B42B4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987434" w:rsidRPr="00677126" w:rsidRDefault="00987434" w:rsidP="008B42B4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hAnsiTheme="minorHAnsi"/>
                <w:i/>
                <w:iCs/>
                <w:lang w:eastAsia="zh-CN"/>
              </w:rPr>
            </w:pPr>
            <w:r w:rsidRPr="00677126">
              <w:rPr>
                <w:rFonts w:asciiTheme="minorHAnsi" w:hAnsiTheme="minorHAnsi"/>
                <w:i/>
                <w:iCs/>
                <w:lang w:eastAsia="zh-CN"/>
              </w:rPr>
              <w:t>SANC</w:t>
            </w:r>
          </w:p>
        </w:tc>
      </w:tr>
      <w:tr w:rsidR="00987434" w:rsidRPr="00463ECD" w:rsidTr="008B42B4">
        <w:tc>
          <w:tcPr>
            <w:tcW w:w="6057" w:type="dxa"/>
          </w:tcPr>
          <w:p w:rsidR="00987434" w:rsidRPr="00463ECD" w:rsidRDefault="00987434" w:rsidP="008B42B4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eastAsia="zh-CN"/>
              </w:rPr>
            </w:pPr>
            <w:r>
              <w:rPr>
                <w:rFonts w:asciiTheme="minorHAnsi" w:eastAsia="SimSun" w:hAnsiTheme="minorHAnsi" w:hint="eastAsia"/>
                <w:lang w:eastAsia="zh-CN"/>
              </w:rPr>
              <w:t>意大利</w:t>
            </w:r>
          </w:p>
        </w:tc>
        <w:tc>
          <w:tcPr>
            <w:tcW w:w="1564" w:type="dxa"/>
          </w:tcPr>
          <w:p w:rsidR="00987434" w:rsidRPr="00463ECD" w:rsidRDefault="00987434" w:rsidP="008B42B4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443688">
              <w:rPr>
                <w:rFonts w:asciiTheme="minorHAnsi" w:hAnsiTheme="minorHAnsi"/>
                <w:iCs/>
              </w:rPr>
              <w:t>5-225</w:t>
            </w:r>
          </w:p>
        </w:tc>
      </w:tr>
    </w:tbl>
    <w:p w:rsidR="00987434" w:rsidRPr="00463ECD" w:rsidRDefault="00987434" w:rsidP="00987434"/>
    <w:p w:rsidR="00987434" w:rsidRPr="00463ECD" w:rsidRDefault="00987434" w:rsidP="00987434">
      <w:pPr>
        <w:pStyle w:val="Footnotesepar"/>
        <w:rPr>
          <w:rFonts w:asciiTheme="minorHAnsi" w:hAnsiTheme="minorHAnsi"/>
        </w:rPr>
      </w:pPr>
      <w:r w:rsidRPr="00463ECD">
        <w:rPr>
          <w:rFonts w:asciiTheme="minorHAnsi" w:hAnsiTheme="minorHAnsi"/>
        </w:rPr>
        <w:t>____________</w:t>
      </w:r>
    </w:p>
    <w:p w:rsidR="00987434" w:rsidRPr="00BF2BC7" w:rsidRDefault="00987434" w:rsidP="00987434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</w:p>
    <w:p w:rsidR="00987434" w:rsidRDefault="00987434" w:rsidP="00987434">
      <w:pPr>
        <w:rPr>
          <w:rFonts w:eastAsia="SimSun"/>
          <w:lang w:val="es-ES_tradnl" w:eastAsia="zh-CN"/>
        </w:rPr>
      </w:pPr>
    </w:p>
    <w:p w:rsidR="00987434" w:rsidRDefault="00987434" w:rsidP="009874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br w:type="page"/>
      </w:r>
    </w:p>
    <w:p w:rsidR="007628ED" w:rsidRPr="00CD2061" w:rsidRDefault="002258E7" w:rsidP="00CD2061">
      <w:pPr>
        <w:pStyle w:val="Heading20"/>
        <w:rPr>
          <w:rFonts w:asciiTheme="minorHAnsi" w:hAnsiTheme="minorHAnsi" w:cs="Arial"/>
          <w:lang w:val="en-US" w:eastAsia="zh-CN"/>
        </w:rPr>
      </w:pPr>
      <w:bookmarkStart w:id="451" w:name="_Toc469324975"/>
      <w:bookmarkEnd w:id="448"/>
      <w:r w:rsidRPr="00CD2061">
        <w:rPr>
          <w:rFonts w:asciiTheme="minorHAnsi" w:hAnsiTheme="minorHAnsi" w:cs="Arial" w:hint="eastAsia"/>
          <w:lang w:val="en-US" w:eastAsia="zh-CN"/>
        </w:rPr>
        <w:lastRenderedPageBreak/>
        <w:t>电话业务</w:t>
      </w:r>
      <w:r w:rsidR="00CD2061">
        <w:rPr>
          <w:rFonts w:asciiTheme="minorHAnsi" w:hAnsiTheme="minorHAnsi" w:cs="Arial"/>
          <w:lang w:val="en-US" w:eastAsia="zh-CN"/>
        </w:rPr>
        <w:br/>
      </w:r>
      <w:r w:rsidRPr="00CD2061">
        <w:rPr>
          <w:rFonts w:asciiTheme="minorHAnsi" w:hAnsiTheme="minorHAnsi" w:cs="Arial" w:hint="eastAsia"/>
          <w:lang w:val="en-US" w:eastAsia="zh-CN"/>
        </w:rPr>
        <w:t>（</w:t>
      </w:r>
      <w:r w:rsidRPr="00CD2061">
        <w:rPr>
          <w:rFonts w:asciiTheme="minorHAnsi" w:hAnsiTheme="minorHAnsi" w:cs="Arial"/>
          <w:lang w:val="en-US" w:eastAsia="zh-CN"/>
        </w:rPr>
        <w:t>ITU-T E.164</w:t>
      </w:r>
      <w:r w:rsidRPr="00CD2061">
        <w:rPr>
          <w:rFonts w:asciiTheme="minorHAnsi" w:hAnsiTheme="minorHAnsi" w:cs="Arial" w:hint="eastAsia"/>
          <w:lang w:val="en-US" w:eastAsia="zh-CN"/>
        </w:rPr>
        <w:t>建议书）</w:t>
      </w:r>
      <w:bookmarkEnd w:id="451"/>
    </w:p>
    <w:p w:rsidR="007628ED" w:rsidRPr="00A04586" w:rsidRDefault="002258E7" w:rsidP="007628ED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en-US" w:eastAsia="zh-CN"/>
        </w:rPr>
      </w:pPr>
      <w:r w:rsidRPr="00C51F6E">
        <w:rPr>
          <w:rFonts w:asciiTheme="minorHAnsi" w:eastAsia="SimSun" w:hAnsiTheme="minorHAnsi" w:cs="SimSun"/>
          <w:lang w:eastAsia="zh-CN"/>
        </w:rPr>
        <w:t>网址</w:t>
      </w:r>
      <w:r w:rsidRPr="00A04586">
        <w:rPr>
          <w:rFonts w:asciiTheme="minorHAnsi" w:eastAsia="SimSun" w:hAnsiTheme="minorHAnsi" w:cs="SimSun"/>
          <w:lang w:val="en-US" w:eastAsia="zh-CN"/>
        </w:rPr>
        <w:t>：</w:t>
      </w:r>
      <w:r w:rsidR="007628ED" w:rsidRPr="00A04586">
        <w:rPr>
          <w:lang w:val="en-US" w:eastAsia="zh-CN"/>
        </w:rPr>
        <w:t xml:space="preserve"> www.itu.int/itu-t/inr/nnp</w:t>
      </w:r>
    </w:p>
    <w:p w:rsidR="008B42B4" w:rsidRPr="00805313" w:rsidRDefault="008B42B4" w:rsidP="008B42B4">
      <w:pPr>
        <w:rPr>
          <w:lang w:val="en-US"/>
        </w:rPr>
      </w:pPr>
    </w:p>
    <w:p w:rsidR="008B42B4" w:rsidRPr="008B42B4" w:rsidRDefault="008B42B4" w:rsidP="003A0C16">
      <w:pPr>
        <w:pStyle w:val="Country"/>
        <w:rPr>
          <w:rFonts w:hint="eastAsia"/>
          <w:lang w:val="en-US" w:eastAsia="zh-CN"/>
        </w:rPr>
      </w:pPr>
      <w:bookmarkStart w:id="452" w:name="_Toc469324976"/>
      <w:r w:rsidRPr="008B42B4">
        <w:rPr>
          <w:rFonts w:eastAsiaTheme="minorEastAsia" w:hint="eastAsia"/>
          <w:lang w:val="en-US" w:eastAsia="zh-CN"/>
        </w:rPr>
        <w:t>丹麦</w:t>
      </w:r>
      <w:r w:rsidR="003A0C16">
        <w:rPr>
          <w:rFonts w:eastAsiaTheme="minorEastAsia" w:hint="eastAsia"/>
          <w:lang w:val="en-US" w:eastAsia="zh-CN"/>
        </w:rPr>
        <w:t>（</w:t>
      </w:r>
      <w:r w:rsidR="003A0C16">
        <w:rPr>
          <w:rFonts w:eastAsiaTheme="minorEastAsia"/>
          <w:lang w:val="en-US" w:eastAsia="zh-CN"/>
        </w:rPr>
        <w:t>国家代码</w:t>
      </w:r>
      <w:r w:rsidRPr="008B42B4">
        <w:rPr>
          <w:lang w:val="en-US" w:eastAsia="zh-CN"/>
        </w:rPr>
        <w:t xml:space="preserve"> +45</w:t>
      </w:r>
      <w:bookmarkEnd w:id="452"/>
      <w:r w:rsidR="003A0C16">
        <w:rPr>
          <w:rFonts w:hint="eastAsia"/>
          <w:lang w:val="en-US" w:eastAsia="zh-CN"/>
        </w:rPr>
        <w:t>）</w:t>
      </w:r>
    </w:p>
    <w:p w:rsidR="008B42B4" w:rsidRPr="008B42B4" w:rsidRDefault="008B42B4" w:rsidP="008B42B4">
      <w:pPr>
        <w:rPr>
          <w:lang w:val="fr-FR" w:eastAsia="zh-CN"/>
        </w:rPr>
      </w:pPr>
      <w:r w:rsidRPr="008B42B4">
        <w:rPr>
          <w:lang w:val="fr-FR" w:eastAsia="zh-CN"/>
        </w:rPr>
        <w:t>17.XI.2016</w:t>
      </w:r>
      <w:r w:rsidRPr="008B42B4">
        <w:rPr>
          <w:rFonts w:eastAsia="SimSun" w:cs="Arial"/>
          <w:lang w:eastAsia="zh-CN"/>
        </w:rPr>
        <w:t>来函</w:t>
      </w:r>
      <w:r w:rsidRPr="008B42B4">
        <w:rPr>
          <w:rFonts w:eastAsia="SimSun" w:cs="Arial" w:hint="eastAsia"/>
          <w:lang w:val="fr-FR" w:eastAsia="zh-CN"/>
        </w:rPr>
        <w:t>：</w:t>
      </w:r>
    </w:p>
    <w:p w:rsidR="008B42B4" w:rsidRPr="003A0C16" w:rsidRDefault="008B42B4" w:rsidP="008B42B4">
      <w:pPr>
        <w:spacing w:before="0"/>
        <w:rPr>
          <w:rFonts w:eastAsiaTheme="minorEastAsia" w:cs="Arial"/>
          <w:lang w:val="fr-FR" w:eastAsia="zh-CN"/>
        </w:rPr>
      </w:pPr>
      <w:r w:rsidRPr="003A0C16">
        <w:rPr>
          <w:rFonts w:ascii="Microsoft YaHei" w:eastAsiaTheme="minorEastAsia" w:hAnsi="Microsoft YaHei" w:cs="Microsoft YaHei" w:hint="eastAsia"/>
          <w:lang w:eastAsia="zh-CN"/>
        </w:rPr>
        <w:t>位于哥本哈根的</w:t>
      </w:r>
      <w:r w:rsidRPr="008B42B4">
        <w:rPr>
          <w:rFonts w:ascii="KaiTi" w:eastAsia="KaiTi" w:hAnsi="KaiTi" w:cs="Microsoft YaHei" w:hint="eastAsia"/>
          <w:lang w:eastAsia="zh-CN"/>
        </w:rPr>
        <w:t>丹麦能源局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宣布了丹麦国家电话号码方案的以下变更</w:t>
      </w:r>
      <w:r w:rsidRPr="003A0C16">
        <w:rPr>
          <w:rFonts w:ascii="Microsoft YaHei" w:eastAsiaTheme="minorEastAsia" w:hAnsi="Microsoft YaHei" w:cs="Microsoft YaHei" w:hint="eastAsia"/>
          <w:lang w:val="fr-FR" w:eastAsia="zh-CN"/>
        </w:rPr>
        <w:t>：</w:t>
      </w:r>
      <w:bookmarkStart w:id="453" w:name="dtmis_Start"/>
      <w:bookmarkStart w:id="454" w:name="dtmis_Underskriver"/>
      <w:bookmarkEnd w:id="453"/>
      <w:bookmarkEnd w:id="454"/>
    </w:p>
    <w:p w:rsidR="008B42B4" w:rsidRPr="008B42B4" w:rsidRDefault="008B42B4" w:rsidP="008B42B4">
      <w:pPr>
        <w:spacing w:before="0"/>
        <w:jc w:val="left"/>
        <w:rPr>
          <w:rFonts w:cs="Arial"/>
          <w:lang w:val="fr-FR" w:eastAsia="zh-CN"/>
        </w:rPr>
      </w:pPr>
    </w:p>
    <w:p w:rsidR="008B42B4" w:rsidRPr="008B42B4" w:rsidRDefault="008B42B4" w:rsidP="008B42B4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0"/>
          <w:szCs w:val="20"/>
          <w:lang w:eastAsia="zh-CN"/>
        </w:rPr>
      </w:pPr>
      <w:r w:rsidRPr="008B42B4">
        <w:rPr>
          <w:rFonts w:eastAsiaTheme="minorEastAsia" w:cs="Arial"/>
          <w:sz w:val="20"/>
          <w:szCs w:val="20"/>
          <w:lang w:val="fr-FR" w:eastAsia="zh-CN"/>
        </w:rPr>
        <w:t>2016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年</w:t>
      </w:r>
      <w:r w:rsidRPr="008B42B4">
        <w:rPr>
          <w:rFonts w:eastAsiaTheme="minorEastAsia" w:cs="Arial"/>
          <w:sz w:val="20"/>
          <w:szCs w:val="20"/>
          <w:lang w:val="fr-FR" w:eastAsia="zh-CN"/>
        </w:rPr>
        <w:t>6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月</w:t>
      </w:r>
      <w:r w:rsidRPr="008B42B4">
        <w:rPr>
          <w:rFonts w:eastAsiaTheme="minorEastAsia" w:cs="Arial"/>
          <w:sz w:val="20"/>
          <w:szCs w:val="20"/>
          <w:lang w:val="fr-FR" w:eastAsia="zh-CN"/>
        </w:rPr>
        <w:t>24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日</w:t>
      </w:r>
      <w:r w:rsidRPr="008B42B4">
        <w:rPr>
          <w:rFonts w:eastAsiaTheme="minorEastAsia" w:cs="Arial" w:hint="eastAsia"/>
          <w:sz w:val="20"/>
          <w:szCs w:val="20"/>
          <w:lang w:val="fr-FR" w:eastAsia="zh-CN"/>
        </w:rPr>
        <w:t>，</w:t>
      </w:r>
      <w:r w:rsidRPr="008B42B4">
        <w:rPr>
          <w:rFonts w:eastAsiaTheme="minorEastAsia" w:cs="Arial"/>
          <w:sz w:val="20"/>
          <w:szCs w:val="20"/>
          <w:lang w:val="fr-FR" w:eastAsia="zh-CN"/>
        </w:rPr>
        <w:t>9390efgh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的号段被</w:t>
      </w:r>
      <w:r w:rsidRPr="008B42B4">
        <w:rPr>
          <w:rFonts w:eastAsiaTheme="minorEastAsia" w:cs="Arial"/>
          <w:sz w:val="20"/>
          <w:szCs w:val="20"/>
          <w:lang w:eastAsia="zh-CN"/>
        </w:rPr>
        <w:t>指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配给</w:t>
      </w:r>
      <w:r w:rsidRPr="008B42B4">
        <w:rPr>
          <w:rFonts w:eastAsiaTheme="minorEastAsia" w:cs="Arial"/>
          <w:sz w:val="20"/>
          <w:szCs w:val="20"/>
          <w:lang w:val="fr-FR" w:eastAsia="zh-CN"/>
        </w:rPr>
        <w:t>Brandtel ApS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。但</w:t>
      </w:r>
      <w:r w:rsidRPr="008B42B4">
        <w:rPr>
          <w:rFonts w:eastAsiaTheme="minorEastAsia" w:cs="Arial"/>
          <w:sz w:val="20"/>
          <w:szCs w:val="20"/>
          <w:lang w:eastAsia="zh-CN"/>
        </w:rPr>
        <w:t>不幸的是</w:t>
      </w:r>
      <w:r w:rsidRPr="008B42B4">
        <w:rPr>
          <w:rFonts w:eastAsiaTheme="minorEastAsia" w:cs="Arial"/>
          <w:sz w:val="20"/>
          <w:szCs w:val="20"/>
          <w:lang w:val="fr-FR" w:eastAsia="zh-CN"/>
        </w:rPr>
        <w:t>，</w:t>
      </w:r>
      <w:r w:rsidRPr="008B42B4">
        <w:rPr>
          <w:rFonts w:eastAsiaTheme="minorEastAsia" w:cs="Arial"/>
          <w:sz w:val="20"/>
          <w:szCs w:val="20"/>
          <w:lang w:val="fr-FR" w:eastAsia="zh-CN"/>
        </w:rPr>
        <w:t>Hi3G Denmark ApS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已经</w:t>
      </w:r>
      <w:r w:rsidRPr="008B42B4">
        <w:rPr>
          <w:rFonts w:eastAsiaTheme="minorEastAsia" w:cs="Arial"/>
          <w:sz w:val="20"/>
          <w:szCs w:val="20"/>
          <w:lang w:eastAsia="zh-CN"/>
        </w:rPr>
        <w:t>得到了</w:t>
      </w:r>
      <w:r w:rsidRPr="008B42B4">
        <w:rPr>
          <w:rFonts w:eastAsiaTheme="minorEastAsia" w:cs="Arial"/>
          <w:sz w:val="20"/>
          <w:szCs w:val="20"/>
          <w:lang w:val="fr-FR" w:eastAsia="zh-CN"/>
        </w:rPr>
        <w:t>939defgh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号段</w:t>
      </w:r>
      <w:r w:rsidRPr="008B42B4">
        <w:rPr>
          <w:rFonts w:eastAsiaTheme="minorEastAsia" w:cs="Arial"/>
          <w:sz w:val="20"/>
          <w:szCs w:val="20"/>
          <w:lang w:eastAsia="zh-CN"/>
        </w:rPr>
        <w:t>指配</w:t>
      </w:r>
      <w:r w:rsidRPr="008B42B4">
        <w:rPr>
          <w:rFonts w:eastAsiaTheme="minorEastAsia" w:cs="Arial"/>
          <w:sz w:val="20"/>
          <w:szCs w:val="20"/>
          <w:lang w:val="fr-FR" w:eastAsia="zh-CN"/>
        </w:rPr>
        <w:t>（</w:t>
      </w:r>
      <w:r w:rsidRPr="008B42B4">
        <w:rPr>
          <w:rFonts w:eastAsiaTheme="minorEastAsia" w:cs="Arial"/>
          <w:sz w:val="20"/>
          <w:szCs w:val="20"/>
          <w:lang w:val="fr-FR" w:eastAsia="zh-CN"/>
        </w:rPr>
        <w:t>2013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年</w:t>
      </w:r>
      <w:r w:rsidRPr="008B42B4">
        <w:rPr>
          <w:rFonts w:eastAsiaTheme="minorEastAsia" w:cs="Arial" w:hint="eastAsia"/>
          <w:sz w:val="20"/>
          <w:szCs w:val="20"/>
          <w:lang w:val="fr-FR" w:eastAsia="zh-CN"/>
        </w:rPr>
        <w:t>5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月</w:t>
      </w:r>
      <w:r w:rsidRPr="008B42B4">
        <w:rPr>
          <w:rFonts w:eastAsiaTheme="minorEastAsia" w:cs="Arial" w:hint="eastAsia"/>
          <w:sz w:val="20"/>
          <w:szCs w:val="20"/>
          <w:lang w:val="fr-FR" w:eastAsia="zh-CN"/>
        </w:rPr>
        <w:t>1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日</w:t>
      </w:r>
      <w:r w:rsidRPr="008B42B4">
        <w:rPr>
          <w:rFonts w:eastAsiaTheme="minorEastAsia" w:cs="Arial"/>
          <w:sz w:val="20"/>
          <w:szCs w:val="20"/>
          <w:lang w:val="fr-FR" w:eastAsia="zh-CN"/>
        </w:rPr>
        <w:t>）</w:t>
      </w:r>
      <w:r w:rsidRPr="008B42B4">
        <w:rPr>
          <w:rFonts w:eastAsiaTheme="minorEastAsia" w:cs="Arial"/>
          <w:sz w:val="20"/>
          <w:szCs w:val="20"/>
          <w:lang w:eastAsia="zh-CN"/>
        </w:rPr>
        <w:t>。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因此，</w:t>
      </w:r>
      <w:r w:rsidRPr="008B42B4">
        <w:rPr>
          <w:rFonts w:eastAsiaTheme="minorEastAsia" w:cs="Arial"/>
          <w:sz w:val="20"/>
          <w:szCs w:val="20"/>
          <w:lang w:eastAsia="zh-CN"/>
        </w:rPr>
        <w:t>Brandtel ApS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已</w:t>
      </w:r>
      <w:r w:rsidRPr="008B42B4">
        <w:rPr>
          <w:rFonts w:eastAsiaTheme="minorEastAsia" w:cs="Arial"/>
          <w:sz w:val="20"/>
          <w:szCs w:val="20"/>
          <w:lang w:eastAsia="zh-CN"/>
        </w:rPr>
        <w:t>于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2016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年</w:t>
      </w:r>
      <w:r w:rsidRPr="008B42B4">
        <w:rPr>
          <w:rFonts w:eastAsiaTheme="minorEastAsia" w:cs="Arial"/>
          <w:sz w:val="20"/>
          <w:szCs w:val="20"/>
          <w:lang w:eastAsia="zh-CN"/>
        </w:rPr>
        <w:t>9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月</w:t>
      </w:r>
      <w:r w:rsidRPr="008B42B4">
        <w:rPr>
          <w:rFonts w:eastAsiaTheme="minorEastAsia" w:cs="Arial"/>
          <w:sz w:val="20"/>
          <w:szCs w:val="20"/>
          <w:lang w:eastAsia="zh-CN"/>
        </w:rPr>
        <w:t>9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日退还</w:t>
      </w:r>
      <w:r w:rsidRPr="008B42B4">
        <w:rPr>
          <w:rFonts w:eastAsiaTheme="minorEastAsia" w:cs="Arial"/>
          <w:sz w:val="20"/>
          <w:szCs w:val="20"/>
          <w:lang w:eastAsia="zh-CN"/>
        </w:rPr>
        <w:t>了</w:t>
      </w:r>
      <w:r w:rsidRPr="008B42B4">
        <w:rPr>
          <w:rFonts w:eastAsiaTheme="minorEastAsia" w:cs="Arial"/>
          <w:sz w:val="20"/>
          <w:szCs w:val="20"/>
          <w:lang w:eastAsia="zh-CN"/>
        </w:rPr>
        <w:t>9390efgh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号段。因</w:t>
      </w:r>
      <w:r w:rsidRPr="008B42B4">
        <w:rPr>
          <w:rFonts w:eastAsiaTheme="minorEastAsia" w:cs="Arial"/>
          <w:sz w:val="20"/>
          <w:szCs w:val="20"/>
          <w:lang w:eastAsia="zh-CN"/>
        </w:rPr>
        <w:t>此，</w:t>
      </w:r>
      <w:r w:rsidRPr="008B42B4">
        <w:rPr>
          <w:rFonts w:eastAsiaTheme="minorEastAsia" w:cs="Arial"/>
          <w:sz w:val="20"/>
          <w:szCs w:val="20"/>
          <w:lang w:eastAsia="zh-CN"/>
        </w:rPr>
        <w:t xml:space="preserve"> Hi3G Denmark ApS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得</w:t>
      </w:r>
      <w:r w:rsidRPr="008B42B4">
        <w:rPr>
          <w:rFonts w:eastAsiaTheme="minorEastAsia" w:cs="Arial"/>
          <w:sz w:val="20"/>
          <w:szCs w:val="20"/>
          <w:lang w:eastAsia="zh-CN"/>
        </w:rPr>
        <w:t>到了整个</w:t>
      </w:r>
      <w:r w:rsidRPr="008B42B4">
        <w:rPr>
          <w:rFonts w:eastAsiaTheme="minorEastAsia" w:cs="Arial"/>
          <w:sz w:val="20"/>
          <w:szCs w:val="20"/>
          <w:lang w:eastAsia="zh-CN"/>
        </w:rPr>
        <w:t>939defgh</w:t>
      </w:r>
      <w:r w:rsidRPr="008B42B4">
        <w:rPr>
          <w:rFonts w:eastAsiaTheme="minorEastAsia" w:cs="Arial" w:hint="eastAsia"/>
          <w:sz w:val="20"/>
          <w:szCs w:val="20"/>
          <w:lang w:eastAsia="zh-CN"/>
        </w:rPr>
        <w:t>号段</w:t>
      </w:r>
      <w:r w:rsidRPr="008B42B4">
        <w:rPr>
          <w:rFonts w:eastAsiaTheme="minorEastAsia" w:cs="Arial"/>
          <w:sz w:val="20"/>
          <w:szCs w:val="20"/>
          <w:lang w:eastAsia="zh-CN"/>
        </w:rPr>
        <w:t>的指配。</w:t>
      </w:r>
    </w:p>
    <w:p w:rsidR="008B42B4" w:rsidRPr="008B42B4" w:rsidRDefault="008B42B4" w:rsidP="008B42B4">
      <w:pPr>
        <w:spacing w:before="0"/>
        <w:jc w:val="left"/>
        <w:rPr>
          <w:rFonts w:cs="Arial"/>
          <w:lang w:eastAsia="zh-CN"/>
        </w:rPr>
      </w:pPr>
    </w:p>
    <w:p w:rsidR="008B42B4" w:rsidRPr="008B42B4" w:rsidRDefault="008B42B4" w:rsidP="008B42B4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cs="Arial"/>
          <w:iCs/>
          <w:lang w:eastAsia="zh-CN"/>
        </w:rPr>
      </w:pPr>
      <w:r w:rsidRPr="008B42B4">
        <w:rPr>
          <w:rFonts w:eastAsiaTheme="minorEastAsia" w:cs="Arial" w:hint="eastAsia"/>
          <w:bCs/>
          <w:lang w:eastAsia="zh-CN"/>
        </w:rPr>
        <w:t>指配</w:t>
      </w:r>
      <w:r w:rsidRPr="008B42B4">
        <w:rPr>
          <w:rFonts w:cs="Arial"/>
          <w:bCs/>
          <w:iCs/>
          <w:lang w:eastAsia="zh-CN"/>
        </w:rPr>
        <w:t xml:space="preserve">– </w:t>
      </w:r>
      <w:r w:rsidRPr="008B42B4">
        <w:rPr>
          <w:rFonts w:eastAsiaTheme="minorEastAsia" w:cs="Arial" w:hint="eastAsia"/>
          <w:bCs/>
          <w:iCs/>
          <w:lang w:eastAsia="zh-CN"/>
        </w:rPr>
        <w:t>固定</w:t>
      </w:r>
      <w:r w:rsidRPr="008B42B4">
        <w:rPr>
          <w:rFonts w:eastAsiaTheme="minorEastAsia" w:cs="Arial"/>
          <w:bCs/>
          <w:iCs/>
          <w:lang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8B42B4" w:rsidRPr="003A0C16" w:rsidTr="008B42B4">
        <w:trPr>
          <w:jc w:val="center"/>
        </w:trPr>
        <w:tc>
          <w:tcPr>
            <w:tcW w:w="2929" w:type="dxa"/>
            <w:hideMark/>
          </w:tcPr>
          <w:p w:rsidR="008B42B4" w:rsidRPr="003A0C16" w:rsidRDefault="008B42B4" w:rsidP="008B42B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3A0C16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4387" w:type="dxa"/>
            <w:hideMark/>
          </w:tcPr>
          <w:p w:rsidR="008B42B4" w:rsidRPr="003A0C16" w:rsidRDefault="00074D25" w:rsidP="008B42B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3A0C16">
              <w:rPr>
                <w:rFonts w:ascii="STKaiti" w:eastAsia="STKaiti" w:hAnsi="STKaiti" w:cs="Arial" w:hint="eastAsia"/>
                <w:bCs/>
                <w:lang w:eastAsia="zh-CN"/>
              </w:rPr>
              <w:t>编号系列</w:t>
            </w:r>
          </w:p>
        </w:tc>
        <w:tc>
          <w:tcPr>
            <w:tcW w:w="1739" w:type="dxa"/>
            <w:hideMark/>
          </w:tcPr>
          <w:p w:rsidR="008B42B4" w:rsidRPr="003A0C16" w:rsidRDefault="00074D25" w:rsidP="008B42B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3A0C16">
              <w:rPr>
                <w:rFonts w:ascii="STKaiti" w:eastAsia="STKaiti" w:hAnsi="STKaiti" w:cs="Arial" w:hint="eastAsia"/>
                <w:lang w:eastAsia="zh-CN"/>
              </w:rPr>
              <w:t>指配的日期</w:t>
            </w:r>
          </w:p>
        </w:tc>
      </w:tr>
      <w:tr w:rsidR="008B42B4" w:rsidRPr="008B42B4" w:rsidTr="008B42B4">
        <w:trPr>
          <w:jc w:val="center"/>
        </w:trPr>
        <w:tc>
          <w:tcPr>
            <w:tcW w:w="2929" w:type="dxa"/>
          </w:tcPr>
          <w:p w:rsidR="008B42B4" w:rsidRPr="008B42B4" w:rsidRDefault="008B42B4" w:rsidP="008B42B4">
            <w:pPr>
              <w:numPr>
                <w:ilvl w:val="12"/>
                <w:numId w:val="0"/>
              </w:numPr>
              <w:spacing w:before="0"/>
              <w:jc w:val="left"/>
              <w:rPr>
                <w:rFonts w:cs="Arial"/>
                <w:lang w:val="es-ES" w:eastAsia="zh-CN"/>
              </w:rPr>
            </w:pPr>
            <w:r w:rsidRPr="008B42B4">
              <w:rPr>
                <w:rFonts w:cs="Arial"/>
                <w:lang w:val="es-ES" w:eastAsia="zh-CN"/>
              </w:rPr>
              <w:t>Tel42 ApS</w:t>
            </w:r>
          </w:p>
        </w:tc>
        <w:tc>
          <w:tcPr>
            <w:tcW w:w="4387" w:type="dxa"/>
          </w:tcPr>
          <w:p w:rsidR="008B42B4" w:rsidRPr="008B42B4" w:rsidRDefault="008B42B4" w:rsidP="008B42B4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 w:eastAsia="zh-CN"/>
              </w:rPr>
            </w:pPr>
            <w:r w:rsidRPr="008B42B4">
              <w:rPr>
                <w:rFonts w:cs="Arial"/>
                <w:lang w:val="da-DK" w:eastAsia="zh-CN"/>
              </w:rPr>
              <w:t>9777efgh</w:t>
            </w:r>
          </w:p>
        </w:tc>
        <w:tc>
          <w:tcPr>
            <w:tcW w:w="1739" w:type="dxa"/>
          </w:tcPr>
          <w:p w:rsidR="008B42B4" w:rsidRPr="008B42B4" w:rsidRDefault="008B42B4" w:rsidP="008B42B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eastAsia="zh-CN"/>
              </w:rPr>
            </w:pPr>
            <w:r w:rsidRPr="008B42B4">
              <w:rPr>
                <w:rFonts w:cs="Arial"/>
                <w:lang w:eastAsia="zh-CN"/>
              </w:rPr>
              <w:t>8.IX.2016</w:t>
            </w:r>
          </w:p>
        </w:tc>
      </w:tr>
    </w:tbl>
    <w:p w:rsidR="008B42B4" w:rsidRPr="008B42B4" w:rsidRDefault="008B42B4" w:rsidP="008B42B4">
      <w:pPr>
        <w:spacing w:before="0"/>
        <w:jc w:val="left"/>
        <w:rPr>
          <w:rFonts w:cs="Arial"/>
        </w:rPr>
      </w:pPr>
    </w:p>
    <w:p w:rsidR="00074D25" w:rsidRPr="003656E8" w:rsidRDefault="00074D25" w:rsidP="00074D25">
      <w:pPr>
        <w:numPr>
          <w:ilvl w:val="0"/>
          <w:numId w:val="4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asciiTheme="minorHAnsi" w:hAnsiTheme="minorHAnsi" w:cs="Arial"/>
          <w:iCs/>
        </w:rPr>
      </w:pPr>
      <w:r>
        <w:rPr>
          <w:rFonts w:asciiTheme="minorHAnsi" w:eastAsiaTheme="minorEastAsia" w:hAnsiTheme="minorHAnsi" w:cs="Arial" w:hint="eastAsia"/>
          <w:bCs/>
          <w:lang w:eastAsia="zh-CN"/>
        </w:rPr>
        <w:t>指配</w:t>
      </w:r>
      <w:r>
        <w:rPr>
          <w:rFonts w:asciiTheme="minorHAnsi" w:eastAsiaTheme="minorEastAsia" w:hAnsiTheme="minorHAnsi" w:cs="Arial" w:hint="eastAsia"/>
          <w:bCs/>
          <w:lang w:eastAsia="zh-CN"/>
        </w:rPr>
        <w:t xml:space="preserve"> </w:t>
      </w:r>
      <w:r w:rsidRPr="003656E8">
        <w:rPr>
          <w:rFonts w:asciiTheme="minorHAnsi" w:hAnsiTheme="minorHAnsi" w:cs="Arial"/>
          <w:bCs/>
          <w:iCs/>
        </w:rPr>
        <w:t xml:space="preserve">– </w:t>
      </w:r>
      <w:r>
        <w:rPr>
          <w:rFonts w:asciiTheme="minorHAnsi" w:eastAsiaTheme="minorEastAsia" w:hAnsiTheme="minorHAnsi" w:cs="Arial" w:hint="eastAsia"/>
          <w:bCs/>
          <w:iCs/>
          <w:lang w:eastAsia="zh-CN"/>
        </w:rPr>
        <w:t>移动通信</w:t>
      </w:r>
      <w:r>
        <w:rPr>
          <w:rFonts w:ascii="SimSun" w:eastAsia="SimSun" w:hAnsi="SimSun" w:cs="SimSun" w:hint="eastAsia"/>
          <w:bCs/>
          <w:iCs/>
        </w:rPr>
        <w:t>业务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074D25" w:rsidRPr="003A0C16" w:rsidTr="00F84DC0">
        <w:trPr>
          <w:jc w:val="center"/>
        </w:trPr>
        <w:tc>
          <w:tcPr>
            <w:tcW w:w="2254" w:type="dxa"/>
            <w:hideMark/>
          </w:tcPr>
          <w:p w:rsidR="00074D25" w:rsidRPr="003A0C16" w:rsidRDefault="00074D25" w:rsidP="00F84DC0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eastAsiaTheme="minorEastAsia" w:hAnsiTheme="minorHAnsi" w:cs="Arial"/>
                <w:i/>
                <w:lang w:eastAsia="zh-CN"/>
              </w:rPr>
            </w:pPr>
            <w:r w:rsidRPr="003A0C16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5062" w:type="dxa"/>
            <w:hideMark/>
          </w:tcPr>
          <w:p w:rsidR="00074D25" w:rsidRPr="003A0C16" w:rsidRDefault="00074D25" w:rsidP="00F84DC0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</w:rPr>
            </w:pPr>
            <w:r w:rsidRPr="003A0C16">
              <w:rPr>
                <w:rFonts w:ascii="STKaiti" w:eastAsia="STKaiti" w:hAnsi="STKaiti" w:cs="Arial" w:hint="eastAsia"/>
                <w:bCs/>
                <w:lang w:eastAsia="zh-CN"/>
              </w:rPr>
              <w:t>编号系列</w:t>
            </w:r>
          </w:p>
        </w:tc>
        <w:tc>
          <w:tcPr>
            <w:tcW w:w="1739" w:type="dxa"/>
            <w:vAlign w:val="center"/>
            <w:hideMark/>
          </w:tcPr>
          <w:p w:rsidR="00074D25" w:rsidRPr="003A0C16" w:rsidRDefault="00074D25" w:rsidP="00F84DC0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3A0C16">
              <w:rPr>
                <w:rFonts w:ascii="STKaiti" w:eastAsia="STKaiti" w:hAnsi="STKaiti" w:cs="Arial" w:hint="eastAsia"/>
                <w:lang w:eastAsia="zh-CN"/>
              </w:rPr>
              <w:t>指配的日期</w:t>
            </w:r>
          </w:p>
        </w:tc>
      </w:tr>
      <w:tr w:rsidR="00074D25" w:rsidRPr="006162DF" w:rsidTr="00F84DC0">
        <w:trPr>
          <w:jc w:val="center"/>
        </w:trPr>
        <w:tc>
          <w:tcPr>
            <w:tcW w:w="2254" w:type="dxa"/>
          </w:tcPr>
          <w:p w:rsidR="00074D25" w:rsidRPr="00BF25C2" w:rsidRDefault="00074D25" w:rsidP="00074D2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F4043A">
              <w:rPr>
                <w:rFonts w:cs="Arial"/>
                <w:lang w:val="es-ES"/>
              </w:rPr>
              <w:t>Tel42 ApS</w:t>
            </w:r>
          </w:p>
        </w:tc>
        <w:tc>
          <w:tcPr>
            <w:tcW w:w="5062" w:type="dxa"/>
          </w:tcPr>
          <w:p w:rsidR="00074D25" w:rsidRPr="004F3C27" w:rsidRDefault="00074D25" w:rsidP="00074D25">
            <w:pPr>
              <w:tabs>
                <w:tab w:val="left" w:pos="1215"/>
              </w:tabs>
              <w:spacing w:before="0"/>
              <w:jc w:val="left"/>
              <w:rPr>
                <w:rFonts w:cs="Arial"/>
                <w:lang w:val="da-DK"/>
              </w:rPr>
            </w:pPr>
            <w:r w:rsidRPr="00F4043A">
              <w:rPr>
                <w:rFonts w:cs="Arial"/>
                <w:lang w:val="da-DK"/>
              </w:rPr>
              <w:t>9370efgh</w:t>
            </w:r>
          </w:p>
        </w:tc>
        <w:tc>
          <w:tcPr>
            <w:tcW w:w="1739" w:type="dxa"/>
          </w:tcPr>
          <w:p w:rsidR="00074D25" w:rsidRDefault="00074D25" w:rsidP="00074D25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23.IX.2016</w:t>
            </w:r>
          </w:p>
        </w:tc>
      </w:tr>
    </w:tbl>
    <w:p w:rsidR="00074D25" w:rsidRDefault="00074D25" w:rsidP="008B42B4">
      <w:pPr>
        <w:tabs>
          <w:tab w:val="left" w:pos="1800"/>
        </w:tabs>
        <w:ind w:left="1080" w:hanging="1080"/>
        <w:rPr>
          <w:rFonts w:ascii="Microsoft YaHei" w:eastAsia="Microsoft YaHei" w:hAnsi="Microsoft YaHei" w:cs="Microsoft YaHei"/>
        </w:rPr>
      </w:pPr>
    </w:p>
    <w:p w:rsidR="008B42B4" w:rsidRPr="003A0C16" w:rsidRDefault="008B42B4" w:rsidP="008B42B4">
      <w:pPr>
        <w:tabs>
          <w:tab w:val="left" w:pos="1800"/>
        </w:tabs>
        <w:ind w:left="1080" w:hanging="1080"/>
        <w:rPr>
          <w:rFonts w:eastAsiaTheme="minorEastAsia" w:cs="Arial"/>
        </w:rPr>
      </w:pPr>
      <w:r w:rsidRPr="003A0C16">
        <w:rPr>
          <w:rFonts w:ascii="Microsoft YaHei" w:eastAsiaTheme="minorEastAsia" w:hAnsi="Microsoft YaHei" w:cs="Microsoft YaHei" w:hint="eastAsia"/>
        </w:rPr>
        <w:t>联系方式：</w:t>
      </w:r>
    </w:p>
    <w:p w:rsidR="008B42B4" w:rsidRPr="003A0C16" w:rsidRDefault="008B42B4" w:rsidP="008B42B4">
      <w:pPr>
        <w:tabs>
          <w:tab w:val="left" w:pos="2250"/>
        </w:tabs>
        <w:ind w:left="709"/>
        <w:jc w:val="left"/>
        <w:rPr>
          <w:rFonts w:eastAsiaTheme="minorEastAsia" w:cs="Arial"/>
        </w:rPr>
      </w:pPr>
      <w:r w:rsidRPr="003A0C16">
        <w:rPr>
          <w:rFonts w:eastAsiaTheme="minorEastAsia" w:cs="Arial"/>
        </w:rPr>
        <w:t>Danish Energy Agency</w:t>
      </w:r>
    </w:p>
    <w:p w:rsidR="008B42B4" w:rsidRPr="003A0C16" w:rsidRDefault="008B42B4" w:rsidP="008B42B4">
      <w:pPr>
        <w:tabs>
          <w:tab w:val="left" w:pos="2250"/>
        </w:tabs>
        <w:spacing w:before="0"/>
        <w:ind w:left="709"/>
        <w:jc w:val="left"/>
        <w:rPr>
          <w:rFonts w:eastAsiaTheme="minorEastAsia" w:cs="Arial"/>
          <w:lang w:val="de-CH"/>
        </w:rPr>
      </w:pPr>
      <w:r w:rsidRPr="003A0C16">
        <w:rPr>
          <w:rFonts w:eastAsiaTheme="minorEastAsia" w:cs="Arial"/>
        </w:rPr>
        <w:t>Amaliegade</w:t>
      </w:r>
      <w:r w:rsidRPr="003A0C16">
        <w:rPr>
          <w:rFonts w:eastAsiaTheme="minorEastAsia" w:cs="Arial"/>
          <w:lang w:val="de-CH"/>
        </w:rPr>
        <w:t xml:space="preserve"> 44</w:t>
      </w:r>
    </w:p>
    <w:p w:rsidR="008B42B4" w:rsidRPr="003A0C16" w:rsidRDefault="008B42B4" w:rsidP="008B42B4">
      <w:pPr>
        <w:tabs>
          <w:tab w:val="left" w:pos="2250"/>
        </w:tabs>
        <w:spacing w:before="0"/>
        <w:ind w:left="709"/>
        <w:jc w:val="left"/>
        <w:rPr>
          <w:rFonts w:eastAsiaTheme="minorEastAsia" w:cs="Arial"/>
          <w:lang w:val="de-CH"/>
        </w:rPr>
      </w:pPr>
      <w:r w:rsidRPr="003A0C16">
        <w:rPr>
          <w:rFonts w:eastAsiaTheme="minorEastAsia" w:cs="Arial"/>
          <w:lang w:val="de-CH"/>
        </w:rPr>
        <w:t xml:space="preserve">1256 </w:t>
      </w:r>
      <w:r w:rsidRPr="003A0C16">
        <w:rPr>
          <w:rFonts w:eastAsiaTheme="minorEastAsia" w:cs="Arial"/>
        </w:rPr>
        <w:t>COPENHAGEN</w:t>
      </w:r>
      <w:r w:rsidRPr="003A0C16">
        <w:rPr>
          <w:rFonts w:eastAsiaTheme="minorEastAsia" w:cs="Arial"/>
          <w:lang w:val="de-CH"/>
        </w:rPr>
        <w:t xml:space="preserve"> K</w:t>
      </w:r>
    </w:p>
    <w:p w:rsidR="008B42B4" w:rsidRPr="003A0C16" w:rsidRDefault="008B42B4" w:rsidP="008B42B4">
      <w:pPr>
        <w:tabs>
          <w:tab w:val="clear" w:pos="1276"/>
          <w:tab w:val="left" w:pos="1418"/>
          <w:tab w:val="left" w:pos="2250"/>
        </w:tabs>
        <w:spacing w:before="0"/>
        <w:ind w:left="709"/>
        <w:jc w:val="left"/>
        <w:rPr>
          <w:rFonts w:eastAsiaTheme="minorEastAsia" w:cs="Arial"/>
          <w:lang w:val="de-CH"/>
        </w:rPr>
      </w:pPr>
      <w:r w:rsidRPr="003A0C16">
        <w:rPr>
          <w:rFonts w:eastAsiaTheme="minorEastAsia" w:cs="Arial"/>
          <w:lang w:val="de-CH"/>
        </w:rPr>
        <w:t>Denmark</w:t>
      </w:r>
      <w:r w:rsidRPr="003A0C16">
        <w:rPr>
          <w:rFonts w:eastAsiaTheme="minorEastAsia" w:cs="Arial"/>
          <w:lang w:val="de-CH"/>
        </w:rPr>
        <w:br/>
      </w:r>
      <w:r w:rsidRPr="003A0C16">
        <w:rPr>
          <w:rFonts w:ascii="Microsoft YaHei" w:eastAsiaTheme="minorEastAsia" w:hAnsi="Microsoft YaHei" w:cs="Microsoft YaHei" w:hint="eastAsia"/>
          <w:lang w:val="de-CH"/>
        </w:rPr>
        <w:t>电话：</w:t>
      </w:r>
      <w:r w:rsidRPr="003A0C16">
        <w:rPr>
          <w:rFonts w:eastAsiaTheme="minorEastAsia" w:cs="Arial"/>
          <w:lang w:val="de-CH"/>
        </w:rPr>
        <w:tab/>
        <w:t xml:space="preserve">+45 33 92 67 00 </w:t>
      </w:r>
      <w:r w:rsidRPr="003A0C16">
        <w:rPr>
          <w:rFonts w:eastAsiaTheme="minorEastAsia" w:cs="Arial"/>
          <w:lang w:val="de-CH"/>
        </w:rPr>
        <w:br/>
      </w:r>
      <w:r w:rsidRPr="003A0C16">
        <w:rPr>
          <w:rFonts w:ascii="Microsoft YaHei" w:eastAsiaTheme="minorEastAsia" w:hAnsi="Microsoft YaHei" w:cs="Microsoft YaHei" w:hint="eastAsia"/>
          <w:lang w:val="de-CH"/>
        </w:rPr>
        <w:t>传真：</w:t>
      </w:r>
      <w:r w:rsidRPr="003A0C16">
        <w:rPr>
          <w:rFonts w:eastAsiaTheme="minorEastAsia" w:cs="Arial"/>
          <w:lang w:val="de-CH"/>
        </w:rPr>
        <w:tab/>
        <w:t>+45 33 11 47 43</w:t>
      </w:r>
      <w:r w:rsidRPr="003A0C16">
        <w:rPr>
          <w:rFonts w:eastAsiaTheme="minorEastAsia" w:cs="Arial"/>
          <w:lang w:val="de-CH"/>
        </w:rPr>
        <w:br/>
      </w:r>
      <w:r w:rsidRPr="003A0C16">
        <w:rPr>
          <w:rFonts w:ascii="Microsoft YaHei" w:eastAsiaTheme="minorEastAsia" w:hAnsi="Microsoft YaHei" w:cs="Microsoft YaHei" w:hint="eastAsia"/>
          <w:lang w:val="de-CH"/>
        </w:rPr>
        <w:t>电子邮件：</w:t>
      </w:r>
      <w:r w:rsidRPr="003A0C16">
        <w:rPr>
          <w:rFonts w:eastAsiaTheme="minorEastAsia" w:cs="Arial"/>
          <w:lang w:val="de-CH"/>
        </w:rPr>
        <w:tab/>
        <w:t xml:space="preserve">ens@ens.dk </w:t>
      </w:r>
      <w:r w:rsidRPr="003A0C16">
        <w:rPr>
          <w:rFonts w:eastAsiaTheme="minorEastAsia" w:cs="Arial"/>
          <w:lang w:val="de-CH"/>
        </w:rPr>
        <w:br/>
      </w:r>
      <w:r w:rsidRPr="003A0C16">
        <w:rPr>
          <w:rFonts w:ascii="Microsoft YaHei" w:eastAsiaTheme="minorEastAsia" w:hAnsi="Microsoft YaHei" w:cs="Microsoft YaHei" w:hint="eastAsia"/>
          <w:lang w:val="de-CH"/>
        </w:rPr>
        <w:t>网址：</w:t>
      </w:r>
      <w:r w:rsidRPr="003A0C16">
        <w:rPr>
          <w:rFonts w:eastAsiaTheme="minorEastAsia" w:cs="Arial"/>
          <w:lang w:val="de-CH"/>
        </w:rPr>
        <w:tab/>
        <w:t xml:space="preserve">www.ens.dk </w:t>
      </w:r>
    </w:p>
    <w:p w:rsidR="00805313" w:rsidRDefault="008053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805313" w:rsidRPr="00FA01D5" w:rsidRDefault="00805313" w:rsidP="009F279B">
      <w:pPr>
        <w:pStyle w:val="Country"/>
        <w:rPr>
          <w:lang w:eastAsia="zh-CN"/>
        </w:rPr>
      </w:pPr>
      <w:bookmarkStart w:id="455" w:name="_Toc469324977"/>
      <w:r>
        <w:rPr>
          <w:rFonts w:hint="eastAsia"/>
          <w:lang w:eastAsia="zh-CN"/>
        </w:rPr>
        <w:lastRenderedPageBreak/>
        <w:t>肯尼亚</w:t>
      </w:r>
      <w:r>
        <w:rPr>
          <w:lang w:eastAsia="zh-CN"/>
        </w:rPr>
        <w:t>（国</w:t>
      </w:r>
      <w:r>
        <w:rPr>
          <w:rFonts w:hint="eastAsia"/>
          <w:lang w:eastAsia="zh-CN"/>
        </w:rPr>
        <w:t>家</w:t>
      </w:r>
      <w:r>
        <w:rPr>
          <w:lang w:eastAsia="zh-CN"/>
        </w:rPr>
        <w:t>代码</w:t>
      </w:r>
      <w:r>
        <w:rPr>
          <w:lang w:eastAsia="zh-CN"/>
        </w:rPr>
        <w:t>+254</w:t>
      </w:r>
      <w:r>
        <w:rPr>
          <w:rFonts w:hint="eastAsia"/>
          <w:lang w:eastAsia="zh-CN"/>
        </w:rPr>
        <w:t>）</w:t>
      </w:r>
      <w:bookmarkEnd w:id="455"/>
    </w:p>
    <w:p w:rsidR="00805313" w:rsidRPr="00FA01D5" w:rsidRDefault="00805313" w:rsidP="00805313">
      <w:pPr>
        <w:rPr>
          <w:rFonts w:eastAsiaTheme="minorEastAsia"/>
          <w:lang w:eastAsia="zh-CN"/>
        </w:rPr>
      </w:pPr>
      <w:r>
        <w:rPr>
          <w:color w:val="000000" w:themeColor="text1"/>
          <w:lang w:eastAsia="zh-CN"/>
        </w:rPr>
        <w:t>16</w:t>
      </w:r>
      <w:r w:rsidRPr="00B25C4D">
        <w:rPr>
          <w:lang w:eastAsia="zh-CN"/>
        </w:rPr>
        <w:t>.</w:t>
      </w:r>
      <w:r>
        <w:rPr>
          <w:lang w:eastAsia="zh-CN"/>
        </w:rPr>
        <w:t>XI</w:t>
      </w:r>
      <w:r w:rsidRPr="00B25C4D">
        <w:rPr>
          <w:lang w:eastAsia="zh-CN"/>
        </w:rPr>
        <w:t>.201</w:t>
      </w:r>
      <w:r>
        <w:rPr>
          <w:lang w:eastAsia="zh-CN"/>
        </w:rPr>
        <w:t>6</w:t>
      </w:r>
      <w:r>
        <w:rPr>
          <w:rFonts w:eastAsiaTheme="minorEastAsia" w:hint="eastAsia"/>
          <w:lang w:eastAsia="zh-CN"/>
        </w:rPr>
        <w:t>来函</w:t>
      </w:r>
      <w:r>
        <w:rPr>
          <w:rFonts w:eastAsiaTheme="minorEastAsia"/>
          <w:lang w:eastAsia="zh-CN"/>
        </w:rPr>
        <w:t>：</w:t>
      </w:r>
    </w:p>
    <w:p w:rsidR="00805313" w:rsidRDefault="00805313" w:rsidP="00805313">
      <w:pPr>
        <w:spacing w:before="0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位于</w:t>
      </w:r>
      <w:r>
        <w:rPr>
          <w:rFonts w:eastAsiaTheme="minorEastAsia" w:cs="Arial"/>
          <w:lang w:eastAsia="zh-CN"/>
        </w:rPr>
        <w:t>内罗毕的</w:t>
      </w:r>
      <w:r w:rsidRPr="00D234C8">
        <w:rPr>
          <w:rFonts w:eastAsia="STKaiti" w:cs="Arial" w:hint="eastAsia"/>
          <w:iCs/>
          <w:lang w:eastAsia="zh-CN"/>
        </w:rPr>
        <w:t>肯尼亚</w:t>
      </w:r>
      <w:r w:rsidRPr="00D234C8">
        <w:rPr>
          <w:rFonts w:eastAsia="STKaiti" w:cs="Arial"/>
          <w:iCs/>
          <w:lang w:eastAsia="zh-CN"/>
        </w:rPr>
        <w:t>通信局</w:t>
      </w:r>
      <w:r w:rsidRPr="000642E8">
        <w:rPr>
          <w:rFonts w:cs="Arial"/>
          <w:i/>
          <w:lang w:eastAsia="zh-CN"/>
        </w:rPr>
        <w:t xml:space="preserve"> </w:t>
      </w:r>
      <w:r w:rsidRPr="003A0C16">
        <w:rPr>
          <w:rFonts w:cs="Arial"/>
          <w:iCs/>
          <w:lang w:eastAsia="zh-CN"/>
        </w:rPr>
        <w:t>(CA)</w:t>
      </w:r>
      <w:r>
        <w:rPr>
          <w:rFonts w:eastAsiaTheme="minorEastAsia" w:cs="Arial" w:hint="eastAsia"/>
          <w:lang w:eastAsia="zh-CN"/>
        </w:rPr>
        <w:t>，</w:t>
      </w:r>
      <w:r>
        <w:rPr>
          <w:rFonts w:eastAsiaTheme="minorEastAsia" w:cs="Arial"/>
          <w:lang w:eastAsia="zh-CN"/>
        </w:rPr>
        <w:t>宣布了如下肯尼亚国家电话号码更新。</w:t>
      </w:r>
    </w:p>
    <w:p w:rsidR="00805313" w:rsidRDefault="00805313" w:rsidP="00805313">
      <w:pPr>
        <w:spacing w:before="0"/>
        <w:jc w:val="left"/>
        <w:rPr>
          <w:rFonts w:cs="Arial"/>
          <w:lang w:eastAsia="zh-CN"/>
        </w:rPr>
      </w:pPr>
    </w:p>
    <w:p w:rsidR="00805313" w:rsidRPr="003A0C16" w:rsidRDefault="00805313" w:rsidP="00805313">
      <w:pPr>
        <w:overflowPunct/>
        <w:autoSpaceDE/>
        <w:autoSpaceDN/>
        <w:adjustRightInd/>
        <w:spacing w:before="0"/>
        <w:jc w:val="center"/>
        <w:textAlignment w:val="auto"/>
        <w:rPr>
          <w:rFonts w:eastAsia="Batang"/>
        </w:rPr>
      </w:pPr>
      <w:r w:rsidRPr="003A0C16">
        <w:rPr>
          <w:rFonts w:eastAsiaTheme="minorEastAsia" w:hint="eastAsia"/>
          <w:b/>
          <w:lang w:eastAsia="zh-CN"/>
        </w:rPr>
        <w:t>引入用于</w:t>
      </w:r>
      <w:r w:rsidRPr="003A0C16">
        <w:rPr>
          <w:rFonts w:ascii="SimSun" w:eastAsiaTheme="minorEastAsia" w:hAnsi="SimSun" w:cs="SimSun" w:hint="eastAsia"/>
          <w:b/>
          <w:lang w:eastAsia="zh-CN"/>
        </w:rPr>
        <w:t>国</w:t>
      </w:r>
      <w:r w:rsidRPr="003A0C16">
        <w:rPr>
          <w:rFonts w:ascii="Batang" w:eastAsiaTheme="minorEastAsia" w:hAnsi="Batang" w:cs="Batang"/>
          <w:b/>
          <w:lang w:eastAsia="zh-CN"/>
        </w:rPr>
        <w:t>家代</w:t>
      </w:r>
      <w:r w:rsidRPr="003A0C16">
        <w:rPr>
          <w:rFonts w:ascii="SimSun" w:eastAsiaTheme="minorEastAsia" w:hAnsi="SimSun" w:cs="SimSun" w:hint="eastAsia"/>
          <w:b/>
          <w:lang w:eastAsia="zh-CN"/>
        </w:rPr>
        <w:t>码为</w:t>
      </w:r>
      <w:r w:rsidRPr="003A0C16">
        <w:rPr>
          <w:rFonts w:eastAsiaTheme="minorEastAsia"/>
          <w:b/>
          <w:lang w:eastAsia="zh-CN"/>
        </w:rPr>
        <w:t>254</w:t>
      </w:r>
      <w:r w:rsidRPr="003A0C16">
        <w:rPr>
          <w:rFonts w:eastAsiaTheme="minorEastAsia" w:hint="eastAsia"/>
          <w:b/>
          <w:lang w:eastAsia="zh-CN"/>
        </w:rPr>
        <w:t>的</w:t>
      </w:r>
      <w:r w:rsidRPr="003A0C16">
        <w:rPr>
          <w:rFonts w:ascii="SimSun" w:eastAsiaTheme="minorEastAsia" w:hAnsi="SimSun" w:cs="SimSun" w:hint="eastAsia"/>
          <w:b/>
          <w:lang w:eastAsia="zh-CN"/>
        </w:rPr>
        <w:t>国</w:t>
      </w:r>
      <w:r w:rsidRPr="003A0C16">
        <w:rPr>
          <w:rFonts w:ascii="Batang" w:eastAsiaTheme="minorEastAsia" w:hAnsi="Batang" w:cs="Batang" w:hint="eastAsia"/>
          <w:b/>
          <w:lang w:eastAsia="zh-CN"/>
        </w:rPr>
        <w:t>家</w:t>
      </w:r>
      <w:r w:rsidRPr="003A0C16">
        <w:rPr>
          <w:rFonts w:eastAsiaTheme="minorEastAsia"/>
          <w:b/>
          <w:lang w:eastAsia="zh-CN"/>
        </w:rPr>
        <w:t>E.164</w:t>
      </w:r>
      <w:r w:rsidRPr="003A0C16">
        <w:rPr>
          <w:rFonts w:ascii="SimSun" w:eastAsiaTheme="minorEastAsia" w:hAnsi="SimSun" w:cs="SimSun" w:hint="eastAsia"/>
          <w:b/>
          <w:lang w:eastAsia="zh-CN"/>
        </w:rPr>
        <w:t>编号</w:t>
      </w:r>
      <w:r w:rsidRPr="003A0C16">
        <w:rPr>
          <w:rFonts w:ascii="Batang" w:eastAsiaTheme="minorEastAsia" w:hAnsi="Batang" w:cs="Batang" w:hint="eastAsia"/>
          <w:b/>
          <w:lang w:eastAsia="zh-CN"/>
        </w:rPr>
        <w:t>方案的新</w:t>
      </w:r>
      <w:r w:rsidRPr="003A0C16">
        <w:rPr>
          <w:rFonts w:ascii="SimSun" w:eastAsiaTheme="minorEastAsia" w:hAnsi="SimSun" w:cs="SimSun" w:hint="eastAsia"/>
          <w:b/>
          <w:lang w:eastAsia="zh-CN"/>
        </w:rPr>
        <w:t>资</w:t>
      </w:r>
      <w:r w:rsidRPr="003A0C16">
        <w:rPr>
          <w:rFonts w:ascii="Batang" w:eastAsiaTheme="minorEastAsia" w:hAnsi="Batang" w:cs="Batang" w:hint="eastAsia"/>
          <w:b/>
          <w:lang w:eastAsia="zh-CN"/>
        </w:rPr>
        <w:t>源描</w:t>
      </w:r>
      <w:r w:rsidRPr="003A0C16">
        <w:rPr>
          <w:rFonts w:eastAsiaTheme="minorEastAsia" w:hint="eastAsia"/>
          <w:b/>
          <w:lang w:eastAsia="zh-CN"/>
        </w:rPr>
        <w:t>述</w:t>
      </w:r>
      <w:r w:rsidRPr="003A0C16">
        <w:rPr>
          <w:rFonts w:eastAsiaTheme="minorEastAsia"/>
          <w:b/>
          <w:color w:val="800000"/>
          <w:sz w:val="22"/>
          <w:lang w:eastAsia="zh-CN"/>
        </w:rPr>
        <w:t xml:space="preserve"> </w:t>
      </w:r>
    </w:p>
    <w:p w:rsidR="00805313" w:rsidRDefault="00805313" w:rsidP="00805313">
      <w:pPr>
        <w:overflowPunct/>
        <w:autoSpaceDE/>
        <w:autoSpaceDN/>
        <w:adjustRightInd/>
        <w:spacing w:before="0"/>
        <w:contextualSpacing/>
        <w:jc w:val="left"/>
        <w:textAlignment w:val="auto"/>
        <w:rPr>
          <w:rFonts w:eastAsia="Batang"/>
          <w:bCs/>
          <w:lang w:eastAsia="zh-CN"/>
        </w:rPr>
      </w:pP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155"/>
        <w:gridCol w:w="1155"/>
        <w:gridCol w:w="2743"/>
        <w:gridCol w:w="2029"/>
      </w:tblGrid>
      <w:tr w:rsidR="00D234C8" w:rsidRPr="003A0C16" w:rsidTr="00D234C8">
        <w:trPr>
          <w:cantSplit/>
          <w:trHeight w:val="220"/>
          <w:tblHeader/>
          <w:jc w:val="center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4C8" w:rsidRPr="003A0C16" w:rsidRDefault="00D234C8" w:rsidP="00D234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noProof/>
              </w:rPr>
            </w:pPr>
            <w:r w:rsidRPr="003A0C16">
              <w:rPr>
                <w:bCs/>
                <w:noProof/>
              </w:rPr>
              <w:t>(1)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4C8" w:rsidRPr="003A0C16" w:rsidRDefault="00D234C8" w:rsidP="00D234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noProof/>
              </w:rPr>
            </w:pPr>
            <w:r w:rsidRPr="003A0C16">
              <w:rPr>
                <w:bCs/>
                <w:noProof/>
              </w:rPr>
              <w:t>(2)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4C8" w:rsidRPr="003A0C16" w:rsidRDefault="00D234C8" w:rsidP="00D234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noProof/>
              </w:rPr>
            </w:pPr>
            <w:r w:rsidRPr="003A0C16">
              <w:rPr>
                <w:bCs/>
                <w:noProof/>
              </w:rPr>
              <w:t>(3)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4C8" w:rsidRPr="003A0C16" w:rsidRDefault="00D234C8" w:rsidP="00D234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noProof/>
              </w:rPr>
            </w:pPr>
            <w:r w:rsidRPr="003A0C16">
              <w:rPr>
                <w:bCs/>
                <w:noProof/>
              </w:rPr>
              <w:t>(4)</w:t>
            </w:r>
          </w:p>
        </w:tc>
      </w:tr>
      <w:tr w:rsidR="00805313" w:rsidRPr="003A0C16" w:rsidTr="00D234C8">
        <w:trPr>
          <w:cantSplit/>
          <w:trHeight w:val="346"/>
          <w:tblHeader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5313" w:rsidRPr="003A0C16" w:rsidRDefault="00D234C8" w:rsidP="008053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highlight w:val="yellow"/>
                <w:lang w:eastAsia="zh-CN"/>
              </w:rPr>
            </w:pPr>
            <w:r w:rsidRPr="003A0C16">
              <w:rPr>
                <w:rFonts w:eastAsia="STKaiti" w:cs="Calibri"/>
                <w:iCs/>
                <w:lang w:eastAsia="zh-CN"/>
              </w:rPr>
              <w:t>国家目的地代码（</w:t>
            </w:r>
            <w:r w:rsidRPr="003A0C16">
              <w:rPr>
                <w:rFonts w:eastAsia="STKaiti" w:cs="Calibri"/>
                <w:iCs/>
                <w:lang w:eastAsia="zh-CN"/>
              </w:rPr>
              <w:t>NDC</w:t>
            </w:r>
            <w:r w:rsidRPr="003A0C16">
              <w:rPr>
                <w:rFonts w:eastAsia="STKaiti" w:cs="Calibri"/>
                <w:iCs/>
                <w:lang w:eastAsia="zh-CN"/>
              </w:rPr>
              <w:t>）或国家（有效）号码（</w:t>
            </w:r>
            <w:r w:rsidRPr="003A0C16">
              <w:rPr>
                <w:rFonts w:eastAsia="STKaiti" w:cs="Calibri"/>
                <w:iCs/>
                <w:lang w:eastAsia="zh-CN"/>
              </w:rPr>
              <w:t>N(S)N</w:t>
            </w:r>
            <w:r w:rsidRPr="003A0C16">
              <w:rPr>
                <w:rFonts w:eastAsia="STKaiti" w:cs="Calibri"/>
                <w:iCs/>
                <w:lang w:eastAsia="zh-CN"/>
              </w:rPr>
              <w:t>）的前几位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5313" w:rsidRPr="003A0C16" w:rsidRDefault="00D234C8" w:rsidP="008053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highlight w:val="yellow"/>
              </w:rPr>
            </w:pPr>
            <w:r w:rsidRPr="003A0C16">
              <w:rPr>
                <w:rFonts w:eastAsia="STKaiti" w:cs="Calibri"/>
                <w:iCs/>
                <w:lang w:val="en-US"/>
              </w:rPr>
              <w:t>N(S)N</w:t>
            </w:r>
            <w:r w:rsidRPr="003A0C16">
              <w:rPr>
                <w:rFonts w:eastAsia="STKaiti" w:cs="Calibri"/>
                <w:iCs/>
                <w:color w:val="000000"/>
                <w:lang w:eastAsia="zh-CN"/>
              </w:rPr>
              <w:t>号码长度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5313" w:rsidRPr="003A0C16" w:rsidRDefault="00D234C8" w:rsidP="008053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highlight w:val="yellow"/>
              </w:rPr>
            </w:pPr>
            <w:r w:rsidRPr="003A0C16">
              <w:rPr>
                <w:rFonts w:eastAsia="STKaiti" w:cs="Calibri"/>
                <w:iCs/>
                <w:color w:val="000000"/>
              </w:rPr>
              <w:t>E.164</w:t>
            </w:r>
            <w:r w:rsidRPr="003A0C16">
              <w:rPr>
                <w:rFonts w:eastAsia="STKaiti" w:cs="Calibri"/>
                <w:iCs/>
                <w:color w:val="000000"/>
                <w:lang w:eastAsia="zh-CN"/>
              </w:rPr>
              <w:t>号码的使用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5313" w:rsidRPr="003A0C16" w:rsidRDefault="00D234C8" w:rsidP="008053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Cs/>
                <w:i/>
                <w:iCs/>
                <w:noProof/>
                <w:highlight w:val="yellow"/>
              </w:rPr>
            </w:pPr>
            <w:r w:rsidRPr="003A0C16">
              <w:rPr>
                <w:rFonts w:eastAsia="STKaiti" w:cs="Arial" w:hint="eastAsia"/>
                <w:bCs/>
                <w:iCs/>
                <w:lang w:eastAsia="zh-CN"/>
              </w:rPr>
              <w:t>引入的时间和日期</w:t>
            </w:r>
          </w:p>
        </w:tc>
      </w:tr>
      <w:tr w:rsidR="00D234C8" w:rsidRPr="003A0C16" w:rsidTr="00D234C8">
        <w:trPr>
          <w:cantSplit/>
          <w:trHeight w:val="724"/>
          <w:tblHeader/>
          <w:jc w:val="center"/>
        </w:trPr>
        <w:tc>
          <w:tcPr>
            <w:tcW w:w="2014" w:type="dxa"/>
            <w:vMerge/>
            <w:vAlign w:val="center"/>
          </w:tcPr>
          <w:p w:rsidR="00D234C8" w:rsidRPr="003A0C16" w:rsidRDefault="00D234C8" w:rsidP="00D234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noProof/>
                <w:color w:val="00000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D234C8" w:rsidRPr="003A0C16" w:rsidRDefault="00D234C8" w:rsidP="00D234C8">
            <w:pPr>
              <w:pStyle w:val="Tablehead"/>
              <w:rPr>
                <w:rFonts w:cs="Calibri"/>
                <w:b/>
                <w:bCs w:val="0"/>
                <w:i/>
                <w:iCs/>
                <w:szCs w:val="20"/>
                <w:lang w:eastAsia="zh-CN"/>
              </w:rPr>
            </w:pPr>
            <w:r w:rsidRPr="003A0C16">
              <w:rPr>
                <w:rFonts w:cs="Calibri" w:hint="eastAsia"/>
                <w:bCs w:val="0"/>
                <w:iCs/>
                <w:szCs w:val="20"/>
                <w:lang w:eastAsia="zh-CN"/>
              </w:rPr>
              <w:t>最大长度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234C8" w:rsidRPr="003A0C16" w:rsidRDefault="00D234C8" w:rsidP="00D234C8">
            <w:pPr>
              <w:pStyle w:val="Tablehead"/>
              <w:rPr>
                <w:rFonts w:cs="Calibri"/>
                <w:b/>
                <w:bCs w:val="0"/>
                <w:i/>
                <w:iCs/>
                <w:szCs w:val="20"/>
                <w:lang w:eastAsia="zh-CN"/>
              </w:rPr>
            </w:pPr>
            <w:r w:rsidRPr="003A0C16">
              <w:rPr>
                <w:rFonts w:cs="Calibri" w:hint="eastAsia"/>
                <w:bCs w:val="0"/>
                <w:iCs/>
                <w:szCs w:val="20"/>
                <w:lang w:eastAsia="zh-CN"/>
              </w:rPr>
              <w:t>最小长度</w:t>
            </w:r>
          </w:p>
        </w:tc>
        <w:tc>
          <w:tcPr>
            <w:tcW w:w="2743" w:type="dxa"/>
            <w:vMerge/>
            <w:vAlign w:val="center"/>
          </w:tcPr>
          <w:p w:rsidR="00D234C8" w:rsidRPr="003A0C16" w:rsidRDefault="00D234C8" w:rsidP="00D234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noProof/>
                <w:color w:val="000000"/>
              </w:rPr>
            </w:pPr>
          </w:p>
        </w:tc>
        <w:tc>
          <w:tcPr>
            <w:tcW w:w="2029" w:type="dxa"/>
            <w:vMerge/>
            <w:tcMar>
              <w:left w:w="68" w:type="dxa"/>
              <w:right w:w="68" w:type="dxa"/>
            </w:tcMar>
            <w:vAlign w:val="center"/>
          </w:tcPr>
          <w:p w:rsidR="00D234C8" w:rsidRPr="003A0C16" w:rsidRDefault="00D234C8" w:rsidP="00D234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noProof/>
                <w:color w:val="000000"/>
              </w:rPr>
            </w:pPr>
          </w:p>
        </w:tc>
      </w:tr>
      <w:tr w:rsidR="00805313" w:rsidRPr="00B55250" w:rsidTr="00D234C8">
        <w:trPr>
          <w:cantSplit/>
          <w:trHeight w:val="771"/>
          <w:jc w:val="center"/>
        </w:trPr>
        <w:tc>
          <w:tcPr>
            <w:tcW w:w="2014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前</w:t>
            </w:r>
            <w:r>
              <w:rPr>
                <w:rFonts w:eastAsiaTheme="minorEastAsia"/>
                <w:noProof/>
                <w:lang w:eastAsia="zh-CN"/>
              </w:rPr>
              <w:t>几</w:t>
            </w:r>
            <w:r>
              <w:rPr>
                <w:rFonts w:eastAsiaTheme="minorEastAsia" w:hint="eastAsia"/>
                <w:noProof/>
                <w:lang w:eastAsia="zh-CN"/>
              </w:rPr>
              <w:t>位</w:t>
            </w:r>
            <w:r>
              <w:rPr>
                <w:rFonts w:eastAsiaTheme="minorEastAsia"/>
                <w:noProof/>
                <w:lang w:eastAsia="zh-CN"/>
              </w:rPr>
              <w:t>数字为</w:t>
            </w:r>
            <w:r>
              <w:rPr>
                <w:rFonts w:eastAsiaTheme="minorEastAsia" w:hint="eastAsia"/>
                <w:noProof/>
                <w:lang w:eastAsia="zh-CN"/>
              </w:rPr>
              <w:t>768</w:t>
            </w:r>
            <w:r>
              <w:rPr>
                <w:rFonts w:eastAsiaTheme="minorEastAsia" w:hint="eastAsia"/>
                <w:noProof/>
                <w:lang w:eastAsia="zh-CN"/>
              </w:rPr>
              <w:t>的</w:t>
            </w:r>
            <w:r>
              <w:rPr>
                <w:noProof/>
                <w:lang w:eastAsia="zh-CN"/>
              </w:rPr>
              <w:t>20 NDC</w:t>
            </w:r>
            <w:r>
              <w:rPr>
                <w:noProof/>
                <w:lang w:eastAsia="zh-CN"/>
              </w:rPr>
              <w:br/>
              <w:t>(+254 20 768)</w:t>
            </w:r>
          </w:p>
        </w:tc>
        <w:tc>
          <w:tcPr>
            <w:tcW w:w="1155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B55250">
              <w:rPr>
                <w:noProof/>
              </w:rPr>
              <w:t>9</w:t>
            </w:r>
          </w:p>
        </w:tc>
        <w:tc>
          <w:tcPr>
            <w:tcW w:w="1155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B55250">
              <w:rPr>
                <w:noProof/>
              </w:rPr>
              <w:t>9</w:t>
            </w:r>
          </w:p>
        </w:tc>
        <w:tc>
          <w:tcPr>
            <w:tcW w:w="2743" w:type="dxa"/>
          </w:tcPr>
          <w:p w:rsidR="00805313" w:rsidRPr="001E1785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/>
                <w:noProof/>
                <w:lang w:eastAsia="zh-CN"/>
              </w:rPr>
            </w:pPr>
            <w:r w:rsidRPr="001E1785">
              <w:rPr>
                <w:rFonts w:eastAsiaTheme="minorEastAsia" w:hint="eastAsia"/>
                <w:noProof/>
                <w:lang w:eastAsia="zh-CN"/>
              </w:rPr>
              <w:t>固定电话业务的地理编号</w:t>
            </w:r>
            <w:r w:rsidRPr="001E1785">
              <w:rPr>
                <w:rFonts w:eastAsiaTheme="minorEastAsia"/>
                <w:noProof/>
                <w:lang w:eastAsia="zh-CN"/>
              </w:rPr>
              <w:t xml:space="preserve"> – </w:t>
            </w:r>
            <w:r w:rsidRPr="001E1785">
              <w:rPr>
                <w:rFonts w:eastAsiaTheme="minorEastAsia"/>
                <w:noProof/>
                <w:lang w:eastAsia="zh-CN"/>
              </w:rPr>
              <w:br/>
              <w:t>WiAfrica Kenya Limited</w:t>
            </w:r>
          </w:p>
        </w:tc>
        <w:tc>
          <w:tcPr>
            <w:tcW w:w="2029" w:type="dxa"/>
          </w:tcPr>
          <w:p w:rsidR="00805313" w:rsidRPr="003A0C16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/>
                <w:noProof/>
              </w:rPr>
            </w:pP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2016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年</w:t>
            </w: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10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月</w:t>
            </w: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12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日</w:t>
            </w:r>
          </w:p>
        </w:tc>
      </w:tr>
      <w:tr w:rsidR="00805313" w:rsidRPr="00B55250" w:rsidTr="00D234C8">
        <w:trPr>
          <w:cantSplit/>
          <w:trHeight w:val="771"/>
          <w:jc w:val="center"/>
        </w:trPr>
        <w:tc>
          <w:tcPr>
            <w:tcW w:w="2014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Cs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前</w:t>
            </w:r>
            <w:r>
              <w:rPr>
                <w:rFonts w:eastAsiaTheme="minorEastAsia"/>
                <w:noProof/>
                <w:lang w:eastAsia="zh-CN"/>
              </w:rPr>
              <w:t>几</w:t>
            </w:r>
            <w:r>
              <w:rPr>
                <w:rFonts w:eastAsiaTheme="minorEastAsia" w:hint="eastAsia"/>
                <w:noProof/>
                <w:lang w:eastAsia="zh-CN"/>
              </w:rPr>
              <w:t>位</w:t>
            </w:r>
            <w:r>
              <w:rPr>
                <w:rFonts w:eastAsiaTheme="minorEastAsia"/>
                <w:noProof/>
                <w:lang w:eastAsia="zh-CN"/>
              </w:rPr>
              <w:t>数字为</w:t>
            </w:r>
            <w:r>
              <w:rPr>
                <w:rFonts w:eastAsiaTheme="minorEastAsia" w:hint="eastAsia"/>
                <w:noProof/>
                <w:lang w:eastAsia="zh-CN"/>
              </w:rPr>
              <w:t>76</w:t>
            </w:r>
            <w:r>
              <w:rPr>
                <w:rFonts w:eastAsiaTheme="minorEastAsia"/>
                <w:noProof/>
                <w:lang w:eastAsia="zh-CN"/>
              </w:rPr>
              <w:t>4</w:t>
            </w:r>
            <w:r>
              <w:rPr>
                <w:rFonts w:eastAsiaTheme="minorEastAsia" w:hint="eastAsia"/>
                <w:noProof/>
                <w:lang w:eastAsia="zh-CN"/>
              </w:rPr>
              <w:t>的</w:t>
            </w:r>
            <w:r>
              <w:rPr>
                <w:noProof/>
                <w:lang w:eastAsia="zh-CN"/>
              </w:rPr>
              <w:t xml:space="preserve">20 NDC </w:t>
            </w:r>
            <w:r>
              <w:rPr>
                <w:noProof/>
                <w:lang w:eastAsia="zh-CN"/>
              </w:rPr>
              <w:br/>
              <w:t>(+254 20 764)</w:t>
            </w:r>
          </w:p>
        </w:tc>
        <w:tc>
          <w:tcPr>
            <w:tcW w:w="1155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B55250">
              <w:rPr>
                <w:noProof/>
              </w:rPr>
              <w:t>9</w:t>
            </w:r>
          </w:p>
        </w:tc>
        <w:tc>
          <w:tcPr>
            <w:tcW w:w="1155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B55250">
              <w:rPr>
                <w:noProof/>
              </w:rPr>
              <w:t>9</w:t>
            </w:r>
          </w:p>
        </w:tc>
        <w:tc>
          <w:tcPr>
            <w:tcW w:w="2743" w:type="dxa"/>
          </w:tcPr>
          <w:p w:rsidR="00805313" w:rsidRPr="001E1785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/>
                <w:noProof/>
                <w:lang w:eastAsia="zh-CN"/>
              </w:rPr>
            </w:pPr>
            <w:r w:rsidRPr="001E1785">
              <w:rPr>
                <w:rFonts w:eastAsiaTheme="minorEastAsia" w:hint="eastAsia"/>
                <w:noProof/>
                <w:lang w:eastAsia="zh-CN"/>
              </w:rPr>
              <w:t>固定电话业务的地理编号</w:t>
            </w:r>
            <w:r w:rsidRPr="001E1785">
              <w:rPr>
                <w:rFonts w:eastAsiaTheme="minorEastAsia"/>
                <w:noProof/>
                <w:lang w:eastAsia="zh-CN"/>
              </w:rPr>
              <w:t xml:space="preserve"> – </w:t>
            </w:r>
            <w:r w:rsidRPr="001E1785">
              <w:rPr>
                <w:rFonts w:eastAsiaTheme="minorEastAsia"/>
                <w:noProof/>
                <w:lang w:eastAsia="zh-CN"/>
              </w:rPr>
              <w:br/>
              <w:t>Wananchi Telecom Ltd</w:t>
            </w:r>
          </w:p>
        </w:tc>
        <w:tc>
          <w:tcPr>
            <w:tcW w:w="2029" w:type="dxa"/>
          </w:tcPr>
          <w:p w:rsidR="00805313" w:rsidRPr="003A0C16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/>
                <w:noProof/>
              </w:rPr>
            </w:pP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2016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年</w:t>
            </w: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11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月</w:t>
            </w: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8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日</w:t>
            </w:r>
          </w:p>
        </w:tc>
      </w:tr>
      <w:tr w:rsidR="00805313" w:rsidRPr="00B55250" w:rsidTr="00D234C8">
        <w:trPr>
          <w:cantSplit/>
          <w:trHeight w:val="771"/>
          <w:jc w:val="center"/>
        </w:trPr>
        <w:tc>
          <w:tcPr>
            <w:tcW w:w="2014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前</w:t>
            </w:r>
            <w:r>
              <w:rPr>
                <w:rFonts w:eastAsiaTheme="minorEastAsia"/>
                <w:noProof/>
                <w:lang w:eastAsia="zh-CN"/>
              </w:rPr>
              <w:t>几</w:t>
            </w:r>
            <w:r>
              <w:rPr>
                <w:rFonts w:eastAsiaTheme="minorEastAsia" w:hint="eastAsia"/>
                <w:noProof/>
                <w:lang w:eastAsia="zh-CN"/>
              </w:rPr>
              <w:t>位</w:t>
            </w:r>
            <w:r>
              <w:rPr>
                <w:rFonts w:eastAsiaTheme="minorEastAsia"/>
                <w:noProof/>
                <w:lang w:eastAsia="zh-CN"/>
              </w:rPr>
              <w:t>数字为</w:t>
            </w:r>
            <w:r>
              <w:rPr>
                <w:rFonts w:eastAsiaTheme="minorEastAsia" w:hint="eastAsia"/>
                <w:noProof/>
                <w:lang w:eastAsia="zh-CN"/>
              </w:rPr>
              <w:t>76</w:t>
            </w:r>
            <w:r>
              <w:rPr>
                <w:rFonts w:eastAsiaTheme="minorEastAsia"/>
                <w:noProof/>
                <w:lang w:eastAsia="zh-CN"/>
              </w:rPr>
              <w:t>5</w:t>
            </w:r>
            <w:r>
              <w:rPr>
                <w:rFonts w:eastAsiaTheme="minorEastAsia" w:hint="eastAsia"/>
                <w:noProof/>
                <w:lang w:eastAsia="zh-CN"/>
              </w:rPr>
              <w:t>的</w:t>
            </w:r>
            <w:r>
              <w:rPr>
                <w:noProof/>
                <w:lang w:eastAsia="zh-CN"/>
              </w:rPr>
              <w:t>20 NDC</w:t>
            </w:r>
            <w:r>
              <w:rPr>
                <w:noProof/>
                <w:lang w:eastAsia="zh-CN"/>
              </w:rPr>
              <w:br/>
              <w:t>(+254 20 765)</w:t>
            </w:r>
          </w:p>
        </w:tc>
        <w:tc>
          <w:tcPr>
            <w:tcW w:w="1155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B55250">
              <w:rPr>
                <w:noProof/>
              </w:rPr>
              <w:t>9</w:t>
            </w:r>
          </w:p>
        </w:tc>
        <w:tc>
          <w:tcPr>
            <w:tcW w:w="1155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B55250">
              <w:rPr>
                <w:noProof/>
              </w:rPr>
              <w:t>9</w:t>
            </w:r>
          </w:p>
        </w:tc>
        <w:tc>
          <w:tcPr>
            <w:tcW w:w="2743" w:type="dxa"/>
          </w:tcPr>
          <w:p w:rsidR="00805313" w:rsidRPr="001E1785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/>
                <w:noProof/>
                <w:lang w:eastAsia="zh-CN"/>
              </w:rPr>
            </w:pPr>
            <w:r w:rsidRPr="001E1785">
              <w:rPr>
                <w:rFonts w:eastAsiaTheme="minorEastAsia" w:hint="eastAsia"/>
                <w:noProof/>
                <w:lang w:eastAsia="zh-CN"/>
              </w:rPr>
              <w:t>固定电话业务的地理编号</w:t>
            </w:r>
            <w:r w:rsidRPr="001E1785">
              <w:rPr>
                <w:rFonts w:eastAsiaTheme="minorEastAsia"/>
                <w:noProof/>
                <w:lang w:eastAsia="zh-CN"/>
              </w:rPr>
              <w:t xml:space="preserve"> – </w:t>
            </w:r>
            <w:r w:rsidRPr="001E1785">
              <w:rPr>
                <w:rFonts w:eastAsiaTheme="minorEastAsia"/>
                <w:noProof/>
                <w:lang w:eastAsia="zh-CN"/>
              </w:rPr>
              <w:br/>
              <w:t>SimbaNet Com Ltd</w:t>
            </w:r>
          </w:p>
        </w:tc>
        <w:tc>
          <w:tcPr>
            <w:tcW w:w="2029" w:type="dxa"/>
          </w:tcPr>
          <w:p w:rsidR="00805313" w:rsidRPr="003A0C16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/>
                <w:noProof/>
              </w:rPr>
            </w:pP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2016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年</w:t>
            </w: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11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月</w:t>
            </w: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8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日</w:t>
            </w:r>
          </w:p>
        </w:tc>
      </w:tr>
      <w:tr w:rsidR="00805313" w:rsidRPr="00B55250" w:rsidTr="00D234C8">
        <w:trPr>
          <w:cantSplit/>
          <w:trHeight w:val="535"/>
          <w:jc w:val="center"/>
        </w:trPr>
        <w:tc>
          <w:tcPr>
            <w:tcW w:w="2014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747 (NDC)</w:t>
            </w:r>
          </w:p>
        </w:tc>
        <w:tc>
          <w:tcPr>
            <w:tcW w:w="1155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B55250">
              <w:rPr>
                <w:noProof/>
              </w:rPr>
              <w:t>9</w:t>
            </w:r>
          </w:p>
        </w:tc>
        <w:tc>
          <w:tcPr>
            <w:tcW w:w="1155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B55250">
              <w:rPr>
                <w:noProof/>
              </w:rPr>
              <w:t>9</w:t>
            </w:r>
          </w:p>
        </w:tc>
        <w:tc>
          <w:tcPr>
            <w:tcW w:w="2743" w:type="dxa"/>
          </w:tcPr>
          <w:p w:rsidR="00805313" w:rsidRPr="001E1785" w:rsidRDefault="00805313" w:rsidP="00D234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/>
                <w:noProof/>
                <w:lang w:eastAsia="zh-CN"/>
              </w:rPr>
            </w:pPr>
            <w:r w:rsidRPr="001E1785">
              <w:rPr>
                <w:rFonts w:eastAsiaTheme="minorEastAsia" w:hint="eastAsia"/>
                <w:noProof/>
                <w:lang w:eastAsia="zh-CN"/>
              </w:rPr>
              <w:t>移动电话业务的非地理编号</w:t>
            </w:r>
            <w:r w:rsidRPr="001E1785">
              <w:rPr>
                <w:rFonts w:eastAsiaTheme="minorEastAsia"/>
                <w:noProof/>
                <w:lang w:eastAsia="zh-CN"/>
              </w:rPr>
              <w:t xml:space="preserve"> – Jamii Telecom Ltd for Kenya</w:t>
            </w:r>
          </w:p>
        </w:tc>
        <w:tc>
          <w:tcPr>
            <w:tcW w:w="2029" w:type="dxa"/>
          </w:tcPr>
          <w:p w:rsidR="00805313" w:rsidRPr="003A0C16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/>
                <w:noProof/>
              </w:rPr>
            </w:pP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2016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年</w:t>
            </w: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10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月</w:t>
            </w: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17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日</w:t>
            </w:r>
          </w:p>
        </w:tc>
      </w:tr>
      <w:tr w:rsidR="00805313" w:rsidRPr="00B55250" w:rsidTr="00D234C8">
        <w:trPr>
          <w:cantSplit/>
          <w:trHeight w:val="535"/>
          <w:jc w:val="center"/>
        </w:trPr>
        <w:tc>
          <w:tcPr>
            <w:tcW w:w="2014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749 (NDC)</w:t>
            </w:r>
          </w:p>
        </w:tc>
        <w:tc>
          <w:tcPr>
            <w:tcW w:w="1155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B55250">
              <w:rPr>
                <w:noProof/>
              </w:rPr>
              <w:t>9</w:t>
            </w:r>
          </w:p>
        </w:tc>
        <w:tc>
          <w:tcPr>
            <w:tcW w:w="1155" w:type="dxa"/>
          </w:tcPr>
          <w:p w:rsidR="00805313" w:rsidRPr="00B55250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B55250">
              <w:rPr>
                <w:noProof/>
              </w:rPr>
              <w:t>9</w:t>
            </w:r>
          </w:p>
        </w:tc>
        <w:tc>
          <w:tcPr>
            <w:tcW w:w="2743" w:type="dxa"/>
          </w:tcPr>
          <w:p w:rsidR="00805313" w:rsidRPr="001E1785" w:rsidRDefault="00805313" w:rsidP="00D234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/>
                <w:noProof/>
                <w:lang w:eastAsia="zh-CN"/>
              </w:rPr>
            </w:pPr>
            <w:r w:rsidRPr="001E1785">
              <w:rPr>
                <w:rFonts w:eastAsiaTheme="minorEastAsia" w:hint="eastAsia"/>
                <w:noProof/>
                <w:lang w:eastAsia="zh-CN"/>
              </w:rPr>
              <w:t>移动电话业务的非地理编号</w:t>
            </w:r>
            <w:r w:rsidRPr="001E1785">
              <w:rPr>
                <w:rFonts w:eastAsiaTheme="minorEastAsia"/>
                <w:noProof/>
                <w:lang w:eastAsia="zh-CN"/>
              </w:rPr>
              <w:t xml:space="preserve"> – WiAfrica Kenya Limited</w:t>
            </w:r>
          </w:p>
        </w:tc>
        <w:tc>
          <w:tcPr>
            <w:tcW w:w="2029" w:type="dxa"/>
          </w:tcPr>
          <w:p w:rsidR="00805313" w:rsidRPr="003A0C16" w:rsidRDefault="00805313" w:rsidP="008053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/>
                <w:noProof/>
              </w:rPr>
            </w:pP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2016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年</w:t>
            </w: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11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月</w:t>
            </w:r>
            <w:r w:rsidRPr="003A0C16">
              <w:rPr>
                <w:rStyle w:val="shorttext"/>
                <w:rFonts w:asciiTheme="minorHAnsi" w:eastAsiaTheme="minorEastAsia" w:hAnsiTheme="minorHAnsi" w:cs="Arial"/>
                <w:color w:val="222222"/>
              </w:rPr>
              <w:t>15</w:t>
            </w:r>
            <w:r w:rsidRPr="003A0C16">
              <w:rPr>
                <w:rStyle w:val="shorttext"/>
                <w:rFonts w:asciiTheme="minorHAnsi" w:eastAsiaTheme="minorEastAsia" w:hAnsiTheme="minorHAnsi" w:cs="Microsoft YaHei"/>
                <w:color w:val="222222"/>
              </w:rPr>
              <w:t>日</w:t>
            </w:r>
          </w:p>
        </w:tc>
      </w:tr>
    </w:tbl>
    <w:p w:rsidR="00805313" w:rsidRPr="000F4816" w:rsidRDefault="00805313" w:rsidP="00805313">
      <w:pPr>
        <w:overflowPunct/>
        <w:autoSpaceDE/>
        <w:autoSpaceDN/>
        <w:adjustRightInd/>
        <w:spacing w:before="0"/>
        <w:jc w:val="left"/>
        <w:textAlignment w:val="auto"/>
        <w:rPr>
          <w:rFonts w:eastAsia="Batang"/>
        </w:rPr>
      </w:pPr>
    </w:p>
    <w:p w:rsidR="00805313" w:rsidRPr="003A0C16" w:rsidRDefault="00805313" w:rsidP="00805313">
      <w:pPr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</w:rPr>
      </w:pPr>
      <w:r w:rsidRPr="003A0C16">
        <w:rPr>
          <w:rFonts w:ascii="SimSun" w:eastAsiaTheme="minorEastAsia" w:hAnsi="SimSun" w:cs="SimSun" w:hint="eastAsia"/>
          <w:bCs/>
        </w:rPr>
        <w:t>联</w:t>
      </w:r>
      <w:r w:rsidRPr="003A0C16">
        <w:rPr>
          <w:rFonts w:ascii="Batang" w:eastAsiaTheme="minorEastAsia" w:hAnsi="Batang" w:cs="Batang" w:hint="eastAsia"/>
          <w:bCs/>
        </w:rPr>
        <w:t>系方式：</w:t>
      </w:r>
      <w:r w:rsidRPr="003A0C16">
        <w:rPr>
          <w:rFonts w:eastAsiaTheme="minorEastAsia"/>
        </w:rPr>
        <w:t xml:space="preserve"> </w:t>
      </w:r>
    </w:p>
    <w:p w:rsidR="00805313" w:rsidRDefault="00805313" w:rsidP="00805313">
      <w:pPr>
        <w:overflowPunct/>
        <w:autoSpaceDE/>
        <w:autoSpaceDN/>
        <w:adjustRightInd/>
        <w:ind w:left="720"/>
        <w:jc w:val="left"/>
        <w:textAlignment w:val="auto"/>
        <w:rPr>
          <w:rFonts w:eastAsia="Batang"/>
        </w:rPr>
      </w:pPr>
      <w:r w:rsidRPr="0089076C">
        <w:rPr>
          <w:rFonts w:eastAsia="Batang"/>
        </w:rPr>
        <w:t>Mr Peter Nyongesa</w:t>
      </w:r>
    </w:p>
    <w:p w:rsidR="00805313" w:rsidRDefault="00805313" w:rsidP="00805313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</w:rPr>
      </w:pPr>
      <w:r w:rsidRPr="002D1BB0">
        <w:rPr>
          <w:rFonts w:eastAsia="Batang"/>
        </w:rPr>
        <w:t xml:space="preserve">Communications Authority of Kenya </w:t>
      </w:r>
    </w:p>
    <w:p w:rsidR="00805313" w:rsidRDefault="00805313" w:rsidP="00805313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</w:rPr>
      </w:pPr>
      <w:r w:rsidRPr="002D1BB0">
        <w:rPr>
          <w:rFonts w:eastAsia="Batang"/>
        </w:rPr>
        <w:t xml:space="preserve">Waiyaki Way, Nairobi. </w:t>
      </w:r>
    </w:p>
    <w:p w:rsidR="00805313" w:rsidRPr="00B80B2E" w:rsidRDefault="00805313" w:rsidP="00805313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</w:rPr>
      </w:pPr>
      <w:r w:rsidRPr="00B80B2E">
        <w:rPr>
          <w:rFonts w:eastAsia="Batang"/>
        </w:rPr>
        <w:t>P.O. Box 14448</w:t>
      </w:r>
    </w:p>
    <w:p w:rsidR="00805313" w:rsidRDefault="00805313" w:rsidP="00805313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</w:rPr>
      </w:pPr>
      <w:r w:rsidRPr="00B80B2E">
        <w:rPr>
          <w:rFonts w:eastAsia="Batang"/>
        </w:rPr>
        <w:t>NAIROBI 00800</w:t>
      </w:r>
    </w:p>
    <w:p w:rsidR="00805313" w:rsidRDefault="00805313" w:rsidP="00805313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</w:rPr>
      </w:pPr>
      <w:r>
        <w:rPr>
          <w:rFonts w:eastAsia="Batang"/>
        </w:rPr>
        <w:t>Kenya</w:t>
      </w:r>
    </w:p>
    <w:p w:rsidR="00805313" w:rsidRPr="000F4816" w:rsidRDefault="00805313" w:rsidP="00805313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</w:rPr>
      </w:pPr>
      <w:r w:rsidRPr="003A0C16">
        <w:rPr>
          <w:rFonts w:ascii="SimSun" w:eastAsiaTheme="minorEastAsia" w:hAnsi="SimSun" w:cs="SimSun" w:hint="eastAsia"/>
        </w:rPr>
        <w:t>电话</w:t>
      </w:r>
      <w:r w:rsidRPr="003A0C16">
        <w:rPr>
          <w:rFonts w:ascii="Batang" w:eastAsiaTheme="minorEastAsia" w:hAnsi="Batang" w:cs="Batang" w:hint="eastAsia"/>
        </w:rPr>
        <w:t>：</w:t>
      </w:r>
      <w:r w:rsidRPr="000F4816">
        <w:rPr>
          <w:rFonts w:eastAsia="Batang"/>
        </w:rPr>
        <w:t xml:space="preserve"> </w:t>
      </w:r>
      <w:r>
        <w:rPr>
          <w:rFonts w:eastAsia="Batang"/>
        </w:rPr>
        <w:tab/>
      </w:r>
      <w:r w:rsidRPr="002D1BB0">
        <w:rPr>
          <w:rFonts w:eastAsia="Batang"/>
        </w:rPr>
        <w:t>+254 20 4242000/+254 703 042000</w:t>
      </w:r>
    </w:p>
    <w:p w:rsidR="00805313" w:rsidRPr="003A0C16" w:rsidRDefault="00805313" w:rsidP="00805313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</w:rPr>
      </w:pPr>
      <w:r>
        <w:rPr>
          <w:rFonts w:ascii="SimSun" w:eastAsia="SimSun" w:hAnsi="SimSun" w:cs="SimSun" w:hint="eastAsia"/>
          <w:lang w:val="es-ES_tradnl"/>
        </w:rPr>
        <w:t>传真</w:t>
      </w:r>
      <w:r w:rsidRPr="003A0C16">
        <w:rPr>
          <w:rFonts w:ascii="Batang" w:eastAsiaTheme="minorEastAsia" w:hAnsi="Batang" w:cs="Batang" w:hint="eastAsia"/>
        </w:rPr>
        <w:t>：</w:t>
      </w:r>
      <w:r w:rsidRPr="003A0C16">
        <w:rPr>
          <w:rFonts w:eastAsiaTheme="minorEastAsia"/>
        </w:rPr>
        <w:t xml:space="preserve"> </w:t>
      </w:r>
      <w:r w:rsidRPr="003A0C16">
        <w:rPr>
          <w:rFonts w:eastAsia="Batang"/>
        </w:rPr>
        <w:tab/>
        <w:t>No Fax</w:t>
      </w:r>
    </w:p>
    <w:p w:rsidR="00805313" w:rsidRPr="003A0C16" w:rsidRDefault="00805313" w:rsidP="00805313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eastAsia="zh-CN"/>
        </w:rPr>
      </w:pPr>
      <w:r w:rsidRPr="003A0C16">
        <w:rPr>
          <w:rFonts w:ascii="SimSun" w:eastAsiaTheme="minorEastAsia" w:hAnsi="SimSun" w:cs="SimSun" w:hint="eastAsia"/>
          <w:lang w:val="es-ES_tradnl" w:eastAsia="zh-CN"/>
        </w:rPr>
        <w:t>电</w:t>
      </w:r>
      <w:r w:rsidRPr="003A0C16">
        <w:rPr>
          <w:rFonts w:ascii="Batang" w:eastAsiaTheme="minorEastAsia" w:hAnsi="Batang" w:cs="Batang" w:hint="eastAsia"/>
          <w:lang w:val="es-ES_tradnl" w:eastAsia="zh-CN"/>
        </w:rPr>
        <w:t>子</w:t>
      </w:r>
      <w:r w:rsidRPr="003A0C16">
        <w:rPr>
          <w:rFonts w:ascii="SimSun" w:eastAsiaTheme="minorEastAsia" w:hAnsi="SimSun" w:cs="SimSun" w:hint="eastAsia"/>
          <w:lang w:val="es-ES_tradnl" w:eastAsia="zh-CN"/>
        </w:rPr>
        <w:t>邮</w:t>
      </w:r>
      <w:r w:rsidRPr="003A0C16">
        <w:rPr>
          <w:rFonts w:ascii="Batang" w:eastAsiaTheme="minorEastAsia" w:hAnsi="Batang" w:cs="Batang" w:hint="eastAsia"/>
          <w:lang w:val="es-ES_tradnl" w:eastAsia="zh-CN"/>
        </w:rPr>
        <w:t>件</w:t>
      </w:r>
      <w:r w:rsidRPr="003A0C16">
        <w:rPr>
          <w:rFonts w:ascii="Batang" w:eastAsiaTheme="minorEastAsia" w:hAnsi="Batang" w:cs="Batang" w:hint="eastAsia"/>
          <w:lang w:eastAsia="zh-CN"/>
        </w:rPr>
        <w:t>：</w:t>
      </w:r>
      <w:r w:rsidRPr="003A0C16">
        <w:rPr>
          <w:rFonts w:eastAsia="Batang"/>
          <w:lang w:eastAsia="zh-CN"/>
        </w:rPr>
        <w:t xml:space="preserve"> </w:t>
      </w:r>
      <w:r w:rsidRPr="003A0C16">
        <w:rPr>
          <w:rFonts w:eastAsia="Batang"/>
          <w:lang w:eastAsia="zh-CN"/>
        </w:rPr>
        <w:tab/>
      </w:r>
      <w:r w:rsidRPr="003A0C16">
        <w:rPr>
          <w:rFonts w:eastAsia="Batang"/>
          <w:color w:val="000000" w:themeColor="text1"/>
          <w:lang w:eastAsia="zh-CN"/>
        </w:rPr>
        <w:t xml:space="preserve">nyongesa@ca.go.ke; </w:t>
      </w:r>
      <w:r w:rsidR="003A0C16" w:rsidRPr="003A0C16">
        <w:rPr>
          <w:rFonts w:eastAsia="Batang"/>
          <w:color w:val="000000" w:themeColor="text1"/>
          <w:lang w:eastAsia="zh-CN"/>
        </w:rPr>
        <w:br/>
      </w:r>
      <w:r w:rsidR="003A0C16">
        <w:rPr>
          <w:rFonts w:eastAsia="Batang"/>
          <w:color w:val="000000" w:themeColor="text1"/>
          <w:lang w:eastAsia="zh-CN"/>
        </w:rPr>
        <w:tab/>
      </w:r>
      <w:r w:rsidR="003A0C16">
        <w:rPr>
          <w:rFonts w:eastAsia="Batang"/>
          <w:color w:val="000000" w:themeColor="text1"/>
          <w:lang w:eastAsia="zh-CN"/>
        </w:rPr>
        <w:tab/>
      </w:r>
      <w:r w:rsidRPr="003A0C16">
        <w:rPr>
          <w:rFonts w:eastAsia="Batang"/>
          <w:color w:val="000000" w:themeColor="text1"/>
          <w:lang w:eastAsia="zh-CN"/>
        </w:rPr>
        <w:t>info@ca.go.ke</w:t>
      </w:r>
    </w:p>
    <w:p w:rsidR="00805313" w:rsidRPr="003A0C16" w:rsidRDefault="00805313" w:rsidP="00805313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cs="Arial"/>
        </w:rPr>
      </w:pPr>
      <w:r w:rsidRPr="003A0C16">
        <w:rPr>
          <w:rFonts w:ascii="SimSun" w:eastAsiaTheme="minorEastAsia" w:hAnsi="SimSun" w:cs="SimSun" w:hint="eastAsia"/>
          <w:lang w:val="en-US"/>
        </w:rPr>
        <w:t>网</w:t>
      </w:r>
      <w:r w:rsidRPr="003A0C16">
        <w:rPr>
          <w:rFonts w:ascii="Batang" w:eastAsiaTheme="minorEastAsia" w:hAnsi="Batang" w:cs="Batang" w:hint="eastAsia"/>
          <w:lang w:val="en-US"/>
        </w:rPr>
        <w:t>址</w:t>
      </w:r>
      <w:r w:rsidRPr="003A0C16">
        <w:rPr>
          <w:rFonts w:ascii="Batang" w:eastAsiaTheme="minorEastAsia" w:hAnsi="Batang" w:cs="Batang" w:hint="eastAsia"/>
        </w:rPr>
        <w:t>：</w:t>
      </w:r>
      <w:r w:rsidRPr="003A0C16">
        <w:rPr>
          <w:rFonts w:eastAsia="Batang"/>
        </w:rPr>
        <w:t xml:space="preserve"> </w:t>
      </w:r>
      <w:r w:rsidRPr="003A0C16">
        <w:rPr>
          <w:rFonts w:eastAsia="Batang"/>
        </w:rPr>
        <w:tab/>
      </w:r>
      <w:r w:rsidRPr="003A0C16">
        <w:rPr>
          <w:rFonts w:eastAsia="Batang"/>
          <w:color w:val="000000" w:themeColor="text1"/>
        </w:rPr>
        <w:t>www.ca.go.ke</w:t>
      </w:r>
    </w:p>
    <w:p w:rsidR="00805313" w:rsidRPr="003A0C16" w:rsidRDefault="00805313" w:rsidP="008053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 w:rsidRPr="003A0C16">
        <w:br w:type="page"/>
      </w:r>
    </w:p>
    <w:p w:rsidR="00074D25" w:rsidRPr="009F279B" w:rsidRDefault="00074D25" w:rsidP="003A0C16">
      <w:pPr>
        <w:pStyle w:val="Country"/>
        <w:rPr>
          <w:rFonts w:hint="eastAsia"/>
          <w:lang w:eastAsia="zh-CN"/>
        </w:rPr>
      </w:pPr>
      <w:bookmarkStart w:id="456" w:name="_Toc469324978"/>
      <w:r w:rsidRPr="009F279B">
        <w:rPr>
          <w:rFonts w:hint="eastAsia"/>
          <w:lang w:eastAsia="zh-CN"/>
        </w:rPr>
        <w:lastRenderedPageBreak/>
        <w:t>几内亚比绍</w:t>
      </w:r>
      <w:r w:rsidR="00D234C8" w:rsidRPr="009F279B">
        <w:rPr>
          <w:rFonts w:hint="eastAsia"/>
          <w:lang w:eastAsia="zh-CN"/>
        </w:rPr>
        <w:t>（国家</w:t>
      </w:r>
      <w:r w:rsidR="00D234C8" w:rsidRPr="009F279B">
        <w:rPr>
          <w:lang w:eastAsia="zh-CN"/>
        </w:rPr>
        <w:t>代码</w:t>
      </w:r>
      <w:r w:rsidRPr="009F279B">
        <w:rPr>
          <w:lang w:eastAsia="zh-CN"/>
        </w:rPr>
        <w:t xml:space="preserve"> +245</w:t>
      </w:r>
      <w:r w:rsidR="00D234C8" w:rsidRPr="009F279B">
        <w:rPr>
          <w:rFonts w:hint="eastAsia"/>
          <w:lang w:eastAsia="zh-CN"/>
        </w:rPr>
        <w:t>）</w:t>
      </w:r>
      <w:bookmarkEnd w:id="456"/>
    </w:p>
    <w:p w:rsidR="00074D25" w:rsidRPr="001E1785" w:rsidRDefault="00074D25" w:rsidP="00074D25">
      <w:pPr>
        <w:rPr>
          <w:rFonts w:eastAsiaTheme="minorEastAsia"/>
          <w:lang w:eastAsia="zh-CN"/>
        </w:rPr>
      </w:pPr>
      <w:r w:rsidRPr="00074D25">
        <w:t>14.XI.2016</w:t>
      </w:r>
      <w:r>
        <w:rPr>
          <w:rFonts w:eastAsiaTheme="minorEastAsia" w:hint="eastAsia"/>
          <w:lang w:eastAsia="zh-CN"/>
        </w:rPr>
        <w:t>来函</w:t>
      </w:r>
      <w:r>
        <w:rPr>
          <w:rFonts w:eastAsiaTheme="minorEastAsia"/>
          <w:lang w:eastAsia="zh-CN"/>
        </w:rPr>
        <w:t>：</w:t>
      </w:r>
    </w:p>
    <w:p w:rsidR="00074D25" w:rsidRPr="003A0C16" w:rsidRDefault="00074D25" w:rsidP="00074D25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eastAsiaTheme="minorEastAsia" w:cs="Arial"/>
          <w:lang w:eastAsia="zh-CN"/>
        </w:rPr>
      </w:pPr>
      <w:r w:rsidRPr="003A0C16">
        <w:rPr>
          <w:rFonts w:ascii="Microsoft YaHei" w:eastAsiaTheme="minorEastAsia" w:hAnsi="Microsoft YaHei" w:cs="Microsoft YaHei" w:hint="eastAsia"/>
          <w:lang w:eastAsia="zh-CN"/>
        </w:rPr>
        <w:t>位于比绍的</w:t>
      </w:r>
      <w:r w:rsidRPr="001E1785">
        <w:rPr>
          <w:rFonts w:ascii="KaiTi" w:eastAsia="KaiTi" w:hAnsi="KaiTi" w:cs="Microsoft YaHei" w:hint="eastAsia"/>
          <w:lang w:eastAsia="zh-CN"/>
        </w:rPr>
        <w:t>国家信息技术和通信管理局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（</w:t>
      </w:r>
      <w:r w:rsidRPr="001E1785">
        <w:rPr>
          <w:rFonts w:cs="Arial"/>
          <w:lang w:eastAsia="zh-CN"/>
        </w:rPr>
        <w:t>ARN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）宣布对几内亚比绍国内编号方案（</w:t>
      </w:r>
      <w:r w:rsidRPr="003A0C16">
        <w:rPr>
          <w:rFonts w:eastAsiaTheme="minorEastAsia" w:cs="Arial"/>
          <w:lang w:eastAsia="zh-CN"/>
        </w:rPr>
        <w:t>NNP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）进行如下更新。</w:t>
      </w: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cs="Arial"/>
          <w:lang w:val="en-US" w:eastAsia="zh-CN"/>
        </w:rPr>
      </w:pPr>
      <w:r w:rsidRPr="00813D64">
        <w:rPr>
          <w:rFonts w:cs="Arial"/>
          <w:lang w:val="en-US" w:eastAsia="zh-CN"/>
        </w:rPr>
        <w:t>NNP</w:t>
      </w:r>
      <w:r>
        <w:rPr>
          <w:rFonts w:eastAsiaTheme="minorEastAsia" w:cs="Arial" w:hint="eastAsia"/>
          <w:lang w:val="en-US" w:eastAsia="zh-CN"/>
        </w:rPr>
        <w:t>关闭</w:t>
      </w:r>
      <w:r>
        <w:rPr>
          <w:rFonts w:eastAsiaTheme="minorEastAsia" w:cs="Arial"/>
          <w:lang w:val="en-US" w:eastAsia="zh-CN"/>
        </w:rPr>
        <w:t>，九位规划采用如下格式：</w:t>
      </w:r>
    </w:p>
    <w:p w:rsidR="00074D25" w:rsidRPr="00074D25" w:rsidRDefault="00074D25" w:rsidP="003A0C16">
      <w:pPr>
        <w:tabs>
          <w:tab w:val="clear" w:pos="567"/>
          <w:tab w:val="clear" w:pos="1276"/>
          <w:tab w:val="clear" w:pos="5387"/>
          <w:tab w:val="clear" w:pos="5954"/>
          <w:tab w:val="left" w:pos="910"/>
        </w:tabs>
        <w:jc w:val="left"/>
        <w:textAlignment w:val="auto"/>
        <w:rPr>
          <w:rFonts w:cs="Arial"/>
          <w:lang w:val="en-US" w:eastAsia="zh-CN"/>
        </w:rPr>
      </w:pPr>
      <w:r w:rsidRPr="00813D64">
        <w:rPr>
          <w:rFonts w:cs="Arial"/>
          <w:lang w:val="en-US" w:eastAsia="zh-CN"/>
        </w:rPr>
        <w:tab/>
        <w:t xml:space="preserve">CC </w:t>
      </w:r>
      <w:r w:rsidRPr="003A0C16">
        <w:rPr>
          <w:rFonts w:cs="Arial"/>
          <w:lang w:val="en-US" w:eastAsia="zh-CN"/>
        </w:rPr>
        <w:t>(</w:t>
      </w:r>
      <w:r w:rsidRPr="003A0C16">
        <w:rPr>
          <w:rFonts w:eastAsia="STKaiti" w:cs="Arial" w:hint="eastAsia"/>
          <w:lang w:val="en-US" w:eastAsia="zh-CN"/>
        </w:rPr>
        <w:t>国</w:t>
      </w:r>
      <w:r w:rsidRPr="003A0C16">
        <w:rPr>
          <w:rFonts w:eastAsia="STKaiti" w:cs="Arial"/>
          <w:lang w:val="en-US" w:eastAsia="zh-CN"/>
        </w:rPr>
        <w:t>家代码</w:t>
      </w:r>
      <w:r w:rsidRPr="003A0C16">
        <w:rPr>
          <w:rFonts w:cs="Arial"/>
          <w:lang w:val="en-US" w:eastAsia="zh-CN"/>
        </w:rPr>
        <w:t xml:space="preserve">) </w:t>
      </w:r>
      <w:r w:rsidRPr="00813D64">
        <w:rPr>
          <w:rFonts w:cs="Arial"/>
          <w:lang w:val="en-US" w:eastAsia="zh-CN"/>
        </w:rPr>
        <w:t>= +245</w:t>
      </w:r>
      <w:r w:rsidRPr="00813D64">
        <w:rPr>
          <w:rFonts w:cs="Arial"/>
          <w:lang w:val="en-US" w:eastAsia="zh-CN"/>
        </w:rPr>
        <w:br/>
      </w:r>
      <w:r w:rsidRPr="00813D64">
        <w:rPr>
          <w:rFonts w:cs="Arial"/>
          <w:lang w:val="en-US" w:eastAsia="zh-CN"/>
        </w:rPr>
        <w:tab/>
        <w:t>N(S)</w:t>
      </w:r>
      <w:r w:rsidRPr="003A0C16">
        <w:rPr>
          <w:rFonts w:cs="Arial"/>
          <w:lang w:val="en-US" w:eastAsia="zh-CN"/>
        </w:rPr>
        <w:t>N</w:t>
      </w:r>
      <w:r w:rsidR="003A0C16">
        <w:rPr>
          <w:rFonts w:eastAsiaTheme="minorEastAsia" w:cs="Arial" w:hint="eastAsia"/>
          <w:lang w:val="en-US" w:eastAsia="zh-CN"/>
        </w:rPr>
        <w:t>（</w:t>
      </w:r>
      <w:r w:rsidRPr="003A0C16">
        <w:rPr>
          <w:rFonts w:eastAsia="STKaiti" w:cs="Arial" w:hint="eastAsia"/>
          <w:lang w:val="en-US" w:eastAsia="zh-CN"/>
        </w:rPr>
        <w:t>国内（有效）</w:t>
      </w:r>
      <w:r w:rsidRPr="00074D25">
        <w:rPr>
          <w:rFonts w:eastAsia="STKaiti" w:cs="Arial" w:hint="eastAsia"/>
          <w:lang w:val="en-US" w:eastAsia="zh-CN"/>
        </w:rPr>
        <w:t>号码</w:t>
      </w:r>
      <w:r w:rsidR="003A0C16">
        <w:rPr>
          <w:rFonts w:eastAsiaTheme="minorEastAsia" w:cs="Arial" w:hint="eastAsia"/>
          <w:lang w:val="en-US" w:eastAsia="zh-CN"/>
        </w:rPr>
        <w:t>）</w:t>
      </w:r>
      <w:r>
        <w:rPr>
          <w:rFonts w:eastAsiaTheme="minorEastAsia" w:cs="Arial" w:hint="eastAsia"/>
          <w:lang w:val="en-US" w:eastAsia="zh-CN"/>
        </w:rPr>
        <w:t>包含</w:t>
      </w:r>
      <w:r>
        <w:rPr>
          <w:rFonts w:eastAsiaTheme="minorEastAsia" w:cs="Arial"/>
          <w:lang w:val="en-US" w:eastAsia="zh-CN"/>
        </w:rPr>
        <w:t>九</w:t>
      </w:r>
      <w:r>
        <w:rPr>
          <w:rFonts w:eastAsiaTheme="minorEastAsia" w:cs="Arial" w:hint="eastAsia"/>
          <w:lang w:val="en-US" w:eastAsia="zh-CN"/>
        </w:rPr>
        <w:t>位</w:t>
      </w:r>
      <w:r>
        <w:rPr>
          <w:rFonts w:eastAsiaTheme="minorEastAsia" w:cs="Arial"/>
          <w:lang w:val="en-US" w:eastAsia="zh-CN"/>
        </w:rPr>
        <w:t>数字</w:t>
      </w:r>
      <w:r>
        <w:rPr>
          <w:rFonts w:eastAsiaTheme="minorEastAsia" w:cs="Arial" w:hint="eastAsia"/>
          <w:lang w:val="en-US" w:eastAsia="zh-CN"/>
        </w:rPr>
        <w:t>：</w:t>
      </w:r>
      <w:r w:rsidRPr="00813D64">
        <w:rPr>
          <w:rFonts w:cs="Arial"/>
          <w:lang w:val="en-US" w:eastAsia="zh-CN"/>
        </w:rPr>
        <w:t>SABPQMCDU</w:t>
      </w:r>
      <w:r w:rsidRPr="00813D64">
        <w:rPr>
          <w:rFonts w:cs="Arial"/>
          <w:lang w:val="en-US" w:eastAsia="zh-CN"/>
        </w:rPr>
        <w:br/>
      </w:r>
      <w:r w:rsidRPr="00813D64">
        <w:rPr>
          <w:rFonts w:cs="Arial"/>
          <w:lang w:val="en-US" w:eastAsia="zh-CN"/>
        </w:rPr>
        <w:tab/>
        <w:t xml:space="preserve">N(S)N: </w:t>
      </w:r>
      <w:r w:rsidRPr="00074D25">
        <w:rPr>
          <w:rFonts w:cs="Arial"/>
          <w:lang w:val="en-US" w:eastAsia="zh-CN"/>
        </w:rPr>
        <w:t>NDC</w:t>
      </w:r>
      <w:r w:rsidR="003A0C16">
        <w:rPr>
          <w:rFonts w:eastAsiaTheme="minorEastAsia" w:cs="Arial" w:hint="eastAsia"/>
          <w:lang w:val="en-US" w:eastAsia="zh-CN"/>
        </w:rPr>
        <w:t>（</w:t>
      </w:r>
      <w:r w:rsidRPr="00074D25">
        <w:rPr>
          <w:rFonts w:eastAsia="STKaiti" w:cs="Arial" w:hint="eastAsia"/>
          <w:lang w:val="en-US" w:eastAsia="zh-CN"/>
        </w:rPr>
        <w:t>国</w:t>
      </w:r>
      <w:r w:rsidRPr="00074D25">
        <w:rPr>
          <w:rFonts w:eastAsia="STKaiti" w:cs="Arial"/>
          <w:lang w:val="en-US" w:eastAsia="zh-CN"/>
        </w:rPr>
        <w:t>内目的地码</w:t>
      </w:r>
      <w:r w:rsidR="003A0C16">
        <w:rPr>
          <w:rFonts w:eastAsiaTheme="minorEastAsia" w:cs="Arial" w:hint="eastAsia"/>
          <w:lang w:val="en-US" w:eastAsia="zh-CN"/>
        </w:rPr>
        <w:t>）</w:t>
      </w:r>
      <w:r w:rsidRPr="00074D25">
        <w:rPr>
          <w:rFonts w:cs="Arial"/>
          <w:lang w:val="en-US" w:eastAsia="zh-CN"/>
        </w:rPr>
        <w:t>+ SN</w:t>
      </w:r>
      <w:r w:rsidR="003A0C16">
        <w:rPr>
          <w:rFonts w:eastAsiaTheme="minorEastAsia" w:cs="Arial" w:hint="eastAsia"/>
          <w:lang w:val="en-US" w:eastAsia="zh-CN"/>
        </w:rPr>
        <w:t>（</w:t>
      </w:r>
      <w:r w:rsidRPr="00074D25">
        <w:rPr>
          <w:rFonts w:eastAsia="STKaiti" w:cs="Arial" w:hint="eastAsia"/>
          <w:lang w:val="en-US" w:eastAsia="zh-CN"/>
        </w:rPr>
        <w:t>用</w:t>
      </w:r>
      <w:r w:rsidRPr="00074D25">
        <w:rPr>
          <w:rFonts w:eastAsia="STKaiti" w:cs="Arial"/>
          <w:lang w:val="en-US" w:eastAsia="zh-CN"/>
        </w:rPr>
        <w:t>户号码</w:t>
      </w:r>
      <w:r w:rsidR="003A0C16">
        <w:rPr>
          <w:rFonts w:eastAsia="STKaiti" w:cs="Arial" w:hint="eastAsia"/>
          <w:lang w:val="en-US" w:eastAsia="zh-CN"/>
        </w:rPr>
        <w:t>）</w:t>
      </w:r>
    </w:p>
    <w:p w:rsidR="00074D25" w:rsidRPr="001E1785" w:rsidRDefault="00074D25" w:rsidP="00074D25">
      <w:pPr>
        <w:tabs>
          <w:tab w:val="clear" w:pos="567"/>
          <w:tab w:val="clear" w:pos="1276"/>
          <w:tab w:val="clear" w:pos="5387"/>
          <w:tab w:val="clear" w:pos="5954"/>
          <w:tab w:val="left" w:pos="910"/>
        </w:tabs>
        <w:jc w:val="left"/>
        <w:textAlignment w:val="auto"/>
        <w:rPr>
          <w:rFonts w:eastAsiaTheme="minorEastAsia" w:cs="Arial"/>
          <w:i/>
          <w:iCs/>
          <w:lang w:val="en-US" w:eastAsia="zh-CN"/>
        </w:rPr>
      </w:pPr>
    </w:p>
    <w:p w:rsidR="00074D25" w:rsidRPr="00813D64" w:rsidRDefault="00074D25" w:rsidP="00074D25">
      <w:pPr>
        <w:tabs>
          <w:tab w:val="clear" w:pos="567"/>
          <w:tab w:val="clear" w:pos="1276"/>
          <w:tab w:val="clear" w:pos="5387"/>
          <w:tab w:val="clear" w:pos="5954"/>
          <w:tab w:val="left" w:pos="910"/>
        </w:tabs>
        <w:jc w:val="left"/>
        <w:textAlignment w:val="auto"/>
        <w:rPr>
          <w:rFonts w:cs="Arial"/>
          <w:b/>
          <w:bCs/>
          <w:lang w:val="en-US" w:eastAsia="zh-CN"/>
        </w:rPr>
      </w:pPr>
      <w:r w:rsidRPr="00D234C8">
        <w:rPr>
          <w:rFonts w:eastAsiaTheme="minorEastAsia" w:cs="Arial" w:hint="eastAsia"/>
          <w:b/>
          <w:bCs/>
          <w:lang w:val="en-US" w:eastAsia="zh-CN"/>
        </w:rPr>
        <w:t>入</w:t>
      </w:r>
      <w:r w:rsidRPr="00D234C8">
        <w:rPr>
          <w:rFonts w:eastAsiaTheme="minorEastAsia" w:cs="Arial"/>
          <w:b/>
          <w:bCs/>
          <w:lang w:val="en-US" w:eastAsia="zh-CN"/>
        </w:rPr>
        <w:t>局</w:t>
      </w:r>
      <w:r>
        <w:rPr>
          <w:rFonts w:eastAsiaTheme="minorEastAsia" w:cs="Arial" w:hint="eastAsia"/>
          <w:b/>
          <w:bCs/>
          <w:lang w:val="en-US" w:eastAsia="zh-CN"/>
        </w:rPr>
        <w:t>国</w:t>
      </w:r>
      <w:r>
        <w:rPr>
          <w:rFonts w:eastAsiaTheme="minorEastAsia" w:cs="Arial"/>
          <w:b/>
          <w:bCs/>
          <w:lang w:val="en-US" w:eastAsia="zh-CN"/>
        </w:rPr>
        <w:t>际呼叫：</w:t>
      </w: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cs="Arial"/>
          <w:lang w:val="en-US" w:eastAsia="zh-CN"/>
        </w:rPr>
      </w:pPr>
      <w:r>
        <w:rPr>
          <w:rFonts w:eastAsiaTheme="minorEastAsia" w:cs="Arial" w:hint="eastAsia"/>
          <w:lang w:val="en-US" w:eastAsia="zh-CN"/>
        </w:rPr>
        <w:t>国</w:t>
      </w:r>
      <w:r>
        <w:rPr>
          <w:rFonts w:eastAsiaTheme="minorEastAsia" w:cs="Arial"/>
          <w:lang w:val="en-US" w:eastAsia="zh-CN"/>
        </w:rPr>
        <w:t>际编号格式：</w:t>
      </w:r>
      <w:r w:rsidRPr="00813D64">
        <w:rPr>
          <w:rFonts w:cs="Arial"/>
          <w:lang w:val="en-US" w:eastAsia="zh-CN"/>
        </w:rPr>
        <w:t xml:space="preserve"> CC (245) + N(S)N (</w:t>
      </w:r>
      <w:r>
        <w:rPr>
          <w:rFonts w:eastAsiaTheme="minorEastAsia" w:cs="Arial" w:hint="eastAsia"/>
          <w:lang w:val="en-US" w:eastAsia="zh-CN"/>
        </w:rPr>
        <w:t>九</w:t>
      </w:r>
      <w:r>
        <w:rPr>
          <w:rFonts w:eastAsiaTheme="minorEastAsia" w:cs="Arial"/>
          <w:lang w:val="en-US" w:eastAsia="zh-CN"/>
        </w:rPr>
        <w:t>位</w:t>
      </w:r>
      <w:r w:rsidRPr="00813D64">
        <w:rPr>
          <w:rFonts w:cs="Arial"/>
          <w:lang w:val="en-US" w:eastAsia="zh-CN"/>
        </w:rPr>
        <w:t>)</w:t>
      </w: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cs="Arial"/>
          <w:lang w:val="en-US" w:eastAsia="zh-CN"/>
        </w:rPr>
      </w:pPr>
    </w:p>
    <w:p w:rsidR="00074D25" w:rsidRPr="00813D64" w:rsidRDefault="00074D25" w:rsidP="00074D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contextualSpacing/>
        <w:jc w:val="left"/>
        <w:textAlignment w:val="auto"/>
        <w:rPr>
          <w:rFonts w:cs="Arial"/>
          <w:b/>
          <w:bCs/>
          <w:lang w:val="en-US" w:eastAsia="zh-CN"/>
        </w:rPr>
      </w:pPr>
      <w:r>
        <w:rPr>
          <w:rFonts w:eastAsiaTheme="minorEastAsia" w:cs="Arial" w:hint="eastAsia"/>
          <w:b/>
          <w:bCs/>
          <w:lang w:val="en-US" w:eastAsia="zh-CN"/>
        </w:rPr>
        <w:t>1</w:t>
      </w:r>
      <w:r>
        <w:rPr>
          <w:rFonts w:eastAsiaTheme="minorEastAsia" w:cs="Arial" w:hint="eastAsia"/>
          <w:b/>
          <w:bCs/>
          <w:lang w:val="en-US" w:eastAsia="zh-CN"/>
        </w:rPr>
        <w:tab/>
      </w:r>
      <w:r>
        <w:rPr>
          <w:rFonts w:eastAsiaTheme="minorEastAsia" w:cs="Arial"/>
          <w:b/>
          <w:bCs/>
          <w:lang w:val="en-US" w:eastAsia="zh-CN"/>
        </w:rPr>
        <w:tab/>
      </w:r>
      <w:r>
        <w:rPr>
          <w:rFonts w:eastAsiaTheme="minorEastAsia" w:cs="Arial" w:hint="eastAsia"/>
          <w:b/>
          <w:bCs/>
          <w:lang w:val="en-US" w:eastAsia="zh-CN"/>
        </w:rPr>
        <w:t>固定</w:t>
      </w:r>
      <w:r>
        <w:rPr>
          <w:rFonts w:eastAsiaTheme="minorEastAsia" w:cs="Arial"/>
          <w:b/>
          <w:bCs/>
          <w:lang w:val="en-US" w:eastAsia="zh-CN"/>
        </w:rPr>
        <w:t>电话号码</w:t>
      </w: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cs="Arial"/>
          <w:lang w:val="en-US" w:eastAsia="zh-CN"/>
        </w:rPr>
      </w:pPr>
      <w:r w:rsidRPr="00074D25">
        <w:rPr>
          <w:rFonts w:eastAsiaTheme="minorEastAsia" w:cs="Arial"/>
          <w:lang w:val="en-US" w:eastAsia="zh-CN"/>
        </w:rPr>
        <w:t>“</w:t>
      </w:r>
      <w:r w:rsidRPr="00813D64">
        <w:rPr>
          <w:rFonts w:cs="Arial"/>
          <w:b/>
          <w:bCs/>
          <w:lang w:val="en-US" w:eastAsia="zh-CN"/>
        </w:rPr>
        <w:t>S</w:t>
      </w:r>
      <w:r w:rsidRPr="00074D25">
        <w:rPr>
          <w:rFonts w:eastAsiaTheme="minorEastAsia" w:cs="Arial"/>
          <w:lang w:val="en-US" w:eastAsia="zh-CN"/>
        </w:rPr>
        <w:t>”</w:t>
      </w:r>
      <w:r>
        <w:rPr>
          <w:rFonts w:eastAsiaTheme="minorEastAsia" w:cs="Arial" w:hint="eastAsia"/>
          <w:lang w:val="en-US" w:eastAsia="zh-CN"/>
        </w:rPr>
        <w:t>为</w:t>
      </w:r>
      <w:r w:rsidRPr="00813D64">
        <w:rPr>
          <w:rFonts w:cs="Arial"/>
          <w:lang w:val="en-US" w:eastAsia="zh-CN"/>
        </w:rPr>
        <w:t>“</w:t>
      </w:r>
      <w:r w:rsidRPr="00813D64">
        <w:rPr>
          <w:rFonts w:cs="Arial"/>
          <w:b/>
          <w:bCs/>
          <w:lang w:val="en-US" w:eastAsia="zh-CN"/>
        </w:rPr>
        <w:t>4</w:t>
      </w:r>
      <w:r w:rsidRPr="00813D64">
        <w:rPr>
          <w:rFonts w:cs="Arial"/>
          <w:lang w:val="en-US" w:eastAsia="zh-CN"/>
        </w:rPr>
        <w:t>”</w:t>
      </w:r>
      <w:r>
        <w:rPr>
          <w:rFonts w:eastAsiaTheme="minorEastAsia" w:cs="Arial" w:hint="eastAsia"/>
          <w:lang w:val="en-US" w:eastAsia="zh-CN"/>
        </w:rPr>
        <w:t>的</w:t>
      </w:r>
      <w:r>
        <w:rPr>
          <w:rFonts w:eastAsiaTheme="minorEastAsia" w:cs="Arial"/>
          <w:lang w:val="en-US" w:eastAsia="zh-CN"/>
        </w:rPr>
        <w:t>号段</w:t>
      </w:r>
      <w:r>
        <w:rPr>
          <w:rFonts w:eastAsiaTheme="minorEastAsia" w:cs="Arial" w:hint="eastAsia"/>
          <w:lang w:val="en-US" w:eastAsia="zh-CN"/>
        </w:rPr>
        <w:t>是</w:t>
      </w:r>
      <w:r>
        <w:rPr>
          <w:rFonts w:eastAsiaTheme="minorEastAsia" w:cs="Arial"/>
          <w:lang w:val="en-US" w:eastAsia="zh-CN"/>
        </w:rPr>
        <w:t>为固定电话网预留。</w:t>
      </w: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contextualSpacing/>
        <w:jc w:val="left"/>
        <w:textAlignment w:val="auto"/>
        <w:rPr>
          <w:rFonts w:cs="Arial"/>
          <w:lang w:val="en-US" w:eastAsia="zh-CN"/>
        </w:rPr>
      </w:pPr>
      <w:r>
        <w:rPr>
          <w:rFonts w:eastAsiaTheme="minorEastAsia" w:cs="Arial" w:hint="eastAsia"/>
          <w:lang w:val="en-US" w:eastAsia="zh-CN"/>
        </w:rPr>
        <w:t>当</w:t>
      </w:r>
      <w:r>
        <w:rPr>
          <w:rFonts w:eastAsiaTheme="minorEastAsia" w:cs="Arial"/>
          <w:lang w:val="en-US" w:eastAsia="zh-CN"/>
        </w:rPr>
        <w:t>前</w:t>
      </w:r>
      <w:r w:rsidRPr="00813D64">
        <w:rPr>
          <w:rFonts w:cs="Arial"/>
          <w:lang w:val="en-US" w:eastAsia="zh-CN"/>
        </w:rPr>
        <w:t>SABPQMCDU</w:t>
      </w:r>
      <w:r>
        <w:rPr>
          <w:rFonts w:eastAsiaTheme="minorEastAsia" w:cs="Arial" w:hint="eastAsia"/>
          <w:lang w:val="en-US" w:eastAsia="zh-CN"/>
        </w:rPr>
        <w:t>的下</w:t>
      </w:r>
      <w:r>
        <w:rPr>
          <w:rFonts w:eastAsiaTheme="minorEastAsia" w:cs="Arial"/>
          <w:lang w:val="en-US" w:eastAsia="zh-CN"/>
        </w:rPr>
        <w:t>述</w:t>
      </w:r>
      <w:r>
        <w:rPr>
          <w:rFonts w:eastAsiaTheme="minorEastAsia" w:cs="Arial" w:hint="eastAsia"/>
          <w:lang w:val="en-US" w:eastAsia="zh-CN"/>
        </w:rPr>
        <w:t>号段</w:t>
      </w:r>
      <w:r>
        <w:rPr>
          <w:rFonts w:eastAsiaTheme="minorEastAsia" w:cs="Arial"/>
          <w:lang w:val="en-US" w:eastAsia="zh-CN"/>
        </w:rPr>
        <w:t>划分给了</w:t>
      </w:r>
      <w:r>
        <w:rPr>
          <w:rFonts w:eastAsiaTheme="minorEastAsia" w:cs="Arial" w:hint="eastAsia"/>
          <w:lang w:val="en-US" w:eastAsia="zh-CN"/>
        </w:rPr>
        <w:t>运营</w:t>
      </w:r>
      <w:r>
        <w:rPr>
          <w:rFonts w:eastAsiaTheme="minorEastAsia" w:cs="Arial"/>
          <w:lang w:val="en-US" w:eastAsia="zh-CN"/>
        </w:rPr>
        <w:t>商</w:t>
      </w:r>
      <w:r w:rsidRPr="00813D64">
        <w:rPr>
          <w:rFonts w:cs="Arial"/>
          <w:lang w:val="en-US" w:eastAsia="zh-CN"/>
        </w:rPr>
        <w:t>Guiné Telecom</w:t>
      </w:r>
      <w:r>
        <w:rPr>
          <w:rFonts w:eastAsiaTheme="minorEastAsia" w:cs="Arial" w:hint="eastAsia"/>
          <w:lang w:val="en-US" w:eastAsia="zh-CN"/>
        </w:rPr>
        <w:t>用</w:t>
      </w:r>
      <w:r>
        <w:rPr>
          <w:rFonts w:eastAsiaTheme="minorEastAsia" w:cs="Arial"/>
          <w:lang w:val="en-US" w:eastAsia="zh-CN"/>
        </w:rPr>
        <w:t>于固定电话网</w:t>
      </w:r>
      <w:r>
        <w:rPr>
          <w:rFonts w:eastAsiaTheme="minorEastAsia" w:cs="Arial" w:hint="eastAsia"/>
          <w:lang w:val="en-US" w:eastAsia="zh-CN"/>
        </w:rPr>
        <w:t>：</w:t>
      </w: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spacing w:before="0"/>
        <w:jc w:val="left"/>
        <w:textAlignment w:val="auto"/>
        <w:rPr>
          <w:rFonts w:cs="Arial"/>
          <w:lang w:val="en-US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543"/>
        <w:gridCol w:w="995"/>
        <w:gridCol w:w="992"/>
        <w:gridCol w:w="2703"/>
        <w:gridCol w:w="1560"/>
      </w:tblGrid>
      <w:tr w:rsidR="00074D25" w:rsidRPr="00813D64" w:rsidTr="00F84DC0">
        <w:trPr>
          <w:tblHeader/>
          <w:jc w:val="center"/>
        </w:trPr>
        <w:tc>
          <w:tcPr>
            <w:tcW w:w="2676" w:type="dxa"/>
            <w:gridSpan w:val="2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N(S)N* (NDC +SN)</w:t>
            </w:r>
          </w:p>
        </w:tc>
        <w:tc>
          <w:tcPr>
            <w:tcW w:w="1987" w:type="dxa"/>
            <w:gridSpan w:val="2"/>
            <w:vAlign w:val="center"/>
            <w:hideMark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 xml:space="preserve">N(S)N </w:t>
            </w:r>
            <w:r w:rsidRPr="003A0C1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号码长度</w:t>
            </w:r>
          </w:p>
        </w:tc>
        <w:tc>
          <w:tcPr>
            <w:tcW w:w="2703" w:type="dxa"/>
            <w:vMerge w:val="restart"/>
            <w:vAlign w:val="center"/>
            <w:hideMark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ITU-T E.164</w:t>
            </w:r>
            <w:r w:rsidRPr="003A0C1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号码的使用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补充信息</w:t>
            </w:r>
          </w:p>
        </w:tc>
      </w:tr>
      <w:tr w:rsidR="00074D25" w:rsidRPr="00813D64" w:rsidTr="00F84DC0">
        <w:trPr>
          <w:tblHeader/>
          <w:jc w:val="center"/>
        </w:trPr>
        <w:tc>
          <w:tcPr>
            <w:tcW w:w="1133" w:type="dxa"/>
          </w:tcPr>
          <w:p w:rsidR="00074D25" w:rsidRPr="00474AC0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前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辍</w:t>
            </w:r>
          </w:p>
        </w:tc>
        <w:tc>
          <w:tcPr>
            <w:tcW w:w="1543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BP</w:t>
            </w:r>
          </w:p>
        </w:tc>
        <w:tc>
          <w:tcPr>
            <w:tcW w:w="995" w:type="dxa"/>
            <w:vAlign w:val="center"/>
            <w:hideMark/>
          </w:tcPr>
          <w:p w:rsidR="00074D25" w:rsidRPr="00474AC0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最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大长度</w:t>
            </w:r>
          </w:p>
        </w:tc>
        <w:tc>
          <w:tcPr>
            <w:tcW w:w="992" w:type="dxa"/>
            <w:vAlign w:val="center"/>
            <w:hideMark/>
          </w:tcPr>
          <w:p w:rsidR="00074D25" w:rsidRPr="00474AC0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最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小长度</w:t>
            </w:r>
          </w:p>
        </w:tc>
        <w:tc>
          <w:tcPr>
            <w:tcW w:w="2703" w:type="dxa"/>
            <w:vMerge/>
            <w:vAlign w:val="center"/>
            <w:hideMark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jc w:val="center"/>
        </w:trPr>
        <w:tc>
          <w:tcPr>
            <w:tcW w:w="1133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543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30X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703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固定电话</w:t>
            </w:r>
          </w:p>
        </w:tc>
        <w:tc>
          <w:tcPr>
            <w:tcW w:w="1560" w:type="dxa"/>
            <w:vMerge w:val="restart"/>
            <w:vAlign w:val="center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Guiné Telecom</w:t>
            </w:r>
          </w:p>
        </w:tc>
      </w:tr>
      <w:tr w:rsidR="00074D25" w:rsidRPr="00813D64" w:rsidTr="00F84DC0">
        <w:trPr>
          <w:jc w:val="center"/>
        </w:trPr>
        <w:tc>
          <w:tcPr>
            <w:tcW w:w="1133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543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31X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703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固定电话</w:t>
            </w:r>
          </w:p>
        </w:tc>
        <w:tc>
          <w:tcPr>
            <w:tcW w:w="1560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jc w:val="center"/>
        </w:trPr>
        <w:tc>
          <w:tcPr>
            <w:tcW w:w="1133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543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32X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703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固定电话</w:t>
            </w:r>
          </w:p>
        </w:tc>
        <w:tc>
          <w:tcPr>
            <w:tcW w:w="1560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jc w:val="center"/>
        </w:trPr>
        <w:tc>
          <w:tcPr>
            <w:tcW w:w="1133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543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33X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703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固定电话</w:t>
            </w:r>
          </w:p>
        </w:tc>
        <w:tc>
          <w:tcPr>
            <w:tcW w:w="1560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jc w:val="center"/>
        </w:trPr>
        <w:tc>
          <w:tcPr>
            <w:tcW w:w="1133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543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34X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703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固定电话</w:t>
            </w:r>
          </w:p>
        </w:tc>
        <w:tc>
          <w:tcPr>
            <w:tcW w:w="1560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jc w:val="center"/>
        </w:trPr>
        <w:tc>
          <w:tcPr>
            <w:tcW w:w="1133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543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35X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703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固定电话</w:t>
            </w:r>
          </w:p>
        </w:tc>
        <w:tc>
          <w:tcPr>
            <w:tcW w:w="1560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jc w:val="center"/>
        </w:trPr>
        <w:tc>
          <w:tcPr>
            <w:tcW w:w="1133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543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36X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703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固定电话</w:t>
            </w:r>
          </w:p>
        </w:tc>
        <w:tc>
          <w:tcPr>
            <w:tcW w:w="1560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jc w:val="center"/>
        </w:trPr>
        <w:tc>
          <w:tcPr>
            <w:tcW w:w="1133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543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37X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703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固定电话</w:t>
            </w:r>
          </w:p>
        </w:tc>
        <w:tc>
          <w:tcPr>
            <w:tcW w:w="1560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jc w:val="center"/>
        </w:trPr>
        <w:tc>
          <w:tcPr>
            <w:tcW w:w="1133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543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38X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703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固定电话</w:t>
            </w:r>
          </w:p>
        </w:tc>
        <w:tc>
          <w:tcPr>
            <w:tcW w:w="1560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jc w:val="center"/>
        </w:trPr>
        <w:tc>
          <w:tcPr>
            <w:tcW w:w="1133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543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39X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703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固定电话</w:t>
            </w:r>
          </w:p>
        </w:tc>
        <w:tc>
          <w:tcPr>
            <w:tcW w:w="1560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074D25" w:rsidRDefault="00074D25" w:rsidP="00074D25">
      <w:pPr>
        <w:tabs>
          <w:tab w:val="clear" w:pos="567"/>
          <w:tab w:val="clear" w:pos="5387"/>
          <w:tab w:val="clear" w:pos="5954"/>
        </w:tabs>
        <w:spacing w:before="0"/>
        <w:jc w:val="left"/>
        <w:textAlignment w:val="auto"/>
        <w:rPr>
          <w:rFonts w:cs="Arial"/>
          <w:lang w:val="en-US"/>
        </w:rPr>
      </w:pPr>
    </w:p>
    <w:p w:rsidR="00D234C8" w:rsidRDefault="00D234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074D25" w:rsidRPr="00060321" w:rsidRDefault="00074D25" w:rsidP="00074D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contextualSpacing/>
        <w:jc w:val="left"/>
        <w:textAlignment w:val="auto"/>
        <w:rPr>
          <w:rFonts w:cs="Arial"/>
          <w:b/>
          <w:bCs/>
          <w:highlight w:val="yellow"/>
          <w:lang w:val="en-US" w:eastAsia="zh-CN"/>
        </w:rPr>
      </w:pPr>
      <w:r>
        <w:rPr>
          <w:rFonts w:eastAsiaTheme="minorEastAsia" w:cs="Arial" w:hint="eastAsia"/>
          <w:b/>
          <w:bCs/>
          <w:lang w:val="en-US" w:eastAsia="zh-CN"/>
        </w:rPr>
        <w:lastRenderedPageBreak/>
        <w:t>2</w:t>
      </w:r>
      <w:r>
        <w:rPr>
          <w:rFonts w:eastAsiaTheme="minorEastAsia" w:cs="Arial" w:hint="eastAsia"/>
          <w:b/>
          <w:bCs/>
          <w:lang w:val="en-US" w:eastAsia="zh-CN"/>
        </w:rPr>
        <w:tab/>
      </w:r>
      <w:r>
        <w:rPr>
          <w:rFonts w:eastAsiaTheme="minorEastAsia" w:cs="Arial"/>
          <w:b/>
          <w:bCs/>
          <w:lang w:val="en-US" w:eastAsia="zh-CN"/>
        </w:rPr>
        <w:tab/>
      </w:r>
      <w:r>
        <w:rPr>
          <w:rFonts w:eastAsiaTheme="minorEastAsia" w:cs="Arial" w:hint="eastAsia"/>
          <w:b/>
          <w:bCs/>
          <w:lang w:val="en-US" w:eastAsia="zh-CN"/>
        </w:rPr>
        <w:t>移动</w:t>
      </w:r>
      <w:r>
        <w:rPr>
          <w:rFonts w:eastAsiaTheme="minorEastAsia" w:cs="Arial"/>
          <w:b/>
          <w:bCs/>
          <w:lang w:val="en-US" w:eastAsia="zh-CN"/>
        </w:rPr>
        <w:t>电话号码</w:t>
      </w: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cs="Arial"/>
          <w:lang w:val="en-US" w:eastAsia="zh-CN"/>
        </w:rPr>
      </w:pPr>
      <w:r w:rsidRPr="00813D64">
        <w:rPr>
          <w:rFonts w:cs="Arial"/>
          <w:lang w:val="en-US" w:eastAsia="zh-CN"/>
        </w:rPr>
        <w:t>“</w:t>
      </w:r>
      <w:r w:rsidRPr="00813D64">
        <w:rPr>
          <w:rFonts w:cs="Arial"/>
          <w:b/>
          <w:bCs/>
          <w:lang w:val="en-US" w:eastAsia="zh-CN"/>
        </w:rPr>
        <w:t>S</w:t>
      </w:r>
      <w:r w:rsidRPr="00813D64">
        <w:rPr>
          <w:rFonts w:cs="Arial"/>
          <w:lang w:val="en-US" w:eastAsia="zh-CN"/>
        </w:rPr>
        <w:t>”</w:t>
      </w:r>
      <w:r>
        <w:rPr>
          <w:rFonts w:eastAsiaTheme="minorEastAsia" w:cs="Arial" w:hint="eastAsia"/>
          <w:lang w:val="en-US" w:eastAsia="zh-CN"/>
        </w:rPr>
        <w:t>为</w:t>
      </w:r>
      <w:r w:rsidRPr="00813D64">
        <w:rPr>
          <w:rFonts w:cs="Arial"/>
          <w:lang w:val="en-US" w:eastAsia="zh-CN"/>
        </w:rPr>
        <w:t>“</w:t>
      </w:r>
      <w:r>
        <w:rPr>
          <w:rFonts w:cs="Arial"/>
          <w:b/>
          <w:bCs/>
          <w:lang w:val="en-US" w:eastAsia="zh-CN"/>
        </w:rPr>
        <w:t>9</w:t>
      </w:r>
      <w:r w:rsidRPr="00813D64">
        <w:rPr>
          <w:rFonts w:cs="Arial"/>
          <w:lang w:val="en-US" w:eastAsia="zh-CN"/>
        </w:rPr>
        <w:t>”</w:t>
      </w:r>
      <w:r>
        <w:rPr>
          <w:rFonts w:eastAsiaTheme="minorEastAsia" w:cs="Arial" w:hint="eastAsia"/>
          <w:lang w:val="en-US" w:eastAsia="zh-CN"/>
        </w:rPr>
        <w:t>的</w:t>
      </w:r>
      <w:r>
        <w:rPr>
          <w:rFonts w:eastAsiaTheme="minorEastAsia" w:cs="Arial"/>
          <w:lang w:val="en-US" w:eastAsia="zh-CN"/>
        </w:rPr>
        <w:t>号段</w:t>
      </w:r>
      <w:r>
        <w:rPr>
          <w:rFonts w:eastAsiaTheme="minorEastAsia" w:cs="Arial" w:hint="eastAsia"/>
          <w:lang w:val="en-US" w:eastAsia="zh-CN"/>
        </w:rPr>
        <w:t>是</w:t>
      </w:r>
      <w:r>
        <w:rPr>
          <w:rFonts w:eastAsiaTheme="minorEastAsia" w:cs="Arial"/>
          <w:lang w:val="en-US" w:eastAsia="zh-CN"/>
        </w:rPr>
        <w:t>为</w:t>
      </w:r>
      <w:r>
        <w:rPr>
          <w:rFonts w:eastAsiaTheme="minorEastAsia" w:cs="Arial" w:hint="eastAsia"/>
          <w:lang w:val="en-US" w:eastAsia="zh-CN"/>
        </w:rPr>
        <w:t>移动</w:t>
      </w:r>
      <w:r>
        <w:rPr>
          <w:rFonts w:eastAsiaTheme="minorEastAsia" w:cs="Arial"/>
          <w:lang w:val="en-US" w:eastAsia="zh-CN"/>
        </w:rPr>
        <w:t>电话网预留。</w:t>
      </w: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cs="Arial"/>
          <w:lang w:val="en-US" w:eastAsia="zh-CN"/>
        </w:rPr>
      </w:pPr>
      <w:r>
        <w:rPr>
          <w:rFonts w:eastAsiaTheme="minorEastAsia" w:cs="Arial" w:hint="eastAsia"/>
          <w:lang w:val="en-US" w:eastAsia="zh-CN"/>
        </w:rPr>
        <w:t>当</w:t>
      </w:r>
      <w:r>
        <w:rPr>
          <w:rFonts w:eastAsiaTheme="minorEastAsia" w:cs="Arial"/>
          <w:lang w:val="en-US" w:eastAsia="zh-CN"/>
        </w:rPr>
        <w:t>前</w:t>
      </w:r>
      <w:r w:rsidRPr="00813D64">
        <w:rPr>
          <w:rFonts w:cs="Arial"/>
          <w:lang w:val="en-US" w:eastAsia="zh-CN"/>
        </w:rPr>
        <w:t>SABPQMCDU</w:t>
      </w:r>
      <w:r>
        <w:rPr>
          <w:rFonts w:eastAsiaTheme="minorEastAsia" w:cs="Arial" w:hint="eastAsia"/>
          <w:lang w:val="en-US" w:eastAsia="zh-CN"/>
        </w:rPr>
        <w:t>的下</w:t>
      </w:r>
      <w:r>
        <w:rPr>
          <w:rFonts w:eastAsiaTheme="minorEastAsia" w:cs="Arial"/>
          <w:lang w:val="en-US" w:eastAsia="zh-CN"/>
        </w:rPr>
        <w:t>述</w:t>
      </w:r>
      <w:r>
        <w:rPr>
          <w:rFonts w:eastAsiaTheme="minorEastAsia" w:cs="Arial" w:hint="eastAsia"/>
          <w:lang w:val="en-US" w:eastAsia="zh-CN"/>
        </w:rPr>
        <w:t>号段</w:t>
      </w:r>
      <w:r>
        <w:rPr>
          <w:rFonts w:eastAsiaTheme="minorEastAsia" w:cs="Arial"/>
          <w:lang w:val="en-US" w:eastAsia="zh-CN"/>
        </w:rPr>
        <w:t>划分给了</w:t>
      </w:r>
      <w:r>
        <w:rPr>
          <w:rFonts w:eastAsiaTheme="minorEastAsia" w:cs="Arial" w:hint="eastAsia"/>
          <w:lang w:val="en-US" w:eastAsia="zh-CN"/>
        </w:rPr>
        <w:t>运营</w:t>
      </w:r>
      <w:r>
        <w:rPr>
          <w:rFonts w:eastAsiaTheme="minorEastAsia" w:cs="Arial"/>
          <w:lang w:val="en-US" w:eastAsia="zh-CN"/>
        </w:rPr>
        <w:t>商</w:t>
      </w:r>
      <w:r w:rsidRPr="00813D64">
        <w:rPr>
          <w:rFonts w:cs="Arial"/>
          <w:sz w:val="18"/>
          <w:szCs w:val="18"/>
          <w:lang w:val="en-US" w:eastAsia="zh-CN"/>
        </w:rPr>
        <w:t>Orange Bissau</w:t>
      </w:r>
      <w:r>
        <w:rPr>
          <w:rFonts w:eastAsiaTheme="minorEastAsia" w:cs="Arial" w:hint="eastAsia"/>
          <w:lang w:val="en-US" w:eastAsia="zh-CN"/>
        </w:rPr>
        <w:t>用</w:t>
      </w:r>
      <w:r>
        <w:rPr>
          <w:rFonts w:eastAsiaTheme="minorEastAsia" w:cs="Arial"/>
          <w:lang w:val="en-US" w:eastAsia="zh-CN"/>
        </w:rPr>
        <w:t>于</w:t>
      </w:r>
      <w:r>
        <w:rPr>
          <w:rFonts w:eastAsiaTheme="minorEastAsia" w:cs="Arial" w:hint="eastAsia"/>
          <w:lang w:val="en-US" w:eastAsia="zh-CN"/>
        </w:rPr>
        <w:t>移动</w:t>
      </w:r>
      <w:r>
        <w:rPr>
          <w:rFonts w:eastAsiaTheme="minorEastAsia" w:cs="Arial"/>
          <w:lang w:val="en-US" w:eastAsia="zh-CN"/>
        </w:rPr>
        <w:t>电话网</w:t>
      </w:r>
      <w:r>
        <w:rPr>
          <w:rFonts w:eastAsiaTheme="minorEastAsia" w:cs="Arial" w:hint="eastAsia"/>
          <w:lang w:val="en-US" w:eastAsia="zh-CN"/>
        </w:rPr>
        <w:t>：</w:t>
      </w: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spacing w:before="0"/>
        <w:jc w:val="left"/>
        <w:textAlignment w:val="auto"/>
        <w:rPr>
          <w:rFonts w:cs="Arial"/>
          <w:lang w:val="en-US" w:eastAsia="zh-CN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41"/>
        <w:gridCol w:w="995"/>
        <w:gridCol w:w="992"/>
        <w:gridCol w:w="2415"/>
        <w:gridCol w:w="1559"/>
      </w:tblGrid>
      <w:tr w:rsidR="00074D25" w:rsidRPr="00813D64" w:rsidTr="00F84DC0">
        <w:trPr>
          <w:cantSplit/>
          <w:tblHeader/>
        </w:trPr>
        <w:tc>
          <w:tcPr>
            <w:tcW w:w="2681" w:type="dxa"/>
            <w:gridSpan w:val="2"/>
            <w:vAlign w:val="center"/>
            <w:hideMark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hAnsiTheme="minorHAnsi" w:cs="Arial"/>
                <w:i/>
                <w:iCs/>
                <w:sz w:val="18"/>
                <w:szCs w:val="18"/>
                <w:lang w:val="en-US" w:eastAsia="zh-CN"/>
              </w:rPr>
              <w:t>N(S)N* (NDC +SN)</w:t>
            </w:r>
          </w:p>
        </w:tc>
        <w:tc>
          <w:tcPr>
            <w:tcW w:w="1987" w:type="dxa"/>
            <w:gridSpan w:val="2"/>
            <w:vAlign w:val="center"/>
            <w:hideMark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 xml:space="preserve">N(S)N </w:t>
            </w: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号码长度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ITU-T E.164</w:t>
            </w: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号码的使用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补充信息</w:t>
            </w:r>
          </w:p>
        </w:tc>
      </w:tr>
      <w:tr w:rsidR="00074D25" w:rsidRPr="00813D64" w:rsidTr="00F84DC0">
        <w:trPr>
          <w:cantSplit/>
          <w:tblHeader/>
        </w:trPr>
        <w:tc>
          <w:tcPr>
            <w:tcW w:w="1340" w:type="dxa"/>
            <w:hideMark/>
          </w:tcPr>
          <w:p w:rsidR="00074D25" w:rsidRPr="00474AC0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前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辍</w:t>
            </w:r>
          </w:p>
        </w:tc>
        <w:tc>
          <w:tcPr>
            <w:tcW w:w="1341" w:type="dxa"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BP</w:t>
            </w:r>
          </w:p>
        </w:tc>
        <w:tc>
          <w:tcPr>
            <w:tcW w:w="995" w:type="dxa"/>
            <w:vAlign w:val="center"/>
            <w:hideMark/>
          </w:tcPr>
          <w:p w:rsidR="00074D25" w:rsidRPr="00474AC0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最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大长度</w:t>
            </w:r>
          </w:p>
        </w:tc>
        <w:tc>
          <w:tcPr>
            <w:tcW w:w="992" w:type="dxa"/>
            <w:vAlign w:val="center"/>
            <w:hideMark/>
          </w:tcPr>
          <w:p w:rsidR="00074D25" w:rsidRPr="00474AC0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最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小长度</w:t>
            </w:r>
          </w:p>
        </w:tc>
        <w:tc>
          <w:tcPr>
            <w:tcW w:w="2415" w:type="dxa"/>
            <w:vMerge/>
            <w:vAlign w:val="center"/>
            <w:hideMark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 w:val="restart"/>
            <w:vAlign w:val="center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Orange Bissau</w:t>
            </w: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51X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52X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53X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54X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55X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56X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57X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58X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59X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60X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61X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62X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Theme="minorEastAsia" w:hAnsi="Arial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spacing w:before="0"/>
        <w:jc w:val="left"/>
        <w:textAlignment w:val="auto"/>
        <w:rPr>
          <w:rFonts w:cs="Arial"/>
          <w:lang w:val="en-US"/>
        </w:rPr>
      </w:pP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cs="Arial"/>
          <w:lang w:val="en-US" w:eastAsia="zh-CN"/>
        </w:rPr>
      </w:pPr>
      <w:r>
        <w:rPr>
          <w:rFonts w:eastAsiaTheme="minorEastAsia" w:cs="Arial" w:hint="eastAsia"/>
          <w:lang w:val="en-US" w:eastAsia="zh-CN"/>
        </w:rPr>
        <w:t>当</w:t>
      </w:r>
      <w:r>
        <w:rPr>
          <w:rFonts w:eastAsiaTheme="minorEastAsia" w:cs="Arial"/>
          <w:lang w:val="en-US" w:eastAsia="zh-CN"/>
        </w:rPr>
        <w:t>前</w:t>
      </w:r>
      <w:r w:rsidRPr="00813D64">
        <w:rPr>
          <w:rFonts w:cs="Arial"/>
          <w:lang w:val="en-US" w:eastAsia="zh-CN"/>
        </w:rPr>
        <w:t>SABPQMCDU</w:t>
      </w:r>
      <w:r>
        <w:rPr>
          <w:rFonts w:eastAsiaTheme="minorEastAsia" w:cs="Arial" w:hint="eastAsia"/>
          <w:lang w:val="en-US" w:eastAsia="zh-CN"/>
        </w:rPr>
        <w:t>的下</w:t>
      </w:r>
      <w:r>
        <w:rPr>
          <w:rFonts w:eastAsiaTheme="minorEastAsia" w:cs="Arial"/>
          <w:lang w:val="en-US" w:eastAsia="zh-CN"/>
        </w:rPr>
        <w:t>述</w:t>
      </w:r>
      <w:r>
        <w:rPr>
          <w:rFonts w:eastAsiaTheme="minorEastAsia" w:cs="Arial" w:hint="eastAsia"/>
          <w:lang w:val="en-US" w:eastAsia="zh-CN"/>
        </w:rPr>
        <w:t>号段</w:t>
      </w:r>
      <w:r>
        <w:rPr>
          <w:rFonts w:eastAsiaTheme="minorEastAsia" w:cs="Arial"/>
          <w:lang w:val="en-US" w:eastAsia="zh-CN"/>
        </w:rPr>
        <w:t>划分给了</w:t>
      </w:r>
      <w:r>
        <w:rPr>
          <w:rFonts w:eastAsiaTheme="minorEastAsia" w:cs="Arial" w:hint="eastAsia"/>
          <w:lang w:val="en-US" w:eastAsia="zh-CN"/>
        </w:rPr>
        <w:t>运营</w:t>
      </w:r>
      <w:r>
        <w:rPr>
          <w:rFonts w:eastAsiaTheme="minorEastAsia" w:cs="Arial"/>
          <w:lang w:val="en-US" w:eastAsia="zh-CN"/>
        </w:rPr>
        <w:t>商</w:t>
      </w:r>
      <w:r w:rsidRPr="00474AC0">
        <w:rPr>
          <w:rFonts w:eastAsiaTheme="minorEastAsia" w:cs="Arial"/>
          <w:lang w:val="en-US" w:eastAsia="zh-CN"/>
        </w:rPr>
        <w:t>Spacetel Guiné-Bissau</w:t>
      </w:r>
      <w:r>
        <w:rPr>
          <w:rFonts w:eastAsiaTheme="minorEastAsia" w:cs="Arial" w:hint="eastAsia"/>
          <w:lang w:val="en-US" w:eastAsia="zh-CN"/>
        </w:rPr>
        <w:t>用</w:t>
      </w:r>
      <w:r>
        <w:rPr>
          <w:rFonts w:eastAsiaTheme="minorEastAsia" w:cs="Arial"/>
          <w:lang w:val="en-US" w:eastAsia="zh-CN"/>
        </w:rPr>
        <w:t>于</w:t>
      </w:r>
      <w:r>
        <w:rPr>
          <w:rFonts w:eastAsiaTheme="minorEastAsia" w:cs="Arial" w:hint="eastAsia"/>
          <w:lang w:val="en-US" w:eastAsia="zh-CN"/>
        </w:rPr>
        <w:t>移动</w:t>
      </w:r>
      <w:r>
        <w:rPr>
          <w:rFonts w:eastAsiaTheme="minorEastAsia" w:cs="Arial"/>
          <w:lang w:val="en-US" w:eastAsia="zh-CN"/>
        </w:rPr>
        <w:t>电话网</w:t>
      </w:r>
      <w:r>
        <w:rPr>
          <w:rFonts w:eastAsiaTheme="minorEastAsia" w:cs="Arial" w:hint="eastAsia"/>
          <w:lang w:val="en-US" w:eastAsia="zh-CN"/>
        </w:rPr>
        <w:t>：</w:t>
      </w: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spacing w:before="0"/>
        <w:jc w:val="left"/>
        <w:textAlignment w:val="auto"/>
        <w:rPr>
          <w:rFonts w:cs="Arial"/>
          <w:lang w:val="en-U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41"/>
        <w:gridCol w:w="995"/>
        <w:gridCol w:w="992"/>
        <w:gridCol w:w="2415"/>
        <w:gridCol w:w="1559"/>
      </w:tblGrid>
      <w:tr w:rsidR="00074D25" w:rsidRPr="00813D64" w:rsidTr="00F84DC0">
        <w:trPr>
          <w:cantSplit/>
          <w:tblHeader/>
        </w:trPr>
        <w:tc>
          <w:tcPr>
            <w:tcW w:w="2681" w:type="dxa"/>
            <w:gridSpan w:val="2"/>
            <w:vAlign w:val="center"/>
            <w:hideMark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3A0C16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N(S)N* (NDC +SN)</w:t>
            </w:r>
          </w:p>
        </w:tc>
        <w:tc>
          <w:tcPr>
            <w:tcW w:w="1987" w:type="dxa"/>
            <w:gridSpan w:val="2"/>
            <w:vAlign w:val="center"/>
            <w:hideMark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/>
              </w:rPr>
              <w:t xml:space="preserve">N(S)N </w:t>
            </w: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号码长度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/>
              </w:rPr>
              <w:t>ITU-T E.164</w:t>
            </w: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号码的使用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补充信息</w:t>
            </w:r>
          </w:p>
        </w:tc>
      </w:tr>
      <w:tr w:rsidR="00074D25" w:rsidRPr="00813D64" w:rsidTr="00F84DC0">
        <w:trPr>
          <w:cantSplit/>
          <w:tblHeader/>
        </w:trPr>
        <w:tc>
          <w:tcPr>
            <w:tcW w:w="1340" w:type="dxa"/>
            <w:hideMark/>
          </w:tcPr>
          <w:p w:rsidR="00074D25" w:rsidRPr="00474AC0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前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辍</w:t>
            </w:r>
          </w:p>
        </w:tc>
        <w:tc>
          <w:tcPr>
            <w:tcW w:w="1341" w:type="dxa"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BP</w:t>
            </w:r>
          </w:p>
        </w:tc>
        <w:tc>
          <w:tcPr>
            <w:tcW w:w="995" w:type="dxa"/>
            <w:vAlign w:val="center"/>
            <w:hideMark/>
          </w:tcPr>
          <w:p w:rsidR="00074D25" w:rsidRPr="00474AC0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最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大长度</w:t>
            </w:r>
          </w:p>
        </w:tc>
        <w:tc>
          <w:tcPr>
            <w:tcW w:w="992" w:type="dxa"/>
            <w:vAlign w:val="center"/>
            <w:hideMark/>
          </w:tcPr>
          <w:p w:rsidR="00074D25" w:rsidRPr="00474AC0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最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小长度</w:t>
            </w:r>
          </w:p>
        </w:tc>
        <w:tc>
          <w:tcPr>
            <w:tcW w:w="2415" w:type="dxa"/>
            <w:vMerge/>
            <w:vAlign w:val="center"/>
            <w:hideMark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60X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 w:val="restart"/>
            <w:vAlign w:val="center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Spacetel Guiné-Bissau</w:t>
            </w: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61X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62X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63X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66X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67X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68X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69X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51X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52X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90X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91X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:rsidR="00074D25" w:rsidRPr="00813D64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92X XXXX</w:t>
            </w:r>
          </w:p>
        </w:tc>
        <w:tc>
          <w:tcPr>
            <w:tcW w:w="995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D23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D234C8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074D25" w:rsidRDefault="00074D25" w:rsidP="00074D25">
      <w:pPr>
        <w:tabs>
          <w:tab w:val="clear" w:pos="567"/>
          <w:tab w:val="clear" w:pos="5387"/>
          <w:tab w:val="clear" w:pos="5954"/>
        </w:tabs>
        <w:spacing w:before="0"/>
        <w:jc w:val="left"/>
        <w:textAlignment w:val="auto"/>
        <w:rPr>
          <w:rFonts w:cs="Arial"/>
          <w:lang w:val="en-US"/>
        </w:rPr>
      </w:pPr>
    </w:p>
    <w:p w:rsidR="00074D25" w:rsidRDefault="00074D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 w:cs="Arial"/>
          <w:b/>
          <w:lang w:eastAsia="zh-CN"/>
        </w:rPr>
      </w:pPr>
      <w:r>
        <w:rPr>
          <w:rFonts w:eastAsiaTheme="minorEastAsia" w:cs="Arial"/>
          <w:b/>
          <w:lang w:eastAsia="zh-CN"/>
        </w:rPr>
        <w:br w:type="page"/>
      </w:r>
    </w:p>
    <w:p w:rsidR="00074D25" w:rsidRPr="00474AC0" w:rsidRDefault="00074D25" w:rsidP="00074D25">
      <w:pPr>
        <w:tabs>
          <w:tab w:val="clear" w:pos="567"/>
          <w:tab w:val="clear" w:pos="5387"/>
          <w:tab w:val="clear" w:pos="5954"/>
        </w:tabs>
        <w:spacing w:before="0"/>
        <w:jc w:val="left"/>
        <w:textAlignment w:val="auto"/>
        <w:rPr>
          <w:rFonts w:eastAsiaTheme="minorEastAsia" w:cs="Arial"/>
          <w:lang w:val="en-US" w:eastAsia="zh-CN"/>
        </w:rPr>
      </w:pPr>
      <w:r>
        <w:rPr>
          <w:rFonts w:eastAsiaTheme="minorEastAsia" w:cs="Arial" w:hint="eastAsia"/>
          <w:lang w:val="en-US" w:eastAsia="zh-CN"/>
        </w:rPr>
        <w:lastRenderedPageBreak/>
        <w:t>当</w:t>
      </w:r>
      <w:r>
        <w:rPr>
          <w:rFonts w:eastAsiaTheme="minorEastAsia" w:cs="Arial"/>
          <w:lang w:val="en-US" w:eastAsia="zh-CN"/>
        </w:rPr>
        <w:t>前</w:t>
      </w:r>
      <w:r w:rsidRPr="00813D64">
        <w:rPr>
          <w:rFonts w:cs="Arial"/>
          <w:lang w:val="en-US" w:eastAsia="zh-CN"/>
        </w:rPr>
        <w:t>SABPQMCDU</w:t>
      </w:r>
      <w:r>
        <w:rPr>
          <w:rFonts w:eastAsiaTheme="minorEastAsia" w:cs="Arial" w:hint="eastAsia"/>
          <w:lang w:val="en-US" w:eastAsia="zh-CN"/>
        </w:rPr>
        <w:t>的下</w:t>
      </w:r>
      <w:r>
        <w:rPr>
          <w:rFonts w:eastAsiaTheme="minorEastAsia" w:cs="Arial"/>
          <w:lang w:val="en-US" w:eastAsia="zh-CN"/>
        </w:rPr>
        <w:t>述</w:t>
      </w:r>
      <w:r>
        <w:rPr>
          <w:rFonts w:eastAsiaTheme="minorEastAsia" w:cs="Arial" w:hint="eastAsia"/>
          <w:lang w:val="en-US" w:eastAsia="zh-CN"/>
        </w:rPr>
        <w:t>号段</w:t>
      </w:r>
      <w:r>
        <w:rPr>
          <w:rFonts w:eastAsiaTheme="minorEastAsia" w:cs="Arial"/>
          <w:lang w:val="en-US" w:eastAsia="zh-CN"/>
        </w:rPr>
        <w:t>划分给了</w:t>
      </w:r>
      <w:r>
        <w:rPr>
          <w:rFonts w:eastAsiaTheme="minorEastAsia" w:cs="Arial" w:hint="eastAsia"/>
          <w:lang w:val="en-US" w:eastAsia="zh-CN"/>
        </w:rPr>
        <w:t>运营</w:t>
      </w:r>
      <w:r>
        <w:rPr>
          <w:rFonts w:eastAsiaTheme="minorEastAsia" w:cs="Arial"/>
          <w:lang w:val="en-US" w:eastAsia="zh-CN"/>
        </w:rPr>
        <w:t>商</w:t>
      </w:r>
      <w:r w:rsidRPr="00474AC0">
        <w:rPr>
          <w:rFonts w:eastAsiaTheme="minorEastAsia" w:cs="Arial"/>
          <w:lang w:val="en-US" w:eastAsia="zh-CN"/>
        </w:rPr>
        <w:t>Guinétel</w:t>
      </w:r>
      <w:r>
        <w:rPr>
          <w:rFonts w:eastAsiaTheme="minorEastAsia" w:cs="Arial" w:hint="eastAsia"/>
          <w:lang w:val="en-US" w:eastAsia="zh-CN"/>
        </w:rPr>
        <w:t>用</w:t>
      </w:r>
      <w:r>
        <w:rPr>
          <w:rFonts w:eastAsiaTheme="minorEastAsia" w:cs="Arial"/>
          <w:lang w:val="en-US" w:eastAsia="zh-CN"/>
        </w:rPr>
        <w:t>于</w:t>
      </w:r>
      <w:r>
        <w:rPr>
          <w:rFonts w:eastAsiaTheme="minorEastAsia" w:cs="Arial" w:hint="eastAsia"/>
          <w:lang w:val="en-US" w:eastAsia="zh-CN"/>
        </w:rPr>
        <w:t>移动</w:t>
      </w:r>
      <w:r>
        <w:rPr>
          <w:rFonts w:eastAsiaTheme="minorEastAsia" w:cs="Arial"/>
          <w:lang w:val="en-US" w:eastAsia="zh-CN"/>
        </w:rPr>
        <w:t>电话网</w:t>
      </w:r>
      <w:r>
        <w:rPr>
          <w:rFonts w:eastAsiaTheme="minorEastAsia" w:cs="Arial" w:hint="eastAsia"/>
          <w:lang w:val="en-US" w:eastAsia="zh-CN"/>
        </w:rPr>
        <w:t>：</w:t>
      </w:r>
    </w:p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spacing w:before="0"/>
        <w:jc w:val="left"/>
        <w:textAlignment w:val="auto"/>
        <w:rPr>
          <w:rFonts w:cs="Arial"/>
          <w:lang w:val="en-US" w:eastAsia="zh-CN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41"/>
        <w:gridCol w:w="995"/>
        <w:gridCol w:w="992"/>
        <w:gridCol w:w="2415"/>
        <w:gridCol w:w="1559"/>
      </w:tblGrid>
      <w:tr w:rsidR="00074D25" w:rsidRPr="00813D64" w:rsidTr="00F84DC0">
        <w:trPr>
          <w:cantSplit/>
          <w:tblHeader/>
        </w:trPr>
        <w:tc>
          <w:tcPr>
            <w:tcW w:w="2681" w:type="dxa"/>
            <w:gridSpan w:val="2"/>
            <w:vAlign w:val="center"/>
            <w:hideMark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3A0C16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N(S)N* (NDC +SN)</w:t>
            </w:r>
          </w:p>
        </w:tc>
        <w:tc>
          <w:tcPr>
            <w:tcW w:w="1987" w:type="dxa"/>
            <w:gridSpan w:val="2"/>
            <w:vAlign w:val="center"/>
            <w:hideMark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/>
              </w:rPr>
              <w:t xml:space="preserve">N(S)N </w:t>
            </w: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号码长度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/>
              </w:rPr>
              <w:t>ITU-T E.164</w:t>
            </w: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号码的使用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补充信息</w:t>
            </w:r>
          </w:p>
        </w:tc>
      </w:tr>
      <w:tr w:rsidR="00074D25" w:rsidRPr="00813D64" w:rsidTr="00F84DC0">
        <w:trPr>
          <w:cantSplit/>
          <w:tblHeader/>
        </w:trPr>
        <w:tc>
          <w:tcPr>
            <w:tcW w:w="1340" w:type="dxa"/>
            <w:hideMark/>
          </w:tcPr>
          <w:p w:rsidR="00074D25" w:rsidRPr="00474AC0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前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辍</w:t>
            </w:r>
          </w:p>
        </w:tc>
        <w:tc>
          <w:tcPr>
            <w:tcW w:w="1341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</w:pPr>
            <w:r w:rsidRPr="003A0C16">
              <w:rPr>
                <w:rFonts w:asciiTheme="minorHAnsi" w:eastAsia="KaiTi" w:hAnsiTheme="minorHAnsi" w:cs="Arial"/>
                <w:sz w:val="18"/>
                <w:szCs w:val="18"/>
                <w:lang w:val="en-US" w:eastAsia="zh-CN"/>
              </w:rPr>
              <w:t>BP</w:t>
            </w:r>
          </w:p>
        </w:tc>
        <w:tc>
          <w:tcPr>
            <w:tcW w:w="995" w:type="dxa"/>
            <w:vAlign w:val="center"/>
            <w:hideMark/>
          </w:tcPr>
          <w:p w:rsidR="00074D25" w:rsidRPr="00474AC0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最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大长度</w:t>
            </w:r>
          </w:p>
        </w:tc>
        <w:tc>
          <w:tcPr>
            <w:tcW w:w="992" w:type="dxa"/>
            <w:vAlign w:val="center"/>
            <w:hideMark/>
          </w:tcPr>
          <w:p w:rsidR="00074D25" w:rsidRPr="00474AC0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</w:pPr>
            <w:r w:rsidRPr="00474AC0">
              <w:rPr>
                <w:rFonts w:ascii="KaiTi" w:eastAsia="KaiTi" w:hAnsi="KaiTi" w:cs="Arial" w:hint="eastAsia"/>
                <w:sz w:val="18"/>
                <w:szCs w:val="18"/>
                <w:lang w:val="en-US" w:eastAsia="zh-CN"/>
              </w:rPr>
              <w:t>最</w:t>
            </w:r>
            <w:r w:rsidRPr="00474AC0">
              <w:rPr>
                <w:rFonts w:ascii="KaiTi" w:eastAsia="KaiTi" w:hAnsi="KaiTi" w:cs="Arial"/>
                <w:sz w:val="18"/>
                <w:szCs w:val="18"/>
                <w:lang w:val="en-US" w:eastAsia="zh-CN"/>
              </w:rPr>
              <w:t>小长度</w:t>
            </w:r>
          </w:p>
        </w:tc>
        <w:tc>
          <w:tcPr>
            <w:tcW w:w="2415" w:type="dxa"/>
            <w:vMerge/>
            <w:vAlign w:val="center"/>
            <w:hideMark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70X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Theme="minorEastAsia" w:cs="Arial"/>
                <w:sz w:val="18"/>
                <w:szCs w:val="18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 w:val="restart"/>
            <w:vAlign w:val="center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Guinétel</w:t>
            </w: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71X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72X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73X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74X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75X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76X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77X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78X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4D25" w:rsidRPr="00813D64" w:rsidTr="00F84DC0">
        <w:trPr>
          <w:cantSplit/>
        </w:trPr>
        <w:tc>
          <w:tcPr>
            <w:tcW w:w="1340" w:type="dxa"/>
          </w:tcPr>
          <w:p w:rsidR="00074D25" w:rsidRPr="00813D64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79X XXXX</w:t>
            </w:r>
          </w:p>
        </w:tc>
        <w:tc>
          <w:tcPr>
            <w:tcW w:w="995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:rsidR="00074D25" w:rsidRPr="003A0C16" w:rsidRDefault="00074D25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Theme="minorEastAsia"/>
                <w:lang w:val="en-US"/>
              </w:rPr>
            </w:pPr>
            <w:r w:rsidRPr="003A0C16">
              <w:rPr>
                <w:rFonts w:ascii="Microsoft YaHei" w:eastAsiaTheme="minorEastAsia" w:hAnsi="Microsoft YaHei" w:cs="Microsoft YaHei" w:hint="eastAsia"/>
                <w:sz w:val="18"/>
                <w:szCs w:val="18"/>
                <w:lang w:val="en-US"/>
              </w:rPr>
              <w:t>移动</w:t>
            </w:r>
            <w:r w:rsidRPr="003A0C16">
              <w:rPr>
                <w:rFonts w:eastAsiaTheme="minorEastAsia" w:cs="Arial"/>
                <w:sz w:val="18"/>
                <w:szCs w:val="18"/>
                <w:lang w:val="en-US"/>
              </w:rPr>
              <w:t>GSM</w:t>
            </w:r>
          </w:p>
        </w:tc>
        <w:tc>
          <w:tcPr>
            <w:tcW w:w="1559" w:type="dxa"/>
            <w:vMerge/>
          </w:tcPr>
          <w:p w:rsidR="00074D25" w:rsidRPr="00813D64" w:rsidRDefault="00074D25" w:rsidP="00F84DC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074D25" w:rsidRPr="00813D64" w:rsidRDefault="00074D25" w:rsidP="00074D25">
      <w:pPr>
        <w:tabs>
          <w:tab w:val="clear" w:pos="567"/>
          <w:tab w:val="clear" w:pos="5387"/>
          <w:tab w:val="clear" w:pos="5954"/>
        </w:tabs>
        <w:spacing w:before="0"/>
        <w:jc w:val="left"/>
        <w:textAlignment w:val="auto"/>
        <w:rPr>
          <w:rFonts w:cs="Arial"/>
          <w:lang w:val="en-US"/>
        </w:rPr>
      </w:pPr>
    </w:p>
    <w:p w:rsidR="00074D25" w:rsidRPr="003A0C16" w:rsidRDefault="00074D25" w:rsidP="003A0C16">
      <w:pPr>
        <w:rPr>
          <w:rFonts w:eastAsiaTheme="minorEastAsia"/>
        </w:rPr>
      </w:pPr>
      <w:r w:rsidRPr="003A0C16">
        <w:rPr>
          <w:rFonts w:eastAsiaTheme="minorEastAsia" w:hint="eastAsia"/>
          <w:lang w:val="es-ES_tradnl"/>
        </w:rPr>
        <w:t>联系方式：</w:t>
      </w:r>
    </w:p>
    <w:p w:rsidR="00074D25" w:rsidRPr="00813D64" w:rsidRDefault="00074D25" w:rsidP="003A0C16">
      <w:pPr>
        <w:tabs>
          <w:tab w:val="clear" w:pos="567"/>
          <w:tab w:val="clear" w:pos="1276"/>
          <w:tab w:val="clear" w:pos="5387"/>
          <w:tab w:val="clear" w:pos="5954"/>
          <w:tab w:val="left" w:pos="1400"/>
        </w:tabs>
        <w:ind w:left="720"/>
        <w:jc w:val="left"/>
        <w:textAlignment w:val="auto"/>
        <w:rPr>
          <w:lang w:val="pt-BR"/>
        </w:rPr>
      </w:pPr>
      <w:r w:rsidRPr="00074D25">
        <w:rPr>
          <w:rFonts w:cs="Arial"/>
          <w:lang w:val="pt-BR"/>
        </w:rPr>
        <w:t>Mr.Téofilo Lopes</w:t>
      </w:r>
      <w:r w:rsidRPr="00074D25">
        <w:rPr>
          <w:rFonts w:cs="Arial"/>
          <w:lang w:val="pt-BR"/>
        </w:rPr>
        <w:br/>
        <w:t>Autoridade Reguladora Nacional das Tecnologias de Informação e Comunicação (ARN)</w:t>
      </w:r>
      <w:r w:rsidRPr="00074D25">
        <w:rPr>
          <w:rFonts w:cs="Arial"/>
          <w:lang w:val="pt-BR"/>
        </w:rPr>
        <w:br/>
        <w:t>Caixa Postal 1372</w:t>
      </w:r>
      <w:r w:rsidRPr="00074D25">
        <w:rPr>
          <w:rFonts w:cs="Arial"/>
          <w:lang w:val="pt-BR"/>
        </w:rPr>
        <w:br/>
        <w:t xml:space="preserve">BISSAU </w:t>
      </w:r>
      <w:r w:rsidRPr="00074D25">
        <w:rPr>
          <w:rFonts w:cs="Arial"/>
          <w:lang w:val="pt-BR"/>
        </w:rPr>
        <w:br/>
        <w:t>Guinea-Bissau</w:t>
      </w:r>
      <w:r w:rsidRPr="00074D25">
        <w:rPr>
          <w:rFonts w:cs="Arial"/>
          <w:lang w:val="pt-BR"/>
        </w:rPr>
        <w:br/>
      </w:r>
      <w:r w:rsidRPr="003A0C16">
        <w:rPr>
          <w:rFonts w:ascii="Microsoft YaHei" w:eastAsiaTheme="minorEastAsia" w:hAnsi="Microsoft YaHei" w:cs="Microsoft YaHei" w:hint="eastAsia"/>
          <w:lang w:val="pt-BR"/>
        </w:rPr>
        <w:t>电话：</w:t>
      </w:r>
      <w:r w:rsidRPr="003A0C16">
        <w:rPr>
          <w:rFonts w:eastAsiaTheme="minorEastAsia" w:cs="Arial"/>
          <w:lang w:val="pt-BR"/>
        </w:rPr>
        <w:tab/>
        <w:t>+245 966 88 23 53</w:t>
      </w:r>
      <w:r w:rsidRPr="003A0C16">
        <w:rPr>
          <w:rFonts w:eastAsiaTheme="minorEastAsia" w:cs="Arial"/>
          <w:lang w:val="pt-BR"/>
        </w:rPr>
        <w:br/>
      </w:r>
      <w:r w:rsidRPr="003A0C16">
        <w:rPr>
          <w:rFonts w:eastAsiaTheme="minorEastAsia" w:cs="Arial"/>
          <w:lang w:val="pt-BR"/>
        </w:rPr>
        <w:tab/>
        <w:t>+245 955 29 60 70</w:t>
      </w:r>
      <w:r w:rsidRPr="003A0C16">
        <w:rPr>
          <w:rFonts w:eastAsiaTheme="minorEastAsia" w:cs="Arial"/>
          <w:lang w:val="pt-BR"/>
        </w:rPr>
        <w:br/>
      </w:r>
      <w:r w:rsidRPr="003A0C16">
        <w:rPr>
          <w:rFonts w:eastAsiaTheme="minorEastAsia" w:cs="Arial"/>
          <w:lang w:val="pt-BR"/>
        </w:rPr>
        <w:tab/>
        <w:t>+245 966 00 40 49</w:t>
      </w:r>
      <w:r w:rsidRPr="003A0C16">
        <w:rPr>
          <w:rFonts w:eastAsiaTheme="minorEastAsia" w:cs="Arial"/>
          <w:lang w:val="pt-BR"/>
        </w:rPr>
        <w:br/>
      </w:r>
      <w:r w:rsidRPr="003A0C16">
        <w:rPr>
          <w:rFonts w:ascii="Microsoft YaHei" w:eastAsiaTheme="minorEastAsia" w:hAnsi="Microsoft YaHei" w:cs="Microsoft YaHei" w:hint="eastAsia"/>
          <w:lang w:val="pt-BR"/>
        </w:rPr>
        <w:t>电子邮件：</w:t>
      </w:r>
      <w:r w:rsidRPr="003A0C16">
        <w:rPr>
          <w:rFonts w:eastAsiaTheme="minorEastAsia" w:cs="Arial"/>
          <w:lang w:val="pt-BR"/>
        </w:rPr>
        <w:tab/>
        <w:t>teofilo.lopes@arn.gw;</w:t>
      </w:r>
      <w:r w:rsidR="003A0C16">
        <w:rPr>
          <w:rFonts w:eastAsiaTheme="minorEastAsia" w:cs="Arial"/>
          <w:lang w:val="pt-BR"/>
        </w:rPr>
        <w:br/>
      </w:r>
      <w:r w:rsidR="003A0C16">
        <w:rPr>
          <w:rFonts w:eastAsiaTheme="minorEastAsia" w:cs="Arial"/>
          <w:lang w:val="pt-BR"/>
        </w:rPr>
        <w:tab/>
      </w:r>
      <w:r w:rsidR="003A0C16">
        <w:rPr>
          <w:rFonts w:eastAsiaTheme="minorEastAsia" w:cs="Arial"/>
          <w:lang w:val="pt-BR"/>
        </w:rPr>
        <w:tab/>
      </w:r>
      <w:r w:rsidRPr="003A0C16">
        <w:rPr>
          <w:rFonts w:eastAsiaTheme="minorEastAsia" w:cs="Arial"/>
          <w:lang w:val="pt-BR"/>
        </w:rPr>
        <w:t xml:space="preserve">info@arn.gw; </w:t>
      </w:r>
      <w:r w:rsidR="003A0C16">
        <w:rPr>
          <w:rFonts w:eastAsiaTheme="minorEastAsia" w:cs="Arial"/>
          <w:lang w:val="pt-BR"/>
        </w:rPr>
        <w:br/>
      </w:r>
      <w:r w:rsidR="003A0C16">
        <w:rPr>
          <w:rFonts w:eastAsiaTheme="minorEastAsia" w:cs="Arial"/>
          <w:lang w:val="pt-BR"/>
        </w:rPr>
        <w:tab/>
      </w:r>
      <w:r w:rsidR="003A0C16">
        <w:rPr>
          <w:rFonts w:eastAsiaTheme="minorEastAsia" w:cs="Arial"/>
          <w:lang w:val="pt-BR"/>
        </w:rPr>
        <w:tab/>
      </w:r>
      <w:r w:rsidRPr="003A0C16">
        <w:rPr>
          <w:rFonts w:eastAsiaTheme="minorEastAsia" w:cs="Arial"/>
          <w:lang w:val="pt-BR"/>
        </w:rPr>
        <w:t xml:space="preserve">lopesteofilo@yahoo.com </w:t>
      </w:r>
      <w:r w:rsidRPr="003A0C16">
        <w:rPr>
          <w:rFonts w:eastAsiaTheme="minorEastAsia" w:cs="Arial"/>
          <w:lang w:val="pt-BR"/>
        </w:rPr>
        <w:br/>
      </w:r>
      <w:r w:rsidRPr="003A0C16">
        <w:rPr>
          <w:rFonts w:ascii="Microsoft YaHei" w:eastAsiaTheme="minorEastAsia" w:hAnsi="Microsoft YaHei" w:cs="Microsoft YaHei" w:hint="eastAsia"/>
          <w:lang w:val="pt-BR"/>
        </w:rPr>
        <w:t>网址</w:t>
      </w:r>
      <w:r w:rsidRPr="00074D25">
        <w:rPr>
          <w:rFonts w:ascii="Microsoft YaHei" w:eastAsia="Microsoft YaHei" w:hAnsi="Microsoft YaHei" w:cs="Microsoft YaHei" w:hint="eastAsia"/>
          <w:lang w:val="pt-BR"/>
        </w:rPr>
        <w:t>：</w:t>
      </w:r>
      <w:r w:rsidRPr="00074D25">
        <w:rPr>
          <w:rFonts w:cs="Arial"/>
          <w:lang w:val="pt-BR"/>
        </w:rPr>
        <w:tab/>
        <w:t>www.arn.gw</w:t>
      </w:r>
      <w:r w:rsidRPr="00813D64">
        <w:rPr>
          <w:rFonts w:cs="Arial"/>
          <w:lang w:val="pt-BR"/>
        </w:rPr>
        <w:t xml:space="preserve"> </w:t>
      </w:r>
    </w:p>
    <w:p w:rsidR="00D234C8" w:rsidRDefault="00D234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pt-BR"/>
        </w:rPr>
      </w:pPr>
      <w:r>
        <w:rPr>
          <w:rFonts w:cs="Arial"/>
          <w:lang w:val="pt-BR"/>
        </w:rPr>
        <w:br w:type="page"/>
      </w:r>
    </w:p>
    <w:p w:rsidR="00F84DC0" w:rsidRPr="00F84DC0" w:rsidRDefault="00F84DC0" w:rsidP="00F84DC0">
      <w:pPr>
        <w:pStyle w:val="Heading20"/>
        <w:rPr>
          <w:lang w:eastAsia="zh-CN"/>
        </w:rPr>
      </w:pPr>
      <w:bookmarkStart w:id="457" w:name="_Toc469324979"/>
      <w:r w:rsidRPr="00F84DC0">
        <w:rPr>
          <w:rFonts w:hint="eastAsia"/>
          <w:lang w:eastAsia="zh-CN"/>
        </w:rPr>
        <w:lastRenderedPageBreak/>
        <w:t>其它</w:t>
      </w:r>
      <w:r w:rsidRPr="00F84DC0">
        <w:rPr>
          <w:lang w:eastAsia="zh-CN"/>
        </w:rPr>
        <w:t>信函</w:t>
      </w:r>
      <w:bookmarkEnd w:id="457"/>
    </w:p>
    <w:p w:rsidR="00F84DC0" w:rsidRPr="009B6D75" w:rsidRDefault="00F84DC0" w:rsidP="009F279B">
      <w:pPr>
        <w:pStyle w:val="Country"/>
        <w:rPr>
          <w:rFonts w:cs="Times New Roman"/>
          <w:bCs/>
          <w:lang w:val="en-US" w:eastAsia="zh-CN"/>
        </w:rPr>
      </w:pPr>
      <w:bookmarkStart w:id="458" w:name="_Toc469324980"/>
      <w:r>
        <w:rPr>
          <w:rFonts w:eastAsiaTheme="minorEastAsia" w:cs="Times New Roman" w:hint="eastAsia"/>
          <w:bCs/>
          <w:lang w:val="en-US" w:eastAsia="zh-CN"/>
        </w:rPr>
        <w:t>奥地利</w:t>
      </w:r>
      <w:bookmarkEnd w:id="458"/>
      <w:r>
        <w:rPr>
          <w:rFonts w:cs="Times New Roman"/>
          <w:bCs/>
          <w:lang w:val="en-US"/>
        </w:rPr>
        <w:fldChar w:fldCharType="begin"/>
      </w:r>
      <w:r>
        <w:rPr>
          <w:lang w:eastAsia="zh-CN"/>
        </w:rPr>
        <w:instrText xml:space="preserve"> TC "</w:instrText>
      </w:r>
      <w:r w:rsidRPr="0054551F">
        <w:rPr>
          <w:rFonts w:cs="Times New Roman"/>
          <w:bCs/>
          <w:lang w:val="en-US" w:eastAsia="zh-CN"/>
        </w:rPr>
        <w:instrText>Austria</w:instrText>
      </w:r>
      <w:r>
        <w:rPr>
          <w:lang w:eastAsia="zh-CN"/>
        </w:rPr>
        <w:instrText xml:space="preserve">" \f C \l "1" </w:instrText>
      </w:r>
      <w:r>
        <w:rPr>
          <w:rFonts w:cs="Times New Roman"/>
          <w:bCs/>
          <w:lang w:val="en-US"/>
        </w:rPr>
        <w:fldChar w:fldCharType="end"/>
      </w:r>
    </w:p>
    <w:p w:rsidR="00F84DC0" w:rsidRPr="00474AC0" w:rsidRDefault="00F84DC0" w:rsidP="00F84DC0">
      <w:pPr>
        <w:rPr>
          <w:rFonts w:eastAsiaTheme="minorEastAsia"/>
          <w:b/>
          <w:bCs/>
          <w:i/>
          <w:iCs/>
          <w:lang w:val="en-US" w:eastAsia="zh-CN"/>
        </w:rPr>
      </w:pPr>
      <w:r w:rsidRPr="009B6D75">
        <w:rPr>
          <w:lang w:val="en-US" w:eastAsia="zh-CN"/>
        </w:rPr>
        <w:t>4.XI.2016</w:t>
      </w:r>
      <w:r>
        <w:rPr>
          <w:rFonts w:eastAsiaTheme="minorEastAsia" w:hint="eastAsia"/>
          <w:lang w:val="en-US" w:eastAsia="zh-CN"/>
        </w:rPr>
        <w:t>来函</w:t>
      </w:r>
      <w:r>
        <w:rPr>
          <w:rFonts w:eastAsiaTheme="minorEastAsia"/>
          <w:lang w:val="en-US" w:eastAsia="zh-CN"/>
        </w:rPr>
        <w:t>：</w:t>
      </w:r>
    </w:p>
    <w:p w:rsidR="00F84DC0" w:rsidRPr="00F5672E" w:rsidRDefault="00F84DC0" w:rsidP="003E649A">
      <w:pPr>
        <w:rPr>
          <w:b/>
          <w:bCs/>
          <w:i/>
          <w:iCs/>
          <w:lang w:val="en-US" w:eastAsia="zh-CN"/>
        </w:rPr>
      </w:pPr>
      <w:r w:rsidRPr="0077322E">
        <w:rPr>
          <w:rFonts w:eastAsiaTheme="minorEastAsia" w:hint="eastAsia"/>
          <w:lang w:val="en-US" w:eastAsia="zh-CN"/>
        </w:rPr>
        <w:t>为纪念“</w:t>
      </w:r>
      <w:r w:rsidRPr="0077322E">
        <w:rPr>
          <w:rFonts w:eastAsiaTheme="minorEastAsia" w:hint="eastAsia"/>
          <w:lang w:val="en-US" w:eastAsia="zh-CN"/>
        </w:rPr>
        <w:t>12</w:t>
      </w:r>
      <w:r w:rsidRPr="0077322E">
        <w:rPr>
          <w:rFonts w:eastAsiaTheme="minorEastAsia" w:hint="eastAsia"/>
          <w:lang w:val="en-US" w:eastAsia="zh-CN"/>
        </w:rPr>
        <w:t>月</w:t>
      </w:r>
      <w:r w:rsidRPr="0077322E">
        <w:rPr>
          <w:rFonts w:eastAsiaTheme="minorEastAsia"/>
          <w:lang w:val="en-US" w:eastAsia="zh-CN"/>
        </w:rPr>
        <w:t>的</w:t>
      </w:r>
      <w:r w:rsidR="003E649A">
        <w:rPr>
          <w:rFonts w:eastAsiaTheme="minorEastAsia"/>
          <w:lang w:val="en-US" w:eastAsia="zh-CN"/>
        </w:rPr>
        <w:t>YOTA</w:t>
      </w:r>
      <w:r w:rsidR="003E649A">
        <w:rPr>
          <w:rFonts w:eastAsiaTheme="minorEastAsia" w:hint="eastAsia"/>
          <w:lang w:val="en-US" w:eastAsia="zh-CN"/>
        </w:rPr>
        <w:t>（</w:t>
      </w:r>
      <w:r>
        <w:rPr>
          <w:rFonts w:eastAsiaTheme="minorEastAsia" w:hint="eastAsia"/>
          <w:lang w:val="en-US" w:eastAsia="zh-CN"/>
        </w:rPr>
        <w:t>青年人翱翔蓝天</w:t>
      </w:r>
      <w:r w:rsidR="003E649A">
        <w:rPr>
          <w:rFonts w:eastAsiaTheme="minorEastAsia" w:hint="eastAsia"/>
          <w:lang w:val="en-US" w:eastAsia="zh-CN"/>
        </w:rPr>
        <w:t>）</w:t>
      </w:r>
      <w:r w:rsidRPr="0077322E">
        <w:rPr>
          <w:rFonts w:eastAsiaTheme="minorEastAsia" w:hint="eastAsia"/>
          <w:lang w:val="en-US" w:eastAsia="zh-CN"/>
        </w:rPr>
        <w:t>”</w:t>
      </w:r>
      <w:r>
        <w:rPr>
          <w:rFonts w:eastAsiaTheme="minorEastAsia" w:hint="eastAsia"/>
          <w:lang w:val="en-US" w:eastAsia="zh-CN"/>
        </w:rPr>
        <w:t>活动</w:t>
      </w:r>
      <w:r w:rsidRPr="0077322E">
        <w:rPr>
          <w:rFonts w:eastAsiaTheme="minorEastAsia" w:hint="eastAsia"/>
          <w:lang w:val="en-US" w:eastAsia="zh-CN"/>
        </w:rPr>
        <w:t>，奥地利主管部门授权一部奥地利业余电台于</w:t>
      </w:r>
      <w:r w:rsidRPr="0077322E">
        <w:rPr>
          <w:rFonts w:eastAsiaTheme="minorEastAsia"/>
          <w:lang w:val="en-US" w:eastAsia="zh-CN"/>
        </w:rPr>
        <w:t>2016</w:t>
      </w:r>
      <w:r w:rsidRPr="0077322E">
        <w:rPr>
          <w:rFonts w:eastAsiaTheme="minorEastAsia" w:hint="eastAsia"/>
          <w:lang w:val="en-US" w:eastAsia="zh-CN"/>
        </w:rPr>
        <w:t>年</w:t>
      </w:r>
      <w:r w:rsidR="003E649A">
        <w:rPr>
          <w:rFonts w:eastAsiaTheme="minorEastAsia"/>
          <w:lang w:val="en-US" w:eastAsia="zh-CN"/>
        </w:rPr>
        <w:br/>
      </w:r>
      <w:r w:rsidRPr="0077322E">
        <w:rPr>
          <w:rFonts w:eastAsiaTheme="minorEastAsia" w:hint="eastAsia"/>
          <w:lang w:val="en-US" w:eastAsia="zh-CN"/>
        </w:rPr>
        <w:t>12</w:t>
      </w:r>
      <w:r w:rsidRPr="0077322E">
        <w:rPr>
          <w:rFonts w:eastAsiaTheme="minorEastAsia" w:hint="eastAsia"/>
          <w:lang w:val="en-US" w:eastAsia="zh-CN"/>
        </w:rPr>
        <w:t>月</w:t>
      </w:r>
      <w:r w:rsidRPr="0077322E">
        <w:rPr>
          <w:rFonts w:eastAsiaTheme="minorEastAsia" w:hint="eastAsia"/>
          <w:lang w:val="en-US" w:eastAsia="zh-CN"/>
        </w:rPr>
        <w:t>1</w:t>
      </w:r>
      <w:r w:rsidRPr="0077322E">
        <w:rPr>
          <w:rFonts w:eastAsiaTheme="minorEastAsia"/>
          <w:lang w:val="en-US" w:eastAsia="zh-CN"/>
        </w:rPr>
        <w:t>-31</w:t>
      </w:r>
      <w:r w:rsidRPr="0077322E">
        <w:rPr>
          <w:rFonts w:eastAsiaTheme="minorEastAsia" w:hint="eastAsia"/>
          <w:lang w:val="en-US" w:eastAsia="zh-CN"/>
        </w:rPr>
        <w:t>日期间使用特别呼号</w:t>
      </w:r>
      <w:r w:rsidRPr="00E95175">
        <w:rPr>
          <w:b/>
          <w:bCs/>
          <w:lang w:val="en-US" w:eastAsia="zh-CN"/>
        </w:rPr>
        <w:t>OE16YOTA</w:t>
      </w:r>
      <w:r w:rsidRPr="003E649A">
        <w:rPr>
          <w:rFonts w:ascii="Microsoft YaHei" w:eastAsiaTheme="minorEastAsia" w:hAnsi="Microsoft YaHei" w:cs="Microsoft YaHei" w:hint="eastAsia"/>
          <w:lang w:val="en-US" w:eastAsia="zh-CN"/>
        </w:rPr>
        <w:t>。</w:t>
      </w:r>
    </w:p>
    <w:p w:rsidR="00F84DC0" w:rsidRPr="00CF4414" w:rsidRDefault="00F84DC0" w:rsidP="00F84DC0">
      <w:pPr>
        <w:rPr>
          <w:lang w:val="en-US" w:eastAsia="zh-CN"/>
        </w:rPr>
      </w:pPr>
    </w:p>
    <w:p w:rsidR="00F84DC0" w:rsidRPr="00F5672E" w:rsidRDefault="00F84DC0" w:rsidP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 w:eastAsia="zh-CN"/>
        </w:rPr>
      </w:pPr>
    </w:p>
    <w:p w:rsidR="00F84DC0" w:rsidRPr="00F5672E" w:rsidRDefault="00F84DC0" w:rsidP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 w:eastAsia="zh-CN"/>
        </w:rPr>
      </w:pPr>
    </w:p>
    <w:p w:rsidR="008A1A81" w:rsidRPr="00CD2061" w:rsidRDefault="008A1A81" w:rsidP="00BB474F">
      <w:pPr>
        <w:tabs>
          <w:tab w:val="clear" w:pos="1843"/>
          <w:tab w:val="left" w:pos="1701"/>
        </w:tabs>
        <w:rPr>
          <w:rFonts w:eastAsia="SimSun"/>
          <w:lang w:val="fr-CH" w:eastAsia="zh-CN"/>
        </w:rPr>
      </w:pPr>
    </w:p>
    <w:p w:rsidR="001063A9" w:rsidRPr="00CD2061" w:rsidRDefault="001063A9" w:rsidP="007628ED">
      <w:pPr>
        <w:rPr>
          <w:lang w:val="fr-CH" w:eastAsia="zh-CN"/>
        </w:rPr>
      </w:pPr>
    </w:p>
    <w:p w:rsidR="001063A9" w:rsidRPr="00CD2061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  <w:sectPr w:rsidR="001063A9" w:rsidRPr="00CD2061" w:rsidSect="004C24DE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5105F" w:rsidRPr="00855295" w:rsidRDefault="00855295" w:rsidP="00CD2061">
      <w:pPr>
        <w:pStyle w:val="Heading20"/>
        <w:spacing w:before="360"/>
        <w:rPr>
          <w:rFonts w:asciiTheme="minorEastAsia" w:eastAsiaTheme="minorEastAsia" w:hAnsiTheme="minorEastAsia"/>
          <w:lang w:val="en-US" w:eastAsia="zh-CN"/>
        </w:rPr>
      </w:pPr>
      <w:bookmarkStart w:id="459" w:name="_Toc248829285"/>
      <w:bookmarkStart w:id="460" w:name="_Toc251059439"/>
      <w:bookmarkStart w:id="461" w:name="_Toc253407165"/>
      <w:bookmarkStart w:id="462" w:name="_Toc259783160"/>
      <w:bookmarkStart w:id="463" w:name="_Toc262631831"/>
      <w:bookmarkStart w:id="464" w:name="_Toc265056510"/>
      <w:bookmarkStart w:id="465" w:name="_Toc266181257"/>
      <w:bookmarkStart w:id="466" w:name="_Toc268774042"/>
      <w:bookmarkStart w:id="467" w:name="_Toc271700511"/>
      <w:bookmarkStart w:id="468" w:name="_Toc273023372"/>
      <w:bookmarkStart w:id="469" w:name="_Toc274223846"/>
      <w:bookmarkStart w:id="470" w:name="_Toc276717182"/>
      <w:bookmarkStart w:id="471" w:name="_Toc279669168"/>
      <w:bookmarkStart w:id="472" w:name="_Toc280349224"/>
      <w:bookmarkStart w:id="473" w:name="_Toc282526056"/>
      <w:bookmarkStart w:id="474" w:name="_Toc283737222"/>
      <w:bookmarkStart w:id="475" w:name="_Toc286218733"/>
      <w:bookmarkStart w:id="476" w:name="_Toc288660298"/>
      <w:bookmarkStart w:id="477" w:name="_Toc291005407"/>
      <w:bookmarkStart w:id="478" w:name="_Toc292704991"/>
      <w:bookmarkStart w:id="479" w:name="_Toc295387916"/>
      <w:bookmarkStart w:id="480" w:name="_Toc296675486"/>
      <w:bookmarkStart w:id="481" w:name="_Toc297804737"/>
      <w:bookmarkStart w:id="482" w:name="_Toc301945311"/>
      <w:bookmarkStart w:id="483" w:name="_Toc303344266"/>
      <w:bookmarkStart w:id="484" w:name="_Toc304892184"/>
      <w:bookmarkStart w:id="485" w:name="_Toc308530349"/>
      <w:bookmarkStart w:id="486" w:name="_Toc311103661"/>
      <w:bookmarkStart w:id="487" w:name="_Toc313973326"/>
      <w:bookmarkStart w:id="488" w:name="_Toc316479982"/>
      <w:bookmarkStart w:id="489" w:name="_Toc318965020"/>
      <w:bookmarkStart w:id="490" w:name="_Toc320536977"/>
      <w:bookmarkStart w:id="491" w:name="_Toc323035740"/>
      <w:bookmarkStart w:id="492" w:name="_Toc323904393"/>
      <w:bookmarkStart w:id="493" w:name="_Toc332272671"/>
      <w:bookmarkStart w:id="494" w:name="_Toc334776206"/>
      <w:bookmarkStart w:id="495" w:name="_Toc335901525"/>
      <w:bookmarkStart w:id="496" w:name="_Toc337110351"/>
      <w:bookmarkStart w:id="497" w:name="_Toc338779392"/>
      <w:bookmarkStart w:id="498" w:name="_Toc340225539"/>
      <w:bookmarkStart w:id="499" w:name="_Toc341451237"/>
      <w:bookmarkStart w:id="500" w:name="_Toc342912868"/>
      <w:bookmarkStart w:id="501" w:name="_Toc343262688"/>
      <w:bookmarkStart w:id="502" w:name="_Toc345579843"/>
      <w:bookmarkStart w:id="503" w:name="_Toc346885965"/>
      <w:bookmarkStart w:id="504" w:name="_Toc347929610"/>
      <w:bookmarkStart w:id="505" w:name="_Toc349288271"/>
      <w:bookmarkStart w:id="506" w:name="_Toc350415589"/>
      <w:bookmarkStart w:id="507" w:name="_Toc351549910"/>
      <w:bookmarkStart w:id="508" w:name="_Toc352940515"/>
      <w:bookmarkStart w:id="509" w:name="_Toc354053852"/>
      <w:bookmarkStart w:id="510" w:name="_Toc355708878"/>
      <w:bookmarkStart w:id="511" w:name="_Toc357001961"/>
      <w:bookmarkStart w:id="512" w:name="_Toc358192588"/>
      <w:bookmarkStart w:id="513" w:name="_Toc359489437"/>
      <w:bookmarkStart w:id="514" w:name="_Toc360696837"/>
      <w:bookmarkStart w:id="515" w:name="_Toc361921568"/>
      <w:bookmarkStart w:id="516" w:name="_Toc363741408"/>
      <w:bookmarkStart w:id="517" w:name="_Toc364672357"/>
      <w:bookmarkStart w:id="518" w:name="_Toc366157714"/>
      <w:bookmarkStart w:id="519" w:name="_Toc367715553"/>
      <w:bookmarkStart w:id="520" w:name="_Toc369007687"/>
      <w:bookmarkStart w:id="521" w:name="_Toc369007891"/>
      <w:bookmarkStart w:id="522" w:name="_Toc370373498"/>
      <w:bookmarkStart w:id="523" w:name="_Toc371588866"/>
      <w:bookmarkStart w:id="524" w:name="_Toc373157832"/>
      <w:bookmarkStart w:id="525" w:name="_Toc374006640"/>
      <w:bookmarkStart w:id="526" w:name="_Toc374692694"/>
      <w:bookmarkStart w:id="527" w:name="_Toc374692771"/>
      <w:bookmarkStart w:id="528" w:name="_Toc377026500"/>
      <w:bookmarkStart w:id="529" w:name="_Toc378322721"/>
      <w:bookmarkStart w:id="530" w:name="_Toc379440374"/>
      <w:bookmarkStart w:id="531" w:name="_Toc380582899"/>
      <w:bookmarkStart w:id="532" w:name="_Toc381784232"/>
      <w:bookmarkStart w:id="533" w:name="_Toc383182315"/>
      <w:bookmarkStart w:id="534" w:name="_Toc384625709"/>
      <w:bookmarkStart w:id="535" w:name="_Toc385496801"/>
      <w:bookmarkStart w:id="536" w:name="_Toc388946329"/>
      <w:bookmarkStart w:id="537" w:name="_Toc388947562"/>
      <w:bookmarkStart w:id="538" w:name="_Toc389730886"/>
      <w:bookmarkStart w:id="539" w:name="_Toc391386074"/>
      <w:bookmarkStart w:id="540" w:name="_Toc392235888"/>
      <w:bookmarkStart w:id="541" w:name="_Toc393713419"/>
      <w:bookmarkStart w:id="542" w:name="_Toc393714486"/>
      <w:bookmarkStart w:id="543" w:name="_Toc393715490"/>
      <w:bookmarkStart w:id="544" w:name="_Toc395100465"/>
      <w:bookmarkStart w:id="545" w:name="_Toc396212812"/>
      <w:bookmarkStart w:id="546" w:name="_Toc397517657"/>
      <w:bookmarkStart w:id="547" w:name="_Toc399160640"/>
      <w:bookmarkStart w:id="548" w:name="_Toc400374878"/>
      <w:bookmarkStart w:id="549" w:name="_Toc401757924"/>
      <w:bookmarkStart w:id="550" w:name="_Toc402967104"/>
      <w:bookmarkStart w:id="551" w:name="_Toc404332316"/>
      <w:bookmarkStart w:id="552" w:name="_Toc405386782"/>
      <w:bookmarkStart w:id="553" w:name="_Toc406508020"/>
      <w:bookmarkStart w:id="554" w:name="_Toc408576641"/>
      <w:bookmarkStart w:id="555" w:name="_Toc409708236"/>
      <w:bookmarkStart w:id="556" w:name="_Toc410904539"/>
      <w:bookmarkStart w:id="557" w:name="_Toc414884968"/>
      <w:bookmarkStart w:id="558" w:name="_Toc416360078"/>
      <w:bookmarkStart w:id="559" w:name="_Toc417984361"/>
      <w:bookmarkStart w:id="560" w:name="_Toc420414839"/>
      <w:bookmarkStart w:id="561" w:name="_Toc421783562"/>
      <w:bookmarkStart w:id="562" w:name="_Toc423078775"/>
      <w:bookmarkStart w:id="563" w:name="_Toc424300248"/>
      <w:bookmarkStart w:id="564" w:name="_Toc469324981"/>
      <w:bookmarkEnd w:id="293"/>
      <w:bookmarkEnd w:id="294"/>
      <w:r w:rsidRPr="00CD2061">
        <w:rPr>
          <w:rFonts w:asciiTheme="minorHAnsi" w:hAnsiTheme="minorHAnsi" w:cs="Arial" w:hint="eastAsia"/>
          <w:lang w:eastAsia="zh-CN"/>
        </w:rPr>
        <w:lastRenderedPageBreak/>
        <w:t>业务</w:t>
      </w:r>
      <w:r w:rsidRPr="00CD2061">
        <w:rPr>
          <w:rFonts w:asciiTheme="minorHAnsi" w:hAnsiTheme="minorHAnsi" w:cs="Arial"/>
          <w:lang w:eastAsia="zh-CN"/>
        </w:rPr>
        <w:t>限制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</w:p>
    <w:p w:rsidR="00E5105F" w:rsidRPr="007A2B38" w:rsidRDefault="00855295" w:rsidP="001247F3">
      <w:pPr>
        <w:jc w:val="center"/>
        <w:rPr>
          <w:lang w:val="en-US" w:eastAsia="zh-CN"/>
        </w:rPr>
      </w:pPr>
      <w:bookmarkStart w:id="565" w:name="_Toc248829287"/>
      <w:bookmarkStart w:id="566" w:name="_Toc251059440"/>
      <w:r w:rsidRPr="008D3393">
        <w:rPr>
          <w:rFonts w:ascii="Microsoft YaHei" w:eastAsiaTheme="minorEastAsia" w:hAnsi="Microsoft YaHei" w:cs="Microsoft YaHei" w:hint="eastAsia"/>
          <w:lang w:val="en-US" w:eastAsia="zh-CN"/>
        </w:rPr>
        <w:t>见网址：</w:t>
      </w:r>
      <w:r w:rsidR="00E5105F" w:rsidRPr="007A2B38">
        <w:rPr>
          <w:lang w:val="en-US" w:eastAsia="zh-CN"/>
        </w:rPr>
        <w:t xml:space="preserve"> </w:t>
      </w:r>
      <w:r w:rsidR="001247F3" w:rsidRPr="007A2B38">
        <w:rPr>
          <w:lang w:val="en-US" w:eastAsia="zh-CN"/>
        </w:rPr>
        <w:t>www.itu.int/pub/T-SP-SR.1-2012</w:t>
      </w:r>
    </w:p>
    <w:p w:rsidR="004D3370" w:rsidRPr="007A2B38" w:rsidRDefault="004D3370" w:rsidP="004D3370">
      <w:pPr>
        <w:rPr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613021" w:rsidRPr="00880BB6" w:rsidTr="00E84D01">
        <w:tc>
          <w:tcPr>
            <w:tcW w:w="2620" w:type="dxa"/>
            <w:vAlign w:val="center"/>
          </w:tcPr>
          <w:p w:rsidR="00613021" w:rsidRPr="00855295" w:rsidRDefault="00855295" w:rsidP="009F279B">
            <w:pPr>
              <w:pStyle w:val="Tablehead"/>
              <w:rPr>
                <w:lang w:val="en-US"/>
              </w:rPr>
            </w:pPr>
            <w:r w:rsidRPr="00855295">
              <w:rPr>
                <w:rFonts w:hint="eastAsia"/>
              </w:rPr>
              <w:t>国家</w:t>
            </w:r>
            <w:r w:rsidRPr="00855295">
              <w:t>/</w:t>
            </w:r>
            <w:r w:rsidRPr="00855295">
              <w:rPr>
                <w:rFonts w:hint="eastAsia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613021" w:rsidRPr="006320D9" w:rsidRDefault="00613021" w:rsidP="009F279B">
            <w:pPr>
              <w:pStyle w:val="Tablehead"/>
              <w:rPr>
                <w:lang w:val="en-US"/>
              </w:rPr>
            </w:pPr>
            <w:r w:rsidRPr="006320D9">
              <w:rPr>
                <w:lang w:val="en-US"/>
              </w:rPr>
              <w:t>OB</w:t>
            </w:r>
          </w:p>
        </w:tc>
      </w:tr>
    </w:tbl>
    <w:p w:rsidR="00613021" w:rsidRDefault="00613021" w:rsidP="00613021">
      <w:pPr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854B3D" w:rsidRPr="00855295" w:rsidRDefault="00854B3D" w:rsidP="00AD54EE">
      <w:pPr>
        <w:rPr>
          <w:rFonts w:asciiTheme="majorBidi" w:eastAsiaTheme="minorEastAsia" w:hAnsiTheme="majorBidi" w:cstheme="majorBidi"/>
          <w:lang w:val="pt-BR"/>
        </w:rPr>
      </w:pPr>
    </w:p>
    <w:p w:rsidR="00E5105F" w:rsidRPr="00EE778F" w:rsidRDefault="00E5105F" w:rsidP="00AD54EE">
      <w:pPr>
        <w:rPr>
          <w:rFonts w:asciiTheme="minorHAnsi" w:hAnsiTheme="minorHAnsi"/>
          <w:lang w:val="pt-BR"/>
        </w:rPr>
      </w:pPr>
    </w:p>
    <w:p w:rsidR="00E5105F" w:rsidRPr="00173709" w:rsidRDefault="00855295" w:rsidP="00173709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567" w:name="_Toc469324982"/>
      <w:bookmarkEnd w:id="565"/>
      <w:bookmarkEnd w:id="566"/>
      <w:r w:rsidRPr="00CD2061">
        <w:rPr>
          <w:rFonts w:asciiTheme="minorHAnsi" w:hAnsiTheme="minorHAnsi" w:cs="Arial" w:hint="eastAsia"/>
          <w:lang w:eastAsia="zh-CN"/>
        </w:rPr>
        <w:t>回叫和迂回呼叫程序</w:t>
      </w:r>
      <w:r w:rsidR="00173709">
        <w:rPr>
          <w:rFonts w:asciiTheme="minorHAnsi" w:hAnsiTheme="minorHAnsi" w:cs="Arial"/>
          <w:lang w:eastAsia="zh-CN"/>
        </w:rPr>
        <w:br/>
      </w:r>
      <w:r w:rsidRPr="00CD2061">
        <w:rPr>
          <w:rFonts w:asciiTheme="minorHAnsi" w:hAnsiTheme="minorHAnsi" w:cs="Arial" w:hint="eastAsia"/>
          <w:lang w:eastAsia="zh-CN"/>
        </w:rPr>
        <w:t>（</w:t>
      </w:r>
      <w:r w:rsidRPr="00CD2061">
        <w:rPr>
          <w:rFonts w:asciiTheme="minorHAnsi" w:hAnsiTheme="minorHAnsi" w:cs="Arial"/>
          <w:lang w:eastAsia="zh-CN"/>
        </w:rPr>
        <w:t>2006</w:t>
      </w:r>
      <w:r w:rsidRPr="00CD2061">
        <w:rPr>
          <w:rFonts w:asciiTheme="minorHAnsi" w:hAnsiTheme="minorHAnsi" w:cs="Arial" w:hint="eastAsia"/>
          <w:lang w:eastAsia="zh-CN"/>
        </w:rPr>
        <w:t>年全权代表大会修订的第</w:t>
      </w:r>
      <w:r w:rsidRPr="00CD2061">
        <w:rPr>
          <w:rFonts w:asciiTheme="minorHAnsi" w:hAnsiTheme="minorHAnsi" w:cs="Arial"/>
          <w:lang w:eastAsia="zh-CN"/>
        </w:rPr>
        <w:t>21</w:t>
      </w:r>
      <w:r w:rsidRPr="00CD2061">
        <w:rPr>
          <w:rFonts w:asciiTheme="minorHAnsi" w:hAnsiTheme="minorHAnsi" w:cs="Arial" w:hint="eastAsia"/>
          <w:lang w:eastAsia="zh-CN"/>
        </w:rPr>
        <w:t>号决议）</w:t>
      </w:r>
      <w:bookmarkEnd w:id="567"/>
    </w:p>
    <w:p w:rsidR="00E5105F" w:rsidRPr="00173709" w:rsidRDefault="00855295" w:rsidP="001247F3">
      <w:pPr>
        <w:jc w:val="center"/>
        <w:rPr>
          <w:rFonts w:eastAsia="SimSun"/>
          <w:lang w:val="fr-FR" w:eastAsia="zh-CN"/>
        </w:rPr>
      </w:pPr>
      <w:r w:rsidRPr="00173709">
        <w:rPr>
          <w:rFonts w:eastAsia="SimSun" w:cs="Microsoft YaHei"/>
          <w:lang w:eastAsia="zh-CN"/>
        </w:rPr>
        <w:t>见网址</w:t>
      </w:r>
      <w:r w:rsidRPr="00173709">
        <w:rPr>
          <w:rFonts w:eastAsia="SimSun" w:cs="Microsoft YaHei"/>
          <w:lang w:val="fr-FR" w:eastAsia="zh-CN"/>
        </w:rPr>
        <w:t>：</w:t>
      </w:r>
      <w:r w:rsidR="00E5105F" w:rsidRPr="00173709">
        <w:rPr>
          <w:rFonts w:eastAsia="SimSun"/>
          <w:lang w:val="fr-FR" w:eastAsia="zh-CN"/>
        </w:rPr>
        <w:t>www.itu.int/pub/T</w:t>
      </w:r>
      <w:r w:rsidR="001247F3" w:rsidRPr="00173709">
        <w:rPr>
          <w:rFonts w:eastAsia="SimSun"/>
          <w:lang w:val="fr-FR" w:eastAsia="zh-CN"/>
        </w:rPr>
        <w:t>-</w:t>
      </w:r>
      <w:r w:rsidR="00E5105F" w:rsidRPr="00173709">
        <w:rPr>
          <w:rFonts w:eastAsia="SimSun"/>
          <w:lang w:val="fr-FR" w:eastAsia="zh-CN"/>
        </w:rPr>
        <w:t>SP</w:t>
      </w:r>
      <w:r w:rsidR="001247F3" w:rsidRPr="00173709">
        <w:rPr>
          <w:rFonts w:eastAsia="SimSun"/>
          <w:lang w:val="fr-FR" w:eastAsia="zh-CN"/>
        </w:rPr>
        <w:t>-</w:t>
      </w:r>
      <w:r w:rsidR="00E5105F" w:rsidRPr="00173709">
        <w:rPr>
          <w:rFonts w:eastAsia="SimSun"/>
          <w:lang w:val="fr-FR" w:eastAsia="zh-CN"/>
        </w:rPr>
        <w:t>PP.RES.21</w:t>
      </w:r>
      <w:r w:rsidR="001247F3" w:rsidRPr="00173709">
        <w:rPr>
          <w:rFonts w:eastAsia="SimSun"/>
          <w:lang w:val="fr-FR" w:eastAsia="zh-CN"/>
        </w:rPr>
        <w:t>-</w:t>
      </w:r>
      <w:r w:rsidR="00E5105F" w:rsidRPr="00173709">
        <w:rPr>
          <w:rFonts w:eastAsia="SimSun"/>
          <w:lang w:val="fr-FR" w:eastAsia="zh-CN"/>
        </w:rPr>
        <w:t>2011/</w:t>
      </w:r>
    </w:p>
    <w:p w:rsidR="00E5105F" w:rsidRPr="00173709" w:rsidRDefault="00E5105F" w:rsidP="00AD54EE">
      <w:pPr>
        <w:rPr>
          <w:rFonts w:asciiTheme="minorHAnsi" w:hAnsiTheme="minorHAnsi"/>
          <w:lang w:val="fr-FR" w:eastAsia="zh-CN"/>
        </w:rPr>
      </w:pPr>
    </w:p>
    <w:p w:rsidR="00E5105F" w:rsidRPr="00173709" w:rsidRDefault="00E5105F" w:rsidP="00AD54EE">
      <w:pPr>
        <w:rPr>
          <w:rFonts w:asciiTheme="minorHAnsi" w:hAnsiTheme="minorHAnsi"/>
          <w:lang w:val="fr-FR" w:eastAsia="zh-CN"/>
        </w:rPr>
      </w:pPr>
    </w:p>
    <w:p w:rsidR="008852E5" w:rsidRPr="00173709" w:rsidRDefault="008852E5" w:rsidP="00AD54EE">
      <w:pPr>
        <w:pStyle w:val="Heading1"/>
        <w:spacing w:before="0"/>
        <w:ind w:left="142"/>
        <w:rPr>
          <w:lang w:val="fr-FR" w:eastAsia="zh-CN"/>
        </w:rPr>
        <w:sectPr w:rsidR="008852E5" w:rsidRPr="00173709" w:rsidSect="004C24DE">
          <w:footerReference w:type="first" r:id="rId1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68" w:name="_Toc253407169"/>
      <w:bookmarkStart w:id="569" w:name="_Toc259783164"/>
      <w:bookmarkStart w:id="570" w:name="_Toc266181261"/>
      <w:bookmarkStart w:id="571" w:name="_Toc268774046"/>
      <w:bookmarkStart w:id="572" w:name="_Toc271700515"/>
      <w:bookmarkStart w:id="573" w:name="_Toc273023376"/>
      <w:bookmarkStart w:id="574" w:name="_Toc274223850"/>
      <w:bookmarkStart w:id="575" w:name="_Toc276717186"/>
      <w:bookmarkStart w:id="576" w:name="_Toc279669172"/>
      <w:bookmarkStart w:id="577" w:name="_Toc280349228"/>
      <w:bookmarkStart w:id="578" w:name="_Toc282526060"/>
      <w:bookmarkStart w:id="579" w:name="_Toc283737226"/>
      <w:bookmarkStart w:id="580" w:name="_Toc286218737"/>
      <w:bookmarkStart w:id="581" w:name="_Toc288660302"/>
      <w:bookmarkStart w:id="582" w:name="_Toc291005411"/>
      <w:bookmarkStart w:id="583" w:name="_Toc292704995"/>
      <w:bookmarkStart w:id="584" w:name="_Toc295387920"/>
      <w:bookmarkStart w:id="585" w:name="_Toc296675490"/>
      <w:bookmarkStart w:id="586" w:name="_Toc297804741"/>
      <w:bookmarkStart w:id="587" w:name="_Toc301945315"/>
      <w:bookmarkStart w:id="588" w:name="_Toc303344270"/>
      <w:bookmarkStart w:id="589" w:name="_Toc304892188"/>
      <w:bookmarkStart w:id="590" w:name="_Toc308530352"/>
      <w:bookmarkStart w:id="591" w:name="_Toc311103664"/>
      <w:bookmarkStart w:id="592" w:name="_Toc313973329"/>
      <w:bookmarkStart w:id="593" w:name="_Toc316479985"/>
      <w:bookmarkStart w:id="594" w:name="_Toc318965023"/>
      <w:bookmarkStart w:id="595" w:name="_Toc320536979"/>
      <w:bookmarkStart w:id="596" w:name="_Toc321233409"/>
      <w:bookmarkStart w:id="597" w:name="_Toc321311688"/>
      <w:bookmarkStart w:id="598" w:name="_Toc321820569"/>
      <w:bookmarkStart w:id="599" w:name="_Toc323035742"/>
      <w:bookmarkStart w:id="600" w:name="_Toc323904395"/>
      <w:bookmarkStart w:id="601" w:name="_Toc332272673"/>
      <w:bookmarkStart w:id="602" w:name="_Toc334776208"/>
      <w:bookmarkStart w:id="603" w:name="_Toc335901527"/>
      <w:bookmarkStart w:id="604" w:name="_Toc337110353"/>
      <w:bookmarkStart w:id="605" w:name="_Toc338779394"/>
      <w:bookmarkStart w:id="606" w:name="_Toc340225541"/>
      <w:bookmarkStart w:id="607" w:name="_Toc341451239"/>
      <w:bookmarkStart w:id="608" w:name="_Toc342912870"/>
      <w:bookmarkStart w:id="609" w:name="_Toc343262690"/>
      <w:bookmarkStart w:id="610" w:name="_Toc345579845"/>
      <w:bookmarkStart w:id="611" w:name="_Toc346885967"/>
      <w:bookmarkStart w:id="612" w:name="_Toc347929612"/>
      <w:bookmarkStart w:id="613" w:name="_Toc349288273"/>
      <w:bookmarkStart w:id="614" w:name="_Toc350415591"/>
      <w:bookmarkStart w:id="615" w:name="_Toc351549912"/>
      <w:bookmarkStart w:id="616" w:name="_Toc352940517"/>
      <w:bookmarkStart w:id="617" w:name="_Toc354053854"/>
      <w:bookmarkStart w:id="618" w:name="_Toc355708880"/>
      <w:bookmarkStart w:id="619" w:name="_Toc357001963"/>
      <w:bookmarkStart w:id="620" w:name="_Toc358192590"/>
      <w:bookmarkStart w:id="621" w:name="_Toc359489439"/>
      <w:bookmarkStart w:id="622" w:name="_Toc360696839"/>
      <w:bookmarkStart w:id="623" w:name="_Toc361921570"/>
      <w:bookmarkStart w:id="624" w:name="_Toc363741410"/>
      <w:bookmarkStart w:id="625" w:name="_Toc364672359"/>
      <w:bookmarkStart w:id="626" w:name="_Toc366157716"/>
      <w:bookmarkStart w:id="627" w:name="_Toc367715555"/>
      <w:bookmarkStart w:id="628" w:name="_Toc369007689"/>
      <w:bookmarkStart w:id="629" w:name="_Toc369007893"/>
      <w:bookmarkStart w:id="630" w:name="_Toc370373502"/>
      <w:bookmarkStart w:id="631" w:name="_Toc371588868"/>
      <w:bookmarkStart w:id="632" w:name="_Toc373157834"/>
      <w:bookmarkStart w:id="633" w:name="_Toc374006642"/>
      <w:bookmarkStart w:id="634" w:name="_Toc374692696"/>
      <w:bookmarkStart w:id="635" w:name="_Toc374692773"/>
      <w:bookmarkStart w:id="636" w:name="_Toc377026502"/>
      <w:bookmarkStart w:id="637" w:name="_Toc378322723"/>
      <w:bookmarkStart w:id="638" w:name="_Toc379440376"/>
      <w:bookmarkStart w:id="639" w:name="_Toc380582901"/>
      <w:bookmarkStart w:id="640" w:name="_Toc381784234"/>
      <w:bookmarkStart w:id="641" w:name="_Toc383182317"/>
      <w:bookmarkStart w:id="642" w:name="_Toc384625711"/>
      <w:bookmarkStart w:id="643" w:name="_Toc385496803"/>
      <w:bookmarkStart w:id="644" w:name="_Toc388946331"/>
      <w:bookmarkStart w:id="645" w:name="_Toc388947564"/>
      <w:bookmarkStart w:id="646" w:name="_Toc389730888"/>
      <w:bookmarkStart w:id="647" w:name="_Toc391386076"/>
      <w:bookmarkStart w:id="648" w:name="_Toc392235890"/>
      <w:bookmarkStart w:id="649" w:name="_Toc393713421"/>
      <w:bookmarkStart w:id="650" w:name="_Toc393714488"/>
      <w:bookmarkStart w:id="651" w:name="_Toc393715492"/>
      <w:bookmarkStart w:id="652" w:name="_Toc395100467"/>
      <w:bookmarkStart w:id="653" w:name="_Toc396212814"/>
      <w:bookmarkStart w:id="654" w:name="_Toc397517659"/>
      <w:bookmarkStart w:id="655" w:name="_Toc399160642"/>
      <w:bookmarkStart w:id="656" w:name="_Toc400374880"/>
      <w:bookmarkStart w:id="657" w:name="_Toc401757926"/>
      <w:bookmarkStart w:id="658" w:name="_Toc402967106"/>
      <w:bookmarkStart w:id="659" w:name="_Toc404332318"/>
      <w:bookmarkStart w:id="660" w:name="_Toc405386784"/>
      <w:bookmarkStart w:id="661" w:name="_Toc406508022"/>
      <w:bookmarkStart w:id="662" w:name="_Toc408576643"/>
      <w:bookmarkStart w:id="663" w:name="_Toc409708238"/>
      <w:bookmarkStart w:id="664" w:name="_Toc410904541"/>
      <w:bookmarkStart w:id="665" w:name="_Toc414884970"/>
      <w:bookmarkStart w:id="666" w:name="_Toc416360080"/>
      <w:bookmarkStart w:id="667" w:name="_Toc417984363"/>
      <w:bookmarkStart w:id="668" w:name="_Toc420414841"/>
    </w:p>
    <w:p w:rsidR="00855295" w:rsidRPr="00986E3D" w:rsidRDefault="00855295" w:rsidP="00986E3D">
      <w:pPr>
        <w:pStyle w:val="Heading1"/>
        <w:rPr>
          <w:lang w:eastAsia="zh-CN"/>
        </w:rPr>
      </w:pPr>
      <w:bookmarkStart w:id="669" w:name="_Toc469324983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r w:rsidRPr="00986E3D">
        <w:rPr>
          <w:rFonts w:hint="eastAsia"/>
          <w:lang w:eastAsia="zh-CN"/>
        </w:rPr>
        <w:lastRenderedPageBreak/>
        <w:t>对业务出版物的修正</w:t>
      </w:r>
      <w:bookmarkEnd w:id="669"/>
    </w:p>
    <w:p w:rsidR="00855295" w:rsidRPr="00BB4F7A" w:rsidRDefault="00855295" w:rsidP="00855295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55295" w:rsidRPr="00BB4F7A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855295" w:rsidRPr="00BB4F7A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855295" w:rsidRPr="00BB4F7A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855295" w:rsidRPr="007C30C2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2309B8" w:rsidRDefault="002309B8">
      <w:pPr>
        <w:rPr>
          <w:lang w:eastAsia="zh-CN"/>
        </w:rPr>
      </w:pPr>
    </w:p>
    <w:p w:rsidR="00FC35F0" w:rsidRDefault="00FC35F0">
      <w:pPr>
        <w:rPr>
          <w:lang w:eastAsia="zh-CN"/>
        </w:rPr>
      </w:pPr>
    </w:p>
    <w:p w:rsidR="00F84DC0" w:rsidRPr="005B40C4" w:rsidRDefault="00F84DC0" w:rsidP="00F84DC0">
      <w:pPr>
        <w:pStyle w:val="Heading20"/>
        <w:rPr>
          <w:lang w:eastAsia="zh-CN"/>
        </w:rPr>
      </w:pPr>
      <w:bookmarkStart w:id="670" w:name="_Toc469324984"/>
      <w:r w:rsidRPr="005C6692">
        <w:rPr>
          <w:lang w:eastAsia="zh-CN"/>
        </w:rPr>
        <w:t>船舶电台和水上移动业务识别码分配表</w:t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53775B">
        <w:rPr>
          <w:lang w:eastAsia="zh-CN"/>
        </w:rPr>
        <w:br/>
        <w:t>201</w:t>
      </w:r>
      <w:r>
        <w:rPr>
          <w:lang w:eastAsia="zh-CN"/>
        </w:rPr>
        <w:t>6</w:t>
      </w:r>
      <w:r w:rsidRPr="005B40C4">
        <w:rPr>
          <w:rFonts w:hint="eastAsia"/>
          <w:lang w:eastAsia="zh-CN"/>
        </w:rPr>
        <w:t>年版</w:t>
      </w:r>
      <w:r w:rsidRPr="0053775B">
        <w:rPr>
          <w:lang w:eastAsia="zh-CN"/>
        </w:rPr>
        <w:br/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Pr="0053775B">
        <w:rPr>
          <w:lang w:eastAsia="zh-CN"/>
        </w:rPr>
        <w:t>VI</w:t>
      </w:r>
      <w:r w:rsidRPr="005B40C4">
        <w:rPr>
          <w:rFonts w:hint="eastAsia"/>
          <w:lang w:eastAsia="zh-CN"/>
        </w:rPr>
        <w:t>节</w:t>
      </w:r>
      <w:bookmarkEnd w:id="670"/>
    </w:p>
    <w:p w:rsidR="00F84DC0" w:rsidRDefault="00F84DC0" w:rsidP="00F84DC0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en-US" w:eastAsia="zh-CN"/>
        </w:rPr>
      </w:pPr>
    </w:p>
    <w:p w:rsidR="00F84DC0" w:rsidRPr="00132BE6" w:rsidRDefault="00F84DC0" w:rsidP="00F84DC0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en-US"/>
        </w:rPr>
      </w:pPr>
      <w:r w:rsidRPr="00132BE6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F84DC0" w:rsidRPr="00132BE6" w:rsidRDefault="00F84DC0" w:rsidP="00F84DC0">
      <w:pPr>
        <w:widowControl w:val="0"/>
        <w:tabs>
          <w:tab w:val="left" w:pos="1133"/>
        </w:tabs>
        <w:spacing w:before="15"/>
        <w:jc w:val="left"/>
        <w:rPr>
          <w:rFonts w:asciiTheme="minorHAnsi" w:hAnsiTheme="minorHAnsi" w:cs="Arial"/>
          <w:color w:val="000000"/>
          <w:sz w:val="25"/>
          <w:szCs w:val="25"/>
          <w:lang w:val="en-US"/>
        </w:rPr>
      </w:pPr>
    </w:p>
    <w:p w:rsidR="00F84DC0" w:rsidRPr="00132BE6" w:rsidRDefault="00F84DC0" w:rsidP="00F84DC0">
      <w:pPr>
        <w:widowControl w:val="0"/>
        <w:tabs>
          <w:tab w:val="left" w:pos="1133"/>
        </w:tabs>
        <w:spacing w:before="115"/>
        <w:ind w:left="284"/>
        <w:rPr>
          <w:rFonts w:asciiTheme="minorHAnsi" w:hAnsiTheme="minorHAnsi" w:cs="Arial"/>
          <w:color w:val="000000"/>
          <w:sz w:val="25"/>
          <w:szCs w:val="25"/>
        </w:rPr>
      </w:pPr>
      <w:r w:rsidRPr="00132BE6">
        <w:rPr>
          <w:rFonts w:asciiTheme="minorHAnsi" w:hAnsiTheme="minorHAnsi" w:cs="Arial"/>
          <w:b/>
          <w:bCs/>
          <w:color w:val="000000"/>
        </w:rPr>
        <w:t>PL03</w:t>
      </w:r>
      <w:r w:rsidRPr="00132BE6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132BE6">
        <w:rPr>
          <w:rFonts w:asciiTheme="minorHAnsi" w:hAnsiTheme="minorHAnsi" w:cs="Arial"/>
          <w:color w:val="000000"/>
        </w:rPr>
        <w:t>NSSL Global Sp. z.o.o., Klaudyny 21/9, 01-684 Warsaw, Poland,</w:t>
      </w:r>
    </w:p>
    <w:p w:rsidR="003E649A" w:rsidRPr="008D3393" w:rsidRDefault="00F84DC0" w:rsidP="00F84DC0">
      <w:pPr>
        <w:widowControl w:val="0"/>
        <w:tabs>
          <w:tab w:val="left" w:pos="1133"/>
        </w:tabs>
        <w:spacing w:before="15"/>
        <w:ind w:left="284"/>
        <w:rPr>
          <w:rFonts w:asciiTheme="minorHAnsi" w:eastAsiaTheme="minorEastAsia" w:hAnsiTheme="minorHAnsi" w:cs="Arial"/>
          <w:color w:val="000000"/>
          <w:lang w:eastAsia="zh-CN"/>
        </w:rPr>
      </w:pPr>
      <w:r w:rsidRPr="00132BE6">
        <w:rPr>
          <w:rFonts w:asciiTheme="minorHAnsi" w:hAnsiTheme="minorHAnsi" w:cs="Arial"/>
          <w:sz w:val="24"/>
          <w:szCs w:val="24"/>
        </w:rPr>
        <w:tab/>
      </w:r>
      <w:r w:rsidRPr="00132BE6">
        <w:rPr>
          <w:rFonts w:asciiTheme="minorHAnsi" w:hAnsiTheme="minorHAnsi" w:cs="Arial"/>
          <w:sz w:val="24"/>
          <w:szCs w:val="24"/>
        </w:rPr>
        <w:tab/>
      </w:r>
      <w:r w:rsidRPr="008D3393">
        <w:rPr>
          <w:rFonts w:ascii="Microsoft YaHei" w:eastAsiaTheme="minorEastAsia" w:hAnsi="Microsoft YaHei" w:cs="Microsoft YaHei" w:hint="eastAsia"/>
          <w:color w:val="000000"/>
          <w:lang w:eastAsia="zh-CN"/>
        </w:rPr>
        <w:t>电话：</w:t>
      </w:r>
      <w:r w:rsidRPr="008D3393">
        <w:rPr>
          <w:rFonts w:asciiTheme="minorHAnsi" w:eastAsiaTheme="minorEastAsia" w:hAnsiTheme="minorHAnsi" w:cs="Arial"/>
          <w:color w:val="000000"/>
          <w:lang w:eastAsia="zh-CN"/>
        </w:rPr>
        <w:t xml:space="preserve">+48 22 404 78 64, </w:t>
      </w:r>
    </w:p>
    <w:p w:rsidR="00F84DC0" w:rsidRPr="008D3393" w:rsidRDefault="003E649A" w:rsidP="00F84DC0">
      <w:pPr>
        <w:widowControl w:val="0"/>
        <w:tabs>
          <w:tab w:val="left" w:pos="1133"/>
        </w:tabs>
        <w:spacing w:before="15"/>
        <w:ind w:left="284"/>
        <w:rPr>
          <w:rFonts w:asciiTheme="minorHAnsi" w:eastAsiaTheme="minorEastAsia" w:hAnsiTheme="minorHAnsi" w:cs="Arial"/>
          <w:color w:val="000000"/>
          <w:lang w:eastAsia="zh-CN"/>
        </w:rPr>
      </w:pPr>
      <w:r w:rsidRPr="008D3393">
        <w:rPr>
          <w:rFonts w:asciiTheme="minorHAnsi" w:eastAsiaTheme="minorEastAsia" w:hAnsiTheme="minorHAnsi" w:cs="Arial"/>
          <w:color w:val="000000"/>
          <w:lang w:eastAsia="zh-CN"/>
        </w:rPr>
        <w:tab/>
      </w:r>
      <w:r w:rsidRPr="008D3393">
        <w:rPr>
          <w:rFonts w:asciiTheme="minorHAnsi" w:eastAsiaTheme="minorEastAsia" w:hAnsiTheme="minorHAnsi" w:cs="Arial"/>
          <w:color w:val="000000"/>
          <w:lang w:eastAsia="zh-CN"/>
        </w:rPr>
        <w:tab/>
      </w:r>
      <w:r w:rsidR="00F84DC0" w:rsidRPr="008D3393">
        <w:rPr>
          <w:rFonts w:ascii="Microsoft YaHei" w:eastAsiaTheme="minorEastAsia" w:hAnsi="Microsoft YaHei" w:cs="Microsoft YaHei" w:hint="eastAsia"/>
          <w:color w:val="000000"/>
          <w:lang w:eastAsia="zh-CN"/>
        </w:rPr>
        <w:t>电传：</w:t>
      </w:r>
      <w:r w:rsidR="00F84DC0" w:rsidRPr="008D3393">
        <w:rPr>
          <w:rFonts w:asciiTheme="minorHAnsi" w:eastAsiaTheme="minorEastAsia" w:hAnsiTheme="minorHAnsi" w:cs="Arial"/>
          <w:color w:val="000000"/>
          <w:lang w:eastAsia="zh-CN"/>
        </w:rPr>
        <w:t>+48 22 119 29 60,</w:t>
      </w:r>
    </w:p>
    <w:p w:rsidR="003E649A" w:rsidRPr="008D3393" w:rsidRDefault="00F84DC0" w:rsidP="00F84DC0">
      <w:pPr>
        <w:widowControl w:val="0"/>
        <w:tabs>
          <w:tab w:val="left" w:pos="1133"/>
        </w:tabs>
        <w:spacing w:before="15"/>
        <w:ind w:left="284"/>
        <w:rPr>
          <w:rFonts w:asciiTheme="minorHAnsi" w:eastAsiaTheme="minorEastAsia" w:hAnsiTheme="minorHAnsi" w:cs="Arial"/>
          <w:color w:val="000000"/>
          <w:lang w:eastAsia="zh-CN"/>
        </w:rPr>
      </w:pPr>
      <w:r w:rsidRPr="008D3393">
        <w:rPr>
          <w:rFonts w:asciiTheme="minorHAnsi" w:eastAsiaTheme="minorEastAsia" w:hAnsiTheme="minorHAnsi" w:cs="Arial"/>
          <w:color w:val="000000"/>
          <w:lang w:eastAsia="zh-CN"/>
        </w:rPr>
        <w:tab/>
      </w:r>
      <w:r w:rsidRPr="008D3393">
        <w:rPr>
          <w:rFonts w:asciiTheme="minorHAnsi" w:eastAsiaTheme="minorEastAsia" w:hAnsiTheme="minorHAnsi" w:cs="Arial"/>
          <w:color w:val="000000"/>
          <w:lang w:eastAsia="zh-CN"/>
        </w:rPr>
        <w:tab/>
      </w:r>
      <w:r w:rsidRPr="008D3393">
        <w:rPr>
          <w:rFonts w:ascii="Microsoft YaHei" w:eastAsiaTheme="minorEastAsia" w:hAnsi="Microsoft YaHei" w:cs="Microsoft YaHei" w:hint="eastAsia"/>
          <w:color w:val="000000"/>
          <w:lang w:eastAsia="zh-CN"/>
        </w:rPr>
        <w:t>电子邮件：</w:t>
      </w:r>
      <w:r w:rsidRPr="008D3393">
        <w:rPr>
          <w:rFonts w:asciiTheme="minorHAnsi" w:eastAsiaTheme="minorEastAsia" w:hAnsiTheme="minorHAnsi" w:cs="Arial"/>
          <w:color w:val="000000"/>
          <w:lang w:eastAsia="zh-CN"/>
        </w:rPr>
        <w:t xml:space="preserve"> </w:t>
      </w:r>
      <w:hyperlink r:id="rId20" w:history="1">
        <w:r w:rsidRPr="008D3393">
          <w:rPr>
            <w:rStyle w:val="Hyperlink"/>
            <w:rFonts w:asciiTheme="minorHAnsi" w:eastAsiaTheme="minorEastAsia" w:hAnsiTheme="minorHAnsi" w:cs="Arial"/>
            <w:lang w:eastAsia="zh-CN"/>
          </w:rPr>
          <w:t>piotr.kubiak@nssglobal.com</w:t>
        </w:r>
      </w:hyperlink>
      <w:r w:rsidRPr="008D3393">
        <w:rPr>
          <w:rFonts w:asciiTheme="minorHAnsi" w:eastAsiaTheme="minorEastAsia" w:hAnsiTheme="minorHAnsi" w:cs="Arial"/>
          <w:color w:val="000000"/>
          <w:lang w:eastAsia="zh-CN"/>
        </w:rPr>
        <w:t xml:space="preserve">, </w:t>
      </w:r>
    </w:p>
    <w:p w:rsidR="00F84DC0" w:rsidRPr="008D3393" w:rsidRDefault="003E649A" w:rsidP="00F84DC0">
      <w:pPr>
        <w:widowControl w:val="0"/>
        <w:tabs>
          <w:tab w:val="left" w:pos="1133"/>
        </w:tabs>
        <w:spacing w:before="15"/>
        <w:ind w:left="284"/>
        <w:rPr>
          <w:rFonts w:asciiTheme="minorHAnsi" w:eastAsiaTheme="minorEastAsia" w:hAnsiTheme="minorHAnsi" w:cs="Arial"/>
          <w:color w:val="000000"/>
          <w:lang w:eastAsia="zh-CN"/>
        </w:rPr>
      </w:pPr>
      <w:r w:rsidRPr="008D3393">
        <w:rPr>
          <w:rFonts w:asciiTheme="minorHAnsi" w:eastAsiaTheme="minorEastAsia" w:hAnsiTheme="minorHAnsi" w:cs="Arial"/>
          <w:color w:val="000000"/>
          <w:lang w:eastAsia="zh-CN"/>
        </w:rPr>
        <w:tab/>
      </w:r>
      <w:r w:rsidRPr="008D3393">
        <w:rPr>
          <w:rFonts w:asciiTheme="minorHAnsi" w:eastAsiaTheme="minorEastAsia" w:hAnsiTheme="minorHAnsi" w:cs="Arial"/>
          <w:color w:val="000000"/>
          <w:lang w:eastAsia="zh-CN"/>
        </w:rPr>
        <w:tab/>
      </w:r>
      <w:r w:rsidR="00F84DC0" w:rsidRPr="008D3393">
        <w:rPr>
          <w:rFonts w:ascii="Microsoft YaHei" w:eastAsiaTheme="minorEastAsia" w:hAnsi="Microsoft YaHei" w:cs="Microsoft YaHei" w:hint="eastAsia"/>
          <w:color w:val="000000"/>
          <w:lang w:eastAsia="zh-CN"/>
        </w:rPr>
        <w:t>网址：</w:t>
      </w:r>
      <w:r w:rsidR="00F84DC0" w:rsidRPr="008D3393">
        <w:rPr>
          <w:rFonts w:asciiTheme="minorHAnsi" w:eastAsiaTheme="minorEastAsia" w:hAnsiTheme="minorHAnsi" w:cs="Arial"/>
          <w:color w:val="000000"/>
          <w:lang w:eastAsia="zh-CN"/>
        </w:rPr>
        <w:t xml:space="preserve"> </w:t>
      </w:r>
      <w:hyperlink r:id="rId21" w:history="1">
        <w:r w:rsidR="00F84DC0" w:rsidRPr="008D3393">
          <w:rPr>
            <w:rStyle w:val="Hyperlink"/>
            <w:rFonts w:asciiTheme="minorHAnsi" w:eastAsiaTheme="minorEastAsia" w:hAnsiTheme="minorHAnsi" w:cs="Arial"/>
            <w:lang w:eastAsia="zh-CN"/>
          </w:rPr>
          <w:t>www.nssglobal.com</w:t>
        </w:r>
      </w:hyperlink>
    </w:p>
    <w:p w:rsidR="00F84DC0" w:rsidRPr="008D3393" w:rsidRDefault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color w:val="000000"/>
          <w:lang w:eastAsia="zh-CN"/>
        </w:rPr>
      </w:pPr>
      <w:r w:rsidRPr="008D3393">
        <w:rPr>
          <w:rFonts w:asciiTheme="minorHAnsi" w:eastAsiaTheme="minorEastAsia" w:hAnsiTheme="minorHAnsi" w:cs="Arial"/>
          <w:color w:val="000000"/>
          <w:lang w:eastAsia="zh-CN"/>
        </w:rPr>
        <w:br w:type="page"/>
      </w:r>
    </w:p>
    <w:p w:rsidR="00F84DC0" w:rsidRPr="008D3393" w:rsidRDefault="00F84DC0" w:rsidP="008D3393">
      <w:pPr>
        <w:pStyle w:val="Heading20"/>
        <w:rPr>
          <w:lang w:val="en-GB" w:eastAsia="zh-CN"/>
        </w:rPr>
      </w:pPr>
      <w:bookmarkStart w:id="671" w:name="_Toc469324985"/>
      <w:r w:rsidRPr="00F84DC0">
        <w:rPr>
          <w:rFonts w:hint="eastAsia"/>
          <w:lang w:eastAsia="zh-CN"/>
        </w:rPr>
        <w:lastRenderedPageBreak/>
        <w:t>国际监测电台表</w:t>
      </w:r>
      <w:r w:rsidRPr="008D3393">
        <w:rPr>
          <w:lang w:val="en-GB" w:eastAsia="zh-CN"/>
        </w:rPr>
        <w:br/>
      </w:r>
      <w:r w:rsidR="008D3393" w:rsidRPr="008D3393">
        <w:rPr>
          <w:rFonts w:eastAsiaTheme="minorEastAsia" w:hint="eastAsia"/>
          <w:lang w:val="en-GB" w:eastAsia="zh-CN"/>
        </w:rPr>
        <w:t>（</w:t>
      </w:r>
      <w:r w:rsidRPr="00F84DC0">
        <w:rPr>
          <w:rFonts w:hint="eastAsia"/>
          <w:lang w:eastAsia="zh-CN"/>
        </w:rPr>
        <w:t>表</w:t>
      </w:r>
      <w:r w:rsidRPr="008D3393">
        <w:rPr>
          <w:lang w:val="en-GB" w:eastAsia="zh-CN"/>
        </w:rPr>
        <w:t>VIII</w:t>
      </w:r>
      <w:r w:rsidR="008D3393" w:rsidRPr="008D3393">
        <w:rPr>
          <w:rFonts w:hint="eastAsia"/>
          <w:lang w:val="en-GB" w:eastAsia="zh-CN"/>
        </w:rPr>
        <w:t>）</w:t>
      </w:r>
      <w:r w:rsidRPr="008D3393">
        <w:rPr>
          <w:lang w:val="en-GB" w:eastAsia="zh-CN"/>
        </w:rPr>
        <w:br/>
        <w:t>2016</w:t>
      </w:r>
      <w:r w:rsidRPr="00F84DC0">
        <w:rPr>
          <w:rFonts w:hint="eastAsia"/>
          <w:lang w:eastAsia="zh-CN"/>
        </w:rPr>
        <w:t>年</w:t>
      </w:r>
      <w:r w:rsidRPr="00F84DC0">
        <w:rPr>
          <w:lang w:eastAsia="zh-CN"/>
        </w:rPr>
        <w:t>版</w:t>
      </w:r>
      <w:bookmarkEnd w:id="671"/>
    </w:p>
    <w:p w:rsidR="00F84DC0" w:rsidRPr="004D1BFB" w:rsidRDefault="008D3393" w:rsidP="008D3393">
      <w:pPr>
        <w:jc w:val="center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（</w:t>
      </w:r>
      <w:r w:rsidR="00F84DC0">
        <w:rPr>
          <w:rFonts w:eastAsiaTheme="minorEastAsia" w:hint="eastAsia"/>
          <w:lang w:val="en-US" w:eastAsia="zh-CN"/>
        </w:rPr>
        <w:t>第</w:t>
      </w:r>
      <w:r w:rsidR="00F84DC0">
        <w:rPr>
          <w:lang w:val="en-US" w:eastAsia="zh-CN"/>
        </w:rPr>
        <w:t>2</w:t>
      </w:r>
      <w:r w:rsidR="00F84DC0">
        <w:rPr>
          <w:rFonts w:eastAsiaTheme="minorEastAsia" w:hint="eastAsia"/>
          <w:lang w:val="en-US" w:eastAsia="zh-CN"/>
        </w:rPr>
        <w:t>号</w:t>
      </w:r>
      <w:r w:rsidR="00F84DC0">
        <w:rPr>
          <w:rFonts w:eastAsiaTheme="minorEastAsia"/>
          <w:lang w:val="en-US" w:eastAsia="zh-CN"/>
        </w:rPr>
        <w:t>修正</w:t>
      </w:r>
      <w:r>
        <w:rPr>
          <w:rFonts w:eastAsiaTheme="minorEastAsia" w:hint="eastAsia"/>
          <w:lang w:val="en-US" w:eastAsia="zh-CN"/>
        </w:rPr>
        <w:t>）</w:t>
      </w:r>
    </w:p>
    <w:p w:rsidR="00F84DC0" w:rsidRPr="00F84DC0" w:rsidRDefault="00F84DC0" w:rsidP="00F84DC0">
      <w:pPr>
        <w:pStyle w:val="Normalaftertitle"/>
        <w:jc w:val="center"/>
        <w:rPr>
          <w:rFonts w:eastAsia="SimHei"/>
          <w:b/>
          <w:bCs/>
          <w:lang w:val="en-US" w:eastAsia="zh-CN"/>
        </w:rPr>
      </w:pPr>
      <w:r w:rsidRPr="00F84DC0">
        <w:rPr>
          <w:rFonts w:eastAsia="SimHei" w:hint="eastAsia"/>
          <w:b/>
          <w:bCs/>
          <w:lang w:val="en-US" w:eastAsia="zh-CN"/>
        </w:rPr>
        <w:t>第</w:t>
      </w:r>
      <w:r w:rsidRPr="00F84DC0">
        <w:rPr>
          <w:rFonts w:eastAsia="SimHei"/>
          <w:b/>
          <w:bCs/>
          <w:lang w:val="en-US" w:eastAsia="zh-CN"/>
        </w:rPr>
        <w:t>I</w:t>
      </w:r>
      <w:r w:rsidRPr="00F84DC0">
        <w:rPr>
          <w:rFonts w:eastAsia="SimHei" w:hint="eastAsia"/>
          <w:b/>
          <w:bCs/>
          <w:lang w:val="en-US" w:eastAsia="zh-CN"/>
        </w:rPr>
        <w:t>部分</w:t>
      </w:r>
    </w:p>
    <w:p w:rsidR="00F84DC0" w:rsidRPr="00F84DC0" w:rsidRDefault="00F84DC0" w:rsidP="00F84DC0">
      <w:pPr>
        <w:pStyle w:val="Normalaftertitle"/>
        <w:spacing w:before="100"/>
        <w:jc w:val="center"/>
        <w:rPr>
          <w:rFonts w:eastAsia="SimHei"/>
          <w:sz w:val="24"/>
          <w:szCs w:val="24"/>
          <w:lang w:val="en-US" w:eastAsia="zh-CN"/>
        </w:rPr>
      </w:pPr>
      <w:r w:rsidRPr="00F84DC0">
        <w:rPr>
          <w:rFonts w:ascii="Microsoft YaHei" w:eastAsia="SimHei" w:hAnsi="Microsoft YaHei" w:cs="Microsoft YaHei" w:hint="eastAsia"/>
          <w:b/>
          <w:bCs/>
          <w:lang w:eastAsia="zh-CN"/>
        </w:rPr>
        <w:t>地面无线电通信业务台站</w:t>
      </w:r>
    </w:p>
    <w:p w:rsidR="00F84DC0" w:rsidRPr="00883001" w:rsidRDefault="00F84DC0" w:rsidP="00F84DC0">
      <w:pPr>
        <w:pStyle w:val="Normalaftertitle"/>
        <w:rPr>
          <w:b/>
          <w:bCs/>
          <w:lang w:val="en-US"/>
        </w:rPr>
      </w:pPr>
      <w:r w:rsidRPr="00883001">
        <w:rPr>
          <w:b/>
          <w:bCs/>
          <w:lang w:val="en-US"/>
        </w:rPr>
        <w:t>QAT</w:t>
      </w:r>
      <w:r w:rsidRPr="00883001">
        <w:rPr>
          <w:b/>
          <w:bCs/>
          <w:lang w:val="en-US"/>
        </w:rPr>
        <w:tab/>
      </w:r>
      <w:r>
        <w:rPr>
          <w:rFonts w:eastAsiaTheme="minorEastAsia" w:hint="eastAsia"/>
          <w:b/>
          <w:bCs/>
          <w:lang w:val="en-US" w:eastAsia="zh-CN"/>
        </w:rPr>
        <w:t>卡塔尔</w:t>
      </w:r>
    </w:p>
    <w:p w:rsidR="00F84DC0" w:rsidRPr="00F04A01" w:rsidRDefault="00F84DC0" w:rsidP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n-US"/>
        </w:rPr>
      </w:pPr>
      <w:r w:rsidRPr="00F04A01">
        <w:rPr>
          <w:b/>
          <w:lang w:val="en-US"/>
        </w:rPr>
        <w:t>P</w:t>
      </w:r>
      <w:r w:rsidRPr="00F04A01">
        <w:rPr>
          <w:bCs/>
          <w:lang w:val="en-US"/>
        </w:rPr>
        <w:t xml:space="preserve"> </w:t>
      </w:r>
      <w:r>
        <w:rPr>
          <w:bCs/>
          <w:lang w:val="en-US"/>
        </w:rPr>
        <w:t xml:space="preserve">10 </w:t>
      </w:r>
      <w:r w:rsidRPr="00F04A01">
        <w:rPr>
          <w:bCs/>
          <w:lang w:val="en-US"/>
        </w:rPr>
        <w:t xml:space="preserve">   </w:t>
      </w:r>
      <w:r>
        <w:rPr>
          <w:b/>
          <w:lang w:val="en-US"/>
        </w:rPr>
        <w:t>REP</w:t>
      </w:r>
    </w:p>
    <w:p w:rsidR="00F84DC0" w:rsidRPr="00CD18C9" w:rsidRDefault="00F84DC0" w:rsidP="00F84DC0">
      <w:pPr>
        <w:pStyle w:val="Blanc0"/>
        <w:spacing w:before="0" w:line="160" w:lineRule="exact"/>
        <w:rPr>
          <w:sz w:val="16"/>
          <w:szCs w:val="16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F84DC0" w:rsidRPr="00B02C38" w:rsidTr="00F84DC0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DC0" w:rsidRPr="00B02C38" w:rsidRDefault="00F84DC0" w:rsidP="00F84DC0">
            <w:pPr>
              <w:spacing w:before="60" w:after="60" w:line="220" w:lineRule="exact"/>
              <w:rPr>
                <w:b/>
                <w:bCs/>
                <w:lang w:val="en-US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台</w:t>
            </w:r>
            <w:r>
              <w:rPr>
                <w:rFonts w:eastAsiaTheme="minorEastAsia"/>
                <w:b/>
                <w:bCs/>
                <w:lang w:val="en-US" w:eastAsia="zh-CN"/>
              </w:rPr>
              <w:t>站名称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DC0" w:rsidRPr="0077322E" w:rsidRDefault="00F84DC0" w:rsidP="00F84DC0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邮政</w:t>
            </w:r>
            <w:r>
              <w:rPr>
                <w:rFonts w:eastAsiaTheme="minorEastAsia"/>
                <w:b/>
                <w:bCs/>
                <w:lang w:val="en-US" w:eastAsia="zh-CN"/>
              </w:rPr>
              <w:t>地址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DC0" w:rsidRPr="00B02C38" w:rsidRDefault="00F84DC0" w:rsidP="00F84DC0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电话</w:t>
            </w:r>
            <w:r>
              <w:rPr>
                <w:rFonts w:eastAsiaTheme="minorEastAsia"/>
                <w:b/>
                <w:bCs/>
                <w:lang w:val="en-US" w:eastAsia="zh-CN"/>
              </w:rPr>
              <w:t>、传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真</w:t>
            </w:r>
            <w:r>
              <w:rPr>
                <w:rFonts w:eastAsiaTheme="minorEastAsia"/>
                <w:b/>
                <w:bCs/>
                <w:lang w:val="en-US" w:eastAsia="zh-CN"/>
              </w:rPr>
              <w:t>、电子邮件</w:t>
            </w:r>
          </w:p>
        </w:tc>
      </w:tr>
      <w:tr w:rsidR="00F84DC0" w:rsidRPr="00D4790E" w:rsidTr="00F84DC0">
        <w:tc>
          <w:tcPr>
            <w:tcW w:w="2320" w:type="dxa"/>
            <w:vAlign w:val="center"/>
          </w:tcPr>
          <w:p w:rsidR="00F84DC0" w:rsidRPr="00DC544B" w:rsidRDefault="00F84DC0" w:rsidP="00F84DC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0E22CF">
              <w:rPr>
                <w:sz w:val="18"/>
                <w:szCs w:val="18"/>
                <w:lang w:val="en-US"/>
              </w:rPr>
              <w:t xml:space="preserve">Doha (Sumaismah) </w:t>
            </w:r>
            <w:r w:rsidRPr="00062893">
              <w:rPr>
                <w:sz w:val="18"/>
                <w:szCs w:val="18"/>
                <w:lang w:val="en-US"/>
              </w:rPr>
              <w:t>(IMS)</w:t>
            </w:r>
          </w:p>
        </w:tc>
        <w:tc>
          <w:tcPr>
            <w:tcW w:w="3771" w:type="dxa"/>
            <w:vAlign w:val="center"/>
          </w:tcPr>
          <w:p w:rsidR="00F84DC0" w:rsidRPr="00062893" w:rsidRDefault="00F84DC0" w:rsidP="00F84DC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0E22CF">
              <w:rPr>
                <w:sz w:val="18"/>
                <w:szCs w:val="18"/>
                <w:lang w:val="en-US"/>
              </w:rPr>
              <w:t>Communications Regulatory Authority (CRA)</w:t>
            </w:r>
            <w:r w:rsidRPr="000E22CF">
              <w:rPr>
                <w:sz w:val="18"/>
                <w:szCs w:val="18"/>
                <w:lang w:val="en-US"/>
              </w:rPr>
              <w:br/>
              <w:t>Al Nasr Tower-B</w:t>
            </w:r>
            <w:r w:rsidRPr="000E22CF">
              <w:rPr>
                <w:sz w:val="18"/>
                <w:szCs w:val="18"/>
                <w:lang w:val="en-US"/>
              </w:rPr>
              <w:br/>
              <w:t>Corniche Road</w:t>
            </w:r>
            <w:r w:rsidRPr="000E22CF">
              <w:rPr>
                <w:sz w:val="18"/>
                <w:szCs w:val="18"/>
                <w:lang w:val="en-US"/>
              </w:rPr>
              <w:br/>
              <w:t>P.O.Box 23404</w:t>
            </w:r>
            <w:r w:rsidRPr="000E22CF">
              <w:rPr>
                <w:sz w:val="18"/>
                <w:szCs w:val="18"/>
                <w:lang w:val="en-US"/>
              </w:rPr>
              <w:br/>
              <w:t>Doha</w:t>
            </w:r>
            <w:r w:rsidRPr="000E22CF">
              <w:rPr>
                <w:sz w:val="18"/>
                <w:szCs w:val="18"/>
                <w:lang w:val="en-US"/>
              </w:rPr>
              <w:br/>
              <w:t>Qatar  </w:t>
            </w:r>
          </w:p>
        </w:tc>
        <w:tc>
          <w:tcPr>
            <w:tcW w:w="3190" w:type="dxa"/>
            <w:vAlign w:val="center"/>
          </w:tcPr>
          <w:p w:rsidR="00F84DC0" w:rsidRPr="00062893" w:rsidRDefault="00F84DC0" w:rsidP="00F84DC0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电话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：</w:t>
            </w:r>
            <w:r w:rsidRPr="000E22CF">
              <w:rPr>
                <w:sz w:val="18"/>
                <w:szCs w:val="18"/>
                <w:lang w:val="en-US" w:eastAsia="zh-CN"/>
              </w:rPr>
              <w:t xml:space="preserve"> +974 44995374</w:t>
            </w:r>
            <w:r w:rsidRPr="000E22C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传真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：</w:t>
            </w:r>
            <w:r w:rsidRPr="000E22CF">
              <w:rPr>
                <w:sz w:val="18"/>
                <w:szCs w:val="18"/>
                <w:lang w:val="en-US" w:eastAsia="zh-CN"/>
              </w:rPr>
              <w:t xml:space="preserve"> +974 44830630</w:t>
            </w:r>
            <w:r w:rsidRPr="000E22C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电子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邮件：</w:t>
            </w:r>
            <w:r w:rsidRPr="000E22CF">
              <w:rPr>
                <w:sz w:val="18"/>
                <w:szCs w:val="18"/>
                <w:lang w:val="en-US" w:eastAsia="zh-CN"/>
              </w:rPr>
              <w:t>msadeq@cra.gov.qa  </w:t>
            </w:r>
          </w:p>
        </w:tc>
      </w:tr>
    </w:tbl>
    <w:p w:rsidR="00F84DC0" w:rsidRPr="002B518B" w:rsidRDefault="00F84DC0" w:rsidP="00F84DC0">
      <w:pPr>
        <w:spacing w:before="0" w:line="40" w:lineRule="exact"/>
        <w:rPr>
          <w:sz w:val="4"/>
          <w:szCs w:val="4"/>
          <w:lang w:eastAsia="zh-CN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F84DC0" w:rsidRPr="00B1723B" w:rsidTr="00F84DC0"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DC0" w:rsidRPr="0077322E" w:rsidRDefault="00F84DC0" w:rsidP="00F84DC0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DC0" w:rsidRPr="0077322E" w:rsidRDefault="00F84DC0" w:rsidP="00F84DC0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测量</w:t>
            </w:r>
            <w:r>
              <w:rPr>
                <w:rFonts w:eastAsiaTheme="minorEastAsia"/>
                <w:b/>
                <w:bCs/>
                <w:lang w:val="en-US" w:eastAsia="zh-CN"/>
              </w:rPr>
              <w:t>的类型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DC0" w:rsidRPr="00B1723B" w:rsidRDefault="00F84DC0" w:rsidP="00F84DC0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各</w:t>
            </w:r>
            <w:r>
              <w:rPr>
                <w:rFonts w:eastAsiaTheme="minorEastAsia"/>
                <w:b/>
                <w:bCs/>
                <w:lang w:val="en-US" w:eastAsia="zh-CN"/>
              </w:rPr>
              <w:t>测量的频率范围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DC0" w:rsidRPr="0077322E" w:rsidRDefault="00F84DC0" w:rsidP="00F84DC0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服务</w:t>
            </w:r>
            <w:r>
              <w:rPr>
                <w:rFonts w:eastAsiaTheme="minorEastAsia"/>
                <w:b/>
                <w:bCs/>
                <w:lang w:val="en-US" w:eastAsia="zh-CN"/>
              </w:rPr>
              <w:t>的时长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DC0" w:rsidRPr="0077322E" w:rsidRDefault="00F84DC0" w:rsidP="00F84DC0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备注</w:t>
            </w:r>
          </w:p>
        </w:tc>
      </w:tr>
      <w:tr w:rsidR="00F84DC0" w:rsidRPr="00B1723B" w:rsidTr="00F84DC0"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F84DC0" w:rsidRPr="00E22C16" w:rsidRDefault="00F84DC0" w:rsidP="00F84DC0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0E22CF">
              <w:rPr>
                <w:sz w:val="18"/>
                <w:szCs w:val="18"/>
                <w:lang w:val="en-US"/>
              </w:rPr>
              <w:t>51°29'40''E</w:t>
            </w:r>
            <w:r w:rsidRPr="000E22CF">
              <w:rPr>
                <w:sz w:val="18"/>
                <w:szCs w:val="18"/>
                <w:lang w:val="en-US"/>
              </w:rPr>
              <w:br/>
              <w:t>025°33'40''N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F84DC0" w:rsidRPr="0077322E" w:rsidRDefault="00F84DC0" w:rsidP="00F84DC0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频率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F84DC0" w:rsidRPr="00833C09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E22CF">
              <w:rPr>
                <w:rFonts w:asciiTheme="minorHAnsi" w:hAnsiTheme="minorHAnsi" w:cstheme="minorHAnsi"/>
                <w:sz w:val="18"/>
                <w:szCs w:val="18"/>
              </w:rPr>
              <w:t>10 kHz - 3 GHz 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F84DC0" w:rsidRPr="00833C09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F84DC0" w:rsidRPr="003F5079" w:rsidRDefault="00F84DC0" w:rsidP="00F84DC0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 w:rsidRPr="003F507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自动频谱监测系统</w:t>
            </w:r>
          </w:p>
        </w:tc>
      </w:tr>
      <w:tr w:rsidR="00F84DC0" w:rsidRPr="00B1723B" w:rsidTr="00F84DC0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84DC0" w:rsidRPr="00E22C16" w:rsidRDefault="00F84DC0" w:rsidP="00F84DC0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0E22CF">
              <w:rPr>
                <w:sz w:val="18"/>
                <w:szCs w:val="18"/>
                <w:lang w:val="en-US"/>
              </w:rPr>
              <w:t>51°29'40''E</w:t>
            </w:r>
            <w:r w:rsidRPr="000E22CF">
              <w:rPr>
                <w:sz w:val="18"/>
                <w:szCs w:val="18"/>
                <w:lang w:val="en-US"/>
              </w:rPr>
              <w:br/>
              <w:t>025°33'40''N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84DC0" w:rsidRPr="00E22C16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场强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或功率通量密度测量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84DC0" w:rsidRPr="00822CE8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E22CF">
              <w:rPr>
                <w:rFonts w:asciiTheme="minorHAnsi" w:hAnsiTheme="minorHAnsi" w:cstheme="minorHAnsi"/>
                <w:sz w:val="18"/>
                <w:szCs w:val="18"/>
              </w:rPr>
              <w:t>10 kHz - 3 GHz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F84DC0" w:rsidRPr="00E45231" w:rsidRDefault="00F84DC0" w:rsidP="00F84DC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F84DC0" w:rsidRPr="003F5079" w:rsidRDefault="00F84DC0" w:rsidP="00F84DC0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 w:rsidRPr="003F507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自动频谱监测系统</w:t>
            </w:r>
          </w:p>
        </w:tc>
      </w:tr>
      <w:tr w:rsidR="00F84DC0" w:rsidRPr="00B1723B" w:rsidTr="00F84DC0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84DC0" w:rsidRPr="00D4790E" w:rsidRDefault="00F84DC0" w:rsidP="00F84DC0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0E22CF">
              <w:rPr>
                <w:sz w:val="18"/>
                <w:szCs w:val="18"/>
                <w:lang w:val="en-US"/>
              </w:rPr>
              <w:t>51°29'40''E</w:t>
            </w:r>
            <w:r w:rsidRPr="000E22CF">
              <w:rPr>
                <w:sz w:val="18"/>
                <w:szCs w:val="18"/>
                <w:lang w:val="en-US"/>
              </w:rPr>
              <w:br/>
              <w:t>025°33'40''N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84DC0" w:rsidRPr="00E22C16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测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向测量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84DC0" w:rsidRPr="00822CE8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0E22CF">
              <w:rPr>
                <w:rFonts w:asciiTheme="minorHAnsi" w:hAnsiTheme="minorHAnsi" w:cstheme="minorHAnsi"/>
                <w:sz w:val="18"/>
                <w:szCs w:val="18"/>
              </w:rPr>
              <w:t>0 kHz - 3 GHz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F84DC0" w:rsidRPr="00E45231" w:rsidRDefault="00F84DC0" w:rsidP="00F84DC0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F84DC0" w:rsidRPr="003F5079" w:rsidRDefault="00F84DC0" w:rsidP="00F84DC0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 w:rsidRPr="003F507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自动频谱监测系统</w:t>
            </w:r>
          </w:p>
          <w:p w:rsidR="00F84DC0" w:rsidRPr="003F5079" w:rsidRDefault="00805313" w:rsidP="00F84DC0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84DC0" w:rsidRPr="003F5079" w:rsidRDefault="00F84DC0" w:rsidP="00F84DC0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针对</w:t>
            </w:r>
            <w:r w:rsidRPr="003F5079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HF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：单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极</w:t>
            </w:r>
            <w:r w:rsidRPr="003F5079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 xml:space="preserve"> (9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元素</w:t>
            </w:r>
            <w:r w:rsidRPr="003F5079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)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天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线阵</w:t>
            </w:r>
            <w:r w:rsidRPr="003F5079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 xml:space="preserve"> </w:t>
            </w:r>
          </w:p>
          <w:p w:rsidR="00F84DC0" w:rsidRPr="003F5079" w:rsidRDefault="00805313" w:rsidP="00F84DC0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F84DC0" w:rsidRPr="003F5079" w:rsidRDefault="00F84DC0" w:rsidP="00F84DC0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针对</w:t>
            </w:r>
            <w:r w:rsidRPr="003F5079"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VHF/UHF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天线安装于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35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米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的塔顶</w:t>
            </w:r>
          </w:p>
        </w:tc>
      </w:tr>
      <w:tr w:rsidR="00F84DC0" w:rsidRPr="00B1723B" w:rsidTr="00F84DC0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84DC0" w:rsidRPr="00E22C16" w:rsidRDefault="00F84DC0" w:rsidP="00F84DC0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0E22CF">
              <w:rPr>
                <w:sz w:val="18"/>
                <w:szCs w:val="18"/>
                <w:lang w:val="en-US"/>
              </w:rPr>
              <w:t>51°29'40''E</w:t>
            </w:r>
            <w:r w:rsidRPr="000E22CF">
              <w:rPr>
                <w:sz w:val="18"/>
                <w:szCs w:val="18"/>
                <w:lang w:val="en-US"/>
              </w:rPr>
              <w:br/>
              <w:t>025°33'40''N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84DC0" w:rsidRPr="00E22C16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带宽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F84DC0" w:rsidRPr="00833C09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 kHz - 3 M</w:t>
            </w:r>
            <w:r w:rsidRPr="000E22CF">
              <w:rPr>
                <w:rFonts w:asciiTheme="minorHAnsi" w:hAnsiTheme="minorHAnsi" w:cstheme="minorHAnsi"/>
                <w:sz w:val="18"/>
                <w:szCs w:val="18"/>
              </w:rPr>
              <w:t>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F84DC0" w:rsidRPr="00833C09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F84DC0" w:rsidRPr="003F5079" w:rsidRDefault="00F84DC0" w:rsidP="00F84DC0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 w:rsidRPr="003F507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自动频谱监测系统</w:t>
            </w:r>
          </w:p>
        </w:tc>
      </w:tr>
      <w:tr w:rsidR="00F84DC0" w:rsidRPr="00B1723B" w:rsidTr="00F84DC0"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F84DC0" w:rsidRPr="00E22C16" w:rsidRDefault="00F84DC0" w:rsidP="00F84DC0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0E22CF">
              <w:rPr>
                <w:sz w:val="18"/>
                <w:szCs w:val="18"/>
                <w:lang w:val="en-US"/>
              </w:rPr>
              <w:t>51°29'40''E</w:t>
            </w:r>
            <w:r w:rsidRPr="000E22CF">
              <w:rPr>
                <w:sz w:val="18"/>
                <w:szCs w:val="18"/>
                <w:lang w:val="en-US"/>
              </w:rPr>
              <w:br/>
              <w:t>025°33'40''N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F84DC0" w:rsidRPr="00E22C16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频谱占用调查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F84DC0" w:rsidRPr="00833C09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E22CF">
              <w:rPr>
                <w:rFonts w:asciiTheme="minorHAnsi" w:hAnsiTheme="minorHAnsi" w:cstheme="minorHAnsi"/>
                <w:sz w:val="18"/>
                <w:szCs w:val="18"/>
              </w:rPr>
              <w:t>10 kHz - 3 GHz  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F84DC0" w:rsidRPr="00833C09" w:rsidRDefault="00F84DC0" w:rsidP="00F84DC0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33C09">
              <w:rPr>
                <w:rFonts w:asciiTheme="minorHAnsi" w:hAnsiTheme="minorHAnsi" w:cstheme="minorHAnsi"/>
                <w:sz w:val="18"/>
                <w:szCs w:val="18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F84DC0" w:rsidRPr="003F5079" w:rsidRDefault="00F84DC0" w:rsidP="00F84DC0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 w:rsidRPr="003F5079"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自动频谱监测系统</w:t>
            </w:r>
          </w:p>
        </w:tc>
      </w:tr>
    </w:tbl>
    <w:p w:rsidR="00F84DC0" w:rsidRDefault="00F84DC0" w:rsidP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F84DC0" w:rsidRDefault="00F84DC0" w:rsidP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n-US"/>
        </w:rPr>
      </w:pPr>
    </w:p>
    <w:p w:rsidR="00F84DC0" w:rsidRDefault="00F84DC0" w:rsidP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F84DC0" w:rsidRDefault="00F84DC0" w:rsidP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en-US"/>
        </w:rPr>
      </w:pPr>
    </w:p>
    <w:p w:rsidR="003E649A" w:rsidRDefault="003E64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4204BB" w:rsidRPr="003E649A" w:rsidRDefault="004204BB" w:rsidP="003E649A">
      <w:pPr>
        <w:pStyle w:val="Heading20"/>
      </w:pPr>
      <w:bookmarkStart w:id="672" w:name="_Toc465345268"/>
      <w:bookmarkStart w:id="673" w:name="_Toc469324986"/>
      <w:r w:rsidRPr="003E649A">
        <w:rPr>
          <w:rFonts w:hint="eastAsia"/>
        </w:rPr>
        <w:lastRenderedPageBreak/>
        <w:t>用于公共网络和订户的国际识别规划的移动网络代码（</w:t>
      </w:r>
      <w:r w:rsidRPr="003E649A">
        <w:t>MNC</w:t>
      </w:r>
      <w:r w:rsidRPr="003E649A">
        <w:rPr>
          <w:rFonts w:hint="eastAsia"/>
        </w:rPr>
        <w:t>）</w:t>
      </w:r>
      <w:r w:rsidRPr="003E649A">
        <w:br/>
      </w:r>
      <w:r w:rsidRPr="003E649A">
        <w:rPr>
          <w:rFonts w:hint="eastAsia"/>
        </w:rPr>
        <w:t>（依据</w:t>
      </w:r>
      <w:r w:rsidRPr="003E649A">
        <w:t>ITU-T E.212</w:t>
      </w:r>
      <w:r w:rsidRPr="003E649A">
        <w:rPr>
          <w:rFonts w:hint="eastAsia"/>
        </w:rPr>
        <w:t>建议书（</w:t>
      </w:r>
      <w:r w:rsidRPr="003E649A">
        <w:t>0</w:t>
      </w:r>
      <w:r w:rsidR="00F84DC0" w:rsidRPr="003E649A">
        <w:t>9</w:t>
      </w:r>
      <w:r w:rsidRPr="003E649A">
        <w:t>/20</w:t>
      </w:r>
      <w:r w:rsidR="00F84DC0" w:rsidRPr="003E649A">
        <w:t>16</w:t>
      </w:r>
      <w:r w:rsidRPr="003E649A">
        <w:rPr>
          <w:rFonts w:hint="eastAsia"/>
        </w:rPr>
        <w:t>））</w:t>
      </w:r>
      <w:r w:rsidRPr="003E649A">
        <w:br/>
      </w:r>
      <w:r w:rsidRPr="003E649A">
        <w:rPr>
          <w:rFonts w:hint="eastAsia"/>
        </w:rPr>
        <w:t>（截至</w:t>
      </w:r>
      <w:r w:rsidRPr="003E649A">
        <w:t>201</w:t>
      </w:r>
      <w:r w:rsidR="00F84DC0" w:rsidRPr="003E649A">
        <w:t>6</w:t>
      </w:r>
      <w:r w:rsidRPr="003E649A">
        <w:rPr>
          <w:rFonts w:hint="eastAsia"/>
        </w:rPr>
        <w:t>年</w:t>
      </w:r>
      <w:r w:rsidRPr="003E649A">
        <w:t>1</w:t>
      </w:r>
      <w:r w:rsidR="00F84DC0" w:rsidRPr="003E649A">
        <w:t>1</w:t>
      </w:r>
      <w:r w:rsidRPr="003E649A">
        <w:rPr>
          <w:rFonts w:hint="eastAsia"/>
        </w:rPr>
        <w:t>月</w:t>
      </w:r>
      <w:r w:rsidRPr="003E649A">
        <w:t>1</w:t>
      </w:r>
      <w:r w:rsidRPr="003E649A">
        <w:rPr>
          <w:rFonts w:hint="eastAsia"/>
        </w:rPr>
        <w:t>日）</w:t>
      </w:r>
      <w:bookmarkEnd w:id="672"/>
      <w:bookmarkEnd w:id="673"/>
    </w:p>
    <w:p w:rsidR="00855295" w:rsidRPr="00855295" w:rsidRDefault="00F84DC0" w:rsidP="00F84D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eastAsia="SimSun" w:cs="Arial"/>
          <w:lang w:val="en-US" w:eastAsia="zh-CN"/>
        </w:rPr>
      </w:pPr>
      <w:r>
        <w:rPr>
          <w:rFonts w:eastAsia="SimSun" w:cs="Arial" w:hint="eastAsia"/>
          <w:lang w:val="en-US" w:eastAsia="zh-CN"/>
        </w:rPr>
        <w:t>（国际电联《操作公报》</w:t>
      </w:r>
      <w:r w:rsidRPr="003F5079">
        <w:rPr>
          <w:rFonts w:eastAsia="Calibri"/>
          <w:color w:val="000000"/>
          <w:lang w:eastAsia="zh-CN"/>
        </w:rPr>
        <w:t>1111 - 1.XI.201</w:t>
      </w:r>
      <w:r w:rsidRPr="008D3393">
        <w:rPr>
          <w:rFonts w:ascii="Microsoft YaHei" w:eastAsiaTheme="minorEastAsia" w:hAnsi="Microsoft YaHei" w:cs="Microsoft YaHei" w:hint="eastAsia"/>
          <w:color w:val="000000"/>
          <w:lang w:eastAsia="zh-CN"/>
        </w:rPr>
        <w:t>期的附件</w:t>
      </w:r>
      <w:r w:rsidR="00855295" w:rsidRPr="00855295">
        <w:rPr>
          <w:rFonts w:eastAsia="SimSun" w:cs="Arial" w:hint="eastAsia"/>
          <w:lang w:val="en-US" w:eastAsia="zh-CN"/>
        </w:rPr>
        <w:t>）</w:t>
      </w:r>
    </w:p>
    <w:p w:rsidR="00855295" w:rsidRPr="00FC35F0" w:rsidRDefault="00855295" w:rsidP="008552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lang w:val="en-US" w:eastAsia="zh-CN"/>
        </w:rPr>
      </w:pPr>
      <w:r w:rsidRPr="00855295">
        <w:rPr>
          <w:rFonts w:eastAsia="SimSun" w:cs="Arial" w:hint="eastAsia"/>
          <w:lang w:val="en-US" w:eastAsia="zh-CN"/>
        </w:rPr>
        <w:t>（第</w:t>
      </w:r>
      <w:r w:rsidRPr="00855295">
        <w:rPr>
          <w:rFonts w:eastAsia="SimSun" w:cs="Arial"/>
          <w:lang w:val="en-US" w:eastAsia="zh-CN"/>
        </w:rPr>
        <w:t>2</w:t>
      </w:r>
      <w:r w:rsidRPr="00855295">
        <w:rPr>
          <w:rFonts w:eastAsia="SimSun" w:cs="Arial" w:hint="eastAsia"/>
          <w:lang w:val="en-US" w:eastAsia="zh-CN"/>
        </w:rPr>
        <w:t>号修正）</w:t>
      </w:r>
    </w:p>
    <w:p w:rsidR="00FC35F0" w:rsidRPr="00FC35F0" w:rsidRDefault="00FC35F0" w:rsidP="00FC35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1655"/>
        <w:gridCol w:w="3823"/>
      </w:tblGrid>
      <w:tr w:rsidR="00855295" w:rsidRPr="00FC35F0" w:rsidTr="00855295">
        <w:trPr>
          <w:trHeight w:val="297"/>
        </w:trPr>
        <w:tc>
          <w:tcPr>
            <w:tcW w:w="35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5295" w:rsidRPr="00891AED" w:rsidRDefault="00855295" w:rsidP="00855295">
            <w:pPr>
              <w:spacing w:before="240"/>
              <w:rPr>
                <w:rFonts w:ascii="Times New Roman" w:hAnsi="Times New Roman"/>
              </w:rPr>
            </w:pPr>
            <w:r w:rsidRPr="00891AED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891AED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891AED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6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5295" w:rsidRPr="00891AED" w:rsidRDefault="00855295" w:rsidP="00855295">
            <w:pPr>
              <w:spacing w:before="240"/>
              <w:rPr>
                <w:rFonts w:ascii="Times New Roman" w:hAnsi="Times New Roman"/>
              </w:rPr>
            </w:pPr>
            <w:r w:rsidRPr="00891AED">
              <w:rPr>
                <w:rFonts w:eastAsia="Calibri"/>
                <w:b/>
                <w:i/>
                <w:color w:val="000000"/>
                <w:lang w:val="en-US" w:eastAsia="zh-CN"/>
              </w:rPr>
              <w:t>MCC+MNC *</w:t>
            </w:r>
          </w:p>
        </w:tc>
        <w:tc>
          <w:tcPr>
            <w:tcW w:w="38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5295" w:rsidRPr="00891AED" w:rsidRDefault="00855295" w:rsidP="00855295">
            <w:pPr>
              <w:spacing w:before="240"/>
              <w:rPr>
                <w:rFonts w:ascii="Times New Roman" w:hAnsi="Times New Roman"/>
              </w:rPr>
            </w:pPr>
            <w:r w:rsidRPr="00891AED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891AED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891AED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3E649A" w:rsidRPr="00FC35F0" w:rsidTr="00855295">
        <w:trPr>
          <w:trHeight w:val="260"/>
        </w:trPr>
        <w:tc>
          <w:tcPr>
            <w:tcW w:w="356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49A" w:rsidRDefault="003E649A" w:rsidP="00F84DC0">
            <w:r>
              <w:rPr>
                <w:rFonts w:eastAsia="Calibri"/>
                <w:b/>
                <w:color w:val="000000"/>
              </w:rPr>
              <w:t>Kiribati ADD</w:t>
            </w:r>
          </w:p>
        </w:tc>
        <w:tc>
          <w:tcPr>
            <w:tcW w:w="16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649A" w:rsidRDefault="003E649A" w:rsidP="00F84DC0"/>
        </w:tc>
        <w:tc>
          <w:tcPr>
            <w:tcW w:w="38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649A" w:rsidRDefault="003E649A" w:rsidP="00F84DC0"/>
        </w:tc>
      </w:tr>
      <w:tr w:rsidR="003E649A" w:rsidRPr="00FC35F0" w:rsidTr="00A0757D">
        <w:trPr>
          <w:trHeight w:val="260"/>
        </w:trPr>
        <w:tc>
          <w:tcPr>
            <w:tcW w:w="356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49A" w:rsidRPr="00173709" w:rsidRDefault="003E649A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64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Theme="minorEastAsia"/>
                <w:lang w:val="en-US"/>
              </w:rPr>
            </w:pPr>
          </w:p>
        </w:tc>
        <w:tc>
          <w:tcPr>
            <w:tcW w:w="16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649A" w:rsidRPr="00173709" w:rsidRDefault="003E649A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Theme="minorEastAsia"/>
                <w:lang w:val="en-US"/>
              </w:rPr>
            </w:pPr>
            <w:r>
              <w:rPr>
                <w:rFonts w:eastAsia="Calibri"/>
                <w:color w:val="000000"/>
              </w:rPr>
              <w:t>545 01</w:t>
            </w:r>
          </w:p>
        </w:tc>
        <w:tc>
          <w:tcPr>
            <w:tcW w:w="38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49A" w:rsidRPr="00173709" w:rsidRDefault="003E649A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Theme="minorEastAsia"/>
                <w:lang w:val="en-US"/>
              </w:rPr>
            </w:pPr>
            <w:r>
              <w:rPr>
                <w:rFonts w:eastAsia="Calibri"/>
                <w:color w:val="000000"/>
              </w:rPr>
              <w:t>ATHKL</w:t>
            </w:r>
          </w:p>
        </w:tc>
      </w:tr>
      <w:tr w:rsidR="003E649A" w:rsidRPr="00FC35F0" w:rsidTr="00855295">
        <w:trPr>
          <w:trHeight w:val="260"/>
        </w:trPr>
        <w:tc>
          <w:tcPr>
            <w:tcW w:w="356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49A" w:rsidRPr="00173709" w:rsidRDefault="003E649A" w:rsidP="003E64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64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Theme="minorEastAsia"/>
                <w:lang w:val="en-US"/>
              </w:rPr>
            </w:pPr>
          </w:p>
        </w:tc>
        <w:tc>
          <w:tcPr>
            <w:tcW w:w="16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649A" w:rsidRDefault="003E649A" w:rsidP="003E649A">
            <w:pPr>
              <w:jc w:val="center"/>
            </w:pPr>
            <w:r>
              <w:rPr>
                <w:rFonts w:eastAsia="Calibri"/>
                <w:color w:val="000000"/>
              </w:rPr>
              <w:t>545 02</w:t>
            </w:r>
          </w:p>
        </w:tc>
        <w:tc>
          <w:tcPr>
            <w:tcW w:w="38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49A" w:rsidRDefault="003E649A" w:rsidP="003E649A">
            <w:r>
              <w:rPr>
                <w:rFonts w:eastAsia="Calibri"/>
                <w:color w:val="000000"/>
              </w:rPr>
              <w:t>OceanLink</w:t>
            </w:r>
          </w:p>
        </w:tc>
      </w:tr>
      <w:tr w:rsidR="00F84DC0" w:rsidRPr="00FC35F0" w:rsidTr="00855295">
        <w:trPr>
          <w:trHeight w:val="260"/>
        </w:trPr>
        <w:tc>
          <w:tcPr>
            <w:tcW w:w="356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4DC0" w:rsidRDefault="00F84DC0" w:rsidP="00F84DC0">
            <w:pPr>
              <w:jc w:val="left"/>
            </w:pPr>
            <w:r>
              <w:rPr>
                <w:rFonts w:eastAsia="Calibri"/>
                <w:b/>
                <w:color w:val="000000"/>
              </w:rPr>
              <w:t>International Mobile, shared code LIR</w:t>
            </w:r>
          </w:p>
        </w:tc>
        <w:tc>
          <w:tcPr>
            <w:tcW w:w="16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4DC0" w:rsidRDefault="00F84DC0" w:rsidP="00F84DC0"/>
        </w:tc>
        <w:tc>
          <w:tcPr>
            <w:tcW w:w="38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4DC0" w:rsidRDefault="00F84DC0" w:rsidP="00F84DC0"/>
        </w:tc>
      </w:tr>
      <w:tr w:rsidR="00F84DC0" w:rsidRPr="00FC35F0" w:rsidTr="00855295">
        <w:trPr>
          <w:trHeight w:val="260"/>
        </w:trPr>
        <w:tc>
          <w:tcPr>
            <w:tcW w:w="356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4DC0" w:rsidRPr="00173709" w:rsidRDefault="00F84DC0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64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Theme="minorEastAsia"/>
                <w:lang w:val="en-US"/>
              </w:rPr>
            </w:pPr>
          </w:p>
        </w:tc>
        <w:tc>
          <w:tcPr>
            <w:tcW w:w="16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4DC0" w:rsidRPr="00173709" w:rsidRDefault="00F84DC0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Theme="minorEastAsia"/>
                <w:lang w:val="en-US"/>
              </w:rPr>
            </w:pPr>
            <w:r>
              <w:rPr>
                <w:rFonts w:eastAsia="Calibri"/>
                <w:color w:val="000000"/>
              </w:rPr>
              <w:t>901 27</w:t>
            </w:r>
          </w:p>
        </w:tc>
        <w:tc>
          <w:tcPr>
            <w:tcW w:w="382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4DC0" w:rsidRPr="00173709" w:rsidRDefault="00F84DC0" w:rsidP="00F84D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Theme="minorEastAsia"/>
                <w:lang w:val="en-US"/>
              </w:rPr>
            </w:pPr>
            <w:r>
              <w:rPr>
                <w:rFonts w:eastAsia="Calibri"/>
                <w:color w:val="000000"/>
              </w:rPr>
              <w:t>Monaco Telecom</w:t>
            </w:r>
          </w:p>
        </w:tc>
      </w:tr>
    </w:tbl>
    <w:p w:rsidR="00F84DC0" w:rsidRDefault="00F84DC0" w:rsidP="00FC35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Arial" w:hAnsi="Arial"/>
          <w:color w:val="000000"/>
          <w:sz w:val="16"/>
          <w:lang w:val="en-US"/>
        </w:rPr>
      </w:pPr>
    </w:p>
    <w:p w:rsidR="00FC35F0" w:rsidRPr="00FC35F0" w:rsidRDefault="00FC35F0" w:rsidP="00FC35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FC35F0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FC35F0" w:rsidRPr="00FC35F0" w:rsidRDefault="00FC35F0" w:rsidP="00CA2F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FC35F0">
        <w:rPr>
          <w:rFonts w:eastAsia="Calibri"/>
          <w:color w:val="000000"/>
          <w:sz w:val="16"/>
          <w:lang w:val="en-US" w:eastAsia="zh-CN"/>
        </w:rPr>
        <w:t>*</w:t>
      </w:r>
      <w:r w:rsidRPr="00FC35F0">
        <w:rPr>
          <w:rFonts w:eastAsia="Calibri"/>
          <w:color w:val="000000"/>
          <w:sz w:val="18"/>
          <w:lang w:val="en-US" w:eastAsia="zh-CN"/>
        </w:rPr>
        <w:t xml:space="preserve">        </w:t>
      </w:r>
      <w:r w:rsidR="00CA2F25">
        <w:rPr>
          <w:rFonts w:eastAsia="Calibri"/>
          <w:color w:val="000000"/>
          <w:sz w:val="18"/>
          <w:lang w:val="en-US" w:eastAsia="zh-CN"/>
        </w:rPr>
        <w:t>MCC</w:t>
      </w:r>
      <w:r w:rsidR="00173709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CA2F25" w:rsidRPr="00CA2F25">
        <w:rPr>
          <w:rFonts w:asciiTheme="minorEastAsia" w:eastAsiaTheme="minorEastAsia" w:hAnsiTheme="minorEastAsia" w:hint="eastAsia"/>
          <w:color w:val="000000"/>
          <w:sz w:val="18"/>
          <w:lang w:val="en-US" w:eastAsia="zh-CN"/>
        </w:rPr>
        <w:t>移动</w:t>
      </w:r>
      <w:r w:rsidR="00CA2F25" w:rsidRPr="00CA2F25">
        <w:rPr>
          <w:rFonts w:asciiTheme="minorEastAsia" w:eastAsiaTheme="minorEastAsia" w:hAnsiTheme="minorEastAsia" w:cs="Microsoft YaHei" w:hint="eastAsia"/>
          <w:color w:val="000000"/>
          <w:sz w:val="18"/>
          <w:lang w:val="en-US" w:eastAsia="zh-CN"/>
        </w:rPr>
        <w:t>国</w:t>
      </w:r>
      <w:r w:rsidR="002258E7" w:rsidRPr="00CA2F25">
        <w:rPr>
          <w:rFonts w:asciiTheme="minorEastAsia" w:eastAsiaTheme="minorEastAsia" w:hAnsiTheme="minorEastAsia" w:cs="Microsoft YaHei" w:hint="eastAsia"/>
          <w:color w:val="000000"/>
          <w:sz w:val="18"/>
          <w:lang w:val="en-US" w:eastAsia="zh-CN"/>
        </w:rPr>
        <w:t>家代码</w:t>
      </w:r>
    </w:p>
    <w:p w:rsidR="00FC35F0" w:rsidRPr="00FC35F0" w:rsidRDefault="00FC35F0" w:rsidP="00CA2F2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  <w:r w:rsidRPr="00FC35F0">
        <w:rPr>
          <w:rFonts w:eastAsia="Calibri"/>
          <w:color w:val="000000"/>
          <w:sz w:val="18"/>
          <w:lang w:val="en-US" w:eastAsia="zh-CN"/>
        </w:rPr>
        <w:t>          MNC</w:t>
      </w:r>
      <w:r w:rsidR="00173709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CA2F25">
        <w:rPr>
          <w:rFonts w:eastAsiaTheme="minorEastAsia" w:hint="eastAsia"/>
          <w:color w:val="000000"/>
          <w:sz w:val="18"/>
          <w:lang w:val="en-US" w:eastAsia="zh-CN"/>
        </w:rPr>
        <w:t>移动</w:t>
      </w:r>
      <w:r w:rsidR="00CA2F25">
        <w:rPr>
          <w:rFonts w:eastAsiaTheme="minorEastAsia"/>
          <w:color w:val="000000"/>
          <w:sz w:val="18"/>
          <w:lang w:val="en-US" w:eastAsia="zh-CN"/>
        </w:rPr>
        <w:t>网络代码</w:t>
      </w:r>
    </w:p>
    <w:p w:rsidR="00FC35F0" w:rsidRDefault="00FC35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3E649A" w:rsidRDefault="003E64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3E649A" w:rsidRDefault="003E64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3E649A" w:rsidRDefault="003E64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0633EF" w:rsidRPr="00444CA4" w:rsidRDefault="00454D9A" w:rsidP="00444CA4">
      <w:pPr>
        <w:pStyle w:val="Heading20"/>
        <w:rPr>
          <w:lang w:eastAsia="zh-CN"/>
        </w:rPr>
      </w:pPr>
      <w:bookmarkStart w:id="674" w:name="_Toc469324987"/>
      <w:r w:rsidRPr="00F57754">
        <w:rPr>
          <w:rFonts w:hint="eastAsia"/>
          <w:lang w:eastAsia="zh-CN"/>
        </w:rPr>
        <w:t>信令区域</w:t>
      </w:r>
      <w:r w:rsidRPr="00F57754">
        <w:rPr>
          <w:lang w:eastAsia="zh-CN"/>
        </w:rPr>
        <w:t>/</w:t>
      </w:r>
      <w:r w:rsidRPr="00F57754">
        <w:rPr>
          <w:rFonts w:hint="eastAsia"/>
          <w:lang w:eastAsia="zh-CN"/>
        </w:rPr>
        <w:t>网络代码（</w:t>
      </w:r>
      <w:r w:rsidRPr="00F57754">
        <w:rPr>
          <w:lang w:eastAsia="zh-CN"/>
        </w:rPr>
        <w:t>SANC</w:t>
      </w:r>
      <w:r w:rsidRPr="00F57754">
        <w:rPr>
          <w:rFonts w:hint="eastAsia"/>
          <w:lang w:eastAsia="zh-CN"/>
        </w:rPr>
        <w:t>）列表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</w:t>
      </w:r>
      <w:r w:rsidRPr="00F57754">
        <w:rPr>
          <w:lang w:eastAsia="zh-CN"/>
        </w:rPr>
        <w:t>ITU-T Q.708</w:t>
      </w:r>
      <w:r w:rsidRPr="00F57754">
        <w:rPr>
          <w:rFonts w:hint="eastAsia"/>
          <w:lang w:eastAsia="zh-CN"/>
        </w:rPr>
        <w:t>建议书（</w:t>
      </w:r>
      <w:r w:rsidRPr="00F57754">
        <w:rPr>
          <w:lang w:eastAsia="zh-CN"/>
        </w:rPr>
        <w:t>03/1999</w:t>
      </w:r>
      <w:r w:rsidRPr="00F57754">
        <w:rPr>
          <w:rFonts w:hint="eastAsia"/>
          <w:lang w:eastAsia="zh-CN"/>
        </w:rPr>
        <w:t>）的补充）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（截至</w:t>
      </w:r>
      <w:r w:rsidRPr="00F57754">
        <w:rPr>
          <w:lang w:eastAsia="zh-CN"/>
        </w:rPr>
        <w:t>2014</w:t>
      </w:r>
      <w:r w:rsidRPr="00F57754">
        <w:rPr>
          <w:rFonts w:hint="eastAsia"/>
          <w:lang w:eastAsia="zh-CN"/>
        </w:rPr>
        <w:t>年</w:t>
      </w:r>
      <w:r w:rsidRPr="00F57754">
        <w:rPr>
          <w:lang w:eastAsia="zh-CN"/>
        </w:rPr>
        <w:t>12</w:t>
      </w:r>
      <w:r w:rsidRPr="00F57754">
        <w:rPr>
          <w:rFonts w:hint="eastAsia"/>
          <w:lang w:eastAsia="zh-CN"/>
        </w:rPr>
        <w:t>月</w:t>
      </w:r>
      <w:r w:rsidRPr="00F57754">
        <w:rPr>
          <w:lang w:eastAsia="zh-CN"/>
        </w:rPr>
        <w:t>15</w:t>
      </w:r>
      <w:r w:rsidRPr="00F57754">
        <w:rPr>
          <w:rFonts w:hint="eastAsia"/>
          <w:lang w:eastAsia="zh-CN"/>
        </w:rPr>
        <w:t>日）</w:t>
      </w:r>
      <w:bookmarkEnd w:id="674"/>
    </w:p>
    <w:p w:rsidR="00CA2F25" w:rsidRDefault="00454D9A" w:rsidP="00454D9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国际电联第</w:t>
      </w:r>
      <w:r w:rsidRPr="00D60771">
        <w:rPr>
          <w:rFonts w:eastAsia="SimSun"/>
          <w:lang w:val="fr-CH" w:eastAsia="zh-CN"/>
        </w:rPr>
        <w:t>1066</w:t>
      </w:r>
      <w:r w:rsidRPr="00D60771">
        <w:rPr>
          <w:rFonts w:eastAsia="SimSun" w:cs="SimSun"/>
          <w:lang w:val="fr-CH" w:eastAsia="zh-CN"/>
        </w:rPr>
        <w:t xml:space="preserve"> – </w:t>
      </w:r>
      <w:r w:rsidRPr="00D60771">
        <w:rPr>
          <w:rFonts w:eastAsia="SimSun"/>
          <w:lang w:val="fr-CH" w:eastAsia="zh-CN"/>
        </w:rPr>
        <w:t>15.XII.2014</w:t>
      </w:r>
      <w:r w:rsidRPr="00321D62">
        <w:rPr>
          <w:rFonts w:eastAsia="SimSun" w:cs="SimSun"/>
          <w:lang w:eastAsia="zh-CN"/>
        </w:rPr>
        <w:t>期《操作公报》</w:t>
      </w:r>
      <w:r>
        <w:rPr>
          <w:rFonts w:eastAsia="SimSun" w:cs="SimSun" w:hint="eastAsia"/>
          <w:lang w:eastAsia="zh-CN"/>
        </w:rPr>
        <w:t>附件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="00CA2F25" w:rsidRPr="007341D4">
        <w:rPr>
          <w:rFonts w:eastAsiaTheme="minorEastAsia" w:hint="eastAsia"/>
          <w:lang w:eastAsia="zh-CN"/>
        </w:rPr>
        <w:t>（</w:t>
      </w:r>
      <w:r w:rsidR="00CA2F25">
        <w:rPr>
          <w:rFonts w:eastAsiaTheme="minorEastAsia" w:hint="eastAsia"/>
          <w:lang w:eastAsia="zh-CN"/>
        </w:rPr>
        <w:t>第</w:t>
      </w:r>
      <w:r w:rsidR="00CA2F25">
        <w:rPr>
          <w:rFonts w:eastAsiaTheme="minorEastAsia"/>
          <w:lang w:eastAsia="zh-CN"/>
        </w:rPr>
        <w:t>2</w:t>
      </w:r>
      <w:r w:rsidR="0065210F">
        <w:rPr>
          <w:rFonts w:eastAsiaTheme="minorEastAsia"/>
          <w:lang w:eastAsia="zh-CN"/>
        </w:rPr>
        <w:t>0</w:t>
      </w:r>
      <w:r w:rsidR="00CA2F25">
        <w:rPr>
          <w:rFonts w:eastAsiaTheme="minorEastAsia" w:hint="eastAsia"/>
          <w:lang w:eastAsia="zh-CN"/>
        </w:rPr>
        <w:t>号修正）</w:t>
      </w:r>
    </w:p>
    <w:p w:rsidR="00454D9A" w:rsidRDefault="00454D9A" w:rsidP="0065210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454D9A" w:rsidRPr="00870C6B" w:rsidTr="0080531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454D9A" w:rsidRPr="00F53BB1" w:rsidRDefault="00454D9A" w:rsidP="00805313">
            <w:pPr>
              <w:pStyle w:val="Normalaftertitle"/>
              <w:keepNext/>
              <w:spacing w:before="240"/>
              <w:rPr>
                <w:b/>
                <w:bCs/>
                <w:highlight w:val="yellow"/>
              </w:rPr>
            </w:pPr>
            <w:r w:rsidRPr="009725D3">
              <w:rPr>
                <w:rFonts w:eastAsiaTheme="minorEastAsia"/>
                <w:b/>
                <w:lang w:eastAsia="zh-CN"/>
              </w:rPr>
              <w:t>数字顺序</w:t>
            </w:r>
            <w:r w:rsidRPr="009725D3">
              <w:rPr>
                <w:rFonts w:eastAsiaTheme="minorEastAsia"/>
                <w:b/>
              </w:rPr>
              <w:t xml:space="preserve">     ADD</w:t>
            </w:r>
          </w:p>
        </w:tc>
      </w:tr>
      <w:tr w:rsidR="00454D9A" w:rsidRPr="00F25E55" w:rsidTr="00805313">
        <w:trPr>
          <w:trHeight w:val="240"/>
        </w:trPr>
        <w:tc>
          <w:tcPr>
            <w:tcW w:w="909" w:type="dxa"/>
            <w:shd w:val="clear" w:color="auto" w:fill="auto"/>
          </w:tcPr>
          <w:p w:rsidR="00454D9A" w:rsidRPr="00F25E55" w:rsidRDefault="00454D9A" w:rsidP="00805313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454D9A" w:rsidRPr="00F25E55" w:rsidRDefault="00454D9A" w:rsidP="00805313">
            <w:pPr>
              <w:pStyle w:val="StyleTabletextLeft"/>
            </w:pPr>
            <w:r w:rsidRPr="001C6C40">
              <w:t>5-225</w:t>
            </w:r>
          </w:p>
        </w:tc>
        <w:tc>
          <w:tcPr>
            <w:tcW w:w="7470" w:type="dxa"/>
            <w:shd w:val="clear" w:color="auto" w:fill="auto"/>
          </w:tcPr>
          <w:p w:rsidR="00454D9A" w:rsidRPr="00533475" w:rsidRDefault="00454D9A" w:rsidP="00454D9A">
            <w:pPr>
              <w:pStyle w:val="StyleTabletextLeft"/>
              <w:rPr>
                <w:lang w:val="en-GB"/>
              </w:rPr>
            </w:pPr>
            <w:r>
              <w:rPr>
                <w:rFonts w:eastAsiaTheme="minorEastAsia" w:hint="eastAsia"/>
                <w:lang w:val="en-GB" w:eastAsia="zh-CN"/>
              </w:rPr>
              <w:t>意大利</w:t>
            </w:r>
          </w:p>
        </w:tc>
      </w:tr>
    </w:tbl>
    <w:p w:rsidR="00454D9A" w:rsidRDefault="00454D9A" w:rsidP="0065210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454D9A" w:rsidRPr="00870C6B" w:rsidTr="0080531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454D9A" w:rsidRPr="00F53BB1" w:rsidRDefault="00454D9A" w:rsidP="00805313">
            <w:pPr>
              <w:pStyle w:val="Normalaftertitle"/>
              <w:keepNext/>
              <w:spacing w:before="240"/>
              <w:rPr>
                <w:b/>
                <w:bCs/>
                <w:highlight w:val="yellow"/>
              </w:rPr>
            </w:pPr>
            <w:r w:rsidRPr="009725D3">
              <w:rPr>
                <w:rFonts w:eastAsiaTheme="minorEastAsia"/>
                <w:b/>
                <w:lang w:eastAsia="zh-CN"/>
              </w:rPr>
              <w:t>字母顺序</w:t>
            </w:r>
            <w:r w:rsidRPr="009725D3">
              <w:rPr>
                <w:rFonts w:eastAsiaTheme="minorEastAsia"/>
                <w:b/>
              </w:rPr>
              <w:t xml:space="preserve">    ADD</w:t>
            </w:r>
          </w:p>
        </w:tc>
      </w:tr>
      <w:tr w:rsidR="00454D9A" w:rsidRPr="00F25E55" w:rsidTr="00805313">
        <w:trPr>
          <w:trHeight w:val="240"/>
        </w:trPr>
        <w:tc>
          <w:tcPr>
            <w:tcW w:w="909" w:type="dxa"/>
            <w:shd w:val="clear" w:color="auto" w:fill="auto"/>
          </w:tcPr>
          <w:p w:rsidR="00454D9A" w:rsidRPr="00F25E55" w:rsidRDefault="00454D9A" w:rsidP="00805313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454D9A" w:rsidRPr="00F25E55" w:rsidRDefault="00454D9A" w:rsidP="00805313">
            <w:pPr>
              <w:pStyle w:val="StyleTabletextLeft"/>
            </w:pPr>
            <w:r w:rsidRPr="001C6C40">
              <w:t>5-225</w:t>
            </w:r>
          </w:p>
        </w:tc>
        <w:tc>
          <w:tcPr>
            <w:tcW w:w="7470" w:type="dxa"/>
            <w:shd w:val="clear" w:color="auto" w:fill="auto"/>
          </w:tcPr>
          <w:p w:rsidR="00454D9A" w:rsidRPr="00533475" w:rsidRDefault="00454D9A" w:rsidP="00454D9A">
            <w:pPr>
              <w:pStyle w:val="StyleTabletextLeft"/>
              <w:rPr>
                <w:lang w:val="en-GB"/>
              </w:rPr>
            </w:pPr>
            <w:r>
              <w:rPr>
                <w:rFonts w:eastAsiaTheme="minorEastAsia" w:hint="eastAsia"/>
                <w:lang w:val="en-GB" w:eastAsia="zh-CN"/>
              </w:rPr>
              <w:t>意大利</w:t>
            </w:r>
          </w:p>
        </w:tc>
      </w:tr>
    </w:tbl>
    <w:p w:rsidR="00454D9A" w:rsidRDefault="00454D9A" w:rsidP="0065210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p w:rsidR="00454D9A" w:rsidRPr="00261E95" w:rsidRDefault="00454D9A" w:rsidP="00454D9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</w:rPr>
      </w:pPr>
      <w:r w:rsidRPr="00261E95">
        <w:rPr>
          <w:position w:val="6"/>
          <w:sz w:val="16"/>
          <w:szCs w:val="16"/>
        </w:rPr>
        <w:t>____________</w:t>
      </w:r>
    </w:p>
    <w:p w:rsidR="00454D9A" w:rsidRPr="00261E95" w:rsidRDefault="00454D9A" w:rsidP="00454D9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321D62">
        <w:rPr>
          <w:bCs/>
          <w:sz w:val="16"/>
          <w:szCs w:val="16"/>
          <w:lang w:eastAsia="zh-CN"/>
        </w:rPr>
        <w:t>SANC:</w:t>
      </w:r>
      <w:r w:rsidRPr="00321D62">
        <w:rPr>
          <w:bCs/>
          <w:sz w:val="16"/>
          <w:szCs w:val="16"/>
          <w:lang w:eastAsia="zh-CN"/>
        </w:rPr>
        <w:tab/>
      </w:r>
      <w:r>
        <w:rPr>
          <w:rFonts w:eastAsiaTheme="minorEastAsia" w:hint="eastAsia"/>
          <w:bCs/>
          <w:sz w:val="16"/>
          <w:szCs w:val="16"/>
          <w:lang w:val="en-US" w:eastAsia="zh-CN"/>
        </w:rPr>
        <w:t>信令区域</w:t>
      </w:r>
      <w:r w:rsidRPr="00321D62">
        <w:rPr>
          <w:rFonts w:eastAsiaTheme="minorEastAsia" w:hint="eastAsia"/>
          <w:bCs/>
          <w:sz w:val="16"/>
          <w:szCs w:val="16"/>
          <w:lang w:val="en-US" w:eastAsia="zh-CN"/>
        </w:rPr>
        <w:t>/</w:t>
      </w:r>
      <w:r w:rsidRPr="00321D62">
        <w:rPr>
          <w:rFonts w:eastAsiaTheme="minorEastAsia" w:hint="eastAsia"/>
          <w:bCs/>
          <w:sz w:val="16"/>
          <w:szCs w:val="16"/>
          <w:lang w:val="en-US" w:eastAsia="zh-CN"/>
        </w:rPr>
        <w:t>网络编号</w:t>
      </w:r>
      <w:r>
        <w:rPr>
          <w:rFonts w:eastAsiaTheme="minorEastAsia" w:hint="eastAsia"/>
          <w:bCs/>
          <w:sz w:val="16"/>
          <w:szCs w:val="16"/>
          <w:lang w:val="en-US" w:eastAsia="zh-CN"/>
        </w:rPr>
        <w:t>。</w:t>
      </w:r>
    </w:p>
    <w:p w:rsidR="00454D9A" w:rsidRPr="00261E95" w:rsidRDefault="00454D9A" w:rsidP="00454D9A">
      <w:pPr>
        <w:rPr>
          <w:lang w:val="es-ES" w:eastAsia="zh-CN"/>
        </w:rPr>
      </w:pPr>
    </w:p>
    <w:p w:rsidR="00547C51" w:rsidRPr="00444CA4" w:rsidRDefault="003E649A" w:rsidP="003E649A">
      <w:pPr>
        <w:pStyle w:val="Heading20"/>
        <w:rPr>
          <w:lang w:eastAsia="zh-CN"/>
        </w:rPr>
      </w:pPr>
      <w:bookmarkStart w:id="675" w:name="_Toc469324988"/>
      <w:r w:rsidRPr="00C45BF5">
        <w:rPr>
          <w:rFonts w:hint="eastAsia"/>
          <w:lang w:eastAsia="zh-CN"/>
        </w:rPr>
        <w:lastRenderedPageBreak/>
        <w:t>国际信令点代码</w:t>
      </w:r>
      <w:r>
        <w:rPr>
          <w:rFonts w:hint="eastAsia"/>
          <w:lang w:eastAsia="zh-CN"/>
        </w:rPr>
        <w:t>（</w:t>
      </w:r>
      <w:r w:rsidRPr="00C45BF5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C45BF5">
        <w:rPr>
          <w:rFonts w:hint="eastAsia"/>
          <w:lang w:eastAsia="zh-CN"/>
        </w:rPr>
        <w:t>列表</w:t>
      </w:r>
      <w:r w:rsidRPr="00C45BF5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依据</w:t>
      </w:r>
      <w:r w:rsidRPr="00C45BF5">
        <w:rPr>
          <w:lang w:eastAsia="zh-CN"/>
        </w:rPr>
        <w:t>ITU-T Q.708</w:t>
      </w:r>
      <w:r w:rsidRPr="00C45BF5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（</w:t>
      </w:r>
      <w:r w:rsidRPr="00C45BF5">
        <w:rPr>
          <w:lang w:eastAsia="zh-CN"/>
        </w:rPr>
        <w:t>03/1999</w:t>
      </w:r>
      <w:r>
        <w:rPr>
          <w:rFonts w:hint="eastAsia"/>
          <w:lang w:eastAsia="zh-CN"/>
        </w:rPr>
        <w:t>））</w:t>
      </w:r>
      <w:r w:rsidRPr="00C45BF5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截至</w:t>
      </w:r>
      <w:r w:rsidRPr="00C45BF5">
        <w:rPr>
          <w:lang w:eastAsia="zh-CN"/>
        </w:rPr>
        <w:t>201</w:t>
      </w:r>
      <w:r>
        <w:rPr>
          <w:lang w:eastAsia="zh-CN"/>
        </w:rPr>
        <w:t>6</w:t>
      </w:r>
      <w:r w:rsidRPr="00C45BF5">
        <w:rPr>
          <w:rFonts w:hint="eastAsia"/>
          <w:lang w:eastAsia="zh-CN"/>
        </w:rPr>
        <w:t>年</w:t>
      </w:r>
      <w:r w:rsidRPr="00C45BF5">
        <w:rPr>
          <w:lang w:eastAsia="zh-CN"/>
        </w:rPr>
        <w:t>1</w:t>
      </w:r>
      <w:r>
        <w:rPr>
          <w:lang w:eastAsia="zh-CN"/>
        </w:rPr>
        <w:t>0</w:t>
      </w:r>
      <w:r w:rsidRPr="00C45BF5">
        <w:rPr>
          <w:rFonts w:hint="eastAsia"/>
          <w:lang w:eastAsia="zh-CN"/>
        </w:rPr>
        <w:t>月</w:t>
      </w:r>
      <w:r w:rsidRPr="00C45BF5">
        <w:rPr>
          <w:lang w:eastAsia="zh-CN"/>
        </w:rPr>
        <w:t>1</w:t>
      </w:r>
      <w:r w:rsidRPr="00C45BF5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  <w:bookmarkEnd w:id="675"/>
    </w:p>
    <w:p w:rsidR="00547C51" w:rsidRDefault="00547C51" w:rsidP="00547C5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</w:t>
      </w:r>
      <w:r w:rsidRPr="00547C51">
        <w:rPr>
          <w:rFonts w:eastAsia="SimSun" w:cs="SimSun"/>
          <w:lang w:eastAsia="zh-CN"/>
        </w:rPr>
        <w:t>第</w:t>
      </w:r>
      <w:r w:rsidRPr="00547C51">
        <w:rPr>
          <w:bCs/>
          <w:lang w:val="es-ES" w:eastAsia="zh-CN"/>
        </w:rPr>
        <w:t>1109 – 1.X.2016</w:t>
      </w:r>
      <w:r w:rsidRPr="00321D62">
        <w:rPr>
          <w:rFonts w:eastAsia="SimSun" w:cs="SimSun"/>
          <w:lang w:eastAsia="zh-CN"/>
        </w:rPr>
        <w:t>期《操作公报》</w:t>
      </w:r>
      <w:r>
        <w:rPr>
          <w:rFonts w:eastAsia="SimSun" w:cs="SimSun" w:hint="eastAsia"/>
          <w:lang w:eastAsia="zh-CN"/>
        </w:rPr>
        <w:t>附件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号修正）</w:t>
      </w:r>
    </w:p>
    <w:p w:rsidR="000633EF" w:rsidRPr="000633EF" w:rsidRDefault="000633EF" w:rsidP="000633EF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A4BD4" w:rsidRPr="00870C6B" w:rsidTr="00BA4BD4">
        <w:trPr>
          <w:cantSplit/>
          <w:trHeight w:val="240"/>
          <w:tblHeader/>
        </w:trPr>
        <w:tc>
          <w:tcPr>
            <w:tcW w:w="1818" w:type="dxa"/>
            <w:gridSpan w:val="2"/>
            <w:shd w:val="clear" w:color="auto" w:fill="auto"/>
          </w:tcPr>
          <w:p w:rsidR="00BA4BD4" w:rsidRPr="00E7062C" w:rsidRDefault="00BA4BD4" w:rsidP="00BA4BD4">
            <w:pPr>
              <w:pStyle w:val="Tablehead"/>
            </w:pPr>
            <w:r w:rsidRPr="00986E3D">
              <w:rPr>
                <w:rFonts w:hint="eastAsia"/>
                <w:lang w:eastAsia="zh-CN"/>
              </w:rPr>
              <w:t>国家</w:t>
            </w:r>
            <w:r w:rsidRPr="00986E3D">
              <w:rPr>
                <w:rFonts w:hint="eastAsia"/>
                <w:lang w:eastAsia="zh-CN"/>
              </w:rPr>
              <w:t>/</w:t>
            </w:r>
            <w:r w:rsidRPr="00986E3D">
              <w:rPr>
                <w:rFonts w:hint="eastAsia"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A4BD4" w:rsidRPr="00986E3D" w:rsidRDefault="00BA4BD4" w:rsidP="00BA4BD4">
            <w:pPr>
              <w:pStyle w:val="Tablehead"/>
              <w:rPr>
                <w:lang w:val="en-US"/>
              </w:rPr>
            </w:pPr>
            <w:r w:rsidRPr="00986E3D">
              <w:rPr>
                <w:rFonts w:hint="eastAsia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</w:tcPr>
          <w:p w:rsidR="00BA4BD4" w:rsidRPr="00986E3D" w:rsidRDefault="00BA4BD4" w:rsidP="00BA4BD4">
            <w:pPr>
              <w:pStyle w:val="Tablehead"/>
              <w:rPr>
                <w:lang w:val="en-US"/>
              </w:rPr>
            </w:pPr>
            <w:r w:rsidRPr="00986E3D">
              <w:rPr>
                <w:rFonts w:hint="eastAsia"/>
                <w:lang w:val="en-US" w:eastAsia="zh-CN"/>
              </w:rPr>
              <w:t>信令点运营商的名称</w:t>
            </w:r>
          </w:p>
        </w:tc>
      </w:tr>
      <w:tr w:rsidR="00BA4BD4" w:rsidRPr="00870C6B" w:rsidTr="00BA4BD4">
        <w:trPr>
          <w:cantSplit/>
          <w:trHeight w:val="240"/>
          <w:tblHeader/>
        </w:trPr>
        <w:tc>
          <w:tcPr>
            <w:tcW w:w="909" w:type="dxa"/>
            <w:shd w:val="clear" w:color="auto" w:fill="auto"/>
          </w:tcPr>
          <w:p w:rsidR="00BA4BD4" w:rsidRPr="00986E3D" w:rsidRDefault="00BA4BD4" w:rsidP="00BA4BD4">
            <w:pPr>
              <w:pStyle w:val="Tablehead"/>
              <w:rPr>
                <w:i/>
              </w:rPr>
            </w:pPr>
            <w:r w:rsidRPr="00986E3D">
              <w:rPr>
                <w:i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A4BD4" w:rsidRPr="00986E3D" w:rsidRDefault="00BA4BD4" w:rsidP="00BA4BD4">
            <w:pPr>
              <w:pStyle w:val="Tablehead"/>
              <w:rPr>
                <w:i/>
              </w:rPr>
            </w:pPr>
            <w:r w:rsidRPr="00986E3D">
              <w:rPr>
                <w:i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A4BD4" w:rsidRPr="00FF621E" w:rsidRDefault="00BA4BD4" w:rsidP="00BA4BD4">
            <w:pPr>
              <w:pStyle w:val="Tablehead"/>
            </w:pPr>
          </w:p>
        </w:tc>
        <w:tc>
          <w:tcPr>
            <w:tcW w:w="4009" w:type="dxa"/>
            <w:vMerge/>
          </w:tcPr>
          <w:p w:rsidR="00BA4BD4" w:rsidRPr="00FF621E" w:rsidRDefault="00BA4BD4" w:rsidP="00BA4BD4">
            <w:pPr>
              <w:pStyle w:val="Tablehead"/>
            </w:pPr>
          </w:p>
        </w:tc>
      </w:tr>
      <w:tr w:rsidR="00BA4BD4" w:rsidRPr="00870C6B" w:rsidTr="00A075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A4BD4" w:rsidRPr="00BA4BD4" w:rsidRDefault="00BA4BD4" w:rsidP="00BA4BD4">
            <w:pPr>
              <w:pStyle w:val="Normalaftertitle"/>
              <w:keepNext/>
              <w:spacing w:before="240"/>
            </w:pPr>
            <w:r w:rsidRPr="00BA4BD4">
              <w:rPr>
                <w:rFonts w:eastAsiaTheme="minorEastAsia" w:hint="eastAsia"/>
                <w:b/>
                <w:bCs/>
                <w:lang w:eastAsia="zh-CN"/>
              </w:rPr>
              <w:t>芬兰</w:t>
            </w:r>
            <w:r w:rsidRPr="00BA4BD4">
              <w:rPr>
                <w:rFonts w:eastAsiaTheme="minorEastAsia"/>
                <w:b/>
                <w:bCs/>
                <w:lang w:eastAsia="zh-CN"/>
              </w:rPr>
              <w:t xml:space="preserve">    SUP</w:t>
            </w:r>
          </w:p>
        </w:tc>
      </w:tr>
      <w:tr w:rsidR="003E649A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E649A" w:rsidRPr="00E7062C" w:rsidRDefault="003E649A" w:rsidP="003E649A">
            <w:pPr>
              <w:pStyle w:val="StyleTabletextLeft"/>
            </w:pPr>
            <w:r w:rsidRPr="00E7062C">
              <w:t>2-255-6</w:t>
            </w:r>
          </w:p>
        </w:tc>
        <w:tc>
          <w:tcPr>
            <w:tcW w:w="909" w:type="dxa"/>
            <w:shd w:val="clear" w:color="auto" w:fill="auto"/>
          </w:tcPr>
          <w:p w:rsidR="003E649A" w:rsidRPr="00E7062C" w:rsidRDefault="003E649A" w:rsidP="003E649A">
            <w:pPr>
              <w:pStyle w:val="StyleTabletextLeft"/>
            </w:pPr>
            <w:r w:rsidRPr="00E7062C">
              <w:t>6142</w:t>
            </w:r>
          </w:p>
        </w:tc>
        <w:tc>
          <w:tcPr>
            <w:tcW w:w="3461" w:type="dxa"/>
            <w:shd w:val="clear" w:color="auto" w:fill="auto"/>
          </w:tcPr>
          <w:p w:rsidR="003E649A" w:rsidRPr="00FF621E" w:rsidRDefault="003E649A" w:rsidP="003E649A">
            <w:pPr>
              <w:pStyle w:val="StyleTabletextLeft"/>
            </w:pPr>
            <w:r w:rsidRPr="00FF621E">
              <w:t>Helsinki (TELE5)</w:t>
            </w:r>
          </w:p>
        </w:tc>
        <w:tc>
          <w:tcPr>
            <w:tcW w:w="4009" w:type="dxa"/>
          </w:tcPr>
          <w:p w:rsidR="003E649A" w:rsidRPr="00FF621E" w:rsidRDefault="003E649A" w:rsidP="003E649A">
            <w:pPr>
              <w:pStyle w:val="StyleTabletextLeft"/>
            </w:pPr>
            <w:r w:rsidRPr="00FF621E">
              <w:t>Tele 5 Worldwide Oy</w:t>
            </w:r>
          </w:p>
        </w:tc>
      </w:tr>
      <w:tr w:rsidR="00547C51" w:rsidRPr="001215D3" w:rsidTr="008053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47C51" w:rsidRPr="001215D3" w:rsidRDefault="00547C51" w:rsidP="00805313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芬兰</w:t>
            </w:r>
            <w:r w:rsidRPr="001215D3">
              <w:rPr>
                <w:b/>
                <w:bCs/>
              </w:rPr>
              <w:t xml:space="preserve">    ADD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4-231-0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10040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Lahti (Alborada)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Alborada Oy</w:t>
            </w:r>
          </w:p>
        </w:tc>
      </w:tr>
      <w:tr w:rsidR="00547C51" w:rsidRPr="001215D3" w:rsidTr="008053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47C51" w:rsidRPr="001215D3" w:rsidRDefault="00547C51" w:rsidP="00805313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法国</w:t>
            </w:r>
            <w:r w:rsidRPr="001215D3">
              <w:rPr>
                <w:b/>
                <w:bCs/>
              </w:rPr>
              <w:t xml:space="preserve">    SUP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2-151-1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5305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Telecom Italia - POP Bordeaux 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Telecom Italia</w:t>
            </w:r>
          </w:p>
        </w:tc>
      </w:tr>
      <w:tr w:rsidR="00547C51" w:rsidRPr="001215D3" w:rsidTr="008053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47C51" w:rsidRPr="001215D3" w:rsidRDefault="00547C51" w:rsidP="00805313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法国</w:t>
            </w:r>
            <w:r w:rsidRPr="001215D3">
              <w:rPr>
                <w:b/>
                <w:bCs/>
              </w:rPr>
              <w:t xml:space="preserve">    ADD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2-018-6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4246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Vue Tel – Saint Denis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Vue Tel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2-151-0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5304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SAP France – Courbevoie 1 bis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SAP France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2-151-1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5305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SAP France – Courbevoie 2 bis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SAP France</w:t>
            </w:r>
          </w:p>
        </w:tc>
      </w:tr>
      <w:tr w:rsidR="00547C51" w:rsidRPr="001215D3" w:rsidTr="008053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47C51" w:rsidRPr="001215D3" w:rsidRDefault="00547C51" w:rsidP="00547C51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意大利</w:t>
            </w:r>
            <w:r w:rsidRPr="001215D3">
              <w:rPr>
                <w:b/>
                <w:bCs/>
              </w:rPr>
              <w:t xml:space="preserve">    SUP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2-003-3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4123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Venezia (VE) Via Breo, 2 Fosso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Openline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2-003-7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4127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Bologna Via Silvani 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Elinet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2-041-0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4424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Montalbino 4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Policom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4434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Legnago (VR)/Via San Salvaro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Net Business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4435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Alcide de Gasperi, 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Primus Telecommunications srl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Mecenate 90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Elinet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Padova/Via Savelli 88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Elinet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4440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Visconti di Modrone 12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Attiway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Teleunit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Milano/Viale Montenero 63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Aexis Telecom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Roma/Via Monserrato 25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Aexis Telecom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4445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Torino/Corso Vittorio Emanuele II 90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Aexis Telecom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Napoli/CentroDirezionale Isola G1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Aexis Telecom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Brescia/Via della Volta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Infracom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2-044-7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4455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Grapes Network Services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2-047-6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4478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G. Murat 23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Teleque Communications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2-047-7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4479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Roma/Via Bruxelles 79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Teleque Communications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2-048-2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4482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Archimede 10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Metropol Access Italia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2-049-3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Milano/Cormano/Vía Prealpi 8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Wavecrest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2-049-4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Roma/Vía Livenza 4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Elinet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Statuto, 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Grapes Network Services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Viviani 8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Wavecrest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lastRenderedPageBreak/>
              <w:t>2-050-2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Milano/Cormano/Via Prealpi 8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Wavecrest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E. Jenner 33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Carrier 1 Italia Network srl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Avezzano/Via G. Galilei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Elsacom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4503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Udine/Via Marcello snc. Palmanova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Elinet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Verona/Piazzale Europa 12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Infracom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Padova/Via San Marco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Infracom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Rombon 11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GTN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Grapes Network Services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Trieste/Via Lochi 19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Elinet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4510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Firenze/Via Calzaiuoli 3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GSC Global System Communications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4511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Milano/Vía Caldera 21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Metropol Access Italia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2-093-0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4840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Parma Via Goito 14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Elinet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2-093-7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4847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C. Gluk, 35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Kast Telecom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Roma/Via Bernardino Alimena, 105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LTS Le Telecomunicazioni Siciliane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4851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Palermo/Via Igo La Malfa, 28-30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LTS Le Telecomunicazioni Siciliane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Sassari/via Nulvi 25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Fonia.com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T-Systems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Firenze-D.G. Autostrade FI Nord A1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Infracom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2-095-4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4860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 Via Maroso, 150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Elinet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2-095-5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4861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 /Via Maroso, 150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Elinet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2-095-7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4863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Verona/Via del Perlar, 24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Teleque Communications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2-157-7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5359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Porcari (LU)/Via Puccini, 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Vanguard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2-158-0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Farini, 79/81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Publitel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2-158-1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5361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 Via del Tempio 1/A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Publitel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2-158-5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5365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 Incrocio di via D. Modugmo e M. Mastroianni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Calcatel Rete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2-159-4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5372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GSC Global System Communications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2-159-7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5375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Pescara/Via Aterno, 34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Elinet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2-181-4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5548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Ronciglione (VT)/Via del Crocefisso, 15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Thunder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2-183-3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5563</w:t>
            </w:r>
          </w:p>
        </w:tc>
        <w:tc>
          <w:tcPr>
            <w:tcW w:w="3461" w:type="dxa"/>
            <w:shd w:val="clear" w:color="auto" w:fill="auto"/>
          </w:tcPr>
          <w:p w:rsidR="00547C51" w:rsidRPr="0051568F" w:rsidRDefault="00547C51" w:rsidP="00805313">
            <w:pPr>
              <w:pStyle w:val="StyleTabletextLeft"/>
              <w:rPr>
                <w:spacing w:val="-10"/>
                <w:lang w:val="es-ES_tradnl"/>
              </w:rPr>
            </w:pPr>
            <w:r w:rsidRPr="0051568F">
              <w:rPr>
                <w:spacing w:val="-10"/>
                <w:lang w:val="es-ES_tradnl"/>
              </w:rPr>
              <w:t>Trezzano sul Naviglio/Via Benvenuto Cellini, 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Rete Italiana Assicurativa di TLC.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2-183-4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5564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Roma/Via G. Bona, 67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Progetel Distribuzione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2-183-5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5565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Ugo Bassi, 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Progetel Distribuzione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2-183-6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5566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Calenzano (FI)/Via V. Emanuele, 14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Openline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2-207-1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5753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GTN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2-207-2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5754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Cagliari/Via dei Grilli 1/3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Qtel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2-207-7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5759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Pisa/via Malagoli 12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CS Info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2-216-0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5824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Roma/Via F. Depero, 70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Ipse 2000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2-216-1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5825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U. Bassi, 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Ipse 2000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2-216-7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5831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Cerasolo(Rimini)/Via Ausa, 70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Trans World Communications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5-255-1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12281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Statale del Lario SS 340 - Loc. Plan di Spagna Gera Lario (CO)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Telespazio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5-255-2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12282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Vía Caldera 21 - Milano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Elinet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5-255-3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12283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- Vía Caldera 21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Netscalibur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lastRenderedPageBreak/>
              <w:t>6-245-0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14248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Statale del Lario SS 340 - Loc. Plan di Spagna Gera Lario (CO)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Telespazio S.p.A.</w:t>
            </w:r>
          </w:p>
        </w:tc>
      </w:tr>
      <w:tr w:rsidR="00547C51" w:rsidRPr="001215D3" w:rsidTr="008053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47C51" w:rsidRPr="001215D3" w:rsidRDefault="00547C51" w:rsidP="00805313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意大利</w:t>
            </w:r>
            <w:r w:rsidRPr="001215D3">
              <w:rPr>
                <w:b/>
                <w:bCs/>
              </w:rPr>
              <w:t xml:space="preserve">    ADD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2-003-3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4123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Mialno\Via Caldera, 21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Enter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2-003-7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4127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Caldera, 21 - c\o Netscalibur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Go Mobile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2-041-0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4424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Viviani, 8 - DTM1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Daily Telecom Mobile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4434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Bensi 1/8 Liberty B - VOMI1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Bellafino 35 - Bergamo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Planetel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Cornelia 498 - 00166 ROMA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B4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Caldera 71 - MILANO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Carrefour Italia Mobile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4442</w:t>
            </w:r>
          </w:p>
        </w:tc>
        <w:tc>
          <w:tcPr>
            <w:tcW w:w="3461" w:type="dxa"/>
            <w:shd w:val="clear" w:color="auto" w:fill="auto"/>
          </w:tcPr>
          <w:p w:rsidR="00547C51" w:rsidRPr="009B6D75" w:rsidRDefault="00547C51" w:rsidP="00805313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Milano - via F.lli Rosselli 68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H3G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Firenze\Via Quintino Sella, 36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Momax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Montramito 431 Massarosa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Welcome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Bolzano via Pacinotti 12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Brennercom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E Giannesi 14 Montacchillo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Welcome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LANCETTI - PMMI1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2-044-7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4455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Milano\Via Cappuccini, 8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NewVAS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2-047-6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4478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Viviani, 8 Milano - PLMI1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Planetel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2-047-7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4479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Viviani, 8 Milano - PLMI2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Planetel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2-048-2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4482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Bologna/Via Ca Dell'orbo, 34/9 Castenaso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2-049-3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Caldera 21/A - Milano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Bellnet International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2-049-4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4492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 Fosso di Santa Maura, 26 - VORM2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Napoli/Strada Nazionale delle Puglie, 63 - San Vitaliano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Milano\Viale F. Testi, 7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Planetel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Milano\Via Caldera, 21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Planetel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Tucidide 56 Torre 2 - 20134 Milano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Orange Business Italy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Viviani, 8 - DTM2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Daily Telecom Mobile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Caldera 21 Milano - ATMI2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LANCETTI - PMMI2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LANCETTI - PMMI3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Cremona/Via Persico, 31A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LINEA COM S.r.l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Caldera 21 20153 Milano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Digitel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Lancetti Martini, 23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Daily Telecom Mobile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4510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della Valle dei Fontanili, 29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Noverca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4511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Milano/Viale De Gasperi, 2 (S. Donato Milanese)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Noverca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2-093-0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4840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Caldera 21 - Milano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Messagenet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2-093-7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4847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Itelsi S.r.l.</w:t>
            </w:r>
          </w:p>
        </w:tc>
      </w:tr>
      <w:tr w:rsidR="00547C51" w:rsidRPr="00BC2C1A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Boccanelli 21, ROMA - WTRM1</w:t>
            </w:r>
          </w:p>
        </w:tc>
        <w:tc>
          <w:tcPr>
            <w:tcW w:w="4009" w:type="dxa"/>
          </w:tcPr>
          <w:p w:rsidR="00547C51" w:rsidRPr="009B6D75" w:rsidRDefault="00547C51" w:rsidP="00805313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547C51" w:rsidRPr="00BC2C1A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Boccanelli 21, ROMA - WTRM2</w:t>
            </w:r>
          </w:p>
        </w:tc>
        <w:tc>
          <w:tcPr>
            <w:tcW w:w="4009" w:type="dxa"/>
          </w:tcPr>
          <w:p w:rsidR="00547C51" w:rsidRPr="009B6D75" w:rsidRDefault="00547C51" w:rsidP="00805313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LANCETTI - PMMI4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lastRenderedPageBreak/>
              <w:t>2-094-5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Trento via Ernesto Sestan 5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Digitel Mobile Srl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LANCETTI - PMMI5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BC2C1A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2-095-4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4860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Cavriana, 14 MILANO</w:t>
            </w:r>
          </w:p>
        </w:tc>
        <w:tc>
          <w:tcPr>
            <w:tcW w:w="4009" w:type="dxa"/>
          </w:tcPr>
          <w:p w:rsidR="00547C51" w:rsidRPr="009B6D75" w:rsidRDefault="00547C51" w:rsidP="00805313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2-095-5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4861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Caldera 21 - 20153 Milano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Alena ICT S.R.L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2-095-7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4863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LANCETTI MARTINI 23 - 20159 MILANO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Colt Technology Services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2-157-7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5359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LANCETTI - PMMI6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2-158-0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caldera milano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Teslatel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2-158-1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Bernina - MILANO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H3G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2-158-5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Anagnina, 203 - ROMA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H3G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2-159-4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5372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Via del Lavoro, 85 - Casalecchio sul Reno (BO)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H3G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2-159-7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5375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Via G. Ferraris, 40/D - NAPOLI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H3G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2-181-4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5548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2-183-3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5563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2-183-4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5564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PMTO3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2-183-5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5565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PMTO4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2-183-6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5566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PMTO5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2-207-1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5753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PMTO6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2-207-2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5754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CALDERA 21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SMS Italia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2-207-7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5759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 21 - ATMI1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2-216-0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5824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Torino corso Tazzoli - PMTO7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2-216-1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5825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LANCETTI - PMMI7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Poste Mobile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2-216-7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5831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caldera - DYMI2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Digi Italy S.r.l.</w:t>
            </w:r>
          </w:p>
        </w:tc>
      </w:tr>
      <w:tr w:rsidR="00547C51" w:rsidRPr="00BC2C1A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5-244-0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12192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Milano\Via Caldera, 21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Uno Communications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5-244-1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12193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Roma\Piazza Bologna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Fastweb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5-244-2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12194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Luca Marenzio 18 - 50127 Firenze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U - Compagnia Italiana di Telecomunicazioni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5-244-3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12195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 via Caldera 21 acr ITM/MI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Intermatica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5-244-4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12196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Bellafino 35 24126 - Bergamo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Qcom Interactive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5-244-5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12197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caldera - DYMI3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Digi Italy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5-244-6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12198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via caldera - DYMI4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Digi Italy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5-244-7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12199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 21 - ATMI3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5-255-1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12281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 21 - ATMI4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5-255-2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12282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 21 - ATMI5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5-255-3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12283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 - via Alessandro Severo 246 - HGRM3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H3G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6-245-0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14248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Trento via Ernesto Sestan 5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Digitel Mobile Srl</w:t>
            </w:r>
          </w:p>
        </w:tc>
      </w:tr>
      <w:tr w:rsidR="00547C51" w:rsidRPr="001215D3" w:rsidTr="008053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47C51" w:rsidRPr="001215D3" w:rsidRDefault="00547C51" w:rsidP="00805313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意大利</w:t>
            </w:r>
            <w:r w:rsidRPr="001215D3">
              <w:rPr>
                <w:b/>
                <w:bCs/>
              </w:rPr>
              <w:t xml:space="preserve">    LIR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2-001-0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4104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Roma/via T. Mestrelli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2-001-1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4105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A.De Gaspari S. Donato Milanese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2-001-2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4106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Trento/via Gilli 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Mc Link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2-001-5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4109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Firenze/via Italo Piccagli 24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2-001-7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4111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Roma/via G. Donizetti 7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Intermatica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2-003-0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4120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Genova/via De Marini 1- Torre WTC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2-003-2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4122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Torino/via Cristoforo Colombo 24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lastRenderedPageBreak/>
              <w:t>2-003-4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4124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Cagliari/via Efisio Melis 26 - TICA1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2-041-1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4425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Roma/via Ercolano Salvi 12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2-041-2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4426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Caldera 21/F - TIMI1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2-041-6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Via Caldera 21 - Milano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Intermatica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2-041-7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Torino via Livorno 60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Colt Technology Services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Torino/via Issigno 62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4433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Milano/strada5, palazzo N, Fiori Rozzano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Torino/Corso Svizzera 185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2-042-7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4439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Bolzano/via Lungo Isarco Sinistro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Brennercom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2-043-1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4441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Lucca viale Puccini,134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ElsyNet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2-045-1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4457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Milano1/via jenner 56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Colt Technology Services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2-045-5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4461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Benzi, 1/8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2-045-6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4462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Kuliscioff, 32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2-046-3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4467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Trezzano sul Naviglio (MI)/via L.Da Vinci, 1 - HGMI1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H3G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2-046-5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4469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Milano/DMS-1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Orange Business Italy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2-046-6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4470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Milano/MI01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2-046-7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4471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Roma/RM01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2-047-3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4475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Milano/MI-MSC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2-047-4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4476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Roma/Ro-CTRL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2-047-5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4477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 San Simpliciano ITZ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Verizon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2-048-1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4481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Caldera,21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2-048-4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4484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Segrate/via Cassanese 210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2-048-5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4485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Roma/viale di Porta Ardeatina 129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2-048-6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4486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Kulishoff, 5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2-048-7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4487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Bensi 12/9, Liberty A - VOMI2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2-049-0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4488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 Fosso di Santa Maura, 26 - VORM1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2-049-1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4489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L'Aquila(Ortuccio)/Fucino1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2-049-2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L'Aquila(Ortuccio)/Fucino2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2-049-5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4493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 Fosso di S.Maura ^ Torrespaccata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2-049-6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Rombon 11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2-049-7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Milano/corso S. Gottardo 39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TWT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4499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Roma/vicolo Colle della Strega 41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2-050-6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4502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A. Severo, 246 - HGRM1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H3G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2-051-3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4507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Trezzano sul Naviglio (MI)/via L.Da Vinci, 1 - HGMI2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H3G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2-093-4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4844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Ugo Bassi 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2-093-5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4845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L'Aquila(Ortucchio)/Fucino - TSAQ1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Telespazio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2-093-6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4846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Caldera 21/F - TIMI2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4848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Roma/via S. Martini 127/129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Colt Technology Services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4849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Roma/viale Lincoln 18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2-094-7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L'Aquila(Ortucchio)/Fucino - TSAQ2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Telespazio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lastRenderedPageBreak/>
              <w:t>2-095-0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4856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Bensi 12/9, Liberty A - VOMI3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2-095-1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4857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Fosse di S.Maura angolo via di Torre Spaccata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2-095-2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Vuelle Elettronica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2-095-3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4859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Pozzuoli(Na)/via Antiniana 2/A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Vuelle Elettronica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2-095-6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4862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Treviolo(BG)/V.le Europa 17/B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Qcom Interactive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2-157-1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5353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Rozzano 20089 Milanofiori, strada 4 edif. Q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2-157-2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5354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Prato(FI)/via di Grignano 11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Estracom S.p.A.</w:t>
            </w:r>
          </w:p>
        </w:tc>
      </w:tr>
      <w:tr w:rsidR="00547C51" w:rsidRPr="003F62DC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2-157-3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5355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 viale Ortles 70</w:t>
            </w:r>
          </w:p>
        </w:tc>
        <w:tc>
          <w:tcPr>
            <w:tcW w:w="4009" w:type="dxa"/>
          </w:tcPr>
          <w:p w:rsidR="00547C51" w:rsidRPr="009B6D75" w:rsidRDefault="00547C51" w:rsidP="00805313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547C51" w:rsidRPr="003F62DC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2-157-4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5356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 via Idrovore della Magliana 163 - WTRM3</w:t>
            </w:r>
          </w:p>
        </w:tc>
        <w:tc>
          <w:tcPr>
            <w:tcW w:w="4009" w:type="dxa"/>
          </w:tcPr>
          <w:p w:rsidR="00547C51" w:rsidRPr="009B6D75" w:rsidRDefault="00547C51" w:rsidP="00805313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547C51" w:rsidRPr="003F62DC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2-157-5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5357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Milano/viale Ortles 70</w:t>
            </w:r>
          </w:p>
        </w:tc>
        <w:tc>
          <w:tcPr>
            <w:tcW w:w="4009" w:type="dxa"/>
          </w:tcPr>
          <w:p w:rsidR="00547C51" w:rsidRPr="009B6D75" w:rsidRDefault="00547C51" w:rsidP="00805313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547C51" w:rsidRPr="003F62DC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2-157-6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5358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 via Idrovore della Magliana 163 - WTRM4</w:t>
            </w:r>
          </w:p>
        </w:tc>
        <w:tc>
          <w:tcPr>
            <w:tcW w:w="4009" w:type="dxa"/>
          </w:tcPr>
          <w:p w:rsidR="00547C51" w:rsidRPr="009B6D75" w:rsidRDefault="00547C51" w:rsidP="00805313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2-158-2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Pisa/via A.Bellatalla 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ElsyNet S.r.l.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2-158-3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5363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Casalecchio sul Reno BO via Bertocchi,97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ElsyNet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2-158-4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C433CD">
              <w:rPr>
                <w:lang w:val="es-ES_tradnl"/>
              </w:rPr>
              <w:t xml:space="preserve">Roma/via G.V. Bona 67 Ed. </w:t>
            </w:r>
            <w:r w:rsidRPr="00FF621E">
              <w:t>B - CTRM1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2-158-6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5366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Torino/via Nizza 262 int. 58 c/o Centro Lingotto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Pagine Gialle Phone Service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2-158-7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Siena/viale Toselli 9/a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TERRECABLATE Reti e Servizi srl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2-159-0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E. Jenner 33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TWT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2-159-1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5369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Cagliari/SS 195 Km 6 Loc. 'Sa Illetta'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2-159-2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5370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di Tor Pagnotta 68 - TIRM1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2-159-3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5371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Giacosa 19 - TIMI1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2-159-6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5374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Padova/via Longhin 97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2-181-1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5545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Firenze/via Slataper 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2-181-2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5546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di Tor Pagnotta 68 - TIRM2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2-181-3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5547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Segrate (MI)/via Cassanese 210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2-181-5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5549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Rimini/via Circonvallazione Meridionale 54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Go Mobile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2-181-6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5550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di Tor Pagnotta 68 - TIRM3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2-181-7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5551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di Tor Pagnotta 68 - TIRM4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2-183-0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5560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Torino/via Bologna 220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2-183-1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5561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Napoli/cento direziona napoli Isola B5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2-183-2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5562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Modena/via Ganceto 154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Digitel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2-207-0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5752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Palermo/via A. De Gasperi 50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Decatel S.R.L.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2-207-3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5755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Bari/via Nickman 19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2-207-4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5756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Catania/via Conte di Torino 64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2-207-6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5758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Cagliari/via Efisio Melis 26 - TICA2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2-215-0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5816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C433CD">
              <w:rPr>
                <w:lang w:val="es-ES_tradnl"/>
              </w:rPr>
              <w:t xml:space="preserve">Roma/Via Casilina Vecchia, 84 c/o Staz. </w:t>
            </w:r>
            <w:r w:rsidRPr="00FF621E">
              <w:t>Tuscolana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Rete Ferroviaria Italiana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2-215-2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5818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Verona\via del perlar, 26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Infracom Italia S.p.A.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2-215-3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5819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A. Severo, 246 - HGRM2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H3G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2-215-5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5821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Giacosa 19 - TIMI2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2-215-6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5822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Giacosa 19 - TIMI3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2-215-7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5823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Giacosa 19 - TIMI4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lastRenderedPageBreak/>
              <w:t>2-216-2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5826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Tortona 26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Cable &amp; Wireless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2-216-3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5827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C433CD">
              <w:rPr>
                <w:lang w:val="es-ES_tradnl"/>
              </w:rPr>
              <w:t xml:space="preserve">Roma/via G.V. Bona 67 Ed. </w:t>
            </w:r>
            <w:r w:rsidRPr="00FF621E">
              <w:t>B - CTRM2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2-216-4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5828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C433CD">
              <w:rPr>
                <w:lang w:val="es-ES_tradnl"/>
              </w:rPr>
              <w:t xml:space="preserve">Roma/via G.V. Bona 67 Ed. </w:t>
            </w:r>
            <w:r w:rsidRPr="00FF621E">
              <w:t>B - CTRM3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2-216-5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5829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Milano/via Ugo Bassi 2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5-255-0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12280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Breda, 28 c/o Stazione G. Pirelli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Rete Ferroviaria Italiana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5-255-4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12284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Milano\Via delle Azzalee, 19 Buccinasco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5-255-5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12285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 Fosso di Santa Maura, 26 - VORM3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5-255-6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12286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Bensi 1/8 Liberty B - VOMI4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805313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5-255-7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12287</w:t>
            </w:r>
          </w:p>
        </w:tc>
        <w:tc>
          <w:tcPr>
            <w:tcW w:w="3461" w:type="dxa"/>
            <w:shd w:val="clear" w:color="auto" w:fill="auto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 Fosso di Santa Maura, 26 - VORM4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547C51" w:rsidRPr="001215D3" w:rsidTr="008053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47C51" w:rsidRPr="001215D3" w:rsidRDefault="00547C51" w:rsidP="00805313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新西兰</w:t>
            </w:r>
            <w:r w:rsidRPr="001215D3">
              <w:rPr>
                <w:b/>
                <w:bCs/>
              </w:rPr>
              <w:t xml:space="preserve">    SUP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5-060-2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10722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RSLCom Australia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5-060-4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10724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Newcall International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5-060-5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10725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Newcall International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5-061-4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10732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Airnet NZ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5-063-0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10744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TelstraClear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5-063-7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10751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Compass Communications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5-065-0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10760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TelstraClear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5-065-3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10763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TelstraClear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5-065-4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10764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Global One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5-065-5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10765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Global One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5-067-0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10776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Vodafone NZ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5-067-3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10779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Quest Communications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5-067-4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10780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TelstraClear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5-067-5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10781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TelstraClear</w:t>
            </w:r>
          </w:p>
        </w:tc>
      </w:tr>
      <w:tr w:rsidR="00547C51" w:rsidRPr="001215D3" w:rsidTr="008053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47C51" w:rsidRPr="001215D3" w:rsidRDefault="00547C51" w:rsidP="00805313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新西兰</w:t>
            </w:r>
            <w:r w:rsidRPr="001215D3">
              <w:rPr>
                <w:b/>
                <w:bCs/>
              </w:rPr>
              <w:t xml:space="preserve">    ADD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5-062-0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10736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WCS09 (Model)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 Mobile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5-062-1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10737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MGW2 (Model)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 Mobile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5-062-2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10738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WCS02 (Mayoral Drive)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 Mobile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5-062-3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10739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MGW02 (Mayoral Drive)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 Mobile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5-062-4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10740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WCS02 (Christchurch)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 Mobile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5-062-5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10741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MGW02 (Christchurch)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 Mobile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5-062-6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10742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FTMG3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Vodafone NZ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5-062-7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10743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FTMS1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Vodafone NZ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5-063-7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10751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2DMSC2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Two Degrees Mobile Limited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5-067-5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10781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WCS05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 Mobile</w:t>
            </w:r>
          </w:p>
        </w:tc>
      </w:tr>
      <w:tr w:rsidR="00547C51" w:rsidRPr="001215D3" w:rsidTr="008053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47C51" w:rsidRPr="001215D3" w:rsidRDefault="00547C51" w:rsidP="00805313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新西兰</w:t>
            </w:r>
            <w:r w:rsidRPr="001215D3">
              <w:rPr>
                <w:b/>
                <w:bCs/>
              </w:rPr>
              <w:t xml:space="preserve">    LIR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5-060-0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10720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GTY5 (Mayoral Drive)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5-060-1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10721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GTY6 (Takapuna)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5-060-3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10723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2DMSC1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Two Degrees Mobile Limited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5-060-6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10726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Easycall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lastRenderedPageBreak/>
              <w:t>5-060-7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10727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GTY7 (Mayoral Drive)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TNZI New Zealand Ltd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5-061-0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10728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COMPI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Compass Communications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5-061-1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10729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AKP1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Vodafone NZ (TCL)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5-061-2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10730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2DSTP1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Two Degrees Mobile Limited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5-061-3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10731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2DSTP2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Two Degrees Mobile Limited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5-061-5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10733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ACS1 (Mayoral Drive STP)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TNZI New Zealand Ltd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5-061-6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10734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CPA2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Vocus (CallPlus)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5-061-7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10735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ACS2 (Takapuna STP)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TNZI New Zealand Ltd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5-063-1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10745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LDMG3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Vodafone NZ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5-063-2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10746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MSC3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Vodafone NZ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5-063-3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10747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WLNX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Vodafone NZ (TCL)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5-063-4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10748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AUCX (A100)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Vodafone NZ (TCL)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5-063-5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10749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Mayoral Drive STP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TNZI New Zealand Ltd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5-063-6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10750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GTY8 (Takapuna)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TNZI New Zealand Ltd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5-065-1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10761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AUCS (ASTP)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Vodafone NZ (TCL)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5-065-2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10762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WLNS (WSTP)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Vodafone NZ (TCL)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5-065-6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10766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WCS01 (Mayoral Drive)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 Mobile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5-065-7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10767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WCS201 (Christchurch)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 Mobile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5-067-1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10777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LDMS1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Vodafone NZ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5-067-2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10778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WXCI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VNGS (WXC)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5-067-6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10782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Mobile Lab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 Mobile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5-067-7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10783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Mobile Lab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Spark New Zealand Mobile</w:t>
            </w:r>
          </w:p>
        </w:tc>
      </w:tr>
      <w:tr w:rsidR="00547C51" w:rsidRPr="001215D3" w:rsidTr="008053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47C51" w:rsidRPr="001215D3" w:rsidRDefault="00547C51" w:rsidP="00805313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瑞典</w:t>
            </w:r>
            <w:r w:rsidRPr="001215D3">
              <w:rPr>
                <w:b/>
                <w:bCs/>
              </w:rPr>
              <w:t xml:space="preserve">    SUP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2-082-7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4759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STHTELINT-1 (Stockholm)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IP-Only Telecommunication Networks AB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2-194-0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5648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SOLTELINT-1 (Sollefteå)</w:t>
            </w:r>
          </w:p>
        </w:tc>
        <w:tc>
          <w:tcPr>
            <w:tcW w:w="4009" w:type="dxa"/>
          </w:tcPr>
          <w:p w:rsidR="00547C51" w:rsidRPr="00C433CD" w:rsidRDefault="00547C51" w:rsidP="00805313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IP-Only Telecommunication Networks AB</w:t>
            </w:r>
          </w:p>
        </w:tc>
      </w:tr>
      <w:tr w:rsidR="00547C51" w:rsidRPr="001215D3" w:rsidTr="008053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47C51" w:rsidRPr="001215D3" w:rsidRDefault="00547C51" w:rsidP="00805313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美国</w:t>
            </w:r>
            <w:r w:rsidRPr="001215D3">
              <w:rPr>
                <w:b/>
                <w:bCs/>
              </w:rPr>
              <w:t xml:space="preserve">    SUP</w:t>
            </w:r>
          </w:p>
        </w:tc>
      </w:tr>
      <w:tr w:rsidR="00547C51" w:rsidRPr="00870C6B" w:rsidTr="0080531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3-195-5</w:t>
            </w:r>
          </w:p>
        </w:tc>
        <w:tc>
          <w:tcPr>
            <w:tcW w:w="909" w:type="dxa"/>
            <w:shd w:val="clear" w:color="auto" w:fill="auto"/>
          </w:tcPr>
          <w:p w:rsidR="00547C51" w:rsidRPr="00E7062C" w:rsidRDefault="00547C51" w:rsidP="00805313">
            <w:pPr>
              <w:pStyle w:val="StyleTabletextLeft"/>
            </w:pPr>
            <w:r w:rsidRPr="00E7062C">
              <w:t>7709</w:t>
            </w:r>
          </w:p>
        </w:tc>
        <w:tc>
          <w:tcPr>
            <w:tcW w:w="3461" w:type="dxa"/>
            <w:shd w:val="clear" w:color="auto" w:fill="auto"/>
          </w:tcPr>
          <w:p w:rsidR="00547C51" w:rsidRPr="00FF621E" w:rsidRDefault="00547C51" w:rsidP="00805313">
            <w:pPr>
              <w:pStyle w:val="StyleTabletextLeft"/>
            </w:pPr>
            <w:r w:rsidRPr="00FF621E">
              <w:t>Worcester, MA</w:t>
            </w:r>
          </w:p>
        </w:tc>
        <w:tc>
          <w:tcPr>
            <w:tcW w:w="4009" w:type="dxa"/>
          </w:tcPr>
          <w:p w:rsidR="00547C51" w:rsidRPr="00FF621E" w:rsidRDefault="00547C51" w:rsidP="00805313">
            <w:pPr>
              <w:pStyle w:val="StyleTabletextLeft"/>
            </w:pPr>
            <w:r w:rsidRPr="00FF621E">
              <w:t>CTC Communications Corp</w:t>
            </w:r>
          </w:p>
        </w:tc>
      </w:tr>
    </w:tbl>
    <w:p w:rsidR="00EB2AD3" w:rsidRDefault="00EB2AD3" w:rsidP="00384440">
      <w:pPr>
        <w:rPr>
          <w:lang w:val="es-ES" w:eastAsia="zh-CN"/>
        </w:rPr>
      </w:pPr>
    </w:p>
    <w:p w:rsidR="00BA4BD4" w:rsidRPr="00BA4BD4" w:rsidRDefault="00BA4BD4" w:rsidP="00BA4BD4">
      <w:pPr>
        <w:pStyle w:val="footnoteseparator"/>
        <w:rPr>
          <w:lang w:eastAsia="zh-CN"/>
        </w:rPr>
      </w:pPr>
      <w:r w:rsidRPr="00BA4BD4">
        <w:rPr>
          <w:lang w:eastAsia="zh-CN"/>
        </w:rPr>
        <w:t>————</w:t>
      </w:r>
      <w:r>
        <w:rPr>
          <w:lang w:eastAsia="zh-CN"/>
        </w:rPr>
        <w:t>—</w:t>
      </w:r>
    </w:p>
    <w:p w:rsidR="00547C51" w:rsidRPr="000633EF" w:rsidRDefault="00547C51" w:rsidP="00547C51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es-ES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0633E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国际信令点代码。</w:t>
      </w:r>
    </w:p>
    <w:p w:rsidR="00547C51" w:rsidRPr="00547C51" w:rsidRDefault="00547C51" w:rsidP="00547C51">
      <w:pPr>
        <w:keepNext/>
        <w:spacing w:after="120"/>
        <w:rPr>
          <w:rFonts w:eastAsiaTheme="minorEastAsia"/>
          <w:lang w:val="es-ES" w:eastAsia="zh-CN"/>
        </w:rPr>
      </w:pPr>
    </w:p>
    <w:p w:rsidR="00EB2AD3" w:rsidRDefault="00EB2AD3" w:rsidP="00384440">
      <w:pPr>
        <w:rPr>
          <w:lang w:val="es-ES" w:eastAsia="zh-CN"/>
        </w:rPr>
      </w:pPr>
    </w:p>
    <w:p w:rsidR="00EB2AD3" w:rsidRDefault="00EB2A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p w:rsidR="00EB2AD3" w:rsidRPr="00173709" w:rsidRDefault="00DB2EDE" w:rsidP="00173709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676" w:name="_Toc469324989"/>
      <w:r w:rsidRPr="00CD2061">
        <w:rPr>
          <w:rFonts w:asciiTheme="minorHAnsi" w:hAnsiTheme="minorHAnsi" w:cs="Arial" w:hint="eastAsia"/>
          <w:lang w:eastAsia="zh-CN"/>
        </w:rPr>
        <w:lastRenderedPageBreak/>
        <w:t>国内编号方案</w:t>
      </w:r>
      <w:r w:rsidR="00173709">
        <w:rPr>
          <w:rFonts w:asciiTheme="minorHAnsi" w:hAnsiTheme="minorHAnsi" w:cs="Arial"/>
          <w:lang w:eastAsia="zh-CN"/>
        </w:rPr>
        <w:br/>
      </w:r>
      <w:r w:rsidRPr="00CD2061">
        <w:rPr>
          <w:rFonts w:asciiTheme="minorHAnsi" w:hAnsiTheme="minorHAnsi" w:cs="Arial" w:hint="eastAsia"/>
          <w:lang w:eastAsia="zh-CN"/>
        </w:rPr>
        <w:t>（根据</w:t>
      </w:r>
      <w:r w:rsidRPr="00CD2061">
        <w:rPr>
          <w:rFonts w:asciiTheme="minorHAnsi" w:hAnsiTheme="minorHAnsi" w:cs="Arial"/>
          <w:lang w:eastAsia="zh-CN"/>
        </w:rPr>
        <w:t>ITU-T E.129</w:t>
      </w:r>
      <w:r w:rsidRPr="00CD2061">
        <w:rPr>
          <w:rFonts w:asciiTheme="minorHAnsi" w:hAnsiTheme="minorHAnsi" w:cs="Arial" w:hint="eastAsia"/>
          <w:lang w:eastAsia="zh-CN"/>
        </w:rPr>
        <w:t>建议书（</w:t>
      </w:r>
      <w:r w:rsidRPr="00CD2061">
        <w:rPr>
          <w:rFonts w:asciiTheme="minorHAnsi" w:hAnsiTheme="minorHAnsi" w:cs="Arial"/>
          <w:lang w:eastAsia="zh-CN"/>
        </w:rPr>
        <w:t>01/2013</w:t>
      </w:r>
      <w:r w:rsidRPr="00CD2061">
        <w:rPr>
          <w:rFonts w:asciiTheme="minorHAnsi" w:hAnsiTheme="minorHAnsi" w:cs="Arial" w:hint="eastAsia"/>
          <w:lang w:eastAsia="zh-CN"/>
        </w:rPr>
        <w:t>））</w:t>
      </w:r>
      <w:bookmarkEnd w:id="676"/>
    </w:p>
    <w:p w:rsidR="00EB2AD3" w:rsidRPr="00A04586" w:rsidRDefault="00DB2EDE" w:rsidP="00EB2AD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677" w:name="_Toc36875244"/>
      <w:bookmarkStart w:id="678" w:name="_Toc465345271"/>
      <w:r>
        <w:rPr>
          <w:rFonts w:eastAsiaTheme="minorEastAsia" w:hint="eastAsia"/>
          <w:lang w:val="en-US" w:eastAsia="zh-CN"/>
        </w:rPr>
        <w:t>网站</w:t>
      </w:r>
      <w:r w:rsidRPr="00A04586">
        <w:rPr>
          <w:rFonts w:eastAsiaTheme="minorEastAsia" w:hint="eastAsia"/>
          <w:lang w:val="fr-FR" w:eastAsia="zh-CN"/>
        </w:rPr>
        <w:t>：</w:t>
      </w:r>
      <w:bookmarkEnd w:id="677"/>
      <w:r w:rsidR="00EB2AD3" w:rsidRPr="00A04586">
        <w:rPr>
          <w:rFonts w:eastAsia="SimSun" w:cs="Arial"/>
          <w:lang w:val="fr-FR"/>
        </w:rPr>
        <w:t>www.itu.int/itu-t/inr/nnp/index.html</w:t>
      </w:r>
      <w:bookmarkEnd w:id="678"/>
    </w:p>
    <w:p w:rsidR="00DB2EDE" w:rsidRPr="00DB2EDE" w:rsidRDefault="00DB2EDE" w:rsidP="00173709">
      <w:pPr>
        <w:ind w:firstLineChars="200" w:firstLine="400"/>
        <w:rPr>
          <w:rFonts w:eastAsia="SimSun"/>
          <w:lang w:val="es-ES" w:eastAsia="zh-CN"/>
        </w:rPr>
      </w:pPr>
      <w:r w:rsidRPr="00DB2EDE">
        <w:rPr>
          <w:rFonts w:eastAsia="SimSun" w:hint="eastAsia"/>
          <w:lang w:eastAsia="zh-CN"/>
        </w:rPr>
        <w:t>请各主管部门向国际电联通报其国内编号方案的变更</w:t>
      </w:r>
      <w:r w:rsidRPr="00DB2EDE">
        <w:rPr>
          <w:rFonts w:eastAsia="SimSun" w:hint="eastAsia"/>
          <w:lang w:val="es-ES" w:eastAsia="zh-CN"/>
        </w:rPr>
        <w:t>，</w:t>
      </w:r>
      <w:r w:rsidRPr="00DB2EDE">
        <w:rPr>
          <w:rFonts w:eastAsia="SimSun" w:hint="eastAsia"/>
          <w:lang w:eastAsia="zh-CN"/>
        </w:rPr>
        <w:t>或在网站上说明其国内编号方案及联系方式</w:t>
      </w:r>
      <w:r w:rsidRPr="00DB2EDE">
        <w:rPr>
          <w:rFonts w:eastAsia="SimSun" w:hint="eastAsia"/>
          <w:lang w:val="es-ES" w:eastAsia="zh-CN"/>
        </w:rPr>
        <w:t>，</w:t>
      </w:r>
      <w:r w:rsidRPr="00DB2EDE">
        <w:rPr>
          <w:rFonts w:eastAsia="SimSun" w:hint="eastAsia"/>
          <w:lang w:eastAsia="zh-CN"/>
        </w:rPr>
        <w:t>以便在</w:t>
      </w:r>
      <w:r w:rsidRPr="00DB2EDE">
        <w:rPr>
          <w:rFonts w:eastAsia="SimSun"/>
          <w:lang w:val="es-ES" w:eastAsia="zh-CN"/>
        </w:rPr>
        <w:t>ITU-T</w:t>
      </w:r>
      <w:r w:rsidRPr="00DB2EDE">
        <w:rPr>
          <w:rFonts w:eastAsia="SimSun" w:hint="eastAsia"/>
          <w:lang w:eastAsia="zh-CN"/>
        </w:rPr>
        <w:t>网站上免费向所有主管部门</w:t>
      </w:r>
      <w:r w:rsidRPr="00DB2EDE">
        <w:rPr>
          <w:rFonts w:eastAsia="SimSun"/>
          <w:lang w:val="es-ES" w:eastAsia="zh-CN"/>
        </w:rPr>
        <w:t>/</w:t>
      </w:r>
      <w:r w:rsidRPr="00DB2EDE">
        <w:rPr>
          <w:rFonts w:eastAsia="SimSun" w:hint="eastAsia"/>
          <w:lang w:eastAsia="zh-CN"/>
        </w:rPr>
        <w:t>经认可的运营机构免费提供该信息。</w:t>
      </w:r>
    </w:p>
    <w:p w:rsidR="00EB2AD3" w:rsidRPr="00EB2AD3" w:rsidRDefault="00DB2EDE" w:rsidP="00173709">
      <w:pPr>
        <w:ind w:firstLineChars="200" w:firstLine="400"/>
        <w:rPr>
          <w:rFonts w:eastAsia="SimSun"/>
          <w:lang w:val="en-US" w:eastAsia="zh-CN"/>
        </w:rPr>
      </w:pPr>
      <w:r w:rsidRPr="00DB2EDE">
        <w:rPr>
          <w:rFonts w:eastAsia="SimSun" w:hint="eastAsia"/>
          <w:lang w:eastAsia="zh-CN"/>
        </w:rPr>
        <w:t>对于其编号网站或向国际电联电信标准化局（电子邮件：</w:t>
      </w:r>
      <w:r w:rsidRPr="00DB2EDE">
        <w:rPr>
          <w:rFonts w:eastAsia="SimSun"/>
          <w:lang w:eastAsia="zh-CN"/>
        </w:rPr>
        <w:t>tsbtson@itu.int</w:t>
      </w:r>
      <w:r w:rsidRPr="00DB2EDE">
        <w:rPr>
          <w:rFonts w:eastAsia="SimSun" w:hint="eastAsia"/>
          <w:lang w:eastAsia="zh-CN"/>
        </w:rPr>
        <w:t>）发送其信息时，请各主管部门采用</w:t>
      </w:r>
      <w:r w:rsidRPr="00DB2EDE">
        <w:rPr>
          <w:rFonts w:eastAsia="SimSun"/>
          <w:lang w:eastAsia="zh-CN"/>
        </w:rPr>
        <w:t>ITU-T E.129</w:t>
      </w:r>
      <w:r w:rsidRPr="00DB2EDE">
        <w:rPr>
          <w:rFonts w:eastAsia="SimSun" w:hint="eastAsia"/>
          <w:lang w:eastAsia="zh-CN"/>
        </w:rPr>
        <w:t>建议书中所述的格式。提醒各主管部门注意，他们应负责及时更新该信息。</w:t>
      </w:r>
    </w:p>
    <w:p w:rsidR="00EB2AD3" w:rsidRPr="00EB2AD3" w:rsidRDefault="00DB2EDE" w:rsidP="00173709">
      <w:pPr>
        <w:ind w:firstLineChars="200" w:firstLine="400"/>
        <w:rPr>
          <w:rFonts w:eastAsia="SimSun"/>
          <w:lang w:val="en-US" w:eastAsia="zh-CN"/>
        </w:rPr>
      </w:pPr>
      <w:r w:rsidRPr="00DB2EDE">
        <w:rPr>
          <w:rFonts w:eastAsia="SimSun" w:hint="eastAsia"/>
          <w:lang w:val="en-US" w:eastAsia="zh-CN"/>
        </w:rPr>
        <w:t>自</w:t>
      </w:r>
      <w:r w:rsidRPr="00EB2AD3">
        <w:rPr>
          <w:rFonts w:eastAsia="SimSun"/>
          <w:lang w:eastAsia="zh-CN"/>
        </w:rPr>
        <w:t>1.X.2016</w:t>
      </w:r>
      <w:r w:rsidRPr="00DB2EDE">
        <w:rPr>
          <w:rFonts w:eastAsia="SimSun" w:hint="eastAsia"/>
          <w:lang w:val="en-US" w:eastAsia="zh-CN"/>
        </w:rPr>
        <w:t>期起，以下国家在我们的网站上更新了其国内编号方案：</w:t>
      </w:r>
    </w:p>
    <w:p w:rsidR="00EB2AD3" w:rsidRPr="00EB2AD3" w:rsidRDefault="00EB2AD3" w:rsidP="00EC3275">
      <w:pPr>
        <w:rPr>
          <w:rFonts w:eastAsia="SimSun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DB2EDE" w:rsidRPr="00EB2AD3" w:rsidTr="00DB2EDE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DE" w:rsidRPr="00986E3D" w:rsidRDefault="00DB2EDE" w:rsidP="00DB2E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en-US"/>
              </w:rPr>
            </w:pPr>
            <w:r w:rsidRPr="00986E3D">
              <w:rPr>
                <w:rFonts w:ascii="STKaiti" w:eastAsia="STKaiti" w:hAnsi="STKaiti" w:hint="eastAsia"/>
                <w:iCs/>
                <w:lang w:val="en-US" w:eastAsia="zh-CN"/>
              </w:rPr>
              <w:t>国家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B2EDE" w:rsidRPr="00986E3D" w:rsidRDefault="00DB2EDE" w:rsidP="00DB2E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fr-CH"/>
              </w:rPr>
            </w:pPr>
            <w:r w:rsidRPr="00986E3D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986E3D">
              <w:rPr>
                <w:rFonts w:eastAsia="STKaiti"/>
                <w:iCs/>
                <w:lang w:val="fr-CH"/>
              </w:rPr>
              <w:t>CC</w:t>
            </w:r>
            <w:r w:rsidRPr="00986E3D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547C51" w:rsidRPr="00EB2AD3" w:rsidTr="00DB2EDE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1" w:rsidRPr="003F5079" w:rsidRDefault="00547C51" w:rsidP="00547C51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特</w:t>
            </w:r>
            <w:r>
              <w:rPr>
                <w:rFonts w:asciiTheme="minorHAnsi" w:eastAsiaTheme="minorEastAsia" w:hAnsiTheme="minorHAnsi"/>
                <w:lang w:eastAsia="zh-CN"/>
              </w:rPr>
              <w:t>立尼达和多巴哥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1" w:rsidRDefault="00547C51" w:rsidP="00547C51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+1 868</w:t>
            </w:r>
          </w:p>
        </w:tc>
      </w:tr>
    </w:tbl>
    <w:p w:rsidR="00EB2AD3" w:rsidRPr="00EB2AD3" w:rsidRDefault="00EB2AD3" w:rsidP="00EC3275">
      <w:pPr>
        <w:rPr>
          <w:rFonts w:eastAsia="SimSun"/>
          <w:lang w:val="en-US"/>
        </w:rPr>
      </w:pPr>
    </w:p>
    <w:sectPr w:rsidR="00EB2AD3" w:rsidRPr="00EB2AD3" w:rsidSect="004C24DE">
      <w:footerReference w:type="even" r:id="rId22"/>
      <w:footerReference w:type="default" r:id="rId23"/>
      <w:footerReference w:type="first" r:id="rId2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ED" w:rsidRDefault="000228ED">
      <w:r>
        <w:separator/>
      </w:r>
    </w:p>
  </w:endnote>
  <w:endnote w:type="continuationSeparator" w:id="0">
    <w:p w:rsidR="000228ED" w:rsidRDefault="0002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0757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0757D" w:rsidRDefault="00A0757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0757D" w:rsidRPr="007F091C" w:rsidRDefault="00A0757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757D" w:rsidRDefault="00A0757D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0757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0757D" w:rsidRPr="007F091C" w:rsidRDefault="00A0757D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7D19">
            <w:rPr>
              <w:noProof/>
              <w:color w:val="FFFFFF"/>
              <w:lang w:val="es-ES_tradnl"/>
            </w:rPr>
            <w:t>1113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E7D19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0757D" w:rsidRPr="00911AE9" w:rsidRDefault="00A0757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A0757D" w:rsidRDefault="00A0757D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0757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0757D" w:rsidRPr="00911AE9" w:rsidRDefault="00A0757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A0757D" w:rsidRPr="007F091C" w:rsidRDefault="00A0757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7D19">
            <w:rPr>
              <w:noProof/>
              <w:color w:val="FFFFFF"/>
              <w:lang w:val="es-ES_tradnl"/>
            </w:rPr>
            <w:t>1113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E7D19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0757D" w:rsidRDefault="00A0757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0757D" w:rsidRPr="007F091C" w:rsidTr="00A0757D">
      <w:trPr>
        <w:cantSplit/>
        <w:jc w:val="right"/>
      </w:trPr>
      <w:tc>
        <w:tcPr>
          <w:tcW w:w="7378" w:type="dxa"/>
          <w:shd w:val="clear" w:color="auto" w:fill="A6A6A6"/>
        </w:tcPr>
        <w:p w:rsidR="00A0757D" w:rsidRPr="00911AE9" w:rsidRDefault="00A0757D" w:rsidP="00E945C8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A0757D" w:rsidRPr="007F091C" w:rsidRDefault="00A0757D" w:rsidP="00E945C8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7D19">
            <w:rPr>
              <w:noProof/>
              <w:color w:val="FFFFFF"/>
              <w:lang w:val="es-ES_tradnl"/>
            </w:rPr>
            <w:t>1113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E7D19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0757D" w:rsidRPr="006B4A80" w:rsidRDefault="00A0757D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0757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0757D" w:rsidRPr="007F091C" w:rsidRDefault="00A0757D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7D19">
            <w:rPr>
              <w:noProof/>
              <w:color w:val="FFFFFF"/>
              <w:lang w:val="es-ES_tradnl"/>
            </w:rPr>
            <w:t>1113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E7D19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0757D" w:rsidRPr="00911AE9" w:rsidRDefault="00A0757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A0757D" w:rsidRDefault="00A0757D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0757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0757D" w:rsidRPr="00911AE9" w:rsidRDefault="00A0757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A0757D" w:rsidRPr="007F091C" w:rsidRDefault="00A0757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7D19">
            <w:rPr>
              <w:noProof/>
              <w:color w:val="FFFFFF"/>
              <w:lang w:val="es-ES_tradnl"/>
            </w:rPr>
            <w:t>1113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E7D19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0757D" w:rsidRDefault="00A0757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0757D" w:rsidRPr="007F091C" w:rsidTr="00A0757D">
      <w:trPr>
        <w:cantSplit/>
        <w:jc w:val="center"/>
      </w:trPr>
      <w:tc>
        <w:tcPr>
          <w:tcW w:w="1761" w:type="dxa"/>
          <w:shd w:val="clear" w:color="auto" w:fill="4C4C4C"/>
        </w:tcPr>
        <w:p w:rsidR="00A0757D" w:rsidRPr="007F091C" w:rsidRDefault="00A0757D" w:rsidP="00E945C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7D19">
            <w:rPr>
              <w:noProof/>
              <w:color w:val="FFFFFF"/>
              <w:lang w:val="es-ES_tradnl"/>
            </w:rPr>
            <w:t>1113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E7D19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0757D" w:rsidRPr="00911AE9" w:rsidRDefault="00A0757D" w:rsidP="00E945C8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A0757D" w:rsidRPr="006B4A80" w:rsidRDefault="00A0757D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ED" w:rsidRDefault="000228ED">
      <w:r>
        <w:separator/>
      </w:r>
    </w:p>
  </w:footnote>
  <w:footnote w:type="continuationSeparator" w:id="0">
    <w:p w:rsidR="000228ED" w:rsidRDefault="0002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7D" w:rsidRPr="00FB1F65" w:rsidRDefault="00A0757D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7D" w:rsidRPr="00513053" w:rsidRDefault="00A0757D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B0DF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E48E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409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5EC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A688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D685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C71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64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124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DF732A"/>
    <w:multiLevelType w:val="hybridMultilevel"/>
    <w:tmpl w:val="D4147C8E"/>
    <w:lvl w:ilvl="0" w:tplc="9A1A4BC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5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0"/>
  </w:num>
  <w:num w:numId="17">
    <w:abstractNumId w:val="38"/>
  </w:num>
  <w:num w:numId="18">
    <w:abstractNumId w:val="32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29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2"/>
  </w:num>
  <w:num w:numId="36">
    <w:abstractNumId w:val="25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  <w:num w:numId="40">
    <w:abstractNumId w:val="39"/>
  </w:num>
  <w:num w:numId="41">
    <w:abstractNumId w:val="13"/>
  </w:num>
  <w:num w:numId="4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43">
    <w:abstractNumId w:val="28"/>
  </w:num>
  <w:num w:numId="44">
    <w:abstractNumId w:val="21"/>
  </w:num>
  <w:num w:numId="45">
    <w:abstractNumId w:val="17"/>
  </w:num>
  <w:num w:numId="4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8ED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709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8E7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2E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B0D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28E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ECE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586"/>
    <w:rsid w:val="00A047B8"/>
    <w:rsid w:val="00A050C7"/>
    <w:rsid w:val="00A058EA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74F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061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1A1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7CC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1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styleId="GridTable1Light-Accent1">
    <w:name w:val="Grid Table 1 Light Accent 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ssgloba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piotr.kubiak@nssgloba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6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0CE6-82AE-4BC6-911B-7BE10141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25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第1113期</vt:lpstr>
    </vt:vector>
  </TitlesOfParts>
  <Company>ITU</Company>
  <LinksUpToDate>false</LinksUpToDate>
  <CharactersWithSpaces>32119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第1113期</dc:title>
  <dc:subject/>
  <dc:creator>ITU-T</dc:creator>
  <cp:keywords/>
  <dc:description/>
  <cp:lastModifiedBy>Gao, Lili</cp:lastModifiedBy>
  <cp:revision>24</cp:revision>
  <cp:lastPrinted>2016-12-13T09:57:00Z</cp:lastPrinted>
  <dcterms:created xsi:type="dcterms:W3CDTF">2016-11-08T14:12:00Z</dcterms:created>
  <dcterms:modified xsi:type="dcterms:W3CDTF">2016-12-13T10:02:00Z</dcterms:modified>
</cp:coreProperties>
</file>