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C51F6E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C51F6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C51F6E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2258E7" w:rsidP="00C87FD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C51F6E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C87FDC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22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451D79" w:rsidRDefault="001D6DC1" w:rsidP="00C87FDC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15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I</w:t>
            </w:r>
            <w:r w:rsidR="00C87FDC">
              <w:rPr>
                <w:color w:val="FFFFFF" w:themeColor="background1"/>
                <w:lang w:val="en-US"/>
              </w:rPr>
              <w:t>V</w:t>
            </w:r>
            <w:r>
              <w:rPr>
                <w:color w:val="FFFFFF" w:themeColor="background1"/>
                <w:lang w:val="en-US"/>
              </w:rPr>
              <w:t>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21C24" w:rsidRDefault="002258E7" w:rsidP="00587F65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2258E7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截至</w:t>
            </w:r>
            <w:r w:rsidRPr="002258E7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E96B42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7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C87FD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3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C87FD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3</w:t>
            </w:r>
            <w:r w:rsidR="001D6DC1">
              <w:rPr>
                <w:color w:val="FFFFFF" w:themeColor="background1"/>
                <w:lang w:val="en-US"/>
              </w:rPr>
              <w:t>1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</w:t>
            </w:r>
            <w:r w:rsidRPr="002258E7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）</w:t>
            </w:r>
            <w:r w:rsidRPr="002258E7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5C5D03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423A70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372B2E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372B2E" w:rsidRPr="005C5D03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1D6DC1" w:rsidRPr="005C5D03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587F65">
              <w:rPr>
                <w:color w:val="FFFFFF" w:themeColor="background1"/>
                <w:lang w:val="fr-FR"/>
              </w:rPr>
              <w:t>2312</w:t>
            </w:r>
            <w:r w:rsidR="00FE2374">
              <w:rPr>
                <w:color w:val="FFFFFF" w:themeColor="background1"/>
                <w:lang w:val="fr-FR"/>
              </w:rPr>
              <w:t>-</w:t>
            </w:r>
            <w:r w:rsidR="00587F65">
              <w:rPr>
                <w:color w:val="FFFFFF" w:themeColor="background1"/>
                <w:lang w:val="fr-FR"/>
              </w:rPr>
              <w:t>8259</w:t>
            </w:r>
            <w:r w:rsidR="00372B2E"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D529DA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C51F6E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C51F6E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C51F6E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C51F6E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C51F6E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Pr="00C51F6E">
                <w:rPr>
                  <w:rStyle w:val="Hyperlink"/>
                  <w:rFonts w:asciiTheme="minorHAnsi" w:hAnsiTheme="minorHAnsi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C51F6E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C51F6E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C51F6E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C51F6E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C51F6E">
              <w:rPr>
                <w:rStyle w:val="Hyperlink"/>
                <w:rFonts w:asciiTheme="minorHAnsi" w:eastAsia="SimSun" w:hAnsiTheme="minorHAnsi" w:cs="Arial"/>
                <w:sz w:val="14"/>
                <w:szCs w:val="14"/>
                <w:lang w:val="en-US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787708" w:rsidRDefault="002258E7" w:rsidP="002258E7">
      <w:pPr>
        <w:pStyle w:val="Heading1"/>
        <w:spacing w:before="0"/>
        <w:ind w:left="142"/>
        <w:rPr>
          <w:lang w:val="fr-FR" w:eastAsia="zh-CN"/>
        </w:rPr>
      </w:pPr>
      <w:bookmarkStart w:id="111" w:name="_Toc253407140"/>
      <w:bookmarkStart w:id="112" w:name="_Toc259783103"/>
      <w:bookmarkStart w:id="113" w:name="_Toc266181232"/>
      <w:bookmarkStart w:id="114" w:name="_Toc268773998"/>
      <w:bookmarkStart w:id="115" w:name="_Toc271700475"/>
      <w:bookmarkStart w:id="116" w:name="_Toc273023319"/>
      <w:bookmarkStart w:id="117" w:name="_Toc274223813"/>
      <w:bookmarkStart w:id="118" w:name="_Toc276717161"/>
      <w:bookmarkStart w:id="119" w:name="_Toc279669134"/>
      <w:bookmarkStart w:id="120" w:name="_Toc280349204"/>
      <w:bookmarkStart w:id="121" w:name="_Toc282526036"/>
      <w:bookmarkStart w:id="122" w:name="_Toc283737193"/>
      <w:bookmarkStart w:id="123" w:name="_Toc286218710"/>
      <w:bookmarkStart w:id="124" w:name="_Toc288660267"/>
      <w:bookmarkStart w:id="125" w:name="_Toc291005377"/>
      <w:bookmarkStart w:id="126" w:name="_Toc292704949"/>
      <w:bookmarkStart w:id="127" w:name="_Toc295387894"/>
      <w:bookmarkStart w:id="128" w:name="_Toc296675477"/>
      <w:bookmarkStart w:id="129" w:name="_Toc297804716"/>
      <w:bookmarkStart w:id="130" w:name="_Toc301945288"/>
      <w:bookmarkStart w:id="131" w:name="_Toc303344247"/>
      <w:bookmarkStart w:id="132" w:name="_Toc304892153"/>
      <w:bookmarkStart w:id="133" w:name="_Toc308530335"/>
      <w:bookmarkStart w:id="134" w:name="_Toc311103641"/>
      <w:bookmarkStart w:id="135" w:name="_Toc313973311"/>
      <w:bookmarkStart w:id="136" w:name="_Toc316479951"/>
      <w:bookmarkStart w:id="137" w:name="_Toc318964997"/>
      <w:bookmarkStart w:id="138" w:name="_Toc320536953"/>
      <w:bookmarkStart w:id="139" w:name="_Toc321233388"/>
      <w:bookmarkStart w:id="140" w:name="_Toc321311659"/>
      <w:bookmarkStart w:id="141" w:name="_Toc321820539"/>
      <w:bookmarkStart w:id="142" w:name="_Toc323035705"/>
      <w:bookmarkStart w:id="143" w:name="_Toc323904373"/>
      <w:bookmarkStart w:id="144" w:name="_Toc332272645"/>
      <w:bookmarkStart w:id="145" w:name="_Toc334776191"/>
      <w:bookmarkStart w:id="146" w:name="_Toc335901498"/>
      <w:bookmarkStart w:id="147" w:name="_Toc337110332"/>
      <w:bookmarkStart w:id="148" w:name="_Toc338779372"/>
      <w:bookmarkStart w:id="149" w:name="_Toc340225512"/>
      <w:bookmarkStart w:id="150" w:name="_Toc341451211"/>
      <w:bookmarkStart w:id="151" w:name="_Toc342912838"/>
      <w:bookmarkStart w:id="152" w:name="_Toc343262675"/>
      <w:bookmarkStart w:id="153" w:name="_Toc345579826"/>
      <w:bookmarkStart w:id="154" w:name="_Toc346885931"/>
      <w:bookmarkStart w:id="155" w:name="_Toc347929579"/>
      <w:bookmarkStart w:id="156" w:name="_Toc349288247"/>
      <w:bookmarkStart w:id="157" w:name="_Toc350415577"/>
      <w:bookmarkStart w:id="158" w:name="_Toc351549875"/>
      <w:bookmarkStart w:id="159" w:name="_Toc352940475"/>
      <w:bookmarkStart w:id="160" w:name="_Toc354053820"/>
      <w:bookmarkStart w:id="161" w:name="_Toc355708835"/>
      <w:bookmarkStart w:id="162" w:name="_Toc357001928"/>
      <w:bookmarkStart w:id="163" w:name="_Toc358192559"/>
      <w:bookmarkStart w:id="164" w:name="_Toc359489412"/>
      <w:bookmarkStart w:id="165" w:name="_Toc360696815"/>
      <w:bookmarkStart w:id="166" w:name="_Toc361921548"/>
      <w:bookmarkStart w:id="167" w:name="_Toc363741385"/>
      <w:bookmarkStart w:id="168" w:name="_Toc364672334"/>
      <w:bookmarkStart w:id="169" w:name="_Toc366157674"/>
      <w:bookmarkStart w:id="170" w:name="_Toc367715513"/>
      <w:bookmarkStart w:id="171" w:name="_Toc369007675"/>
      <w:bookmarkStart w:id="172" w:name="_Toc369007855"/>
      <w:bookmarkStart w:id="173" w:name="_Toc370373462"/>
      <w:bookmarkStart w:id="174" w:name="_Toc371588838"/>
      <w:bookmarkStart w:id="175" w:name="_Toc373157811"/>
      <w:bookmarkStart w:id="176" w:name="_Toc374006624"/>
      <w:bookmarkStart w:id="177" w:name="_Toc374692682"/>
      <w:bookmarkStart w:id="178" w:name="_Toc374692759"/>
      <w:bookmarkStart w:id="179" w:name="_Toc377026489"/>
      <w:bookmarkStart w:id="180" w:name="_Toc378322704"/>
      <w:bookmarkStart w:id="181" w:name="_Toc379440362"/>
      <w:bookmarkStart w:id="182" w:name="_Toc380582887"/>
      <w:bookmarkStart w:id="183" w:name="_Toc381784217"/>
      <w:bookmarkStart w:id="184" w:name="_Toc383182296"/>
      <w:bookmarkStart w:id="185" w:name="_Toc384625682"/>
      <w:bookmarkStart w:id="186" w:name="_Toc385496781"/>
      <w:bookmarkStart w:id="187" w:name="_Toc388946305"/>
      <w:bookmarkStart w:id="188" w:name="_Toc388947552"/>
      <w:bookmarkStart w:id="189" w:name="_Toc389730867"/>
      <w:bookmarkStart w:id="190" w:name="_Toc391386064"/>
      <w:bookmarkStart w:id="191" w:name="_Toc392235868"/>
      <w:bookmarkStart w:id="192" w:name="_Toc393713407"/>
      <w:bookmarkStart w:id="193" w:name="_Toc393714455"/>
      <w:bookmarkStart w:id="194" w:name="_Toc393715459"/>
      <w:bookmarkStart w:id="195" w:name="_Toc395100444"/>
      <w:bookmarkStart w:id="196" w:name="_Toc396212800"/>
      <w:bookmarkStart w:id="197" w:name="_Toc397517637"/>
      <w:bookmarkStart w:id="198" w:name="_Toc399160621"/>
      <w:bookmarkStart w:id="199" w:name="_Toc400374865"/>
      <w:bookmarkStart w:id="200" w:name="_Toc401757901"/>
      <w:bookmarkStart w:id="201" w:name="_Toc402967090"/>
      <w:bookmarkStart w:id="202" w:name="_Toc404332303"/>
      <w:bookmarkStart w:id="203" w:name="_Toc405386769"/>
      <w:bookmarkStart w:id="204" w:name="_Toc406508002"/>
      <w:bookmarkStart w:id="205" w:name="_Toc408576622"/>
      <w:bookmarkStart w:id="206" w:name="_Toc409708221"/>
      <w:bookmarkStart w:id="207" w:name="_Toc410904531"/>
      <w:bookmarkStart w:id="208" w:name="_Toc414884936"/>
      <w:bookmarkStart w:id="209" w:name="_Toc416360066"/>
      <w:bookmarkStart w:id="210" w:name="_Toc417984329"/>
      <w:bookmarkStart w:id="211" w:name="_Toc420414816"/>
      <w:bookmarkStart w:id="212" w:name="_Toc421783544"/>
      <w:bookmarkStart w:id="213" w:name="_Toc423078763"/>
      <w:bookmarkStart w:id="214" w:name="_Toc424300234"/>
      <w:bookmarkStart w:id="215" w:name="_Toc426533940"/>
      <w:bookmarkStart w:id="216" w:name="_Toc426534938"/>
      <w:bookmarkStart w:id="217" w:name="_Toc428193348"/>
      <w:bookmarkStart w:id="218" w:name="_Toc428372288"/>
      <w:bookmarkStart w:id="219" w:name="_Toc429469037"/>
      <w:bookmarkStart w:id="220" w:name="_Toc432498824"/>
      <w:bookmarkStart w:id="221" w:name="_Toc433358212"/>
      <w:bookmarkStart w:id="222" w:name="_Toc434843821"/>
      <w:bookmarkStart w:id="223" w:name="_Toc436383049"/>
      <w:bookmarkStart w:id="224" w:name="_Toc437264271"/>
      <w:bookmarkStart w:id="225" w:name="_Toc438219156"/>
      <w:bookmarkStart w:id="226" w:name="_Toc440443779"/>
      <w:bookmarkStart w:id="227" w:name="_Toc441671596"/>
      <w:bookmarkStart w:id="228" w:name="_Toc442711611"/>
      <w:bookmarkStart w:id="229" w:name="_Toc445368574"/>
      <w:bookmarkStart w:id="230" w:name="_Toc446578862"/>
      <w:bookmarkStart w:id="231" w:name="_Toc449442756"/>
      <w:bookmarkStart w:id="232" w:name="_Toc450747460"/>
      <w:bookmarkStart w:id="233" w:name="_Toc451863129"/>
      <w:bookmarkStart w:id="234" w:name="_Toc453320499"/>
      <w:bookmarkStart w:id="235" w:name="_Toc454789143"/>
      <w:bookmarkStart w:id="236" w:name="_Toc456103205"/>
      <w:bookmarkStart w:id="237" w:name="_Toc456103321"/>
      <w:bookmarkStart w:id="238" w:name="_Toc457223980"/>
      <w:bookmarkStart w:id="239" w:name="_Toc457308207"/>
      <w:bookmarkStart w:id="240" w:name="_Toc465345247"/>
      <w:bookmarkStart w:id="241" w:name="_Toc474745983"/>
      <w:bookmarkStart w:id="242" w:name="_Toc474747662"/>
      <w:bookmarkStart w:id="243" w:name="_Toc474748171"/>
      <w:bookmarkStart w:id="244" w:name="_Toc476040206"/>
      <w:bookmarkStart w:id="245" w:name="_Toc481421098"/>
      <w:r w:rsidRPr="00787708">
        <w:rPr>
          <w:rFonts w:hint="eastAsia"/>
          <w:lang w:val="en-US" w:eastAsia="zh-CN"/>
        </w:rPr>
        <w:t>目录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2258E7" w:rsidRPr="00CD2061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CD2061">
        <w:rPr>
          <w:i/>
          <w:iCs/>
          <w:lang w:eastAsia="zh-CN"/>
        </w:rPr>
        <w:tab/>
      </w:r>
      <w:r w:rsidR="002258E7">
        <w:rPr>
          <w:rFonts w:asciiTheme="minorHAnsi" w:eastAsia="STKaiti" w:hAnsiTheme="minorHAnsi" w:hint="eastAsia"/>
          <w:lang w:eastAsia="zh-CN"/>
        </w:rPr>
        <w:t>页码</w:t>
      </w:r>
    </w:p>
    <w:p w:rsidR="00A37E7B" w:rsidRPr="00A40B13" w:rsidRDefault="00EA448B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zh-CN"/>
        </w:rPr>
      </w:pPr>
      <w:r>
        <w:rPr>
          <w:b/>
          <w:bCs/>
          <w:lang w:eastAsia="zh-CN"/>
        </w:rPr>
        <w:fldChar w:fldCharType="begin"/>
      </w:r>
      <w:r>
        <w:rPr>
          <w:b/>
          <w:bCs/>
          <w:lang w:eastAsia="zh-CN"/>
        </w:rPr>
        <w:instrText xml:space="preserve"> TOC \h \z \t "Heading 1,1,Heading_2,1,Contents,2,Country,2" </w:instrText>
      </w:r>
      <w:r>
        <w:rPr>
          <w:b/>
          <w:bCs/>
          <w:lang w:eastAsia="zh-CN"/>
        </w:rPr>
        <w:fldChar w:fldCharType="separate"/>
      </w:r>
      <w:hyperlink w:anchor="_Toc481421099" w:history="1">
        <w:r w:rsidR="00A37E7B" w:rsidRPr="00A40B13">
          <w:rPr>
            <w:rStyle w:val="Hyperlink"/>
            <w:rFonts w:hint="eastAsia"/>
            <w:b/>
            <w:bCs/>
          </w:rPr>
          <w:t>一般信息</w:t>
        </w:r>
      </w:hyperlink>
    </w:p>
    <w:p w:rsidR="00A37E7B" w:rsidRDefault="00587F65" w:rsidP="00C568DE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00" w:history="1">
        <w:r w:rsidR="00A37E7B" w:rsidRPr="00450BC5">
          <w:rPr>
            <w:rStyle w:val="Hyperlink"/>
            <w:rFonts w:cs="Arial" w:hint="eastAsia"/>
            <w:lang w:eastAsia="zh-CN"/>
          </w:rPr>
          <w:t>国际电联《操作公报》后附的清单</w:t>
        </w:r>
        <w:r w:rsidR="00C568DE">
          <w:rPr>
            <w:rStyle w:val="Hyperlink"/>
            <w:rFonts w:cs="Arial" w:hint="eastAsia"/>
            <w:lang w:eastAsia="zh-CN"/>
          </w:rPr>
          <w:t>：</w:t>
        </w:r>
        <w:r w:rsidR="00C568DE" w:rsidRPr="00C568DE">
          <w:rPr>
            <w:rFonts w:ascii="STKaiti" w:eastAsia="STKaiti" w:hAnsi="STKaiti"/>
            <w:lang w:eastAsia="zh-CN"/>
          </w:rPr>
          <w:t>电信标准化局的说明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_Toc481421100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3</w:t>
        </w:r>
        <w:r w:rsidR="00A37E7B">
          <w:rPr>
            <w:webHidden/>
          </w:rPr>
          <w:fldChar w:fldCharType="end"/>
        </w:r>
      </w:hyperlink>
    </w:p>
    <w:p w:rsidR="00A37E7B" w:rsidRPr="00CA2F08" w:rsidRDefault="00A37E7B" w:rsidP="00587F65">
      <w:pPr>
        <w:pStyle w:val="TOC1"/>
        <w:tabs>
          <w:tab w:val="clear" w:pos="8789"/>
          <w:tab w:val="left" w:leader="dot" w:pos="8505"/>
        </w:tabs>
        <w:rPr>
          <w:rFonts w:eastAsiaTheme="minorEastAsia"/>
          <w:lang w:val="en-US"/>
        </w:rPr>
      </w:pPr>
      <w:bookmarkStart w:id="246" w:name="lt_pId039"/>
      <w:r>
        <w:rPr>
          <w:rFonts w:hint="eastAsia"/>
          <w:lang w:val="en-US" w:eastAsia="zh-CN"/>
        </w:rPr>
        <w:t>批准</w:t>
      </w:r>
      <w:r w:rsidRPr="00CA2F08">
        <w:rPr>
          <w:lang w:val="en-US"/>
        </w:rPr>
        <w:t>ITU-T</w:t>
      </w:r>
      <w:r>
        <w:rPr>
          <w:rFonts w:hint="eastAsia"/>
          <w:lang w:val="en-US" w:eastAsia="zh-CN"/>
        </w:rPr>
        <w:t>建议书</w:t>
      </w:r>
      <w:bookmarkEnd w:id="246"/>
      <w:r w:rsidR="00A40B13">
        <w:rPr>
          <w:webHidden/>
          <w:lang w:val="en-US"/>
        </w:rPr>
        <w:tab/>
      </w:r>
      <w:r w:rsidR="00587F65">
        <w:rPr>
          <w:webHidden/>
          <w:lang w:val="en-US"/>
        </w:rPr>
        <w:tab/>
      </w:r>
      <w:r w:rsidRPr="00CA2F08">
        <w:rPr>
          <w:webHidden/>
          <w:lang w:val="en-US"/>
        </w:rPr>
        <w:t>4</w:t>
      </w:r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01" w:history="1">
        <w:r w:rsidR="00A37E7B" w:rsidRPr="00A40B13">
          <w:rPr>
            <w:rStyle w:val="Hyperlink"/>
            <w:rFonts w:cs="Arial" w:hint="eastAsia"/>
            <w:lang w:eastAsia="zh-CN"/>
          </w:rPr>
          <w:t>信令区域</w:t>
        </w:r>
        <w:r w:rsidR="00A37E7B" w:rsidRPr="00450BC5">
          <w:rPr>
            <w:rStyle w:val="Hyperlink"/>
            <w:lang w:val="en-US" w:eastAsia="zh-CN"/>
          </w:rPr>
          <w:t>/</w:t>
        </w:r>
        <w:r w:rsidR="00A37E7B" w:rsidRPr="00450BC5">
          <w:rPr>
            <w:rStyle w:val="Hyperlink"/>
            <w:rFonts w:hint="eastAsia"/>
            <w:lang w:eastAsia="zh-CN"/>
          </w:rPr>
          <w:t>网络编码</w:t>
        </w:r>
        <w:r w:rsidR="00A37E7B" w:rsidRPr="00450BC5">
          <w:rPr>
            <w:rStyle w:val="Hyperlink"/>
            <w:rFonts w:hint="eastAsia"/>
            <w:lang w:val="en-US" w:eastAsia="zh-CN"/>
          </w:rPr>
          <w:t>（</w:t>
        </w:r>
        <w:r w:rsidR="00A37E7B" w:rsidRPr="00450BC5">
          <w:rPr>
            <w:rStyle w:val="Hyperlink"/>
            <w:lang w:val="en-US" w:eastAsia="zh-CN"/>
          </w:rPr>
          <w:t>SANC</w:t>
        </w:r>
        <w:r w:rsidR="00A37E7B" w:rsidRPr="00450BC5">
          <w:rPr>
            <w:rStyle w:val="Hyperlink"/>
            <w:rFonts w:hint="eastAsia"/>
            <w:lang w:val="en-US" w:eastAsia="zh-CN"/>
          </w:rPr>
          <w:t>）</w:t>
        </w:r>
        <w:r w:rsidR="00A37E7B" w:rsidRPr="00450BC5">
          <w:rPr>
            <w:rStyle w:val="Hyperlink"/>
            <w:rFonts w:hint="eastAsia"/>
            <w:lang w:eastAsia="zh-CN"/>
          </w:rPr>
          <w:t>的指配</w:t>
        </w:r>
        <w:r w:rsidR="00A37E7B" w:rsidRPr="00450BC5">
          <w:rPr>
            <w:rStyle w:val="Hyperlink"/>
            <w:lang w:val="en-US" w:eastAsia="zh-CN"/>
          </w:rPr>
          <w:t xml:space="preserve"> </w:t>
        </w:r>
        <w:r w:rsidR="00A37E7B" w:rsidRPr="00450BC5">
          <w:rPr>
            <w:rStyle w:val="Hyperlink"/>
            <w:rFonts w:hint="eastAsia"/>
            <w:lang w:val="en-US" w:eastAsia="zh-CN"/>
          </w:rPr>
          <w:t>（</w:t>
        </w:r>
        <w:r w:rsidR="00A37E7B" w:rsidRPr="00450BC5">
          <w:rPr>
            <w:rStyle w:val="Hyperlink"/>
            <w:lang w:val="en-US" w:eastAsia="zh-CN"/>
          </w:rPr>
          <w:t>ITU-T Q.708</w:t>
        </w:r>
        <w:r w:rsidR="00A37E7B" w:rsidRPr="00450BC5">
          <w:rPr>
            <w:rStyle w:val="Hyperlink"/>
            <w:rFonts w:hint="eastAsia"/>
            <w:lang w:eastAsia="zh-CN"/>
          </w:rPr>
          <w:t>建议书</w:t>
        </w:r>
        <w:r w:rsidR="00A37E7B" w:rsidRPr="00450BC5">
          <w:rPr>
            <w:rStyle w:val="Hyperlink"/>
            <w:rFonts w:hint="eastAsia"/>
            <w:lang w:val="en-US" w:eastAsia="zh-CN"/>
          </w:rPr>
          <w:t>（</w:t>
        </w:r>
        <w:r w:rsidR="00A37E7B" w:rsidRPr="00450BC5">
          <w:rPr>
            <w:rStyle w:val="Hyperlink"/>
            <w:lang w:val="en-US" w:eastAsia="zh-CN"/>
          </w:rPr>
          <w:t>03/99</w:t>
        </w:r>
        <w:r w:rsidR="00A37E7B" w:rsidRPr="00450BC5">
          <w:rPr>
            <w:rStyle w:val="Hyperlink"/>
            <w:rFonts w:hint="eastAsia"/>
            <w:lang w:val="en-US" w:eastAsia="zh-CN"/>
          </w:rPr>
          <w:t>））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_Toc481421101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4</w:t>
        </w:r>
        <w:r w:rsidR="00A37E7B">
          <w:rPr>
            <w:webHidden/>
          </w:rPr>
          <w:fldChar w:fldCharType="end"/>
        </w:r>
      </w:hyperlink>
    </w:p>
    <w:p w:rsidR="00A37E7B" w:rsidRPr="00C568DE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 w:hint="eastAsia"/>
          <w:sz w:val="22"/>
          <w:szCs w:val="22"/>
          <w:lang w:val="en-US" w:eastAsia="zh-CN"/>
        </w:rPr>
      </w:pPr>
      <w:hyperlink w:anchor="_Toc481421102" w:history="1">
        <w:r w:rsidR="00A37E7B" w:rsidRPr="00450BC5">
          <w:rPr>
            <w:rStyle w:val="Hyperlink"/>
            <w:rFonts w:cs="Arial" w:hint="eastAsia"/>
            <w:lang w:val="en-US" w:eastAsia="zh-CN"/>
          </w:rPr>
          <w:t>电话业务</w:t>
        </w:r>
      </w:hyperlink>
      <w:r w:rsidR="00C568DE">
        <w:rPr>
          <w:rStyle w:val="Hyperlink"/>
          <w:rFonts w:cs="Arial" w:hint="eastAsia"/>
          <w:u w:val="none"/>
          <w:lang w:val="en-US" w:eastAsia="zh-CN"/>
        </w:rPr>
        <w:t>：</w:t>
      </w:r>
    </w:p>
    <w:p w:rsidR="00A37E7B" w:rsidRDefault="00587F65" w:rsidP="00587F65">
      <w:pPr>
        <w:pStyle w:val="TOC2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81421103" w:history="1">
        <w:r w:rsidR="00A37E7B" w:rsidRPr="00450BC5">
          <w:rPr>
            <w:rStyle w:val="Hyperlink"/>
            <w:rFonts w:hint="eastAsia"/>
            <w:noProof/>
            <w:lang w:val="en-US" w:eastAsia="zh-CN"/>
          </w:rPr>
          <w:t>波斯尼亚和黑塞哥维那（</w:t>
        </w:r>
        <w:r w:rsidR="00A37E7B">
          <w:rPr>
            <w:rStyle w:val="Hyperlink"/>
            <w:rFonts w:hint="eastAsia"/>
            <w:noProof/>
            <w:lang w:val="en-US" w:eastAsia="zh-CN"/>
          </w:rPr>
          <w:t>通信管理局（</w:t>
        </w:r>
        <w:r w:rsidR="00A37E7B">
          <w:rPr>
            <w:rStyle w:val="Hyperlink"/>
            <w:rFonts w:hint="eastAsia"/>
            <w:noProof/>
            <w:lang w:val="en-US" w:eastAsia="zh-CN"/>
          </w:rPr>
          <w:t>RAK</w:t>
        </w:r>
        <w:r w:rsidR="00A37E7B">
          <w:rPr>
            <w:rStyle w:val="Hyperlink"/>
            <w:rFonts w:hint="eastAsia"/>
            <w:noProof/>
            <w:lang w:val="en-US" w:eastAsia="zh-CN"/>
          </w:rPr>
          <w:t>）、萨拉热窝</w:t>
        </w:r>
        <w:r w:rsidR="00A37E7B" w:rsidRPr="00450BC5">
          <w:rPr>
            <w:rStyle w:val="Hyperlink"/>
            <w:rFonts w:hint="eastAsia"/>
            <w:noProof/>
            <w:lang w:val="en-US" w:eastAsia="zh-CN"/>
          </w:rPr>
          <w:t>）</w:t>
        </w:r>
        <w:r w:rsidR="00A37E7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="00A37E7B">
          <w:rPr>
            <w:noProof/>
            <w:webHidden/>
          </w:rPr>
          <w:fldChar w:fldCharType="begin"/>
        </w:r>
        <w:r w:rsidR="00A37E7B">
          <w:rPr>
            <w:noProof/>
            <w:webHidden/>
          </w:rPr>
          <w:instrText xml:space="preserve"> PAGEREF _Toc481421103 \h </w:instrText>
        </w:r>
        <w:r w:rsidR="00A37E7B">
          <w:rPr>
            <w:noProof/>
            <w:webHidden/>
          </w:rPr>
        </w:r>
        <w:r w:rsidR="00A37E7B">
          <w:rPr>
            <w:noProof/>
            <w:webHidden/>
          </w:rPr>
          <w:fldChar w:fldCharType="separate"/>
        </w:r>
        <w:r w:rsidR="00586491">
          <w:rPr>
            <w:noProof/>
            <w:webHidden/>
          </w:rPr>
          <w:t>5</w:t>
        </w:r>
        <w:r w:rsidR="00A37E7B">
          <w:rPr>
            <w:noProof/>
            <w:webHidden/>
          </w:rPr>
          <w:fldChar w:fldCharType="end"/>
        </w:r>
      </w:hyperlink>
    </w:p>
    <w:p w:rsidR="00A37E7B" w:rsidRDefault="00587F65" w:rsidP="00587F65">
      <w:pPr>
        <w:pStyle w:val="TOC2"/>
        <w:tabs>
          <w:tab w:val="clear" w:pos="8789"/>
          <w:tab w:val="left" w:leader="dot" w:pos="8505"/>
        </w:tabs>
        <w:rPr>
          <w:rStyle w:val="Hyperlink"/>
          <w:noProof/>
          <w:lang w:eastAsia="zh-CN"/>
        </w:rPr>
      </w:pPr>
      <w:hyperlink w:anchor="_Toc481421104" w:history="1">
        <w:r w:rsidR="00A37E7B" w:rsidRPr="00A37E7B">
          <w:rPr>
            <w:rStyle w:val="Hyperlink"/>
            <w:rFonts w:hint="eastAsia"/>
            <w:noProof/>
            <w:lang w:eastAsia="zh-CN"/>
          </w:rPr>
          <w:t>布基纳法索（电子通信和邮政管理局（</w:t>
        </w:r>
        <w:r w:rsidR="00A37E7B" w:rsidRPr="00A37E7B">
          <w:rPr>
            <w:rStyle w:val="Hyperlink"/>
            <w:noProof/>
            <w:lang w:eastAsia="zh-CN"/>
          </w:rPr>
          <w:t>ARCEP</w:t>
        </w:r>
        <w:r w:rsidR="00A37E7B" w:rsidRPr="00A37E7B">
          <w:rPr>
            <w:rStyle w:val="Hyperlink"/>
            <w:rFonts w:hint="eastAsia"/>
            <w:noProof/>
            <w:lang w:eastAsia="zh-CN"/>
          </w:rPr>
          <w:t>），瓦加杜古）</w:t>
        </w:r>
        <w:r w:rsidR="00A37E7B" w:rsidRPr="00A37E7B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tab/>
        </w:r>
        <w:r w:rsidR="00A37E7B" w:rsidRPr="00A37E7B">
          <w:rPr>
            <w:rStyle w:val="Hyperlink"/>
            <w:noProof/>
            <w:webHidden/>
          </w:rPr>
          <w:fldChar w:fldCharType="begin"/>
        </w:r>
        <w:r w:rsidR="00A37E7B" w:rsidRPr="00A37E7B">
          <w:rPr>
            <w:rStyle w:val="Hyperlink"/>
            <w:noProof/>
            <w:webHidden/>
          </w:rPr>
          <w:instrText xml:space="preserve"> PAGEREF _Toc481421104 \h </w:instrText>
        </w:r>
        <w:r w:rsidR="00A37E7B" w:rsidRPr="00A37E7B">
          <w:rPr>
            <w:rStyle w:val="Hyperlink"/>
            <w:noProof/>
            <w:webHidden/>
          </w:rPr>
        </w:r>
        <w:r w:rsidR="00A37E7B" w:rsidRPr="00A37E7B">
          <w:rPr>
            <w:rStyle w:val="Hyperlink"/>
            <w:noProof/>
            <w:webHidden/>
          </w:rPr>
          <w:fldChar w:fldCharType="separate"/>
        </w:r>
        <w:r w:rsidR="00586491">
          <w:rPr>
            <w:rStyle w:val="Hyperlink"/>
            <w:noProof/>
            <w:webHidden/>
          </w:rPr>
          <w:t>9</w:t>
        </w:r>
        <w:r w:rsidR="00A37E7B" w:rsidRPr="00A37E7B">
          <w:rPr>
            <w:rStyle w:val="Hyperlink"/>
            <w:noProof/>
            <w:webHidden/>
          </w:rPr>
          <w:fldChar w:fldCharType="end"/>
        </w:r>
      </w:hyperlink>
    </w:p>
    <w:p w:rsidR="00A37E7B" w:rsidRPr="00A40B13" w:rsidRDefault="00490AF6" w:rsidP="00587F65">
      <w:pPr>
        <w:pStyle w:val="TOC2"/>
        <w:tabs>
          <w:tab w:val="clear" w:pos="8789"/>
          <w:tab w:val="left" w:leader="dot" w:pos="8505"/>
        </w:tabs>
        <w:rPr>
          <w:rFonts w:eastAsiaTheme="minorEastAsia"/>
          <w:noProof/>
          <w:lang w:val="en-US" w:eastAsia="zh-CN"/>
        </w:rPr>
      </w:pPr>
      <w:bookmarkStart w:id="247" w:name="lt_pId048"/>
      <w:r w:rsidRPr="00A40B13">
        <w:rPr>
          <w:rStyle w:val="Hyperlink"/>
          <w:rFonts w:hint="eastAsia"/>
          <w:noProof/>
          <w:color w:val="auto"/>
          <w:u w:val="none"/>
          <w:lang w:val="en-US" w:eastAsia="zh-CN"/>
        </w:rPr>
        <w:t>丹麦</w:t>
      </w:r>
      <w:r w:rsidRPr="00A40B13">
        <w:rPr>
          <w:rFonts w:ascii="STKaiti" w:hAnsi="STKaiti"/>
          <w:iCs/>
          <w:noProof/>
          <w:lang w:eastAsia="zh-CN"/>
        </w:rPr>
        <w:t>（丹麦商业管理局，哥本哈根）</w:t>
      </w:r>
      <w:bookmarkEnd w:id="247"/>
      <w:r w:rsidR="00A40B13" w:rsidRPr="00A40B13">
        <w:rPr>
          <w:noProof/>
          <w:webHidden/>
          <w:lang w:val="en-US" w:eastAsia="zh-CN"/>
        </w:rPr>
        <w:tab/>
      </w:r>
      <w:r w:rsidR="00587F65">
        <w:rPr>
          <w:noProof/>
          <w:webHidden/>
          <w:lang w:val="en-US" w:eastAsia="zh-CN"/>
        </w:rPr>
        <w:tab/>
      </w:r>
      <w:r w:rsidR="00A37E7B" w:rsidRPr="00A40B13">
        <w:rPr>
          <w:noProof/>
          <w:webHidden/>
          <w:lang w:val="en-US" w:eastAsia="zh-CN"/>
        </w:rPr>
        <w:t>10</w:t>
      </w:r>
    </w:p>
    <w:p w:rsidR="00A37E7B" w:rsidRPr="00A40B13" w:rsidRDefault="00490AF6" w:rsidP="00587F65">
      <w:pPr>
        <w:pStyle w:val="TOC2"/>
        <w:tabs>
          <w:tab w:val="clear" w:pos="8789"/>
          <w:tab w:val="left" w:leader="dot" w:pos="8505"/>
        </w:tabs>
        <w:rPr>
          <w:rFonts w:eastAsiaTheme="minorEastAsia"/>
          <w:noProof/>
          <w:lang w:val="en-US"/>
        </w:rPr>
      </w:pPr>
      <w:bookmarkStart w:id="248" w:name="lt_pId050"/>
      <w:r w:rsidRPr="00A40B13">
        <w:rPr>
          <w:rStyle w:val="Hyperlink"/>
          <w:rFonts w:hint="eastAsia"/>
          <w:noProof/>
          <w:color w:val="auto"/>
          <w:u w:val="none"/>
          <w:lang w:val="en-US"/>
        </w:rPr>
        <w:t>以色列</w:t>
      </w:r>
      <w:r w:rsidRPr="00A40B13">
        <w:rPr>
          <w:rFonts w:asciiTheme="minorHAnsi" w:eastAsiaTheme="minorEastAsia" w:hAnsiTheme="minorHAnsi" w:cstheme="minorBidi" w:hint="eastAsia"/>
          <w:noProof/>
          <w:lang w:eastAsia="zh-CN"/>
        </w:rPr>
        <w:t>（</w:t>
      </w:r>
      <w:r w:rsidRPr="00A40B13">
        <w:rPr>
          <w:rFonts w:ascii="STKaiti" w:hAnsi="STKaiti" w:hint="eastAsia"/>
          <w:noProof/>
          <w:lang w:eastAsia="zh-CN"/>
        </w:rPr>
        <w:t>通信部</w:t>
      </w:r>
      <w:r w:rsidRPr="00A40B13">
        <w:rPr>
          <w:rFonts w:asciiTheme="minorHAnsi" w:eastAsiaTheme="minorEastAsia" w:hAnsiTheme="minorHAnsi" w:cstheme="minorBidi" w:hint="eastAsia"/>
          <w:noProof/>
          <w:lang w:eastAsia="zh-CN"/>
        </w:rPr>
        <w:t>，</w:t>
      </w:r>
      <w:r w:rsidRPr="00A40B13">
        <w:rPr>
          <w:rFonts w:ascii="STKaiti" w:hAnsi="STKaiti" w:cstheme="minorBidi" w:hint="eastAsia"/>
          <w:iCs/>
          <w:noProof/>
          <w:lang w:eastAsia="zh-CN"/>
        </w:rPr>
        <w:t>耶路撒冷</w:t>
      </w:r>
      <w:r w:rsidRPr="00A40B13">
        <w:rPr>
          <w:rFonts w:asciiTheme="minorHAnsi" w:eastAsiaTheme="minorEastAsia" w:hAnsiTheme="minorHAnsi" w:cstheme="minorBidi" w:hint="eastAsia"/>
          <w:noProof/>
          <w:lang w:eastAsia="zh-CN"/>
        </w:rPr>
        <w:t>）</w:t>
      </w:r>
      <w:bookmarkEnd w:id="248"/>
      <w:r w:rsidR="00A40B13" w:rsidRPr="00A40B13">
        <w:rPr>
          <w:noProof/>
          <w:webHidden/>
          <w:lang w:val="en-US"/>
        </w:rPr>
        <w:tab/>
      </w:r>
      <w:r w:rsidR="00587F65">
        <w:rPr>
          <w:noProof/>
          <w:webHidden/>
          <w:lang w:val="en-US"/>
        </w:rPr>
        <w:tab/>
      </w:r>
      <w:r w:rsidR="00A37E7B" w:rsidRPr="00A40B13">
        <w:rPr>
          <w:noProof/>
          <w:webHidden/>
          <w:lang w:val="en-US"/>
        </w:rPr>
        <w:t>11</w:t>
      </w:r>
    </w:p>
    <w:p w:rsidR="00A37E7B" w:rsidRPr="00A40B13" w:rsidRDefault="00490AF6" w:rsidP="00587F65">
      <w:pPr>
        <w:pStyle w:val="TOC2"/>
        <w:tabs>
          <w:tab w:val="clear" w:pos="8789"/>
          <w:tab w:val="left" w:leader="dot" w:pos="8505"/>
        </w:tabs>
        <w:rPr>
          <w:rFonts w:eastAsiaTheme="minorEastAsia"/>
          <w:noProof/>
          <w:lang w:val="en-US" w:eastAsia="zh-CN"/>
        </w:rPr>
      </w:pPr>
      <w:bookmarkStart w:id="249" w:name="lt_pId052"/>
      <w:r w:rsidRPr="00A40B13">
        <w:rPr>
          <w:rFonts w:ascii="STKaiti" w:hAnsi="STKaiti" w:hint="eastAsia"/>
          <w:noProof/>
          <w:szCs w:val="32"/>
          <w:lang w:val="fr-FR" w:eastAsia="zh-CN"/>
        </w:rPr>
        <w:t>巴布亚新几内亚</w:t>
      </w:r>
      <w:r w:rsidRPr="00A40B13">
        <w:rPr>
          <w:rFonts w:ascii="STKaiti" w:hAnsi="STKaiti" w:hint="eastAsia"/>
          <w:noProof/>
          <w:szCs w:val="32"/>
          <w:lang w:val="en-US" w:eastAsia="zh-CN"/>
        </w:rPr>
        <w:t>（</w:t>
      </w:r>
      <w:r w:rsidRPr="00A40B13">
        <w:rPr>
          <w:rFonts w:ascii="STKaiti" w:hAnsi="STKaiti" w:hint="eastAsia"/>
          <w:noProof/>
          <w:szCs w:val="32"/>
          <w:lang w:val="fr-FR" w:eastAsia="zh-CN"/>
        </w:rPr>
        <w:t>国家信息通信技术管理局</w:t>
      </w:r>
      <w:r w:rsidRPr="00A40B13">
        <w:rPr>
          <w:rFonts w:ascii="STKaiti" w:hAnsi="STKaiti" w:cs="Calibri" w:hint="eastAsia"/>
          <w:iCs/>
          <w:noProof/>
          <w:lang w:eastAsia="zh-CN"/>
        </w:rPr>
        <w:t>（</w:t>
      </w:r>
      <w:r w:rsidRPr="00A40B13">
        <w:rPr>
          <w:rFonts w:asciiTheme="minorHAnsi" w:hAnsiTheme="minorHAnsi" w:cs="Calibri"/>
          <w:iCs/>
          <w:noProof/>
          <w:lang w:eastAsia="zh-CN"/>
        </w:rPr>
        <w:t>NICTA</w:t>
      </w:r>
      <w:r w:rsidRPr="00A40B13">
        <w:rPr>
          <w:rFonts w:ascii="STKaiti" w:hAnsi="STKaiti" w:cs="Calibri" w:hint="eastAsia"/>
          <w:iCs/>
          <w:noProof/>
          <w:lang w:eastAsia="zh-CN"/>
        </w:rPr>
        <w:t>）</w:t>
      </w:r>
      <w:r w:rsidRPr="00A40B13">
        <w:rPr>
          <w:rFonts w:ascii="STKaiti" w:hAnsi="STKaiti" w:hint="eastAsia"/>
          <w:noProof/>
          <w:szCs w:val="32"/>
          <w:lang w:val="en-US" w:eastAsia="zh-CN"/>
        </w:rPr>
        <w:t>，</w:t>
      </w:r>
      <w:r w:rsidRPr="00A40B13">
        <w:rPr>
          <w:rFonts w:asciiTheme="minorHAnsi" w:hAnsiTheme="minorHAnsi"/>
          <w:noProof/>
          <w:szCs w:val="32"/>
          <w:lang w:val="en-US" w:eastAsia="zh-CN"/>
        </w:rPr>
        <w:t>Boroko</w:t>
      </w:r>
      <w:r w:rsidRPr="00A40B13">
        <w:rPr>
          <w:rFonts w:ascii="STKaiti" w:hAnsi="STKaiti" w:hint="eastAsia"/>
          <w:noProof/>
          <w:szCs w:val="32"/>
          <w:lang w:val="en-US" w:eastAsia="zh-CN"/>
        </w:rPr>
        <w:t>）</w:t>
      </w:r>
      <w:r w:rsidRPr="00A40B13">
        <w:rPr>
          <w:noProof/>
          <w:webHidden/>
          <w:lang w:val="en-US" w:eastAsia="zh-CN"/>
        </w:rPr>
        <w:tab/>
      </w:r>
      <w:bookmarkEnd w:id="249"/>
      <w:r w:rsidR="00587F65">
        <w:rPr>
          <w:noProof/>
          <w:webHidden/>
          <w:lang w:val="en-US" w:eastAsia="zh-CN"/>
        </w:rPr>
        <w:tab/>
      </w:r>
      <w:r w:rsidR="00A37E7B" w:rsidRPr="00A40B13">
        <w:rPr>
          <w:noProof/>
          <w:webHidden/>
          <w:lang w:val="en-US" w:eastAsia="zh-CN"/>
        </w:rPr>
        <w:t>13</w:t>
      </w:r>
    </w:p>
    <w:p w:rsidR="00A37E7B" w:rsidRPr="00A37E7B" w:rsidRDefault="00490AF6" w:rsidP="00587F65">
      <w:pPr>
        <w:pStyle w:val="TOC2"/>
        <w:tabs>
          <w:tab w:val="clear" w:pos="8789"/>
          <w:tab w:val="left" w:leader="dot" w:pos="8505"/>
        </w:tabs>
        <w:rPr>
          <w:rFonts w:eastAsiaTheme="minorEastAsia"/>
          <w:noProof/>
          <w:lang w:val="en-US" w:eastAsia="zh-CN"/>
        </w:rPr>
      </w:pPr>
      <w:bookmarkStart w:id="250" w:name="lt_pId055"/>
      <w:r w:rsidRPr="00A40B13">
        <w:rPr>
          <w:rStyle w:val="Hyperlink"/>
          <w:rFonts w:hint="eastAsia"/>
          <w:noProof/>
          <w:webHidden/>
          <w:color w:val="auto"/>
          <w:u w:val="none"/>
          <w:lang w:eastAsia="zh-CN"/>
        </w:rPr>
        <w:t>苏里南</w:t>
      </w:r>
      <w:r>
        <w:rPr>
          <w:rFonts w:asciiTheme="minorHAnsi" w:hAnsiTheme="minorHAnsi" w:cstheme="minorBidi" w:hint="eastAsia"/>
          <w:noProof/>
          <w:lang w:val="en-US" w:eastAsia="zh-CN"/>
        </w:rPr>
        <w:t>（苏里南电信管理局（</w:t>
      </w:r>
      <w:r>
        <w:rPr>
          <w:rFonts w:asciiTheme="minorHAnsi" w:hAnsiTheme="minorHAnsi" w:cstheme="minorBidi"/>
          <w:noProof/>
          <w:lang w:val="en-US" w:eastAsia="zh-CN"/>
        </w:rPr>
        <w:t>TAS</w:t>
      </w:r>
      <w:r>
        <w:rPr>
          <w:rFonts w:asciiTheme="minorHAnsi" w:hAnsiTheme="minorHAnsi" w:cstheme="minorBidi" w:hint="eastAsia"/>
          <w:noProof/>
          <w:lang w:val="en-US" w:eastAsia="zh-CN"/>
        </w:rPr>
        <w:t>），</w:t>
      </w:r>
      <w:r>
        <w:rPr>
          <w:rFonts w:asciiTheme="minorHAnsi" w:hAnsiTheme="minorHAnsi" w:cstheme="minorBidi" w:hint="eastAsia"/>
          <w:noProof/>
          <w:lang w:eastAsia="zh-CN"/>
        </w:rPr>
        <w:t>帕拉马里博</w:t>
      </w:r>
      <w:r>
        <w:rPr>
          <w:rFonts w:asciiTheme="minorHAnsi" w:hAnsiTheme="minorHAnsi" w:cstheme="minorBidi" w:hint="eastAsia"/>
          <w:noProof/>
          <w:lang w:val="en-US" w:eastAsia="zh-CN"/>
        </w:rPr>
        <w:t>）</w:t>
      </w:r>
      <w:bookmarkEnd w:id="250"/>
      <w:r w:rsidR="00A40B13">
        <w:rPr>
          <w:noProof/>
          <w:webHidden/>
          <w:lang w:val="en-US" w:eastAsia="zh-CN"/>
        </w:rPr>
        <w:tab/>
      </w:r>
      <w:r w:rsidR="00587F65">
        <w:rPr>
          <w:noProof/>
          <w:webHidden/>
          <w:lang w:val="en-US" w:eastAsia="zh-CN"/>
        </w:rPr>
        <w:tab/>
      </w:r>
      <w:r w:rsidR="00A37E7B" w:rsidRPr="00CA2F08">
        <w:rPr>
          <w:noProof/>
          <w:webHidden/>
          <w:lang w:val="en-US" w:eastAsia="zh-CN"/>
        </w:rPr>
        <w:t>14</w:t>
      </w:r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05" w:history="1">
        <w:r w:rsidR="00A37E7B" w:rsidRPr="00450BC5">
          <w:rPr>
            <w:rStyle w:val="Hyperlink"/>
            <w:rFonts w:hint="eastAsia"/>
            <w:lang w:eastAsia="zh-CN"/>
          </w:rPr>
          <w:t>其它信函</w:t>
        </w:r>
        <w:r w:rsidR="00A40B13">
          <w:rPr>
            <w:rStyle w:val="Hyperlink"/>
            <w:rFonts w:hint="eastAsia"/>
            <w:lang w:eastAsia="zh-CN"/>
          </w:rPr>
          <w:t>：</w:t>
        </w:r>
        <w:r w:rsidR="00BB778B" w:rsidRPr="00BB778B">
          <w:rPr>
            <w:rStyle w:val="Hyperlink"/>
            <w:rFonts w:ascii="STKaiti" w:eastAsia="STKaiti" w:hAnsi="STKaiti" w:hint="eastAsia"/>
            <w:iCs/>
            <w:lang w:eastAsia="zh-CN"/>
          </w:rPr>
          <w:t>奥地利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_Toc481421105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15</w:t>
        </w:r>
        <w:r w:rsidR="00A37E7B">
          <w:rPr>
            <w:webHidden/>
          </w:rPr>
          <w:fldChar w:fldCharType="end"/>
        </w:r>
      </w:hyperlink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06" w:history="1">
        <w:r w:rsidR="00A37E7B" w:rsidRPr="00450BC5">
          <w:rPr>
            <w:rStyle w:val="Hyperlink"/>
            <w:rFonts w:cs="Arial" w:hint="eastAsia"/>
            <w:lang w:eastAsia="zh-CN"/>
          </w:rPr>
          <w:t>业务限制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_Toc481421106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16</w:t>
        </w:r>
        <w:r w:rsidR="00A37E7B">
          <w:rPr>
            <w:webHidden/>
          </w:rPr>
          <w:fldChar w:fldCharType="end"/>
        </w:r>
      </w:hyperlink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07" w:history="1">
        <w:r w:rsidR="00A37E7B" w:rsidRPr="00450BC5">
          <w:rPr>
            <w:rStyle w:val="Hyperlink"/>
            <w:rFonts w:cs="Arial" w:hint="eastAsia"/>
            <w:lang w:eastAsia="zh-CN"/>
          </w:rPr>
          <w:t>回叫和迂回呼叫程序</w:t>
        </w:r>
        <w:r w:rsidR="00A37E7B" w:rsidRPr="00450BC5">
          <w:rPr>
            <w:rStyle w:val="Hyperlink"/>
            <w:rFonts w:cs="Arial"/>
            <w:lang w:eastAsia="zh-CN"/>
          </w:rPr>
          <w:t xml:space="preserve"> </w:t>
        </w:r>
        <w:r w:rsidR="00A37E7B" w:rsidRPr="00450BC5">
          <w:rPr>
            <w:rStyle w:val="Hyperlink"/>
            <w:rFonts w:cs="Arial" w:hint="eastAsia"/>
            <w:lang w:eastAsia="zh-CN"/>
          </w:rPr>
          <w:t>（</w:t>
        </w:r>
        <w:r w:rsidR="00A37E7B" w:rsidRPr="00450BC5">
          <w:rPr>
            <w:rStyle w:val="Hyperlink"/>
            <w:rFonts w:cs="Arial"/>
            <w:lang w:eastAsia="zh-CN"/>
          </w:rPr>
          <w:t>2006</w:t>
        </w:r>
        <w:r w:rsidR="00A37E7B" w:rsidRPr="00450BC5">
          <w:rPr>
            <w:rStyle w:val="Hyperlink"/>
            <w:rFonts w:cs="Arial" w:hint="eastAsia"/>
            <w:lang w:eastAsia="zh-CN"/>
          </w:rPr>
          <w:t>年全权代表大会修订的第</w:t>
        </w:r>
        <w:r w:rsidR="00A37E7B" w:rsidRPr="00450BC5">
          <w:rPr>
            <w:rStyle w:val="Hyperlink"/>
            <w:rFonts w:cs="Arial"/>
            <w:lang w:eastAsia="zh-CN"/>
          </w:rPr>
          <w:t>21</w:t>
        </w:r>
        <w:r w:rsidR="00A37E7B" w:rsidRPr="00450BC5">
          <w:rPr>
            <w:rStyle w:val="Hyperlink"/>
            <w:rFonts w:cs="Arial" w:hint="eastAsia"/>
            <w:lang w:eastAsia="zh-CN"/>
          </w:rPr>
          <w:t>号决议）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_Toc481421107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16</w:t>
        </w:r>
        <w:r w:rsidR="00A37E7B">
          <w:rPr>
            <w:webHidden/>
          </w:rPr>
          <w:fldChar w:fldCharType="end"/>
        </w:r>
      </w:hyperlink>
    </w:p>
    <w:p w:rsidR="00A37E7B" w:rsidRPr="00A40B13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zh-CN"/>
        </w:rPr>
      </w:pPr>
      <w:hyperlink w:anchor="_Toc481421108" w:history="1">
        <w:r w:rsidR="00A37E7B" w:rsidRPr="00A40B13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09" w:history="1">
        <w:r w:rsidR="00A37E7B" w:rsidRPr="00450BC5">
          <w:rPr>
            <w:rStyle w:val="Hyperlink"/>
            <w:rFonts w:hint="eastAsia"/>
            <w:lang w:val="en-GB" w:eastAsia="zh-CN"/>
          </w:rPr>
          <w:t>国际电信收费卡号码发行方列表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_Toc481421109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17</w:t>
        </w:r>
        <w:r w:rsidR="00A37E7B">
          <w:rPr>
            <w:webHidden/>
          </w:rPr>
          <w:fldChar w:fldCharType="end"/>
        </w:r>
      </w:hyperlink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10" w:history="1">
        <w:r w:rsidR="00A37E7B" w:rsidRPr="00450BC5">
          <w:rPr>
            <w:rStyle w:val="Hyperlink"/>
            <w:rFonts w:hint="eastAsia"/>
            <w:lang w:eastAsia="zh-CN"/>
          </w:rPr>
          <w:t>用于公共网络和订户的国际识别规划的移动网络代码（</w:t>
        </w:r>
        <w:r w:rsidR="00A37E7B" w:rsidRPr="00450BC5">
          <w:rPr>
            <w:rStyle w:val="Hyperlink"/>
            <w:lang w:eastAsia="zh-CN"/>
          </w:rPr>
          <w:t>MNC</w:t>
        </w:r>
        <w:r w:rsidR="00A37E7B" w:rsidRPr="00450BC5">
          <w:rPr>
            <w:rStyle w:val="Hyperlink"/>
            <w:rFonts w:hint="eastAsia"/>
            <w:lang w:eastAsia="zh-CN"/>
          </w:rPr>
          <w:t>）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_Toc481421110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20</w:t>
        </w:r>
        <w:r w:rsidR="00A37E7B">
          <w:rPr>
            <w:webHidden/>
          </w:rPr>
          <w:fldChar w:fldCharType="end"/>
        </w:r>
      </w:hyperlink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11" w:history="1">
        <w:r w:rsidR="00A37E7B" w:rsidRPr="00450BC5">
          <w:rPr>
            <w:rStyle w:val="Hyperlink"/>
            <w:rFonts w:hint="eastAsia"/>
            <w:lang w:val="en-GB" w:eastAsia="zh-CN"/>
          </w:rPr>
          <w:t>国际电联电信运营商代码列表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_Toc481421111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21</w:t>
        </w:r>
        <w:r w:rsidR="00A37E7B">
          <w:rPr>
            <w:webHidden/>
          </w:rPr>
          <w:fldChar w:fldCharType="end"/>
        </w:r>
      </w:hyperlink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12" w:history="1">
        <w:r w:rsidR="00A37E7B" w:rsidRPr="00450BC5">
          <w:rPr>
            <w:rStyle w:val="Hyperlink"/>
            <w:rFonts w:hint="eastAsia"/>
            <w:lang w:eastAsia="zh-CN"/>
          </w:rPr>
          <w:t>信令区域</w:t>
        </w:r>
        <w:r w:rsidR="00A37E7B" w:rsidRPr="00450BC5">
          <w:rPr>
            <w:rStyle w:val="Hyperlink"/>
            <w:lang w:eastAsia="zh-CN"/>
          </w:rPr>
          <w:t>/</w:t>
        </w:r>
        <w:r w:rsidR="00A37E7B" w:rsidRPr="00450BC5">
          <w:rPr>
            <w:rStyle w:val="Hyperlink"/>
            <w:rFonts w:hint="eastAsia"/>
            <w:lang w:eastAsia="zh-CN"/>
          </w:rPr>
          <w:t>网络代码（</w:t>
        </w:r>
        <w:r w:rsidR="00A37E7B" w:rsidRPr="00450BC5">
          <w:rPr>
            <w:rStyle w:val="Hyperlink"/>
            <w:lang w:eastAsia="zh-CN"/>
          </w:rPr>
          <w:t>SANC</w:t>
        </w:r>
        <w:r w:rsidR="00A37E7B" w:rsidRPr="00450BC5">
          <w:rPr>
            <w:rStyle w:val="Hyperlink"/>
            <w:rFonts w:hint="eastAsia"/>
            <w:lang w:eastAsia="zh-CN"/>
          </w:rPr>
          <w:t>）列表</w:t>
        </w:r>
        <w:r w:rsidR="00A37E7B" w:rsidRPr="00450BC5">
          <w:rPr>
            <w:rStyle w:val="Hyperlink"/>
            <w:lang w:eastAsia="zh-CN"/>
          </w:rPr>
          <w:t xml:space="preserve"> 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_Toc481421112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22</w:t>
        </w:r>
        <w:r w:rsidR="00A37E7B">
          <w:rPr>
            <w:webHidden/>
          </w:rPr>
          <w:fldChar w:fldCharType="end"/>
        </w:r>
      </w:hyperlink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13" w:history="1">
        <w:r w:rsidR="00A37E7B" w:rsidRPr="00450BC5">
          <w:rPr>
            <w:rStyle w:val="Hyperlink"/>
            <w:rFonts w:hint="eastAsia"/>
            <w:lang w:eastAsia="zh-CN"/>
          </w:rPr>
          <w:t>国际信令点代码（</w:t>
        </w:r>
        <w:r w:rsidR="00A37E7B" w:rsidRPr="00450BC5">
          <w:rPr>
            <w:rStyle w:val="Hyperlink"/>
            <w:lang w:eastAsia="zh-CN"/>
          </w:rPr>
          <w:t>ISPC</w:t>
        </w:r>
        <w:r w:rsidR="00A37E7B" w:rsidRPr="00450BC5">
          <w:rPr>
            <w:rStyle w:val="Hyperlink"/>
            <w:rFonts w:hint="eastAsia"/>
            <w:lang w:eastAsia="zh-CN"/>
          </w:rPr>
          <w:t>）列表</w:t>
        </w:r>
        <w:r w:rsidR="00A37E7B" w:rsidRPr="00450BC5">
          <w:rPr>
            <w:rStyle w:val="Hyperlink"/>
            <w:lang w:eastAsia="zh-CN"/>
          </w:rPr>
          <w:t xml:space="preserve"> 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_Toc481421113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22</w:t>
        </w:r>
        <w:r w:rsidR="00A37E7B">
          <w:rPr>
            <w:webHidden/>
          </w:rPr>
          <w:fldChar w:fldCharType="end"/>
        </w:r>
      </w:hyperlink>
    </w:p>
    <w:p w:rsidR="00A37E7B" w:rsidRDefault="00587F65" w:rsidP="00587F65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81421114" w:history="1">
        <w:r w:rsidR="00A37E7B" w:rsidRPr="00450BC5">
          <w:rPr>
            <w:rStyle w:val="Hyperlink"/>
            <w:rFonts w:cs="Arial" w:hint="eastAsia"/>
            <w:lang w:eastAsia="zh-CN"/>
          </w:rPr>
          <w:t>国内编号方案</w:t>
        </w:r>
        <w:r w:rsidR="00A37E7B">
          <w:rPr>
            <w:webHidden/>
          </w:rPr>
          <w:tab/>
        </w:r>
        <w:r>
          <w:rPr>
            <w:webHidden/>
          </w:rPr>
          <w:tab/>
        </w:r>
        <w:r w:rsidR="00A37E7B">
          <w:rPr>
            <w:webHidden/>
          </w:rPr>
          <w:fldChar w:fldCharType="begin"/>
        </w:r>
        <w:r w:rsidR="00A37E7B">
          <w:rPr>
            <w:webHidden/>
          </w:rPr>
          <w:instrText xml:space="preserve"> PAGEREF _Toc481421114 \h </w:instrText>
        </w:r>
        <w:r w:rsidR="00A37E7B">
          <w:rPr>
            <w:webHidden/>
          </w:rPr>
        </w:r>
        <w:r w:rsidR="00A37E7B">
          <w:rPr>
            <w:webHidden/>
          </w:rPr>
          <w:fldChar w:fldCharType="separate"/>
        </w:r>
        <w:r w:rsidR="00586491">
          <w:rPr>
            <w:webHidden/>
          </w:rPr>
          <w:t>24</w:t>
        </w:r>
        <w:r w:rsidR="00A37E7B">
          <w:rPr>
            <w:webHidden/>
          </w:rPr>
          <w:fldChar w:fldCharType="end"/>
        </w:r>
      </w:hyperlink>
    </w:p>
    <w:p w:rsidR="00B961A9" w:rsidRDefault="00EA448B" w:rsidP="00587F65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>
        <w:rPr>
          <w:b/>
          <w:bCs/>
          <w:lang w:eastAsia="zh-CN"/>
        </w:rPr>
        <w:fldChar w:fldCharType="end"/>
      </w:r>
      <w:bookmarkEnd w:id="1"/>
      <w:r w:rsidR="00B961A9">
        <w:rPr>
          <w:rFonts w:eastAsiaTheme="minorEastAsia"/>
          <w:lang w:val="en-US"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E4C2D" w:rsidRPr="00384440" w:rsidTr="00492A4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51F6E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51F6E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14.IV.2017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384440" w:rsidRPr="00384440" w:rsidRDefault="00384440" w:rsidP="00384440">
      <w:pPr>
        <w:textAlignment w:val="auto"/>
      </w:pPr>
    </w:p>
    <w:p w:rsidR="002258E7" w:rsidRPr="00BB474F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</w:rPr>
      </w:pPr>
      <w:r w:rsidRPr="00DB3264">
        <w:rPr>
          <w:lang w:val="en-US"/>
        </w:rPr>
        <w:br w:type="page"/>
      </w:r>
      <w:bookmarkStart w:id="251" w:name="_Toc253407141"/>
      <w:bookmarkStart w:id="252" w:name="_Toc259783104"/>
      <w:bookmarkStart w:id="253" w:name="_Toc266181233"/>
      <w:bookmarkStart w:id="254" w:name="_Toc268773999"/>
      <w:bookmarkStart w:id="255" w:name="_Toc271700476"/>
      <w:bookmarkStart w:id="256" w:name="_Toc273023320"/>
      <w:bookmarkStart w:id="257" w:name="_Toc274223814"/>
      <w:bookmarkStart w:id="258" w:name="_Toc276717162"/>
      <w:bookmarkStart w:id="259" w:name="_Toc279669135"/>
      <w:bookmarkStart w:id="260" w:name="_Toc280349205"/>
      <w:bookmarkStart w:id="261" w:name="_Toc282526037"/>
      <w:bookmarkStart w:id="262" w:name="_Toc283737194"/>
      <w:bookmarkStart w:id="263" w:name="_Toc286218711"/>
      <w:bookmarkStart w:id="264" w:name="_Toc288660268"/>
      <w:bookmarkStart w:id="265" w:name="_Toc291005378"/>
      <w:bookmarkStart w:id="266" w:name="_Toc292704950"/>
      <w:bookmarkStart w:id="267" w:name="_Toc295387895"/>
      <w:bookmarkStart w:id="268" w:name="_Toc296675478"/>
      <w:bookmarkStart w:id="269" w:name="_Toc297804717"/>
      <w:bookmarkStart w:id="270" w:name="_Toc301945289"/>
      <w:bookmarkStart w:id="271" w:name="_Toc303344248"/>
      <w:bookmarkStart w:id="272" w:name="_Toc304892154"/>
      <w:bookmarkStart w:id="273" w:name="_Toc308530336"/>
      <w:bookmarkStart w:id="274" w:name="_Toc311103642"/>
      <w:bookmarkStart w:id="275" w:name="_Toc313973312"/>
      <w:bookmarkStart w:id="276" w:name="_Toc316479952"/>
      <w:bookmarkStart w:id="277" w:name="_Toc318964998"/>
      <w:bookmarkStart w:id="278" w:name="_Toc320536954"/>
      <w:bookmarkStart w:id="279" w:name="_Toc321233389"/>
      <w:bookmarkStart w:id="280" w:name="_Toc321311660"/>
      <w:bookmarkStart w:id="281" w:name="_Toc321820540"/>
      <w:bookmarkStart w:id="282" w:name="_Toc323035706"/>
      <w:bookmarkStart w:id="283" w:name="_Toc323904374"/>
      <w:bookmarkStart w:id="284" w:name="_Toc332272646"/>
      <w:bookmarkStart w:id="285" w:name="_Toc334776192"/>
      <w:bookmarkStart w:id="286" w:name="_Toc335901499"/>
      <w:bookmarkStart w:id="287" w:name="_Toc337110333"/>
      <w:bookmarkStart w:id="288" w:name="_Toc338779373"/>
      <w:bookmarkStart w:id="289" w:name="_Toc340225513"/>
      <w:bookmarkStart w:id="290" w:name="_Toc341451212"/>
      <w:bookmarkStart w:id="291" w:name="_Toc342912839"/>
      <w:bookmarkStart w:id="292" w:name="_Toc343262676"/>
      <w:bookmarkStart w:id="293" w:name="_Toc345579827"/>
      <w:bookmarkStart w:id="294" w:name="_Toc346885932"/>
      <w:bookmarkStart w:id="295" w:name="_Toc347929580"/>
      <w:bookmarkStart w:id="296" w:name="_Toc349288248"/>
      <w:bookmarkStart w:id="297" w:name="_Toc350415578"/>
      <w:bookmarkStart w:id="298" w:name="_Toc351549876"/>
      <w:bookmarkStart w:id="299" w:name="_Toc352940476"/>
      <w:bookmarkStart w:id="300" w:name="_Toc354053821"/>
      <w:bookmarkStart w:id="301" w:name="_Toc355708836"/>
      <w:bookmarkStart w:id="302" w:name="_Toc458506451"/>
      <w:bookmarkStart w:id="303" w:name="_Toc474745984"/>
      <w:bookmarkStart w:id="304" w:name="_Toc481421099"/>
      <w:bookmarkStart w:id="305" w:name="_Toc262631799"/>
      <w:bookmarkStart w:id="306" w:name="_Toc253407143"/>
      <w:r w:rsidR="002258E7" w:rsidRPr="00BB474F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</w:rPr>
        <w:lastRenderedPageBreak/>
        <w:t>一般信息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:rsidR="002258E7" w:rsidRPr="002258E7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307" w:name="_Toc253407142"/>
      <w:bookmarkStart w:id="308" w:name="_Toc259783105"/>
      <w:bookmarkStart w:id="309" w:name="_Toc262631768"/>
      <w:bookmarkStart w:id="310" w:name="_Toc265056484"/>
      <w:bookmarkStart w:id="311" w:name="_Toc266181234"/>
      <w:bookmarkStart w:id="312" w:name="_Toc268774000"/>
      <w:bookmarkStart w:id="313" w:name="_Toc271700477"/>
      <w:bookmarkStart w:id="314" w:name="_Toc273023321"/>
      <w:bookmarkStart w:id="315" w:name="_Toc274223815"/>
      <w:bookmarkStart w:id="316" w:name="_Toc276717163"/>
      <w:bookmarkStart w:id="317" w:name="_Toc279669136"/>
      <w:bookmarkStart w:id="318" w:name="_Toc280349206"/>
      <w:bookmarkStart w:id="319" w:name="_Toc282526038"/>
      <w:bookmarkStart w:id="320" w:name="_Toc283737195"/>
      <w:bookmarkStart w:id="321" w:name="_Toc286218712"/>
      <w:bookmarkStart w:id="322" w:name="_Toc288660269"/>
      <w:bookmarkStart w:id="323" w:name="_Toc291005379"/>
      <w:bookmarkStart w:id="324" w:name="_Toc292704951"/>
      <w:bookmarkStart w:id="325" w:name="_Toc295387896"/>
      <w:bookmarkStart w:id="326" w:name="_Toc296675479"/>
      <w:bookmarkStart w:id="327" w:name="_Toc297804718"/>
      <w:bookmarkStart w:id="328" w:name="_Toc301945290"/>
      <w:bookmarkStart w:id="329" w:name="_Toc303344249"/>
      <w:bookmarkStart w:id="330" w:name="_Toc304892155"/>
      <w:bookmarkStart w:id="331" w:name="_Toc308530337"/>
      <w:bookmarkStart w:id="332" w:name="_Toc311103643"/>
      <w:bookmarkStart w:id="333" w:name="_Toc313973313"/>
      <w:bookmarkStart w:id="334" w:name="_Toc316479953"/>
      <w:bookmarkStart w:id="335" w:name="_Toc318964999"/>
      <w:bookmarkStart w:id="336" w:name="_Toc320536955"/>
      <w:bookmarkStart w:id="337" w:name="_Toc321233390"/>
      <w:bookmarkStart w:id="338" w:name="_Toc321311661"/>
      <w:bookmarkStart w:id="339" w:name="_Toc321820541"/>
      <w:bookmarkStart w:id="340" w:name="_Toc323035707"/>
      <w:bookmarkStart w:id="341" w:name="_Toc323904375"/>
      <w:bookmarkStart w:id="342" w:name="_Toc332272647"/>
      <w:bookmarkStart w:id="343" w:name="_Toc334776193"/>
      <w:bookmarkStart w:id="344" w:name="_Toc335901500"/>
      <w:bookmarkStart w:id="345" w:name="_Toc337110334"/>
      <w:bookmarkStart w:id="346" w:name="_Toc338779374"/>
      <w:bookmarkStart w:id="347" w:name="_Toc340225514"/>
      <w:bookmarkStart w:id="348" w:name="_Toc341451213"/>
      <w:bookmarkStart w:id="349" w:name="_Toc342912840"/>
      <w:bookmarkStart w:id="350" w:name="_Toc343262677"/>
      <w:bookmarkStart w:id="351" w:name="_Toc345579828"/>
      <w:bookmarkStart w:id="352" w:name="_Toc346885933"/>
      <w:bookmarkStart w:id="353" w:name="_Toc347929581"/>
      <w:bookmarkStart w:id="354" w:name="_Toc349288249"/>
      <w:bookmarkStart w:id="355" w:name="_Toc350415579"/>
      <w:bookmarkStart w:id="356" w:name="_Toc351549877"/>
      <w:bookmarkStart w:id="357" w:name="_Toc352940477"/>
      <w:bookmarkStart w:id="358" w:name="_Toc354053822"/>
      <w:bookmarkStart w:id="359" w:name="_Toc355708837"/>
      <w:bookmarkStart w:id="360" w:name="_Toc458506452"/>
      <w:bookmarkStart w:id="361" w:name="_Toc474745985"/>
      <w:bookmarkStart w:id="362" w:name="_Toc481421100"/>
      <w:r w:rsidRPr="007C0863">
        <w:rPr>
          <w:rFonts w:asciiTheme="minorHAnsi" w:hAnsiTheme="minorHAnsi" w:cs="Arial"/>
          <w:lang w:eastAsia="zh-CN"/>
        </w:rPr>
        <w:t>国际电联《操作公报》后附的清单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:rsidR="002258E7" w:rsidRPr="00C51F6E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63" w:name="_Toc105302119"/>
      <w:bookmarkStart w:id="364" w:name="_Toc106504837"/>
      <w:bookmarkStart w:id="365" w:name="_Toc107798484"/>
      <w:bookmarkStart w:id="366" w:name="_Toc109028728"/>
      <w:bookmarkStart w:id="367" w:name="_Toc109631795"/>
      <w:bookmarkStart w:id="368" w:name="_Toc109631890"/>
      <w:bookmarkStart w:id="369" w:name="_Toc110233107"/>
      <w:bookmarkStart w:id="370" w:name="_Toc110233322"/>
      <w:bookmarkStart w:id="371" w:name="_Toc111607471"/>
      <w:bookmarkStart w:id="372" w:name="_Toc113250000"/>
      <w:bookmarkStart w:id="373" w:name="_Toc114285869"/>
      <w:bookmarkStart w:id="374" w:name="_Toc116117066"/>
      <w:bookmarkStart w:id="375" w:name="_Toc117389514"/>
      <w:bookmarkStart w:id="376" w:name="_Toc119749612"/>
      <w:bookmarkStart w:id="377" w:name="_Toc121281070"/>
      <w:bookmarkStart w:id="378" w:name="_Toc122238432"/>
      <w:bookmarkStart w:id="379" w:name="_Toc122940721"/>
      <w:bookmarkStart w:id="380" w:name="_Toc126481926"/>
      <w:bookmarkStart w:id="381" w:name="_Toc127606592"/>
      <w:bookmarkStart w:id="382" w:name="_Toc128886943"/>
      <w:bookmarkStart w:id="383" w:name="_Toc131917082"/>
      <w:bookmarkStart w:id="384" w:name="_Toc131917356"/>
      <w:bookmarkStart w:id="385" w:name="_Toc135453245"/>
      <w:bookmarkStart w:id="386" w:name="_Toc136762578"/>
      <w:bookmarkStart w:id="387" w:name="_Toc138153363"/>
      <w:bookmarkStart w:id="388" w:name="_Toc139444662"/>
      <w:bookmarkStart w:id="389" w:name="_Toc140656512"/>
      <w:bookmarkStart w:id="390" w:name="_Toc141774304"/>
      <w:bookmarkStart w:id="391" w:name="_Toc143331177"/>
      <w:bookmarkStart w:id="392" w:name="_Toc144780335"/>
      <w:bookmarkStart w:id="393" w:name="_Toc146011631"/>
      <w:bookmarkStart w:id="394" w:name="_Toc147313830"/>
      <w:bookmarkStart w:id="395" w:name="_Toc148518933"/>
      <w:bookmarkStart w:id="396" w:name="_Toc148519277"/>
      <w:bookmarkStart w:id="397" w:name="_Toc150078542"/>
      <w:bookmarkStart w:id="398" w:name="_Toc151281224"/>
      <w:bookmarkStart w:id="399" w:name="_Toc152663483"/>
      <w:bookmarkStart w:id="400" w:name="_Toc153877708"/>
      <w:bookmarkStart w:id="401" w:name="_Toc156378795"/>
      <w:bookmarkStart w:id="402" w:name="_Toc158019338"/>
      <w:bookmarkStart w:id="403" w:name="_Toc159212689"/>
      <w:bookmarkStart w:id="404" w:name="_Toc160456136"/>
      <w:bookmarkStart w:id="405" w:name="_Toc161638205"/>
      <w:bookmarkStart w:id="406" w:name="_Toc162942676"/>
      <w:bookmarkStart w:id="407" w:name="_Toc164586120"/>
      <w:bookmarkStart w:id="408" w:name="_Toc165690490"/>
      <w:bookmarkStart w:id="409" w:name="_Toc166647544"/>
      <w:bookmarkStart w:id="410" w:name="_Toc168388002"/>
      <w:bookmarkStart w:id="411" w:name="_Toc169584443"/>
      <w:bookmarkStart w:id="412" w:name="_Toc170815249"/>
      <w:bookmarkStart w:id="413" w:name="_Toc171936761"/>
      <w:bookmarkStart w:id="414" w:name="_Toc173647010"/>
      <w:bookmarkStart w:id="415" w:name="_Toc174436269"/>
      <w:bookmarkStart w:id="416" w:name="_Toc176340203"/>
      <w:bookmarkStart w:id="417" w:name="_Toc177526404"/>
      <w:bookmarkStart w:id="418" w:name="_Toc178733525"/>
      <w:bookmarkStart w:id="419" w:name="_Toc181591757"/>
      <w:bookmarkStart w:id="420" w:name="_Toc182996109"/>
      <w:bookmarkStart w:id="421" w:name="_Toc184099119"/>
      <w:bookmarkStart w:id="422" w:name="_Toc187491733"/>
      <w:bookmarkStart w:id="423" w:name="_Toc188073917"/>
      <w:bookmarkStart w:id="424" w:name="_Toc191803606"/>
      <w:bookmarkStart w:id="425" w:name="_Toc192925234"/>
      <w:bookmarkStart w:id="426" w:name="_Toc193013099"/>
      <w:bookmarkStart w:id="427" w:name="_Toc196019478"/>
      <w:bookmarkStart w:id="428" w:name="_Toc197223434"/>
      <w:bookmarkStart w:id="429" w:name="_Toc198519367"/>
      <w:bookmarkStart w:id="430" w:name="_Toc200872012"/>
      <w:bookmarkStart w:id="431" w:name="_Toc202750807"/>
      <w:bookmarkStart w:id="432" w:name="_Toc202750917"/>
      <w:bookmarkStart w:id="433" w:name="_Toc202751280"/>
      <w:bookmarkStart w:id="434" w:name="_Toc203553649"/>
      <w:bookmarkStart w:id="435" w:name="_Toc204666529"/>
      <w:bookmarkStart w:id="436" w:name="_Toc205106594"/>
      <w:bookmarkStart w:id="437" w:name="_Toc206389934"/>
      <w:bookmarkStart w:id="438" w:name="_Toc208205449"/>
      <w:bookmarkStart w:id="439" w:name="_Toc211848177"/>
      <w:bookmarkStart w:id="440" w:name="_Toc212964587"/>
      <w:bookmarkStart w:id="441" w:name="_Toc214162711"/>
      <w:bookmarkStart w:id="442" w:name="_Toc215907199"/>
      <w:bookmarkStart w:id="443" w:name="_Toc219001148"/>
      <w:bookmarkStart w:id="444" w:name="_Toc219610057"/>
      <w:bookmarkStart w:id="445" w:name="_Toc222028812"/>
      <w:bookmarkStart w:id="446" w:name="_Toc223252037"/>
      <w:bookmarkStart w:id="447" w:name="_Toc224533682"/>
      <w:bookmarkStart w:id="448" w:name="_Toc226791560"/>
      <w:bookmarkStart w:id="449" w:name="_Toc228766354"/>
      <w:bookmarkStart w:id="450" w:name="_Toc229971353"/>
      <w:bookmarkStart w:id="451" w:name="_Toc232323931"/>
      <w:bookmarkStart w:id="452" w:name="_Toc233609592"/>
      <w:bookmarkStart w:id="453" w:name="_Toc235352384"/>
      <w:bookmarkStart w:id="454" w:name="_Toc236573557"/>
      <w:bookmarkStart w:id="455" w:name="_Toc240790085"/>
      <w:bookmarkStart w:id="456" w:name="_Toc242001425"/>
      <w:bookmarkStart w:id="457" w:name="_Toc243300311"/>
      <w:bookmarkStart w:id="458" w:name="_Toc244506936"/>
      <w:bookmarkStart w:id="459" w:name="_Toc248829258"/>
      <w:r w:rsidRPr="00C51F6E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:rsidR="002258E7" w:rsidRPr="00C51F6E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C51F6E">
        <w:rPr>
          <w:rFonts w:asciiTheme="minorHAnsi" w:hAnsiTheme="minorHAnsi"/>
          <w:lang w:eastAsia="zh-CN"/>
        </w:rPr>
        <w:t>A.</w:t>
      </w:r>
      <w:r w:rsidRPr="00C51F6E">
        <w:rPr>
          <w:rFonts w:asciiTheme="minorHAnsi" w:hAnsiTheme="minorHAnsi"/>
          <w:lang w:eastAsia="zh-CN"/>
        </w:rPr>
        <w:tab/>
      </w:r>
      <w:r w:rsidRPr="00C51F6E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C51F6E">
        <w:rPr>
          <w:rFonts w:asciiTheme="minorHAnsi" w:eastAsiaTheme="minorEastAsia" w:hAnsiTheme="minorHAnsi"/>
          <w:lang w:eastAsia="zh-CN"/>
        </w:rPr>
        <w:t>OB</w:t>
      </w:r>
      <w:r w:rsidRPr="00C51F6E">
        <w:rPr>
          <w:rFonts w:asciiTheme="minorHAnsi" w:eastAsiaTheme="minorEastAsia" w:hAnsiTheme="minorHAnsi"/>
          <w:lang w:eastAsia="zh-CN"/>
        </w:rPr>
        <w:t>）的附件：</w:t>
      </w:r>
    </w:p>
    <w:p w:rsidR="002258E7" w:rsidRDefault="002258E7" w:rsidP="002258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C51F6E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Default="00E96B42" w:rsidP="002258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</w:p>
    <w:p w:rsidR="00AB76DD" w:rsidRPr="002907E7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val="en-US" w:eastAsia="zh-CN"/>
        </w:rPr>
        <w:t>1117</w:t>
      </w:r>
      <w:r>
        <w:rPr>
          <w:rFonts w:asciiTheme="minorHAnsi" w:hAnsiTheme="minorHAnsi"/>
          <w:lang w:val="en-US" w:eastAsia="zh-CN"/>
        </w:rPr>
        <w:tab/>
      </w:r>
      <w:r w:rsidR="002907E7" w:rsidRPr="002907E7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2907E7">
        <w:rPr>
          <w:rFonts w:asciiTheme="minorHAnsi" w:eastAsiaTheme="minorEastAsia" w:hAnsiTheme="minorHAnsi"/>
          <w:lang w:eastAsia="zh-CN"/>
        </w:rPr>
        <w:t>ITU-T E.212</w:t>
      </w:r>
      <w:r w:rsidR="002907E7" w:rsidRPr="002907E7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DB3264">
        <w:rPr>
          <w:rFonts w:asciiTheme="minorHAnsi" w:hAnsiTheme="minorHAnsi"/>
          <w:lang w:val="en-US" w:eastAsia="zh-CN"/>
        </w:rPr>
        <w:t>0</w:t>
      </w:r>
      <w:r w:rsidR="002907E7">
        <w:rPr>
          <w:rFonts w:asciiTheme="minorHAnsi" w:hAnsiTheme="minorHAnsi"/>
          <w:lang w:val="en-US" w:eastAsia="zh-CN"/>
        </w:rPr>
        <w:t>9</w:t>
      </w:r>
      <w:r w:rsidR="002907E7" w:rsidRPr="00DB3264">
        <w:rPr>
          <w:rFonts w:asciiTheme="minorHAnsi" w:hAnsiTheme="minorHAnsi"/>
          <w:lang w:val="en-US" w:eastAsia="zh-CN"/>
        </w:rPr>
        <w:t>/</w:t>
      </w:r>
      <w:r w:rsidR="002907E7">
        <w:rPr>
          <w:rFonts w:asciiTheme="minorHAnsi" w:hAnsiTheme="minorHAnsi"/>
          <w:lang w:val="en-US" w:eastAsia="zh-CN"/>
        </w:rPr>
        <w:t>2016</w:t>
      </w:r>
      <w:r w:rsidR="002907E7" w:rsidRPr="002907E7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2907E7">
        <w:rPr>
          <w:rFonts w:asciiTheme="minorHAnsi" w:eastAsiaTheme="minorEastAsia" w:hAnsiTheme="minorHAnsi"/>
          <w:lang w:eastAsia="zh-CN"/>
        </w:rPr>
        <w:t>201</w:t>
      </w:r>
      <w:r w:rsidR="002907E7">
        <w:rPr>
          <w:rFonts w:asciiTheme="minorHAnsi" w:eastAsiaTheme="minorEastAsia" w:hAnsiTheme="minorHAnsi"/>
          <w:lang w:eastAsia="zh-CN"/>
        </w:rPr>
        <w:t>7</w:t>
      </w:r>
      <w:r w:rsidR="002907E7" w:rsidRPr="002907E7">
        <w:rPr>
          <w:rFonts w:asciiTheme="minorHAnsi" w:eastAsiaTheme="minorEastAsia" w:hAnsiTheme="minorHAnsi" w:hint="eastAsia"/>
          <w:lang w:eastAsia="zh-CN"/>
        </w:rPr>
        <w:t>年</w:t>
      </w:r>
      <w:r w:rsidR="002907E7">
        <w:rPr>
          <w:rFonts w:asciiTheme="minorHAnsi" w:eastAsiaTheme="minorEastAsia" w:hAnsiTheme="minorHAnsi"/>
          <w:lang w:eastAsia="zh-CN"/>
        </w:rPr>
        <w:t>2</w:t>
      </w:r>
      <w:r w:rsidR="002907E7" w:rsidRPr="002907E7">
        <w:rPr>
          <w:rFonts w:asciiTheme="minorHAnsi" w:eastAsiaTheme="minorEastAsia" w:hAnsiTheme="minorHAnsi" w:hint="eastAsia"/>
          <w:lang w:eastAsia="zh-CN"/>
        </w:rPr>
        <w:t>月</w:t>
      </w:r>
      <w:r w:rsidR="002907E7" w:rsidRPr="002907E7">
        <w:rPr>
          <w:rFonts w:asciiTheme="minorHAnsi" w:eastAsiaTheme="minorEastAsia" w:hAnsiTheme="minorHAnsi"/>
          <w:lang w:eastAsia="zh-CN"/>
        </w:rPr>
        <w:t>1</w:t>
      </w:r>
      <w:r w:rsidR="002907E7" w:rsidRPr="002907E7">
        <w:rPr>
          <w:rFonts w:asciiTheme="minorHAnsi" w:eastAsiaTheme="minorEastAsia" w:hAnsiTheme="minorHAnsi" w:hint="eastAsia"/>
          <w:lang w:eastAsia="zh-CN"/>
        </w:rPr>
        <w:t>日）</w:t>
      </w:r>
    </w:p>
    <w:p w:rsidR="002258E7" w:rsidRPr="00C51F6E" w:rsidRDefault="00E96B42" w:rsidP="006F4E54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1114</w:t>
      </w:r>
      <w:r>
        <w:rPr>
          <w:rFonts w:asciiTheme="minorHAnsi" w:eastAsiaTheme="minorEastAsia" w:hAnsiTheme="minorHAnsi"/>
          <w:lang w:eastAsia="zh-CN"/>
        </w:rPr>
        <w:t xml:space="preserve"> </w:t>
      </w:r>
      <w:r>
        <w:rPr>
          <w:rFonts w:asciiTheme="minorHAnsi" w:eastAsiaTheme="minorEastAsia" w:hAnsiTheme="minorHAnsi"/>
          <w:lang w:eastAsia="zh-CN"/>
        </w:rPr>
        <w:tab/>
        <w:t>ITU-T E.164</w:t>
      </w:r>
      <w:r>
        <w:rPr>
          <w:rFonts w:asciiTheme="minorHAnsi" w:eastAsiaTheme="minorEastAsia" w:hAnsiTheme="minorHAnsi"/>
          <w:lang w:eastAsia="zh-CN"/>
        </w:rPr>
        <w:t>建议书分配的国家代码清单（</w:t>
      </w:r>
      <w:r>
        <w:rPr>
          <w:rFonts w:asciiTheme="minorHAnsi" w:eastAsiaTheme="minorEastAsia" w:hAnsiTheme="minorHAnsi"/>
          <w:lang w:eastAsia="zh-CN"/>
        </w:rPr>
        <w:t>ITU-T E.164</w:t>
      </w:r>
      <w:r>
        <w:rPr>
          <w:rFonts w:asciiTheme="minorHAnsi" w:eastAsiaTheme="minorEastAsia" w:hAnsiTheme="minorHAnsi"/>
          <w:lang w:eastAsia="zh-CN"/>
        </w:rPr>
        <w:t>建议书</w:t>
      </w:r>
      <w:r>
        <w:rPr>
          <w:rFonts w:asciiTheme="minorHAnsi" w:eastAsiaTheme="minorEastAsia" w:hAnsiTheme="minorHAnsi" w:hint="eastAsia"/>
          <w:lang w:eastAsia="zh-CN"/>
        </w:rPr>
        <w:t>(11</w:t>
      </w:r>
      <w:r>
        <w:rPr>
          <w:rFonts w:asciiTheme="minorHAnsi" w:eastAsiaTheme="minorEastAsia" w:hAnsiTheme="minorHAnsi"/>
          <w:lang w:eastAsia="zh-CN"/>
        </w:rPr>
        <w:t>/2010)</w:t>
      </w:r>
      <w:r>
        <w:rPr>
          <w:rFonts w:asciiTheme="minorHAnsi" w:eastAsiaTheme="minorEastAsia" w:hAnsiTheme="minorHAnsi" w:hint="eastAsia"/>
          <w:lang w:eastAsia="zh-CN"/>
        </w:rPr>
        <w:t>的</w:t>
      </w:r>
      <w:r>
        <w:rPr>
          <w:rFonts w:asciiTheme="minorHAnsi" w:eastAsiaTheme="minorEastAsia" w:hAnsiTheme="minorHAnsi"/>
          <w:lang w:eastAsia="zh-CN"/>
        </w:rPr>
        <w:t>补充）</w:t>
      </w:r>
      <w:r>
        <w:rPr>
          <w:rFonts w:asciiTheme="minorHAnsi" w:eastAsiaTheme="minorEastAsia" w:hAnsiTheme="minorHAnsi" w:hint="eastAsia"/>
          <w:lang w:eastAsia="zh-CN"/>
        </w:rPr>
        <w:t>（截至</w:t>
      </w:r>
      <w:r>
        <w:rPr>
          <w:rFonts w:asciiTheme="minorHAnsi" w:eastAsiaTheme="minorEastAsia" w:hAnsiTheme="minorHAnsi" w:hint="eastAsia"/>
          <w:lang w:eastAsia="zh-CN"/>
        </w:rPr>
        <w:t>2016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 w:hint="eastAsia"/>
          <w:lang w:eastAsia="zh-CN"/>
        </w:rPr>
        <w:t>12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 w:hint="eastAsia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DB3264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1111</w:t>
      </w:r>
      <w:r w:rsidRPr="00DB3264">
        <w:rPr>
          <w:rFonts w:asciiTheme="minorHAnsi" w:hAnsiTheme="minorHAnsi"/>
          <w:lang w:val="en-US" w:eastAsia="zh-CN"/>
        </w:rPr>
        <w:tab/>
      </w:r>
      <w:r w:rsidR="00571825" w:rsidRPr="00CD2061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CD2061">
        <w:rPr>
          <w:rFonts w:eastAsia="SimSun"/>
          <w:lang w:val="en-US" w:eastAsia="zh-CN"/>
        </w:rPr>
        <w:t>MNC</w:t>
      </w:r>
      <w:r w:rsidR="00571825" w:rsidRPr="00CD2061">
        <w:rPr>
          <w:rFonts w:eastAsia="SimSun" w:cs="Microsoft YaHei"/>
          <w:lang w:val="en-US" w:eastAsia="zh-CN"/>
        </w:rPr>
        <w:t>）（根据</w:t>
      </w:r>
      <w:r w:rsidR="00571825" w:rsidRPr="00CD2061">
        <w:rPr>
          <w:rFonts w:eastAsia="SimSun"/>
          <w:lang w:val="en-US" w:eastAsia="zh-CN"/>
        </w:rPr>
        <w:t>ITU-T E.212</w:t>
      </w:r>
      <w:r w:rsidR="00571825" w:rsidRPr="00CD2061">
        <w:rPr>
          <w:rFonts w:eastAsia="SimSun" w:cs="Microsoft YaHei"/>
          <w:lang w:val="en-US" w:eastAsia="zh-CN"/>
        </w:rPr>
        <w:t>建议书（</w:t>
      </w:r>
      <w:r w:rsidR="00571825" w:rsidRPr="00CD2061">
        <w:rPr>
          <w:rFonts w:eastAsia="SimSun"/>
          <w:lang w:val="en-US" w:eastAsia="zh-CN"/>
        </w:rPr>
        <w:t>09/2016</w:t>
      </w:r>
      <w:r w:rsidR="00571825" w:rsidRPr="00CD2061">
        <w:rPr>
          <w:rFonts w:eastAsia="SimSun" w:cs="Microsoft YaHei"/>
          <w:lang w:val="en-US" w:eastAsia="zh-CN"/>
        </w:rPr>
        <w:t>））（截至</w:t>
      </w:r>
      <w:r w:rsidR="00571825" w:rsidRPr="00CD2061">
        <w:rPr>
          <w:rFonts w:eastAsia="SimSun"/>
          <w:lang w:val="en-US" w:eastAsia="zh-CN"/>
        </w:rPr>
        <w:t>2016</w:t>
      </w:r>
      <w:r w:rsidR="00571825" w:rsidRPr="00CD2061">
        <w:rPr>
          <w:rFonts w:eastAsia="SimSun" w:cs="Microsoft YaHei"/>
          <w:lang w:val="en-US" w:eastAsia="zh-CN"/>
        </w:rPr>
        <w:t>年</w:t>
      </w:r>
      <w:r w:rsidR="00571825" w:rsidRPr="00CD2061">
        <w:rPr>
          <w:rFonts w:eastAsia="SimSun"/>
          <w:lang w:val="en-US" w:eastAsia="zh-CN"/>
        </w:rPr>
        <w:t>11</w:t>
      </w:r>
      <w:r w:rsidR="00571825" w:rsidRPr="00CD2061">
        <w:rPr>
          <w:rFonts w:eastAsia="SimSun" w:cs="Microsoft YaHei"/>
          <w:lang w:val="en-US" w:eastAsia="zh-CN"/>
        </w:rPr>
        <w:t>月</w:t>
      </w:r>
      <w:r w:rsidR="00571825" w:rsidRPr="00CD2061">
        <w:rPr>
          <w:rFonts w:eastAsia="SimSun"/>
          <w:lang w:val="en-US" w:eastAsia="zh-CN"/>
        </w:rPr>
        <w:t>1</w:t>
      </w:r>
      <w:r w:rsidR="00571825" w:rsidRPr="00CD2061">
        <w:rPr>
          <w:rFonts w:eastAsia="SimSun" w:cs="Microsoft YaHei"/>
          <w:lang w:val="en-US" w:eastAsia="zh-CN"/>
        </w:rPr>
        <w:t>日）</w:t>
      </w:r>
    </w:p>
    <w:p w:rsidR="002258E7" w:rsidRPr="00DB3264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1109</w:t>
      </w:r>
      <w:r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国际信令点代码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ISPC</w:t>
      </w:r>
      <w:r w:rsidRPr="00C51F6E">
        <w:rPr>
          <w:rFonts w:asciiTheme="minorHAnsi" w:eastAsia="SimSun" w:hAnsiTheme="minorHAnsi" w:cs="SimSun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根据</w:t>
      </w:r>
      <w:r w:rsidRPr="00C51F6E">
        <w:rPr>
          <w:rFonts w:asciiTheme="minorHAnsi" w:hAnsiTheme="minorHAnsi"/>
          <w:lang w:val="en-US" w:eastAsia="zh-CN"/>
        </w:rPr>
        <w:t>ITU-T Q.708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03/99</w:t>
      </w:r>
      <w:r w:rsidRPr="00C51F6E">
        <w:rPr>
          <w:rFonts w:asciiTheme="minorHAnsi" w:eastAsia="SimSun" w:hAnsiTheme="minorHAnsi" w:cs="SimSun"/>
          <w:lang w:val="en-US" w:eastAsia="zh-CN"/>
        </w:rPr>
        <w:t>））（</w:t>
      </w:r>
      <w:r w:rsidRPr="00C51F6E">
        <w:rPr>
          <w:rFonts w:asciiTheme="minorHAnsi" w:eastAsiaTheme="minorEastAsia" w:hAnsiTheme="minorHAnsi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6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0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C51F6E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1096</w:t>
      </w:r>
      <w:r w:rsidRPr="00C51F6E">
        <w:rPr>
          <w:rFonts w:asciiTheme="minorHAnsi" w:hAnsiTheme="minorHAnsi"/>
          <w:lang w:val="en-US" w:eastAsia="zh-CN"/>
        </w:rPr>
        <w:tab/>
        <w:t>2016</w:t>
      </w:r>
      <w:r w:rsidRPr="00C51F6E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1088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C51F6E">
        <w:rPr>
          <w:rFonts w:asciiTheme="minorHAnsi" w:eastAsiaTheme="minorEastAsia" w:hAnsiTheme="minorHAnsi"/>
          <w:lang w:val="en-US" w:eastAsia="zh-CN"/>
        </w:rPr>
        <w:t>ITU-T E.118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hAnsiTheme="minorHAnsi"/>
          <w:lang w:val="en-US" w:eastAsia="zh-CN"/>
        </w:rPr>
        <w:t>(05/2006)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2015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1066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="SimSun" w:hAnsiTheme="minorHAnsi" w:cs="SimSun"/>
          <w:lang w:eastAsia="zh-CN"/>
        </w:rPr>
        <w:t>信令区域</w:t>
      </w:r>
      <w:r w:rsidRPr="00C51F6E">
        <w:rPr>
          <w:rFonts w:asciiTheme="minorHAnsi" w:hAnsiTheme="minorHAnsi"/>
          <w:lang w:eastAsia="zh-CN"/>
        </w:rPr>
        <w:t>/</w:t>
      </w:r>
      <w:r w:rsidRPr="00C51F6E">
        <w:rPr>
          <w:rFonts w:asciiTheme="minorHAnsi" w:eastAsia="SimSun" w:hAnsiTheme="minorHAnsi" w:cs="SimSun"/>
          <w:lang w:eastAsia="zh-CN"/>
        </w:rPr>
        <w:t>网络编码（</w:t>
      </w:r>
      <w:r w:rsidRPr="00C51F6E">
        <w:rPr>
          <w:rFonts w:asciiTheme="minorHAnsi" w:hAnsiTheme="minorHAnsi"/>
          <w:lang w:val="en-US" w:eastAsia="zh-CN"/>
        </w:rPr>
        <w:t>SANC</w:t>
      </w:r>
      <w:r w:rsidRPr="00C51F6E">
        <w:rPr>
          <w:rFonts w:asciiTheme="minorHAnsi" w:eastAsia="SimSun" w:hAnsiTheme="minorHAnsi" w:cs="SimSun"/>
          <w:lang w:eastAsia="zh-CN"/>
        </w:rPr>
        <w:t>）</w:t>
      </w:r>
      <w:r w:rsidRPr="00C51F6E">
        <w:rPr>
          <w:rFonts w:asciiTheme="minorHAnsi" w:eastAsiaTheme="minorEastAsia" w:hAnsiTheme="minorHAnsi"/>
          <w:lang w:eastAsia="zh-CN"/>
        </w:rPr>
        <w:t>列表（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Q.708</w:t>
      </w:r>
      <w:r w:rsidRPr="00C51F6E">
        <w:rPr>
          <w:rFonts w:asciiTheme="minorHAnsi" w:eastAsiaTheme="minorEastAsia" w:hAnsiTheme="minorHAnsi"/>
          <w:lang w:val="en-US" w:eastAsia="zh-CN"/>
        </w:rPr>
        <w:t>建议书（</w:t>
      </w:r>
      <w:r w:rsidRPr="00C51F6E">
        <w:rPr>
          <w:rFonts w:asciiTheme="minorHAnsi" w:hAnsiTheme="minorHAnsi"/>
          <w:lang w:val="en-US" w:eastAsia="zh-CN"/>
        </w:rPr>
        <w:t>03/99</w:t>
      </w:r>
      <w:r w:rsidRPr="00C51F6E">
        <w:rPr>
          <w:rFonts w:asciiTheme="minorHAnsi" w:eastAsiaTheme="minorEastAsia" w:hAnsiTheme="minorHAnsi"/>
          <w:lang w:val="en-US" w:eastAsia="zh-CN"/>
        </w:rPr>
        <w:t>））的补遗（截至</w:t>
      </w:r>
      <w:r w:rsidRPr="00C51F6E">
        <w:rPr>
          <w:rFonts w:asciiTheme="minorHAnsi" w:hAnsiTheme="minorHAnsi"/>
          <w:lang w:val="en-US" w:eastAsia="zh-CN"/>
        </w:rPr>
        <w:t>2014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1060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C51F6E">
        <w:rPr>
          <w:rFonts w:asciiTheme="minorHAnsi" w:hAnsiTheme="minorHAnsi"/>
          <w:bCs/>
          <w:spacing w:val="-2"/>
          <w:lang w:eastAsia="zh-CN"/>
        </w:rPr>
        <w:t>ITU-T M.1400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C51F6E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C51F6E">
        <w:rPr>
          <w:rFonts w:asciiTheme="minorHAnsi" w:hAnsiTheme="minorHAnsi"/>
          <w:bCs/>
          <w:spacing w:val="-2"/>
          <w:lang w:eastAsia="zh-CN"/>
        </w:rPr>
        <w:t>07/2006</w:t>
      </w:r>
      <w:r w:rsidRPr="00C51F6E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C51F6E">
        <w:rPr>
          <w:rFonts w:asciiTheme="minorHAnsi" w:hAnsiTheme="minorHAnsi"/>
          <w:bCs/>
          <w:spacing w:val="-2"/>
          <w:lang w:eastAsia="zh-CN"/>
        </w:rPr>
        <w:t>2014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1055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C51F6E">
        <w:rPr>
          <w:rFonts w:asciiTheme="minorHAnsi" w:eastAsiaTheme="minorEastAsia" w:hAnsiTheme="minorHAnsi"/>
          <w:lang w:val="en-US" w:eastAsia="zh-CN"/>
        </w:rPr>
        <w:t>25.1</w:t>
      </w:r>
      <w:r w:rsidRPr="00C51F6E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C51F6E">
        <w:rPr>
          <w:rFonts w:asciiTheme="minorHAnsi" w:eastAsiaTheme="minorEastAsia" w:hAnsiTheme="minorHAnsi"/>
          <w:lang w:val="en-US" w:eastAsia="zh-CN"/>
        </w:rPr>
        <w:t>2014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7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val="en-US" w:eastAsia="zh-CN"/>
        </w:rPr>
        <w:t>1015</w:t>
      </w:r>
      <w:r w:rsidRPr="00C51F6E">
        <w:rPr>
          <w:rFonts w:asciiTheme="minorHAnsi" w:eastAsiaTheme="minorEastAsia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移动网络的接入代码</w:t>
      </w:r>
      <w:r w:rsidRPr="00C51F6E">
        <w:rPr>
          <w:rFonts w:asciiTheme="minorHAnsi" w:eastAsiaTheme="minorEastAsia" w:hAnsiTheme="minorHAnsi"/>
          <w:lang w:val="en-US" w:eastAsia="zh-CN"/>
        </w:rPr>
        <w:t>/</w:t>
      </w:r>
      <w:r w:rsidRPr="00C51F6E">
        <w:rPr>
          <w:rFonts w:asciiTheme="minorHAnsi" w:eastAsiaTheme="minorEastAsia" w:hAnsiTheme="minorHAnsi"/>
          <w:lang w:val="en-US" w:eastAsia="zh-CN"/>
        </w:rPr>
        <w:t>号码（根据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国家和地理区域移动代码列表（</w:t>
      </w:r>
      <w:r w:rsidRPr="00C51F6E">
        <w:rPr>
          <w:rFonts w:asciiTheme="minorHAnsi" w:eastAsiaTheme="minorEastAsia" w:hAnsiTheme="minorHAnsi"/>
          <w:lang w:val="en-US" w:eastAsia="zh-CN"/>
        </w:rPr>
        <w:t>ITU</w:t>
      </w:r>
      <w:r w:rsidRPr="00C51F6E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Pr="00C51F6E">
        <w:rPr>
          <w:rFonts w:asciiTheme="minorHAnsi" w:eastAsiaTheme="minorEastAsia" w:hAnsiTheme="minorHAnsi"/>
          <w:lang w:val="en-US" w:eastAsia="zh-CN"/>
        </w:rPr>
        <w:t>建议书增补（</w:t>
      </w:r>
      <w:r w:rsidRPr="00C51F6E">
        <w:rPr>
          <w:rFonts w:asciiTheme="minorHAnsi" w:eastAsiaTheme="minorEastAsia" w:hAnsiTheme="minorHAnsi"/>
          <w:lang w:val="en-US" w:eastAsia="zh-CN"/>
        </w:rPr>
        <w:t>05/2008</w:t>
      </w:r>
      <w:r w:rsidRPr="00C51F6E">
        <w:rPr>
          <w:rFonts w:asciiTheme="minorHAnsi" w:eastAsiaTheme="minorEastAsia" w:hAnsiTheme="minorHAnsi"/>
          <w:lang w:val="en-US" w:eastAsia="zh-CN"/>
        </w:rPr>
        <w:t>））（截至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6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1002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C51F6E">
        <w:rPr>
          <w:rFonts w:asciiTheme="minorHAnsi" w:hAnsiTheme="minorHAnsi"/>
          <w:lang w:val="en-US" w:eastAsia="zh-CN"/>
        </w:rPr>
        <w:t>ITU-T T.35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02/2000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1001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被指定分配</w:t>
      </w:r>
      <w:r w:rsidRPr="00C51F6E">
        <w:rPr>
          <w:rFonts w:asciiTheme="minorHAnsi" w:eastAsiaTheme="minorEastAsia" w:hAnsiTheme="minorHAnsi"/>
          <w:lang w:val="en-US" w:eastAsia="zh-CN"/>
        </w:rPr>
        <w:t xml:space="preserve">ITU-T </w:t>
      </w:r>
      <w:r w:rsidRPr="00C51F6E">
        <w:rPr>
          <w:rFonts w:asciiTheme="minorHAnsi" w:hAnsiTheme="minorHAnsi"/>
          <w:lang w:val="en-US" w:eastAsia="zh-CN"/>
        </w:rPr>
        <w:t>T.35</w:t>
      </w:r>
      <w:r w:rsidRPr="00C51F6E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C51F6E">
        <w:rPr>
          <w:rFonts w:asciiTheme="minorHAnsi" w:eastAsiaTheme="minorEastAsia" w:hAnsiTheme="minorHAnsi"/>
          <w:lang w:eastAsia="zh-CN"/>
        </w:rPr>
        <w:t>2012</w:t>
      </w:r>
      <w:r w:rsidRPr="00C51F6E">
        <w:rPr>
          <w:rFonts w:asciiTheme="minorHAnsi" w:eastAsiaTheme="minorEastAsia" w:hAnsiTheme="minorHAnsi"/>
          <w:lang w:eastAsia="zh-CN"/>
        </w:rPr>
        <w:t>年</w:t>
      </w:r>
      <w:r w:rsidRPr="00C51F6E">
        <w:rPr>
          <w:rFonts w:asciiTheme="minorHAnsi" w:eastAsiaTheme="minorEastAsia" w:hAnsiTheme="minorHAnsi"/>
          <w:lang w:eastAsia="zh-CN"/>
        </w:rPr>
        <w:t>3</w:t>
      </w:r>
      <w:r w:rsidRPr="00C51F6E">
        <w:rPr>
          <w:rFonts w:asciiTheme="minorHAnsi" w:eastAsiaTheme="minorEastAsia" w:hAnsiTheme="minorHAnsi"/>
          <w:lang w:eastAsia="zh-CN"/>
        </w:rPr>
        <w:t>月</w:t>
      </w:r>
      <w:r w:rsidRPr="00C51F6E">
        <w:rPr>
          <w:rFonts w:asciiTheme="minorHAnsi" w:eastAsiaTheme="minorEastAsia" w:hAnsiTheme="minorHAnsi"/>
          <w:lang w:eastAsia="zh-CN"/>
        </w:rPr>
        <w:t>15</w:t>
      </w:r>
      <w:r w:rsidRPr="00C51F6E">
        <w:rPr>
          <w:rFonts w:asciiTheme="minorHAnsi" w:eastAsiaTheme="minorEastAsia" w:hAnsiTheme="minorHAnsi"/>
          <w:lang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994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C51F6E">
        <w:rPr>
          <w:rFonts w:asciiTheme="minorHAnsi" w:hAnsiTheme="minorHAnsi"/>
          <w:lang w:val="en-US" w:eastAsia="zh-CN"/>
        </w:rPr>
        <w:t>ITU-T 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991</w:t>
      </w:r>
      <w:r w:rsidRPr="00C51F6E">
        <w:rPr>
          <w:rFonts w:asciiTheme="minorHAnsi" w:hAnsiTheme="minorHAnsi"/>
          <w:lang w:val="en-US" w:eastAsia="zh-CN"/>
        </w:rPr>
        <w:tab/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E.164</w:t>
      </w:r>
      <w:r w:rsidRPr="00C51F6E">
        <w:rPr>
          <w:rFonts w:asciiTheme="minorHAnsi" w:eastAsiaTheme="minorEastAsia" w:hAnsiTheme="minorHAnsi"/>
          <w:lang w:val="en-US" w:eastAsia="zh-CN"/>
        </w:rPr>
        <w:t>建议书分配国家代码列表（</w:t>
      </w:r>
      <w:r w:rsidRPr="00C51F6E">
        <w:rPr>
          <w:rFonts w:asciiTheme="minorHAnsi" w:eastAsiaTheme="minorEastAsia" w:hAnsiTheme="minorHAnsi"/>
          <w:lang w:val="en-US" w:eastAsia="zh-CN"/>
        </w:rPr>
        <w:t>ITU</w:t>
      </w:r>
      <w:r w:rsidRPr="00C51F6E">
        <w:rPr>
          <w:rFonts w:asciiTheme="minorHAnsi" w:eastAsiaTheme="minorEastAsia" w:hAnsiTheme="minorHAnsi"/>
          <w:lang w:val="en-US" w:eastAsia="zh-CN"/>
        </w:rPr>
        <w:noBreakHyphen/>
        <w:t>T 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eastAsiaTheme="minorEastAsia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991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C51F6E">
        <w:rPr>
          <w:rFonts w:asciiTheme="minorHAnsi" w:eastAsiaTheme="minorEastAsia" w:hAnsiTheme="minorHAnsi"/>
          <w:lang w:val="en-US" w:eastAsia="zh-CN"/>
        </w:rPr>
        <w:t>2006</w:t>
      </w:r>
      <w:r w:rsidRPr="00C51F6E">
        <w:rPr>
          <w:rFonts w:asciiTheme="minorHAnsi" w:eastAsiaTheme="minorEastAsia" w:hAnsiTheme="minorHAnsi"/>
          <w:lang w:val="en-US" w:eastAsia="zh-CN"/>
        </w:rPr>
        <w:t>年全权代表大会第</w:t>
      </w:r>
      <w:r w:rsidRPr="00C51F6E">
        <w:rPr>
          <w:rFonts w:asciiTheme="minorHAnsi" w:eastAsiaTheme="minorEastAsia" w:hAnsiTheme="minorHAnsi"/>
          <w:lang w:val="en-US" w:eastAsia="zh-CN"/>
        </w:rPr>
        <w:t>21</w:t>
      </w:r>
      <w:r w:rsidRPr="00C51F6E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980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F.32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10/1995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5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978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电传目的地代码（</w:t>
      </w:r>
      <w:r w:rsidRPr="00C51F6E">
        <w:rPr>
          <w:rFonts w:asciiTheme="minorHAnsi" w:eastAsiaTheme="minorEastAsia" w:hAnsiTheme="minorHAnsi"/>
          <w:lang w:val="en-US" w:eastAsia="zh-CN"/>
        </w:rPr>
        <w:t>TDC</w:t>
      </w:r>
      <w:r w:rsidRPr="00C51F6E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C51F6E">
        <w:rPr>
          <w:rFonts w:asciiTheme="minorHAnsi" w:eastAsiaTheme="minorEastAsia" w:hAnsiTheme="minorHAnsi"/>
          <w:lang w:val="en-US" w:eastAsia="zh-CN"/>
        </w:rPr>
        <w:t>TNIC</w:t>
      </w:r>
      <w:r w:rsidRPr="00C51F6E">
        <w:rPr>
          <w:rFonts w:asciiTheme="minorHAnsi" w:eastAsiaTheme="minorEastAsia" w:hAnsiTheme="minorHAnsi"/>
          <w:lang w:val="en-US" w:eastAsia="zh-CN"/>
        </w:rPr>
        <w:t>）列表（</w:t>
      </w:r>
      <w:r w:rsidRPr="00C51F6E">
        <w:rPr>
          <w:rFonts w:asciiTheme="minorHAnsi" w:hAnsiTheme="minorHAnsi"/>
          <w:lang w:val="en-US" w:eastAsia="zh-CN"/>
        </w:rPr>
        <w:t>ITU-T F.69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06/1994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和</w:t>
      </w:r>
      <w:r w:rsidRPr="00C51F6E">
        <w:rPr>
          <w:rFonts w:asciiTheme="minorHAnsi" w:hAnsiTheme="minorHAnsi"/>
          <w:lang w:val="en-US" w:eastAsia="zh-CN"/>
        </w:rPr>
        <w:t>F.68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11/1988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977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数据网络识别代码（</w:t>
      </w:r>
      <w:r w:rsidRPr="00C51F6E">
        <w:rPr>
          <w:rFonts w:asciiTheme="minorHAnsi" w:eastAsiaTheme="minorEastAsia" w:hAnsiTheme="minorHAnsi"/>
          <w:lang w:val="en-US" w:eastAsia="zh-CN"/>
        </w:rPr>
        <w:t>DNIC</w:t>
      </w:r>
      <w:r w:rsidRPr="00C51F6E">
        <w:rPr>
          <w:rFonts w:asciiTheme="minorHAnsi" w:eastAsiaTheme="minorEastAsia" w:hAnsiTheme="minorHAnsi"/>
          <w:lang w:val="en-US" w:eastAsia="zh-CN"/>
        </w:rPr>
        <w:t>）列表（根据</w:t>
      </w:r>
      <w:r w:rsidRPr="00C51F6E">
        <w:rPr>
          <w:rFonts w:asciiTheme="minorHAnsi" w:hAnsiTheme="minorHAnsi"/>
          <w:lang w:val="en-US" w:eastAsia="zh-CN"/>
        </w:rPr>
        <w:t>ITU-T X.121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976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C51F6E">
        <w:rPr>
          <w:rFonts w:asciiTheme="minorHAnsi" w:hAnsiTheme="minorHAnsi"/>
          <w:lang w:val="en-US" w:eastAsia="zh-CN"/>
        </w:rPr>
        <w:t>ITU</w:t>
      </w:r>
      <w:r w:rsidRPr="00C51F6E">
        <w:rPr>
          <w:rFonts w:asciiTheme="minorHAnsi" w:hAnsiTheme="minorHAnsi"/>
          <w:lang w:val="en-US" w:eastAsia="zh-CN"/>
        </w:rPr>
        <w:noBreakHyphen/>
        <w:t>T X.121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3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974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主管部门管理域（</w:t>
      </w:r>
      <w:r w:rsidRPr="00C51F6E">
        <w:rPr>
          <w:rFonts w:asciiTheme="minorHAnsi" w:eastAsiaTheme="minorEastAsia" w:hAnsiTheme="minorHAnsi"/>
          <w:lang w:val="en-US" w:eastAsia="zh-CN"/>
        </w:rPr>
        <w:t>ADMD</w:t>
      </w:r>
      <w:r w:rsidRPr="00C51F6E">
        <w:rPr>
          <w:rFonts w:asciiTheme="minorHAnsi" w:eastAsiaTheme="minorEastAsia" w:hAnsiTheme="minorHAnsi"/>
          <w:lang w:val="en-US" w:eastAsia="zh-CN"/>
        </w:rPr>
        <w:t>）名称列表（根据</w:t>
      </w:r>
      <w:r w:rsidRPr="00C51F6E">
        <w:rPr>
          <w:rFonts w:asciiTheme="minorHAnsi" w:hAnsiTheme="minorHAnsi"/>
          <w:lang w:val="en-US" w:eastAsia="zh-CN"/>
        </w:rPr>
        <w:t>ITU</w:t>
      </w:r>
      <w:r w:rsidRPr="00C51F6E">
        <w:rPr>
          <w:rFonts w:asciiTheme="minorHAnsi" w:hAnsiTheme="minorHAnsi"/>
          <w:lang w:val="en-US" w:eastAsia="zh-CN"/>
        </w:rPr>
        <w:noBreakHyphen/>
        <w:t>T F.400</w:t>
      </w:r>
      <w:r w:rsidRPr="00C51F6E">
        <w:rPr>
          <w:rFonts w:asciiTheme="minorHAnsi" w:eastAsiaTheme="minorEastAsia" w:hAnsiTheme="minorHAnsi"/>
          <w:lang w:val="en-US" w:eastAsia="zh-CN"/>
        </w:rPr>
        <w:t>和</w:t>
      </w:r>
      <w:r w:rsidRPr="00C51F6E">
        <w:rPr>
          <w:rFonts w:asciiTheme="minorHAnsi" w:hAnsiTheme="minorHAnsi"/>
          <w:lang w:val="en-US" w:eastAsia="zh-CN"/>
        </w:rPr>
        <w:t>X.400</w:t>
      </w:r>
      <w:r w:rsidRPr="00C51F6E">
        <w:rPr>
          <w:rFonts w:asciiTheme="minorHAnsi" w:eastAsiaTheme="minorEastAsia" w:hAnsiTheme="minorHAnsi"/>
          <w:lang w:val="en-US" w:eastAsia="zh-CN"/>
        </w:rPr>
        <w:t>系列建议书）</w:t>
      </w:r>
      <w:r w:rsidRPr="00C51F6E">
        <w:rPr>
          <w:rFonts w:asciiTheme="minorHAnsi" w:eastAsiaTheme="minorEastAsia" w:hAnsiTheme="minorHAnsi"/>
          <w:lang w:val="en-US" w:eastAsia="zh-CN"/>
        </w:rPr>
        <w:br/>
      </w:r>
      <w:r w:rsidRPr="00C51F6E">
        <w:rPr>
          <w:rFonts w:asciiTheme="minorHAnsi" w:eastAsiaTheme="minorEastAsia" w:hAnsiTheme="minorHAnsi"/>
          <w:lang w:val="en-US" w:eastAsia="zh-CN"/>
        </w:rPr>
        <w:t>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972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地面集群无线电移动国家代码列表（</w:t>
      </w:r>
      <w:r w:rsidRPr="00C51F6E">
        <w:rPr>
          <w:rFonts w:asciiTheme="minorHAnsi" w:hAnsiTheme="minorHAnsi"/>
          <w:lang w:val="en-US" w:eastAsia="zh-CN"/>
        </w:rPr>
        <w:t>ITU-T E.218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05/2004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</w:t>
      </w:r>
      <w:r w:rsidRPr="00C51F6E">
        <w:rPr>
          <w:rFonts w:asciiTheme="minorHAnsi" w:eastAsiaTheme="minorEastAsia" w:hAnsiTheme="minorHAnsi"/>
          <w:lang w:val="en-US" w:eastAsia="zh-CN"/>
        </w:rPr>
        <w:br/>
      </w:r>
      <w:r w:rsidRPr="00C51F6E">
        <w:rPr>
          <w:rFonts w:asciiTheme="minorHAnsi" w:eastAsiaTheme="minorEastAsia" w:hAnsiTheme="minorHAnsi"/>
          <w:lang w:val="en-US" w:eastAsia="zh-CN"/>
        </w:rPr>
        <w:t>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955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C51F6E">
        <w:rPr>
          <w:rFonts w:asciiTheme="minorHAnsi" w:hAnsiTheme="minorHAnsi"/>
          <w:lang w:val="en-US" w:eastAsia="zh-CN"/>
        </w:rPr>
        <w:t>ITU-T E.180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03/98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2010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5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669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C51F6E">
        <w:rPr>
          <w:rFonts w:asciiTheme="minorHAnsi" w:hAnsiTheme="minorHAnsi"/>
          <w:lang w:val="en-US" w:eastAsia="zh-CN"/>
        </w:rPr>
        <w:t>ITU-T F.1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03/1998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C51F6E" w:rsidRDefault="002258E7" w:rsidP="00C568DE">
      <w:pPr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B.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以下</w:t>
      </w:r>
      <w:r w:rsidRPr="00C51F6E">
        <w:rPr>
          <w:rFonts w:asciiTheme="minorHAnsi" w:eastAsiaTheme="minorEastAsia" w:hAnsiTheme="minorHAnsi"/>
          <w:lang w:eastAsia="zh-CN"/>
        </w:rPr>
        <w:t>列表</w:t>
      </w:r>
      <w:r w:rsidRPr="00C51F6E">
        <w:rPr>
          <w:rFonts w:asciiTheme="minorHAnsi" w:eastAsiaTheme="minorEastAsia" w:hAnsiTheme="minorHAnsi"/>
          <w:lang w:val="en-US" w:eastAsia="zh-CN"/>
        </w:rPr>
        <w:t>可从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571825" w:rsidRDefault="002258E7" w:rsidP="006F4E54">
      <w:pPr>
        <w:tabs>
          <w:tab w:val="clear" w:pos="5954"/>
        </w:tabs>
        <w:spacing w:before="0"/>
        <w:rPr>
          <w:rFonts w:asciiTheme="minorHAnsi" w:hAnsiTheme="minorHAnsi"/>
          <w:lang w:val="en-US" w:eastAsia="zh-CN"/>
        </w:rPr>
      </w:pPr>
      <w:r w:rsidRPr="00100114">
        <w:rPr>
          <w:rFonts w:asciiTheme="minorHAnsi" w:eastAsiaTheme="minorEastAsia" w:hAnsiTheme="minorHAnsi"/>
          <w:spacing w:val="-6"/>
          <w:lang w:val="fr-CH" w:eastAsia="zh-CN"/>
        </w:rPr>
        <w:t>国际电联电信运营商代码列表</w:t>
      </w:r>
      <w:r w:rsidRPr="00100114">
        <w:rPr>
          <w:rFonts w:asciiTheme="minorHAnsi" w:eastAsiaTheme="minorEastAsia" w:hAnsiTheme="minorHAnsi"/>
          <w:spacing w:val="-6"/>
          <w:lang w:val="en-US" w:eastAsia="zh-CN"/>
        </w:rPr>
        <w:t>（</w:t>
      </w:r>
      <w:r w:rsidRPr="00100114">
        <w:rPr>
          <w:rFonts w:asciiTheme="minorHAnsi" w:hAnsiTheme="minorHAnsi"/>
          <w:spacing w:val="-6"/>
          <w:lang w:val="en-US" w:eastAsia="zh-CN"/>
        </w:rPr>
        <w:t>ITU-T M.1400</w:t>
      </w:r>
      <w:r w:rsidRPr="00100114">
        <w:rPr>
          <w:rFonts w:asciiTheme="minorHAnsi" w:eastAsiaTheme="minorEastAsia" w:hAnsiTheme="minorHAnsi"/>
          <w:spacing w:val="-6"/>
          <w:lang w:val="en-US" w:eastAsia="zh-CN"/>
        </w:rPr>
        <w:t>建议书</w:t>
      </w:r>
      <w:r w:rsidRPr="00100114">
        <w:rPr>
          <w:rFonts w:asciiTheme="minorHAnsi" w:eastAsia="SimSun" w:hAnsiTheme="minorHAnsi" w:cs="SimSun"/>
          <w:spacing w:val="-6"/>
          <w:lang w:val="en-US" w:eastAsia="zh-CN"/>
        </w:rPr>
        <w:t>(</w:t>
      </w:r>
      <w:r w:rsidRPr="00100114">
        <w:rPr>
          <w:rFonts w:asciiTheme="minorHAnsi" w:hAnsiTheme="minorHAnsi"/>
          <w:spacing w:val="-6"/>
          <w:lang w:val="en-US" w:eastAsia="zh-CN"/>
        </w:rPr>
        <w:t>03/2013</w:t>
      </w:r>
      <w:r w:rsidRPr="00100114">
        <w:rPr>
          <w:rFonts w:asciiTheme="minorHAnsi" w:eastAsia="SimSun" w:hAnsiTheme="minorHAnsi" w:cs="SimSun"/>
          <w:spacing w:val="-6"/>
          <w:lang w:val="en-US" w:eastAsia="zh-CN"/>
        </w:rPr>
        <w:t>)</w:t>
      </w:r>
      <w:r w:rsidRPr="00100114">
        <w:rPr>
          <w:rFonts w:asciiTheme="minorHAnsi" w:eastAsiaTheme="minorEastAsia" w:hAnsiTheme="minorHAnsi"/>
          <w:spacing w:val="-6"/>
          <w:lang w:val="en-US" w:eastAsia="zh-CN"/>
        </w:rPr>
        <w:t>）</w:t>
      </w:r>
      <w:r w:rsidRPr="00571825">
        <w:rPr>
          <w:rFonts w:asciiTheme="minorHAnsi" w:eastAsiaTheme="minorEastAsia" w:hAnsiTheme="minorHAnsi"/>
          <w:lang w:val="en-US" w:eastAsia="zh-CN"/>
        </w:rPr>
        <w:tab/>
      </w:r>
      <w:hyperlink r:id="rId12" w:history="1">
        <w:r w:rsidRPr="00571825">
          <w:rPr>
            <w:rStyle w:val="Hyperlink"/>
            <w:rFonts w:asciiTheme="minorHAnsi" w:eastAsia="SimHei" w:hAnsiTheme="minorHAnsi"/>
            <w:lang w:val="en-US" w:eastAsia="zh-CN"/>
          </w:rPr>
          <w:t>www.itu.int/ITU-T/inr/icc/index.html</w:t>
        </w:r>
      </w:hyperlink>
    </w:p>
    <w:p w:rsidR="002258E7" w:rsidRPr="00571825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lang w:val="en-US"/>
        </w:rPr>
      </w:pPr>
      <w:r w:rsidRPr="00571825">
        <w:rPr>
          <w:rFonts w:asciiTheme="minorHAnsi" w:eastAsiaTheme="minorEastAsia" w:hAnsiTheme="minorHAnsi"/>
          <w:lang w:val="fr-CH" w:eastAsia="zh-CN"/>
        </w:rPr>
        <w:t>办公传真表</w:t>
      </w:r>
      <w:r w:rsidRPr="00571825">
        <w:rPr>
          <w:rFonts w:asciiTheme="minorHAnsi" w:eastAsiaTheme="minorEastAsia" w:hAnsiTheme="minorHAnsi"/>
          <w:lang w:val="en-US" w:eastAsia="zh-CN"/>
        </w:rPr>
        <w:t>（</w:t>
      </w:r>
      <w:r w:rsidRPr="00571825">
        <w:rPr>
          <w:rFonts w:asciiTheme="minorHAnsi" w:hAnsiTheme="minorHAnsi"/>
          <w:lang w:val="en-US"/>
        </w:rPr>
        <w:t>ITU-T F.170</w:t>
      </w:r>
      <w:r w:rsidRPr="00571825">
        <w:rPr>
          <w:rFonts w:asciiTheme="minorHAnsi" w:eastAsiaTheme="minorEastAsia" w:hAnsiTheme="minorHAnsi"/>
          <w:lang w:val="fr-CH" w:eastAsia="zh-CN"/>
        </w:rPr>
        <w:t>建议书</w:t>
      </w:r>
      <w:r w:rsidRPr="00571825">
        <w:rPr>
          <w:rFonts w:asciiTheme="minorHAnsi" w:eastAsiaTheme="minorEastAsia" w:hAnsiTheme="minorHAnsi"/>
          <w:lang w:val="en-US" w:eastAsia="zh-CN"/>
        </w:rPr>
        <w:t>）</w:t>
      </w:r>
      <w:r w:rsidRPr="00571825">
        <w:rPr>
          <w:rFonts w:asciiTheme="minorHAnsi" w:eastAsiaTheme="minorEastAsia" w:hAnsiTheme="minorHAnsi"/>
          <w:lang w:val="en-US" w:eastAsia="zh-CN"/>
        </w:rPr>
        <w:tab/>
      </w:r>
      <w:hyperlink r:id="rId13" w:history="1">
        <w:r w:rsidRPr="00571825">
          <w:rPr>
            <w:rStyle w:val="Hyperlink"/>
            <w:rFonts w:asciiTheme="minorHAnsi" w:hAnsiTheme="minorHAnsi"/>
            <w:lang w:val="en-US"/>
          </w:rPr>
          <w:t>www.itu.int/ITU-T/inr/bureaufax/index.html</w:t>
        </w:r>
      </w:hyperlink>
    </w:p>
    <w:p w:rsidR="00C87FDC" w:rsidRDefault="002258E7" w:rsidP="00787708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571825">
        <w:rPr>
          <w:rFonts w:asciiTheme="minorHAnsi" w:eastAsiaTheme="minorEastAsia" w:hAnsiTheme="minorHAnsi"/>
          <w:lang w:val="en-US" w:eastAsia="zh-CN"/>
        </w:rPr>
        <w:t>经认可运营机构（</w:t>
      </w:r>
      <w:r w:rsidRPr="00571825">
        <w:rPr>
          <w:rFonts w:asciiTheme="minorHAnsi" w:eastAsiaTheme="minorEastAsia" w:hAnsiTheme="minorHAnsi"/>
          <w:lang w:val="en-US" w:eastAsia="zh-CN"/>
        </w:rPr>
        <w:t>ROA</w:t>
      </w:r>
      <w:r w:rsidRPr="00571825">
        <w:rPr>
          <w:rFonts w:asciiTheme="minorHAnsi" w:eastAsiaTheme="minorEastAsia" w:hAnsiTheme="minorHAnsi"/>
          <w:lang w:val="en-US" w:eastAsia="zh-CN"/>
        </w:rPr>
        <w:t>）名单</w:t>
      </w:r>
      <w:r w:rsidRPr="00571825">
        <w:rPr>
          <w:rFonts w:asciiTheme="minorHAnsi" w:hAnsiTheme="minorHAnsi"/>
          <w:lang w:val="en-US"/>
        </w:rPr>
        <w:tab/>
      </w:r>
      <w:hyperlink r:id="rId14" w:history="1">
        <w:r w:rsidRPr="00571825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  <w:bookmarkStart w:id="460" w:name="_Toc215907216"/>
      <w:r w:rsidR="00E96B42" w:rsidRPr="00E96B42">
        <w:rPr>
          <w:rFonts w:eastAsia="SimSun"/>
          <w:lang w:val="en-US" w:eastAsia="zh-CN"/>
        </w:rPr>
        <w:t xml:space="preserve"> </w:t>
      </w:r>
    </w:p>
    <w:p w:rsidR="00C87FDC" w:rsidRDefault="00C87F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BB778B" w:rsidRPr="002634CA" w:rsidRDefault="00BB778B" w:rsidP="00BB778B">
      <w:pPr>
        <w:pStyle w:val="Heading20"/>
        <w:rPr>
          <w:lang w:eastAsia="zh-CN"/>
        </w:rPr>
      </w:pPr>
      <w:r w:rsidRPr="002634CA">
        <w:rPr>
          <w:rFonts w:hint="eastAsia"/>
          <w:lang w:eastAsia="zh-CN"/>
        </w:rPr>
        <w:lastRenderedPageBreak/>
        <w:t>批准</w:t>
      </w:r>
      <w:r w:rsidRPr="002634CA">
        <w:rPr>
          <w:lang w:eastAsia="zh-CN"/>
        </w:rPr>
        <w:t>ITU-T</w:t>
      </w:r>
      <w:r w:rsidRPr="002634CA">
        <w:rPr>
          <w:rFonts w:hint="eastAsia"/>
          <w:lang w:eastAsia="zh-CN"/>
        </w:rPr>
        <w:t>建议书</w:t>
      </w:r>
    </w:p>
    <w:p w:rsidR="006F4E54" w:rsidRDefault="00C87FDC" w:rsidP="00A40B13">
      <w:pPr>
        <w:tabs>
          <w:tab w:val="clear" w:pos="5954"/>
        </w:tabs>
        <w:ind w:firstLineChars="200" w:firstLine="400"/>
        <w:jc w:val="left"/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通过</w:t>
      </w:r>
      <w:r>
        <w:rPr>
          <w:lang w:eastAsia="zh-CN"/>
        </w:rPr>
        <w:t>AAP-09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建议书规定的程序批准了以下建议书：</w:t>
      </w:r>
    </w:p>
    <w:p w:rsidR="00C87FDC" w:rsidRDefault="00C87FDC" w:rsidP="00BB778B">
      <w:pPr>
        <w:ind w:left="567" w:hanging="567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bookmarkStart w:id="461" w:name="lt_pId193"/>
      <w:r>
        <w:rPr>
          <w:lang w:val="en-US"/>
        </w:rPr>
        <w:t>ITU-T Q.3053 (03/2017)</w:t>
      </w:r>
      <w:bookmarkEnd w:id="461"/>
      <w:r w:rsidR="00A40B13">
        <w:rPr>
          <w:rFonts w:eastAsiaTheme="minorEastAsia" w:hint="eastAsia"/>
          <w:lang w:val="en-US" w:eastAsia="zh-CN"/>
        </w:rPr>
        <w:t>：</w:t>
      </w:r>
      <w:r>
        <w:rPr>
          <w:rFonts w:ascii="SimSun" w:eastAsia="SimSun" w:hAnsi="SimSun" w:cs="SimSun" w:hint="eastAsia"/>
          <w:color w:val="000000"/>
        </w:rPr>
        <w:t>在</w:t>
      </w:r>
      <w:r>
        <w:rPr>
          <w:color w:val="000000"/>
        </w:rPr>
        <w:t>ITU-T</w:t>
      </w:r>
      <w:r>
        <w:rPr>
          <w:rFonts w:ascii="SimSun" w:eastAsia="SimSun" w:hAnsi="SimSun" w:cs="SimSun" w:hint="eastAsia"/>
          <w:color w:val="000000"/>
        </w:rPr>
        <w:t>定义的</w:t>
      </w:r>
      <w:r>
        <w:rPr>
          <w:color w:val="000000"/>
        </w:rPr>
        <w:t>NGN</w:t>
      </w:r>
      <w:r>
        <w:rPr>
          <w:rFonts w:ascii="SimSun" w:eastAsia="SimSun" w:hAnsi="SimSun" w:cs="SimSun" w:hint="eastAsia"/>
          <w:color w:val="000000"/>
        </w:rPr>
        <w:t>之上的</w:t>
      </w:r>
      <w:r>
        <w:rPr>
          <w:color w:val="000000"/>
        </w:rPr>
        <w:t>IP</w:t>
      </w:r>
      <w:r>
        <w:rPr>
          <w:rFonts w:ascii="SimSun" w:eastAsia="SimSun" w:hAnsi="SimSun" w:cs="SimSun" w:hint="eastAsia"/>
          <w:color w:val="000000"/>
        </w:rPr>
        <w:t>短信服务的信令架构和要求</w:t>
      </w:r>
    </w:p>
    <w:p w:rsidR="00C87FDC" w:rsidRDefault="00C87FDC" w:rsidP="00A40B13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bookmarkStart w:id="462" w:name="lt_pId196"/>
      <w:r>
        <w:rPr>
          <w:lang w:val="en-US"/>
        </w:rPr>
        <w:t>ITU-T Q.3630 v1 (03/2017)</w:t>
      </w:r>
      <w:bookmarkEnd w:id="462"/>
      <w:r w:rsidR="00A40B13">
        <w:rPr>
          <w:rFonts w:eastAsiaTheme="minorEastAsia" w:hint="eastAsia"/>
          <w:lang w:val="en-US" w:eastAsia="zh-CN"/>
        </w:rPr>
        <w:t>：</w:t>
      </w:r>
      <w:r>
        <w:rPr>
          <w:color w:val="000000"/>
        </w:rPr>
        <w:t>IMS</w:t>
      </w:r>
      <w:r>
        <w:rPr>
          <w:rFonts w:ascii="SimSun" w:eastAsia="SimSun" w:hAnsi="SimSun" w:cs="SimSun" w:hint="eastAsia"/>
          <w:color w:val="000000"/>
        </w:rPr>
        <w:t>间的网络到网络接口（</w:t>
      </w:r>
      <w:r>
        <w:rPr>
          <w:color w:val="000000"/>
        </w:rPr>
        <w:t>NNI</w:t>
      </w:r>
      <w:r>
        <w:rPr>
          <w:rFonts w:ascii="SimSun" w:eastAsia="SimSun" w:hAnsi="SimSun" w:cs="SimSun" w:hint="eastAsia"/>
          <w:color w:val="000000"/>
        </w:rPr>
        <w:t>）</w:t>
      </w:r>
    </w:p>
    <w:p w:rsidR="00C87FDC" w:rsidRDefault="00C87FDC" w:rsidP="00C87FDC">
      <w:pPr>
        <w:rPr>
          <w:lang w:val="en-US"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bookmarkStart w:id="463" w:name="lt_pId199"/>
      <w:r>
        <w:rPr>
          <w:lang w:val="en-US" w:eastAsia="zh-CN"/>
        </w:rPr>
        <w:t>ITU-T Q.3713 (03/2017)</w:t>
      </w:r>
      <w:bookmarkEnd w:id="463"/>
      <w:r w:rsidR="00A40B13">
        <w:rPr>
          <w:rFonts w:eastAsiaTheme="minorEastAsia" w:hint="eastAsia"/>
          <w:lang w:val="en-US" w:eastAsia="zh-CN"/>
        </w:rPr>
        <w:t>：</w:t>
      </w:r>
      <w:r>
        <w:rPr>
          <w:rFonts w:ascii="SimSun" w:eastAsia="SimSun" w:hAnsi="SimSun" w:cs="SimSun" w:hint="eastAsia"/>
          <w:color w:val="000000"/>
          <w:lang w:eastAsia="zh-CN"/>
        </w:rPr>
        <w:t>宽带网络网关库的信令要求</w:t>
      </w:r>
    </w:p>
    <w:p w:rsidR="00C87FDC" w:rsidRDefault="00C87FDC" w:rsidP="00C87FDC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bookmarkStart w:id="464" w:name="lt_pId202"/>
      <w:r>
        <w:rPr>
          <w:lang w:val="en-US"/>
        </w:rPr>
        <w:t>ITU-T Y.2041 (03/2017)</w:t>
      </w:r>
      <w:bookmarkStart w:id="465" w:name="lt_pId203"/>
      <w:bookmarkEnd w:id="464"/>
      <w:r w:rsidR="00A40B13">
        <w:rPr>
          <w:rFonts w:eastAsiaTheme="minorEastAsia" w:hint="eastAsia"/>
          <w:lang w:val="en-US" w:eastAsia="zh-CN"/>
        </w:rPr>
        <w:t>：</w:t>
      </w:r>
      <w:r>
        <w:rPr>
          <w:rFonts w:eastAsiaTheme="minorEastAsia" w:hint="eastAsia"/>
          <w:lang w:val="en-US" w:eastAsia="zh-CN"/>
        </w:rPr>
        <w:t>多连接中的策略控制机制</w:t>
      </w:r>
      <w:bookmarkEnd w:id="465"/>
    </w:p>
    <w:p w:rsidR="00C87FDC" w:rsidRDefault="00C87FDC" w:rsidP="00C87FDC">
      <w:pPr>
        <w:ind w:left="567" w:hanging="567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bookmarkStart w:id="466" w:name="lt_pId205"/>
      <w:r>
        <w:rPr>
          <w:lang w:val="en-US"/>
        </w:rPr>
        <w:t>ITU-T Y.2304 (03/2017)</w:t>
      </w:r>
      <w:bookmarkStart w:id="467" w:name="lt_pId206"/>
      <w:bookmarkEnd w:id="466"/>
      <w:r w:rsidR="00A40B13">
        <w:rPr>
          <w:rFonts w:eastAsiaTheme="minorEastAsia" w:hint="eastAsia"/>
          <w:lang w:val="en-US" w:eastAsia="zh-CN"/>
        </w:rPr>
        <w:t>：</w:t>
      </w:r>
      <w:r>
        <w:rPr>
          <w:rFonts w:eastAsiaTheme="minorEastAsia" w:hint="eastAsia"/>
          <w:lang w:val="en-US" w:eastAsia="zh-CN"/>
        </w:rPr>
        <w:t>网络智能能力增强</w:t>
      </w:r>
      <w:r>
        <w:rPr>
          <w:lang w:val="en-US"/>
        </w:rPr>
        <w:t xml:space="preserve"> – </w:t>
      </w:r>
      <w:r>
        <w:rPr>
          <w:rFonts w:eastAsiaTheme="minorEastAsia" w:hint="eastAsia"/>
          <w:lang w:val="en-US" w:eastAsia="zh-CN"/>
        </w:rPr>
        <w:t>支持移动内容交付优化的要求和能力</w:t>
      </w:r>
      <w:bookmarkEnd w:id="467"/>
    </w:p>
    <w:p w:rsidR="00C87FDC" w:rsidRDefault="00C87FDC" w:rsidP="00A40B13">
      <w:pPr>
        <w:ind w:left="567" w:hanging="567"/>
        <w:rPr>
          <w:lang w:val="en-US"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bookmarkStart w:id="468" w:name="lt_pId208"/>
      <w:r>
        <w:rPr>
          <w:lang w:val="en-US" w:eastAsia="zh-CN"/>
        </w:rPr>
        <w:t>ITU-T Y.2341 (03/2017)</w:t>
      </w:r>
      <w:bookmarkStart w:id="469" w:name="lt_pId209"/>
      <w:bookmarkEnd w:id="468"/>
      <w:r w:rsidR="00A40B13">
        <w:rPr>
          <w:rFonts w:eastAsiaTheme="minorEastAsia" w:hint="eastAsia"/>
          <w:lang w:val="en-US" w:eastAsia="zh-CN"/>
        </w:rPr>
        <w:t>：</w:t>
      </w:r>
      <w:r>
        <w:rPr>
          <w:rFonts w:eastAsiaTheme="minorEastAsia" w:hint="eastAsia"/>
          <w:lang w:val="en-US" w:eastAsia="zh-CN"/>
        </w:rPr>
        <w:t>下一代网络演进</w:t>
      </w:r>
      <w:r>
        <w:rPr>
          <w:lang w:val="en-US" w:eastAsia="zh-CN"/>
        </w:rPr>
        <w:t xml:space="preserve"> – </w:t>
      </w:r>
      <w:r>
        <w:rPr>
          <w:rFonts w:eastAsiaTheme="minorEastAsia" w:hint="eastAsia"/>
          <w:lang w:val="en-US" w:eastAsia="zh-CN"/>
        </w:rPr>
        <w:t>支持经授权帐户信息服务的要求和能力</w:t>
      </w:r>
      <w:bookmarkEnd w:id="469"/>
    </w:p>
    <w:p w:rsidR="00C87FDC" w:rsidRDefault="00C87FDC" w:rsidP="00C87FDC">
      <w:pPr>
        <w:rPr>
          <w:lang w:val="en-US"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bookmarkStart w:id="470" w:name="lt_pId211"/>
      <w:r>
        <w:rPr>
          <w:lang w:val="en-US" w:eastAsia="zh-CN"/>
        </w:rPr>
        <w:t>ITU-T Y.3051 (03/2017)</w:t>
      </w:r>
      <w:bookmarkEnd w:id="470"/>
      <w:r w:rsidR="00A40B13">
        <w:rPr>
          <w:rFonts w:eastAsiaTheme="minorEastAsia" w:hint="eastAsia"/>
          <w:lang w:val="en-US" w:eastAsia="zh-CN"/>
        </w:rPr>
        <w:t>：</w:t>
      </w:r>
      <w:r>
        <w:rPr>
          <w:rFonts w:ascii="SimSun" w:eastAsia="SimSun" w:hAnsi="SimSun" w:cs="SimSun" w:hint="eastAsia"/>
          <w:color w:val="000000"/>
          <w:lang w:eastAsia="zh-CN"/>
        </w:rPr>
        <w:t>信息通信技术（</w:t>
      </w:r>
      <w:r>
        <w:rPr>
          <w:color w:val="000000"/>
          <w:lang w:eastAsia="zh-CN"/>
        </w:rPr>
        <w:t>ICT</w:t>
      </w:r>
      <w:r>
        <w:rPr>
          <w:rFonts w:ascii="SimSun" w:eastAsia="SimSun" w:hAnsi="SimSun" w:cs="SimSun" w:hint="eastAsia"/>
          <w:color w:val="000000"/>
          <w:lang w:eastAsia="zh-CN"/>
        </w:rPr>
        <w:t>）基础设施可信赖环境的基本原则</w:t>
      </w:r>
    </w:p>
    <w:p w:rsidR="00C87FDC" w:rsidRDefault="00C87FDC" w:rsidP="00C87FDC">
      <w:pPr>
        <w:rPr>
          <w:lang w:val="en-US"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bookmarkStart w:id="471" w:name="lt_pId214"/>
      <w:r>
        <w:rPr>
          <w:lang w:val="en-US" w:eastAsia="zh-CN"/>
        </w:rPr>
        <w:t>ITU-T Y.3052 (03/2017)</w:t>
      </w:r>
      <w:bookmarkEnd w:id="471"/>
      <w:r w:rsidR="00A40B13">
        <w:rPr>
          <w:rFonts w:eastAsiaTheme="minorEastAsia" w:hint="eastAsia"/>
          <w:lang w:val="en-US" w:eastAsia="zh-CN"/>
        </w:rPr>
        <w:t>：</w:t>
      </w:r>
      <w:r>
        <w:rPr>
          <w:rFonts w:ascii="SimSun" w:eastAsia="SimSun" w:hAnsi="SimSun" w:cs="SimSun" w:hint="eastAsia"/>
          <w:color w:val="000000"/>
          <w:lang w:eastAsia="zh-CN"/>
        </w:rPr>
        <w:t>树立信息通信技术基础设施和服务诚信形象的概述</w:t>
      </w:r>
    </w:p>
    <w:p w:rsidR="00C87FDC" w:rsidRDefault="00C87FDC" w:rsidP="008311FA">
      <w:pPr>
        <w:ind w:left="567" w:hanging="567"/>
        <w:rPr>
          <w:rFonts w:cs="Arial"/>
          <w:lang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bookmarkStart w:id="472" w:name="lt_pId217"/>
      <w:r>
        <w:rPr>
          <w:lang w:val="en-US" w:eastAsia="zh-CN"/>
        </w:rPr>
        <w:t>ITU-T Y.3071 (03/2017)</w:t>
      </w:r>
      <w:bookmarkStart w:id="473" w:name="lt_pId218"/>
      <w:bookmarkEnd w:id="472"/>
      <w:r w:rsidR="00A40B13">
        <w:rPr>
          <w:rFonts w:eastAsiaTheme="minorEastAsia" w:hint="eastAsia"/>
          <w:lang w:val="en-US" w:eastAsia="zh-CN"/>
        </w:rPr>
        <w:t>：</w:t>
      </w:r>
      <w:r>
        <w:rPr>
          <w:rFonts w:eastAsiaTheme="minorEastAsia" w:hint="eastAsia"/>
          <w:lang w:val="en-US" w:eastAsia="zh-CN"/>
        </w:rPr>
        <w:t>数据认知</w:t>
      </w:r>
      <w:r w:rsidR="008311FA">
        <w:rPr>
          <w:rFonts w:eastAsiaTheme="minorEastAsia" w:hint="eastAsia"/>
          <w:lang w:val="en-US" w:eastAsia="zh-CN"/>
        </w:rPr>
        <w:t>网络</w:t>
      </w:r>
      <w:r>
        <w:rPr>
          <w:rFonts w:eastAsiaTheme="minorEastAsia" w:hint="eastAsia"/>
          <w:lang w:val="en-US" w:eastAsia="zh-CN"/>
        </w:rPr>
        <w:t>（</w:t>
      </w:r>
      <w:r w:rsidR="008311FA">
        <w:rPr>
          <w:rFonts w:ascii="SimSun" w:eastAsia="SimSun" w:hAnsi="SimSun" w:cs="SimSun" w:hint="eastAsia"/>
          <w:color w:val="000000"/>
          <w:lang w:eastAsia="zh-CN"/>
        </w:rPr>
        <w:t>以信息为中心的网络</w:t>
      </w:r>
      <w:r>
        <w:rPr>
          <w:rFonts w:eastAsiaTheme="minorEastAsia" w:hint="eastAsia"/>
          <w:lang w:val="en-US" w:eastAsia="zh-CN"/>
        </w:rPr>
        <w:t>）</w:t>
      </w:r>
      <w:r w:rsidR="008311FA">
        <w:rPr>
          <w:rFonts w:eastAsiaTheme="minorEastAsia" w:hint="eastAsia"/>
          <w:lang w:val="en-US" w:eastAsia="zh-CN"/>
        </w:rPr>
        <w:t xml:space="preserve"> </w:t>
      </w:r>
      <w:r>
        <w:rPr>
          <w:lang w:val="en-US" w:eastAsia="zh-CN"/>
        </w:rPr>
        <w:t xml:space="preserve">- </w:t>
      </w:r>
      <w:r w:rsidR="008311FA">
        <w:rPr>
          <w:rFonts w:eastAsiaTheme="minorEastAsia" w:hint="eastAsia"/>
          <w:lang w:val="en-US" w:eastAsia="zh-CN"/>
        </w:rPr>
        <w:t>要求和能力</w:t>
      </w:r>
      <w:bookmarkEnd w:id="473"/>
    </w:p>
    <w:p w:rsidR="00C87FDC" w:rsidRPr="00C87FDC" w:rsidRDefault="00C87FDC" w:rsidP="00787708">
      <w:pPr>
        <w:tabs>
          <w:tab w:val="clear" w:pos="5954"/>
        </w:tabs>
        <w:spacing w:before="0"/>
        <w:jc w:val="left"/>
        <w:rPr>
          <w:rFonts w:eastAsia="SimSun"/>
          <w:lang w:eastAsia="zh-CN"/>
        </w:rPr>
      </w:pPr>
    </w:p>
    <w:p w:rsidR="00C87FDC" w:rsidRPr="00384440" w:rsidRDefault="00C87FDC" w:rsidP="00787708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</w:p>
    <w:p w:rsidR="00AE6297" w:rsidRDefault="00AE6297" w:rsidP="006F4E54">
      <w:pPr>
        <w:rPr>
          <w:lang w:eastAsia="zh-CN"/>
        </w:rPr>
      </w:pPr>
    </w:p>
    <w:p w:rsidR="006F4E54" w:rsidRPr="00496326" w:rsidRDefault="006F4E54" w:rsidP="006F4E54">
      <w:pPr>
        <w:pStyle w:val="Heading20"/>
        <w:rPr>
          <w:lang w:val="en-US" w:eastAsia="zh-CN"/>
        </w:rPr>
      </w:pPr>
      <w:bookmarkStart w:id="474" w:name="_Toc481421101"/>
      <w:r w:rsidRPr="00987434">
        <w:rPr>
          <w:rFonts w:hint="eastAsia"/>
          <w:lang w:eastAsia="zh-CN"/>
        </w:rPr>
        <w:t>信令区域</w:t>
      </w:r>
      <w:r w:rsidRPr="00496326">
        <w:rPr>
          <w:lang w:val="en-US" w:eastAsia="zh-CN"/>
        </w:rPr>
        <w:t>/</w:t>
      </w:r>
      <w:r w:rsidRPr="00987434">
        <w:rPr>
          <w:rFonts w:hint="eastAsia"/>
          <w:lang w:eastAsia="zh-CN"/>
        </w:rPr>
        <w:t>网络编码</w:t>
      </w:r>
      <w:r w:rsidRPr="00496326">
        <w:rPr>
          <w:rFonts w:hint="eastAsia"/>
          <w:lang w:val="en-US" w:eastAsia="zh-CN"/>
        </w:rPr>
        <w:t>（</w:t>
      </w:r>
      <w:r w:rsidRPr="00496326">
        <w:rPr>
          <w:lang w:val="en-US" w:eastAsia="zh-CN"/>
        </w:rPr>
        <w:t>SANC</w:t>
      </w:r>
      <w:r w:rsidRPr="00496326">
        <w:rPr>
          <w:rFonts w:hint="eastAsia"/>
          <w:lang w:val="en-US" w:eastAsia="zh-CN"/>
        </w:rPr>
        <w:t>）</w:t>
      </w:r>
      <w:r w:rsidRPr="00987434">
        <w:rPr>
          <w:rFonts w:hint="eastAsia"/>
          <w:lang w:eastAsia="zh-CN"/>
        </w:rPr>
        <w:t>的指配</w:t>
      </w:r>
      <w:r w:rsidRPr="00496326">
        <w:rPr>
          <w:lang w:val="en-US" w:eastAsia="zh-CN"/>
        </w:rPr>
        <w:br/>
      </w:r>
      <w:r w:rsidRPr="00496326">
        <w:rPr>
          <w:rFonts w:hint="eastAsia"/>
          <w:lang w:val="en-US" w:eastAsia="zh-CN"/>
        </w:rPr>
        <w:t>（</w:t>
      </w:r>
      <w:r w:rsidRPr="00496326">
        <w:rPr>
          <w:lang w:val="en-US" w:eastAsia="zh-CN"/>
        </w:rPr>
        <w:t>ITU-T Q.708</w:t>
      </w:r>
      <w:r w:rsidRPr="00987434">
        <w:rPr>
          <w:rFonts w:hint="eastAsia"/>
          <w:lang w:eastAsia="zh-CN"/>
        </w:rPr>
        <w:t>建议书</w:t>
      </w:r>
      <w:r w:rsidRPr="00496326">
        <w:rPr>
          <w:rFonts w:hint="eastAsia"/>
          <w:lang w:val="en-US" w:eastAsia="zh-CN"/>
        </w:rPr>
        <w:t>（</w:t>
      </w:r>
      <w:r w:rsidRPr="00496326">
        <w:rPr>
          <w:lang w:val="en-US" w:eastAsia="zh-CN"/>
        </w:rPr>
        <w:t>03/99</w:t>
      </w:r>
      <w:r w:rsidRPr="00496326">
        <w:rPr>
          <w:rFonts w:hint="eastAsia"/>
          <w:lang w:val="en-US" w:eastAsia="zh-CN"/>
        </w:rPr>
        <w:t>））</w:t>
      </w:r>
      <w:bookmarkEnd w:id="474"/>
    </w:p>
    <w:p w:rsidR="006F4E54" w:rsidRPr="006475CD" w:rsidRDefault="006F4E54" w:rsidP="006F4E54">
      <w:pPr>
        <w:spacing w:before="240"/>
        <w:rPr>
          <w:rFonts w:eastAsia="SimSun"/>
          <w:b/>
          <w:bCs/>
          <w:lang w:eastAsia="zh-CN"/>
        </w:rPr>
      </w:pPr>
      <w:r w:rsidRPr="006475CD"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6F4E54" w:rsidRPr="00813266" w:rsidRDefault="006F4E54" w:rsidP="00EE5E60">
      <w:pPr>
        <w:ind w:firstLineChars="200" w:firstLine="400"/>
        <w:jc w:val="left"/>
        <w:rPr>
          <w:rFonts w:eastAsiaTheme="minorEastAsia"/>
          <w:lang w:eastAsia="zh-CN"/>
        </w:rPr>
      </w:pPr>
      <w:r w:rsidRPr="006475CD">
        <w:rPr>
          <w:rFonts w:eastAsiaTheme="minorEastAsia" w:hint="eastAsia"/>
          <w:lang w:eastAsia="zh-CN"/>
        </w:rPr>
        <w:t>根据</w:t>
      </w:r>
      <w:r w:rsidR="00EE5E60">
        <w:rPr>
          <w:rFonts w:eastAsiaTheme="minorEastAsia" w:hint="eastAsia"/>
          <w:lang w:eastAsia="zh-CN"/>
        </w:rPr>
        <w:t>匈牙利</w:t>
      </w:r>
      <w:r w:rsidRPr="006475CD">
        <w:rPr>
          <w:rFonts w:eastAsiaTheme="minorEastAsia" w:hint="eastAsia"/>
          <w:lang w:eastAsia="zh-CN"/>
        </w:rPr>
        <w:t>主管部门的要求，电信标准化局主任根据</w:t>
      </w:r>
      <w:r w:rsidRPr="006475CD">
        <w:rPr>
          <w:rFonts w:eastAsia="SimSun"/>
          <w:lang w:eastAsia="zh-CN"/>
        </w:rPr>
        <w:t>ITU-T Q.708</w:t>
      </w:r>
      <w:r w:rsidRPr="006475CD">
        <w:rPr>
          <w:rFonts w:eastAsiaTheme="minorEastAsia" w:hint="eastAsia"/>
          <w:lang w:eastAsia="zh-CN"/>
        </w:rPr>
        <w:t>建议书（</w:t>
      </w:r>
      <w:r w:rsidRPr="006475CD">
        <w:rPr>
          <w:rFonts w:eastAsia="SimSun"/>
          <w:lang w:eastAsia="zh-CN"/>
        </w:rPr>
        <w:t>03/99</w:t>
      </w:r>
      <w:r w:rsidRPr="006475CD">
        <w:rPr>
          <w:rFonts w:eastAsiaTheme="minorEastAsia" w:hint="eastAsia"/>
          <w:lang w:eastAsia="zh-CN"/>
        </w:rPr>
        <w:t>），指配了以下信令区域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网络编码（</w:t>
      </w:r>
      <w:r w:rsidRPr="006475CD">
        <w:rPr>
          <w:rFonts w:eastAsia="SimSun"/>
          <w:lang w:eastAsia="zh-CN"/>
        </w:rPr>
        <w:t>SANC</w:t>
      </w:r>
      <w:r w:rsidRPr="006475CD">
        <w:rPr>
          <w:rFonts w:eastAsiaTheme="minorEastAsia" w:hint="eastAsia"/>
          <w:lang w:eastAsia="zh-CN"/>
        </w:rPr>
        <w:t>），用于该国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地理区域</w:t>
      </w:r>
      <w:r w:rsidRPr="006475CD">
        <w:rPr>
          <w:rFonts w:eastAsiaTheme="minorEastAsia" w:hint="eastAsia"/>
          <w:lang w:eastAsia="zh-CN"/>
        </w:rPr>
        <w:t>7</w:t>
      </w:r>
      <w:r w:rsidRPr="006475CD">
        <w:rPr>
          <w:rFonts w:eastAsiaTheme="minorEastAsia" w:hint="eastAsia"/>
          <w:lang w:eastAsia="zh-CN"/>
        </w:rPr>
        <w:t>号信令系统网络的国际部分：</w:t>
      </w:r>
    </w:p>
    <w:p w:rsidR="006F4E54" w:rsidRPr="00463ECD" w:rsidRDefault="006F4E54" w:rsidP="006F4E54">
      <w:pPr>
        <w:rPr>
          <w:rFonts w:eastAsia="SimSun"/>
          <w:lang w:eastAsia="zh-C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5812"/>
        <w:gridCol w:w="1809"/>
      </w:tblGrid>
      <w:tr w:rsidR="006F4E54" w:rsidRPr="00463ECD" w:rsidTr="00587F65">
        <w:tc>
          <w:tcPr>
            <w:tcW w:w="5812" w:type="dxa"/>
          </w:tcPr>
          <w:p w:rsidR="006F4E54" w:rsidRPr="00BB778B" w:rsidRDefault="006F4E54" w:rsidP="006F4E54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="STKaiti" w:eastAsia="STKaiti" w:hAnsi="STKaiti"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809" w:type="dxa"/>
          </w:tcPr>
          <w:p w:rsidR="006F4E54" w:rsidRPr="004D0F0C" w:rsidRDefault="006F4E54" w:rsidP="006F4E54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eastAsia="STKaiti" w:hAnsiTheme="minorHAnsi"/>
                <w:iCs/>
                <w:lang w:eastAsia="zh-CN"/>
              </w:rPr>
            </w:pPr>
            <w:r w:rsidRPr="004D0F0C">
              <w:rPr>
                <w:rFonts w:asciiTheme="minorHAnsi" w:eastAsia="STKaiti" w:hAnsiTheme="minorHAnsi"/>
                <w:iCs/>
                <w:lang w:eastAsia="zh-CN"/>
              </w:rPr>
              <w:t>SANC</w:t>
            </w:r>
          </w:p>
        </w:tc>
      </w:tr>
      <w:tr w:rsidR="006F4E54" w:rsidRPr="00463ECD" w:rsidTr="00587F65">
        <w:tc>
          <w:tcPr>
            <w:tcW w:w="5812" w:type="dxa"/>
          </w:tcPr>
          <w:p w:rsidR="006F4E54" w:rsidRPr="00463ECD" w:rsidRDefault="00EE5E60" w:rsidP="00EE5E60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匈牙利</w:t>
            </w:r>
          </w:p>
        </w:tc>
        <w:tc>
          <w:tcPr>
            <w:tcW w:w="1809" w:type="dxa"/>
          </w:tcPr>
          <w:p w:rsidR="006F4E54" w:rsidRPr="00EE5E60" w:rsidRDefault="00EE5E60" w:rsidP="00EE5E60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cstheme="majorBidi" w:hint="eastAsia"/>
                <w:lang w:eastAsia="zh-CN"/>
              </w:rPr>
              <w:t>5</w:t>
            </w:r>
            <w:r w:rsidR="002A513B" w:rsidRPr="00716005">
              <w:rPr>
                <w:rFonts w:asciiTheme="minorHAnsi" w:hAnsiTheme="minorHAnsi" w:cstheme="majorBidi"/>
              </w:rPr>
              <w:t>-</w:t>
            </w:r>
            <w:r>
              <w:rPr>
                <w:rFonts w:asciiTheme="minorHAnsi" w:eastAsiaTheme="minorEastAsia" w:hAnsiTheme="minorHAnsi" w:cstheme="majorBidi" w:hint="eastAsia"/>
                <w:lang w:eastAsia="zh-CN"/>
              </w:rPr>
              <w:t>218</w:t>
            </w:r>
          </w:p>
        </w:tc>
      </w:tr>
    </w:tbl>
    <w:p w:rsidR="006F4E54" w:rsidRPr="00463ECD" w:rsidRDefault="006F4E54" w:rsidP="006F4E54"/>
    <w:p w:rsidR="006F4E54" w:rsidRPr="00463ECD" w:rsidRDefault="006F4E54" w:rsidP="006F4E54">
      <w:pPr>
        <w:pStyle w:val="Footnotesepar"/>
        <w:rPr>
          <w:rFonts w:asciiTheme="minorHAnsi" w:hAnsiTheme="minorHAnsi"/>
        </w:rPr>
      </w:pPr>
      <w:r w:rsidRPr="00463ECD">
        <w:rPr>
          <w:rFonts w:asciiTheme="minorHAnsi" w:hAnsiTheme="minorHAnsi"/>
        </w:rPr>
        <w:t>____________</w:t>
      </w:r>
    </w:p>
    <w:p w:rsidR="006F4E54" w:rsidRPr="00BF2BC7" w:rsidRDefault="006F4E54" w:rsidP="006F4E54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6F4E54" w:rsidRPr="006F4E54" w:rsidRDefault="006F4E54" w:rsidP="006F4E54">
      <w:pPr>
        <w:tabs>
          <w:tab w:val="clear" w:pos="5954"/>
        </w:tabs>
        <w:spacing w:before="0"/>
        <w:jc w:val="left"/>
        <w:rPr>
          <w:rFonts w:asciiTheme="minorHAnsi" w:hAnsiTheme="minorHAnsi"/>
          <w:lang w:val="es-ES_tradnl" w:eastAsia="zh-CN"/>
        </w:rPr>
      </w:pPr>
    </w:p>
    <w:p w:rsidR="006F4E54" w:rsidRDefault="006F4E54" w:rsidP="006F4E54">
      <w:pPr>
        <w:tabs>
          <w:tab w:val="clear" w:pos="5954"/>
        </w:tabs>
        <w:spacing w:before="0"/>
        <w:jc w:val="left"/>
        <w:rPr>
          <w:rFonts w:asciiTheme="minorHAnsi" w:hAnsiTheme="minorHAnsi"/>
          <w:lang w:val="en-US" w:eastAsia="zh-CN"/>
        </w:rPr>
      </w:pPr>
    </w:p>
    <w:p w:rsidR="002A513B" w:rsidRDefault="002A51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br w:type="page"/>
      </w:r>
    </w:p>
    <w:p w:rsidR="007628ED" w:rsidRPr="00CD2061" w:rsidRDefault="002258E7" w:rsidP="00CD2061">
      <w:pPr>
        <w:pStyle w:val="Heading20"/>
        <w:rPr>
          <w:rFonts w:asciiTheme="minorHAnsi" w:hAnsiTheme="minorHAnsi" w:cs="Arial"/>
          <w:lang w:val="en-US" w:eastAsia="zh-CN"/>
        </w:rPr>
      </w:pPr>
      <w:bookmarkStart w:id="475" w:name="_Toc469324975"/>
      <w:bookmarkStart w:id="476" w:name="_Toc474745986"/>
      <w:bookmarkStart w:id="477" w:name="_Toc481421102"/>
      <w:bookmarkEnd w:id="460"/>
      <w:r w:rsidRPr="00CD2061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="00CD2061">
        <w:rPr>
          <w:rFonts w:asciiTheme="minorHAnsi" w:hAnsiTheme="minorHAnsi" w:cs="Arial"/>
          <w:lang w:val="en-US" w:eastAsia="zh-CN"/>
        </w:rPr>
        <w:br/>
      </w:r>
      <w:r w:rsidRPr="00CD2061">
        <w:rPr>
          <w:rFonts w:asciiTheme="minorHAnsi" w:hAnsiTheme="minorHAnsi" w:cs="Arial" w:hint="eastAsia"/>
          <w:lang w:val="en-US" w:eastAsia="zh-CN"/>
        </w:rPr>
        <w:t>（</w:t>
      </w:r>
      <w:r w:rsidRPr="00CD2061">
        <w:rPr>
          <w:rFonts w:asciiTheme="minorHAnsi" w:hAnsiTheme="minorHAnsi" w:cs="Arial"/>
          <w:lang w:val="en-US" w:eastAsia="zh-CN"/>
        </w:rPr>
        <w:t>ITU-T E.164</w:t>
      </w:r>
      <w:r w:rsidRPr="00CD2061">
        <w:rPr>
          <w:rFonts w:asciiTheme="minorHAnsi" w:hAnsiTheme="minorHAnsi" w:cs="Arial" w:hint="eastAsia"/>
          <w:lang w:val="en-US" w:eastAsia="zh-CN"/>
        </w:rPr>
        <w:t>建议书）</w:t>
      </w:r>
      <w:bookmarkEnd w:id="475"/>
      <w:bookmarkEnd w:id="476"/>
      <w:bookmarkEnd w:id="477"/>
    </w:p>
    <w:p w:rsidR="007628ED" w:rsidRPr="00A04586" w:rsidRDefault="002258E7" w:rsidP="007628E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51F6E">
        <w:rPr>
          <w:rFonts w:asciiTheme="minorHAnsi" w:eastAsia="SimSun" w:hAnsiTheme="minorHAnsi" w:cs="SimSun"/>
          <w:lang w:eastAsia="zh-CN"/>
        </w:rPr>
        <w:t>网址</w:t>
      </w:r>
      <w:r w:rsidRPr="00A04586">
        <w:rPr>
          <w:rFonts w:asciiTheme="minorHAnsi" w:eastAsia="SimSun" w:hAnsiTheme="minorHAnsi" w:cs="SimSun"/>
          <w:lang w:val="en-US" w:eastAsia="zh-CN"/>
        </w:rPr>
        <w:t>：</w:t>
      </w:r>
      <w:r w:rsidR="007628ED" w:rsidRPr="00A04586">
        <w:rPr>
          <w:lang w:val="en-US" w:eastAsia="zh-CN"/>
        </w:rPr>
        <w:t xml:space="preserve"> www.itu.int/itu-t/inr/nnp</w:t>
      </w:r>
    </w:p>
    <w:p w:rsidR="00496326" w:rsidRPr="008B42B4" w:rsidRDefault="00496326" w:rsidP="00496326">
      <w:pPr>
        <w:pStyle w:val="Country"/>
        <w:rPr>
          <w:lang w:val="en-US" w:eastAsia="zh-CN"/>
        </w:rPr>
      </w:pPr>
      <w:bookmarkStart w:id="478" w:name="_Toc481421103"/>
      <w:bookmarkStart w:id="479" w:name="_Toc469324976"/>
      <w:bookmarkStart w:id="480" w:name="_Toc474745987"/>
      <w:r>
        <w:rPr>
          <w:rFonts w:eastAsiaTheme="minorEastAsia" w:hint="eastAsia"/>
          <w:lang w:val="en-US" w:eastAsia="zh-CN"/>
        </w:rPr>
        <w:t>波斯尼亚和黑塞哥维那（</w:t>
      </w:r>
      <w:r>
        <w:rPr>
          <w:rFonts w:eastAsiaTheme="minorEastAsia"/>
          <w:lang w:val="en-US" w:eastAsia="zh-CN"/>
        </w:rPr>
        <w:t>国家代码</w:t>
      </w:r>
      <w:r w:rsidRPr="008B42B4">
        <w:rPr>
          <w:lang w:val="en-US" w:eastAsia="zh-CN"/>
        </w:rPr>
        <w:t xml:space="preserve"> +</w:t>
      </w:r>
      <w:r>
        <w:rPr>
          <w:rFonts w:hint="eastAsia"/>
          <w:lang w:val="en-US" w:eastAsia="zh-CN"/>
        </w:rPr>
        <w:t>387</w:t>
      </w:r>
      <w:r>
        <w:rPr>
          <w:rFonts w:hint="eastAsia"/>
          <w:lang w:val="en-US" w:eastAsia="zh-CN"/>
        </w:rPr>
        <w:t>）</w:t>
      </w:r>
      <w:bookmarkEnd w:id="478"/>
    </w:p>
    <w:p w:rsidR="00496326" w:rsidRPr="00284B9A" w:rsidRDefault="00496326" w:rsidP="00496326">
      <w:pPr>
        <w:spacing w:before="0"/>
        <w:rPr>
          <w:lang w:val="en-US" w:eastAsia="zh-CN"/>
        </w:rPr>
      </w:pPr>
      <w:r w:rsidRPr="00284B9A">
        <w:rPr>
          <w:rFonts w:cs="Arial"/>
          <w:color w:val="000000"/>
          <w:lang w:val="en-US" w:eastAsia="zh-CN"/>
        </w:rPr>
        <w:t>2</w:t>
      </w:r>
      <w:r>
        <w:rPr>
          <w:rFonts w:eastAsiaTheme="minorEastAsia" w:cs="Arial" w:hint="eastAsia"/>
          <w:color w:val="000000"/>
          <w:lang w:val="en-US" w:eastAsia="zh-CN"/>
        </w:rPr>
        <w:t>1</w:t>
      </w:r>
      <w:r w:rsidRPr="00284B9A">
        <w:rPr>
          <w:rFonts w:cs="Arial"/>
          <w:lang w:val="en-US" w:eastAsia="zh-CN"/>
        </w:rPr>
        <w:t>.</w:t>
      </w:r>
      <w:r>
        <w:rPr>
          <w:rFonts w:eastAsiaTheme="minorEastAsia" w:cs="Arial" w:hint="eastAsia"/>
          <w:lang w:val="en-US" w:eastAsia="zh-CN"/>
        </w:rPr>
        <w:t>II</w:t>
      </w:r>
      <w:r w:rsidRPr="00284B9A">
        <w:rPr>
          <w:rFonts w:cs="Arial"/>
          <w:lang w:val="en-US" w:eastAsia="zh-CN"/>
        </w:rPr>
        <w:t>I.2017</w:t>
      </w:r>
      <w:r w:rsidRPr="008B42B4">
        <w:rPr>
          <w:rFonts w:eastAsia="SimSun" w:cs="Arial"/>
          <w:lang w:eastAsia="zh-CN"/>
        </w:rPr>
        <w:t>来函</w:t>
      </w:r>
      <w:r w:rsidRPr="00284B9A">
        <w:rPr>
          <w:rFonts w:eastAsia="SimSun" w:cs="Arial" w:hint="eastAsia"/>
          <w:lang w:val="en-US" w:eastAsia="zh-CN"/>
        </w:rPr>
        <w:t>：</w:t>
      </w:r>
    </w:p>
    <w:p w:rsidR="00496326" w:rsidRDefault="00496326" w:rsidP="00496326">
      <w:pPr>
        <w:ind w:firstLineChars="200" w:firstLine="400"/>
        <w:rPr>
          <w:rFonts w:ascii="Microsoft YaHei" w:eastAsiaTheme="minorEastAsia" w:hAnsi="Microsoft YaHei" w:cs="Microsoft YaHei"/>
          <w:lang w:val="en-US"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</w:t>
      </w:r>
      <w:r>
        <w:rPr>
          <w:rFonts w:ascii="Microsoft YaHei" w:eastAsiaTheme="minorEastAsia" w:hAnsi="Microsoft YaHei" w:cs="Microsoft YaHei" w:hint="eastAsia"/>
          <w:lang w:eastAsia="zh-CN"/>
        </w:rPr>
        <w:t>萨拉热窝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的</w:t>
      </w:r>
      <w:r>
        <w:rPr>
          <w:rFonts w:ascii="KaiTi" w:eastAsia="KaiTi" w:hAnsi="KaiTi" w:cs="Microsoft YaHei"/>
          <w:lang w:eastAsia="zh-CN"/>
        </w:rPr>
        <w:t>通信</w:t>
      </w:r>
      <w:r>
        <w:rPr>
          <w:rFonts w:ascii="KaiTi" w:eastAsia="KaiTi" w:hAnsi="KaiTi" w:cs="Microsoft YaHei" w:hint="eastAsia"/>
          <w:lang w:eastAsia="zh-CN"/>
        </w:rPr>
        <w:t>管理局</w:t>
      </w:r>
      <w:r w:rsidRPr="00284B9A">
        <w:rPr>
          <w:rFonts w:ascii="KaiTi" w:eastAsia="KaiTi" w:hAnsi="KaiTi" w:cs="Microsoft YaHei" w:hint="eastAsia"/>
          <w:lang w:val="en-US" w:eastAsia="zh-CN"/>
        </w:rPr>
        <w:t>（</w:t>
      </w:r>
      <w:r w:rsidRPr="00284B9A">
        <w:rPr>
          <w:rFonts w:asciiTheme="minorHAnsi" w:eastAsia="KaiTi" w:hAnsiTheme="minorHAnsi" w:cs="Microsoft YaHei"/>
          <w:lang w:val="en-US" w:eastAsia="zh-CN"/>
        </w:rPr>
        <w:t>R</w:t>
      </w:r>
      <w:r>
        <w:rPr>
          <w:rFonts w:asciiTheme="minorHAnsi" w:eastAsia="KaiTi" w:hAnsiTheme="minorHAnsi" w:cs="Microsoft YaHei" w:hint="eastAsia"/>
          <w:lang w:val="en-US" w:eastAsia="zh-CN"/>
        </w:rPr>
        <w:t>AK</w:t>
      </w:r>
      <w:r w:rsidRPr="00284B9A">
        <w:rPr>
          <w:rFonts w:ascii="KaiTi" w:eastAsia="KaiTi" w:hAnsi="KaiTi" w:cs="Microsoft YaHei" w:hint="eastAsia"/>
          <w:lang w:val="en-US" w:eastAsia="zh-CN"/>
        </w:rPr>
        <w:t>）</w:t>
      </w:r>
      <w:r w:rsidR="00A40B13">
        <w:rPr>
          <w:rFonts w:eastAsia="SimSun"/>
          <w:iCs/>
          <w:noProof/>
          <w:color w:val="000000"/>
          <w:lang w:eastAsia="bs-Latn-BA"/>
        </w:rPr>
        <w:fldChar w:fldCharType="begin"/>
      </w:r>
      <w:r w:rsidR="00A40B13">
        <w:instrText xml:space="preserve"> TC "</w:instrText>
      </w:r>
      <w:bookmarkStart w:id="481" w:name="_Toc479671294"/>
      <w:r w:rsidR="00A40B13" w:rsidRPr="00597FA2">
        <w:rPr>
          <w:rFonts w:eastAsia="SimSun"/>
          <w:i/>
          <w:noProof/>
          <w:color w:val="000000"/>
          <w:lang w:eastAsia="bs-Latn-BA"/>
        </w:rPr>
        <w:instrText>Communications Regulatory Agency (RAK),</w:instrText>
      </w:r>
      <w:r w:rsidR="00A40B13" w:rsidRPr="00597FA2">
        <w:rPr>
          <w:rFonts w:cs="Calibri"/>
          <w:sz w:val="22"/>
          <w:szCs w:val="22"/>
          <w:lang w:val="en-US"/>
        </w:rPr>
        <w:instrText xml:space="preserve"> </w:instrText>
      </w:r>
      <w:r w:rsidR="00A40B13" w:rsidRPr="00597FA2">
        <w:rPr>
          <w:rFonts w:eastAsia="SimSun"/>
          <w:iCs/>
          <w:noProof/>
          <w:color w:val="000000"/>
          <w:lang w:eastAsia="bs-Latn-BA"/>
        </w:rPr>
        <w:instrText>Sarajevo</w:instrText>
      </w:r>
      <w:bookmarkEnd w:id="481"/>
      <w:r w:rsidR="00A40B13">
        <w:instrText xml:space="preserve">" \f C \l "1" </w:instrText>
      </w:r>
      <w:r w:rsidR="00A40B13">
        <w:rPr>
          <w:rFonts w:eastAsia="SimSun"/>
          <w:iCs/>
          <w:noProof/>
          <w:color w:val="000000"/>
          <w:lang w:eastAsia="bs-Latn-BA"/>
        </w:rPr>
        <w:fldChar w:fldCharType="end"/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宣布了</w:t>
      </w:r>
      <w:r>
        <w:rPr>
          <w:rFonts w:ascii="Microsoft YaHei" w:eastAsiaTheme="minorEastAsia" w:hAnsi="Microsoft YaHei" w:cs="Microsoft YaHei" w:hint="eastAsia"/>
          <w:lang w:eastAsia="zh-CN"/>
        </w:rPr>
        <w:t>波斯尼亚和黑塞哥维那的</w:t>
      </w:r>
      <w:r w:rsidR="00A40B13">
        <w:rPr>
          <w:rFonts w:ascii="Microsoft YaHei" w:eastAsiaTheme="minorEastAsia" w:hAnsi="Microsoft YaHei" w:cs="Microsoft YaHei" w:hint="eastAsia"/>
          <w:lang w:eastAsia="zh-CN"/>
        </w:rPr>
        <w:t>电话</w:t>
      </w:r>
      <w:r w:rsidR="00A40B13">
        <w:rPr>
          <w:rFonts w:ascii="Microsoft YaHei" w:eastAsiaTheme="minorEastAsia" w:hAnsi="Microsoft YaHei" w:cs="Microsoft YaHei"/>
          <w:lang w:eastAsia="zh-CN"/>
        </w:rPr>
        <w:t>业务</w:t>
      </w:r>
      <w:r>
        <w:rPr>
          <w:rFonts w:ascii="Microsoft YaHei" w:eastAsiaTheme="minorEastAsia" w:hAnsi="Microsoft YaHei" w:cs="Microsoft YaHei" w:hint="eastAsia"/>
          <w:lang w:eastAsia="zh-CN"/>
        </w:rPr>
        <w:t>编号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方案</w:t>
      </w:r>
      <w:r>
        <w:rPr>
          <w:rFonts w:ascii="Microsoft YaHei" w:eastAsiaTheme="minorEastAsia" w:hAnsi="Microsoft YaHei" w:cs="Microsoft YaHei" w:hint="eastAsia"/>
          <w:lang w:val="en-US" w:eastAsia="zh-CN"/>
        </w:rPr>
        <w:t>。</w:t>
      </w:r>
    </w:p>
    <w:p w:rsidR="006F4E54" w:rsidRPr="001A1649" w:rsidRDefault="00496326" w:rsidP="00496326">
      <w:pPr>
        <w:ind w:firstLineChars="200" w:firstLine="400"/>
        <w:rPr>
          <w:rFonts w:eastAsiaTheme="minorEastAsia"/>
          <w:lang w:val="en-US" w:eastAsia="zh-CN"/>
        </w:rPr>
      </w:pPr>
      <w:r w:rsidRPr="001A1649">
        <w:rPr>
          <w:rFonts w:eastAsiaTheme="minorEastAsia" w:cs="Microsoft YaHei"/>
          <w:lang w:val="en-US" w:eastAsia="zh-CN"/>
        </w:rPr>
        <w:t>该方案自</w:t>
      </w:r>
      <w:r w:rsidRPr="001A1649">
        <w:rPr>
          <w:rFonts w:eastAsiaTheme="minorEastAsia" w:cs="Microsoft YaHei"/>
          <w:lang w:val="en-US" w:eastAsia="zh-CN"/>
        </w:rPr>
        <w:t>2017</w:t>
      </w:r>
      <w:r w:rsidRPr="001A1649">
        <w:rPr>
          <w:rFonts w:eastAsiaTheme="minorEastAsia" w:cs="Microsoft YaHei"/>
          <w:lang w:val="en-US" w:eastAsia="zh-CN"/>
        </w:rPr>
        <w:t>年</w:t>
      </w:r>
      <w:r w:rsidRPr="001A1649">
        <w:rPr>
          <w:rFonts w:eastAsiaTheme="minorEastAsia" w:cs="Microsoft YaHei"/>
          <w:lang w:val="en-US" w:eastAsia="zh-CN"/>
        </w:rPr>
        <w:t>10</w:t>
      </w:r>
      <w:r w:rsidRPr="001A1649">
        <w:rPr>
          <w:rFonts w:eastAsiaTheme="minorEastAsia" w:cs="Microsoft YaHei"/>
          <w:lang w:val="en-US" w:eastAsia="zh-CN"/>
        </w:rPr>
        <w:t>月</w:t>
      </w:r>
      <w:r w:rsidRPr="001A1649">
        <w:rPr>
          <w:rFonts w:eastAsiaTheme="minorEastAsia" w:cs="Microsoft YaHei"/>
          <w:lang w:val="en-US" w:eastAsia="zh-CN"/>
        </w:rPr>
        <w:t>1</w:t>
      </w:r>
      <w:r w:rsidRPr="001A1649">
        <w:rPr>
          <w:rFonts w:eastAsiaTheme="minorEastAsia" w:cs="Microsoft YaHei"/>
          <w:lang w:val="en-US" w:eastAsia="zh-CN"/>
        </w:rPr>
        <w:t>日起施行。</w:t>
      </w:r>
    </w:p>
    <w:p w:rsidR="00496326" w:rsidRPr="00490AF6" w:rsidRDefault="00496326" w:rsidP="004963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120"/>
        <w:jc w:val="center"/>
        <w:textAlignment w:val="auto"/>
        <w:rPr>
          <w:rFonts w:ascii="STKaiti" w:eastAsia="STKaiti" w:hAnsi="STKaiti"/>
          <w:noProof/>
          <w:color w:val="000000"/>
          <w:lang w:eastAsia="bs-Latn-BA"/>
        </w:rPr>
      </w:pPr>
      <w:r w:rsidRPr="00490AF6">
        <w:rPr>
          <w:rFonts w:ascii="STKaiti" w:eastAsia="STKaiti" w:hAnsi="STKaiti" w:hint="eastAsia"/>
          <w:noProof/>
          <w:color w:val="000000"/>
          <w:lang w:eastAsia="zh-CN"/>
        </w:rPr>
        <w:t>一般信息</w:t>
      </w:r>
      <w:r w:rsidR="002358BF">
        <w:rPr>
          <w:rFonts w:eastAsia="SimSun"/>
          <w:i/>
          <w:noProof/>
          <w:color w:val="000000"/>
          <w:lang w:eastAsia="bs-Latn-BA"/>
        </w:rPr>
        <w:fldChar w:fldCharType="begin"/>
      </w:r>
      <w:r w:rsidR="002358BF">
        <w:instrText xml:space="preserve"> TC "</w:instrText>
      </w:r>
      <w:bookmarkStart w:id="482" w:name="_Toc479671295"/>
      <w:r w:rsidR="002358BF" w:rsidRPr="00597FA2">
        <w:rPr>
          <w:rFonts w:eastAsia="SimSun"/>
          <w:i/>
          <w:noProof/>
          <w:color w:val="000000"/>
          <w:lang w:eastAsia="bs-Latn-BA"/>
        </w:rPr>
        <w:instrText>General information</w:instrText>
      </w:r>
      <w:bookmarkEnd w:id="482"/>
      <w:r w:rsidR="002358BF">
        <w:instrText xml:space="preserve">" \f C \l "1" </w:instrText>
      </w:r>
      <w:r w:rsidR="002358BF">
        <w:rPr>
          <w:rFonts w:eastAsia="SimSun"/>
          <w:i/>
          <w:noProof/>
          <w:color w:val="000000"/>
          <w:lang w:eastAsia="bs-Latn-BA"/>
        </w:rPr>
        <w:fldChar w:fldCharType="end"/>
      </w:r>
    </w:p>
    <w:p w:rsidR="00496326" w:rsidRPr="00597FA2" w:rsidRDefault="00496326" w:rsidP="004963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spacing w:before="0"/>
        <w:ind w:left="284" w:hanging="284"/>
        <w:jc w:val="left"/>
        <w:textAlignment w:val="auto"/>
        <w:rPr>
          <w:rFonts w:eastAsia="SimSun"/>
          <w:iCs/>
          <w:noProof/>
          <w:color w:val="000000"/>
          <w:lang w:eastAsia="bs-Latn-BA"/>
        </w:rPr>
      </w:pPr>
      <w:r w:rsidRPr="00597FA2">
        <w:rPr>
          <w:rFonts w:eastAsia="SimSun"/>
          <w:iCs/>
          <w:noProof/>
          <w:color w:val="000000"/>
          <w:lang w:eastAsia="bs-Latn-BA"/>
        </w:rPr>
        <w:t>–</w:t>
      </w:r>
      <w:r w:rsidRPr="00597FA2">
        <w:rPr>
          <w:rFonts w:eastAsia="SimSun"/>
          <w:iCs/>
          <w:noProof/>
          <w:color w:val="000000"/>
          <w:lang w:eastAsia="bs-Latn-BA"/>
        </w:rPr>
        <w:tab/>
      </w:r>
      <w:r>
        <w:rPr>
          <w:rFonts w:eastAsia="SimSun" w:hint="eastAsia"/>
          <w:iCs/>
          <w:noProof/>
          <w:color w:val="222222"/>
          <w:lang w:eastAsia="zh-CN"/>
        </w:rPr>
        <w:t>根据</w:t>
      </w:r>
      <w:r w:rsidRPr="00597FA2">
        <w:rPr>
          <w:rFonts w:eastAsia="SimSun"/>
          <w:iCs/>
          <w:noProof/>
          <w:color w:val="000000"/>
          <w:lang w:eastAsia="bs-Latn-BA"/>
        </w:rPr>
        <w:t>ITU-T E.129</w:t>
      </w:r>
      <w:r>
        <w:rPr>
          <w:rFonts w:eastAsia="SimSun" w:hint="eastAsia"/>
          <w:iCs/>
          <w:noProof/>
          <w:color w:val="222222"/>
          <w:lang w:eastAsia="zh-CN"/>
        </w:rPr>
        <w:t>建议书编制了</w:t>
      </w:r>
      <w:r>
        <w:rPr>
          <w:rFonts w:ascii="Microsoft YaHei" w:eastAsiaTheme="minorEastAsia" w:hAnsi="Microsoft YaHei" w:cs="Microsoft YaHei" w:hint="eastAsia"/>
          <w:lang w:eastAsia="zh-CN"/>
        </w:rPr>
        <w:t>波斯尼亚和黑塞哥维那</w:t>
      </w:r>
      <w:r w:rsidRPr="00597FA2">
        <w:rPr>
          <w:rFonts w:eastAsia="SimSun"/>
          <w:iCs/>
          <w:noProof/>
          <w:color w:val="222222"/>
          <w:lang w:eastAsia="bs-Latn-BA"/>
        </w:rPr>
        <w:t>E.164</w:t>
      </w:r>
      <w:r>
        <w:rPr>
          <w:rFonts w:eastAsia="SimSun" w:hint="eastAsia"/>
          <w:iCs/>
          <w:noProof/>
          <w:color w:val="222222"/>
          <w:lang w:eastAsia="zh-CN"/>
        </w:rPr>
        <w:t>电话业务编号方案。</w:t>
      </w:r>
    </w:p>
    <w:p w:rsidR="00496326" w:rsidRPr="002078A7" w:rsidRDefault="00496326" w:rsidP="004963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spacing w:before="0"/>
        <w:jc w:val="left"/>
        <w:textAlignment w:val="auto"/>
        <w:rPr>
          <w:rFonts w:eastAsia="SimSun"/>
          <w:iCs/>
          <w:noProof/>
          <w:color w:val="000000"/>
          <w:lang w:eastAsia="bs-Latn-BA"/>
        </w:rPr>
      </w:pPr>
      <w:r w:rsidRPr="00597FA2">
        <w:rPr>
          <w:rFonts w:eastAsia="SimSun"/>
          <w:iCs/>
          <w:noProof/>
          <w:color w:val="000000"/>
          <w:lang w:eastAsia="bs-Latn-BA"/>
        </w:rPr>
        <w:t>–</w:t>
      </w:r>
      <w:r w:rsidRPr="00597FA2">
        <w:rPr>
          <w:rFonts w:eastAsia="SimSun"/>
          <w:iCs/>
          <w:noProof/>
          <w:color w:val="000000"/>
          <w:lang w:eastAsia="bs-Latn-BA"/>
        </w:rPr>
        <w:tab/>
      </w:r>
      <w:r>
        <w:rPr>
          <w:rFonts w:eastAsia="SimSun" w:hint="eastAsia"/>
          <w:iCs/>
          <w:noProof/>
          <w:color w:val="000000"/>
          <w:lang w:eastAsia="zh-CN"/>
        </w:rPr>
        <w:t>国家代码（</w:t>
      </w:r>
      <w:r w:rsidRPr="002078A7">
        <w:rPr>
          <w:rFonts w:eastAsia="SimSun"/>
          <w:iCs/>
          <w:noProof/>
          <w:color w:val="000000"/>
          <w:lang w:eastAsia="bs-Latn-BA"/>
        </w:rPr>
        <w:t>CC</w:t>
      </w:r>
      <w:r>
        <w:rPr>
          <w:rFonts w:eastAsia="SimSun" w:hint="eastAsia"/>
          <w:iCs/>
          <w:noProof/>
          <w:color w:val="000000"/>
          <w:lang w:eastAsia="zh-CN"/>
        </w:rPr>
        <w:t>）：</w:t>
      </w:r>
      <w:r w:rsidRPr="002078A7">
        <w:rPr>
          <w:rFonts w:eastAsia="SimSun"/>
          <w:iCs/>
          <w:noProof/>
          <w:color w:val="000000"/>
          <w:lang w:eastAsia="bs-Latn-BA"/>
        </w:rPr>
        <w:t>+387</w:t>
      </w:r>
    </w:p>
    <w:p w:rsidR="00496326" w:rsidRPr="002078A7" w:rsidRDefault="00496326" w:rsidP="00143A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spacing w:before="0"/>
        <w:jc w:val="left"/>
        <w:textAlignment w:val="auto"/>
        <w:rPr>
          <w:rFonts w:eastAsia="SimSun"/>
          <w:iCs/>
          <w:noProof/>
          <w:color w:val="000000"/>
          <w:lang w:eastAsia="zh-CN"/>
        </w:rPr>
      </w:pPr>
      <w:r w:rsidRPr="002078A7">
        <w:rPr>
          <w:rFonts w:eastAsia="SimSun"/>
          <w:iCs/>
          <w:noProof/>
          <w:color w:val="000000"/>
          <w:lang w:eastAsia="bs-Latn-BA"/>
        </w:rPr>
        <w:t>–</w:t>
      </w:r>
      <w:r w:rsidRPr="002078A7">
        <w:rPr>
          <w:rFonts w:eastAsia="SimSun"/>
          <w:iCs/>
          <w:noProof/>
          <w:color w:val="000000"/>
          <w:lang w:eastAsia="bs-Latn-BA"/>
        </w:rPr>
        <w:tab/>
      </w:r>
      <w:r w:rsidR="00143A04">
        <w:rPr>
          <w:rFonts w:eastAsia="SimSun" w:hint="eastAsia"/>
          <w:iCs/>
          <w:noProof/>
          <w:color w:val="000000"/>
          <w:lang w:eastAsia="zh-CN"/>
        </w:rPr>
        <w:t>国际前缀：“</w:t>
      </w:r>
      <w:r w:rsidRPr="002078A7">
        <w:rPr>
          <w:rFonts w:eastAsia="SimSun"/>
          <w:iCs/>
          <w:noProof/>
          <w:color w:val="000000"/>
          <w:lang w:eastAsia="bs-Latn-BA"/>
        </w:rPr>
        <w:t>00</w:t>
      </w:r>
      <w:r w:rsidR="00143A04">
        <w:rPr>
          <w:rFonts w:eastAsia="SimSun" w:hint="eastAsia"/>
          <w:iCs/>
          <w:noProof/>
          <w:color w:val="000000"/>
          <w:lang w:eastAsia="zh-CN"/>
        </w:rPr>
        <w:t>”</w:t>
      </w:r>
    </w:p>
    <w:p w:rsidR="00496326" w:rsidRPr="002078A7" w:rsidRDefault="00496326" w:rsidP="00143A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spacing w:before="0"/>
        <w:jc w:val="left"/>
        <w:textAlignment w:val="auto"/>
        <w:rPr>
          <w:rFonts w:eastAsia="SimSun"/>
          <w:iCs/>
          <w:noProof/>
          <w:color w:val="000000"/>
          <w:lang w:val="fr-CH" w:eastAsia="bs-Latn-BA"/>
        </w:rPr>
      </w:pPr>
      <w:r w:rsidRPr="002078A7">
        <w:rPr>
          <w:rFonts w:eastAsia="SimSun"/>
          <w:iCs/>
          <w:noProof/>
          <w:color w:val="000000"/>
          <w:lang w:val="fr-CH" w:eastAsia="bs-Latn-BA"/>
        </w:rPr>
        <w:t>–</w:t>
      </w:r>
      <w:r w:rsidRPr="002078A7">
        <w:rPr>
          <w:rFonts w:eastAsia="SimSun"/>
          <w:iCs/>
          <w:noProof/>
          <w:color w:val="000000"/>
          <w:lang w:val="fr-CH" w:eastAsia="bs-Latn-BA"/>
        </w:rPr>
        <w:tab/>
      </w:r>
      <w:r w:rsidR="00143A04">
        <w:rPr>
          <w:rFonts w:eastAsia="SimSun" w:hint="eastAsia"/>
          <w:iCs/>
          <w:noProof/>
          <w:color w:val="000000"/>
          <w:lang w:val="fr-CH" w:eastAsia="zh-CN"/>
        </w:rPr>
        <w:t>国内前缀：“</w:t>
      </w:r>
      <w:r w:rsidRPr="002078A7">
        <w:rPr>
          <w:rFonts w:eastAsia="SimSun"/>
          <w:iCs/>
          <w:noProof/>
          <w:color w:val="000000"/>
          <w:lang w:val="fr-CH" w:eastAsia="bs-Latn-BA"/>
        </w:rPr>
        <w:t>0</w:t>
      </w:r>
      <w:r w:rsidR="00143A04">
        <w:rPr>
          <w:rFonts w:eastAsia="SimSun" w:hint="eastAsia"/>
          <w:iCs/>
          <w:noProof/>
          <w:color w:val="000000"/>
          <w:lang w:val="fr-CH" w:eastAsia="zh-CN"/>
        </w:rPr>
        <w:t>”</w:t>
      </w:r>
    </w:p>
    <w:p w:rsidR="00496326" w:rsidRPr="002078A7" w:rsidRDefault="00496326" w:rsidP="00143A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spacing w:before="0"/>
        <w:jc w:val="left"/>
        <w:textAlignment w:val="auto"/>
        <w:rPr>
          <w:rFonts w:eastAsia="SimSun"/>
          <w:iCs/>
          <w:noProof/>
          <w:color w:val="000000"/>
          <w:lang w:val="fr-CH" w:eastAsia="bs-Latn-BA"/>
        </w:rPr>
      </w:pPr>
      <w:r w:rsidRPr="002078A7">
        <w:rPr>
          <w:rFonts w:eastAsia="SimSun"/>
          <w:iCs/>
          <w:noProof/>
          <w:color w:val="000000"/>
          <w:lang w:val="fr-CH" w:eastAsia="bs-Latn-BA"/>
        </w:rPr>
        <w:t>–</w:t>
      </w:r>
      <w:r w:rsidRPr="002078A7">
        <w:rPr>
          <w:rFonts w:eastAsia="SimSun"/>
          <w:iCs/>
          <w:noProof/>
          <w:color w:val="000000"/>
          <w:lang w:val="fr-CH" w:eastAsia="bs-Latn-BA"/>
        </w:rPr>
        <w:tab/>
      </w:r>
      <w:bookmarkStart w:id="483" w:name="lt_pId022"/>
      <w:r w:rsidRPr="002078A7">
        <w:rPr>
          <w:rFonts w:eastAsia="SimSun"/>
          <w:iCs/>
          <w:noProof/>
          <w:color w:val="000000"/>
          <w:lang w:val="fr-CH" w:eastAsia="bs-Latn-BA"/>
        </w:rPr>
        <w:t xml:space="preserve">NDC = </w:t>
      </w:r>
      <w:r w:rsidR="00143A04" w:rsidRPr="00143A04">
        <w:rPr>
          <w:rFonts w:eastAsia="SimSun"/>
          <w:iCs/>
          <w:noProof/>
          <w:color w:val="000000"/>
          <w:lang w:eastAsia="bs-Latn-BA"/>
        </w:rPr>
        <w:t>国内目的地代码</w:t>
      </w:r>
      <w:bookmarkEnd w:id="483"/>
    </w:p>
    <w:p w:rsidR="00496326" w:rsidRPr="002078A7" w:rsidRDefault="00496326" w:rsidP="00143A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spacing w:before="0"/>
        <w:jc w:val="left"/>
        <w:textAlignment w:val="auto"/>
        <w:rPr>
          <w:rFonts w:eastAsia="SimSun"/>
          <w:iCs/>
          <w:noProof/>
          <w:color w:val="000000"/>
          <w:lang w:eastAsia="bs-Latn-BA"/>
        </w:rPr>
      </w:pPr>
      <w:r w:rsidRPr="002078A7">
        <w:rPr>
          <w:rFonts w:eastAsia="SimSun"/>
          <w:iCs/>
          <w:noProof/>
          <w:color w:val="000000"/>
          <w:lang w:eastAsia="bs-Latn-BA"/>
        </w:rPr>
        <w:t>–</w:t>
      </w:r>
      <w:r w:rsidRPr="002078A7">
        <w:rPr>
          <w:rFonts w:eastAsia="SimSun"/>
          <w:iCs/>
          <w:noProof/>
          <w:color w:val="000000"/>
          <w:lang w:eastAsia="bs-Latn-BA"/>
        </w:rPr>
        <w:tab/>
      </w:r>
      <w:bookmarkStart w:id="484" w:name="lt_pId024"/>
      <w:r w:rsidRPr="002078A7">
        <w:rPr>
          <w:rFonts w:eastAsia="SimSun"/>
          <w:iCs/>
          <w:noProof/>
          <w:color w:val="000000"/>
          <w:lang w:eastAsia="bs-Latn-BA"/>
        </w:rPr>
        <w:t>N(S)N =</w:t>
      </w:r>
      <w:r w:rsidR="00143A04" w:rsidRPr="00143A04">
        <w:rPr>
          <w:rFonts w:eastAsia="SimSun"/>
          <w:iCs/>
          <w:noProof/>
          <w:color w:val="000000"/>
          <w:lang w:eastAsia="bs-Latn-BA"/>
        </w:rPr>
        <w:t>国内（有效）号码）</w:t>
      </w:r>
      <w:r w:rsidRPr="002078A7">
        <w:rPr>
          <w:rFonts w:eastAsia="SimSun"/>
          <w:iCs/>
          <w:noProof/>
          <w:color w:val="000000"/>
          <w:lang w:eastAsia="bs-Latn-BA"/>
        </w:rPr>
        <w:t>{NDC + SN}</w:t>
      </w:r>
      <w:bookmarkEnd w:id="484"/>
    </w:p>
    <w:p w:rsidR="00496326" w:rsidRPr="002078A7" w:rsidRDefault="00496326" w:rsidP="00143A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spacing w:before="0"/>
        <w:jc w:val="left"/>
        <w:textAlignment w:val="auto"/>
        <w:rPr>
          <w:rFonts w:eastAsia="SimSun"/>
          <w:iCs/>
          <w:noProof/>
          <w:color w:val="000000"/>
          <w:lang w:eastAsia="bs-Latn-BA"/>
        </w:rPr>
      </w:pPr>
      <w:r w:rsidRPr="002078A7">
        <w:rPr>
          <w:rFonts w:eastAsia="SimSun"/>
          <w:iCs/>
          <w:noProof/>
          <w:color w:val="000000"/>
          <w:lang w:eastAsia="bs-Latn-BA"/>
        </w:rPr>
        <w:t>–</w:t>
      </w:r>
      <w:r w:rsidRPr="002078A7">
        <w:rPr>
          <w:rFonts w:eastAsia="SimSun"/>
          <w:iCs/>
          <w:noProof/>
          <w:color w:val="000000"/>
          <w:lang w:eastAsia="bs-Latn-BA"/>
        </w:rPr>
        <w:tab/>
        <w:t xml:space="preserve">SN = </w:t>
      </w:r>
      <w:r w:rsidR="00143A04">
        <w:rPr>
          <w:rFonts w:eastAsia="SimSun" w:hint="eastAsia"/>
          <w:iCs/>
          <w:noProof/>
          <w:color w:val="000000"/>
          <w:lang w:eastAsia="zh-CN"/>
        </w:rPr>
        <w:t>用户号码</w:t>
      </w:r>
    </w:p>
    <w:p w:rsidR="00496326" w:rsidRPr="00597FA2" w:rsidRDefault="00496326" w:rsidP="00143A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spacing w:before="0"/>
        <w:jc w:val="left"/>
        <w:textAlignment w:val="auto"/>
        <w:rPr>
          <w:rFonts w:eastAsia="SimSun"/>
          <w:iCs/>
          <w:noProof/>
          <w:color w:val="000000"/>
          <w:lang w:eastAsia="bs-Latn-BA"/>
        </w:rPr>
      </w:pPr>
      <w:r w:rsidRPr="002078A7">
        <w:rPr>
          <w:rFonts w:eastAsia="SimSun"/>
          <w:iCs/>
          <w:noProof/>
          <w:color w:val="000000"/>
          <w:lang w:eastAsia="bs-Latn-BA"/>
        </w:rPr>
        <w:t>–</w:t>
      </w:r>
      <w:r w:rsidRPr="002078A7">
        <w:rPr>
          <w:rFonts w:eastAsia="SimSun"/>
          <w:iCs/>
          <w:noProof/>
          <w:color w:val="000000"/>
          <w:lang w:eastAsia="bs-Latn-BA"/>
        </w:rPr>
        <w:tab/>
      </w:r>
      <w:bookmarkStart w:id="485" w:name="lt_pId028"/>
      <w:r w:rsidR="00143A04">
        <w:rPr>
          <w:rFonts w:eastAsia="SimSun" w:hint="eastAsia"/>
          <w:iCs/>
          <w:noProof/>
          <w:color w:val="000000"/>
          <w:lang w:eastAsia="zh-CN"/>
        </w:rPr>
        <w:t>国际号码格式：</w:t>
      </w:r>
      <w:bookmarkEnd w:id="485"/>
      <w:r w:rsidRPr="002078A7">
        <w:rPr>
          <w:rFonts w:eastAsia="SimSun"/>
          <w:iCs/>
          <w:noProof/>
          <w:color w:val="000000"/>
          <w:lang w:eastAsia="bs-Latn-BA"/>
        </w:rPr>
        <w:t>CC + NDC + SN</w:t>
      </w:r>
    </w:p>
    <w:p w:rsidR="00496326" w:rsidRPr="001A1649" w:rsidRDefault="00143A04" w:rsidP="00A40B13">
      <w:pPr>
        <w:ind w:firstLineChars="200" w:firstLine="400"/>
        <w:rPr>
          <w:rFonts w:eastAsiaTheme="minorEastAsia" w:cs="Microsoft YaHei"/>
          <w:lang w:val="en-US" w:eastAsia="zh-CN"/>
        </w:rPr>
      </w:pPr>
      <w:r w:rsidRPr="001A1649">
        <w:rPr>
          <w:rFonts w:eastAsiaTheme="minorEastAsia" w:cs="Microsoft YaHei"/>
          <w:lang w:val="en-US" w:eastAsia="zh-CN"/>
        </w:rPr>
        <w:t>所有国内呼叫（短号码呼叫除外），必须在</w:t>
      </w:r>
      <w:r w:rsidRPr="001A1649">
        <w:rPr>
          <w:rFonts w:eastAsiaTheme="minorEastAsia" w:cs="Microsoft YaHei"/>
          <w:lang w:val="en-US" w:eastAsia="zh-CN"/>
        </w:rPr>
        <w:t>N(S)N</w:t>
      </w:r>
      <w:r w:rsidRPr="001A1649">
        <w:rPr>
          <w:rFonts w:eastAsiaTheme="minorEastAsia" w:cs="Microsoft YaHei"/>
          <w:lang w:val="en-US" w:eastAsia="zh-CN"/>
        </w:rPr>
        <w:t>之前拨打国内前缀。不得从国外拨打。</w:t>
      </w:r>
    </w:p>
    <w:p w:rsidR="00143A04" w:rsidRPr="00143A04" w:rsidRDefault="00143A04" w:rsidP="001A16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SimSun" w:cs="Arial"/>
          <w:bCs/>
          <w:lang w:val="en-US" w:eastAsia="zh-CN"/>
        </w:rPr>
      </w:pPr>
      <w:r w:rsidRPr="00143A04">
        <w:rPr>
          <w:rFonts w:eastAsia="SimSun" w:cs="Arial" w:hint="eastAsia"/>
          <w:bCs/>
          <w:lang w:val="fr-FR" w:eastAsia="zh-CN"/>
        </w:rPr>
        <w:t>波斯尼亚和黑塞哥维那</w:t>
      </w:r>
      <w:r w:rsidR="00A40B13">
        <w:rPr>
          <w:rFonts w:eastAsia="SimSun"/>
          <w:i/>
          <w:noProof/>
          <w:color w:val="000000"/>
          <w:lang w:eastAsia="bs-Latn-BA"/>
        </w:rPr>
        <w:fldChar w:fldCharType="begin"/>
      </w:r>
      <w:r w:rsidR="00A40B13">
        <w:rPr>
          <w:lang w:eastAsia="zh-CN"/>
        </w:rPr>
        <w:instrText xml:space="preserve"> TC "</w:instrText>
      </w:r>
      <w:bookmarkStart w:id="486" w:name="_Toc479671296"/>
      <w:r w:rsidR="00A40B13" w:rsidRPr="00597FA2">
        <w:rPr>
          <w:rFonts w:eastAsia="SimSun"/>
          <w:i/>
          <w:noProof/>
          <w:color w:val="000000"/>
          <w:lang w:eastAsia="bs-Latn-BA"/>
        </w:rPr>
        <w:instrText xml:space="preserve">Presentation of </w:instrText>
      </w:r>
      <w:r w:rsidR="00A40B13" w:rsidRPr="00597FA2">
        <w:rPr>
          <w:rFonts w:eastAsia="SimSun"/>
          <w:i/>
          <w:noProof/>
          <w:color w:val="222222"/>
          <w:lang w:eastAsia="bs-Latn-BA"/>
        </w:rPr>
        <w:instrText>E.164</w:instrText>
      </w:r>
      <w:r w:rsidR="00A40B13" w:rsidRPr="00597FA2">
        <w:rPr>
          <w:rFonts w:eastAsia="SimSun"/>
          <w:b/>
          <w:i/>
          <w:noProof/>
          <w:color w:val="222222"/>
          <w:lang w:eastAsia="bs-Latn-BA"/>
        </w:rPr>
        <w:instrText xml:space="preserve"> </w:instrText>
      </w:r>
      <w:r w:rsidR="00A40B13" w:rsidRPr="00597FA2">
        <w:rPr>
          <w:rFonts w:eastAsia="SimSun"/>
          <w:i/>
          <w:noProof/>
          <w:color w:val="000000"/>
          <w:lang w:eastAsia="bs-Latn-BA"/>
        </w:rPr>
        <w:instrText>Numbering plan for telephone services in Bosnia and Herzegovina</w:instrText>
      </w:r>
      <w:bookmarkEnd w:id="486"/>
      <w:r w:rsidR="00A40B13">
        <w:rPr>
          <w:lang w:eastAsia="zh-CN"/>
        </w:rPr>
        <w:instrText xml:space="preserve">" \f C \l "1" </w:instrText>
      </w:r>
      <w:r w:rsidR="00A40B13">
        <w:rPr>
          <w:rFonts w:eastAsia="SimSun"/>
          <w:i/>
          <w:noProof/>
          <w:color w:val="000000"/>
          <w:lang w:eastAsia="bs-Latn-BA"/>
        </w:rPr>
        <w:fldChar w:fldCharType="end"/>
      </w:r>
      <w:r w:rsidRPr="00143A04">
        <w:rPr>
          <w:rFonts w:eastAsia="SimSun" w:cs="Arial" w:hint="eastAsia"/>
          <w:bCs/>
          <w:lang w:val="fr-FR" w:eastAsia="zh-CN"/>
        </w:rPr>
        <w:t>电话业务的</w:t>
      </w:r>
      <w:r w:rsidRPr="00143A04">
        <w:rPr>
          <w:rFonts w:eastAsia="SimSun" w:cs="Arial"/>
          <w:bCs/>
          <w:lang w:val="en-US" w:eastAsia="zh-CN"/>
        </w:rPr>
        <w:t>E.164</w:t>
      </w:r>
      <w:r w:rsidRPr="00143A04">
        <w:rPr>
          <w:rFonts w:eastAsia="SimSun" w:cs="Arial" w:hint="eastAsia"/>
          <w:bCs/>
          <w:lang w:val="en-US" w:eastAsia="zh-CN"/>
        </w:rPr>
        <w:t>编号</w:t>
      </w:r>
      <w:r w:rsidRPr="00143A04">
        <w:rPr>
          <w:rFonts w:eastAsia="SimSun" w:cs="Arial" w:hint="eastAsia"/>
          <w:bCs/>
          <w:lang w:val="fr-FR" w:eastAsia="zh-CN"/>
        </w:rPr>
        <w:t>方案介绍</w:t>
      </w:r>
    </w:p>
    <w:p w:rsidR="00143A04" w:rsidRDefault="00143A04" w:rsidP="00143A04">
      <w:pPr>
        <w:pStyle w:val="Enumlev11"/>
        <w:rPr>
          <w:rFonts w:eastAsiaTheme="minorEastAsia"/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概述：</w:t>
      </w:r>
    </w:p>
    <w:p w:rsidR="00143A04" w:rsidRPr="00143A04" w:rsidRDefault="00143A04" w:rsidP="009B5592">
      <w:pPr>
        <w:rPr>
          <w:rFonts w:eastAsia="SimSun"/>
          <w:noProof/>
          <w:lang w:eastAsia="bs-Latn-BA"/>
        </w:rPr>
      </w:pPr>
      <w:r w:rsidRPr="00143A04">
        <w:rPr>
          <w:rFonts w:eastAsia="SimSun"/>
          <w:noProof/>
          <w:lang w:eastAsia="bs-Latn-BA"/>
        </w:rPr>
        <w:t>–</w:t>
      </w:r>
      <w:r w:rsidRPr="00143A04">
        <w:rPr>
          <w:rFonts w:eastAsia="SimSun"/>
          <w:noProof/>
          <w:lang w:eastAsia="bs-Latn-BA"/>
        </w:rPr>
        <w:tab/>
        <w:t>N(S)N</w:t>
      </w:r>
      <w:r w:rsidR="009B5592">
        <w:rPr>
          <w:rFonts w:eastAsia="SimSun" w:hint="eastAsia"/>
          <w:noProof/>
          <w:lang w:eastAsia="zh-CN"/>
        </w:rPr>
        <w:t>号码长度：最小</w:t>
      </w:r>
      <w:r w:rsidRPr="00143A04">
        <w:rPr>
          <w:rFonts w:eastAsia="SimSun"/>
          <w:noProof/>
          <w:lang w:eastAsia="bs-Latn-BA"/>
        </w:rPr>
        <w:t>6</w:t>
      </w:r>
      <w:r w:rsidR="009B5592">
        <w:rPr>
          <w:rFonts w:eastAsia="SimSun" w:hint="eastAsia"/>
          <w:noProof/>
          <w:lang w:eastAsia="zh-CN"/>
        </w:rPr>
        <w:t>位</w:t>
      </w:r>
      <w:r w:rsidRPr="00143A04">
        <w:rPr>
          <w:rFonts w:eastAsia="SimSun"/>
          <w:noProof/>
          <w:lang w:eastAsia="bs-Latn-BA"/>
        </w:rPr>
        <w:t>/</w:t>
      </w:r>
      <w:r w:rsidR="009B5592">
        <w:rPr>
          <w:rFonts w:eastAsia="SimSun" w:hint="eastAsia"/>
          <w:noProof/>
          <w:lang w:eastAsia="zh-CN"/>
        </w:rPr>
        <w:t>最大</w:t>
      </w:r>
      <w:r w:rsidRPr="00143A04">
        <w:rPr>
          <w:rFonts w:eastAsia="SimSun"/>
          <w:noProof/>
          <w:lang w:eastAsia="bs-Latn-BA"/>
        </w:rPr>
        <w:t>9</w:t>
      </w:r>
      <w:r w:rsidR="009B5592">
        <w:rPr>
          <w:rFonts w:eastAsia="SimSun" w:hint="eastAsia"/>
          <w:noProof/>
          <w:lang w:eastAsia="zh-CN"/>
        </w:rPr>
        <w:t>位</w:t>
      </w:r>
    </w:p>
    <w:p w:rsidR="00143A04" w:rsidRPr="00597FA2" w:rsidRDefault="00143A04" w:rsidP="009B5592">
      <w:pPr>
        <w:ind w:left="567" w:hanging="567"/>
        <w:rPr>
          <w:rFonts w:eastAsia="SimSun"/>
          <w:noProof/>
          <w:lang w:eastAsia="zh-CN"/>
        </w:rPr>
      </w:pPr>
      <w:r w:rsidRPr="00143A04">
        <w:rPr>
          <w:rFonts w:eastAsia="SimSun"/>
          <w:noProof/>
          <w:lang w:eastAsia="zh-CN"/>
        </w:rPr>
        <w:t>–</w:t>
      </w:r>
      <w:r w:rsidRPr="00143A04">
        <w:rPr>
          <w:rFonts w:eastAsia="SimSun"/>
          <w:noProof/>
          <w:lang w:eastAsia="zh-CN"/>
        </w:rPr>
        <w:tab/>
      </w:r>
      <w:r w:rsidR="009B5592" w:rsidRPr="009B5592">
        <w:rPr>
          <w:rFonts w:eastAsia="SimSun" w:hint="eastAsia"/>
          <w:bCs/>
          <w:noProof/>
          <w:lang w:val="fr-FR" w:eastAsia="zh-CN"/>
        </w:rPr>
        <w:t>波斯尼亚和黑塞哥维那电话业务</w:t>
      </w:r>
      <w:r w:rsidR="009B5592">
        <w:rPr>
          <w:rFonts w:ascii="SimSun" w:eastAsia="SimSun" w:hAnsi="SimSun" w:cs="SimSun" w:hint="eastAsia"/>
          <w:color w:val="000000"/>
          <w:lang w:eastAsia="zh-CN"/>
        </w:rPr>
        <w:t>编号方案中指定</w:t>
      </w:r>
      <w:r w:rsidR="009B5592">
        <w:rPr>
          <w:color w:val="000000"/>
          <w:lang w:eastAsia="zh-CN"/>
        </w:rPr>
        <w:t>ITU E.164</w:t>
      </w:r>
      <w:r w:rsidR="009B5592">
        <w:rPr>
          <w:rFonts w:ascii="SimSun" w:eastAsia="SimSun" w:hAnsi="SimSun" w:cs="SimSun" w:hint="eastAsia"/>
          <w:color w:val="000000"/>
          <w:lang w:eastAsia="zh-CN"/>
        </w:rPr>
        <w:t>号码与国家数据库的链接：</w:t>
      </w:r>
    </w:p>
    <w:p w:rsidR="00143A04" w:rsidRPr="00597FA2" w:rsidRDefault="00587F65" w:rsidP="00143A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284" w:hanging="284"/>
        <w:jc w:val="left"/>
        <w:textAlignment w:val="auto"/>
        <w:rPr>
          <w:rFonts w:eastAsia="SimSun"/>
          <w:iCs/>
          <w:noProof/>
          <w:color w:val="000000"/>
          <w:lang w:eastAsia="bs-Latn-BA"/>
        </w:rPr>
      </w:pPr>
      <w:hyperlink r:id="rId15" w:history="1">
        <w:bookmarkStart w:id="487" w:name="lt_pId040"/>
        <w:r w:rsidR="00143A04" w:rsidRPr="008511CE">
          <w:rPr>
            <w:rFonts w:eastAsia="SimSun"/>
            <w:iCs/>
            <w:noProof/>
            <w:color w:val="0000FF"/>
            <w:u w:val="single"/>
            <w:lang w:eastAsia="bs-Latn-BA"/>
          </w:rPr>
          <w:t>http:</w:t>
        </w:r>
        <w:bookmarkEnd w:id="487"/>
        <w:r w:rsidR="00143A04" w:rsidRPr="008511CE">
          <w:rPr>
            <w:rFonts w:eastAsia="SimSun"/>
            <w:iCs/>
            <w:noProof/>
            <w:color w:val="0000FF"/>
            <w:u w:val="single"/>
            <w:lang w:eastAsia="bs-Latn-BA"/>
          </w:rPr>
          <w:t>/</w:t>
        </w:r>
        <w:r w:rsidR="00143A04" w:rsidRPr="00597FA2">
          <w:rPr>
            <w:rFonts w:eastAsia="SimSun"/>
            <w:iCs/>
            <w:noProof/>
            <w:color w:val="0000FF"/>
            <w:u w:val="single"/>
            <w:lang w:eastAsia="bs-Latn-BA"/>
          </w:rPr>
          <w:t>/rak.ba/eng/index.php?uid=1283438061</w:t>
        </w:r>
      </w:hyperlink>
    </w:p>
    <w:p w:rsidR="00143A04" w:rsidRDefault="00143A04" w:rsidP="001A1649">
      <w:pPr>
        <w:pStyle w:val="Enumlev11"/>
        <w:spacing w:after="120"/>
        <w:rPr>
          <w:lang w:eastAsia="zh-CN"/>
        </w:rPr>
      </w:pPr>
      <w:r>
        <w:t>b)</w:t>
      </w:r>
      <w:r>
        <w:tab/>
      </w:r>
      <w:r>
        <w:rPr>
          <w:rFonts w:hint="eastAsia"/>
          <w:lang w:eastAsia="zh-CN"/>
        </w:rPr>
        <w:t>码号方案详情：</w:t>
      </w:r>
    </w:p>
    <w:p w:rsidR="00587F65" w:rsidRPr="00587F65" w:rsidRDefault="00587F65" w:rsidP="00587F65">
      <w:pPr>
        <w:pStyle w:val="Enumlev11"/>
        <w:spacing w:before="0"/>
        <w:rPr>
          <w:rFonts w:hint="eastAsia"/>
          <w:sz w:val="6"/>
          <w:szCs w:val="6"/>
        </w:rPr>
      </w:pPr>
    </w:p>
    <w:tbl>
      <w:tblPr>
        <w:tblStyle w:val="TableGrid36"/>
        <w:tblW w:w="9072" w:type="dxa"/>
        <w:jc w:val="center"/>
        <w:tblLook w:val="04A0" w:firstRow="1" w:lastRow="0" w:firstColumn="1" w:lastColumn="0" w:noHBand="0" w:noVBand="1"/>
      </w:tblPr>
      <w:tblGrid>
        <w:gridCol w:w="1375"/>
        <w:gridCol w:w="1014"/>
        <w:gridCol w:w="1112"/>
        <w:gridCol w:w="3140"/>
        <w:gridCol w:w="2431"/>
      </w:tblGrid>
      <w:tr w:rsidR="009B5592" w:rsidRPr="00A40B13" w:rsidTr="00172705">
        <w:trPr>
          <w:cantSplit/>
          <w:tblHeader/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  <w:t>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  <w:t>(2)</w:t>
            </w:r>
          </w:p>
        </w:tc>
        <w:tc>
          <w:tcPr>
            <w:tcW w:w="3140" w:type="dxa"/>
            <w:tcBorders>
              <w:left w:val="single" w:sz="4" w:space="0" w:color="auto"/>
            </w:tcBorders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  <w:t>(3)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  <w:t>(4)</w:t>
            </w:r>
          </w:p>
        </w:tc>
      </w:tr>
      <w:tr w:rsidR="00F843AC" w:rsidRPr="00A40B13" w:rsidTr="00172705">
        <w:trPr>
          <w:cantSplit/>
          <w:trHeight w:val="167"/>
          <w:tblHeader/>
          <w:jc w:val="center"/>
        </w:trPr>
        <w:tc>
          <w:tcPr>
            <w:tcW w:w="1375" w:type="dxa"/>
            <w:vMerge w:val="restart"/>
          </w:tcPr>
          <w:p w:rsidR="00F843AC" w:rsidRPr="00A40B13" w:rsidRDefault="00F843AC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eastAsia="STKaiti"/>
                <w:sz w:val="20"/>
                <w:szCs w:val="20"/>
                <w:lang w:eastAsia="zh-CN"/>
              </w:rPr>
              <w:t>NDC</w:t>
            </w:r>
            <w:r w:rsidRPr="00A40B13">
              <w:rPr>
                <w:rFonts w:eastAsia="STKaiti" w:cs="Microsoft YaHei"/>
                <w:sz w:val="20"/>
                <w:szCs w:val="20"/>
                <w:lang w:eastAsia="zh-CN"/>
              </w:rPr>
              <w:t>（国内目的地代码</w:t>
            </w:r>
            <w:r w:rsidR="00587F65">
              <w:rPr>
                <w:rFonts w:eastAsia="STKaiti" w:cs="Microsoft YaHei"/>
                <w:sz w:val="20"/>
                <w:szCs w:val="20"/>
                <w:lang w:eastAsia="zh-CN"/>
              </w:rPr>
              <w:br/>
            </w:r>
            <w:r w:rsidRPr="00A40B13">
              <w:rPr>
                <w:rFonts w:eastAsia="STKaiti" w:cs="Microsoft YaHei"/>
                <w:sz w:val="20"/>
                <w:szCs w:val="20"/>
                <w:lang w:eastAsia="zh-CN"/>
              </w:rPr>
              <w:t>或国内（有效）号码的前置数字）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843AC" w:rsidRPr="00A40B13" w:rsidRDefault="00A40B13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N(S)N</w:t>
            </w:r>
            <w:r w:rsidR="00F843AC"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号码长度</w:t>
            </w:r>
          </w:p>
        </w:tc>
        <w:tc>
          <w:tcPr>
            <w:tcW w:w="3140" w:type="dxa"/>
            <w:vMerge w:val="restart"/>
            <w:vAlign w:val="center"/>
          </w:tcPr>
          <w:p w:rsidR="00F843AC" w:rsidRPr="00A40B13" w:rsidRDefault="00F843AC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TKaiti" w:cs="Arial"/>
                <w:bCs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E.164</w:t>
            </w:r>
            <w:r w:rsidRPr="00A40B13">
              <w:rPr>
                <w:rFonts w:eastAsia="STKaiti" w:cs="Arial" w:hint="eastAsia"/>
                <w:bCs/>
                <w:sz w:val="20"/>
                <w:szCs w:val="20"/>
                <w:lang w:val="en-US" w:eastAsia="zh-CN"/>
              </w:rPr>
              <w:t>号码</w:t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的使用</w:t>
            </w:r>
          </w:p>
        </w:tc>
        <w:tc>
          <w:tcPr>
            <w:tcW w:w="2431" w:type="dxa"/>
            <w:vMerge w:val="restart"/>
            <w:vAlign w:val="center"/>
          </w:tcPr>
          <w:p w:rsidR="00F843AC" w:rsidRPr="00A40B13" w:rsidRDefault="00F843AC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TKaiti" w:cs="Arial"/>
                <w:bCs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附加信息</w:t>
            </w:r>
          </w:p>
        </w:tc>
      </w:tr>
      <w:tr w:rsidR="009B5592" w:rsidRPr="00A40B13" w:rsidTr="00172705">
        <w:trPr>
          <w:cantSplit/>
          <w:trHeight w:val="400"/>
          <w:tblHeader/>
          <w:jc w:val="center"/>
        </w:trPr>
        <w:tc>
          <w:tcPr>
            <w:tcW w:w="1375" w:type="dxa"/>
            <w:vMerge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14" w:type="dxa"/>
            <w:vAlign w:val="center"/>
          </w:tcPr>
          <w:p w:rsidR="009B5592" w:rsidRPr="00A40B13" w:rsidRDefault="009B5592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最大</w:t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br/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长度</w:t>
            </w:r>
          </w:p>
        </w:tc>
        <w:tc>
          <w:tcPr>
            <w:tcW w:w="1112" w:type="dxa"/>
            <w:vAlign w:val="center"/>
          </w:tcPr>
          <w:p w:rsidR="009B5592" w:rsidRPr="00A40B13" w:rsidRDefault="009B5592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  <w:t>最小</w:t>
            </w:r>
            <w:r w:rsidRPr="00A40B13"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  <w:br/>
            </w:r>
            <w:r w:rsidRPr="00A40B13"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  <w:t>长度</w:t>
            </w:r>
          </w:p>
        </w:tc>
        <w:tc>
          <w:tcPr>
            <w:tcW w:w="3140" w:type="dxa"/>
            <w:vMerge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431" w:type="dxa"/>
            <w:vMerge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1x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预留</w:t>
            </w:r>
          </w:p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x=0-9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88" w:name="lt_pId061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2x</w:t>
            </w:r>
            <w:bookmarkEnd w:id="488"/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预留</w:t>
            </w:r>
          </w:p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89" w:name="lt_pId06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x=0-9</w:t>
            </w:r>
            <w:bookmarkEnd w:id="489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30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0" w:name="lt_pId071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Central Bosnia Canton</w:t>
            </w:r>
            <w:bookmarkEnd w:id="490"/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31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Posavina Canton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32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Zenica-Doboj Canton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33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Sarajevo Canton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34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1" w:name="lt_pId091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Canton 10</w:t>
            </w:r>
            <w:bookmarkEnd w:id="491"/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35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Tuzla Canton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C568DE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lastRenderedPageBreak/>
              <w:t>36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Hercegovina-Neretva Canton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2" w:name="lt_pId10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Unsa-Sana canton</w:t>
            </w:r>
            <w:bookmarkEnd w:id="492"/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Bosanian-Podrinje Goražde Canton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39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West Herzegovina Canton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49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3" w:name="lt_pId121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Brčko Distirct B&amp;H</w:t>
            </w:r>
            <w:bookmarkEnd w:id="493"/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4x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预留</w:t>
            </w:r>
            <w:r w:rsidR="009B5592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d x= 0-8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Mrkonjić Grad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51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4" w:name="lt_pId13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Banja Luka</w:t>
            </w:r>
            <w:bookmarkEnd w:id="494"/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52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Prijedor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53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5" w:name="lt_pId14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Doboj</w:t>
            </w:r>
            <w:bookmarkEnd w:id="495"/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54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Šamac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55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6" w:name="lt_pId15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Bijeljina</w:t>
            </w:r>
            <w:bookmarkEnd w:id="496"/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56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Zvornik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57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7" w:name="lt_pId16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Istočno Sarajevo</w:t>
            </w:r>
            <w:bookmarkEnd w:id="497"/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58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Foča</w:t>
            </w:r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59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8" w:name="lt_pId17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Trebinje</w:t>
            </w:r>
            <w:bookmarkEnd w:id="498"/>
            <w:r w:rsidR="009274D5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区号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60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移动电话业务的非地理编号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已分配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61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移动电话业务的非地理编号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已分配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62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移动电话业务的非地理编号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已分配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63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移动电话业务的非地理编号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已分配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64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移动电话业务的非地理编号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已分配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65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移动电话业务的非地理编号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已分配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66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移动电话业务的非地理编号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已分配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67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移动电话业务的非地理编号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已分配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6x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移动电话业务的非地理编号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预留</w:t>
            </w:r>
          </w:p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 8,9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BE3EB8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lastRenderedPageBreak/>
              <w:t>70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499" w:name="lt_pId226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游牧用户的固定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电话业务的</w:t>
            </w: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非</w:t>
            </w: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地理编号</w:t>
            </w:r>
            <w:bookmarkEnd w:id="499"/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已分配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7x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00" w:name="lt_pId232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个人号码的非地理编号</w:t>
            </w:r>
            <w:bookmarkEnd w:id="500"/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01" w:name="lt_pId233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预留</w:t>
            </w:r>
            <w:bookmarkEnd w:id="501"/>
            <w:r w:rsidR="009B5592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02" w:name="lt_pId234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 1-9</w:t>
            </w:r>
            <w:bookmarkEnd w:id="502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800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特殊资费业务的非地理编号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03" w:name="lt_pId239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免费电话业务</w:t>
            </w:r>
            <w:bookmarkEnd w:id="503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8010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特殊资费业务的非地理编号</w:t>
            </w:r>
          </w:p>
        </w:tc>
        <w:tc>
          <w:tcPr>
            <w:tcW w:w="2431" w:type="dxa"/>
          </w:tcPr>
          <w:p w:rsidR="009274D5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zh-CN"/>
              </w:rPr>
            </w:pPr>
            <w:bookmarkStart w:id="504" w:name="lt_pId244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电话卡</w:t>
            </w:r>
          </w:p>
          <w:p w:rsidR="009274D5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呼叫卡业务</w:t>
            </w:r>
            <w:bookmarkEnd w:id="504"/>
          </w:p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05" w:name="lt_pId24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81a</w:t>
            </w:r>
            <w:bookmarkEnd w:id="505"/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特殊资费业务的非地理编号</w:t>
            </w:r>
          </w:p>
        </w:tc>
        <w:tc>
          <w:tcPr>
            <w:tcW w:w="2431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06" w:name="lt_pId250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费用分摊业务和互联网业务</w:t>
            </w:r>
            <w:bookmarkEnd w:id="506"/>
          </w:p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07" w:name="lt_pId251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(a=0,1…8)</w:t>
            </w:r>
            <w:bookmarkEnd w:id="507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819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特殊资费业务的非地理编号</w:t>
            </w:r>
          </w:p>
        </w:tc>
        <w:tc>
          <w:tcPr>
            <w:tcW w:w="2431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08" w:name="lt_pId256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 w:bidi="en-GB"/>
              </w:rPr>
              <w:t>普遍接入号码业务</w:t>
            </w:r>
            <w:bookmarkEnd w:id="508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82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特殊资费业务的非地理编号</w:t>
            </w:r>
          </w:p>
        </w:tc>
        <w:tc>
          <w:tcPr>
            <w:tcW w:w="2431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09" w:name="lt_pId261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费用分摊业务</w:t>
            </w:r>
            <w:bookmarkEnd w:id="509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83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特殊资费业务的非地理编号</w:t>
            </w:r>
          </w:p>
        </w:tc>
        <w:tc>
          <w:tcPr>
            <w:tcW w:w="2431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0" w:name="lt_pId266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电子商务业务</w:t>
            </w:r>
            <w:bookmarkEnd w:id="510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85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特殊资费业务的非地理编号</w:t>
            </w:r>
          </w:p>
        </w:tc>
        <w:tc>
          <w:tcPr>
            <w:tcW w:w="2431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1" w:name="lt_pId271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M2M</w:t>
            </w:r>
            <w:r w:rsidR="00172705"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业务</w:t>
            </w:r>
            <w:bookmarkEnd w:id="511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2" w:name="lt_pId272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8x</w:t>
            </w:r>
            <w:bookmarkEnd w:id="512"/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3" w:name="lt_pId275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特殊业务的非地理编号</w:t>
            </w:r>
            <w:bookmarkEnd w:id="513"/>
            <w:r w:rsidR="009B5592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4" w:name="lt_pId27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预留</w:t>
            </w:r>
            <w:bookmarkEnd w:id="514"/>
            <w:r w:rsidR="009B5592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5" w:name="lt_pId277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 6-9</w:t>
            </w:r>
            <w:bookmarkEnd w:id="515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90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6" w:name="lt_pId281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附加资费业务</w:t>
            </w: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的非地理编号</w:t>
            </w:r>
            <w:bookmarkEnd w:id="516"/>
          </w:p>
        </w:tc>
        <w:tc>
          <w:tcPr>
            <w:tcW w:w="2431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7" w:name="lt_pId282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信息服务</w:t>
            </w:r>
            <w:bookmarkEnd w:id="517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91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8" w:name="lt_pId28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附加资费业务</w:t>
            </w: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的非地理编号</w:t>
            </w:r>
            <w:bookmarkEnd w:id="518"/>
          </w:p>
        </w:tc>
        <w:tc>
          <w:tcPr>
            <w:tcW w:w="2431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19" w:name="lt_pId287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移动网络中增值业务短信</w:t>
            </w:r>
            <w:bookmarkEnd w:id="519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92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20" w:name="lt_pId291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附加资费业务</w:t>
            </w: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的非地理编号</w:t>
            </w:r>
            <w:bookmarkEnd w:id="520"/>
          </w:p>
        </w:tc>
        <w:tc>
          <w:tcPr>
            <w:tcW w:w="2431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21" w:name="lt_pId292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娱乐服务（不包括内容不适合青少年的娱乐服务）</w:t>
            </w:r>
            <w:bookmarkEnd w:id="521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94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22" w:name="lt_pId29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附加资费业务</w:t>
            </w: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的非地理编号</w:t>
            </w:r>
            <w:bookmarkEnd w:id="522"/>
          </w:p>
        </w:tc>
        <w:tc>
          <w:tcPr>
            <w:tcW w:w="2431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23" w:name="lt_pId297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任意娱乐服务</w:t>
            </w:r>
            <w:bookmarkEnd w:id="523"/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96</w:t>
            </w:r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24" w:name="lt_pId301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附加资费业务</w:t>
            </w: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的非地理编号</w:t>
            </w:r>
            <w:bookmarkEnd w:id="524"/>
          </w:p>
        </w:tc>
        <w:tc>
          <w:tcPr>
            <w:tcW w:w="2431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25" w:name="lt_pId302"/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实时提供的服务</w:t>
            </w:r>
            <w:bookmarkEnd w:id="525"/>
            <w:r w:rsidR="009B5592"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9B5592" w:rsidRPr="00A40B13" w:rsidTr="00172705">
        <w:trPr>
          <w:cantSplit/>
          <w:jc w:val="center"/>
        </w:trPr>
        <w:tc>
          <w:tcPr>
            <w:tcW w:w="1375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26" w:name="lt_pId303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9x</w:t>
            </w:r>
            <w:bookmarkEnd w:id="526"/>
          </w:p>
        </w:tc>
        <w:tc>
          <w:tcPr>
            <w:tcW w:w="1014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9B5592" w:rsidRPr="00A40B13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27" w:name="lt_pId306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附加资费业务</w:t>
            </w:r>
            <w:r w:rsidRPr="00A40B13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的非地理编号</w:t>
            </w:r>
            <w:bookmarkEnd w:id="527"/>
          </w:p>
        </w:tc>
        <w:tc>
          <w:tcPr>
            <w:tcW w:w="2431" w:type="dxa"/>
          </w:tcPr>
          <w:p w:rsidR="009B5592" w:rsidRPr="00A40B13" w:rsidRDefault="009274D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预留</w:t>
            </w:r>
          </w:p>
          <w:p w:rsidR="009B5592" w:rsidRPr="00A40B13" w:rsidRDefault="009B5592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28" w:name="lt_pId308"/>
            <w:r w:rsidRPr="00A40B13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 3,5, 7-9</w:t>
            </w:r>
            <w:bookmarkEnd w:id="528"/>
          </w:p>
        </w:tc>
      </w:tr>
    </w:tbl>
    <w:p w:rsidR="00496326" w:rsidRDefault="00496326" w:rsidP="001A1649">
      <w:pPr>
        <w:rPr>
          <w:rFonts w:eastAsiaTheme="minorEastAsia"/>
          <w:lang w:val="en-US" w:eastAsia="zh-CN"/>
        </w:rPr>
      </w:pPr>
    </w:p>
    <w:p w:rsidR="00587F65" w:rsidRDefault="00587F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noProof/>
          <w:lang w:eastAsia="zh-CN"/>
        </w:rPr>
      </w:pPr>
      <w:bookmarkStart w:id="529" w:name="lt_pId309"/>
      <w:r>
        <w:rPr>
          <w:rFonts w:eastAsia="SimSun"/>
          <w:noProof/>
          <w:lang w:eastAsia="zh-CN"/>
        </w:rPr>
        <w:br w:type="page"/>
      </w:r>
    </w:p>
    <w:p w:rsidR="00172705" w:rsidRPr="00172705" w:rsidRDefault="00172705" w:rsidP="00172705">
      <w:pPr>
        <w:spacing w:before="0"/>
        <w:rPr>
          <w:rFonts w:eastAsia="SimSun"/>
          <w:noProof/>
          <w:lang w:eastAsia="bs-Latn-BA"/>
        </w:rPr>
      </w:pPr>
      <w:r>
        <w:rPr>
          <w:rFonts w:eastAsia="SimSun" w:hint="eastAsia"/>
          <w:noProof/>
          <w:lang w:eastAsia="zh-CN"/>
        </w:rPr>
        <w:lastRenderedPageBreak/>
        <w:t>短号码：</w:t>
      </w:r>
      <w:bookmarkEnd w:id="529"/>
    </w:p>
    <w:p w:rsidR="00172705" w:rsidRPr="00172705" w:rsidRDefault="00172705" w:rsidP="00172705">
      <w:pPr>
        <w:spacing w:before="0"/>
        <w:rPr>
          <w:rFonts w:eastAsia="SimSun"/>
          <w:noProof/>
          <w:sz w:val="8"/>
          <w:lang w:eastAsia="bs-Latn-BA"/>
        </w:rPr>
      </w:pPr>
    </w:p>
    <w:tbl>
      <w:tblPr>
        <w:tblStyle w:val="TableGrid36"/>
        <w:tblW w:w="9072" w:type="dxa"/>
        <w:jc w:val="center"/>
        <w:tblLook w:val="04A0" w:firstRow="1" w:lastRow="0" w:firstColumn="1" w:lastColumn="0" w:noHBand="0" w:noVBand="1"/>
      </w:tblPr>
      <w:tblGrid>
        <w:gridCol w:w="1342"/>
        <w:gridCol w:w="999"/>
        <w:gridCol w:w="1039"/>
        <w:gridCol w:w="3142"/>
        <w:gridCol w:w="2550"/>
      </w:tblGrid>
      <w:tr w:rsidR="00172705" w:rsidRPr="00172705" w:rsidTr="00A40B13">
        <w:trPr>
          <w:cantSplit/>
          <w:tblHeader/>
          <w:jc w:val="center"/>
        </w:trPr>
        <w:tc>
          <w:tcPr>
            <w:tcW w:w="1342" w:type="dxa"/>
          </w:tcPr>
          <w:p w:rsidR="00172705" w:rsidRPr="00BB778B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490AF6"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  <w:t>(1)</w:t>
            </w:r>
          </w:p>
        </w:tc>
        <w:tc>
          <w:tcPr>
            <w:tcW w:w="2038" w:type="dxa"/>
            <w:gridSpan w:val="2"/>
          </w:tcPr>
          <w:p w:rsidR="00172705" w:rsidRPr="00BB778B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490AF6"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  <w:t>(2)</w:t>
            </w:r>
          </w:p>
        </w:tc>
        <w:tc>
          <w:tcPr>
            <w:tcW w:w="3142" w:type="dxa"/>
          </w:tcPr>
          <w:p w:rsidR="00172705" w:rsidRPr="00BB778B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490AF6"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  <w:t>(3)</w:t>
            </w:r>
          </w:p>
        </w:tc>
        <w:tc>
          <w:tcPr>
            <w:tcW w:w="2550" w:type="dxa"/>
          </w:tcPr>
          <w:p w:rsidR="00172705" w:rsidRPr="00490AF6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490AF6"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  <w:t>(4)</w:t>
            </w:r>
          </w:p>
        </w:tc>
      </w:tr>
      <w:tr w:rsidR="002358BF" w:rsidRPr="00172705" w:rsidTr="00A40B13">
        <w:trPr>
          <w:cantSplit/>
          <w:trHeight w:val="233"/>
          <w:tblHeader/>
          <w:jc w:val="center"/>
        </w:trPr>
        <w:tc>
          <w:tcPr>
            <w:tcW w:w="1342" w:type="dxa"/>
            <w:vMerge w:val="restart"/>
          </w:tcPr>
          <w:p w:rsidR="002358BF" w:rsidRPr="00A40B13" w:rsidRDefault="002358BF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eastAsia="STKaiti"/>
                <w:sz w:val="20"/>
                <w:szCs w:val="20"/>
                <w:lang w:eastAsia="zh-CN"/>
              </w:rPr>
              <w:t>NDC</w:t>
            </w:r>
            <w:r w:rsidRPr="00A40B13">
              <w:rPr>
                <w:rFonts w:eastAsia="STKaiti" w:cs="Microsoft YaHei"/>
                <w:sz w:val="20"/>
                <w:szCs w:val="20"/>
                <w:lang w:eastAsia="zh-CN"/>
              </w:rPr>
              <w:t>（国内目的地代码或国内（有效）号码的前置数字）</w:t>
            </w:r>
          </w:p>
        </w:tc>
        <w:tc>
          <w:tcPr>
            <w:tcW w:w="2038" w:type="dxa"/>
            <w:gridSpan w:val="2"/>
          </w:tcPr>
          <w:p w:rsidR="002358BF" w:rsidRPr="00A40B13" w:rsidRDefault="002358BF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N(S)N</w:t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号码长度</w:t>
            </w:r>
          </w:p>
        </w:tc>
        <w:tc>
          <w:tcPr>
            <w:tcW w:w="3142" w:type="dxa"/>
            <w:vMerge w:val="restart"/>
            <w:vAlign w:val="center"/>
          </w:tcPr>
          <w:p w:rsidR="002358BF" w:rsidRPr="00A40B13" w:rsidRDefault="002358BF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STKaiti" w:cs="Arial"/>
                <w:bCs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E.164</w:t>
            </w:r>
            <w:r w:rsidRPr="00A40B13">
              <w:rPr>
                <w:rFonts w:eastAsia="STKaiti" w:cs="Arial" w:hint="eastAsia"/>
                <w:bCs/>
                <w:sz w:val="20"/>
                <w:szCs w:val="20"/>
                <w:lang w:val="en-US" w:eastAsia="zh-CN"/>
              </w:rPr>
              <w:t>号码</w:t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的使用</w:t>
            </w:r>
          </w:p>
        </w:tc>
        <w:tc>
          <w:tcPr>
            <w:tcW w:w="2550" w:type="dxa"/>
            <w:vMerge w:val="restart"/>
            <w:vAlign w:val="center"/>
          </w:tcPr>
          <w:p w:rsidR="002358BF" w:rsidRPr="00A40B13" w:rsidRDefault="002358BF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STKaiti" w:cs="Arial"/>
                <w:bCs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附加信息</w:t>
            </w:r>
          </w:p>
        </w:tc>
      </w:tr>
      <w:tr w:rsidR="00A40B13" w:rsidRPr="00172705" w:rsidTr="00A40B13">
        <w:trPr>
          <w:cantSplit/>
          <w:trHeight w:val="548"/>
          <w:tblHeader/>
          <w:jc w:val="center"/>
        </w:trPr>
        <w:tc>
          <w:tcPr>
            <w:tcW w:w="1342" w:type="dxa"/>
            <w:vMerge/>
          </w:tcPr>
          <w:p w:rsidR="00A40B13" w:rsidRPr="00172705" w:rsidRDefault="00A40B13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99" w:type="dxa"/>
            <w:vAlign w:val="center"/>
          </w:tcPr>
          <w:p w:rsidR="00A40B13" w:rsidRPr="00A40B13" w:rsidRDefault="00A40B13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最大</w:t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br/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长度</w:t>
            </w:r>
          </w:p>
        </w:tc>
        <w:tc>
          <w:tcPr>
            <w:tcW w:w="1039" w:type="dxa"/>
            <w:vAlign w:val="center"/>
          </w:tcPr>
          <w:p w:rsidR="00A40B13" w:rsidRPr="00A40B13" w:rsidRDefault="00A40B13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  <w:t>最小</w:t>
            </w:r>
            <w:r w:rsidRPr="00A40B13"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  <w:br/>
            </w:r>
            <w:r w:rsidRPr="00A40B13"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  <w:t>长度</w:t>
            </w:r>
          </w:p>
        </w:tc>
        <w:tc>
          <w:tcPr>
            <w:tcW w:w="3142" w:type="dxa"/>
            <w:vMerge/>
          </w:tcPr>
          <w:p w:rsidR="00A40B13" w:rsidRPr="00172705" w:rsidRDefault="00A40B13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2550" w:type="dxa"/>
            <w:vMerge/>
          </w:tcPr>
          <w:p w:rsidR="00A40B13" w:rsidRPr="00172705" w:rsidRDefault="00A40B13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0" w:name="lt_pId320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10ab</w:t>
            </w:r>
            <w:bookmarkEnd w:id="530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1" w:name="lt_pId323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运营商选择</w:t>
            </w:r>
            <w:bookmarkEnd w:id="531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2" w:name="lt_pId324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ab </w:t>
            </w: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–</w:t>
            </w: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运营商代码</w:t>
            </w:r>
            <w:bookmarkEnd w:id="532"/>
          </w:p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3" w:name="lt_pId325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a,b=0-9</w:t>
            </w:r>
            <w:bookmarkEnd w:id="533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112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31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4" w:name="lt_pId329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欧洲统一短号码</w:t>
            </w:r>
            <w:bookmarkEnd w:id="534"/>
          </w:p>
        </w:tc>
        <w:tc>
          <w:tcPr>
            <w:tcW w:w="2550" w:type="dxa"/>
            <w:vAlign w:val="center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5" w:name="lt_pId33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预留用于单一的欧洲紧急服务号码</w:t>
            </w:r>
            <w:bookmarkEnd w:id="535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116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3142" w:type="dxa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欧洲统一短代码</w:t>
            </w:r>
          </w:p>
        </w:tc>
        <w:tc>
          <w:tcPr>
            <w:tcW w:w="2550" w:type="dxa"/>
            <w:vAlign w:val="center"/>
          </w:tcPr>
          <w:p w:rsidR="00172705" w:rsidRPr="00172705" w:rsidRDefault="00CD2ABA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6" w:name="lt_pId33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预留用于特殊公共利益业务</w:t>
            </w:r>
            <w:bookmarkEnd w:id="536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116000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3142" w:type="dxa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欧洲统一短代码</w:t>
            </w:r>
          </w:p>
        </w:tc>
        <w:tc>
          <w:tcPr>
            <w:tcW w:w="2550" w:type="dxa"/>
            <w:vAlign w:val="center"/>
          </w:tcPr>
          <w:p w:rsidR="00172705" w:rsidRPr="00172705" w:rsidRDefault="00CD2ABA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7" w:name="lt_pId34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 w:bidi="en-GB"/>
              </w:rPr>
              <w:t>走失儿童热线</w:t>
            </w:r>
            <w:bookmarkEnd w:id="537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116006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3142" w:type="dxa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欧洲统一短代码</w:t>
            </w:r>
          </w:p>
        </w:tc>
        <w:tc>
          <w:tcPr>
            <w:tcW w:w="2550" w:type="dxa"/>
            <w:vAlign w:val="center"/>
          </w:tcPr>
          <w:p w:rsidR="00172705" w:rsidRPr="00172705" w:rsidRDefault="00CD2ABA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CD2ABA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en-GB" w:bidi="en-GB"/>
              </w:rPr>
              <w:t>犯罪受害者热线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116111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3142" w:type="dxa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欧洲统一短代码</w:t>
            </w:r>
          </w:p>
        </w:tc>
        <w:tc>
          <w:tcPr>
            <w:tcW w:w="2550" w:type="dxa"/>
            <w:vAlign w:val="center"/>
          </w:tcPr>
          <w:p w:rsidR="00172705" w:rsidRPr="00172705" w:rsidRDefault="00CD2ABA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 w:bidi="en-GB"/>
              </w:rPr>
              <w:t>儿童帮助热线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116117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3142" w:type="dxa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欧洲统一短代码</w:t>
            </w:r>
          </w:p>
        </w:tc>
        <w:tc>
          <w:tcPr>
            <w:tcW w:w="2550" w:type="dxa"/>
            <w:vAlign w:val="center"/>
          </w:tcPr>
          <w:p w:rsidR="00172705" w:rsidRPr="00172705" w:rsidRDefault="00CD2ABA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8" w:name="lt_pId35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 w:bidi="en-GB"/>
              </w:rPr>
              <w:t>医疗服务</w:t>
            </w:r>
            <w:bookmarkEnd w:id="538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116123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3142" w:type="dxa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欧洲统一短代码</w:t>
            </w:r>
          </w:p>
        </w:tc>
        <w:tc>
          <w:tcPr>
            <w:tcW w:w="2550" w:type="dxa"/>
            <w:vAlign w:val="center"/>
          </w:tcPr>
          <w:p w:rsidR="00172705" w:rsidRPr="00172705" w:rsidRDefault="00CD2ABA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CD2ABA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en-GB" w:bidi="en-GB"/>
              </w:rPr>
              <w:t>情感帮助热线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39" w:name="lt_pId361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118a(b)</w:t>
            </w:r>
            <w:bookmarkEnd w:id="539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3142" w:type="dxa"/>
          </w:tcPr>
          <w:p w:rsidR="00172705" w:rsidRPr="00172705" w:rsidRDefault="00CD2ABA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0" w:name="lt_pId364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电话号码信息</w:t>
            </w:r>
            <w:bookmarkEnd w:id="540"/>
          </w:p>
        </w:tc>
        <w:tc>
          <w:tcPr>
            <w:tcW w:w="2550" w:type="dxa"/>
            <w:vAlign w:val="center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1" w:name="lt_pId365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a(b)- </w:t>
            </w:r>
            <w:r w:rsidR="00CD2ABA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运营商代码</w:t>
            </w:r>
            <w:bookmarkEnd w:id="541"/>
          </w:p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2" w:name="lt_pId366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a,b=0-9</w:t>
            </w:r>
            <w:bookmarkEnd w:id="542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3" w:name="lt_pId367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11x</w:t>
            </w:r>
            <w:bookmarkEnd w:id="543"/>
          </w:p>
        </w:tc>
        <w:tc>
          <w:tcPr>
            <w:tcW w:w="999" w:type="dxa"/>
            <w:vAlign w:val="center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1039" w:type="dxa"/>
            <w:vAlign w:val="center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3142" w:type="dxa"/>
          </w:tcPr>
          <w:p w:rsidR="00172705" w:rsidRPr="00172705" w:rsidRDefault="00F70917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4" w:name="lt_pId37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受保护（用于统一号码）</w:t>
            </w:r>
            <w:bookmarkEnd w:id="544"/>
          </w:p>
        </w:tc>
        <w:tc>
          <w:tcPr>
            <w:tcW w:w="2550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5" w:name="lt_pId371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 0, 1, 3-5, 7, 9</w:t>
            </w:r>
            <w:bookmarkEnd w:id="545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1200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20176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6" w:name="lt_pId37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运营商国内呼叫帮助</w:t>
            </w:r>
            <w:bookmarkEnd w:id="546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1201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20176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7" w:name="lt_pId38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运营商国际呼叫帮助</w:t>
            </w:r>
            <w:bookmarkEnd w:id="547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1202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20176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8" w:name="lt_pId38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通过电话投递的电报</w:t>
            </w:r>
            <w:bookmarkEnd w:id="548"/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1203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20176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49" w:name="lt_pId39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长途电话邀请</w:t>
            </w:r>
            <w:bookmarkEnd w:id="549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1204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20176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0" w:name="lt_pId39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超自动</w:t>
            </w:r>
            <w:r w:rsidR="003F11A9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化</w:t>
            </w:r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中心</w:t>
            </w:r>
            <w:bookmarkEnd w:id="550"/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1205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1" w:name="lt_pId40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国内电话交换自动留言</w:t>
            </w:r>
            <w:bookmarkEnd w:id="551"/>
          </w:p>
        </w:tc>
        <w:tc>
          <w:tcPr>
            <w:tcW w:w="2550" w:type="dxa"/>
            <w:vAlign w:val="center"/>
          </w:tcPr>
          <w:p w:rsidR="00172705" w:rsidRPr="00172705" w:rsidRDefault="0020176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帮助服务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1206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2" w:name="lt_pId40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武警</w:t>
            </w:r>
            <w:bookmarkEnd w:id="552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紧急服务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1207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3" w:name="lt_pId41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特殊军事业务</w:t>
            </w:r>
            <w:bookmarkEnd w:id="553"/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紧急服务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4" w:name="lt_pId412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120x</w:t>
            </w:r>
            <w:bookmarkEnd w:id="554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5" w:name="lt_pId41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免费</w:t>
            </w:r>
            <w:bookmarkEnd w:id="555"/>
          </w:p>
        </w:tc>
        <w:tc>
          <w:tcPr>
            <w:tcW w:w="2550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6" w:name="lt_pId416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 8, 9</w:t>
            </w:r>
            <w:bookmarkEnd w:id="556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121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7" w:name="lt_pId42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信息中心</w:t>
            </w:r>
            <w:bookmarkEnd w:id="557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紧急服务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122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8" w:name="lt_pId42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报警</w:t>
            </w:r>
            <w:bookmarkEnd w:id="558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紧急服务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123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59" w:name="lt_pId43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消防</w:t>
            </w:r>
            <w:bookmarkEnd w:id="559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紧急服务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124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60" w:name="lt_pId43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医疗援助</w:t>
            </w:r>
            <w:bookmarkEnd w:id="560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紧急服务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125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61" w:name="lt_pId44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报时（时间信号服务）</w:t>
            </w:r>
            <w:bookmarkEnd w:id="561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1260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62" w:name="lt_pId44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备份连接和拨号连接（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CIPS</w:t>
            </w:r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）</w:t>
            </w:r>
            <w:bookmarkEnd w:id="562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1261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63" w:name="lt_pId45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拐卖妇女热线</w:t>
            </w:r>
            <w:bookmarkEnd w:id="563"/>
          </w:p>
        </w:tc>
        <w:tc>
          <w:tcPr>
            <w:tcW w:w="2550" w:type="dxa"/>
            <w:vAlign w:val="center"/>
          </w:tcPr>
          <w:p w:rsidR="00172705" w:rsidRPr="00172705" w:rsidRDefault="0020176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帮助服务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1262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zh-CN"/>
              </w:rPr>
            </w:pPr>
            <w:bookmarkStart w:id="564" w:name="lt_pId455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B&amp;H</w:t>
            </w:r>
            <w:bookmarkEnd w:id="564"/>
            <w:r w:rsidR="003F11A9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搜救服务</w:t>
            </w:r>
          </w:p>
        </w:tc>
        <w:tc>
          <w:tcPr>
            <w:tcW w:w="2550" w:type="dxa"/>
            <w:vAlign w:val="center"/>
          </w:tcPr>
          <w:p w:rsidR="00172705" w:rsidRPr="00172705" w:rsidRDefault="00F70917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帮助服务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1266</w:t>
            </w:r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65" w:name="lt_pId46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运营商国际呼叫帮助</w:t>
            </w:r>
            <w:bookmarkEnd w:id="565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66" w:name="lt_pId462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126x</w:t>
            </w:r>
            <w:bookmarkEnd w:id="566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67" w:name="lt_pId465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免费</w:t>
            </w:r>
            <w:bookmarkEnd w:id="567"/>
          </w:p>
        </w:tc>
        <w:tc>
          <w:tcPr>
            <w:tcW w:w="2550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68" w:name="lt_pId466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 3-5, 7-9</w:t>
            </w:r>
            <w:bookmarkEnd w:id="568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69" w:name="lt_pId467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127a(b)</w:t>
            </w:r>
            <w:bookmarkEnd w:id="569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0" w:name="lt_pId47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登录干扰</w:t>
            </w:r>
            <w:bookmarkEnd w:id="570"/>
          </w:p>
        </w:tc>
        <w:tc>
          <w:tcPr>
            <w:tcW w:w="2550" w:type="dxa"/>
            <w:vAlign w:val="center"/>
          </w:tcPr>
          <w:p w:rsidR="00172705" w:rsidRPr="00172705" w:rsidRDefault="00F70917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帮助服务</w:t>
            </w:r>
          </w:p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1" w:name="lt_pId472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a(b)- </w:t>
            </w:r>
            <w:bookmarkEnd w:id="571"/>
            <w:r w:rsidR="00F7091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运营商代码</w:t>
            </w:r>
          </w:p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2" w:name="lt_pId473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a,b=0-9</w:t>
            </w:r>
            <w:bookmarkEnd w:id="572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3" w:name="lt_pId474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128a(b)</w:t>
            </w:r>
            <w:bookmarkEnd w:id="573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4" w:name="lt_pId477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道路救援</w:t>
            </w:r>
            <w:bookmarkEnd w:id="574"/>
          </w:p>
        </w:tc>
        <w:tc>
          <w:tcPr>
            <w:tcW w:w="2550" w:type="dxa"/>
            <w:vAlign w:val="center"/>
          </w:tcPr>
          <w:p w:rsidR="00172705" w:rsidRPr="00172705" w:rsidRDefault="00F70917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帮助服务</w:t>
            </w:r>
          </w:p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5" w:name="lt_pId479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a(b)- </w:t>
            </w:r>
            <w:bookmarkEnd w:id="575"/>
            <w:r w:rsidR="00F7091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运营商代码</w:t>
            </w:r>
          </w:p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6" w:name="lt_pId480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a,b=0-9</w:t>
            </w:r>
            <w:bookmarkEnd w:id="576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7" w:name="lt_pId481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129x</w:t>
            </w:r>
            <w:bookmarkEnd w:id="577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免费</w:t>
            </w:r>
          </w:p>
        </w:tc>
        <w:tc>
          <w:tcPr>
            <w:tcW w:w="2550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8" w:name="lt_pId485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 0-9</w:t>
            </w:r>
            <w:bookmarkEnd w:id="578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79" w:name="lt_pId486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13xx</w:t>
            </w:r>
            <w:bookmarkEnd w:id="579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zh-CN"/>
              </w:rPr>
            </w:pPr>
            <w:bookmarkStart w:id="580" w:name="lt_pId489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B&amp;H</w:t>
            </w:r>
            <w:bookmarkEnd w:id="580"/>
            <w:r w:rsidR="003F11A9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地区的不同业务</w:t>
            </w:r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81" w:name="lt_pId490"/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  <w:bookmarkEnd w:id="581"/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82" w:name="lt_pId491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lastRenderedPageBreak/>
              <w:t>14xx</w:t>
            </w:r>
            <w:bookmarkEnd w:id="582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83" w:name="lt_pId494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运营商在自己的区域提供的业务</w:t>
            </w:r>
            <w:bookmarkEnd w:id="583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84" w:name="lt_pId495"/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  <w:bookmarkEnd w:id="584"/>
            <w:r w:rsidR="00172705"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85" w:name="lt_pId496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15xx</w:t>
            </w:r>
            <w:bookmarkEnd w:id="585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86" w:name="lt_pId499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B&amp;H</w:t>
            </w:r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地区的不同业务</w:t>
            </w:r>
            <w:bookmarkEnd w:id="586"/>
          </w:p>
        </w:tc>
        <w:tc>
          <w:tcPr>
            <w:tcW w:w="2550" w:type="dxa"/>
            <w:vAlign w:val="center"/>
          </w:tcPr>
          <w:p w:rsidR="00172705" w:rsidRPr="00172705" w:rsidRDefault="008E3781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87" w:name="lt_pId500"/>
            <w:r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商业服务</w:t>
            </w:r>
            <w:bookmarkEnd w:id="587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88" w:name="lt_pId501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16xx</w:t>
            </w:r>
            <w:bookmarkEnd w:id="588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受保护（用于统一号码）</w:t>
            </w:r>
          </w:p>
        </w:tc>
        <w:tc>
          <w:tcPr>
            <w:tcW w:w="2550" w:type="dxa"/>
            <w:vAlign w:val="center"/>
          </w:tcPr>
          <w:p w:rsidR="00172705" w:rsidRPr="00172705" w:rsidRDefault="00932C38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用于统一号码</w:t>
            </w:r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89" w:name="lt_pId506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17xxx</w:t>
            </w:r>
            <w:bookmarkEnd w:id="589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31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zh-CN"/>
              </w:rPr>
            </w:pPr>
            <w:bookmarkStart w:id="590" w:name="lt_pId509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B&amp;H</w:t>
            </w:r>
            <w:bookmarkEnd w:id="590"/>
            <w:r w:rsidR="003F11A9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的人道主义号码</w:t>
            </w:r>
            <w:r w:rsidR="003F11A9"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2705" w:rsidRPr="00172705" w:rsidRDefault="004D0F76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91" w:name="lt_pId510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人道主义服务</w:t>
            </w:r>
            <w:bookmarkEnd w:id="591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92" w:name="lt_pId511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18xx</w:t>
            </w:r>
            <w:bookmarkEnd w:id="592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免费</w:t>
            </w:r>
          </w:p>
        </w:tc>
        <w:tc>
          <w:tcPr>
            <w:tcW w:w="2550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93" w:name="lt_pId515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x= 0-9</w:t>
            </w:r>
            <w:bookmarkEnd w:id="593"/>
          </w:p>
        </w:tc>
      </w:tr>
      <w:tr w:rsidR="00172705" w:rsidRPr="00172705" w:rsidTr="00A40B13">
        <w:trPr>
          <w:cantSplit/>
          <w:jc w:val="center"/>
        </w:trPr>
        <w:tc>
          <w:tcPr>
            <w:tcW w:w="1342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94" w:name="lt_pId516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19ab</w:t>
            </w:r>
            <w:bookmarkEnd w:id="594"/>
          </w:p>
        </w:tc>
        <w:tc>
          <w:tcPr>
            <w:tcW w:w="99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039" w:type="dxa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3142" w:type="dxa"/>
          </w:tcPr>
          <w:p w:rsidR="00172705" w:rsidRPr="00172705" w:rsidRDefault="003F11A9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95" w:name="lt_pId519"/>
            <w:r>
              <w:rPr>
                <w:rFonts w:asciiTheme="minorHAnsi" w:eastAsia="SimSun" w:hAnsiTheme="minorHAnsi" w:hint="eastAsia"/>
                <w:iCs/>
                <w:color w:val="000000"/>
                <w:sz w:val="20"/>
                <w:szCs w:val="20"/>
                <w:lang w:eastAsia="zh-CN"/>
              </w:rPr>
              <w:t>运营商选择</w:t>
            </w:r>
            <w:bookmarkEnd w:id="595"/>
          </w:p>
        </w:tc>
        <w:tc>
          <w:tcPr>
            <w:tcW w:w="2550" w:type="dxa"/>
            <w:vAlign w:val="center"/>
          </w:tcPr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96" w:name="lt_pId520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 xml:space="preserve">ab- </w:t>
            </w:r>
            <w:bookmarkEnd w:id="596"/>
            <w:r w:rsidR="00F7091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运营商代码</w:t>
            </w:r>
          </w:p>
          <w:p w:rsidR="00172705" w:rsidRPr="00172705" w:rsidRDefault="00172705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2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</w:pPr>
            <w:bookmarkStart w:id="597" w:name="lt_pId521"/>
            <w:r w:rsidRPr="00172705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eastAsia="bs-Latn-BA"/>
              </w:rPr>
              <w:t>a,b=0-9</w:t>
            </w:r>
            <w:bookmarkEnd w:id="597"/>
          </w:p>
        </w:tc>
      </w:tr>
    </w:tbl>
    <w:p w:rsidR="00172705" w:rsidRPr="001A1649" w:rsidRDefault="00172705" w:rsidP="001A1649">
      <w:pPr>
        <w:rPr>
          <w:rFonts w:eastAsia="STKaiti"/>
        </w:rPr>
      </w:pPr>
    </w:p>
    <w:p w:rsidR="00F429A0" w:rsidRPr="00F66197" w:rsidRDefault="00F429A0" w:rsidP="00F429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125"/>
        <w:jc w:val="center"/>
        <w:textAlignment w:val="auto"/>
        <w:rPr>
          <w:rFonts w:ascii="STKaiti" w:eastAsia="STKaiti" w:hAnsi="STKaiti"/>
          <w:lang w:val="hr-BA" w:eastAsia="zh-CN"/>
        </w:rPr>
      </w:pPr>
      <w:bookmarkStart w:id="598" w:name="lt_pId522"/>
      <w:r w:rsidRPr="00F66197">
        <w:rPr>
          <w:rFonts w:ascii="STKaiti" w:eastAsia="STKaiti" w:hAnsi="STKaiti"/>
          <w:lang w:eastAsia="zh-CN"/>
        </w:rPr>
        <w:t>国家代码</w:t>
      </w:r>
      <w:r w:rsidRPr="00F66197">
        <w:rPr>
          <w:rFonts w:ascii="STKaiti" w:eastAsia="STKaiti" w:hAnsi="STKaiti"/>
          <w:lang w:val="hr-BA" w:eastAsia="zh-CN"/>
        </w:rPr>
        <w:t>+387</w:t>
      </w:r>
      <w:r w:rsidRPr="00F66197">
        <w:rPr>
          <w:rFonts w:ascii="STKaiti" w:eastAsia="STKaiti" w:hAnsi="STKaiti"/>
          <w:lang w:eastAsia="zh-CN"/>
        </w:rPr>
        <w:t>的国内编号方案引入新资源的描述</w:t>
      </w:r>
      <w:bookmarkEnd w:id="598"/>
      <w:r w:rsidRPr="00F66197">
        <w:rPr>
          <w:rFonts w:ascii="STKaiti" w:eastAsia="STKaiti" w:hAnsi="STKaiti" w:hint="eastAsia"/>
          <w:lang w:eastAsia="zh-CN"/>
        </w:rPr>
        <w:t>：</w:t>
      </w:r>
    </w:p>
    <w:p w:rsidR="00172705" w:rsidRPr="00F66197" w:rsidRDefault="00172705" w:rsidP="001727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125"/>
        <w:jc w:val="center"/>
        <w:textAlignment w:val="auto"/>
        <w:rPr>
          <w:rFonts w:ascii="STKaiti" w:eastAsia="STKaiti" w:hAnsi="STKaiti"/>
          <w:lang w:val="hr-BA" w:eastAsia="zh-CN"/>
        </w:rPr>
      </w:pPr>
    </w:p>
    <w:tbl>
      <w:tblPr>
        <w:tblStyle w:val="TableGrid41"/>
        <w:tblW w:w="9072" w:type="dxa"/>
        <w:jc w:val="center"/>
        <w:tblLook w:val="04A0" w:firstRow="1" w:lastRow="0" w:firstColumn="1" w:lastColumn="0" w:noHBand="0" w:noVBand="1"/>
      </w:tblPr>
      <w:tblGrid>
        <w:gridCol w:w="1449"/>
        <w:gridCol w:w="1124"/>
        <w:gridCol w:w="1246"/>
        <w:gridCol w:w="3025"/>
        <w:gridCol w:w="2228"/>
      </w:tblGrid>
      <w:tr w:rsidR="00172705" w:rsidRPr="00172705" w:rsidTr="002358BF">
        <w:trPr>
          <w:jc w:val="center"/>
        </w:trPr>
        <w:tc>
          <w:tcPr>
            <w:tcW w:w="1449" w:type="dxa"/>
            <w:tcBorders>
              <w:right w:val="single" w:sz="4" w:space="0" w:color="auto"/>
            </w:tcBorders>
          </w:tcPr>
          <w:p w:rsidR="00172705" w:rsidRPr="00490AF6" w:rsidRDefault="00172705" w:rsidP="00172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="STKaiti" w:eastAsia="STKaiti" w:hAnsi="STKaiti"/>
                <w:sz w:val="20"/>
                <w:szCs w:val="20"/>
                <w:lang w:val="hr-BA"/>
              </w:rPr>
            </w:pPr>
            <w:r w:rsidRPr="00F66197">
              <w:rPr>
                <w:rFonts w:ascii="STKaiti" w:eastAsia="STKaiti" w:hAnsi="STKaiti"/>
                <w:sz w:val="20"/>
                <w:szCs w:val="20"/>
                <w:lang w:val="hr-BA"/>
              </w:rPr>
              <w:t>(1)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05" w:rsidRPr="00490AF6" w:rsidRDefault="00172705" w:rsidP="00172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="STKaiti" w:eastAsia="STKaiti" w:hAnsi="STKaiti"/>
                <w:sz w:val="20"/>
                <w:szCs w:val="20"/>
                <w:lang w:val="hr-BA"/>
              </w:rPr>
            </w:pPr>
            <w:r w:rsidRPr="00F66197">
              <w:rPr>
                <w:rFonts w:ascii="STKaiti" w:eastAsia="STKaiti" w:hAnsi="STKaiti"/>
                <w:sz w:val="20"/>
                <w:szCs w:val="20"/>
                <w:lang w:val="hr-BA"/>
              </w:rPr>
              <w:t>(2)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172705" w:rsidRPr="00490AF6" w:rsidRDefault="00172705" w:rsidP="00172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="STKaiti" w:eastAsia="STKaiti" w:hAnsi="STKaiti"/>
                <w:sz w:val="20"/>
                <w:szCs w:val="20"/>
                <w:lang w:val="hr-BA"/>
              </w:rPr>
            </w:pPr>
            <w:r w:rsidRPr="00F66197">
              <w:rPr>
                <w:rFonts w:ascii="STKaiti" w:eastAsia="STKaiti" w:hAnsi="STKaiti"/>
                <w:sz w:val="20"/>
                <w:szCs w:val="20"/>
                <w:lang w:val="hr-BA"/>
              </w:rPr>
              <w:t>(3)</w:t>
            </w:r>
          </w:p>
        </w:tc>
        <w:tc>
          <w:tcPr>
            <w:tcW w:w="2228" w:type="dxa"/>
          </w:tcPr>
          <w:p w:rsidR="00172705" w:rsidRPr="00F66197" w:rsidRDefault="00172705" w:rsidP="00172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="STKaiti" w:eastAsia="STKaiti" w:hAnsi="STKaiti"/>
                <w:sz w:val="20"/>
                <w:szCs w:val="20"/>
                <w:lang w:val="hr-BA"/>
              </w:rPr>
            </w:pPr>
            <w:r w:rsidRPr="00F66197">
              <w:rPr>
                <w:rFonts w:ascii="STKaiti" w:eastAsia="STKaiti" w:hAnsi="STKaiti"/>
                <w:sz w:val="20"/>
                <w:szCs w:val="20"/>
                <w:lang w:val="hr-BA"/>
              </w:rPr>
              <w:t>(4)</w:t>
            </w:r>
          </w:p>
        </w:tc>
      </w:tr>
      <w:tr w:rsidR="008659E9" w:rsidRPr="00172705" w:rsidTr="002358BF">
        <w:trPr>
          <w:trHeight w:val="177"/>
          <w:jc w:val="center"/>
        </w:trPr>
        <w:tc>
          <w:tcPr>
            <w:tcW w:w="1449" w:type="dxa"/>
            <w:vMerge w:val="restart"/>
          </w:tcPr>
          <w:p w:rsidR="008659E9" w:rsidRPr="00A40B13" w:rsidRDefault="008659E9" w:rsidP="008659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 w:rsidRPr="00A40B13">
              <w:rPr>
                <w:rFonts w:eastAsia="STKaiti"/>
                <w:sz w:val="20"/>
                <w:szCs w:val="20"/>
                <w:lang w:eastAsia="zh-CN"/>
              </w:rPr>
              <w:t>NDC</w:t>
            </w:r>
            <w:r w:rsidRPr="00A40B13">
              <w:rPr>
                <w:rFonts w:eastAsia="STKaiti" w:cs="Microsoft YaHei"/>
                <w:sz w:val="20"/>
                <w:szCs w:val="20"/>
                <w:lang w:eastAsia="zh-CN"/>
              </w:rPr>
              <w:t>（国内目的地代码或国内（有效）</w:t>
            </w:r>
            <w:r w:rsidRPr="00A40B13">
              <w:rPr>
                <w:rFonts w:eastAsia="STKaiti"/>
                <w:sz w:val="20"/>
                <w:szCs w:val="20"/>
                <w:lang w:val="en-US" w:eastAsia="zh-CN"/>
              </w:rPr>
              <w:br/>
            </w:r>
            <w:r w:rsidRPr="00A40B13">
              <w:rPr>
                <w:rFonts w:eastAsia="STKaiti" w:cs="Microsoft YaHei"/>
                <w:sz w:val="20"/>
                <w:szCs w:val="20"/>
                <w:lang w:eastAsia="zh-CN"/>
              </w:rPr>
              <w:t>号码的前置</w:t>
            </w:r>
            <w:r w:rsidR="00587F65">
              <w:rPr>
                <w:rFonts w:eastAsia="STKaiti" w:cs="Microsoft YaHei"/>
                <w:sz w:val="20"/>
                <w:szCs w:val="20"/>
                <w:lang w:eastAsia="zh-CN"/>
              </w:rPr>
              <w:br/>
            </w:r>
            <w:r w:rsidRPr="00A40B13">
              <w:rPr>
                <w:rFonts w:eastAsia="STKaiti" w:cs="Microsoft YaHei"/>
                <w:sz w:val="20"/>
                <w:szCs w:val="20"/>
                <w:lang w:eastAsia="zh-CN"/>
              </w:rPr>
              <w:t>数字）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</w:tcPr>
          <w:p w:rsidR="008659E9" w:rsidRPr="00A40B13" w:rsidRDefault="008659E9" w:rsidP="008659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="STKaiti" w:eastAsia="STKaiti" w:hAnsi="STKait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N(S)N</w:t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号码长度</w:t>
            </w:r>
          </w:p>
        </w:tc>
        <w:tc>
          <w:tcPr>
            <w:tcW w:w="3025" w:type="dxa"/>
            <w:vMerge w:val="restart"/>
            <w:vAlign w:val="center"/>
          </w:tcPr>
          <w:p w:rsidR="008659E9" w:rsidRPr="00A40B13" w:rsidRDefault="008659E9" w:rsidP="008659E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E.164</w:t>
            </w:r>
            <w:r w:rsidRPr="00A40B13">
              <w:rPr>
                <w:rFonts w:eastAsia="STKaiti" w:cs="Arial" w:hint="eastAsia"/>
                <w:bCs/>
                <w:sz w:val="20"/>
                <w:szCs w:val="20"/>
                <w:lang w:val="en-US" w:eastAsia="zh-CN"/>
              </w:rPr>
              <w:t>号码</w:t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的使用</w:t>
            </w:r>
          </w:p>
        </w:tc>
        <w:tc>
          <w:tcPr>
            <w:tcW w:w="2228" w:type="dxa"/>
            <w:vMerge w:val="restart"/>
            <w:vAlign w:val="center"/>
          </w:tcPr>
          <w:p w:rsidR="008659E9" w:rsidRPr="00A40B13" w:rsidRDefault="008659E9" w:rsidP="008659E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附加信息</w:t>
            </w:r>
          </w:p>
        </w:tc>
      </w:tr>
      <w:tr w:rsidR="008659E9" w:rsidRPr="00172705" w:rsidTr="002358BF">
        <w:trPr>
          <w:trHeight w:val="400"/>
          <w:jc w:val="center"/>
        </w:trPr>
        <w:tc>
          <w:tcPr>
            <w:tcW w:w="1449" w:type="dxa"/>
            <w:vMerge/>
          </w:tcPr>
          <w:p w:rsidR="008659E9" w:rsidRPr="00490AF6" w:rsidRDefault="008659E9" w:rsidP="008659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="STKaiti" w:eastAsia="STKaiti" w:hAnsi="STKaiti"/>
                <w:sz w:val="20"/>
                <w:szCs w:val="20"/>
                <w:lang w:val="hr-BA"/>
              </w:rPr>
            </w:pPr>
          </w:p>
        </w:tc>
        <w:tc>
          <w:tcPr>
            <w:tcW w:w="1124" w:type="dxa"/>
            <w:vAlign w:val="center"/>
          </w:tcPr>
          <w:p w:rsidR="008659E9" w:rsidRPr="00A40B13" w:rsidRDefault="008659E9" w:rsidP="008659E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最大</w:t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br/>
            </w:r>
            <w:r w:rsidRPr="00A40B13">
              <w:rPr>
                <w:rFonts w:eastAsia="STKaiti" w:cs="Arial"/>
                <w:bCs/>
                <w:sz w:val="20"/>
                <w:szCs w:val="20"/>
                <w:lang w:val="en-US" w:eastAsia="zh-CN"/>
              </w:rPr>
              <w:t>长度</w:t>
            </w:r>
          </w:p>
        </w:tc>
        <w:tc>
          <w:tcPr>
            <w:tcW w:w="1246" w:type="dxa"/>
            <w:vAlign w:val="center"/>
          </w:tcPr>
          <w:p w:rsidR="008659E9" w:rsidRPr="00A40B13" w:rsidRDefault="008659E9" w:rsidP="008659E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</w:pPr>
            <w:r w:rsidRPr="00A40B13"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  <w:t>最小</w:t>
            </w:r>
            <w:r w:rsidRPr="00A40B13"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  <w:br/>
            </w:r>
            <w:r w:rsidRPr="00A40B13">
              <w:rPr>
                <w:rFonts w:eastAsia="STKaiti" w:cs="Arial"/>
                <w:bCs/>
                <w:color w:val="000000"/>
                <w:sz w:val="20"/>
                <w:szCs w:val="20"/>
                <w:lang w:val="en-US" w:eastAsia="zh-CN"/>
              </w:rPr>
              <w:t>长度</w:t>
            </w:r>
          </w:p>
        </w:tc>
        <w:tc>
          <w:tcPr>
            <w:tcW w:w="3025" w:type="dxa"/>
            <w:vMerge/>
          </w:tcPr>
          <w:p w:rsidR="008659E9" w:rsidRPr="00490AF6" w:rsidRDefault="008659E9" w:rsidP="008659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="STKaiti" w:eastAsia="STKaiti" w:hAnsi="STKaiti"/>
                <w:sz w:val="20"/>
                <w:szCs w:val="20"/>
                <w:lang w:val="hr-BA"/>
              </w:rPr>
            </w:pPr>
          </w:p>
        </w:tc>
        <w:tc>
          <w:tcPr>
            <w:tcW w:w="2228" w:type="dxa"/>
            <w:vMerge/>
          </w:tcPr>
          <w:p w:rsidR="008659E9" w:rsidRPr="00F66197" w:rsidRDefault="008659E9" w:rsidP="008659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="STKaiti" w:eastAsia="STKaiti" w:hAnsi="STKaiti"/>
                <w:sz w:val="20"/>
                <w:szCs w:val="20"/>
                <w:lang w:val="hr-BA"/>
              </w:rPr>
            </w:pPr>
          </w:p>
        </w:tc>
      </w:tr>
      <w:tr w:rsidR="00172705" w:rsidRPr="00172705" w:rsidTr="002358BF">
        <w:trPr>
          <w:jc w:val="center"/>
        </w:trPr>
        <w:tc>
          <w:tcPr>
            <w:tcW w:w="1449" w:type="dxa"/>
          </w:tcPr>
          <w:p w:rsidR="00172705" w:rsidRPr="00172705" w:rsidRDefault="00172705" w:rsidP="00172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hr-BA"/>
              </w:rPr>
            </w:pPr>
            <w:r w:rsidRPr="00172705">
              <w:rPr>
                <w:rFonts w:asciiTheme="minorHAnsi" w:eastAsia="Calibri" w:hAnsiTheme="minorHAnsi"/>
                <w:iCs/>
                <w:sz w:val="20"/>
                <w:szCs w:val="20"/>
                <w:lang w:val="hr-BA"/>
              </w:rPr>
              <w:t>85</w:t>
            </w:r>
          </w:p>
        </w:tc>
        <w:tc>
          <w:tcPr>
            <w:tcW w:w="1124" w:type="dxa"/>
          </w:tcPr>
          <w:p w:rsidR="00172705" w:rsidRPr="00172705" w:rsidRDefault="00172705" w:rsidP="00172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hr-BA"/>
              </w:rPr>
            </w:pPr>
            <w:r w:rsidRPr="00172705">
              <w:rPr>
                <w:rFonts w:asciiTheme="minorHAnsi" w:eastAsia="Calibri" w:hAnsiTheme="minorHAnsi"/>
                <w:iCs/>
                <w:sz w:val="20"/>
                <w:szCs w:val="20"/>
                <w:lang w:val="hr-BA"/>
              </w:rPr>
              <w:t>9</w:t>
            </w:r>
          </w:p>
        </w:tc>
        <w:tc>
          <w:tcPr>
            <w:tcW w:w="1246" w:type="dxa"/>
          </w:tcPr>
          <w:p w:rsidR="00172705" w:rsidRPr="00172705" w:rsidRDefault="00172705" w:rsidP="00172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hr-BA"/>
              </w:rPr>
            </w:pPr>
            <w:r w:rsidRPr="00172705">
              <w:rPr>
                <w:rFonts w:asciiTheme="minorHAnsi" w:eastAsia="Calibri" w:hAnsiTheme="minorHAnsi"/>
                <w:iCs/>
                <w:sz w:val="20"/>
                <w:szCs w:val="20"/>
                <w:lang w:val="hr-BA"/>
              </w:rPr>
              <w:t>9</w:t>
            </w:r>
          </w:p>
        </w:tc>
        <w:tc>
          <w:tcPr>
            <w:tcW w:w="3025" w:type="dxa"/>
          </w:tcPr>
          <w:p w:rsidR="00172705" w:rsidRPr="00172705" w:rsidRDefault="00F429A0" w:rsidP="00F429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hr-BA" w:eastAsia="zh-CN"/>
              </w:rPr>
            </w:pPr>
            <w:bookmarkStart w:id="599" w:name="lt_pId537"/>
            <w:r>
              <w:rPr>
                <w:rFonts w:asciiTheme="minorHAnsi" w:eastAsiaTheme="minorEastAsia" w:hAnsiTheme="minorHAnsi" w:hint="eastAsia"/>
                <w:iCs/>
                <w:sz w:val="20"/>
                <w:szCs w:val="20"/>
                <w:lang w:val="hr-BA" w:eastAsia="zh-CN"/>
              </w:rPr>
              <w:t>特殊资费业务的非地理编号（</w:t>
            </w:r>
            <w:r w:rsidR="00172705" w:rsidRPr="00172705">
              <w:rPr>
                <w:rFonts w:asciiTheme="minorHAnsi" w:eastAsia="Calibri" w:hAnsiTheme="minorHAnsi"/>
                <w:iCs/>
                <w:sz w:val="20"/>
                <w:szCs w:val="20"/>
                <w:lang w:val="hr-BA" w:eastAsia="zh-CN"/>
              </w:rPr>
              <w:t>M2M</w:t>
            </w:r>
            <w:r>
              <w:rPr>
                <w:rFonts w:asciiTheme="minorHAnsi" w:eastAsiaTheme="minorEastAsia" w:hAnsiTheme="minorHAnsi" w:hint="eastAsia"/>
                <w:iCs/>
                <w:sz w:val="20"/>
                <w:szCs w:val="20"/>
                <w:lang w:val="hr-BA" w:eastAsia="zh-CN"/>
              </w:rPr>
              <w:t>业务）</w:t>
            </w:r>
            <w:bookmarkEnd w:id="599"/>
          </w:p>
        </w:tc>
        <w:tc>
          <w:tcPr>
            <w:tcW w:w="2228" w:type="dxa"/>
          </w:tcPr>
          <w:p w:rsidR="00172705" w:rsidRPr="00172705" w:rsidRDefault="00172705" w:rsidP="001727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hr-BA"/>
              </w:rPr>
            </w:pPr>
            <w:r w:rsidRPr="00172705">
              <w:rPr>
                <w:rFonts w:asciiTheme="minorHAnsi" w:eastAsia="Calibri" w:hAnsiTheme="minorHAnsi"/>
                <w:iCs/>
                <w:sz w:val="20"/>
                <w:szCs w:val="20"/>
                <w:lang w:val="hr-BA"/>
              </w:rPr>
              <w:t>2017-10-01-00</w:t>
            </w:r>
          </w:p>
        </w:tc>
      </w:tr>
    </w:tbl>
    <w:p w:rsidR="00172705" w:rsidRPr="00172705" w:rsidRDefault="00F429A0" w:rsidP="00F429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Theme="minorHAnsi" w:eastAsia="SimSun" w:hAnsiTheme="minorHAnsi"/>
          <w:iCs/>
          <w:noProof/>
          <w:color w:val="000000"/>
          <w:lang w:eastAsia="zh-CN"/>
        </w:rPr>
      </w:pPr>
      <w:bookmarkStart w:id="600" w:name="lt_pId539"/>
      <w:r>
        <w:rPr>
          <w:rFonts w:asciiTheme="minorHAnsi" w:eastAsia="SimSun" w:hAnsiTheme="minorHAnsi" w:hint="eastAsia"/>
          <w:iCs/>
          <w:noProof/>
          <w:color w:val="000000"/>
          <w:lang w:eastAsia="zh-CN"/>
        </w:rPr>
        <w:t>联系方式：</w:t>
      </w:r>
      <w:bookmarkEnd w:id="600"/>
    </w:p>
    <w:p w:rsidR="00172705" w:rsidRPr="000F6F4D" w:rsidRDefault="00172705" w:rsidP="00587F65">
      <w:pPr>
        <w:tabs>
          <w:tab w:val="clear" w:pos="1276"/>
          <w:tab w:val="left" w:pos="1560"/>
        </w:tabs>
        <w:ind w:left="567" w:hanging="567"/>
        <w:jc w:val="left"/>
        <w:rPr>
          <w:rFonts w:eastAsia="SimSun"/>
        </w:rPr>
      </w:pPr>
      <w:r w:rsidRPr="00172705">
        <w:rPr>
          <w:rFonts w:eastAsia="SimSun"/>
          <w:noProof/>
          <w:lang w:eastAsia="bs-Latn-BA"/>
        </w:rPr>
        <w:tab/>
      </w:r>
      <w:bookmarkStart w:id="601" w:name="lt_pId540"/>
      <w:r w:rsidRPr="00172705">
        <w:rPr>
          <w:rFonts w:eastAsia="SimSun"/>
          <w:noProof/>
          <w:lang w:eastAsia="bs-Latn-BA"/>
        </w:rPr>
        <w:t>Communications Regulatory Agency (RAK)</w:t>
      </w:r>
      <w:bookmarkEnd w:id="601"/>
      <w:r w:rsidRPr="00172705">
        <w:rPr>
          <w:rFonts w:eastAsia="SimSun"/>
          <w:noProof/>
          <w:lang w:eastAsia="bs-Latn-BA"/>
        </w:rPr>
        <w:br/>
      </w:r>
      <w:bookmarkStart w:id="602" w:name="lt_pId541"/>
      <w:r w:rsidRPr="00172705">
        <w:rPr>
          <w:rFonts w:eastAsia="SimSun"/>
          <w:noProof/>
          <w:lang w:eastAsia="bs-Latn-BA"/>
        </w:rPr>
        <w:t>Mehmeda Spahe 1</w:t>
      </w:r>
      <w:bookmarkEnd w:id="602"/>
      <w:r w:rsidRPr="00172705">
        <w:rPr>
          <w:rFonts w:eastAsia="SimSun"/>
          <w:noProof/>
          <w:lang w:eastAsia="bs-Latn-BA"/>
        </w:rPr>
        <w:br/>
      </w:r>
      <w:bookmarkStart w:id="603" w:name="lt_pId542"/>
      <w:r w:rsidRPr="00172705">
        <w:rPr>
          <w:rFonts w:eastAsia="SimSun"/>
          <w:noProof/>
          <w:lang w:eastAsia="bs-Latn-BA"/>
        </w:rPr>
        <w:t>71 000 SARAJEVO</w:t>
      </w:r>
      <w:bookmarkEnd w:id="603"/>
      <w:r w:rsidRPr="00172705">
        <w:rPr>
          <w:rFonts w:eastAsia="SimSun"/>
          <w:noProof/>
          <w:lang w:eastAsia="bs-Latn-BA"/>
        </w:rPr>
        <w:br/>
      </w:r>
      <w:bookmarkStart w:id="604" w:name="lt_pId543"/>
      <w:r w:rsidRPr="00172705">
        <w:rPr>
          <w:rFonts w:eastAsia="SimSun"/>
          <w:noProof/>
          <w:lang w:eastAsia="bs-Latn-BA"/>
        </w:rPr>
        <w:t>Bosnia and Herzegovina</w:t>
      </w:r>
      <w:bookmarkEnd w:id="604"/>
      <w:r w:rsidRPr="00172705">
        <w:rPr>
          <w:rFonts w:eastAsia="SimSun"/>
          <w:noProof/>
          <w:lang w:eastAsia="bs-Latn-BA"/>
        </w:rPr>
        <w:t xml:space="preserve"> </w:t>
      </w:r>
      <w:r w:rsidRPr="00172705">
        <w:rPr>
          <w:rFonts w:eastAsia="SimSun"/>
          <w:noProof/>
          <w:lang w:eastAsia="bs-Latn-BA"/>
        </w:rPr>
        <w:br/>
      </w:r>
      <w:bookmarkStart w:id="605" w:name="lt_pId544"/>
      <w:r w:rsidR="00F429A0">
        <w:rPr>
          <w:rFonts w:eastAsia="SimSun" w:hint="eastAsia"/>
          <w:noProof/>
          <w:lang w:val="en-US" w:eastAsia="zh-CN"/>
        </w:rPr>
        <w:t>电话：</w:t>
      </w:r>
      <w:bookmarkEnd w:id="605"/>
      <w:r w:rsidRPr="00172705">
        <w:rPr>
          <w:rFonts w:eastAsia="SimSun"/>
          <w:noProof/>
          <w:lang w:val="en-US" w:eastAsia="zh-CN"/>
        </w:rPr>
        <w:tab/>
      </w:r>
      <w:r w:rsidRPr="00172705">
        <w:rPr>
          <w:noProof/>
          <w:lang w:val="en-US"/>
        </w:rPr>
        <w:t>+387 (0)33 250 6000</w:t>
      </w:r>
      <w:r w:rsidRPr="00172705">
        <w:rPr>
          <w:noProof/>
          <w:lang w:val="en-US"/>
        </w:rPr>
        <w:br/>
      </w:r>
      <w:bookmarkStart w:id="606" w:name="lt_pId546"/>
      <w:r w:rsidR="00F429A0">
        <w:rPr>
          <w:rFonts w:eastAsia="SimSun" w:hint="eastAsia"/>
          <w:noProof/>
          <w:lang w:val="en-US" w:eastAsia="zh-CN"/>
        </w:rPr>
        <w:t>传真：</w:t>
      </w:r>
      <w:bookmarkEnd w:id="606"/>
      <w:r w:rsidRPr="00172705">
        <w:rPr>
          <w:rFonts w:eastAsia="SimSun"/>
          <w:noProof/>
          <w:lang w:val="en-US" w:eastAsia="zh-CN"/>
        </w:rPr>
        <w:tab/>
      </w:r>
      <w:r w:rsidRPr="00172705">
        <w:rPr>
          <w:noProof/>
          <w:lang w:val="en-US"/>
        </w:rPr>
        <w:t>+387 (0)33 713 080</w:t>
      </w:r>
      <w:r w:rsidRPr="00172705">
        <w:rPr>
          <w:noProof/>
          <w:lang w:val="en-US"/>
        </w:rPr>
        <w:br/>
      </w:r>
      <w:bookmarkStart w:id="607" w:name="lt_pId548"/>
      <w:r w:rsidR="00F429A0">
        <w:rPr>
          <w:rFonts w:eastAsia="SimSun" w:hint="eastAsia"/>
          <w:noProof/>
          <w:lang w:eastAsia="zh-CN"/>
        </w:rPr>
        <w:t>电子邮件：</w:t>
      </w:r>
      <w:bookmarkEnd w:id="607"/>
      <w:r w:rsidRPr="00172705">
        <w:fldChar w:fldCharType="begin"/>
      </w:r>
      <w:r w:rsidRPr="00172705">
        <w:instrText xml:space="preserve"> HYPERLINK "mailto:info@rak.ba" </w:instrText>
      </w:r>
      <w:r w:rsidRPr="00172705">
        <w:fldChar w:fldCharType="separate"/>
      </w:r>
      <w:bookmarkStart w:id="608" w:name="lt_pId549"/>
      <w:r w:rsidRPr="00172705">
        <w:rPr>
          <w:rFonts w:eastAsia="SimSun"/>
        </w:rPr>
        <w:t>info@rak.ba</w:t>
      </w:r>
      <w:bookmarkEnd w:id="608"/>
      <w:r w:rsidRPr="00172705">
        <w:rPr>
          <w:rFonts w:eastAsia="SimSun"/>
        </w:rPr>
        <w:fldChar w:fldCharType="end"/>
      </w:r>
      <w:r w:rsidRPr="00172705">
        <w:rPr>
          <w:rFonts w:eastAsia="SimSun"/>
        </w:rPr>
        <w:br/>
      </w:r>
      <w:bookmarkStart w:id="609" w:name="lt_pId550"/>
      <w:r w:rsidR="00F429A0">
        <w:rPr>
          <w:rFonts w:eastAsia="SimSun" w:hint="eastAsia"/>
          <w:noProof/>
          <w:lang w:eastAsia="zh-CN"/>
        </w:rPr>
        <w:t>网址：</w:t>
      </w:r>
      <w:bookmarkEnd w:id="609"/>
      <w:r w:rsidR="00587F65">
        <w:rPr>
          <w:rFonts w:eastAsia="SimSun"/>
          <w:noProof/>
          <w:lang w:eastAsia="zh-CN"/>
        </w:rPr>
        <w:tab/>
      </w:r>
      <w:hyperlink r:id="rId16" w:history="1">
        <w:bookmarkStart w:id="610" w:name="lt_pId551"/>
        <w:r w:rsidRPr="00172705">
          <w:rPr>
            <w:rFonts w:eastAsia="SimSun"/>
            <w:lang w:eastAsia="zh-CN"/>
          </w:rPr>
          <w:t>www.rak.ba</w:t>
        </w:r>
        <w:bookmarkEnd w:id="610"/>
      </w:hyperlink>
    </w:p>
    <w:p w:rsidR="00496326" w:rsidRPr="00172705" w:rsidRDefault="00496326" w:rsidP="003F6514">
      <w:pPr>
        <w:ind w:left="567" w:hanging="567"/>
        <w:jc w:val="left"/>
        <w:rPr>
          <w:rFonts w:eastAsiaTheme="minorEastAsia"/>
          <w:lang w:eastAsia="zh-CN"/>
        </w:rPr>
      </w:pPr>
    </w:p>
    <w:p w:rsidR="008B42B4" w:rsidRPr="008B42B4" w:rsidRDefault="00E96B42" w:rsidP="008659E9">
      <w:pPr>
        <w:pStyle w:val="Country"/>
        <w:rPr>
          <w:lang w:val="en-US" w:eastAsia="zh-CN"/>
        </w:rPr>
      </w:pPr>
      <w:bookmarkStart w:id="611" w:name="_Toc481421104"/>
      <w:r>
        <w:rPr>
          <w:rFonts w:eastAsiaTheme="minorEastAsia" w:hint="eastAsia"/>
          <w:lang w:val="en-US" w:eastAsia="zh-CN"/>
        </w:rPr>
        <w:t>布基纳法索</w:t>
      </w:r>
      <w:r w:rsidR="008659E9">
        <w:rPr>
          <w:b w:val="0"/>
        </w:rPr>
        <w:fldChar w:fldCharType="begin"/>
      </w:r>
      <w:r w:rsidR="008659E9">
        <w:instrText xml:space="preserve"> TC "</w:instrText>
      </w:r>
      <w:bookmarkStart w:id="612" w:name="_Toc479671297"/>
      <w:r w:rsidR="008659E9" w:rsidRPr="00597FA2">
        <w:instrText>Burkina Faso</w:instrText>
      </w:r>
      <w:bookmarkEnd w:id="612"/>
      <w:r w:rsidR="008659E9">
        <w:instrText xml:space="preserve">" \f C \l "1" </w:instrText>
      </w:r>
      <w:r w:rsidR="008659E9">
        <w:rPr>
          <w:b w:val="0"/>
        </w:rPr>
        <w:fldChar w:fldCharType="end"/>
      </w:r>
      <w:r w:rsidR="003A0C16">
        <w:rPr>
          <w:rFonts w:eastAsiaTheme="minorEastAsia" w:hint="eastAsia"/>
          <w:lang w:val="en-US" w:eastAsia="zh-CN"/>
        </w:rPr>
        <w:t>（</w:t>
      </w:r>
      <w:r w:rsidR="003A0C16">
        <w:rPr>
          <w:rFonts w:eastAsiaTheme="minorEastAsia"/>
          <w:lang w:val="en-US" w:eastAsia="zh-CN"/>
        </w:rPr>
        <w:t>国家代码</w:t>
      </w:r>
      <w:r w:rsidR="008B42B4" w:rsidRPr="008B42B4">
        <w:rPr>
          <w:lang w:val="en-US" w:eastAsia="zh-CN"/>
        </w:rPr>
        <w:t xml:space="preserve"> +</w:t>
      </w:r>
      <w:bookmarkEnd w:id="479"/>
      <w:r>
        <w:rPr>
          <w:lang w:val="en-US" w:eastAsia="zh-CN"/>
        </w:rPr>
        <w:t>226</w:t>
      </w:r>
      <w:r w:rsidR="003A0C16">
        <w:rPr>
          <w:rFonts w:hint="eastAsia"/>
          <w:lang w:val="en-US" w:eastAsia="zh-CN"/>
        </w:rPr>
        <w:t>）</w:t>
      </w:r>
      <w:bookmarkEnd w:id="480"/>
      <w:bookmarkEnd w:id="611"/>
    </w:p>
    <w:p w:rsidR="008B42B4" w:rsidRPr="00284B9A" w:rsidRDefault="006A7FF1" w:rsidP="00100114">
      <w:pPr>
        <w:spacing w:before="0"/>
        <w:rPr>
          <w:lang w:val="en-US" w:eastAsia="zh-CN"/>
        </w:rPr>
      </w:pPr>
      <w:r>
        <w:rPr>
          <w:rFonts w:eastAsiaTheme="minorEastAsia" w:cs="Arial" w:hint="eastAsia"/>
          <w:lang w:val="en-US" w:eastAsia="zh-CN"/>
        </w:rPr>
        <w:t>30</w:t>
      </w:r>
      <w:r w:rsidR="00284B9A" w:rsidRPr="00284B9A">
        <w:rPr>
          <w:rFonts w:cs="Arial"/>
          <w:lang w:val="en-US"/>
        </w:rPr>
        <w:t>.I</w:t>
      </w:r>
      <w:r>
        <w:rPr>
          <w:rFonts w:eastAsiaTheme="minorEastAsia" w:cs="Arial" w:hint="eastAsia"/>
          <w:lang w:val="en-US" w:eastAsia="zh-CN"/>
        </w:rPr>
        <w:t>II</w:t>
      </w:r>
      <w:r w:rsidR="00284B9A" w:rsidRPr="00284B9A">
        <w:rPr>
          <w:rFonts w:cs="Arial"/>
          <w:lang w:val="en-US"/>
        </w:rPr>
        <w:t>.2017</w:t>
      </w:r>
      <w:r w:rsidR="008B42B4" w:rsidRPr="008B42B4">
        <w:rPr>
          <w:rFonts w:eastAsia="SimSun" w:cs="Arial"/>
          <w:lang w:eastAsia="zh-CN"/>
        </w:rPr>
        <w:t>来函</w:t>
      </w:r>
      <w:r w:rsidR="008B42B4" w:rsidRPr="00284B9A">
        <w:rPr>
          <w:rFonts w:eastAsia="SimSun" w:cs="Arial" w:hint="eastAsia"/>
          <w:lang w:val="en-US" w:eastAsia="zh-CN"/>
        </w:rPr>
        <w:t>：</w:t>
      </w:r>
    </w:p>
    <w:p w:rsidR="008B42B4" w:rsidRDefault="008B42B4" w:rsidP="003F6514">
      <w:pPr>
        <w:ind w:firstLineChars="200" w:firstLine="400"/>
        <w:rPr>
          <w:rFonts w:ascii="Microsoft YaHei" w:eastAsiaTheme="minorEastAsia" w:hAnsi="Microsoft YaHei" w:cs="Microsoft YaHei"/>
          <w:lang w:val="en-US"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</w:t>
      </w:r>
      <w:r w:rsidR="00882BC3">
        <w:rPr>
          <w:rFonts w:ascii="Microsoft YaHei" w:eastAsiaTheme="minorEastAsia" w:hAnsi="Microsoft YaHei" w:cs="Microsoft YaHei" w:hint="eastAsia"/>
          <w:lang w:eastAsia="zh-CN"/>
        </w:rPr>
        <w:t>瓦加</w:t>
      </w:r>
      <w:r w:rsidR="00882BC3">
        <w:rPr>
          <w:rFonts w:ascii="Microsoft YaHei" w:eastAsiaTheme="minorEastAsia" w:hAnsi="Microsoft YaHei" w:cs="Microsoft YaHei"/>
          <w:lang w:eastAsia="zh-CN"/>
        </w:rPr>
        <w:t>杜古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的</w:t>
      </w:r>
      <w:r w:rsidR="00882BC3">
        <w:rPr>
          <w:rFonts w:ascii="KaiTi" w:eastAsia="KaiTi" w:hAnsi="KaiTi" w:cs="Microsoft YaHei" w:hint="eastAsia"/>
          <w:lang w:eastAsia="zh-CN"/>
        </w:rPr>
        <w:t>电子</w:t>
      </w:r>
      <w:r w:rsidR="00882BC3">
        <w:rPr>
          <w:rFonts w:ascii="KaiTi" w:eastAsia="KaiTi" w:hAnsi="KaiTi" w:cs="Microsoft YaHei"/>
          <w:lang w:eastAsia="zh-CN"/>
        </w:rPr>
        <w:t>通信和邮政管理</w:t>
      </w:r>
      <w:r w:rsidRPr="008B42B4">
        <w:rPr>
          <w:rFonts w:ascii="KaiTi" w:eastAsia="KaiTi" w:hAnsi="KaiTi" w:cs="Microsoft YaHei" w:hint="eastAsia"/>
          <w:lang w:eastAsia="zh-CN"/>
        </w:rPr>
        <w:t>局</w:t>
      </w:r>
      <w:r w:rsidR="00882BC3" w:rsidRPr="00284B9A">
        <w:rPr>
          <w:rFonts w:ascii="KaiTi" w:eastAsia="KaiTi" w:hAnsi="KaiTi" w:cs="Microsoft YaHei" w:hint="eastAsia"/>
          <w:lang w:val="en-US" w:eastAsia="zh-CN"/>
        </w:rPr>
        <w:t>（</w:t>
      </w:r>
      <w:r w:rsidR="00882BC3" w:rsidRPr="00284B9A">
        <w:rPr>
          <w:rFonts w:asciiTheme="minorHAnsi" w:eastAsia="KaiTi" w:hAnsiTheme="minorHAnsi" w:cs="Microsoft YaHei"/>
          <w:lang w:val="en-US" w:eastAsia="zh-CN"/>
        </w:rPr>
        <w:t>ARCEP</w:t>
      </w:r>
      <w:r w:rsidR="00882BC3" w:rsidRPr="00284B9A">
        <w:rPr>
          <w:rFonts w:ascii="KaiTi" w:eastAsia="KaiTi" w:hAnsi="KaiTi" w:cs="Microsoft YaHei" w:hint="eastAsia"/>
          <w:lang w:val="en-US" w:eastAsia="zh-CN"/>
        </w:rPr>
        <w:t>）</w:t>
      </w:r>
      <w:r w:rsidR="003F6514">
        <w:rPr>
          <w:rFonts w:eastAsia="SimSun" w:cs="Arial"/>
          <w:iCs/>
          <w:lang w:eastAsia="zh-CN"/>
        </w:rPr>
        <w:fldChar w:fldCharType="begin"/>
      </w:r>
      <w:r w:rsidR="003F6514" w:rsidRPr="00420FAF">
        <w:rPr>
          <w:lang w:val="fr-CH"/>
        </w:rPr>
        <w:instrText xml:space="preserve"> TC "</w:instrText>
      </w:r>
      <w:bookmarkStart w:id="613" w:name="_Toc479671298"/>
      <w:r w:rsidR="003F6514" w:rsidRPr="00597FA2">
        <w:rPr>
          <w:rFonts w:eastAsia="SimSun" w:cs="Arial"/>
          <w:i/>
          <w:iCs/>
          <w:lang w:val="fr-CH" w:eastAsia="zh-CN"/>
        </w:rPr>
        <w:instrText>Autorité de Régulation des Communications Electroniques et des Postes (ARCEP)</w:instrText>
      </w:r>
      <w:r w:rsidR="003F6514" w:rsidRPr="00597FA2">
        <w:rPr>
          <w:rFonts w:eastAsia="SimSun" w:cs="Arial"/>
          <w:i/>
          <w:lang w:val="fr-CH" w:eastAsia="zh-CN"/>
        </w:rPr>
        <w:instrText>,</w:instrText>
      </w:r>
      <w:r w:rsidR="003F6514" w:rsidRPr="00597FA2">
        <w:rPr>
          <w:rFonts w:eastAsia="SimSun" w:cs="Arial"/>
          <w:iCs/>
          <w:lang w:val="fr-CH" w:eastAsia="zh-CN"/>
        </w:rPr>
        <w:instrText xml:space="preserve"> Ouagadougou</w:instrText>
      </w:r>
      <w:bookmarkEnd w:id="613"/>
      <w:r w:rsidR="003F6514" w:rsidRPr="00420FAF">
        <w:rPr>
          <w:lang w:val="fr-CH"/>
        </w:rPr>
        <w:instrText xml:space="preserve">" \f C \l "1" </w:instrText>
      </w:r>
      <w:r w:rsidR="003F6514">
        <w:rPr>
          <w:rFonts w:eastAsia="SimSun" w:cs="Arial"/>
          <w:iCs/>
          <w:lang w:eastAsia="zh-CN"/>
        </w:rPr>
        <w:fldChar w:fldCharType="end"/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宣布了</w:t>
      </w:r>
      <w:r w:rsidR="00882BC3">
        <w:rPr>
          <w:rFonts w:ascii="Microsoft YaHei" w:eastAsiaTheme="minorEastAsia" w:hAnsi="Microsoft YaHei" w:cs="Microsoft YaHei" w:hint="eastAsia"/>
          <w:lang w:eastAsia="zh-CN"/>
        </w:rPr>
        <w:t>布基纳法索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国家电话号码方案</w:t>
      </w:r>
      <w:bookmarkStart w:id="614" w:name="dtmis_Start"/>
      <w:bookmarkStart w:id="615" w:name="dtmis_Underskriver"/>
      <w:bookmarkEnd w:id="614"/>
      <w:bookmarkEnd w:id="615"/>
      <w:r w:rsidR="006A7FF1">
        <w:rPr>
          <w:rFonts w:ascii="Microsoft YaHei" w:eastAsiaTheme="minorEastAsia" w:hAnsi="Microsoft YaHei" w:cs="Microsoft YaHei" w:hint="eastAsia"/>
          <w:lang w:eastAsia="zh-CN"/>
        </w:rPr>
        <w:t>的以下更新</w:t>
      </w:r>
      <w:r w:rsidR="00284B9A">
        <w:rPr>
          <w:rFonts w:ascii="Microsoft YaHei" w:eastAsiaTheme="minorEastAsia" w:hAnsi="Microsoft YaHei" w:cs="Microsoft YaHei" w:hint="eastAsia"/>
          <w:lang w:val="en-US" w:eastAsia="zh-CN"/>
        </w:rPr>
        <w:t>。</w:t>
      </w:r>
    </w:p>
    <w:p w:rsidR="006A7FF1" w:rsidRPr="00597FA2" w:rsidRDefault="006A7FF1" w:rsidP="006A7FF1">
      <w:r w:rsidRPr="00597FA2">
        <w:t>•</w:t>
      </w:r>
      <w:r w:rsidRPr="00597FA2">
        <w:tab/>
      </w:r>
      <w:bookmarkStart w:id="616" w:name="lt_pId557"/>
      <w:r>
        <w:rPr>
          <w:rFonts w:eastAsiaTheme="minorEastAsia" w:hint="eastAsia"/>
          <w:lang w:eastAsia="zh-CN"/>
        </w:rPr>
        <w:t>分配了以下新号段：</w:t>
      </w:r>
      <w:bookmarkEnd w:id="616"/>
    </w:p>
    <w:p w:rsidR="006A7FF1" w:rsidRPr="007C626F" w:rsidRDefault="006A7FF1" w:rsidP="006A7FF1">
      <w:pPr>
        <w:rPr>
          <w:sz w:val="8"/>
        </w:rPr>
      </w:pPr>
    </w:p>
    <w:tbl>
      <w:tblPr>
        <w:tblStyle w:val="TableGrid"/>
        <w:tblW w:w="9072" w:type="dxa"/>
        <w:tblLook w:val="01E0" w:firstRow="1" w:lastRow="1" w:firstColumn="1" w:lastColumn="1" w:noHBand="0" w:noVBand="0"/>
      </w:tblPr>
      <w:tblGrid>
        <w:gridCol w:w="2437"/>
        <w:gridCol w:w="2166"/>
        <w:gridCol w:w="2575"/>
        <w:gridCol w:w="1894"/>
      </w:tblGrid>
      <w:tr w:rsidR="006A7FF1" w:rsidTr="007C29DE">
        <w:tc>
          <w:tcPr>
            <w:tcW w:w="1343" w:type="pct"/>
          </w:tcPr>
          <w:p w:rsidR="006A7FF1" w:rsidRPr="00F66197" w:rsidRDefault="006A7FF1" w:rsidP="006A7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="STKaiti" w:eastAsia="STKaiti" w:hAnsi="STKaiti" w:cs="Arial"/>
              </w:rPr>
            </w:pPr>
            <w:bookmarkStart w:id="617" w:name="lt_pId558"/>
            <w:r w:rsidRPr="006A7FF1">
              <w:rPr>
                <w:rFonts w:ascii="STKaiti" w:eastAsia="STKaiti" w:hAnsi="STKaiti" w:cs="Arial" w:hint="eastAsia"/>
                <w:lang w:eastAsia="zh-CN"/>
              </w:rPr>
              <w:t>业务</w:t>
            </w:r>
            <w:bookmarkEnd w:id="617"/>
          </w:p>
        </w:tc>
        <w:tc>
          <w:tcPr>
            <w:tcW w:w="1194" w:type="pct"/>
          </w:tcPr>
          <w:p w:rsidR="006A7FF1" w:rsidRPr="00F66197" w:rsidRDefault="006A7FF1" w:rsidP="006A7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="STKaiti" w:eastAsia="STKaiti" w:hAnsi="STKaiti" w:cs="Arial"/>
              </w:rPr>
            </w:pPr>
            <w:bookmarkStart w:id="618" w:name="lt_pId559"/>
            <w:r w:rsidRPr="006A7FF1">
              <w:rPr>
                <w:rFonts w:ascii="STKaiti" w:eastAsia="STKaiti" w:hAnsi="STKaiti" w:cs="Arial" w:hint="eastAsia"/>
                <w:lang w:eastAsia="zh-CN"/>
              </w:rPr>
              <w:t>运营商</w:t>
            </w:r>
            <w:bookmarkEnd w:id="618"/>
          </w:p>
        </w:tc>
        <w:tc>
          <w:tcPr>
            <w:tcW w:w="1419" w:type="pct"/>
          </w:tcPr>
          <w:p w:rsidR="006A7FF1" w:rsidRPr="00F66197" w:rsidRDefault="006A7FF1" w:rsidP="006A7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="STKaiti" w:eastAsia="STKaiti" w:hAnsi="STKaiti" w:cs="Arial"/>
              </w:rPr>
            </w:pPr>
            <w:bookmarkStart w:id="619" w:name="lt_pId560"/>
            <w:r w:rsidRPr="006A7FF1">
              <w:rPr>
                <w:rFonts w:ascii="STKaiti" w:eastAsia="STKaiti" w:hAnsi="STKaiti" w:cs="Arial" w:hint="eastAsia"/>
                <w:lang w:eastAsia="zh-CN"/>
              </w:rPr>
              <w:t>号段</w:t>
            </w:r>
            <w:bookmarkEnd w:id="619"/>
            <w:r w:rsidRPr="006A7FF1">
              <w:rPr>
                <w:rFonts w:ascii="STKaiti" w:eastAsia="STKaiti" w:hAnsi="STKaiti" w:cs="Arial"/>
              </w:rPr>
              <w:br/>
            </w:r>
            <w:bookmarkStart w:id="620" w:name="lt_pId561"/>
            <w:r w:rsidRPr="008659E9">
              <w:rPr>
                <w:rFonts w:eastAsia="STKaiti" w:cs="Arial"/>
              </w:rPr>
              <w:t>AB PQ MC DU</w:t>
            </w:r>
            <w:bookmarkEnd w:id="620"/>
          </w:p>
        </w:tc>
        <w:tc>
          <w:tcPr>
            <w:tcW w:w="1044" w:type="pct"/>
          </w:tcPr>
          <w:p w:rsidR="006A7FF1" w:rsidRPr="006A7FF1" w:rsidRDefault="006A7FF1" w:rsidP="007C2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="STKaiti" w:eastAsia="STKaiti" w:hAnsi="STKaiti" w:cs="Arial"/>
                <w:lang w:eastAsia="zh-CN"/>
              </w:rPr>
            </w:pPr>
            <w:r w:rsidRPr="006A7FF1"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6A7FF1" w:rsidTr="007C29DE">
        <w:tc>
          <w:tcPr>
            <w:tcW w:w="1343" w:type="pct"/>
          </w:tcPr>
          <w:p w:rsidR="006A7FF1" w:rsidRPr="008511CE" w:rsidRDefault="006A7FF1" w:rsidP="006A7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cs="Arial"/>
              </w:rPr>
            </w:pPr>
            <w:bookmarkStart w:id="621" w:name="lt_pId563"/>
            <w:r>
              <w:rPr>
                <w:rFonts w:eastAsia="SimSun" w:cs="Arial" w:hint="eastAsia"/>
                <w:lang w:eastAsia="zh-CN"/>
              </w:rPr>
              <w:t>移动电话网络</w:t>
            </w:r>
            <w:bookmarkEnd w:id="621"/>
          </w:p>
        </w:tc>
        <w:tc>
          <w:tcPr>
            <w:tcW w:w="1194" w:type="pct"/>
          </w:tcPr>
          <w:p w:rsidR="006A7FF1" w:rsidRPr="008511CE" w:rsidRDefault="006A7FF1" w:rsidP="007C2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lang w:val="es-ES_tradnl"/>
              </w:rPr>
            </w:pPr>
            <w:bookmarkStart w:id="622" w:name="lt_pId564"/>
            <w:r w:rsidRPr="008511CE">
              <w:rPr>
                <w:lang w:val="es-ES_tradnl"/>
              </w:rPr>
              <w:t xml:space="preserve">Airtel </w:t>
            </w:r>
            <w:r w:rsidRPr="008511CE">
              <w:rPr>
                <w:rFonts w:eastAsia="SimSun" w:cs="Arial"/>
                <w:lang w:val="es-ES_tradnl" w:eastAsia="zh-CN"/>
              </w:rPr>
              <w:t>Burkina</w:t>
            </w:r>
            <w:r w:rsidRPr="008511CE">
              <w:rPr>
                <w:lang w:val="es-ES_tradnl"/>
              </w:rPr>
              <w:t xml:space="preserve"> Faso S.A.</w:t>
            </w:r>
            <w:bookmarkEnd w:id="622"/>
          </w:p>
        </w:tc>
        <w:tc>
          <w:tcPr>
            <w:tcW w:w="1419" w:type="pct"/>
          </w:tcPr>
          <w:p w:rsidR="006A7FF1" w:rsidRPr="008511CE" w:rsidRDefault="006A7FF1" w:rsidP="007C2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</w:pPr>
            <w:bookmarkStart w:id="623" w:name="lt_pId565"/>
            <w:r w:rsidRPr="008511CE">
              <w:t>5650 XXXX – 5699 XXXX</w:t>
            </w:r>
            <w:bookmarkEnd w:id="623"/>
          </w:p>
        </w:tc>
        <w:tc>
          <w:tcPr>
            <w:tcW w:w="1044" w:type="pct"/>
          </w:tcPr>
          <w:p w:rsidR="006A7FF1" w:rsidRPr="008511CE" w:rsidRDefault="006A7FF1" w:rsidP="007C2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</w:pPr>
            <w:bookmarkStart w:id="624" w:name="lt_pId566"/>
            <w:r w:rsidRPr="008511CE">
              <w:t>30.III.2017</w:t>
            </w:r>
            <w:bookmarkEnd w:id="624"/>
          </w:p>
        </w:tc>
      </w:tr>
    </w:tbl>
    <w:p w:rsidR="00587F65" w:rsidRDefault="00587F65" w:rsidP="002A51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="SimSun" w:cs="Microsoft YaHei"/>
          <w:lang w:val="fr-FR" w:eastAsia="zh-CN"/>
        </w:rPr>
      </w:pPr>
    </w:p>
    <w:p w:rsidR="00587F65" w:rsidRDefault="00587F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Microsoft YaHei"/>
          <w:lang w:val="fr-FR" w:eastAsia="zh-CN"/>
        </w:rPr>
      </w:pPr>
    </w:p>
    <w:p w:rsidR="002A513B" w:rsidRPr="00AA49E2" w:rsidRDefault="00AA49E2" w:rsidP="002A51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="SimSun" w:cs="Arial"/>
          <w:lang w:val="fr-FR"/>
        </w:rPr>
      </w:pPr>
      <w:r w:rsidRPr="00AA49E2">
        <w:rPr>
          <w:rFonts w:eastAsia="SimSun" w:cs="Microsoft YaHei"/>
          <w:lang w:val="fr-FR" w:eastAsia="zh-CN"/>
        </w:rPr>
        <w:lastRenderedPageBreak/>
        <w:t>联系方式：</w:t>
      </w:r>
    </w:p>
    <w:p w:rsidR="00AA49E2" w:rsidRPr="00716005" w:rsidRDefault="002A513B" w:rsidP="00BE3E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rFonts w:cs="Arial"/>
          <w:lang w:val="pt-BR"/>
        </w:rPr>
      </w:pPr>
      <w:r w:rsidRPr="00AA49E2">
        <w:rPr>
          <w:rFonts w:eastAsia="SimSun" w:cs="Arial"/>
          <w:lang w:val="fr-FR"/>
        </w:rPr>
        <w:tab/>
        <w:t xml:space="preserve">Autorité de Régulation des Communications Electroniques et des Postes (ARCEP) </w:t>
      </w:r>
      <w:r w:rsidRPr="00AA49E2">
        <w:rPr>
          <w:rFonts w:eastAsia="SimSun" w:cs="Arial"/>
          <w:lang w:val="fr-FR"/>
        </w:rPr>
        <w:br/>
      </w:r>
      <w:r w:rsidRPr="00AA49E2">
        <w:rPr>
          <w:rFonts w:eastAsia="SimSun" w:cs="Arial"/>
          <w:lang w:val="fr-CH"/>
        </w:rPr>
        <w:t xml:space="preserve">B.P. </w:t>
      </w:r>
      <w:r w:rsidRPr="00AA49E2">
        <w:rPr>
          <w:rFonts w:eastAsia="SimSun" w:cs="Arial"/>
          <w:lang w:val="pt-BR"/>
        </w:rPr>
        <w:t xml:space="preserve">6437 </w:t>
      </w:r>
      <w:r w:rsidRPr="00AA49E2">
        <w:rPr>
          <w:rFonts w:eastAsia="SimSun" w:cs="Arial"/>
          <w:lang w:val="pt-BR"/>
        </w:rPr>
        <w:br/>
        <w:t xml:space="preserve">OUAGADOUGOU 01 </w:t>
      </w:r>
      <w:r w:rsidRPr="00AA49E2">
        <w:rPr>
          <w:rFonts w:eastAsia="SimSun" w:cs="Arial"/>
          <w:lang w:val="pt-BR"/>
        </w:rPr>
        <w:br/>
        <w:t xml:space="preserve">Burkina Faso </w:t>
      </w:r>
      <w:r w:rsidRPr="00AA49E2">
        <w:rPr>
          <w:rFonts w:eastAsia="SimSun" w:cs="Arial"/>
          <w:lang w:val="pt-BR"/>
        </w:rPr>
        <w:br/>
      </w:r>
      <w:r w:rsidR="00AA49E2" w:rsidRPr="00AA49E2">
        <w:rPr>
          <w:rFonts w:eastAsia="SimSun" w:cs="SimSun"/>
          <w:lang w:val="fr-FR"/>
        </w:rPr>
        <w:t>电话：</w:t>
      </w:r>
      <w:r w:rsidRPr="00AA49E2">
        <w:rPr>
          <w:rFonts w:eastAsia="SimSun" w:cs="Arial"/>
          <w:lang w:val="pt-BR"/>
        </w:rPr>
        <w:tab/>
        <w:t xml:space="preserve">+226 25 37 53 60/61/62 </w:t>
      </w:r>
      <w:r w:rsidRPr="00AA49E2">
        <w:rPr>
          <w:rFonts w:eastAsia="SimSun" w:cs="Arial"/>
          <w:lang w:val="pt-BR"/>
        </w:rPr>
        <w:br/>
      </w:r>
      <w:r w:rsidR="00AA49E2" w:rsidRPr="00AA49E2">
        <w:rPr>
          <w:rFonts w:eastAsia="SimSun" w:cs="SimSun"/>
          <w:lang w:val="fr-FR"/>
        </w:rPr>
        <w:t>传真：</w:t>
      </w:r>
      <w:r w:rsidRPr="00AA49E2">
        <w:rPr>
          <w:rFonts w:eastAsia="SimSun" w:cs="Arial"/>
          <w:lang w:val="pt-BR"/>
        </w:rPr>
        <w:tab/>
        <w:t xml:space="preserve">+226 25 37 53 64 </w:t>
      </w:r>
      <w:r w:rsidRPr="00AA49E2">
        <w:rPr>
          <w:rFonts w:eastAsia="SimSun" w:cs="Arial"/>
          <w:lang w:val="pt-BR"/>
        </w:rPr>
        <w:br/>
      </w:r>
      <w:r w:rsidR="00AA49E2" w:rsidRPr="00AA49E2">
        <w:rPr>
          <w:rFonts w:eastAsia="SimSun" w:cs="SimSun"/>
          <w:lang w:val="fr-FR"/>
        </w:rPr>
        <w:t>电子邮件：</w:t>
      </w:r>
      <w:r w:rsidRPr="00AA49E2">
        <w:rPr>
          <w:rFonts w:eastAsia="SimSun" w:cs="Arial"/>
          <w:lang w:val="pt-BR"/>
        </w:rPr>
        <w:t xml:space="preserve">secretariat@arcep.bf </w:t>
      </w:r>
      <w:r w:rsidRPr="00AA49E2">
        <w:rPr>
          <w:rFonts w:eastAsia="SimSun" w:cs="Arial"/>
          <w:lang w:val="pt-BR"/>
        </w:rPr>
        <w:br/>
      </w:r>
      <w:r w:rsidR="00AA49E2" w:rsidRPr="00AA49E2">
        <w:rPr>
          <w:rFonts w:eastAsia="SimSun" w:cs="SimSun"/>
          <w:lang w:val="fr-FR"/>
        </w:rPr>
        <w:t>网址：</w:t>
      </w:r>
      <w:r w:rsidRPr="00AA49E2">
        <w:rPr>
          <w:rFonts w:eastAsia="SimSun" w:cs="Arial"/>
          <w:lang w:val="pt-BR"/>
        </w:rPr>
        <w:tab/>
      </w:r>
      <w:hyperlink r:id="rId17" w:history="1">
        <w:r w:rsidR="00AA49E2" w:rsidRPr="00AA49E2">
          <w:rPr>
            <w:rStyle w:val="Hyperlink"/>
            <w:rFonts w:eastAsia="SimSun" w:cs="Arial"/>
            <w:lang w:val="pt-BR"/>
          </w:rPr>
          <w:t>www.arcep.bf</w:t>
        </w:r>
      </w:hyperlink>
    </w:p>
    <w:p w:rsidR="00AA49E2" w:rsidRDefault="00AA49E2" w:rsidP="00AA49E2">
      <w:pPr>
        <w:rPr>
          <w:rFonts w:eastAsiaTheme="minorEastAsia"/>
          <w:lang w:val="fr-FR" w:eastAsia="zh-CN"/>
        </w:rPr>
      </w:pPr>
    </w:p>
    <w:p w:rsidR="006A7FF1" w:rsidRPr="006A7FF1" w:rsidRDefault="006A7FF1" w:rsidP="006A7FF1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fr-FR" w:eastAsia="zh-CN"/>
        </w:rPr>
      </w:pPr>
      <w:r>
        <w:rPr>
          <w:rFonts w:eastAsia="SimSun" w:cs="Microsoft YaHei" w:hint="eastAsia"/>
          <w:b/>
          <w:lang w:val="en-US" w:eastAsia="zh-CN"/>
        </w:rPr>
        <w:t>丹麦</w:t>
      </w:r>
      <w:r>
        <w:rPr>
          <w:rFonts w:cs="Arial"/>
          <w:b/>
          <w:lang w:val="en-US"/>
        </w:rPr>
        <w:fldChar w:fldCharType="begin"/>
      </w:r>
      <w:r w:rsidRPr="006A7FF1">
        <w:rPr>
          <w:lang w:val="fr-FR" w:eastAsia="zh-CN"/>
        </w:rPr>
        <w:instrText xml:space="preserve"> TC "</w:instrText>
      </w:r>
      <w:r w:rsidRPr="006A7FF1">
        <w:rPr>
          <w:rFonts w:cs="Arial"/>
          <w:b/>
          <w:lang w:val="fr-FR" w:eastAsia="zh-CN"/>
        </w:rPr>
        <w:instrText>Denmark (country code +45)</w:instrText>
      </w:r>
      <w:r w:rsidRPr="006A7FF1">
        <w:rPr>
          <w:lang w:val="fr-FR" w:eastAsia="zh-CN"/>
        </w:rPr>
        <w:instrText xml:space="preserve">" \f C \l "1" </w:instrText>
      </w:r>
      <w:r>
        <w:rPr>
          <w:rFonts w:cs="Arial"/>
          <w:b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b/>
          <w:lang w:val="fr-CH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>
        <w:rPr>
          <w:rFonts w:asciiTheme="minorHAnsi" w:hAnsiTheme="minorHAnsi" w:cs="Arial"/>
          <w:b/>
          <w:lang w:val="fr-CH" w:eastAsia="zh-CN"/>
        </w:rPr>
        <w:t>+45</w:t>
      </w:r>
      <w:r>
        <w:rPr>
          <w:rFonts w:asciiTheme="minorHAnsi" w:eastAsiaTheme="minorEastAsia" w:hAnsiTheme="minorHAnsi" w:cs="Arial" w:hint="eastAsia"/>
          <w:b/>
          <w:lang w:val="fr-CH" w:eastAsia="zh-CN"/>
        </w:rPr>
        <w:t>）</w:t>
      </w:r>
    </w:p>
    <w:p w:rsidR="006A7FF1" w:rsidRPr="006A7FF1" w:rsidRDefault="00C12AA7" w:rsidP="00C12AA7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fr-FR" w:eastAsia="zh-CN"/>
        </w:rPr>
      </w:pPr>
      <w:r w:rsidRPr="00C12AA7">
        <w:rPr>
          <w:rFonts w:eastAsiaTheme="minorEastAsia" w:cs="Arial" w:hint="eastAsia"/>
          <w:bCs/>
          <w:lang w:eastAsia="zh-CN"/>
        </w:rPr>
        <w:t>勘误</w:t>
      </w:r>
      <w:r w:rsidRPr="00C12AA7">
        <w:rPr>
          <w:rFonts w:cs="Arial"/>
          <w:bCs/>
        </w:rPr>
        <w:t>*</w:t>
      </w:r>
      <w:r w:rsidRPr="00C12AA7">
        <w:rPr>
          <w:rFonts w:cs="Arial"/>
        </w:rPr>
        <w:t xml:space="preserve"> - </w:t>
      </w:r>
      <w:r w:rsidR="006A7FF1" w:rsidRPr="006A7FF1">
        <w:rPr>
          <w:rFonts w:cs="Arial"/>
          <w:lang w:val="fr-FR" w:eastAsia="zh-CN"/>
        </w:rPr>
        <w:t>1</w:t>
      </w:r>
      <w:r w:rsidR="006A7FF1">
        <w:rPr>
          <w:rFonts w:eastAsiaTheme="minorEastAsia" w:cs="Arial" w:hint="eastAsia"/>
          <w:lang w:val="fr-FR" w:eastAsia="zh-CN"/>
        </w:rPr>
        <w:t>0</w:t>
      </w:r>
      <w:r w:rsidR="006A7FF1" w:rsidRPr="006A7FF1">
        <w:rPr>
          <w:rFonts w:cs="Arial"/>
          <w:lang w:val="fr-FR" w:eastAsia="zh-CN"/>
        </w:rPr>
        <w:t>.II</w:t>
      </w:r>
      <w:r w:rsidR="006A7FF1">
        <w:rPr>
          <w:rFonts w:eastAsiaTheme="minorEastAsia" w:cs="Arial" w:hint="eastAsia"/>
          <w:lang w:val="fr-FR" w:eastAsia="zh-CN"/>
        </w:rPr>
        <w:t>I</w:t>
      </w:r>
      <w:r w:rsidR="006A7FF1" w:rsidRPr="006A7FF1">
        <w:rPr>
          <w:rFonts w:asciiTheme="minorHAnsi" w:hAnsiTheme="minorHAnsi" w:cs="Arial"/>
          <w:lang w:val="fr-FR" w:eastAsia="zh-CN"/>
        </w:rPr>
        <w:t>.2017</w:t>
      </w:r>
      <w:r w:rsidR="006A7FF1">
        <w:rPr>
          <w:rFonts w:asciiTheme="minorHAnsi" w:eastAsiaTheme="minorEastAsia" w:hAnsiTheme="minorHAnsi" w:cs="Arial" w:hint="eastAsia"/>
          <w:lang w:eastAsia="zh-CN"/>
        </w:rPr>
        <w:t>来函</w:t>
      </w:r>
      <w:r w:rsidR="006A7FF1" w:rsidRPr="006A7FF1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6A7FF1" w:rsidRPr="006A7FF1" w:rsidRDefault="006A7FF1" w:rsidP="008659E9">
      <w:pPr>
        <w:ind w:firstLineChars="200" w:firstLine="400"/>
        <w:rPr>
          <w:rFonts w:ascii="SimSun" w:eastAsia="SimSun" w:hAnsi="SimSun" w:cs="SimSun"/>
          <w:lang w:val="fr-F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丹麦能源局</w:t>
      </w:r>
      <w:r w:rsidR="008659E9">
        <w:rPr>
          <w:rFonts w:cs="Arial"/>
        </w:rPr>
        <w:fldChar w:fldCharType="begin"/>
      </w:r>
      <w:r w:rsidR="008659E9">
        <w:instrText xml:space="preserve"> TC "</w:instrText>
      </w:r>
      <w:bookmarkStart w:id="625" w:name="_Toc479671300"/>
      <w:r w:rsidR="008659E9" w:rsidRPr="003935A6">
        <w:rPr>
          <w:rFonts w:cs="Arial"/>
          <w:i/>
        </w:rPr>
        <w:instrText>Danish Energy Agency</w:instrText>
      </w:r>
      <w:r w:rsidR="008659E9" w:rsidRPr="003935A6">
        <w:rPr>
          <w:rFonts w:cs="Arial"/>
        </w:rPr>
        <w:instrText>, Copenhagen</w:instrText>
      </w:r>
      <w:bookmarkEnd w:id="625"/>
      <w:r w:rsidR="008659E9">
        <w:instrText xml:space="preserve">" \f C \l "1" </w:instrText>
      </w:r>
      <w:r w:rsidR="008659E9">
        <w:rPr>
          <w:rFonts w:cs="Arial"/>
        </w:rPr>
        <w:fldChar w:fldCharType="end"/>
      </w:r>
      <w:r w:rsidR="008659E9" w:rsidRPr="00597FA2">
        <w:rPr>
          <w:rFonts w:cs="Arial"/>
        </w:rPr>
        <w:t>,</w:t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6A7FF1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6A7FF1" w:rsidRDefault="006A7FF1" w:rsidP="006A7FF1">
      <w:pPr>
        <w:rPr>
          <w:lang w:val="en-US"/>
        </w:rPr>
      </w:pPr>
      <w:r>
        <w:t>•</w:t>
      </w:r>
      <w:r>
        <w:tab/>
      </w:r>
      <w:r>
        <w:rPr>
          <w:rFonts w:asciiTheme="minorEastAsia" w:eastAsiaTheme="minorEastAsia" w:hAnsiTheme="minorEastAsia" w:hint="eastAsia"/>
          <w:lang w:val="en-US" w:eastAsia="zh-CN"/>
        </w:rPr>
        <w:t>指配</w:t>
      </w:r>
      <w:r>
        <w:rPr>
          <w:lang w:val="en-US"/>
        </w:rPr>
        <w:t xml:space="preserve">– </w:t>
      </w:r>
      <w:r>
        <w:rPr>
          <w:rFonts w:asciiTheme="minorEastAsia" w:eastAsiaTheme="minorEastAsia" w:hAnsiTheme="minorEastAsia" w:hint="eastAsia"/>
          <w:lang w:val="en-US" w:eastAsia="zh-CN"/>
        </w:rPr>
        <w:t>移动通信业务</w:t>
      </w:r>
    </w:p>
    <w:p w:rsidR="006A7FF1" w:rsidRDefault="006A7FF1" w:rsidP="006A7FF1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00"/>
        <w:gridCol w:w="5315"/>
        <w:gridCol w:w="1740"/>
      </w:tblGrid>
      <w:tr w:rsidR="006A7FF1" w:rsidTr="006A7FF1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F66197" w:rsidRDefault="006A7FF1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F66197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6A7FF1" w:rsidTr="006A7FF1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813891" w:rsidRDefault="006A7FF1" w:rsidP="007C29D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626" w:name="lt_pId589"/>
            <w:r w:rsidRPr="00813891">
              <w:rPr>
                <w:rFonts w:cs="Arial"/>
                <w:lang w:val="en-US"/>
              </w:rPr>
              <w:t>Benemen Oy</w:t>
            </w:r>
            <w:bookmarkEnd w:id="626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597FA2" w:rsidRDefault="006A7FF1" w:rsidP="007C29DE">
            <w:pPr>
              <w:spacing w:before="0"/>
              <w:jc w:val="left"/>
              <w:rPr>
                <w:rFonts w:cs="Arial"/>
                <w:lang w:val="da-DK"/>
              </w:rPr>
            </w:pPr>
            <w:bookmarkStart w:id="627" w:name="lt_pId590"/>
            <w:r w:rsidRPr="00597FA2">
              <w:rPr>
                <w:rFonts w:cs="Arial"/>
                <w:lang w:val="da-DK"/>
              </w:rPr>
              <w:t>9311efgh</w:t>
            </w:r>
            <w:bookmarkEnd w:id="627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597FA2" w:rsidRDefault="006A7FF1" w:rsidP="007C29DE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lang w:val="en-US"/>
              </w:rPr>
            </w:pPr>
            <w:bookmarkStart w:id="628" w:name="lt_pId591"/>
            <w:r w:rsidRPr="00587F65">
              <w:rPr>
                <w:rFonts w:cs="Arial"/>
              </w:rPr>
              <w:t>10.III.2017</w:t>
            </w:r>
            <w:bookmarkEnd w:id="628"/>
          </w:p>
        </w:tc>
      </w:tr>
      <w:tr w:rsidR="006A7FF1" w:rsidTr="006A7FF1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1" w:rsidRPr="00813891" w:rsidRDefault="006A7FF1" w:rsidP="007C29D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629" w:name="lt_pId592"/>
            <w:r w:rsidRPr="006007DF">
              <w:rPr>
                <w:rFonts w:cs="Arial"/>
                <w:lang w:val="en-US"/>
              </w:rPr>
              <w:t>Maxtel.dk</w:t>
            </w:r>
            <w:bookmarkEnd w:id="629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1" w:rsidRPr="00597FA2" w:rsidRDefault="006A7FF1" w:rsidP="00C12AA7">
            <w:pPr>
              <w:spacing w:before="0"/>
              <w:jc w:val="left"/>
              <w:rPr>
                <w:rFonts w:cs="Arial"/>
                <w:lang w:val="da-DK"/>
              </w:rPr>
            </w:pPr>
            <w:bookmarkStart w:id="630" w:name="lt_pId593"/>
            <w:r w:rsidRPr="00597FA2">
              <w:rPr>
                <w:rFonts w:cs="Arial"/>
                <w:strike/>
                <w:lang w:val="da-DK"/>
              </w:rPr>
              <w:t xml:space="preserve">93100fgh </w:t>
            </w:r>
            <w:r w:rsidR="00C12AA7">
              <w:rPr>
                <w:rFonts w:eastAsiaTheme="minorEastAsia" w:cs="Arial" w:hint="eastAsia"/>
                <w:strike/>
                <w:lang w:val="da-DK" w:eastAsia="zh-CN"/>
              </w:rPr>
              <w:t>和</w:t>
            </w:r>
            <w:r w:rsidRPr="00597FA2">
              <w:rPr>
                <w:rFonts w:cs="Arial"/>
                <w:strike/>
                <w:lang w:val="da-DK"/>
              </w:rPr>
              <w:t xml:space="preserve"> 93103fg</w:t>
            </w:r>
            <w:r w:rsidRPr="00597FA2">
              <w:rPr>
                <w:rFonts w:cs="Arial"/>
                <w:lang w:val="da-DK"/>
              </w:rPr>
              <w:t>h</w:t>
            </w:r>
            <w:bookmarkEnd w:id="630"/>
            <w:r w:rsidRPr="00597FA2">
              <w:rPr>
                <w:rFonts w:cs="Arial"/>
                <w:lang w:val="da-DK"/>
              </w:rPr>
              <w:t xml:space="preserve">  </w:t>
            </w:r>
          </w:p>
          <w:p w:rsidR="006A7FF1" w:rsidRPr="00597FA2" w:rsidRDefault="006A7FF1" w:rsidP="00C12AA7">
            <w:pPr>
              <w:spacing w:before="0"/>
              <w:jc w:val="left"/>
              <w:rPr>
                <w:rFonts w:cs="Arial"/>
                <w:lang w:val="da-DK"/>
              </w:rPr>
            </w:pPr>
            <w:bookmarkStart w:id="631" w:name="lt_pId594"/>
            <w:r w:rsidRPr="00597FA2">
              <w:rPr>
                <w:rFonts w:cs="Arial"/>
                <w:lang w:val="da-DK"/>
              </w:rPr>
              <w:t xml:space="preserve">91300fgh </w:t>
            </w:r>
            <w:r w:rsidR="00C12AA7">
              <w:rPr>
                <w:rFonts w:eastAsiaTheme="minorEastAsia" w:cs="Arial" w:hint="eastAsia"/>
                <w:lang w:val="da-DK" w:eastAsia="zh-CN"/>
              </w:rPr>
              <w:t>和</w:t>
            </w:r>
            <w:r w:rsidRPr="00597FA2">
              <w:rPr>
                <w:rFonts w:cs="Arial"/>
                <w:lang w:val="da-DK"/>
              </w:rPr>
              <w:t xml:space="preserve"> 91303fgh</w:t>
            </w:r>
            <w:bookmarkEnd w:id="631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1" w:rsidRPr="00597FA2" w:rsidRDefault="006A7FF1" w:rsidP="007C29DE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lang w:val="en-US"/>
              </w:rPr>
            </w:pPr>
          </w:p>
          <w:p w:rsidR="006A7FF1" w:rsidRPr="00597FA2" w:rsidRDefault="006A7FF1" w:rsidP="007C29DE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</w:rPr>
            </w:pPr>
            <w:bookmarkStart w:id="632" w:name="lt_pId595"/>
            <w:r w:rsidRPr="00587F65">
              <w:rPr>
                <w:rFonts w:cs="Arial"/>
              </w:rPr>
              <w:t>10.III.2017</w:t>
            </w:r>
            <w:bookmarkEnd w:id="632"/>
          </w:p>
        </w:tc>
      </w:tr>
    </w:tbl>
    <w:p w:rsidR="003F6514" w:rsidRDefault="003F6514" w:rsidP="0081675D">
      <w:pPr>
        <w:tabs>
          <w:tab w:val="clear" w:pos="567"/>
          <w:tab w:val="left" w:pos="252"/>
        </w:tabs>
        <w:ind w:left="252" w:hanging="252"/>
        <w:rPr>
          <w:rFonts w:cs="Arial"/>
          <w:lang w:eastAsia="zh-CN"/>
        </w:rPr>
      </w:pPr>
      <w:r w:rsidRPr="0081675D">
        <w:rPr>
          <w:lang w:eastAsia="zh-CN"/>
        </w:rPr>
        <w:t>*</w:t>
      </w:r>
      <w:r w:rsidRPr="003F6514">
        <w:rPr>
          <w:color w:val="FF0000"/>
          <w:lang w:eastAsia="zh-CN"/>
        </w:rPr>
        <w:tab/>
      </w:r>
      <w:r w:rsidRPr="0081675D">
        <w:rPr>
          <w:rFonts w:eastAsia="SimSun" w:cs="Microsoft YaHei"/>
          <w:sz w:val="18"/>
          <w:szCs w:val="18"/>
          <w:lang w:eastAsia="zh-CN"/>
        </w:rPr>
        <w:t>此通告取消和取代</w:t>
      </w:r>
      <w:r w:rsidRPr="0081675D">
        <w:rPr>
          <w:rFonts w:eastAsia="SimSun"/>
          <w:sz w:val="18"/>
          <w:szCs w:val="18"/>
          <w:lang w:eastAsia="zh-CN"/>
        </w:rPr>
        <w:t>1.IV.2017</w:t>
      </w:r>
      <w:r w:rsidRPr="0081675D">
        <w:rPr>
          <w:rFonts w:eastAsia="SimSun" w:cs="Microsoft YaHei"/>
          <w:sz w:val="18"/>
          <w:szCs w:val="18"/>
          <w:lang w:eastAsia="zh-CN"/>
        </w:rPr>
        <w:t>第</w:t>
      </w:r>
      <w:r w:rsidRPr="0081675D">
        <w:rPr>
          <w:rFonts w:eastAsia="SimSun"/>
          <w:sz w:val="18"/>
          <w:szCs w:val="18"/>
          <w:lang w:eastAsia="zh-CN"/>
        </w:rPr>
        <w:t>1121</w:t>
      </w:r>
      <w:r w:rsidRPr="0081675D">
        <w:rPr>
          <w:rFonts w:eastAsia="SimSun" w:cs="Microsoft YaHei"/>
          <w:sz w:val="18"/>
          <w:szCs w:val="18"/>
          <w:lang w:eastAsia="zh-CN"/>
        </w:rPr>
        <w:t>期国际电联《操作公报》第</w:t>
      </w:r>
      <w:r w:rsidRPr="0081675D">
        <w:rPr>
          <w:rFonts w:eastAsia="SimSun"/>
          <w:sz w:val="18"/>
          <w:szCs w:val="18"/>
          <w:lang w:eastAsia="zh-CN"/>
        </w:rPr>
        <w:t>17</w:t>
      </w:r>
      <w:r w:rsidRPr="0081675D">
        <w:rPr>
          <w:rFonts w:eastAsia="SimSun" w:cs="Microsoft YaHei"/>
          <w:sz w:val="18"/>
          <w:szCs w:val="18"/>
          <w:lang w:eastAsia="zh-CN"/>
        </w:rPr>
        <w:t>页为</w:t>
      </w:r>
      <w:r w:rsidRPr="0081675D">
        <w:rPr>
          <w:rFonts w:cs="Arial"/>
          <w:sz w:val="18"/>
          <w:szCs w:val="18"/>
          <w:lang w:eastAsia="zh-CN"/>
        </w:rPr>
        <w:t>Maxtel.dk</w:t>
      </w:r>
      <w:r w:rsidR="0081675D" w:rsidRPr="0081675D">
        <w:rPr>
          <w:rFonts w:eastAsiaTheme="minorEastAsia" w:cs="Arial" w:hint="eastAsia"/>
          <w:sz w:val="18"/>
          <w:szCs w:val="18"/>
          <w:lang w:eastAsia="zh-CN"/>
        </w:rPr>
        <w:t>移动</w:t>
      </w:r>
      <w:r w:rsidR="0081675D" w:rsidRPr="0081675D">
        <w:rPr>
          <w:rFonts w:eastAsiaTheme="minorEastAsia" w:cs="Arial"/>
          <w:sz w:val="18"/>
          <w:szCs w:val="18"/>
          <w:lang w:eastAsia="zh-CN"/>
        </w:rPr>
        <w:t>业务</w:t>
      </w:r>
      <w:r w:rsidRPr="0081675D">
        <w:rPr>
          <w:rFonts w:eastAsia="SimSun" w:cs="Microsoft YaHei"/>
          <w:sz w:val="18"/>
          <w:szCs w:val="18"/>
          <w:lang w:eastAsia="zh-CN"/>
        </w:rPr>
        <w:t>发出的通</w:t>
      </w:r>
      <w:r w:rsidRPr="0081675D">
        <w:rPr>
          <w:rFonts w:eastAsia="SimSun" w:cs="Microsoft YaHei" w:hint="eastAsia"/>
          <w:sz w:val="18"/>
          <w:szCs w:val="18"/>
          <w:lang w:eastAsia="zh-CN"/>
        </w:rPr>
        <w:t>告</w:t>
      </w:r>
      <w:r w:rsidRPr="0081675D">
        <w:rPr>
          <w:rFonts w:eastAsia="SimSun" w:cs="Microsoft YaHei"/>
          <w:sz w:val="18"/>
          <w:szCs w:val="18"/>
          <w:lang w:eastAsia="zh-CN"/>
        </w:rPr>
        <w:t>。</w:t>
      </w:r>
    </w:p>
    <w:p w:rsidR="003F6514" w:rsidRPr="003F6514" w:rsidRDefault="003F6514" w:rsidP="000618CA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eastAsiaTheme="minorEastAsia" w:cs="Arial"/>
          <w:lang w:val="en-US" w:eastAsia="zh-CN"/>
        </w:rPr>
      </w:pPr>
    </w:p>
    <w:p w:rsidR="000618CA" w:rsidRPr="006A7FF1" w:rsidRDefault="000618CA" w:rsidP="000618CA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fr-FR" w:eastAsia="zh-CN"/>
        </w:rPr>
      </w:pPr>
      <w:r>
        <w:rPr>
          <w:rFonts w:eastAsiaTheme="minorEastAsia" w:cs="Arial" w:hint="eastAsia"/>
          <w:lang w:val="fr-FR" w:eastAsia="zh-CN"/>
        </w:rPr>
        <w:t>22</w:t>
      </w:r>
      <w:r w:rsidRPr="006A7FF1">
        <w:rPr>
          <w:rFonts w:cs="Arial"/>
          <w:lang w:val="fr-FR" w:eastAsia="zh-CN"/>
        </w:rPr>
        <w:t>.II</w:t>
      </w:r>
      <w:r>
        <w:rPr>
          <w:rFonts w:eastAsiaTheme="minorEastAsia" w:cs="Arial" w:hint="eastAsia"/>
          <w:lang w:val="fr-FR" w:eastAsia="zh-CN"/>
        </w:rPr>
        <w:t>I</w:t>
      </w:r>
      <w:r w:rsidRPr="006A7FF1">
        <w:rPr>
          <w:rFonts w:asciiTheme="minorHAnsi" w:hAnsiTheme="minorHAnsi" w:cs="Arial"/>
          <w:lang w:val="fr-FR" w:eastAsia="zh-CN"/>
        </w:rPr>
        <w:t>.2017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6A7FF1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0618CA" w:rsidRPr="006A7FF1" w:rsidRDefault="000618CA" w:rsidP="003F6514">
      <w:pPr>
        <w:ind w:firstLineChars="200" w:firstLine="400"/>
        <w:rPr>
          <w:rFonts w:ascii="SimSun" w:eastAsia="SimSun" w:hAnsi="SimSun" w:cs="SimSun"/>
          <w:lang w:val="fr-F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丹麦能源局</w:t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6A7FF1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0618CA" w:rsidRDefault="000618CA" w:rsidP="000618CA">
      <w:pPr>
        <w:rPr>
          <w:lang w:val="en-US"/>
        </w:rPr>
      </w:pPr>
      <w:r>
        <w:t>•</w:t>
      </w:r>
      <w:r>
        <w:tab/>
      </w:r>
      <w:r>
        <w:rPr>
          <w:rFonts w:asciiTheme="minorEastAsia" w:eastAsiaTheme="minorEastAsia" w:hAnsiTheme="minorEastAsia" w:hint="eastAsia"/>
          <w:lang w:val="en-US" w:eastAsia="zh-CN"/>
        </w:rPr>
        <w:t>指配</w:t>
      </w:r>
      <w:r>
        <w:rPr>
          <w:lang w:val="en-US"/>
        </w:rPr>
        <w:t xml:space="preserve">– </w:t>
      </w:r>
      <w:r>
        <w:rPr>
          <w:rFonts w:eastAsiaTheme="minorEastAsia" w:hint="eastAsia"/>
          <w:lang w:val="en-US" w:eastAsia="zh-CN"/>
        </w:rPr>
        <w:t>固定</w:t>
      </w:r>
      <w:r>
        <w:rPr>
          <w:rFonts w:asciiTheme="minorEastAsia" w:eastAsiaTheme="minorEastAsia" w:hAnsiTheme="minorEastAsia" w:hint="eastAsia"/>
          <w:lang w:val="en-US" w:eastAsia="zh-CN"/>
        </w:rPr>
        <w:t>通信业务</w:t>
      </w:r>
    </w:p>
    <w:p w:rsidR="000618CA" w:rsidRDefault="000618CA" w:rsidP="000618CA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00"/>
        <w:gridCol w:w="5315"/>
        <w:gridCol w:w="1740"/>
      </w:tblGrid>
      <w:tr w:rsidR="000618CA" w:rsidTr="007C29DE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CA" w:rsidRPr="00F66197" w:rsidRDefault="000618CA" w:rsidP="007C29DE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CA" w:rsidRDefault="000618CA" w:rsidP="007C29D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CA" w:rsidRPr="00F66197" w:rsidRDefault="000618CA" w:rsidP="007C29D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0618CA" w:rsidTr="007C29DE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CA" w:rsidRPr="00813891" w:rsidRDefault="000618CA" w:rsidP="007C29D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633" w:name="lt_pId604"/>
            <w:r w:rsidRPr="00813891">
              <w:rPr>
                <w:rFonts w:cs="Arial"/>
                <w:lang w:val="en-US"/>
              </w:rPr>
              <w:t>Telus ApS</w:t>
            </w:r>
            <w:bookmarkEnd w:id="633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CA" w:rsidRPr="00597FA2" w:rsidRDefault="000618CA" w:rsidP="000618CA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bookmarkStart w:id="634" w:name="lt_pId605"/>
            <w:r w:rsidRPr="00597FA2">
              <w:rPr>
                <w:rFonts w:cs="Arial"/>
                <w:lang w:val="da-DK"/>
              </w:rPr>
              <w:t xml:space="preserve">5757efgh, 7272efgh </w:t>
            </w:r>
            <w:r>
              <w:rPr>
                <w:rFonts w:eastAsiaTheme="minorEastAsia" w:cs="Arial" w:hint="eastAsia"/>
                <w:lang w:val="da-DK" w:eastAsia="zh-CN"/>
              </w:rPr>
              <w:t>和</w:t>
            </w:r>
            <w:r w:rsidRPr="00597FA2">
              <w:rPr>
                <w:rFonts w:cs="Arial"/>
                <w:lang w:val="da-DK"/>
              </w:rPr>
              <w:t xml:space="preserve"> 86868fgh</w:t>
            </w:r>
            <w:bookmarkEnd w:id="634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CA" w:rsidRPr="00597FA2" w:rsidRDefault="000618CA" w:rsidP="007C29DE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bookmarkStart w:id="635" w:name="lt_pId606"/>
            <w:r w:rsidRPr="006007DF">
              <w:rPr>
                <w:rFonts w:cs="Arial"/>
              </w:rPr>
              <w:t>1.IV.2017</w:t>
            </w:r>
            <w:bookmarkEnd w:id="635"/>
          </w:p>
        </w:tc>
      </w:tr>
    </w:tbl>
    <w:p w:rsidR="000618CA" w:rsidRDefault="000618CA" w:rsidP="006A7FF1">
      <w:pPr>
        <w:rPr>
          <w:rFonts w:ascii="SimSun" w:eastAsia="SimSun" w:hAnsi="SimSun" w:cs="SimSun"/>
          <w:lang w:eastAsia="zh-CN"/>
        </w:rPr>
      </w:pPr>
    </w:p>
    <w:p w:rsidR="006A7FF1" w:rsidRDefault="006A7FF1" w:rsidP="006A7FF1">
      <w:r>
        <w:rPr>
          <w:rFonts w:ascii="SimSun" w:eastAsia="SimSun" w:hAnsi="SimSun" w:cs="SimSun" w:hint="eastAsia"/>
        </w:rPr>
        <w:t>联系方式：</w:t>
      </w:r>
    </w:p>
    <w:p w:rsidR="006A7FF1" w:rsidRPr="00587F65" w:rsidRDefault="006A7FF1" w:rsidP="00BE3EB8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Fonts w:cs="Arial"/>
          <w:bCs/>
        </w:rPr>
      </w:pPr>
      <w:r>
        <w:rPr>
          <w:lang w:val="en-US"/>
        </w:rPr>
        <w:tab/>
      </w:r>
      <w:r>
        <w:t>Danish Energy Agency</w:t>
      </w:r>
      <w:r>
        <w:br/>
      </w:r>
      <w:r w:rsidRPr="00587F65">
        <w:rPr>
          <w:rFonts w:cs="Arial"/>
        </w:rPr>
        <w:t>Amaliegade 44</w:t>
      </w:r>
      <w:r w:rsidRPr="00587F65">
        <w:rPr>
          <w:rFonts w:cs="Arial"/>
        </w:rPr>
        <w:br/>
        <w:t>1256 COPENHAGEN K</w:t>
      </w:r>
      <w:r w:rsidRPr="00587F65">
        <w:rPr>
          <w:rFonts w:cs="Arial"/>
        </w:rPr>
        <w:br/>
        <w:t>Denmark</w:t>
      </w:r>
      <w:r w:rsidRPr="00587F65">
        <w:rPr>
          <w:rFonts w:cs="Arial"/>
        </w:rPr>
        <w:br/>
      </w:r>
      <w:r>
        <w:rPr>
          <w:rFonts w:ascii="SimSun" w:eastAsia="SimSun" w:hAnsi="SimSun" w:cs="SimSun" w:hint="eastAsia"/>
          <w:lang w:val="de-CH"/>
        </w:rPr>
        <w:t>电话</w:t>
      </w:r>
      <w:r w:rsidRPr="00587F65">
        <w:rPr>
          <w:rFonts w:ascii="SimSun" w:eastAsia="SimSun" w:hAnsi="SimSun" w:cs="SimSun" w:hint="eastAsia"/>
        </w:rPr>
        <w:t>：</w:t>
      </w:r>
      <w:r w:rsidRPr="00587F65">
        <w:rPr>
          <w:rFonts w:asciiTheme="minorHAnsi" w:hAnsiTheme="minorHAnsi" w:cs="Arial"/>
        </w:rPr>
        <w:tab/>
        <w:t>+</w:t>
      </w:r>
      <w:r w:rsidRPr="00587F65">
        <w:rPr>
          <w:rFonts w:cs="Arial"/>
        </w:rPr>
        <w:t>45 33 92 67 00</w:t>
      </w:r>
      <w:r w:rsidRPr="00587F65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传真</w:t>
      </w:r>
      <w:r w:rsidRPr="00587F65">
        <w:rPr>
          <w:rFonts w:ascii="SimSun" w:eastAsia="SimSun" w:hAnsi="SimSun" w:cs="SimSun" w:hint="eastAsia"/>
        </w:rPr>
        <w:t>：</w:t>
      </w:r>
      <w:r w:rsidRPr="00587F65">
        <w:rPr>
          <w:rFonts w:asciiTheme="minorHAnsi" w:hAnsiTheme="minorHAnsi" w:cs="Arial"/>
        </w:rPr>
        <w:tab/>
        <w:t>+</w:t>
      </w:r>
      <w:r w:rsidRPr="00587F65">
        <w:rPr>
          <w:rFonts w:cs="Arial"/>
        </w:rPr>
        <w:t>45 33 11 47 43</w:t>
      </w:r>
      <w:r w:rsidRPr="00587F65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电子邮件</w:t>
      </w:r>
      <w:r w:rsidRPr="00587F65">
        <w:rPr>
          <w:rFonts w:ascii="SimSun" w:eastAsia="SimSun" w:hAnsi="SimSun" w:cs="SimSun" w:hint="eastAsia"/>
        </w:rPr>
        <w:t>：</w:t>
      </w:r>
      <w:r w:rsidRPr="00587F65">
        <w:rPr>
          <w:rFonts w:cs="Arial"/>
        </w:rPr>
        <w:t>ens@ens.dk</w:t>
      </w:r>
      <w:r w:rsidRPr="00587F65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网址</w:t>
      </w:r>
      <w:r w:rsidRPr="00587F65">
        <w:rPr>
          <w:rFonts w:ascii="SimSun" w:eastAsia="SimSun" w:hAnsi="SimSun" w:cs="SimSun" w:hint="eastAsia"/>
        </w:rPr>
        <w:t>：</w:t>
      </w:r>
      <w:r w:rsidRPr="00587F65">
        <w:rPr>
          <w:rFonts w:asciiTheme="minorHAnsi" w:hAnsiTheme="minorHAnsi" w:cs="Arial"/>
        </w:rPr>
        <w:tab/>
      </w:r>
      <w:hyperlink r:id="rId18" w:history="1">
        <w:r w:rsidRPr="00587F65">
          <w:rPr>
            <w:rStyle w:val="Hyperlink"/>
            <w:rFonts w:eastAsia="SimHei"/>
          </w:rPr>
          <w:t>www.ens.dk</w:t>
        </w:r>
      </w:hyperlink>
    </w:p>
    <w:p w:rsidR="006A7FF1" w:rsidRPr="00587F65" w:rsidRDefault="006A7FF1" w:rsidP="006A7FF1"/>
    <w:p w:rsidR="00587F65" w:rsidRDefault="00587F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b/>
          <w:bCs/>
          <w:lang w:eastAsia="zh-CN"/>
        </w:rPr>
      </w:pPr>
      <w:r>
        <w:rPr>
          <w:rFonts w:asciiTheme="minorHAnsi" w:eastAsiaTheme="minorEastAsia" w:hAnsiTheme="minorHAnsi" w:cstheme="minorBidi"/>
          <w:b/>
          <w:bCs/>
          <w:lang w:eastAsia="zh-CN"/>
        </w:rPr>
        <w:br w:type="page"/>
      </w:r>
    </w:p>
    <w:p w:rsidR="00F66197" w:rsidRDefault="00F66197" w:rsidP="00F21424">
      <w:pPr>
        <w:spacing w:before="240"/>
        <w:rPr>
          <w:rFonts w:asciiTheme="minorHAnsi" w:hAnsiTheme="minorHAnsi" w:cstheme="minorBidi"/>
          <w:b/>
          <w:bCs/>
          <w:lang w:val="pt-BR" w:eastAsia="zh-CN"/>
        </w:rPr>
      </w:pPr>
      <w:r>
        <w:rPr>
          <w:rFonts w:asciiTheme="minorHAnsi" w:eastAsiaTheme="minorEastAsia" w:hAnsiTheme="minorHAnsi" w:cstheme="minorBidi" w:hint="eastAsia"/>
          <w:b/>
          <w:bCs/>
          <w:lang w:eastAsia="zh-CN"/>
        </w:rPr>
        <w:lastRenderedPageBreak/>
        <w:t>以色列</w:t>
      </w:r>
      <w:r>
        <w:rPr>
          <w:rFonts w:asciiTheme="minorHAnsi" w:hAnsiTheme="minorHAnsi"/>
          <w:b/>
          <w:bCs/>
          <w:lang w:val="en-US"/>
        </w:rPr>
        <w:fldChar w:fldCharType="begin"/>
      </w:r>
      <w:r>
        <w:rPr>
          <w:lang w:val="pt-BR" w:eastAsia="zh-CN"/>
        </w:rPr>
        <w:instrText xml:space="preserve"> TC "</w:instrText>
      </w:r>
      <w:r>
        <w:rPr>
          <w:rFonts w:asciiTheme="minorHAnsi" w:hAnsiTheme="minorHAnsi"/>
          <w:b/>
          <w:bCs/>
          <w:lang w:val="pt-BR" w:eastAsia="zh-CN"/>
        </w:rPr>
        <w:instrText>Israel</w:instrText>
      </w:r>
      <w:r>
        <w:rPr>
          <w:lang w:val="pt-BR" w:eastAsia="zh-CN"/>
        </w:rPr>
        <w:instrText xml:space="preserve">" \f C \l "1" </w:instrText>
      </w:r>
      <w:r>
        <w:rPr>
          <w:rFonts w:asciiTheme="minorHAnsi" w:hAnsiTheme="minorHAnsi"/>
          <w:b/>
          <w:bCs/>
          <w:lang w:val="en-US"/>
        </w:rPr>
        <w:fldChar w:fldCharType="end"/>
      </w:r>
      <w:r>
        <w:rPr>
          <w:rFonts w:asciiTheme="minorHAnsi" w:eastAsiaTheme="minorEastAsia" w:hAnsiTheme="minorHAnsi" w:cstheme="minorBidi" w:hint="eastAsia"/>
          <w:b/>
          <w:bCs/>
          <w:lang w:val="pt-BR" w:eastAsia="zh-CN"/>
        </w:rPr>
        <w:t>（</w:t>
      </w:r>
      <w:r>
        <w:rPr>
          <w:rFonts w:asciiTheme="minorHAnsi" w:eastAsiaTheme="minorEastAsia" w:hAnsiTheme="minorHAnsi" w:cstheme="minorBidi" w:hint="eastAsia"/>
          <w:b/>
          <w:bCs/>
          <w:lang w:eastAsia="zh-CN"/>
        </w:rPr>
        <w:t>国家代码</w:t>
      </w:r>
      <w:r>
        <w:rPr>
          <w:rFonts w:asciiTheme="minorHAnsi" w:hAnsiTheme="minorHAnsi" w:cstheme="minorBidi"/>
          <w:b/>
          <w:bCs/>
          <w:lang w:val="pt-BR" w:eastAsia="zh-CN"/>
        </w:rPr>
        <w:t>+97</w:t>
      </w:r>
      <w:r>
        <w:rPr>
          <w:rFonts w:asciiTheme="minorHAnsi" w:eastAsiaTheme="minorEastAsia" w:hAnsiTheme="minorHAnsi" w:cstheme="minorBidi"/>
          <w:b/>
          <w:bCs/>
          <w:lang w:val="pt-BR" w:eastAsia="zh-CN"/>
        </w:rPr>
        <w:t>2</w:t>
      </w:r>
      <w:r>
        <w:rPr>
          <w:rFonts w:asciiTheme="minorHAnsi" w:eastAsiaTheme="minorEastAsia" w:hAnsiTheme="minorHAnsi" w:cstheme="minorBidi" w:hint="eastAsia"/>
          <w:b/>
          <w:bCs/>
          <w:lang w:val="pt-BR" w:eastAsia="zh-CN"/>
        </w:rPr>
        <w:t>）</w:t>
      </w:r>
    </w:p>
    <w:p w:rsidR="00F66197" w:rsidRDefault="00F66197" w:rsidP="00F66197">
      <w:pPr>
        <w:spacing w:before="0"/>
        <w:rPr>
          <w:rFonts w:asciiTheme="minorHAnsi" w:eastAsiaTheme="minorEastAsia" w:hAnsiTheme="minorHAnsi" w:cstheme="minorBidi"/>
          <w:bCs/>
          <w:lang w:val="pt-BR" w:eastAsia="zh-CN"/>
        </w:rPr>
      </w:pPr>
      <w:r>
        <w:rPr>
          <w:rFonts w:asciiTheme="minorHAnsi" w:eastAsiaTheme="minorEastAsia" w:hAnsiTheme="minorHAnsi" w:hint="eastAsia"/>
          <w:lang w:val="pt-BR" w:eastAsia="zh-CN"/>
        </w:rPr>
        <w:t>28</w:t>
      </w:r>
      <w:r>
        <w:rPr>
          <w:rFonts w:asciiTheme="minorHAnsi" w:hAnsiTheme="minorHAnsi"/>
          <w:lang w:val="pt-BR" w:eastAsia="zh-CN"/>
        </w:rPr>
        <w:t>.</w:t>
      </w:r>
      <w:r>
        <w:rPr>
          <w:rFonts w:asciiTheme="minorHAnsi" w:eastAsiaTheme="minorEastAsia" w:hAnsiTheme="minorHAnsi" w:hint="eastAsia"/>
          <w:lang w:val="pt-BR" w:eastAsia="zh-CN"/>
        </w:rPr>
        <w:t>III</w:t>
      </w:r>
      <w:r>
        <w:rPr>
          <w:rFonts w:asciiTheme="minorHAnsi" w:hAnsiTheme="minorHAnsi"/>
          <w:lang w:val="pt-BR" w:eastAsia="zh-CN"/>
        </w:rPr>
        <w:t>.201</w:t>
      </w:r>
      <w:r>
        <w:rPr>
          <w:rFonts w:asciiTheme="minorHAnsi" w:eastAsiaTheme="minorEastAsia" w:hAnsiTheme="minorHAnsi" w:hint="eastAsia"/>
          <w:lang w:val="pt-BR" w:eastAsia="zh-CN"/>
        </w:rPr>
        <w:t>7</w:t>
      </w:r>
      <w:r>
        <w:rPr>
          <w:rFonts w:asciiTheme="minorHAnsi" w:eastAsiaTheme="minorEastAsia" w:hAnsiTheme="minorHAnsi" w:cstheme="minorBidi" w:hint="eastAsia"/>
          <w:bCs/>
          <w:lang w:eastAsia="zh-CN"/>
        </w:rPr>
        <w:t>来函</w:t>
      </w:r>
      <w:r>
        <w:rPr>
          <w:rFonts w:asciiTheme="minorHAnsi" w:eastAsiaTheme="minorEastAsia" w:hAnsiTheme="minorHAnsi" w:cstheme="minorBidi" w:hint="eastAsia"/>
          <w:bCs/>
          <w:lang w:val="pt-BR" w:eastAsia="zh-CN"/>
        </w:rPr>
        <w:t>：</w:t>
      </w:r>
    </w:p>
    <w:p w:rsidR="00F66197" w:rsidRDefault="00F66197" w:rsidP="00F66197">
      <w:pPr>
        <w:ind w:firstLineChars="200" w:firstLine="400"/>
        <w:rPr>
          <w:rFonts w:asciiTheme="minorHAnsi" w:eastAsiaTheme="minorEastAsia" w:hAnsiTheme="minorHAnsi" w:cstheme="minorBidi"/>
          <w:lang w:val="pt-BR"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位于</w:t>
      </w:r>
      <w:r w:rsidRPr="00F66197">
        <w:rPr>
          <w:rFonts w:asciiTheme="minorHAnsi" w:eastAsiaTheme="minorEastAsia" w:hAnsiTheme="minorHAnsi" w:cstheme="minorBidi" w:hint="eastAsia"/>
          <w:lang w:eastAsia="zh-CN"/>
        </w:rPr>
        <w:t>耶路撒冷</w:t>
      </w:r>
      <w:r>
        <w:rPr>
          <w:rFonts w:asciiTheme="minorHAnsi" w:eastAsiaTheme="minorEastAsia" w:hAnsiTheme="minorHAnsi" w:cstheme="minorBidi" w:hint="eastAsia"/>
          <w:lang w:eastAsia="zh-CN"/>
        </w:rPr>
        <w:t>的</w:t>
      </w:r>
      <w:r w:rsidRPr="00F66197">
        <w:rPr>
          <w:rFonts w:ascii="STKaiti" w:eastAsia="STKaiti" w:hAnsi="STKaiti" w:cstheme="minorBidi" w:hint="eastAsia"/>
          <w:iCs/>
          <w:lang w:eastAsia="zh-CN"/>
        </w:rPr>
        <w:t>通信部</w:t>
      </w:r>
      <w:r w:rsidR="003F6514">
        <w:rPr>
          <w:rFonts w:asciiTheme="minorHAnsi" w:hAnsiTheme="minorHAnsi"/>
          <w:color w:val="000000"/>
          <w:lang w:eastAsia="fr-FR"/>
        </w:rPr>
        <w:fldChar w:fldCharType="begin"/>
      </w:r>
      <w:r w:rsidR="003F6514">
        <w:instrText xml:space="preserve"> TC "</w:instrText>
      </w:r>
      <w:bookmarkStart w:id="636" w:name="_Toc479671302"/>
      <w:r w:rsidR="003F6514" w:rsidRPr="0057146F">
        <w:rPr>
          <w:rFonts w:asciiTheme="minorHAnsi" w:hAnsiTheme="minorHAnsi"/>
          <w:i/>
          <w:iCs/>
          <w:color w:val="000000"/>
          <w:lang w:eastAsia="fr-FR"/>
        </w:rPr>
        <w:instrText>Ministry of Communications,</w:instrText>
      </w:r>
      <w:r w:rsidR="003F6514" w:rsidRPr="0057146F">
        <w:rPr>
          <w:rFonts w:asciiTheme="minorHAnsi" w:hAnsiTheme="minorHAnsi"/>
          <w:color w:val="000000"/>
          <w:lang w:eastAsia="fr-FR"/>
        </w:rPr>
        <w:instrText xml:space="preserve"> Jerusalem</w:instrText>
      </w:r>
      <w:bookmarkEnd w:id="636"/>
      <w:r w:rsidR="003F6514">
        <w:instrText xml:space="preserve">" \f C \l "1" </w:instrText>
      </w:r>
      <w:r w:rsidR="003F6514">
        <w:rPr>
          <w:rFonts w:asciiTheme="minorHAnsi" w:hAnsiTheme="minorHAnsi"/>
          <w:color w:val="000000"/>
          <w:lang w:eastAsia="fr-FR"/>
        </w:rPr>
        <w:fldChar w:fldCharType="end"/>
      </w:r>
      <w:r>
        <w:rPr>
          <w:rFonts w:asciiTheme="minorHAnsi" w:eastAsiaTheme="minorEastAsia" w:hAnsiTheme="minorHAnsi" w:cstheme="minorBidi" w:hint="eastAsia"/>
          <w:lang w:eastAsia="zh-CN"/>
        </w:rPr>
        <w:t>宣布更新了以色列的编号方案。</w:t>
      </w:r>
    </w:p>
    <w:p w:rsidR="00F66197" w:rsidRDefault="00F66197" w:rsidP="00587F65">
      <w:pPr>
        <w:rPr>
          <w:lang w:eastAsia="zh-CN"/>
        </w:rPr>
      </w:pPr>
      <w:r>
        <w:rPr>
          <w:lang w:eastAsia="zh-CN"/>
        </w:rPr>
        <w:t>a</w:t>
      </w:r>
      <w:r w:rsidR="00587F65" w:rsidRPr="00597FA2">
        <w:rPr>
          <w:lang w:eastAsia="fr-FR"/>
        </w:rPr>
        <w:t>)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概览：</w:t>
      </w:r>
    </w:p>
    <w:p w:rsidR="00F66197" w:rsidRPr="00F21424" w:rsidRDefault="00F66197" w:rsidP="00BE3EB8">
      <w:pPr>
        <w:tabs>
          <w:tab w:val="clear" w:pos="5387"/>
          <w:tab w:val="left" w:pos="3969"/>
        </w:tabs>
        <w:jc w:val="left"/>
        <w:rPr>
          <w:lang w:eastAsia="zh-CN"/>
        </w:rPr>
      </w:pP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最小号码长度（不包括国家代码）：</w:t>
      </w:r>
      <w:r w:rsidR="00BE3EB8">
        <w:rPr>
          <w:rFonts w:ascii="SimSun" w:hAnsi="SimSun" w:cs="SimSun"/>
          <w:lang w:eastAsia="zh-CN"/>
        </w:rPr>
        <w:tab/>
      </w:r>
      <w:r>
        <w:rPr>
          <w:rFonts w:eastAsia="SimSun" w:cs="SimSun"/>
          <w:b/>
          <w:bCs/>
          <w:lang w:eastAsia="zh-CN"/>
        </w:rPr>
        <w:t>8</w:t>
      </w:r>
      <w:r>
        <w:rPr>
          <w:rFonts w:eastAsia="SimSun" w:cs="SimSun" w:hint="eastAsia"/>
          <w:lang w:eastAsia="zh-CN"/>
        </w:rPr>
        <w:t>位</w:t>
      </w:r>
      <w:r w:rsidR="00F21424">
        <w:rPr>
          <w:lang w:eastAsia="zh-CN"/>
        </w:rPr>
        <w:br/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最大号码长度（不包括国家代码）：</w:t>
      </w:r>
      <w:r w:rsidR="00BE3EB8">
        <w:rPr>
          <w:rFonts w:ascii="SimSun" w:hAnsi="SimSun" w:cs="SimSun"/>
          <w:lang w:eastAsia="zh-CN"/>
        </w:rPr>
        <w:tab/>
      </w:r>
      <w:r>
        <w:rPr>
          <w:rFonts w:eastAsia="SimSun" w:cs="SimSun"/>
          <w:b/>
          <w:bCs/>
          <w:lang w:eastAsia="zh-CN"/>
        </w:rPr>
        <w:t>9</w:t>
      </w:r>
      <w:r>
        <w:rPr>
          <w:rFonts w:eastAsia="SimSun" w:cs="SimSun" w:hint="eastAsia"/>
          <w:lang w:eastAsia="zh-CN"/>
        </w:rPr>
        <w:t>位</w:t>
      </w:r>
    </w:p>
    <w:p w:rsidR="00F66197" w:rsidRDefault="00F66197" w:rsidP="00587F65">
      <w:pPr>
        <w:jc w:val="left"/>
        <w:rPr>
          <w:rFonts w:asciiTheme="minorHAnsi" w:hAnsiTheme="minorHAnsi" w:cs="Arial"/>
          <w:b/>
          <w:bCs/>
          <w:lang w:eastAsia="zh-CN"/>
        </w:rPr>
      </w:pPr>
      <w:r>
        <w:rPr>
          <w:lang w:eastAsia="zh-CN"/>
        </w:rPr>
        <w:t>b</w:t>
      </w:r>
      <w:r w:rsidR="00587F65" w:rsidRPr="00597FA2">
        <w:rPr>
          <w:lang w:eastAsia="zh-CN"/>
        </w:rPr>
        <w:t>)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编号计划详情：</w:t>
      </w:r>
    </w:p>
    <w:p w:rsidR="00F66197" w:rsidRDefault="00F66197" w:rsidP="00F66197">
      <w:pPr>
        <w:pStyle w:val="Default"/>
        <w:keepNext/>
        <w:rPr>
          <w:rFonts w:asciiTheme="minorHAnsi" w:hAnsiTheme="minorHAnsi"/>
          <w:sz w:val="20"/>
          <w:szCs w:val="20"/>
          <w:lang w:val="en-US" w:eastAsia="zh-CN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51"/>
        <w:gridCol w:w="1075"/>
        <w:gridCol w:w="942"/>
        <w:gridCol w:w="2537"/>
        <w:gridCol w:w="2670"/>
      </w:tblGrid>
      <w:tr w:rsidR="00F66197" w:rsidTr="00F66197">
        <w:trPr>
          <w:cantSplit/>
          <w:tblHeader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197" w:rsidRPr="003F6514" w:rsidRDefault="00F66197" w:rsidP="00587F6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Bidi"/>
                <w:b/>
                <w:iCs/>
                <w:sz w:val="19"/>
                <w:szCs w:val="19"/>
                <w:lang w:eastAsia="zh-CN"/>
              </w:rPr>
            </w:pPr>
            <w:r w:rsidRPr="003F6514">
              <w:rPr>
                <w:rFonts w:ascii="STKaiti" w:eastAsia="STKaiti" w:hAnsi="STKaiti" w:cstheme="minorBidi" w:hint="eastAsia"/>
                <w:b/>
                <w:iCs/>
                <w:sz w:val="19"/>
                <w:szCs w:val="19"/>
                <w:lang w:eastAsia="zh-CN"/>
              </w:rPr>
              <w:t>（1）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197" w:rsidRPr="003F6514" w:rsidRDefault="00F66197" w:rsidP="00587F6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Bidi"/>
                <w:b/>
                <w:iCs/>
                <w:sz w:val="19"/>
                <w:szCs w:val="19"/>
                <w:lang w:eastAsia="zh-CN"/>
              </w:rPr>
            </w:pPr>
            <w:r w:rsidRPr="003F6514">
              <w:rPr>
                <w:rFonts w:ascii="STKaiti" w:eastAsia="STKaiti" w:hAnsi="STKaiti" w:cstheme="minorBidi" w:hint="eastAsia"/>
                <w:b/>
                <w:iCs/>
                <w:sz w:val="19"/>
                <w:szCs w:val="19"/>
                <w:lang w:eastAsia="zh-CN"/>
              </w:rPr>
              <w:t>（2）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197" w:rsidRPr="003F6514" w:rsidRDefault="00F66197" w:rsidP="00587F65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Bidi"/>
                <w:b/>
                <w:iCs/>
                <w:sz w:val="19"/>
                <w:szCs w:val="19"/>
                <w:lang w:eastAsia="zh-CN"/>
              </w:rPr>
            </w:pPr>
            <w:r w:rsidRPr="003F6514">
              <w:rPr>
                <w:rFonts w:ascii="STKaiti" w:eastAsia="STKaiti" w:hAnsi="STKaiti" w:cstheme="minorBidi" w:hint="eastAsia"/>
                <w:b/>
                <w:iCs/>
                <w:sz w:val="19"/>
                <w:szCs w:val="19"/>
                <w:lang w:eastAsia="zh-CN"/>
              </w:rPr>
              <w:t>（3）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6197" w:rsidRPr="003F6514" w:rsidRDefault="00F66197" w:rsidP="00587F65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 w:cstheme="minorBidi"/>
                <w:b/>
                <w:iCs/>
                <w:sz w:val="19"/>
                <w:szCs w:val="19"/>
                <w:lang w:eastAsia="zh-CN"/>
              </w:rPr>
            </w:pPr>
            <w:r w:rsidRPr="003F6514">
              <w:rPr>
                <w:rFonts w:ascii="STKaiti" w:eastAsia="STKaiti" w:hAnsi="STKaiti" w:cstheme="minorBidi" w:hint="eastAsia"/>
                <w:b/>
                <w:iCs/>
                <w:sz w:val="19"/>
                <w:szCs w:val="19"/>
                <w:lang w:eastAsia="zh-CN"/>
              </w:rPr>
              <w:t>（4）</w:t>
            </w:r>
          </w:p>
        </w:tc>
      </w:tr>
      <w:tr w:rsidR="00F66197" w:rsidTr="00F66197">
        <w:trPr>
          <w:cantSplit/>
          <w:tblHeader/>
          <w:jc w:val="center"/>
        </w:trPr>
        <w:tc>
          <w:tcPr>
            <w:tcW w:w="185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6197" w:rsidRPr="003F6514" w:rsidRDefault="00F66197" w:rsidP="00587F6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 w:cstheme="minorBidi"/>
                <w:b/>
                <w:iCs/>
                <w:sz w:val="19"/>
                <w:szCs w:val="19"/>
                <w:lang w:eastAsia="zh-CN"/>
              </w:rPr>
            </w:pPr>
            <w:r w:rsidRPr="003F6514">
              <w:rPr>
                <w:rFonts w:eastAsia="STKaiti" w:cs="Calibri" w:hint="eastAsia"/>
                <w:b/>
                <w:iCs/>
                <w:sz w:val="19"/>
                <w:szCs w:val="19"/>
                <w:lang w:eastAsia="zh-CN"/>
              </w:rPr>
              <w:t>国家目的地代码（</w:t>
            </w:r>
            <w:r w:rsidRPr="003F6514">
              <w:rPr>
                <w:rFonts w:eastAsia="STKaiti" w:cs="Calibri"/>
                <w:b/>
                <w:iCs/>
                <w:sz w:val="19"/>
                <w:szCs w:val="19"/>
                <w:lang w:eastAsia="zh-CN"/>
              </w:rPr>
              <w:t>NDC</w:t>
            </w:r>
            <w:r w:rsidRPr="003F6514">
              <w:rPr>
                <w:rFonts w:eastAsia="STKaiti" w:cs="Calibri" w:hint="eastAsia"/>
                <w:b/>
                <w:iCs/>
                <w:sz w:val="19"/>
                <w:szCs w:val="19"/>
                <w:lang w:eastAsia="zh-CN"/>
              </w:rPr>
              <w:t>）或国家（有效）号码（</w:t>
            </w:r>
            <w:r w:rsidRPr="003F6514">
              <w:rPr>
                <w:rFonts w:eastAsia="STKaiti" w:cs="Calibri"/>
                <w:b/>
                <w:iCs/>
                <w:sz w:val="19"/>
                <w:szCs w:val="19"/>
                <w:lang w:eastAsia="zh-CN"/>
              </w:rPr>
              <w:t>N</w:t>
            </w:r>
            <w:r w:rsidRPr="003F6514">
              <w:rPr>
                <w:rFonts w:eastAsia="STKaiti" w:cs="Calibri" w:hint="eastAsia"/>
                <w:b/>
                <w:iCs/>
                <w:sz w:val="19"/>
                <w:szCs w:val="19"/>
                <w:lang w:eastAsia="zh-CN"/>
              </w:rPr>
              <w:t>（</w:t>
            </w:r>
            <w:r w:rsidRPr="003F6514">
              <w:rPr>
                <w:rFonts w:eastAsia="STKaiti" w:cs="Calibri"/>
                <w:b/>
                <w:iCs/>
                <w:sz w:val="19"/>
                <w:szCs w:val="19"/>
                <w:lang w:eastAsia="zh-CN"/>
              </w:rPr>
              <w:t>S</w:t>
            </w:r>
            <w:r w:rsidRPr="003F6514">
              <w:rPr>
                <w:rFonts w:eastAsia="STKaiti" w:cs="Calibri" w:hint="eastAsia"/>
                <w:b/>
                <w:iCs/>
                <w:sz w:val="19"/>
                <w:szCs w:val="19"/>
                <w:lang w:eastAsia="zh-CN"/>
              </w:rPr>
              <w:t>）</w:t>
            </w:r>
            <w:r w:rsidRPr="003F6514">
              <w:rPr>
                <w:rFonts w:eastAsia="STKaiti" w:cs="Calibri"/>
                <w:b/>
                <w:iCs/>
                <w:sz w:val="19"/>
                <w:szCs w:val="19"/>
                <w:lang w:eastAsia="zh-CN"/>
              </w:rPr>
              <w:t>N</w:t>
            </w:r>
            <w:r w:rsidRPr="003F6514">
              <w:rPr>
                <w:rFonts w:eastAsia="STKaiti" w:cs="Calibri" w:hint="eastAsia"/>
                <w:b/>
                <w:iCs/>
                <w:sz w:val="19"/>
                <w:szCs w:val="19"/>
                <w:lang w:eastAsia="zh-CN"/>
              </w:rPr>
              <w:t>）的前置数字</w:t>
            </w:r>
          </w:p>
        </w:tc>
        <w:tc>
          <w:tcPr>
            <w:tcW w:w="20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197" w:rsidRPr="003F6514" w:rsidRDefault="00F66197" w:rsidP="00587F65">
            <w:pPr>
              <w:pStyle w:val="Tablehead"/>
              <w:spacing w:before="40" w:after="40"/>
              <w:rPr>
                <w:rFonts w:cs="Calibri"/>
                <w:b/>
                <w:bCs w:val="0"/>
                <w:iCs/>
                <w:sz w:val="19"/>
                <w:szCs w:val="19"/>
                <w:lang w:val="en-US" w:eastAsia="zh-CN"/>
              </w:rPr>
            </w:pPr>
            <w:r w:rsidRPr="003F6514">
              <w:rPr>
                <w:rFonts w:ascii="STKaiti" w:hAnsi="STKaiti" w:cs="Calibri" w:hint="eastAsia"/>
                <w:b/>
                <w:bCs w:val="0"/>
                <w:iCs/>
                <w:color w:val="000000"/>
                <w:sz w:val="19"/>
                <w:szCs w:val="19"/>
                <w:lang w:eastAsia="zh-CN"/>
              </w:rPr>
              <w:t>国内（有效）</w:t>
            </w:r>
            <w:r w:rsidRPr="003F6514">
              <w:rPr>
                <w:rFonts w:ascii="STKaiti" w:hAnsi="STKaiti" w:cs="Calibri"/>
                <w:b/>
                <w:bCs w:val="0"/>
                <w:iCs/>
                <w:color w:val="000000"/>
                <w:sz w:val="19"/>
                <w:szCs w:val="19"/>
                <w:lang w:eastAsia="zh-CN"/>
              </w:rPr>
              <w:br/>
            </w:r>
            <w:r w:rsidRPr="003F6514">
              <w:rPr>
                <w:rFonts w:ascii="STKaiti" w:hAnsi="STKaiti" w:cs="Calibri" w:hint="eastAsia"/>
                <w:b/>
                <w:bCs w:val="0"/>
                <w:iCs/>
                <w:color w:val="000000"/>
                <w:sz w:val="19"/>
                <w:szCs w:val="19"/>
                <w:lang w:eastAsia="zh-CN"/>
              </w:rPr>
              <w:t>号码长度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6197" w:rsidRPr="003F6514" w:rsidRDefault="00F66197" w:rsidP="00587F65">
            <w:pPr>
              <w:pStyle w:val="Tablehead"/>
              <w:spacing w:before="40" w:after="40"/>
              <w:rPr>
                <w:rFonts w:cs="Calibri"/>
                <w:b/>
                <w:bCs w:val="0"/>
                <w:iCs/>
                <w:sz w:val="19"/>
                <w:szCs w:val="19"/>
                <w:lang w:val="en-US" w:eastAsia="zh-CN"/>
              </w:rPr>
            </w:pPr>
            <w:r w:rsidRPr="003F6514">
              <w:rPr>
                <w:rFonts w:ascii="STKaiti" w:hAnsi="STKaiti" w:cs="Calibri"/>
                <w:b/>
                <w:bCs w:val="0"/>
                <w:iCs/>
                <w:color w:val="000000"/>
                <w:sz w:val="19"/>
                <w:szCs w:val="19"/>
                <w:lang w:eastAsia="zh-CN"/>
              </w:rPr>
              <w:t>E.164</w:t>
            </w:r>
            <w:r w:rsidRPr="003F6514">
              <w:rPr>
                <w:rFonts w:ascii="STKaiti" w:hAnsi="STKaiti" w:cs="Calibri" w:hint="eastAsia"/>
                <w:b/>
                <w:bCs w:val="0"/>
                <w:iCs/>
                <w:color w:val="000000"/>
                <w:sz w:val="19"/>
                <w:szCs w:val="19"/>
                <w:lang w:eastAsia="zh-CN"/>
              </w:rPr>
              <w:t>号码的使用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6197" w:rsidRPr="003F6514" w:rsidRDefault="00F66197" w:rsidP="00587F6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 w:cstheme="minorBidi"/>
                <w:b/>
                <w:sz w:val="19"/>
                <w:szCs w:val="19"/>
                <w:lang w:eastAsia="zh-CN"/>
              </w:rPr>
            </w:pPr>
            <w:r w:rsidRPr="003F6514">
              <w:rPr>
                <w:rFonts w:ascii="STKaiti" w:eastAsia="STKaiti" w:hAnsi="STKaiti" w:cstheme="minorBidi" w:hint="eastAsia"/>
                <w:b/>
                <w:color w:val="000000"/>
                <w:sz w:val="19"/>
                <w:szCs w:val="19"/>
                <w:lang w:eastAsia="zh-CN"/>
              </w:rPr>
              <w:t>补充信息</w:t>
            </w:r>
          </w:p>
        </w:tc>
      </w:tr>
      <w:tr w:rsidR="00F66197" w:rsidTr="00F66197">
        <w:trPr>
          <w:cantSplit/>
          <w:tblHeader/>
          <w:jc w:val="center"/>
        </w:trPr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6197" w:rsidRDefault="00F66197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rPr>
                <w:rFonts w:ascii="STKaiti" w:eastAsia="STKaiti" w:hAnsi="STKaiti" w:cstheme="minorBidi"/>
                <w:bCs/>
                <w:iCs/>
                <w:sz w:val="19"/>
                <w:szCs w:val="19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6197" w:rsidRDefault="00F66197" w:rsidP="00587F65">
            <w:pPr>
              <w:pStyle w:val="Tablehead"/>
              <w:spacing w:before="40" w:after="40"/>
              <w:rPr>
                <w:rFonts w:cs="Calibri"/>
                <w:bCs w:val="0"/>
                <w:iCs/>
                <w:sz w:val="19"/>
                <w:szCs w:val="19"/>
                <w:lang w:eastAsia="zh-CN"/>
              </w:rPr>
            </w:pPr>
            <w:r w:rsidRPr="00490AF6">
              <w:rPr>
                <w:rFonts w:ascii="STKaiti" w:hAnsi="STKaiti" w:cs="Calibri" w:hint="eastAsia"/>
                <w:b/>
                <w:bCs w:val="0"/>
                <w:iCs/>
                <w:sz w:val="19"/>
                <w:szCs w:val="19"/>
                <w:lang w:eastAsia="zh-CN"/>
              </w:rPr>
              <w:t>最大长度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6197" w:rsidRDefault="00F66197" w:rsidP="00587F65">
            <w:pPr>
              <w:pStyle w:val="Tablehead"/>
              <w:spacing w:before="40" w:after="40"/>
              <w:rPr>
                <w:rFonts w:cs="Calibri"/>
                <w:bCs w:val="0"/>
                <w:iCs/>
                <w:sz w:val="19"/>
                <w:szCs w:val="19"/>
                <w:lang w:eastAsia="zh-CN"/>
              </w:rPr>
            </w:pPr>
            <w:r w:rsidRPr="00490AF6">
              <w:rPr>
                <w:rFonts w:ascii="STKaiti" w:hAnsi="STKaiti" w:cs="Calibri" w:hint="eastAsia"/>
                <w:b/>
                <w:bCs w:val="0"/>
                <w:iCs/>
                <w:sz w:val="19"/>
                <w:szCs w:val="19"/>
                <w:lang w:eastAsia="zh-CN"/>
              </w:rPr>
              <w:t>最小长度</w:t>
            </w:r>
          </w:p>
        </w:tc>
        <w:tc>
          <w:tcPr>
            <w:tcW w:w="25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6197" w:rsidRDefault="00F66197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rPr>
                <w:rFonts w:eastAsia="STKaiti" w:cs="Calibri"/>
                <w:iCs/>
                <w:sz w:val="19"/>
                <w:szCs w:val="19"/>
                <w:lang w:val="en-US" w:eastAsia="zh-CN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6197" w:rsidRDefault="00F66197" w:rsidP="00587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rPr>
                <w:rFonts w:ascii="STKaiti" w:eastAsia="STKaiti" w:hAnsi="STKaiti" w:cstheme="minorBidi"/>
                <w:bCs/>
                <w:sz w:val="19"/>
                <w:szCs w:val="19"/>
                <w:lang w:eastAsia="zh-CN"/>
              </w:rPr>
            </w:pP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  <w:t>2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耶路撒冷地区的区号</w:t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  <w:t>3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spacing w:before="40" w:after="40"/>
              <w:jc w:val="left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特拉维夫地区的区号</w:t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  <w:t>4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spacing w:before="40" w:after="40"/>
              <w:jc w:val="left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海法和北方地区的区号</w:t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F66197" w:rsidTr="00F66197">
        <w:trPr>
          <w:cantSplit/>
          <w:trHeight w:val="18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50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spacing w:before="40" w:after="40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Pelephone </w:t>
            </w: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51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spacing w:before="40" w:after="40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预留给</w:t>
            </w:r>
            <w:r w:rsidRPr="000025C3">
              <w:rPr>
                <w:rFonts w:asciiTheme="minorHAnsi" w:hAnsiTheme="minorHAnsi"/>
                <w:color w:val="000000" w:themeColor="text1"/>
                <w:lang w:val="fr-FR" w:eastAsia="fr-FR"/>
              </w:rPr>
              <w:t>Maraton 018</w:t>
            </w: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52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spacing w:before="40" w:after="40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Cellcom </w:t>
            </w:r>
          </w:p>
        </w:tc>
      </w:tr>
      <w:tr w:rsidR="00F66197" w:rsidTr="00F66197">
        <w:trPr>
          <w:cantSplit/>
          <w:trHeight w:val="18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53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spacing w:before="40" w:after="40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Hot Mobile </w:t>
            </w: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54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spacing w:before="40" w:after="40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Partner </w:t>
            </w:r>
          </w:p>
        </w:tc>
      </w:tr>
      <w:tr w:rsidR="00F66197" w:rsidTr="00F66197">
        <w:trPr>
          <w:cantSplit/>
          <w:trHeight w:val="5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eastAsiaTheme="minorEastAsia" w:hAnsiTheme="minorHAnsi"/>
                <w:color w:val="auto"/>
                <w:sz w:val="19"/>
                <w:szCs w:val="19"/>
                <w:lang w:eastAsia="zh-CN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 xml:space="preserve">55 (NDC), </w:t>
            </w:r>
            <w:r>
              <w:rPr>
                <w:rFonts w:asciiTheme="minorHAnsi" w:eastAsiaTheme="minorEastAsia" w:hAnsiTheme="minorHAnsi" w:hint="eastAsia"/>
                <w:color w:val="auto"/>
                <w:sz w:val="19"/>
                <w:szCs w:val="19"/>
                <w:lang w:eastAsia="zh-CN"/>
              </w:rPr>
              <w:t>如下：</w:t>
            </w:r>
          </w:p>
          <w:p w:rsidR="00587F65" w:rsidRDefault="00587F65" w:rsidP="00587F65">
            <w:pPr>
              <w:pStyle w:val="Default"/>
              <w:spacing w:before="40" w:after="40"/>
              <w:rPr>
                <w:rFonts w:asciiTheme="minorHAnsi" w:eastAsiaTheme="minorEastAsia" w:hAnsiTheme="minorHAnsi" w:hint="eastAsia"/>
                <w:color w:val="auto"/>
                <w:sz w:val="19"/>
                <w:szCs w:val="19"/>
                <w:lang w:eastAsia="zh-CN"/>
              </w:rPr>
            </w:pPr>
          </w:p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55-22, 23</w:t>
            </w:r>
          </w:p>
          <w:p w:rsidR="00587F65" w:rsidRDefault="00587F65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55-32, 33</w:t>
            </w:r>
          </w:p>
          <w:p w:rsidR="00587F65" w:rsidRDefault="00587F65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587F65">
            <w:pPr>
              <w:pStyle w:val="Default"/>
              <w:spacing w:before="40" w:after="40"/>
              <w:rPr>
                <w:rFonts w:asciiTheme="minorHAnsi" w:eastAsiaTheme="minorEastAsia" w:hAnsiTheme="minorHAnsi"/>
                <w:color w:val="auto"/>
                <w:sz w:val="19"/>
                <w:szCs w:val="19"/>
                <w:lang w:eastAsia="zh-CN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55-66, 67, 6</w:t>
            </w:r>
            <w:r>
              <w:rPr>
                <w:rFonts w:asciiTheme="minorHAnsi" w:eastAsiaTheme="minorEastAsia" w:hAnsiTheme="minorHAnsi" w:hint="eastAsia"/>
                <w:color w:val="auto"/>
                <w:sz w:val="19"/>
                <w:szCs w:val="19"/>
                <w:lang w:eastAsia="zh-CN"/>
              </w:rPr>
              <w:t>8</w:t>
            </w:r>
          </w:p>
          <w:p w:rsidR="00587F65" w:rsidRPr="00F66197" w:rsidRDefault="00587F65" w:rsidP="00587F65">
            <w:pPr>
              <w:pStyle w:val="Default"/>
              <w:spacing w:before="40" w:after="40"/>
              <w:rPr>
                <w:rFonts w:asciiTheme="minorHAnsi" w:eastAsiaTheme="minorEastAsia" w:hAnsiTheme="minorHAnsi"/>
                <w:color w:val="auto"/>
                <w:sz w:val="19"/>
                <w:szCs w:val="19"/>
                <w:lang w:eastAsia="zh-CN"/>
              </w:rPr>
            </w:pPr>
          </w:p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55-70, 71</w:t>
            </w:r>
          </w:p>
          <w:p w:rsidR="00587F65" w:rsidRDefault="00587F65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55-87, 88, 89</w:t>
            </w:r>
          </w:p>
          <w:p w:rsidR="00587F65" w:rsidRDefault="00587F65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587F65">
            <w:pPr>
              <w:overflowPunct/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55-9</w:t>
            </w:r>
            <w:r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4</w:t>
            </w:r>
            <w:r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直至</w:t>
            </w:r>
            <w:r>
              <w:rPr>
                <w:rFonts w:asciiTheme="minorHAnsi" w:hAnsiTheme="minorHAnsi"/>
                <w:sz w:val="19"/>
                <w:szCs w:val="19"/>
              </w:rPr>
              <w:t>99</w:t>
            </w:r>
          </w:p>
          <w:p w:rsidR="00587F65" w:rsidRDefault="00587F65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spacing w:before="40" w:after="40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b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b/>
                <w:bCs/>
                <w:color w:val="000000"/>
                <w:sz w:val="19"/>
                <w:szCs w:val="19"/>
                <w:lang w:eastAsia="zh-CN"/>
              </w:rPr>
              <w:t xml:space="preserve">MVNO </w:t>
            </w:r>
          </w:p>
          <w:p w:rsidR="00587F65" w:rsidRDefault="00587F65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Home Cellular </w:t>
            </w:r>
          </w:p>
          <w:p w:rsidR="00587F65" w:rsidRDefault="00587F65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587F65">
            <w:pPr>
              <w:overflowPunct/>
              <w:spacing w:before="40" w:after="40"/>
              <w:rPr>
                <w:rFonts w:asciiTheme="minorHAnsi" w:hAnsi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/>
                <w:sz w:val="19"/>
                <w:szCs w:val="19"/>
                <w:lang w:val="en-US"/>
              </w:rPr>
              <w:t>Free Telecom</w:t>
            </w:r>
          </w:p>
          <w:p w:rsidR="00587F65" w:rsidRDefault="00587F65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  <w:t xml:space="preserve">Rami Levi </w:t>
            </w:r>
          </w:p>
          <w:p w:rsidR="00587F65" w:rsidRDefault="00587F65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</w:p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  <w:t xml:space="preserve">Celact </w:t>
            </w:r>
          </w:p>
          <w:p w:rsidR="00587F65" w:rsidRDefault="00587F65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</w:p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  <w:bookmarkStart w:id="637" w:name="lt_pId696"/>
            <w:r w:rsidRPr="000025C3">
              <w:rPr>
                <w:rFonts w:asciiTheme="minorHAnsi" w:hAnsiTheme="minorHAnsi"/>
                <w:color w:val="000000" w:themeColor="text1"/>
                <w:lang w:val="fr-CH" w:eastAsia="fr-FR"/>
              </w:rPr>
              <w:t>Pelephone (Alon Cellular)</w:t>
            </w:r>
            <w:bookmarkEnd w:id="637"/>
            <w:r w:rsidRPr="000025C3">
              <w:rPr>
                <w:rFonts w:asciiTheme="minorHAnsi" w:hAnsiTheme="minorHAnsi"/>
                <w:color w:val="000000" w:themeColor="text1"/>
                <w:lang w:val="fr-CH" w:eastAsia="fr-FR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  <w:t xml:space="preserve"> </w:t>
            </w:r>
          </w:p>
          <w:p w:rsidR="00587F65" w:rsidRDefault="00587F65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</w:p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  <w:t xml:space="preserve">Telzar </w:t>
            </w:r>
          </w:p>
        </w:tc>
      </w:tr>
      <w:tr w:rsidR="00F66197" w:rsidTr="00F66197">
        <w:trPr>
          <w:cantSplit/>
          <w:trHeight w:val="18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56 (NDC) - 2</w:t>
            </w:r>
            <w:r>
              <w:rPr>
                <w:rFonts w:asciiTheme="minorHAnsi" w:eastAsiaTheme="minorEastAsia" w:hAnsiTheme="minorHAnsi" w:hint="eastAsia"/>
                <w:color w:val="auto"/>
                <w:sz w:val="19"/>
                <w:szCs w:val="19"/>
                <w:lang w:eastAsia="zh-CN"/>
              </w:rPr>
              <w:t>至</w:t>
            </w:r>
            <w:r>
              <w:rPr>
                <w:rFonts w:asciiTheme="minorHAnsi" w:hAnsiTheme="minorHAnsi"/>
                <w:color w:val="auto"/>
                <w:sz w:val="19"/>
                <w:szCs w:val="19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58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spacing w:before="40" w:after="40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587F65">
            <w:pPr>
              <w:overflowPunct/>
              <w:spacing w:before="40" w:after="4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Golan Telecom </w:t>
            </w: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BE3EB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59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spacing w:before="0"/>
              <w:rPr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Jawall </w:t>
            </w: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pStyle w:val="Default"/>
              <w:keepNext/>
              <w:keepLines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lastRenderedPageBreak/>
              <w:t>6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left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保留给未来使用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Default="00F66197" w:rsidP="00156BF8">
            <w:pPr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7x (NDC)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eastAsiaTheme="minorEastAsia" w:hAnsiTheme="minorHAnsi" w:hint="eastAsia"/>
                <w:color w:val="auto"/>
                <w:sz w:val="19"/>
                <w:szCs w:val="19"/>
                <w:lang w:eastAsia="zh-CN"/>
              </w:rPr>
              <w:t>如下：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71-8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72-2, 72-3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73-2, 73-3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73-7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74-7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76-5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76-80, 88, 81, 76-88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77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78-2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79-2</w:t>
            </w: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79</w:t>
            </w: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pageBreakBefore/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pageBreakBefore/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pageBreakBefore/>
              <w:overflowPunct/>
              <w:spacing w:before="0"/>
              <w:jc w:val="left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Exphone 018 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012 Telecom 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Cellcom</w:t>
            </w:r>
            <w:r w:rsidR="00496ABE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固定线路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 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Veidan 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Partner </w:t>
            </w:r>
            <w:r w:rsidR="00496ABE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固定线路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 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B.I.P 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Bezeq 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Hot Telecom 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Golan 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hAnsiTheme="minorHAnsi"/>
                <w:sz w:val="19"/>
                <w:szCs w:val="19"/>
                <w:lang w:val="en-US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>
              <w:rPr>
                <w:rFonts w:asciiTheme="minorHAnsi" w:hAnsiTheme="minorHAnsi"/>
                <w:sz w:val="19"/>
                <w:szCs w:val="19"/>
                <w:lang w:val="en-US"/>
              </w:rPr>
              <w:t>Free Telecom</w:t>
            </w:r>
          </w:p>
          <w:p w:rsidR="00587F65" w:rsidRDefault="00587F65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F66197" w:rsidRDefault="00F66197" w:rsidP="00156BF8">
            <w:pPr>
              <w:pageBreakBefore/>
              <w:overflowPunct/>
              <w:spacing w:before="0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分配给</w:t>
            </w:r>
            <w:r w:rsidR="00496ABE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多家运营商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8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left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left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Hashfela</w:t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和南方地区的区号</w:t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F66197" w:rsidTr="00F66197"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/>
                <w:color w:val="auto"/>
                <w:sz w:val="19"/>
                <w:szCs w:val="19"/>
              </w:rPr>
              <w:t>9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center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left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Default="00F66197" w:rsidP="00156BF8">
            <w:pPr>
              <w:overflowPunct/>
              <w:spacing w:before="0"/>
              <w:jc w:val="left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Hasharon</w:t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地区的区号</w:t>
            </w:r>
            <w:r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</w:tbl>
    <w:p w:rsidR="00F66197" w:rsidRDefault="00F66197" w:rsidP="00F21424">
      <w:pPr>
        <w:overflowPunct/>
        <w:spacing w:before="240"/>
        <w:ind w:firstLineChars="200" w:firstLine="400"/>
        <w:rPr>
          <w:rFonts w:asciiTheme="minorHAnsi" w:eastAsiaTheme="minorEastAsia" w:hAnsiTheme="minorHAnsi"/>
          <w:color w:val="000000"/>
          <w:lang w:eastAsia="zh-CN"/>
        </w:rPr>
      </w:pPr>
      <w:r>
        <w:rPr>
          <w:rFonts w:asciiTheme="minorHAnsi" w:eastAsiaTheme="minorEastAsia" w:hAnsiTheme="minorHAnsi" w:hint="eastAsia"/>
          <w:color w:val="000000"/>
          <w:lang w:eastAsia="zh-CN"/>
        </w:rPr>
        <w:t>用于国际来话呼叫的业务前缀：</w:t>
      </w:r>
    </w:p>
    <w:p w:rsidR="00F66197" w:rsidRDefault="00F66197" w:rsidP="00F66197">
      <w:pPr>
        <w:overflowPunct/>
        <w:rPr>
          <w:rFonts w:asciiTheme="minorHAnsi" w:eastAsiaTheme="minorEastAsia" w:hAnsiTheme="minorHAnsi" w:cs="Arial"/>
          <w:color w:val="000000"/>
          <w:lang w:eastAsia="zh-CN"/>
        </w:rPr>
      </w:pPr>
      <w:r>
        <w:rPr>
          <w:rFonts w:asciiTheme="minorHAnsi" w:eastAsiaTheme="minorEastAsia" w:hAnsiTheme="minorHAnsi" w:cs="Arial"/>
          <w:color w:val="000000"/>
          <w:lang w:eastAsia="zh-CN"/>
        </w:rPr>
        <w:t>1255</w:t>
      </w:r>
      <w:r w:rsidR="00BE3EB8">
        <w:rPr>
          <w:rFonts w:asciiTheme="minorHAnsi" w:eastAsiaTheme="minorEastAsia" w:hAnsiTheme="minorHAnsi" w:cs="Arial"/>
          <w:color w:val="000000"/>
          <w:lang w:eastAsia="zh-CN"/>
        </w:rPr>
        <w:tab/>
      </w:r>
      <w:r>
        <w:rPr>
          <w:rFonts w:asciiTheme="minorHAnsi" w:eastAsiaTheme="minorEastAsia" w:hAnsiTheme="minorHAnsi" w:cs="Arial"/>
          <w:color w:val="000000"/>
          <w:lang w:eastAsia="zh-CN"/>
        </w:rPr>
        <w:t xml:space="preserve"> – 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急救医院中心（</w:t>
      </w:r>
      <w:r>
        <w:rPr>
          <w:rFonts w:asciiTheme="minorHAnsi" w:eastAsiaTheme="minorEastAsia" w:hAnsiTheme="minorHAnsi" w:cs="Arial"/>
          <w:color w:val="000000"/>
          <w:lang w:eastAsia="zh-CN"/>
        </w:rPr>
        <w:t>+972 1255 XXX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）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 xml:space="preserve"> </w:t>
      </w:r>
    </w:p>
    <w:p w:rsidR="00F66197" w:rsidRDefault="00F66197" w:rsidP="008659E9">
      <w:pPr>
        <w:overflowPunct/>
        <w:spacing w:before="0"/>
        <w:rPr>
          <w:rFonts w:asciiTheme="minorHAnsi" w:eastAsiaTheme="minorEastAsia" w:hAnsiTheme="minorHAnsi" w:cs="Arial"/>
          <w:color w:val="000000"/>
          <w:lang w:eastAsia="zh-CN"/>
        </w:rPr>
      </w:pPr>
      <w:r>
        <w:rPr>
          <w:rFonts w:asciiTheme="minorHAnsi" w:eastAsiaTheme="minorEastAsia" w:hAnsiTheme="minorHAnsi" w:cs="Arial"/>
          <w:color w:val="000000"/>
          <w:lang w:eastAsia="zh-CN"/>
        </w:rPr>
        <w:t>151</w:t>
      </w:r>
      <w:r w:rsidR="00BE3EB8">
        <w:rPr>
          <w:rFonts w:asciiTheme="minorHAnsi" w:eastAsiaTheme="minorEastAsia" w:hAnsiTheme="minorHAnsi" w:cs="Arial"/>
          <w:color w:val="000000"/>
          <w:lang w:eastAsia="zh-CN"/>
        </w:rPr>
        <w:tab/>
      </w:r>
      <w:r>
        <w:rPr>
          <w:rFonts w:asciiTheme="minorHAnsi" w:eastAsiaTheme="minorEastAsia" w:hAnsiTheme="minorHAnsi" w:cs="Arial"/>
          <w:color w:val="000000"/>
          <w:lang w:eastAsia="zh-CN"/>
        </w:rPr>
        <w:t xml:space="preserve"> – 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语音邮件（</w:t>
      </w:r>
      <w:r>
        <w:rPr>
          <w:rFonts w:asciiTheme="minorHAnsi" w:eastAsiaTheme="minorEastAsia" w:hAnsiTheme="minorHAnsi" w:cs="Arial"/>
          <w:color w:val="000000"/>
          <w:lang w:eastAsia="zh-CN"/>
        </w:rPr>
        <w:t xml:space="preserve">+972 151 + NDC </w:t>
      </w:r>
      <w:r>
        <w:rPr>
          <w:rFonts w:asciiTheme="minorHAnsi" w:eastAsiaTheme="minorEastAsia" w:hAnsiTheme="minorHAnsi" w:cs="Arial"/>
          <w:lang w:eastAsia="zh-CN"/>
        </w:rPr>
        <w:t>+ SN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）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 xml:space="preserve"> </w:t>
      </w:r>
    </w:p>
    <w:p w:rsidR="00F66197" w:rsidRDefault="00F66197" w:rsidP="008659E9">
      <w:pPr>
        <w:overflowPunct/>
        <w:spacing w:before="0"/>
        <w:rPr>
          <w:rFonts w:asciiTheme="minorHAnsi" w:eastAsiaTheme="minorEastAsia" w:hAnsiTheme="minorHAnsi" w:cs="Arial"/>
          <w:color w:val="000000"/>
          <w:lang w:val="fr-CH" w:eastAsia="zh-CN"/>
        </w:rPr>
      </w:pPr>
      <w:r>
        <w:rPr>
          <w:rFonts w:asciiTheme="minorHAnsi" w:eastAsiaTheme="minorEastAsia" w:hAnsiTheme="minorHAnsi" w:cs="Arial"/>
          <w:color w:val="000000"/>
          <w:lang w:val="fr-CH" w:eastAsia="zh-CN"/>
        </w:rPr>
        <w:t>153</w:t>
      </w:r>
      <w:r w:rsidR="00BE3EB8">
        <w:rPr>
          <w:rFonts w:asciiTheme="minorHAnsi" w:eastAsiaTheme="minorEastAsia" w:hAnsiTheme="minorHAnsi" w:cs="Arial"/>
          <w:color w:val="000000"/>
          <w:lang w:val="fr-CH" w:eastAsia="zh-CN"/>
        </w:rPr>
        <w:tab/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 xml:space="preserve"> – 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传真邮件（</w:t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 xml:space="preserve">+972 153 + </w:t>
      </w:r>
      <w:r>
        <w:rPr>
          <w:rFonts w:asciiTheme="minorHAnsi" w:eastAsiaTheme="minorEastAsia" w:hAnsiTheme="minorHAnsi" w:cs="Arial"/>
          <w:lang w:val="fr-CH" w:eastAsia="zh-CN"/>
        </w:rPr>
        <w:t>NDC + SN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）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 xml:space="preserve"> </w:t>
      </w:r>
    </w:p>
    <w:p w:rsidR="00F66197" w:rsidRDefault="00F66197" w:rsidP="008659E9">
      <w:pPr>
        <w:overflowPunct/>
        <w:autoSpaceDE/>
        <w:adjustRightInd/>
        <w:spacing w:before="0"/>
        <w:rPr>
          <w:rFonts w:asciiTheme="minorHAnsi" w:eastAsiaTheme="minorEastAsia" w:hAnsiTheme="minorHAnsi" w:cs="Arial"/>
          <w:color w:val="000000"/>
          <w:lang w:val="fr-CH" w:eastAsia="zh-CN"/>
        </w:rPr>
      </w:pPr>
      <w:r>
        <w:rPr>
          <w:rFonts w:asciiTheme="minorHAnsi" w:eastAsiaTheme="minorEastAsia" w:hAnsiTheme="minorHAnsi" w:cs="Arial"/>
          <w:color w:val="000000"/>
          <w:lang w:val="fr-CH" w:eastAsia="zh-CN"/>
        </w:rPr>
        <w:t>1599</w:t>
      </w:r>
      <w:r w:rsidR="00BE3EB8">
        <w:rPr>
          <w:rFonts w:asciiTheme="minorHAnsi" w:eastAsiaTheme="minorEastAsia" w:hAnsiTheme="minorHAnsi" w:cs="Arial"/>
          <w:color w:val="000000"/>
          <w:lang w:val="fr-CH" w:eastAsia="zh-CN"/>
        </w:rPr>
        <w:tab/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 xml:space="preserve"> – 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互动语音邮件（</w:t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>+972 1599 XXXXXX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）</w:t>
      </w:r>
    </w:p>
    <w:p w:rsidR="00F21424" w:rsidRDefault="00F21424" w:rsidP="008659E9">
      <w:pPr>
        <w:overflowPunct/>
        <w:autoSpaceDE/>
        <w:adjustRightInd/>
        <w:spacing w:before="0"/>
        <w:rPr>
          <w:rFonts w:asciiTheme="minorHAnsi" w:eastAsia="Calibri" w:hAnsiTheme="minorHAnsi"/>
          <w:color w:val="000000"/>
          <w:lang w:val="fr-CH" w:eastAsia="zh-CN"/>
        </w:rPr>
      </w:pPr>
    </w:p>
    <w:p w:rsidR="00F66197" w:rsidRDefault="00F66197" w:rsidP="00F66197">
      <w:pPr>
        <w:rPr>
          <w:rFonts w:ascii="SimSun" w:eastAsia="SimSun" w:hAnsi="SimSun" w:cs="SimSun"/>
          <w:lang w:val="fr-CH" w:eastAsia="zh-CN"/>
        </w:rPr>
      </w:pPr>
      <w:r>
        <w:rPr>
          <w:rFonts w:ascii="SimSun" w:eastAsia="SimSun" w:hAnsi="SimSun" w:cs="SimSun" w:hint="eastAsia"/>
        </w:rPr>
        <w:t>联系方式</w:t>
      </w:r>
      <w:r>
        <w:rPr>
          <w:rFonts w:ascii="SimSun" w:eastAsia="SimSun" w:hAnsi="SimSun" w:cs="SimSun" w:hint="eastAsia"/>
          <w:lang w:val="fr-CH"/>
        </w:rPr>
        <w:t>：</w:t>
      </w:r>
    </w:p>
    <w:p w:rsidR="007C29DE" w:rsidRPr="00587F65" w:rsidRDefault="007C29DE" w:rsidP="008659E9">
      <w:pPr>
        <w:ind w:left="567"/>
        <w:jc w:val="left"/>
        <w:rPr>
          <w:rFonts w:asciiTheme="minorHAnsi" w:hAnsiTheme="minorHAnsi" w:cs="Arial"/>
          <w:lang w:val="fr-CH" w:eastAsia="zh-CN"/>
        </w:rPr>
      </w:pPr>
      <w:r w:rsidRPr="00587F65">
        <w:rPr>
          <w:rFonts w:asciiTheme="minorHAnsi" w:hAnsiTheme="minorHAnsi" w:cs="Arial"/>
          <w:lang w:val="fr-CH" w:eastAsia="zh-CN"/>
        </w:rPr>
        <w:t xml:space="preserve">Mr Itzhak Yadgar </w:t>
      </w:r>
      <w:r w:rsidR="008659E9" w:rsidRPr="00587F65">
        <w:rPr>
          <w:rFonts w:asciiTheme="minorHAnsi" w:hAnsiTheme="minorHAnsi" w:cs="Arial"/>
          <w:lang w:val="fr-CH" w:eastAsia="zh-CN"/>
        </w:rPr>
        <w:br/>
      </w:r>
      <w:r w:rsidRPr="00587F65">
        <w:rPr>
          <w:rFonts w:asciiTheme="minorHAnsi" w:hAnsiTheme="minorHAnsi" w:cs="Arial"/>
          <w:lang w:val="fr-CH" w:eastAsia="zh-CN"/>
        </w:rPr>
        <w:t xml:space="preserve">Manager, Numbering Department </w:t>
      </w:r>
      <w:r w:rsidR="008659E9" w:rsidRPr="00587F65">
        <w:rPr>
          <w:rFonts w:asciiTheme="minorHAnsi" w:hAnsiTheme="minorHAnsi" w:cs="Arial"/>
          <w:lang w:val="fr-CH" w:eastAsia="zh-CN"/>
        </w:rPr>
        <w:br/>
      </w:r>
      <w:r w:rsidRPr="00587F65">
        <w:rPr>
          <w:rFonts w:asciiTheme="minorHAnsi" w:hAnsiTheme="minorHAnsi" w:cs="Arial"/>
          <w:lang w:val="fr-CH" w:eastAsia="zh-CN"/>
        </w:rPr>
        <w:t>Engineering and Licensing Division</w:t>
      </w:r>
      <w:r w:rsidR="008659E9" w:rsidRPr="00587F65">
        <w:rPr>
          <w:rFonts w:asciiTheme="minorHAnsi" w:hAnsiTheme="minorHAnsi" w:cs="Arial"/>
          <w:lang w:val="fr-CH" w:eastAsia="zh-CN"/>
        </w:rPr>
        <w:br/>
      </w:r>
      <w:r w:rsidRPr="00587F65">
        <w:rPr>
          <w:rFonts w:asciiTheme="minorHAnsi" w:hAnsiTheme="minorHAnsi" w:cs="Arial"/>
          <w:lang w:val="fr-CH" w:eastAsia="zh-CN"/>
        </w:rPr>
        <w:t xml:space="preserve">Ministry of Communications </w:t>
      </w:r>
      <w:r w:rsidR="008659E9" w:rsidRPr="00587F65">
        <w:rPr>
          <w:rFonts w:asciiTheme="minorHAnsi" w:hAnsiTheme="minorHAnsi" w:cs="Arial"/>
          <w:lang w:val="fr-CH" w:eastAsia="zh-CN"/>
        </w:rPr>
        <w:br/>
      </w:r>
      <w:r w:rsidRPr="00587F65">
        <w:rPr>
          <w:rFonts w:asciiTheme="minorHAnsi" w:hAnsiTheme="minorHAnsi" w:cs="Arial"/>
          <w:lang w:val="fr-CH" w:eastAsia="zh-CN"/>
        </w:rPr>
        <w:t xml:space="preserve">23 Jaffa Street </w:t>
      </w:r>
      <w:r w:rsidR="008659E9" w:rsidRPr="00587F65">
        <w:rPr>
          <w:rFonts w:asciiTheme="minorHAnsi" w:hAnsiTheme="minorHAnsi" w:cs="Arial"/>
          <w:lang w:val="fr-CH" w:eastAsia="zh-CN"/>
        </w:rPr>
        <w:br/>
      </w:r>
      <w:r w:rsidRPr="00587F65">
        <w:rPr>
          <w:rFonts w:asciiTheme="minorHAnsi" w:hAnsiTheme="minorHAnsi" w:cs="Arial"/>
          <w:lang w:val="fr-CH" w:eastAsia="zh-CN"/>
        </w:rPr>
        <w:t xml:space="preserve">9199900 JERUSALEM </w:t>
      </w:r>
      <w:r w:rsidR="008659E9" w:rsidRPr="00587F65">
        <w:rPr>
          <w:rFonts w:asciiTheme="minorHAnsi" w:hAnsiTheme="minorHAnsi" w:cs="Arial"/>
          <w:lang w:val="fr-CH" w:eastAsia="zh-CN"/>
        </w:rPr>
        <w:br/>
      </w:r>
      <w:r w:rsidRPr="00587F65">
        <w:rPr>
          <w:rFonts w:asciiTheme="minorHAnsi" w:hAnsiTheme="minorHAnsi" w:cs="Arial"/>
          <w:lang w:val="fr-CH" w:eastAsia="zh-CN"/>
        </w:rPr>
        <w:t>Israel</w:t>
      </w:r>
    </w:p>
    <w:p w:rsidR="007C29DE" w:rsidRPr="00A40B13" w:rsidRDefault="007C29DE" w:rsidP="00BE3EB8">
      <w:pPr>
        <w:tabs>
          <w:tab w:val="clear" w:pos="1276"/>
          <w:tab w:val="left" w:pos="1560"/>
        </w:tabs>
        <w:spacing w:before="0"/>
        <w:ind w:left="567"/>
        <w:jc w:val="left"/>
        <w:rPr>
          <w:rFonts w:asciiTheme="minorHAnsi" w:eastAsiaTheme="minorEastAsia" w:hAnsiTheme="minorHAnsi" w:cs="Arial"/>
          <w:lang w:val="fr-CH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电话</w:t>
      </w:r>
      <w:r w:rsidRPr="00A40B13">
        <w:rPr>
          <w:rFonts w:asciiTheme="minorHAnsi" w:eastAsiaTheme="minorEastAsia" w:hAnsiTheme="minorHAnsi" w:cs="Arial" w:hint="eastAsia"/>
          <w:lang w:val="fr-CH" w:eastAsia="zh-CN"/>
        </w:rPr>
        <w:t>：</w:t>
      </w:r>
      <w:r w:rsidRPr="00A40B13">
        <w:rPr>
          <w:rFonts w:asciiTheme="minorHAnsi" w:eastAsiaTheme="minorEastAsia" w:hAnsiTheme="minorHAnsi" w:cs="Arial"/>
          <w:lang w:val="fr-CH" w:eastAsia="zh-CN"/>
        </w:rPr>
        <w:tab/>
        <w:t>+972 3 519 8220/230</w:t>
      </w:r>
    </w:p>
    <w:p w:rsidR="007C29DE" w:rsidRPr="007C29DE" w:rsidRDefault="007C29DE" w:rsidP="00BE3EB8">
      <w:pPr>
        <w:tabs>
          <w:tab w:val="clear" w:pos="1276"/>
          <w:tab w:val="left" w:pos="1560"/>
        </w:tabs>
        <w:spacing w:before="0"/>
        <w:ind w:left="567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传真：</w:t>
      </w:r>
      <w:r w:rsidRPr="007C29DE">
        <w:rPr>
          <w:rFonts w:asciiTheme="minorHAnsi" w:eastAsiaTheme="minorEastAsia" w:hAnsiTheme="minorHAnsi" w:cs="Arial"/>
          <w:lang w:eastAsia="zh-CN"/>
        </w:rPr>
        <w:tab/>
        <w:t>+972 3 519 8244</w:t>
      </w:r>
    </w:p>
    <w:p w:rsidR="007C29DE" w:rsidRDefault="007C29DE" w:rsidP="00BE3EB8">
      <w:pPr>
        <w:tabs>
          <w:tab w:val="clear" w:pos="1276"/>
          <w:tab w:val="left" w:pos="1560"/>
        </w:tabs>
        <w:spacing w:before="0"/>
        <w:ind w:left="567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电子邮件：</w:t>
      </w:r>
      <w:r w:rsidRPr="007C29DE">
        <w:rPr>
          <w:rFonts w:asciiTheme="minorHAnsi" w:eastAsiaTheme="minorEastAsia" w:hAnsiTheme="minorHAnsi" w:cs="Arial"/>
          <w:lang w:eastAsia="zh-CN"/>
        </w:rPr>
        <w:t>yadgari@moc.gov.il</w:t>
      </w:r>
    </w:p>
    <w:p w:rsidR="007C29DE" w:rsidRPr="00156BF8" w:rsidRDefault="007C29DE" w:rsidP="007C29DE">
      <w:pPr>
        <w:spacing w:before="240"/>
        <w:rPr>
          <w:rFonts w:eastAsia="SimSun" w:cs="Calibri"/>
          <w:b/>
          <w:bCs/>
          <w:lang w:eastAsia="zh-CN"/>
        </w:rPr>
      </w:pPr>
      <w:r>
        <w:rPr>
          <w:rFonts w:eastAsia="SimSun" w:cs="Calibri" w:hint="eastAsia"/>
          <w:b/>
          <w:bCs/>
          <w:lang w:eastAsia="zh-CN"/>
        </w:rPr>
        <w:lastRenderedPageBreak/>
        <w:t>巴布亚新几内亚</w:t>
      </w:r>
      <w:r>
        <w:rPr>
          <w:b/>
          <w:bCs/>
        </w:rPr>
        <w:fldChar w:fldCharType="begin"/>
      </w:r>
      <w:r w:rsidRPr="00156BF8">
        <w:rPr>
          <w:lang w:eastAsia="zh-CN"/>
        </w:rPr>
        <w:instrText xml:space="preserve"> TC "</w:instrText>
      </w:r>
      <w:bookmarkStart w:id="638" w:name="_Toc363741399"/>
      <w:r w:rsidRPr="00156BF8">
        <w:rPr>
          <w:b/>
          <w:bCs/>
          <w:lang w:eastAsia="zh-CN"/>
        </w:rPr>
        <w:instrText>Papua New Guinea</w:instrText>
      </w:r>
      <w:bookmarkEnd w:id="638"/>
      <w:r w:rsidRPr="00156BF8">
        <w:rPr>
          <w:lang w:eastAsia="zh-CN"/>
        </w:rPr>
        <w:instrText xml:space="preserve">" \f C \l "1" </w:instrText>
      </w:r>
      <w:r>
        <w:rPr>
          <w:b/>
          <w:bCs/>
        </w:rPr>
        <w:fldChar w:fldCharType="end"/>
      </w:r>
      <w:r w:rsidRPr="00156BF8">
        <w:rPr>
          <w:rFonts w:eastAsia="SimSun" w:cs="Calibri" w:hint="eastAsia"/>
          <w:b/>
          <w:bCs/>
          <w:lang w:eastAsia="zh-CN"/>
        </w:rPr>
        <w:t>（</w:t>
      </w:r>
      <w:r>
        <w:rPr>
          <w:rFonts w:eastAsia="SimSun" w:cs="Calibri" w:hint="eastAsia"/>
          <w:b/>
          <w:bCs/>
          <w:lang w:eastAsia="zh-CN"/>
        </w:rPr>
        <w:t>国家代码</w:t>
      </w:r>
      <w:r w:rsidRPr="00156BF8">
        <w:rPr>
          <w:rFonts w:eastAsia="SimSun" w:cs="Calibri"/>
          <w:b/>
          <w:bCs/>
          <w:lang w:eastAsia="zh-CN"/>
        </w:rPr>
        <w:t>+675</w:t>
      </w:r>
      <w:r w:rsidRPr="00156BF8">
        <w:rPr>
          <w:rFonts w:eastAsia="SimSun" w:cs="Calibri" w:hint="eastAsia"/>
          <w:b/>
          <w:bCs/>
          <w:lang w:eastAsia="zh-CN"/>
        </w:rPr>
        <w:t>）</w:t>
      </w:r>
    </w:p>
    <w:p w:rsidR="007C29DE" w:rsidRPr="00156BF8" w:rsidRDefault="007C29DE" w:rsidP="007C29DE">
      <w:pPr>
        <w:spacing w:before="0"/>
        <w:rPr>
          <w:rFonts w:eastAsia="SimSun" w:cs="Calibri"/>
          <w:lang w:eastAsia="zh-CN"/>
        </w:rPr>
      </w:pPr>
      <w:r w:rsidRPr="00156BF8">
        <w:rPr>
          <w:rFonts w:eastAsia="SimSun" w:cs="Calibri"/>
          <w:lang w:eastAsia="zh-CN"/>
        </w:rPr>
        <w:t>2</w:t>
      </w:r>
      <w:r w:rsidRPr="00156BF8">
        <w:rPr>
          <w:rFonts w:eastAsia="SimSun" w:cs="Calibri" w:hint="eastAsia"/>
          <w:lang w:eastAsia="zh-CN"/>
        </w:rPr>
        <w:t>1</w:t>
      </w:r>
      <w:r w:rsidRPr="00156BF8">
        <w:rPr>
          <w:rFonts w:eastAsia="SimSun" w:cs="Calibri"/>
          <w:lang w:eastAsia="zh-CN"/>
        </w:rPr>
        <w:t>.</w:t>
      </w:r>
      <w:r w:rsidRPr="00156BF8">
        <w:rPr>
          <w:rFonts w:eastAsia="SimSun" w:cs="Calibri" w:hint="eastAsia"/>
          <w:lang w:eastAsia="zh-CN"/>
        </w:rPr>
        <w:t>III</w:t>
      </w:r>
      <w:r w:rsidRPr="00156BF8">
        <w:rPr>
          <w:rFonts w:eastAsia="SimSun" w:cs="Calibri"/>
          <w:lang w:eastAsia="zh-CN"/>
        </w:rPr>
        <w:t>.201</w:t>
      </w:r>
      <w:r w:rsidRPr="00156BF8">
        <w:rPr>
          <w:rFonts w:eastAsia="SimSun" w:cs="Calibri" w:hint="eastAsia"/>
          <w:lang w:eastAsia="zh-CN"/>
        </w:rPr>
        <w:t>7</w:t>
      </w:r>
      <w:r>
        <w:rPr>
          <w:rFonts w:eastAsia="SimSun" w:cs="Calibri" w:hint="eastAsia"/>
          <w:lang w:eastAsia="zh-CN"/>
        </w:rPr>
        <w:t>来函</w:t>
      </w:r>
      <w:r w:rsidRPr="00156BF8">
        <w:rPr>
          <w:rFonts w:eastAsia="SimSun" w:cs="Calibri" w:hint="eastAsia"/>
          <w:lang w:eastAsia="zh-CN"/>
        </w:rPr>
        <w:t>：</w:t>
      </w:r>
      <w:r w:rsidRPr="00156BF8">
        <w:rPr>
          <w:rFonts w:eastAsia="SimSun" w:cs="Calibri" w:hint="eastAsia"/>
          <w:lang w:eastAsia="zh-CN"/>
        </w:rPr>
        <w:t xml:space="preserve"> </w:t>
      </w:r>
    </w:p>
    <w:p w:rsidR="007C29DE" w:rsidRPr="00156BF8" w:rsidRDefault="007C29DE" w:rsidP="003F6514">
      <w:pPr>
        <w:ind w:firstLineChars="200" w:firstLine="400"/>
        <w:rPr>
          <w:rFonts w:asciiTheme="minorHAnsi" w:eastAsiaTheme="minorEastAsia" w:hAnsiTheme="minorHAnsi"/>
          <w:b/>
          <w:bCs/>
          <w:lang w:eastAsia="zh-CN"/>
        </w:rPr>
      </w:pPr>
      <w:r>
        <w:rPr>
          <w:rFonts w:eastAsia="SimSun" w:cs="Calibri" w:hint="eastAsia"/>
          <w:lang w:eastAsia="zh-CN"/>
        </w:rPr>
        <w:t>位于</w:t>
      </w:r>
      <w:r w:rsidRPr="00156BF8">
        <w:rPr>
          <w:rFonts w:eastAsia="SimSun" w:cs="Calibri"/>
          <w:lang w:eastAsia="zh-CN"/>
        </w:rPr>
        <w:t>Boroko</w:t>
      </w:r>
      <w:r>
        <w:rPr>
          <w:rFonts w:eastAsia="SimSun" w:cs="Calibri" w:hint="eastAsia"/>
          <w:lang w:eastAsia="zh-CN"/>
        </w:rPr>
        <w:t>的</w:t>
      </w:r>
      <w:r>
        <w:rPr>
          <w:rFonts w:ascii="STKaiti" w:eastAsia="STKaiti" w:hAnsi="STKaiti" w:cs="Calibri" w:hint="eastAsia"/>
          <w:iCs/>
          <w:lang w:eastAsia="zh-CN"/>
        </w:rPr>
        <w:t>国家信息通信技术管理局</w:t>
      </w:r>
      <w:r w:rsidRPr="00156BF8">
        <w:rPr>
          <w:rFonts w:ascii="STKaiti" w:eastAsia="STKaiti" w:hAnsi="STKaiti" w:cs="Calibri" w:hint="eastAsia"/>
          <w:iCs/>
          <w:lang w:eastAsia="zh-CN"/>
        </w:rPr>
        <w:t>（</w:t>
      </w:r>
      <w:r w:rsidRPr="00156BF8">
        <w:rPr>
          <w:rFonts w:asciiTheme="minorHAnsi" w:eastAsia="STKaiti" w:hAnsiTheme="minorHAnsi" w:cs="Calibri"/>
          <w:iCs/>
          <w:lang w:eastAsia="zh-CN"/>
        </w:rPr>
        <w:t>NICTA</w:t>
      </w:r>
      <w:r w:rsidRPr="00156BF8">
        <w:rPr>
          <w:rFonts w:ascii="STKaiti" w:eastAsia="STKaiti" w:hAnsi="STKaiti" w:cs="Calibri" w:hint="eastAsia"/>
          <w:iCs/>
          <w:lang w:eastAsia="zh-CN"/>
        </w:rPr>
        <w:t>）</w:t>
      </w:r>
      <w:r w:rsidR="003F6514">
        <w:rPr>
          <w:rFonts w:cs="Arial"/>
        </w:rPr>
        <w:fldChar w:fldCharType="begin"/>
      </w:r>
      <w:r w:rsidR="003F6514">
        <w:instrText xml:space="preserve"> TC "</w:instrText>
      </w:r>
      <w:bookmarkStart w:id="639" w:name="_Toc479671304"/>
      <w:r w:rsidR="003F6514" w:rsidRPr="002E1571">
        <w:rPr>
          <w:rFonts w:cs="Arial"/>
          <w:i/>
          <w:iCs/>
        </w:rPr>
        <w:instrText xml:space="preserve">National Information &amp; Communications Technology Authority (NICTA), </w:instrText>
      </w:r>
      <w:r w:rsidR="003F6514" w:rsidRPr="002E1571">
        <w:rPr>
          <w:rFonts w:cs="Arial"/>
        </w:rPr>
        <w:instrText>Boroko</w:instrText>
      </w:r>
      <w:bookmarkEnd w:id="639"/>
      <w:r w:rsidR="003F6514">
        <w:instrText xml:space="preserve">" \f C \l "1" </w:instrText>
      </w:r>
      <w:r w:rsidR="003F6514">
        <w:rPr>
          <w:rFonts w:cs="Arial"/>
        </w:rPr>
        <w:fldChar w:fldCharType="end"/>
      </w:r>
      <w:r>
        <w:rPr>
          <w:rFonts w:eastAsia="SimSun" w:cs="Calibri" w:hint="eastAsia"/>
          <w:lang w:eastAsia="zh-CN"/>
        </w:rPr>
        <w:t>宣布了</w:t>
      </w:r>
      <w:r w:rsidRPr="007C29DE">
        <w:rPr>
          <w:rFonts w:eastAsia="SimSun" w:cs="Calibri" w:hint="eastAsia"/>
          <w:lang w:eastAsia="zh-CN"/>
        </w:rPr>
        <w:t>巴布亚新几内亚</w:t>
      </w:r>
      <w:r>
        <w:rPr>
          <w:rFonts w:eastAsia="SimSun" w:cs="Calibri" w:hint="eastAsia"/>
          <w:lang w:eastAsia="zh-CN"/>
        </w:rPr>
        <w:t>国内编号方案的以下变更。</w:t>
      </w:r>
    </w:p>
    <w:p w:rsidR="007C29DE" w:rsidRDefault="003F6514" w:rsidP="003F6514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val="fr-CH" w:eastAsia="zh-CN"/>
        </w:rPr>
        <w:t>国家</w:t>
      </w:r>
      <w:r>
        <w:rPr>
          <w:rFonts w:eastAsiaTheme="minorEastAsia"/>
          <w:lang w:val="fr-CH" w:eastAsia="zh-CN"/>
        </w:rPr>
        <w:t>代码</w:t>
      </w:r>
      <w:r w:rsidRPr="00156BF8">
        <w:rPr>
          <w:rFonts w:eastAsiaTheme="minorEastAsia" w:hint="eastAsia"/>
          <w:lang w:eastAsia="zh-CN"/>
        </w:rPr>
        <w:t>675</w:t>
      </w:r>
      <w:r>
        <w:rPr>
          <w:rFonts w:eastAsiaTheme="minorEastAsia" w:hint="eastAsia"/>
          <w:lang w:val="fr-CH" w:eastAsia="zh-CN"/>
        </w:rPr>
        <w:t>的</w:t>
      </w:r>
      <w:r>
        <w:rPr>
          <w:rFonts w:eastAsiaTheme="minorEastAsia"/>
          <w:lang w:val="fr-CH" w:eastAsia="zh-CN"/>
        </w:rPr>
        <w:t>国内</w:t>
      </w:r>
      <w:r w:rsidRPr="00156BF8">
        <w:rPr>
          <w:rFonts w:eastAsiaTheme="minorEastAsia" w:hint="eastAsia"/>
          <w:lang w:eastAsia="zh-CN"/>
        </w:rPr>
        <w:t>E.164</w:t>
      </w:r>
      <w:r>
        <w:rPr>
          <w:rFonts w:eastAsiaTheme="minorEastAsia" w:hint="eastAsia"/>
          <w:lang w:val="fr-CH" w:eastAsia="zh-CN"/>
        </w:rPr>
        <w:t>编号</w:t>
      </w:r>
      <w:r>
        <w:rPr>
          <w:rFonts w:eastAsiaTheme="minorEastAsia"/>
          <w:lang w:val="fr-CH" w:eastAsia="zh-CN"/>
        </w:rPr>
        <w:t>方案引入新资源的说明</w:t>
      </w:r>
      <w:r w:rsidRPr="00156BF8">
        <w:rPr>
          <w:rFonts w:eastAsiaTheme="minorEastAsia"/>
          <w:lang w:eastAsia="zh-CN"/>
        </w:rPr>
        <w:t>：</w:t>
      </w:r>
    </w:p>
    <w:p w:rsidR="00156BF8" w:rsidRPr="00156BF8" w:rsidRDefault="00156BF8" w:rsidP="003F6514">
      <w:pPr>
        <w:ind w:firstLineChars="200" w:firstLine="400"/>
        <w:rPr>
          <w:rFonts w:eastAsiaTheme="minorEastAsia" w:hint="eastAsia"/>
          <w:lang w:eastAsia="zh-CN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992"/>
        <w:gridCol w:w="992"/>
        <w:gridCol w:w="2849"/>
        <w:gridCol w:w="2123"/>
      </w:tblGrid>
      <w:tr w:rsidR="00156BF8" w:rsidRPr="00597FA2" w:rsidTr="00BE3EB8">
        <w:trPr>
          <w:trHeight w:val="20"/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BF8" w:rsidRPr="00156BF8" w:rsidRDefault="00156BF8" w:rsidP="00156B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156BF8">
              <w:rPr>
                <w:rFonts w:eastAsia="STKaiti" w:cs="Calibri"/>
                <w:bCs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BF8" w:rsidRPr="00156BF8" w:rsidRDefault="00156BF8" w:rsidP="00156B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156BF8">
              <w:rPr>
                <w:rFonts w:eastAsia="STKaiti" w:cs="Calibri"/>
                <w:bCs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BF8" w:rsidRPr="00156BF8" w:rsidRDefault="00156BF8" w:rsidP="00156B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</w:rPr>
            </w:pPr>
            <w:r w:rsidRPr="00156BF8">
              <w:rPr>
                <w:rFonts w:eastAsia="STKaiti" w:cs="Calibri"/>
                <w:bCs/>
                <w:sz w:val="18"/>
                <w:szCs w:val="18"/>
              </w:rPr>
              <w:t>(3)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BF8" w:rsidRPr="00156BF8" w:rsidRDefault="00156BF8" w:rsidP="00156BF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156BF8">
              <w:rPr>
                <w:rFonts w:eastAsia="STKaiti" w:cs="Calibri"/>
                <w:bCs/>
                <w:sz w:val="18"/>
                <w:szCs w:val="18"/>
                <w:lang w:eastAsia="zh-CN"/>
              </w:rPr>
              <w:t>(4)</w:t>
            </w:r>
          </w:p>
        </w:tc>
      </w:tr>
      <w:tr w:rsidR="007C29DE" w:rsidTr="00BE3EB8">
        <w:trPr>
          <w:trHeight w:val="20"/>
          <w:tblHeader/>
          <w:jc w:val="center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DE" w:rsidRDefault="007C29D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t>NDC</w:t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（国内目的地代码或国内（有效）</w:t>
            </w:r>
            <w:r>
              <w:rPr>
                <w:rFonts w:eastAsia="STKaiti" w:cs="Calibri"/>
                <w:bCs/>
                <w:sz w:val="18"/>
                <w:szCs w:val="18"/>
                <w:lang w:val="en-US" w:eastAsia="zh-CN"/>
              </w:rPr>
              <w:br/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号码的前置数字）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DE" w:rsidRDefault="007C29D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国内（有效）</w:t>
            </w:r>
            <w:r w:rsidR="003F2D6E">
              <w:rPr>
                <w:rFonts w:eastAsia="STKaiti" w:cs="Calibri"/>
                <w:bCs/>
                <w:sz w:val="18"/>
                <w:szCs w:val="18"/>
                <w:lang w:eastAsia="zh-CN"/>
              </w:rPr>
              <w:br/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DE" w:rsidRDefault="007C29D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</w:rPr>
            </w:pPr>
            <w:r>
              <w:rPr>
                <w:rFonts w:eastAsia="STKaiti" w:cs="Calibri"/>
                <w:bCs/>
                <w:sz w:val="18"/>
                <w:szCs w:val="18"/>
              </w:rPr>
              <w:t>E.164</w:t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DE" w:rsidRDefault="007C29D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引入时间和日期</w:t>
            </w:r>
          </w:p>
        </w:tc>
      </w:tr>
      <w:tr w:rsidR="007C29DE" w:rsidTr="00BE3EB8">
        <w:trPr>
          <w:trHeight w:val="601"/>
          <w:tblHeader/>
          <w:jc w:val="center"/>
        </w:trPr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DE" w:rsidRDefault="007C2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DE" w:rsidRPr="00381546" w:rsidRDefault="007C29DE">
            <w:pPr>
              <w:pStyle w:val="Tablehead"/>
              <w:keepNext w:val="0"/>
              <w:rPr>
                <w:rFonts w:ascii="STKaiti" w:hAnsi="STKaiti" w:cs="Calibri"/>
                <w:bCs w:val="0"/>
                <w:iCs/>
                <w:color w:val="000000"/>
                <w:szCs w:val="18"/>
              </w:rPr>
            </w:pPr>
            <w:r w:rsidRPr="00381546">
              <w:rPr>
                <w:rFonts w:ascii="STKaiti" w:hAnsi="STKaiti" w:cs="Calibri" w:hint="eastAsia"/>
                <w:bCs w:val="0"/>
                <w:iCs/>
                <w:szCs w:val="18"/>
                <w:lang w:eastAsia="zh-CN"/>
              </w:rPr>
              <w:t>最大</w:t>
            </w:r>
            <w:r w:rsidR="00BE3EB8">
              <w:rPr>
                <w:rFonts w:ascii="STKaiti" w:hAnsi="STKaiti" w:cs="Calibri"/>
                <w:bCs w:val="0"/>
                <w:iCs/>
                <w:szCs w:val="18"/>
                <w:lang w:eastAsia="zh-CN"/>
              </w:rPr>
              <w:br/>
            </w:r>
            <w:r w:rsidRPr="00381546">
              <w:rPr>
                <w:rFonts w:ascii="STKaiti" w:hAnsi="STKaiti" w:cs="SimSun" w:hint="eastAsia"/>
                <w:bCs w:val="0"/>
                <w:iCs/>
                <w:szCs w:val="18"/>
                <w:lang w:eastAsia="zh-CN"/>
              </w:rPr>
              <w:t>长</w:t>
            </w:r>
            <w:r w:rsidRPr="00381546">
              <w:rPr>
                <w:rFonts w:ascii="STKaiti" w:hAnsi="STKaiti" w:cs="MS Mincho" w:hint="eastAsia"/>
                <w:bCs w:val="0"/>
                <w:iCs/>
                <w:szCs w:val="18"/>
                <w:lang w:eastAsia="zh-CN"/>
              </w:rPr>
              <w:t>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DE" w:rsidRPr="00381546" w:rsidRDefault="007C29DE">
            <w:pPr>
              <w:pStyle w:val="Tablehead"/>
              <w:keepNext w:val="0"/>
              <w:rPr>
                <w:rFonts w:ascii="STKaiti" w:hAnsi="STKaiti" w:cs="Calibri"/>
                <w:bCs w:val="0"/>
                <w:iCs/>
                <w:color w:val="000000"/>
                <w:szCs w:val="18"/>
              </w:rPr>
            </w:pPr>
            <w:r w:rsidRPr="00381546">
              <w:rPr>
                <w:rFonts w:ascii="STKaiti" w:hAnsi="STKaiti" w:cs="Calibri" w:hint="eastAsia"/>
                <w:bCs w:val="0"/>
                <w:iCs/>
                <w:color w:val="000000"/>
                <w:szCs w:val="18"/>
                <w:lang w:eastAsia="zh-CN"/>
              </w:rPr>
              <w:t>最小</w:t>
            </w:r>
            <w:r w:rsidR="00BE3EB8">
              <w:rPr>
                <w:rFonts w:ascii="STKaiti" w:hAnsi="STKaiti" w:cs="Calibri"/>
                <w:bCs w:val="0"/>
                <w:iCs/>
                <w:color w:val="000000"/>
                <w:szCs w:val="18"/>
                <w:lang w:eastAsia="zh-CN"/>
              </w:rPr>
              <w:br/>
            </w:r>
            <w:r w:rsidRPr="00381546">
              <w:rPr>
                <w:rFonts w:ascii="STKaiti" w:hAnsi="STKaiti" w:cs="SimSun" w:hint="eastAsia"/>
                <w:bCs w:val="0"/>
                <w:iCs/>
                <w:color w:val="000000"/>
                <w:szCs w:val="18"/>
                <w:lang w:eastAsia="zh-CN"/>
              </w:rPr>
              <w:t>长</w:t>
            </w:r>
            <w:r w:rsidRPr="00381546">
              <w:rPr>
                <w:rFonts w:ascii="STKaiti" w:hAnsi="STKaiti" w:cs="MS Mincho" w:hint="eastAsia"/>
                <w:bCs w:val="0"/>
                <w:iCs/>
                <w:color w:val="000000"/>
                <w:szCs w:val="18"/>
                <w:lang w:eastAsia="zh-CN"/>
              </w:rPr>
              <w:t>度</w:t>
            </w:r>
          </w:p>
        </w:tc>
        <w:tc>
          <w:tcPr>
            <w:tcW w:w="2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DE" w:rsidRDefault="007C2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TKaiti" w:cs="Calibri"/>
                <w:bCs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9DE" w:rsidRDefault="007C29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</w:p>
        </w:tc>
      </w:tr>
      <w:tr w:rsidR="007C29DE" w:rsidTr="00BE3EB8">
        <w:trPr>
          <w:trHeight w:val="20"/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bookmarkStart w:id="640" w:name="lt_pId791"/>
            <w:r w:rsidRPr="00896CC4">
              <w:rPr>
                <w:rFonts w:cs="Arial"/>
                <w:sz w:val="18"/>
                <w:szCs w:val="18"/>
                <w:lang w:eastAsia="zh-CN"/>
              </w:rPr>
              <w:t>2070000 – 2079999 (NDC)</w:t>
            </w:r>
            <w:bookmarkEnd w:id="64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bookmarkStart w:id="641" w:name="lt_pId794"/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分配给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Digivoip Communications Limited</w:t>
            </w:r>
            <w:bookmarkEnd w:id="641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VoIP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eastAsia="zh-CN"/>
              </w:rPr>
              <w:t>业务</w:t>
            </w:r>
          </w:p>
        </w:tc>
      </w:tr>
      <w:tr w:rsidR="007C29DE" w:rsidTr="00BE3EB8">
        <w:trPr>
          <w:trHeight w:val="20"/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bookmarkStart w:id="642" w:name="lt_pId796"/>
            <w:r w:rsidRPr="00896CC4">
              <w:rPr>
                <w:rFonts w:cs="Arial"/>
                <w:sz w:val="18"/>
                <w:szCs w:val="18"/>
                <w:lang w:eastAsia="zh-CN"/>
              </w:rPr>
              <w:t>2040000 – 2049999 (NDC)</w:t>
            </w:r>
            <w:bookmarkEnd w:id="64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bookmarkStart w:id="643" w:name="lt_pId799"/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分配给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Digitec PNG Limited</w:t>
            </w:r>
            <w:bookmarkEnd w:id="643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VoIP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eastAsia="zh-CN"/>
              </w:rPr>
              <w:t>业务</w:t>
            </w:r>
          </w:p>
        </w:tc>
      </w:tr>
      <w:tr w:rsidR="007C29DE" w:rsidTr="00BE3EB8">
        <w:trPr>
          <w:trHeight w:val="20"/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bookmarkStart w:id="644" w:name="lt_pId801"/>
            <w:r w:rsidRPr="00896CC4">
              <w:rPr>
                <w:rFonts w:cs="Arial"/>
                <w:sz w:val="18"/>
                <w:szCs w:val="18"/>
                <w:lang w:eastAsia="zh-CN"/>
              </w:rPr>
              <w:t>2030000 – 2039999 (NDC)</w:t>
            </w:r>
            <w:bookmarkEnd w:id="64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bookmarkStart w:id="645" w:name="lt_pId804"/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分配给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Oceanic Broadband</w:t>
            </w:r>
            <w:bookmarkEnd w:id="645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VoIP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eastAsia="zh-CN"/>
              </w:rPr>
              <w:t>业务</w:t>
            </w:r>
          </w:p>
        </w:tc>
      </w:tr>
      <w:tr w:rsidR="007C29DE" w:rsidTr="00BE3EB8">
        <w:trPr>
          <w:trHeight w:val="20"/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bookmarkStart w:id="646" w:name="lt_pId806"/>
            <w:r w:rsidRPr="00896CC4">
              <w:rPr>
                <w:rFonts w:cs="Arial"/>
                <w:sz w:val="18"/>
                <w:szCs w:val="18"/>
                <w:lang w:eastAsia="zh-CN"/>
              </w:rPr>
              <w:t>2020000 – 2029999 (NDC)</w:t>
            </w:r>
            <w:bookmarkEnd w:id="64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bookmarkStart w:id="647" w:name="lt_pId809"/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分配给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Digicel (PNG) Limited</w:t>
            </w:r>
            <w:bookmarkEnd w:id="647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VoIP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eastAsia="zh-CN"/>
              </w:rPr>
              <w:t>业务</w:t>
            </w:r>
          </w:p>
        </w:tc>
      </w:tr>
      <w:tr w:rsidR="007C29DE" w:rsidTr="00BE3EB8">
        <w:trPr>
          <w:trHeight w:val="20"/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bookmarkStart w:id="648" w:name="lt_pId811"/>
            <w:r w:rsidRPr="00896CC4">
              <w:rPr>
                <w:rFonts w:cs="Arial"/>
                <w:sz w:val="18"/>
                <w:szCs w:val="18"/>
                <w:lang w:eastAsia="zh-CN"/>
              </w:rPr>
              <w:t>2000000 – 2009999 (NDC)</w:t>
            </w:r>
            <w:bookmarkEnd w:id="64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bookmarkStart w:id="649" w:name="lt_pId814"/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分配给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Telikom PNG Limited</w:t>
            </w:r>
            <w:bookmarkEnd w:id="649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VoIP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eastAsia="zh-CN"/>
              </w:rPr>
              <w:t>业务</w:t>
            </w:r>
          </w:p>
        </w:tc>
      </w:tr>
      <w:tr w:rsidR="007C29DE" w:rsidTr="00BE3EB8">
        <w:trPr>
          <w:trHeight w:val="20"/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sz w:val="18"/>
                <w:szCs w:val="18"/>
                <w:lang w:eastAsia="zh-CN"/>
              </w:rPr>
            </w:pPr>
            <w:bookmarkStart w:id="650" w:name="lt_pId816"/>
            <w:r w:rsidRPr="00896CC4">
              <w:rPr>
                <w:rFonts w:cs="Arial"/>
                <w:sz w:val="18"/>
                <w:szCs w:val="18"/>
                <w:lang w:eastAsia="zh-CN"/>
              </w:rPr>
              <w:t>2010000 – 2019999 (NDC)</w:t>
            </w:r>
            <w:bookmarkEnd w:id="65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896CC4">
              <w:rPr>
                <w:rFonts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sz w:val="18"/>
                <w:szCs w:val="18"/>
                <w:lang w:eastAsia="zh-CN"/>
              </w:rPr>
            </w:pPr>
            <w:bookmarkStart w:id="651" w:name="lt_pId819"/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非地理编号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分配给</w:t>
            </w:r>
            <w:r w:rsidRPr="00896CC4">
              <w:rPr>
                <w:rFonts w:cs="Arial"/>
                <w:sz w:val="18"/>
                <w:szCs w:val="18"/>
                <w:lang w:eastAsia="zh-CN"/>
              </w:rPr>
              <w:t xml:space="preserve"> Bemobile Limited</w:t>
            </w:r>
            <w:bookmarkEnd w:id="651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DE" w:rsidRPr="00896CC4" w:rsidRDefault="007C29DE" w:rsidP="007C29DE">
            <w:pPr>
              <w:overflowPunct/>
              <w:autoSpaceDE/>
              <w:autoSpaceDN/>
              <w:adjustRightInd/>
              <w:spacing w:before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VoIP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eastAsia="zh-CN"/>
              </w:rPr>
              <w:t>业务</w:t>
            </w:r>
          </w:p>
        </w:tc>
      </w:tr>
    </w:tbl>
    <w:p w:rsidR="007C29DE" w:rsidRDefault="007C29DE" w:rsidP="007C29DE">
      <w:pPr>
        <w:rPr>
          <w:rFonts w:eastAsia="SimSun" w:cs="Calibri"/>
        </w:rPr>
      </w:pPr>
      <w:r>
        <w:rPr>
          <w:rFonts w:eastAsia="SimSun" w:cs="Calibri" w:hint="eastAsia"/>
          <w:lang w:eastAsia="zh-CN"/>
        </w:rPr>
        <w:t>联系方式：</w:t>
      </w:r>
    </w:p>
    <w:p w:rsidR="007A7282" w:rsidRDefault="007C29DE" w:rsidP="007A7282">
      <w:pPr>
        <w:tabs>
          <w:tab w:val="clear" w:pos="1276"/>
          <w:tab w:val="left" w:pos="1560"/>
        </w:tabs>
        <w:spacing w:before="0"/>
        <w:ind w:left="567" w:hanging="567"/>
        <w:jc w:val="left"/>
        <w:rPr>
          <w:rFonts w:eastAsia="SimSun" w:cs="Calibri"/>
          <w:color w:val="000000"/>
          <w:lang w:eastAsia="zh-CN"/>
        </w:rPr>
      </w:pPr>
      <w:r>
        <w:rPr>
          <w:rFonts w:eastAsia="SimSun" w:cs="Calibri"/>
          <w:spacing w:val="-1"/>
        </w:rPr>
        <w:tab/>
        <w:t>M</w:t>
      </w:r>
      <w:r>
        <w:rPr>
          <w:rFonts w:eastAsia="SimSun" w:cs="Calibri"/>
        </w:rPr>
        <w:t>r. Ch</w:t>
      </w:r>
      <w:r>
        <w:rPr>
          <w:rFonts w:eastAsia="SimSun" w:cs="Calibri"/>
          <w:spacing w:val="1"/>
        </w:rPr>
        <w:t>a</w:t>
      </w:r>
      <w:r>
        <w:rPr>
          <w:rFonts w:eastAsia="SimSun" w:cs="Calibri"/>
        </w:rPr>
        <w:t>r</w:t>
      </w:r>
      <w:r>
        <w:rPr>
          <w:rFonts w:eastAsia="SimSun" w:cs="Calibri"/>
          <w:spacing w:val="-1"/>
        </w:rPr>
        <w:t>l</w:t>
      </w:r>
      <w:r>
        <w:rPr>
          <w:rFonts w:eastAsia="SimSun" w:cs="Calibri"/>
          <w:spacing w:val="1"/>
        </w:rPr>
        <w:t>e</w:t>
      </w:r>
      <w:r>
        <w:rPr>
          <w:rFonts w:eastAsia="SimSun" w:cs="Calibri"/>
        </w:rPr>
        <w:t xml:space="preserve">s </w:t>
      </w:r>
      <w:r>
        <w:rPr>
          <w:rFonts w:eastAsia="SimSun" w:cs="Calibri"/>
          <w:spacing w:val="1"/>
        </w:rPr>
        <w:t>S</w:t>
      </w:r>
      <w:r w:rsidR="007A7282">
        <w:rPr>
          <w:rFonts w:eastAsia="SimSun" w:cs="Calibri" w:hint="eastAsia"/>
          <w:spacing w:val="1"/>
          <w:lang w:eastAsia="zh-CN"/>
        </w:rPr>
        <w:t>ihron</w:t>
      </w:r>
      <w:r>
        <w:rPr>
          <w:rFonts w:eastAsia="SimSun" w:cs="Calibri"/>
        </w:rPr>
        <w:t>.</w:t>
      </w:r>
      <w:r>
        <w:rPr>
          <w:rFonts w:eastAsia="SimSun" w:cs="Calibri"/>
          <w:spacing w:val="1"/>
        </w:rPr>
        <w:t xml:space="preserve"> </w:t>
      </w:r>
      <w:r>
        <w:rPr>
          <w:rFonts w:eastAsia="SimSun" w:cs="Calibri"/>
          <w:spacing w:val="-2"/>
        </w:rPr>
        <w:t>P</w:t>
      </w:r>
      <w:r>
        <w:rPr>
          <w:rFonts w:eastAsia="SimSun" w:cs="Calibri"/>
          <w:spacing w:val="1"/>
        </w:rPr>
        <w:t>u</w:t>
      </w:r>
      <w:r>
        <w:rPr>
          <w:rFonts w:eastAsia="SimSun" w:cs="Calibri"/>
          <w:spacing w:val="-1"/>
        </w:rPr>
        <w:t>n</w:t>
      </w:r>
      <w:r>
        <w:rPr>
          <w:rFonts w:eastAsia="SimSun" w:cs="Calibri"/>
          <w:spacing w:val="1"/>
        </w:rPr>
        <w:t>ah</w:t>
      </w:r>
      <w:r>
        <w:rPr>
          <w:rFonts w:eastAsia="SimSun" w:cs="Calibri"/>
        </w:rPr>
        <w:t>a</w:t>
      </w:r>
      <w:r>
        <w:rPr>
          <w:rFonts w:eastAsia="SimSun" w:cs="Calibri"/>
        </w:rPr>
        <w:br/>
      </w:r>
      <w:r>
        <w:rPr>
          <w:rFonts w:eastAsia="SimSun" w:cs="Calibri"/>
          <w:color w:val="000000"/>
        </w:rPr>
        <w:t>Chi</w:t>
      </w:r>
      <w:r>
        <w:rPr>
          <w:rFonts w:eastAsia="SimSun" w:cs="Calibri"/>
          <w:color w:val="000000"/>
          <w:spacing w:val="-1"/>
        </w:rPr>
        <w:t>e</w:t>
      </w:r>
      <w:r>
        <w:rPr>
          <w:rFonts w:eastAsia="SimSun" w:cs="Calibri"/>
          <w:color w:val="000000"/>
        </w:rPr>
        <w:t>f</w:t>
      </w:r>
      <w:r>
        <w:rPr>
          <w:rFonts w:eastAsia="SimSun" w:cs="Calibri"/>
          <w:color w:val="000000"/>
          <w:spacing w:val="3"/>
        </w:rPr>
        <w:t xml:space="preserve"> </w:t>
      </w:r>
      <w:r>
        <w:rPr>
          <w:rFonts w:eastAsia="SimSun" w:cs="Calibri"/>
          <w:color w:val="000000"/>
          <w:spacing w:val="1"/>
        </w:rPr>
        <w:t>E</w:t>
      </w:r>
      <w:r>
        <w:rPr>
          <w:rFonts w:eastAsia="SimSun" w:cs="Calibri"/>
          <w:color w:val="000000"/>
          <w:spacing w:val="-2"/>
        </w:rPr>
        <w:t>x</w:t>
      </w:r>
      <w:r>
        <w:rPr>
          <w:rFonts w:eastAsia="SimSun" w:cs="Calibri"/>
          <w:color w:val="000000"/>
          <w:spacing w:val="1"/>
        </w:rPr>
        <w:t>e</w:t>
      </w:r>
      <w:r>
        <w:rPr>
          <w:rFonts w:eastAsia="SimSun" w:cs="Calibri"/>
          <w:color w:val="000000"/>
        </w:rPr>
        <w:t>c</w:t>
      </w:r>
      <w:r>
        <w:rPr>
          <w:rFonts w:eastAsia="SimSun" w:cs="Calibri"/>
          <w:color w:val="000000"/>
          <w:spacing w:val="1"/>
        </w:rPr>
        <w:t>u</w:t>
      </w:r>
      <w:r>
        <w:rPr>
          <w:rFonts w:eastAsia="SimSun" w:cs="Calibri"/>
          <w:color w:val="000000"/>
        </w:rPr>
        <w:t>ti</w:t>
      </w:r>
      <w:r>
        <w:rPr>
          <w:rFonts w:eastAsia="SimSun" w:cs="Calibri"/>
          <w:color w:val="000000"/>
          <w:spacing w:val="-2"/>
        </w:rPr>
        <w:t>v</w:t>
      </w:r>
      <w:r>
        <w:rPr>
          <w:rFonts w:eastAsia="SimSun" w:cs="Calibri"/>
          <w:color w:val="000000"/>
        </w:rPr>
        <w:t>e</w:t>
      </w:r>
      <w:r>
        <w:rPr>
          <w:rFonts w:eastAsia="SimSun" w:cs="Calibri"/>
          <w:color w:val="000000"/>
          <w:spacing w:val="1"/>
        </w:rPr>
        <w:t xml:space="preserve"> </w:t>
      </w:r>
      <w:r>
        <w:rPr>
          <w:rFonts w:eastAsia="SimSun" w:cs="Calibri"/>
          <w:color w:val="000000"/>
          <w:spacing w:val="-1"/>
        </w:rPr>
        <w:t>O</w:t>
      </w:r>
      <w:r>
        <w:rPr>
          <w:rFonts w:eastAsia="SimSun" w:cs="Calibri"/>
          <w:color w:val="000000"/>
        </w:rPr>
        <w:t>f</w:t>
      </w:r>
      <w:r>
        <w:rPr>
          <w:rFonts w:eastAsia="SimSun" w:cs="Calibri"/>
          <w:color w:val="000000"/>
          <w:spacing w:val="3"/>
        </w:rPr>
        <w:t>f</w:t>
      </w:r>
      <w:r>
        <w:rPr>
          <w:rFonts w:eastAsia="SimSun" w:cs="Calibri"/>
          <w:color w:val="000000"/>
        </w:rPr>
        <w:t>icer</w:t>
      </w:r>
      <w:r>
        <w:rPr>
          <w:rFonts w:eastAsia="SimSun" w:cs="Calibri"/>
          <w:color w:val="000000"/>
        </w:rPr>
        <w:br/>
        <w:t>Na</w:t>
      </w:r>
      <w:r>
        <w:rPr>
          <w:rFonts w:eastAsia="SimSun" w:cs="Calibri"/>
          <w:color w:val="000000"/>
          <w:spacing w:val="1"/>
        </w:rPr>
        <w:t>t</w:t>
      </w:r>
      <w:r>
        <w:rPr>
          <w:rFonts w:eastAsia="SimSun" w:cs="Calibri"/>
          <w:color w:val="000000"/>
        </w:rPr>
        <w:t>io</w:t>
      </w:r>
      <w:r>
        <w:rPr>
          <w:rFonts w:eastAsia="SimSun" w:cs="Calibri"/>
          <w:color w:val="000000"/>
          <w:spacing w:val="1"/>
        </w:rPr>
        <w:t>na</w:t>
      </w:r>
      <w:r>
        <w:rPr>
          <w:rFonts w:eastAsia="SimSun" w:cs="Calibri"/>
          <w:color w:val="000000"/>
        </w:rPr>
        <w:t>l</w:t>
      </w:r>
      <w:r>
        <w:rPr>
          <w:rFonts w:eastAsia="SimSun" w:cs="Calibri"/>
          <w:color w:val="000000"/>
          <w:spacing w:val="-2"/>
        </w:rPr>
        <w:t xml:space="preserve"> </w:t>
      </w:r>
      <w:r>
        <w:rPr>
          <w:rFonts w:eastAsia="SimSun" w:cs="Calibri"/>
          <w:color w:val="000000"/>
        </w:rPr>
        <w:t>I</w:t>
      </w:r>
      <w:r>
        <w:rPr>
          <w:rFonts w:eastAsia="SimSun" w:cs="Calibri"/>
          <w:color w:val="000000"/>
          <w:spacing w:val="-1"/>
        </w:rPr>
        <w:t>n</w:t>
      </w:r>
      <w:r>
        <w:rPr>
          <w:rFonts w:eastAsia="SimSun" w:cs="Calibri"/>
          <w:color w:val="000000"/>
          <w:spacing w:val="3"/>
        </w:rPr>
        <w:t>f</w:t>
      </w:r>
      <w:r>
        <w:rPr>
          <w:rFonts w:eastAsia="SimSun" w:cs="Calibri"/>
          <w:color w:val="000000"/>
          <w:spacing w:val="1"/>
        </w:rPr>
        <w:t>o</w:t>
      </w:r>
      <w:r>
        <w:rPr>
          <w:rFonts w:eastAsia="SimSun" w:cs="Calibri"/>
          <w:color w:val="000000"/>
          <w:spacing w:val="-3"/>
        </w:rPr>
        <w:t>r</w:t>
      </w:r>
      <w:r>
        <w:rPr>
          <w:rFonts w:eastAsia="SimSun" w:cs="Calibri"/>
          <w:color w:val="000000"/>
          <w:spacing w:val="1"/>
        </w:rPr>
        <w:t>ma</w:t>
      </w:r>
      <w:r>
        <w:rPr>
          <w:rFonts w:eastAsia="SimSun" w:cs="Calibri"/>
          <w:color w:val="000000"/>
        </w:rPr>
        <w:t>t</w:t>
      </w:r>
      <w:r>
        <w:rPr>
          <w:rFonts w:eastAsia="SimSun" w:cs="Calibri"/>
          <w:color w:val="000000"/>
          <w:spacing w:val="-2"/>
        </w:rPr>
        <w:t>i</w:t>
      </w:r>
      <w:r>
        <w:rPr>
          <w:rFonts w:eastAsia="SimSun" w:cs="Calibri"/>
          <w:color w:val="000000"/>
          <w:spacing w:val="1"/>
        </w:rPr>
        <w:t>o</w:t>
      </w:r>
      <w:r>
        <w:rPr>
          <w:rFonts w:eastAsia="SimSun" w:cs="Calibri"/>
          <w:color w:val="000000"/>
        </w:rPr>
        <w:t>n</w:t>
      </w:r>
      <w:r>
        <w:rPr>
          <w:rFonts w:eastAsia="SimSun" w:cs="Calibri"/>
          <w:color w:val="000000"/>
          <w:spacing w:val="-1"/>
        </w:rPr>
        <w:t xml:space="preserve"> a</w:t>
      </w:r>
      <w:r>
        <w:rPr>
          <w:rFonts w:eastAsia="SimSun" w:cs="Calibri"/>
          <w:color w:val="000000"/>
          <w:spacing w:val="1"/>
        </w:rPr>
        <w:t>n</w:t>
      </w:r>
      <w:r>
        <w:rPr>
          <w:rFonts w:eastAsia="SimSun" w:cs="Calibri"/>
          <w:color w:val="000000"/>
        </w:rPr>
        <w:t>d</w:t>
      </w:r>
      <w:r>
        <w:rPr>
          <w:rFonts w:eastAsia="SimSun" w:cs="Calibri"/>
          <w:color w:val="000000"/>
          <w:spacing w:val="1"/>
        </w:rPr>
        <w:t xml:space="preserve"> </w:t>
      </w:r>
      <w:r>
        <w:rPr>
          <w:rFonts w:eastAsia="SimSun" w:cs="Calibri"/>
          <w:color w:val="000000"/>
        </w:rPr>
        <w:t>C</w:t>
      </w:r>
      <w:r>
        <w:rPr>
          <w:rFonts w:eastAsia="SimSun" w:cs="Calibri"/>
          <w:color w:val="000000"/>
          <w:spacing w:val="2"/>
        </w:rPr>
        <w:t>o</w:t>
      </w:r>
      <w:r>
        <w:rPr>
          <w:rFonts w:eastAsia="SimSun" w:cs="Calibri"/>
          <w:color w:val="000000"/>
          <w:spacing w:val="-1"/>
        </w:rPr>
        <w:t>m</w:t>
      </w:r>
      <w:r>
        <w:rPr>
          <w:rFonts w:eastAsia="SimSun" w:cs="Calibri"/>
          <w:color w:val="000000"/>
          <w:spacing w:val="1"/>
        </w:rPr>
        <w:t>mun</w:t>
      </w:r>
      <w:r>
        <w:rPr>
          <w:rFonts w:eastAsia="SimSun" w:cs="Calibri"/>
          <w:color w:val="000000"/>
        </w:rPr>
        <w:t>ic</w:t>
      </w:r>
      <w:r>
        <w:rPr>
          <w:rFonts w:eastAsia="SimSun" w:cs="Calibri"/>
          <w:color w:val="000000"/>
          <w:spacing w:val="-2"/>
        </w:rPr>
        <w:t>a</w:t>
      </w:r>
      <w:r>
        <w:rPr>
          <w:rFonts w:eastAsia="SimSun" w:cs="Calibri"/>
          <w:color w:val="000000"/>
        </w:rPr>
        <w:t>ti</w:t>
      </w:r>
      <w:r>
        <w:rPr>
          <w:rFonts w:eastAsia="SimSun" w:cs="Calibri"/>
          <w:color w:val="000000"/>
          <w:spacing w:val="1"/>
        </w:rPr>
        <w:t>o</w:t>
      </w:r>
      <w:r>
        <w:rPr>
          <w:rFonts w:eastAsia="SimSun" w:cs="Calibri"/>
          <w:color w:val="000000"/>
        </w:rPr>
        <w:t>n</w:t>
      </w:r>
      <w:r>
        <w:rPr>
          <w:rFonts w:eastAsia="SimSun" w:cs="Calibri"/>
          <w:color w:val="000000"/>
          <w:spacing w:val="-1"/>
        </w:rPr>
        <w:t xml:space="preserve"> </w:t>
      </w:r>
      <w:r>
        <w:rPr>
          <w:rFonts w:eastAsia="SimSun" w:cs="Calibri"/>
          <w:color w:val="000000"/>
        </w:rPr>
        <w:t>T</w:t>
      </w:r>
      <w:r>
        <w:rPr>
          <w:rFonts w:eastAsia="SimSun" w:cs="Calibri"/>
          <w:color w:val="000000"/>
          <w:spacing w:val="-2"/>
        </w:rPr>
        <w:t>e</w:t>
      </w:r>
      <w:r>
        <w:rPr>
          <w:rFonts w:eastAsia="SimSun" w:cs="Calibri"/>
          <w:color w:val="000000"/>
        </w:rPr>
        <w:t>c</w:t>
      </w:r>
      <w:r>
        <w:rPr>
          <w:rFonts w:eastAsia="SimSun" w:cs="Calibri"/>
          <w:color w:val="000000"/>
          <w:spacing w:val="1"/>
        </w:rPr>
        <w:t>hno</w:t>
      </w:r>
      <w:r>
        <w:rPr>
          <w:rFonts w:eastAsia="SimSun" w:cs="Calibri"/>
          <w:color w:val="000000"/>
        </w:rPr>
        <w:t>lo</w:t>
      </w:r>
      <w:r>
        <w:rPr>
          <w:rFonts w:eastAsia="SimSun" w:cs="Calibri"/>
          <w:color w:val="000000"/>
          <w:spacing w:val="-1"/>
        </w:rPr>
        <w:t>g</w:t>
      </w:r>
      <w:r>
        <w:rPr>
          <w:rFonts w:eastAsia="SimSun" w:cs="Calibri"/>
          <w:color w:val="000000"/>
        </w:rPr>
        <w:t>y</w:t>
      </w:r>
      <w:r>
        <w:rPr>
          <w:rFonts w:eastAsia="SimSun" w:cs="Calibri"/>
          <w:color w:val="000000"/>
          <w:spacing w:val="-2"/>
        </w:rPr>
        <w:t xml:space="preserve"> </w:t>
      </w:r>
      <w:r>
        <w:rPr>
          <w:rFonts w:eastAsia="SimSun" w:cs="Calibri"/>
          <w:color w:val="000000"/>
          <w:spacing w:val="1"/>
        </w:rPr>
        <w:t>Au</w:t>
      </w:r>
      <w:r>
        <w:rPr>
          <w:rFonts w:eastAsia="SimSun" w:cs="Calibri"/>
          <w:color w:val="000000"/>
        </w:rPr>
        <w:t>t</w:t>
      </w:r>
      <w:r>
        <w:rPr>
          <w:rFonts w:eastAsia="SimSun" w:cs="Calibri"/>
          <w:color w:val="000000"/>
          <w:spacing w:val="-1"/>
        </w:rPr>
        <w:t>h</w:t>
      </w:r>
      <w:r>
        <w:rPr>
          <w:rFonts w:eastAsia="SimSun" w:cs="Calibri"/>
          <w:color w:val="000000"/>
          <w:spacing w:val="1"/>
        </w:rPr>
        <w:t>o</w:t>
      </w:r>
      <w:r>
        <w:rPr>
          <w:rFonts w:eastAsia="SimSun" w:cs="Calibri"/>
          <w:color w:val="000000"/>
        </w:rPr>
        <w:t>r</w:t>
      </w:r>
      <w:r>
        <w:rPr>
          <w:rFonts w:eastAsia="SimSun" w:cs="Calibri"/>
          <w:color w:val="000000"/>
          <w:spacing w:val="-1"/>
        </w:rPr>
        <w:t>i</w:t>
      </w:r>
      <w:r>
        <w:rPr>
          <w:rFonts w:eastAsia="SimSun" w:cs="Calibri"/>
          <w:color w:val="000000"/>
        </w:rPr>
        <w:t>ty</w:t>
      </w:r>
      <w:r w:rsidR="007A7282">
        <w:rPr>
          <w:rFonts w:eastAsia="SimSun" w:cs="Calibri" w:hint="eastAsia"/>
          <w:color w:val="000000"/>
          <w:lang w:eastAsia="zh-CN"/>
        </w:rPr>
        <w:t xml:space="preserve"> </w:t>
      </w:r>
      <w:r>
        <w:rPr>
          <w:rFonts w:eastAsia="SimSun" w:cs="Calibri" w:hint="eastAsia"/>
          <w:color w:val="000000"/>
        </w:rPr>
        <w:t>（</w:t>
      </w:r>
      <w:r>
        <w:rPr>
          <w:rFonts w:eastAsia="SimSun" w:cs="Calibri"/>
          <w:color w:val="000000"/>
          <w:spacing w:val="-1"/>
        </w:rPr>
        <w:t>N</w:t>
      </w:r>
      <w:r>
        <w:rPr>
          <w:rFonts w:eastAsia="SimSun" w:cs="Calibri"/>
          <w:color w:val="000000"/>
        </w:rPr>
        <w:t>IC</w:t>
      </w:r>
      <w:r>
        <w:rPr>
          <w:rFonts w:eastAsia="SimSun" w:cs="Calibri"/>
          <w:color w:val="000000"/>
          <w:spacing w:val="2"/>
        </w:rPr>
        <w:t>T</w:t>
      </w:r>
      <w:r>
        <w:rPr>
          <w:rFonts w:eastAsia="SimSun" w:cs="Calibri"/>
          <w:color w:val="000000"/>
        </w:rPr>
        <w:t>A</w:t>
      </w:r>
      <w:r>
        <w:rPr>
          <w:rFonts w:eastAsia="SimSun" w:cs="Calibri"/>
          <w:color w:val="000000"/>
          <w:spacing w:val="2"/>
        </w:rPr>
        <w:t xml:space="preserve"> </w:t>
      </w:r>
      <w:r>
        <w:rPr>
          <w:rFonts w:eastAsia="SimSun" w:cs="Calibri"/>
          <w:color w:val="000000"/>
        </w:rPr>
        <w:t>)</w:t>
      </w:r>
      <w:r>
        <w:rPr>
          <w:rFonts w:eastAsia="SimSun" w:cs="Calibri"/>
          <w:color w:val="000000"/>
        </w:rPr>
        <w:br/>
      </w:r>
      <w:bookmarkStart w:id="652" w:name="lt_pId824"/>
      <w:r w:rsidR="007A7282" w:rsidRPr="00896CC4">
        <w:t>Frangipani Street, Hohola</w:t>
      </w:r>
      <w:bookmarkEnd w:id="652"/>
    </w:p>
    <w:p w:rsidR="007C29DE" w:rsidRDefault="007A7282" w:rsidP="007C29DE">
      <w:pPr>
        <w:tabs>
          <w:tab w:val="clear" w:pos="1276"/>
          <w:tab w:val="left" w:pos="1560"/>
        </w:tabs>
        <w:spacing w:before="0"/>
        <w:ind w:left="567" w:hanging="567"/>
        <w:jc w:val="left"/>
        <w:rPr>
          <w:rFonts w:eastAsiaTheme="minorEastAsia"/>
          <w:lang w:eastAsia="zh-CN"/>
        </w:rPr>
      </w:pPr>
      <w:r>
        <w:rPr>
          <w:rFonts w:eastAsia="SimSun" w:cs="Calibri" w:hint="eastAsia"/>
          <w:color w:val="000000"/>
          <w:lang w:eastAsia="zh-CN"/>
        </w:rPr>
        <w:tab/>
        <w:t xml:space="preserve">111 </w:t>
      </w:r>
      <w:r w:rsidR="007C29DE">
        <w:rPr>
          <w:rFonts w:eastAsia="SimSun" w:cs="Calibri"/>
          <w:color w:val="000000"/>
        </w:rPr>
        <w:t>BORO</w:t>
      </w:r>
      <w:r w:rsidR="007C29DE">
        <w:rPr>
          <w:rFonts w:eastAsia="SimSun" w:cs="Calibri"/>
          <w:color w:val="000000"/>
          <w:spacing w:val="1"/>
        </w:rPr>
        <w:t>K</w:t>
      </w:r>
      <w:r w:rsidR="007C29DE">
        <w:rPr>
          <w:rFonts w:eastAsia="SimSun" w:cs="Calibri"/>
          <w:color w:val="000000"/>
        </w:rPr>
        <w:t>O, NCD</w:t>
      </w:r>
      <w:r w:rsidR="007C29DE">
        <w:rPr>
          <w:rFonts w:eastAsia="SimSun" w:cs="Calibri"/>
          <w:color w:val="000000"/>
        </w:rPr>
        <w:br/>
        <w:t>P</w:t>
      </w:r>
      <w:r w:rsidR="007C29DE">
        <w:rPr>
          <w:rFonts w:eastAsia="SimSun" w:cs="Calibri"/>
          <w:color w:val="000000"/>
          <w:spacing w:val="1"/>
        </w:rPr>
        <w:t>ap</w:t>
      </w:r>
      <w:r w:rsidR="007C29DE">
        <w:rPr>
          <w:rFonts w:eastAsia="SimSun" w:cs="Calibri"/>
          <w:color w:val="000000"/>
          <w:spacing w:val="-1"/>
        </w:rPr>
        <w:t>u</w:t>
      </w:r>
      <w:r w:rsidR="007C29DE">
        <w:rPr>
          <w:rFonts w:eastAsia="SimSun" w:cs="Calibri"/>
          <w:color w:val="000000"/>
        </w:rPr>
        <w:t>a</w:t>
      </w:r>
      <w:r w:rsidR="007C29DE">
        <w:rPr>
          <w:rFonts w:eastAsia="SimSun" w:cs="Calibri"/>
          <w:color w:val="000000"/>
          <w:spacing w:val="1"/>
        </w:rPr>
        <w:t xml:space="preserve"> </w:t>
      </w:r>
      <w:r w:rsidR="007C29DE">
        <w:rPr>
          <w:rFonts w:eastAsia="SimSun" w:cs="Calibri"/>
          <w:color w:val="000000"/>
        </w:rPr>
        <w:t>N</w:t>
      </w:r>
      <w:r w:rsidR="007C29DE">
        <w:rPr>
          <w:rFonts w:eastAsia="SimSun" w:cs="Calibri"/>
          <w:color w:val="000000"/>
          <w:spacing w:val="1"/>
        </w:rPr>
        <w:t>e</w:t>
      </w:r>
      <w:r w:rsidR="007C29DE">
        <w:rPr>
          <w:rFonts w:eastAsia="SimSun" w:cs="Calibri"/>
          <w:color w:val="000000"/>
        </w:rPr>
        <w:t>w</w:t>
      </w:r>
      <w:r w:rsidR="007C29DE">
        <w:rPr>
          <w:rFonts w:eastAsia="SimSun" w:cs="Calibri"/>
          <w:color w:val="000000"/>
          <w:spacing w:val="-3"/>
        </w:rPr>
        <w:t xml:space="preserve"> </w:t>
      </w:r>
      <w:r w:rsidR="007C29DE">
        <w:rPr>
          <w:rFonts w:eastAsia="SimSun" w:cs="Calibri"/>
          <w:color w:val="000000"/>
          <w:spacing w:val="1"/>
        </w:rPr>
        <w:t>Gu</w:t>
      </w:r>
      <w:r w:rsidR="007C29DE">
        <w:rPr>
          <w:rFonts w:eastAsia="SimSun" w:cs="Calibri"/>
          <w:color w:val="000000"/>
        </w:rPr>
        <w:t>in</w:t>
      </w:r>
      <w:r w:rsidR="007C29DE">
        <w:rPr>
          <w:rFonts w:eastAsia="SimSun" w:cs="Calibri"/>
          <w:color w:val="000000"/>
          <w:spacing w:val="-1"/>
        </w:rPr>
        <w:t>e</w:t>
      </w:r>
      <w:r w:rsidR="007C29DE">
        <w:rPr>
          <w:rFonts w:eastAsia="SimSun" w:cs="Calibri"/>
          <w:color w:val="000000"/>
        </w:rPr>
        <w:t>a</w:t>
      </w:r>
      <w:r w:rsidR="007C29DE">
        <w:rPr>
          <w:rFonts w:eastAsia="SimSun" w:cs="Calibri"/>
          <w:color w:val="000000"/>
        </w:rPr>
        <w:br/>
      </w:r>
      <w:r w:rsidR="007C29DE">
        <w:rPr>
          <w:rFonts w:eastAsia="SimSun" w:cs="Calibri" w:hint="eastAsia"/>
          <w:color w:val="000000"/>
          <w:spacing w:val="2"/>
        </w:rPr>
        <w:t>电话：</w:t>
      </w:r>
      <w:r w:rsidR="007C29DE">
        <w:rPr>
          <w:rFonts w:eastAsia="SimSun" w:cs="Calibri"/>
          <w:color w:val="000000"/>
        </w:rPr>
        <w:tab/>
      </w:r>
      <w:r w:rsidR="007C29DE">
        <w:rPr>
          <w:rFonts w:eastAsia="SimSun" w:cs="Calibri"/>
          <w:color w:val="000000"/>
          <w:spacing w:val="-1"/>
        </w:rPr>
        <w:t>+</w:t>
      </w:r>
      <w:r w:rsidR="007C29DE">
        <w:rPr>
          <w:rFonts w:eastAsia="SimSun" w:cs="Calibri"/>
          <w:color w:val="000000"/>
          <w:spacing w:val="1"/>
        </w:rPr>
        <w:t>67</w:t>
      </w:r>
      <w:r w:rsidR="007C29DE">
        <w:rPr>
          <w:rFonts w:eastAsia="SimSun" w:cs="Calibri"/>
          <w:color w:val="000000"/>
        </w:rPr>
        <w:t>5</w:t>
      </w:r>
      <w:r w:rsidR="007C29DE">
        <w:rPr>
          <w:rFonts w:eastAsia="SimSun" w:cs="Calibri"/>
          <w:color w:val="000000"/>
          <w:spacing w:val="1"/>
        </w:rPr>
        <w:t xml:space="preserve"> </w:t>
      </w:r>
      <w:r w:rsidR="007C29DE">
        <w:rPr>
          <w:rFonts w:eastAsia="SimSun" w:cs="Calibri"/>
          <w:color w:val="000000"/>
          <w:spacing w:val="-1"/>
        </w:rPr>
        <w:t>3</w:t>
      </w:r>
      <w:r w:rsidR="007C29DE">
        <w:rPr>
          <w:rFonts w:eastAsia="SimSun" w:cs="Calibri"/>
          <w:color w:val="000000"/>
          <w:spacing w:val="1"/>
        </w:rPr>
        <w:t>0</w:t>
      </w:r>
      <w:r w:rsidR="007C29DE">
        <w:rPr>
          <w:rFonts w:eastAsia="SimSun" w:cs="Calibri"/>
          <w:color w:val="000000"/>
        </w:rPr>
        <w:t>3</w:t>
      </w:r>
      <w:r w:rsidR="007C29DE">
        <w:rPr>
          <w:rFonts w:eastAsia="SimSun" w:cs="Calibri"/>
          <w:color w:val="000000"/>
          <w:spacing w:val="-1"/>
        </w:rPr>
        <w:t xml:space="preserve"> </w:t>
      </w:r>
      <w:r w:rsidR="007C29DE">
        <w:rPr>
          <w:rFonts w:eastAsia="SimSun" w:cs="Calibri"/>
          <w:color w:val="000000"/>
          <w:spacing w:val="1"/>
        </w:rPr>
        <w:t>32</w:t>
      </w:r>
      <w:r w:rsidR="007C29DE">
        <w:rPr>
          <w:rFonts w:eastAsia="SimSun" w:cs="Calibri"/>
          <w:color w:val="000000"/>
          <w:spacing w:val="-1"/>
        </w:rPr>
        <w:t>0</w:t>
      </w:r>
      <w:r w:rsidR="007C29DE">
        <w:rPr>
          <w:rFonts w:eastAsia="SimSun" w:cs="Calibri"/>
          <w:color w:val="000000"/>
          <w:spacing w:val="-1"/>
          <w:lang w:eastAsia="zh-CN"/>
        </w:rPr>
        <w:t>1</w:t>
      </w:r>
      <w:r w:rsidR="007C29DE">
        <w:rPr>
          <w:rFonts w:eastAsia="SimSun" w:cs="Calibri"/>
          <w:color w:val="000000"/>
        </w:rPr>
        <w:br/>
      </w:r>
      <w:r w:rsidR="007C29DE">
        <w:rPr>
          <w:rFonts w:eastAsia="SimSun" w:cs="Calibri" w:hint="eastAsia"/>
          <w:color w:val="000000"/>
        </w:rPr>
        <w:t>传真：</w:t>
      </w:r>
      <w:r w:rsidR="007C29DE">
        <w:rPr>
          <w:rFonts w:eastAsia="SimSun" w:cs="Calibri"/>
          <w:color w:val="000000"/>
        </w:rPr>
        <w:tab/>
      </w:r>
      <w:r w:rsidR="007C29DE">
        <w:rPr>
          <w:rFonts w:eastAsia="SimSun" w:cs="Calibri"/>
          <w:color w:val="000000"/>
          <w:spacing w:val="-1"/>
        </w:rPr>
        <w:t>+</w:t>
      </w:r>
      <w:r w:rsidR="007C29DE">
        <w:rPr>
          <w:rFonts w:eastAsia="SimSun" w:cs="Calibri"/>
          <w:color w:val="000000"/>
          <w:spacing w:val="1"/>
        </w:rPr>
        <w:t>67</w:t>
      </w:r>
      <w:r w:rsidR="007C29DE">
        <w:rPr>
          <w:rFonts w:eastAsia="SimSun" w:cs="Calibri"/>
          <w:color w:val="000000"/>
        </w:rPr>
        <w:t>5</w:t>
      </w:r>
      <w:r w:rsidR="007C29DE">
        <w:rPr>
          <w:rFonts w:eastAsia="SimSun" w:cs="Calibri"/>
          <w:color w:val="000000"/>
          <w:spacing w:val="1"/>
        </w:rPr>
        <w:t xml:space="preserve"> </w:t>
      </w:r>
      <w:r w:rsidR="007C29DE">
        <w:rPr>
          <w:rFonts w:eastAsia="SimSun" w:cs="Calibri"/>
          <w:color w:val="000000"/>
          <w:spacing w:val="-1"/>
        </w:rPr>
        <w:t>3</w:t>
      </w:r>
      <w:r w:rsidR="007C29DE">
        <w:rPr>
          <w:rFonts w:eastAsia="SimSun" w:cs="Calibri"/>
          <w:color w:val="000000"/>
          <w:spacing w:val="1"/>
        </w:rPr>
        <w:t>2</w:t>
      </w:r>
      <w:r w:rsidR="007C29DE">
        <w:rPr>
          <w:rFonts w:eastAsia="SimSun" w:cs="Calibri"/>
          <w:color w:val="000000"/>
        </w:rPr>
        <w:t>5</w:t>
      </w:r>
      <w:r w:rsidR="007C29DE">
        <w:rPr>
          <w:rFonts w:eastAsia="SimSun" w:cs="Calibri"/>
          <w:color w:val="000000"/>
          <w:spacing w:val="-1"/>
        </w:rPr>
        <w:t xml:space="preserve"> </w:t>
      </w:r>
      <w:r w:rsidR="007C29DE">
        <w:rPr>
          <w:rFonts w:eastAsia="SimSun" w:cs="Calibri"/>
          <w:color w:val="000000"/>
          <w:spacing w:val="1"/>
        </w:rPr>
        <w:t>68</w:t>
      </w:r>
      <w:r w:rsidR="007C29DE">
        <w:rPr>
          <w:rFonts w:eastAsia="SimSun" w:cs="Calibri"/>
          <w:color w:val="000000"/>
          <w:spacing w:val="-1"/>
        </w:rPr>
        <w:t>6</w:t>
      </w:r>
      <w:r w:rsidR="007C29DE">
        <w:rPr>
          <w:rFonts w:eastAsia="SimSun" w:cs="Calibri"/>
          <w:color w:val="000000"/>
          <w:spacing w:val="1"/>
        </w:rPr>
        <w:t>8</w:t>
      </w:r>
      <w:r w:rsidR="007C29DE">
        <w:rPr>
          <w:rFonts w:eastAsia="SimSun" w:cs="Calibri"/>
          <w:color w:val="000000"/>
        </w:rPr>
        <w:br/>
      </w:r>
      <w:r w:rsidR="007C29DE">
        <w:rPr>
          <w:rFonts w:eastAsia="SimSun" w:cs="Calibri" w:hint="eastAsia"/>
        </w:rPr>
        <w:t>电子邮件：</w:t>
      </w:r>
      <w:hyperlink r:id="rId19" w:history="1">
        <w:r w:rsidR="007C29DE">
          <w:rPr>
            <w:rStyle w:val="Hyperlink"/>
            <w:rFonts w:eastAsia="SimSun" w:cs="Calibri"/>
          </w:rPr>
          <w:t>cpunaha@nicta.gov.pg</w:t>
        </w:r>
      </w:hyperlink>
    </w:p>
    <w:p w:rsidR="007C29DE" w:rsidRDefault="007C29DE" w:rsidP="007C29DE">
      <w:pPr>
        <w:tabs>
          <w:tab w:val="left" w:pos="1560"/>
        </w:tabs>
        <w:spacing w:before="0"/>
        <w:ind w:left="567"/>
        <w:jc w:val="left"/>
        <w:rPr>
          <w:rFonts w:eastAsia="SimSun" w:cs="Calibri"/>
          <w:spacing w:val="-1"/>
        </w:rPr>
      </w:pPr>
      <w:r>
        <w:rPr>
          <w:rFonts w:eastAsia="SimSun" w:cs="Calibri" w:hint="eastAsia"/>
          <w:spacing w:val="-1"/>
        </w:rPr>
        <w:t>网站：</w:t>
      </w:r>
      <w:r>
        <w:rPr>
          <w:rFonts w:eastAsia="SimSun" w:cs="Calibri"/>
          <w:spacing w:val="-1"/>
        </w:rPr>
        <w:tab/>
      </w:r>
      <w:r>
        <w:rPr>
          <w:rFonts w:eastAsia="SimSun" w:cs="Calibri"/>
          <w:spacing w:val="-1"/>
          <w:lang w:eastAsia="zh-CN"/>
        </w:rPr>
        <w:tab/>
      </w:r>
      <w:r>
        <w:rPr>
          <w:rFonts w:eastAsia="SimSun" w:cs="Calibri"/>
          <w:spacing w:val="-1"/>
        </w:rPr>
        <w:t>www.nicta.gov.pg</w:t>
      </w:r>
    </w:p>
    <w:p w:rsidR="00381546" w:rsidRDefault="003815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lang w:eastAsia="zh-CN"/>
        </w:rPr>
      </w:pPr>
      <w:r>
        <w:rPr>
          <w:rFonts w:asciiTheme="minorHAnsi" w:eastAsiaTheme="minorEastAsia" w:hAnsiTheme="minorHAnsi"/>
          <w:b/>
          <w:bCs/>
          <w:lang w:eastAsia="zh-CN"/>
        </w:rPr>
        <w:br w:type="page"/>
      </w:r>
    </w:p>
    <w:p w:rsidR="007A7282" w:rsidRPr="007A7282" w:rsidRDefault="007A7282" w:rsidP="007A7282">
      <w:pPr>
        <w:tabs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lastRenderedPageBreak/>
        <w:t>苏里南</w:t>
      </w:r>
      <w:r>
        <w:rPr>
          <w:rFonts w:asciiTheme="minorHAnsi" w:hAnsiTheme="minorHAnsi" w:cs="Arial"/>
          <w:b/>
        </w:rPr>
        <w:fldChar w:fldCharType="begin"/>
      </w:r>
      <w:r w:rsidRPr="007A7282">
        <w:rPr>
          <w:lang w:eastAsia="zh-CN"/>
        </w:rPr>
        <w:instrText xml:space="preserve"> TC "</w:instrText>
      </w:r>
      <w:bookmarkStart w:id="653" w:name="_Toc370373479"/>
      <w:r w:rsidRPr="007A7282">
        <w:rPr>
          <w:rFonts w:asciiTheme="minorHAnsi" w:hAnsiTheme="minorHAnsi" w:cs="Arial"/>
          <w:b/>
          <w:lang w:eastAsia="zh-CN"/>
        </w:rPr>
        <w:instrText>Suriname</w:instrText>
      </w:r>
      <w:bookmarkEnd w:id="653"/>
      <w:r w:rsidRPr="007A7282"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Pr="007A7282">
        <w:rPr>
          <w:rFonts w:ascii="SimSun" w:hAnsi="SimSun" w:cs="SimSun" w:hint="eastAsia"/>
          <w:b/>
          <w:lang w:eastAsia="zh-CN"/>
        </w:rPr>
        <w:t>（</w:t>
      </w:r>
      <w:r>
        <w:rPr>
          <w:rFonts w:ascii="SimSun" w:hAnsi="SimSun" w:cs="SimSun" w:hint="eastAsia"/>
          <w:b/>
          <w:lang w:eastAsia="zh-CN"/>
        </w:rPr>
        <w:t>国家代码</w:t>
      </w:r>
      <w:r w:rsidRPr="007A7282">
        <w:rPr>
          <w:rFonts w:asciiTheme="minorHAnsi" w:hAnsiTheme="minorHAnsi" w:cs="Arial"/>
          <w:b/>
          <w:lang w:eastAsia="zh-CN"/>
        </w:rPr>
        <w:t>+597</w:t>
      </w:r>
      <w:r w:rsidRPr="007A7282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7A7282" w:rsidRPr="007A7282" w:rsidRDefault="007A7282" w:rsidP="007A7282">
      <w:pPr>
        <w:tabs>
          <w:tab w:val="left" w:pos="1560"/>
          <w:tab w:val="left" w:pos="2127"/>
        </w:tabs>
        <w:spacing w:before="0"/>
        <w:outlineLvl w:val="3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16</w:t>
      </w:r>
      <w:r w:rsidRPr="007A7282">
        <w:rPr>
          <w:rFonts w:asciiTheme="minorHAnsi" w:hAnsiTheme="minorHAnsi" w:cs="Arial"/>
          <w:lang w:eastAsia="zh-CN"/>
        </w:rPr>
        <w:t>.</w:t>
      </w:r>
      <w:r>
        <w:rPr>
          <w:rFonts w:asciiTheme="minorHAnsi" w:eastAsiaTheme="minorEastAsia" w:hAnsiTheme="minorHAnsi" w:cs="Arial" w:hint="eastAsia"/>
          <w:lang w:eastAsia="zh-CN"/>
        </w:rPr>
        <w:t>III</w:t>
      </w:r>
      <w:r w:rsidRPr="007A7282">
        <w:rPr>
          <w:rFonts w:asciiTheme="minorHAnsi" w:hAnsiTheme="minorHAnsi" w:cs="Arial"/>
          <w:lang w:eastAsia="zh-CN"/>
        </w:rPr>
        <w:t>.201</w:t>
      </w:r>
      <w:r>
        <w:rPr>
          <w:rFonts w:asciiTheme="minorHAnsi" w:eastAsiaTheme="minorEastAsia" w:hAnsiTheme="minorHAnsi" w:cs="Arial" w:hint="eastAsia"/>
          <w:lang w:eastAsia="zh-CN"/>
        </w:rPr>
        <w:t>7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7A7282">
        <w:rPr>
          <w:rFonts w:asciiTheme="minorHAnsi" w:eastAsiaTheme="minorEastAsia" w:hAnsiTheme="minorHAnsi" w:cs="Arial" w:hint="eastAsia"/>
          <w:lang w:eastAsia="zh-CN"/>
        </w:rPr>
        <w:t>：</w:t>
      </w:r>
    </w:p>
    <w:p w:rsidR="007A7282" w:rsidRPr="00381546" w:rsidRDefault="007A7282" w:rsidP="00381546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位于帕拉马里博</w:t>
      </w:r>
      <w:r w:rsidR="00381546">
        <w:rPr>
          <w:rFonts w:asciiTheme="minorHAnsi" w:hAnsiTheme="minorHAnsi" w:cstheme="minorBidi"/>
          <w:color w:val="000000"/>
          <w:lang w:eastAsia="fr-FR"/>
        </w:rPr>
        <w:fldChar w:fldCharType="begin"/>
      </w:r>
      <w:r w:rsidR="00381546">
        <w:instrText xml:space="preserve"> TC "</w:instrText>
      </w:r>
      <w:bookmarkStart w:id="654" w:name="_Toc479671306"/>
      <w:r w:rsidR="00381546" w:rsidRPr="00EE6D0E">
        <w:rPr>
          <w:rFonts w:asciiTheme="minorHAnsi" w:hAnsiTheme="minorHAnsi" w:cstheme="minorBidi"/>
          <w:i/>
          <w:iCs/>
          <w:color w:val="000000"/>
          <w:lang w:eastAsia="fr-FR"/>
        </w:rPr>
        <w:instrText>Telecommunications Authority Suriname (TAS),</w:instrText>
      </w:r>
      <w:r w:rsidR="00381546" w:rsidRPr="00EE6D0E">
        <w:rPr>
          <w:rFonts w:asciiTheme="minorHAnsi" w:hAnsiTheme="minorHAnsi" w:cstheme="minorBidi"/>
          <w:color w:val="000000"/>
          <w:lang w:eastAsia="fr-FR"/>
        </w:rPr>
        <w:instrText xml:space="preserve"> Paramaribo</w:instrText>
      </w:r>
      <w:bookmarkEnd w:id="654"/>
      <w:r w:rsidR="00381546">
        <w:instrText xml:space="preserve">" \f C \l "1" </w:instrText>
      </w:r>
      <w:r w:rsidR="00381546">
        <w:rPr>
          <w:rFonts w:asciiTheme="minorHAnsi" w:hAnsiTheme="minorHAnsi" w:cstheme="minorBidi"/>
          <w:color w:val="000000"/>
          <w:lang w:eastAsia="fr-FR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>
        <w:rPr>
          <w:rFonts w:ascii="STKaiti" w:eastAsia="STKaiti" w:hAnsi="STKaiti" w:cs="Arial" w:hint="eastAsia"/>
          <w:lang w:eastAsia="zh-CN"/>
        </w:rPr>
        <w:t>苏里南电信管理局</w:t>
      </w:r>
      <w:r w:rsidRPr="007A7282">
        <w:rPr>
          <w:rFonts w:asciiTheme="minorHAnsi" w:eastAsiaTheme="minorEastAsia" w:hAnsiTheme="minorHAnsi" w:cs="Arial" w:hint="eastAsia"/>
          <w:lang w:eastAsia="zh-CN"/>
        </w:rPr>
        <w:t>（</w:t>
      </w:r>
      <w:r w:rsidRPr="007A7282">
        <w:rPr>
          <w:rFonts w:asciiTheme="minorHAnsi" w:hAnsiTheme="minorHAnsi" w:cs="Arial"/>
          <w:lang w:eastAsia="zh-CN"/>
        </w:rPr>
        <w:t>TAS</w:t>
      </w:r>
      <w:r w:rsidRPr="007A7282">
        <w:rPr>
          <w:rFonts w:asciiTheme="minorHAnsi" w:eastAsiaTheme="minorEastAsia" w:hAnsiTheme="minorHAnsi" w:cs="Arial" w:hint="eastAsia"/>
          <w:lang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宣布自</w:t>
      </w:r>
      <w:r w:rsidRPr="007A7282">
        <w:rPr>
          <w:rFonts w:asciiTheme="minorHAnsi" w:eastAsiaTheme="minorEastAsia" w:hAnsiTheme="minorHAnsi" w:cs="Arial"/>
          <w:lang w:eastAsia="zh-CN"/>
        </w:rPr>
        <w:t>201</w:t>
      </w:r>
      <w:r>
        <w:rPr>
          <w:rFonts w:asciiTheme="minorHAnsi" w:eastAsiaTheme="minorEastAsia" w:hAnsiTheme="minorHAnsi" w:cs="Arial" w:hint="eastAsia"/>
          <w:lang w:eastAsia="zh-CN"/>
        </w:rPr>
        <w:t>7</w:t>
      </w:r>
      <w:r>
        <w:rPr>
          <w:rFonts w:asciiTheme="minorHAnsi" w:eastAsiaTheme="minorEastAsia" w:hAnsiTheme="minorHAnsi" w:cs="Arial" w:hint="eastAsia"/>
          <w:lang w:eastAsia="zh-CN"/>
        </w:rPr>
        <w:t>年</w:t>
      </w:r>
      <w:r>
        <w:rPr>
          <w:rFonts w:asciiTheme="minorHAnsi" w:eastAsiaTheme="minorEastAsia" w:hAnsiTheme="minorHAnsi" w:cs="Arial" w:hint="eastAsia"/>
          <w:lang w:eastAsia="zh-CN"/>
        </w:rPr>
        <w:t>3</w:t>
      </w:r>
      <w:r>
        <w:rPr>
          <w:rFonts w:asciiTheme="minorHAnsi" w:eastAsiaTheme="minorEastAsia" w:hAnsiTheme="minorHAnsi" w:cs="Arial" w:hint="eastAsia"/>
          <w:lang w:eastAsia="zh-CN"/>
        </w:rPr>
        <w:t>月</w:t>
      </w:r>
      <w:r w:rsidRPr="007A7282">
        <w:rPr>
          <w:rFonts w:asciiTheme="minorHAnsi" w:eastAsiaTheme="minorEastAsia" w:hAnsiTheme="minorHAnsi" w:cs="Arial"/>
          <w:lang w:eastAsia="zh-CN"/>
        </w:rPr>
        <w:t>1</w:t>
      </w:r>
      <w:r>
        <w:rPr>
          <w:rFonts w:asciiTheme="minorHAnsi" w:eastAsiaTheme="minorEastAsia" w:hAnsiTheme="minorHAnsi" w:cs="Arial" w:hint="eastAsia"/>
          <w:lang w:eastAsia="zh-CN"/>
        </w:rPr>
        <w:t>6</w:t>
      </w:r>
      <w:r>
        <w:rPr>
          <w:rFonts w:asciiTheme="minorHAnsi" w:eastAsiaTheme="minorEastAsia" w:hAnsiTheme="minorHAnsi" w:cs="Arial" w:hint="eastAsia"/>
          <w:lang w:eastAsia="zh-CN"/>
        </w:rPr>
        <w:t>日起废止分配给</w:t>
      </w:r>
      <w:r w:rsidRPr="00597FA2">
        <w:rPr>
          <w:rFonts w:asciiTheme="minorHAnsi" w:hAnsiTheme="minorHAnsi" w:cstheme="minorBidi"/>
          <w:color w:val="000000"/>
          <w:lang w:eastAsia="fr-FR"/>
        </w:rPr>
        <w:t>Intelsur Suriname N.V. (Uniqa)</w:t>
      </w:r>
      <w:r>
        <w:rPr>
          <w:rFonts w:asciiTheme="minorHAnsi" w:eastAsiaTheme="minorEastAsia" w:hAnsiTheme="minorHAnsi" w:cstheme="minorBidi" w:hint="eastAsia"/>
          <w:color w:val="000000"/>
          <w:lang w:eastAsia="zh-CN"/>
        </w:rPr>
        <w:t>的</w:t>
      </w:r>
      <w:r>
        <w:rPr>
          <w:rFonts w:asciiTheme="minorHAnsi" w:eastAsiaTheme="minorEastAsia" w:hAnsiTheme="minorHAnsi" w:cs="Arial" w:hint="eastAsia"/>
          <w:lang w:eastAsia="zh-CN"/>
        </w:rPr>
        <w:t>移动业务号码。</w:t>
      </w:r>
    </w:p>
    <w:p w:rsidR="007A7282" w:rsidRPr="00597FA2" w:rsidRDefault="007A7282" w:rsidP="007A7282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255"/>
        <w:gridCol w:w="1111"/>
        <w:gridCol w:w="1529"/>
        <w:gridCol w:w="2090"/>
        <w:gridCol w:w="1819"/>
      </w:tblGrid>
      <w:tr w:rsidR="007A7282" w:rsidTr="006B00BC">
        <w:tc>
          <w:tcPr>
            <w:tcW w:w="2547" w:type="dxa"/>
            <w:gridSpan w:val="2"/>
          </w:tcPr>
          <w:p w:rsidR="007A7282" w:rsidRPr="00490AF6" w:rsidRDefault="007A7282" w:rsidP="007A7282">
            <w:pPr>
              <w:overflowPunct/>
              <w:spacing w:before="60" w:after="60"/>
              <w:jc w:val="left"/>
              <w:textAlignment w:val="auto"/>
              <w:rPr>
                <w:rFonts w:ascii="STKaiti" w:eastAsia="STKaiti" w:hAnsi="STKaiti" w:cstheme="minorBidi"/>
                <w:iCs/>
                <w:color w:val="000000"/>
                <w:lang w:eastAsia="fr-FR"/>
              </w:rPr>
            </w:pPr>
            <w:bookmarkStart w:id="655" w:name="lt_pId838"/>
            <w:r w:rsidRPr="007A7282">
              <w:rPr>
                <w:rFonts w:ascii="STKaiti" w:eastAsia="STKaiti" w:hAnsi="STKaiti" w:cstheme="minorBidi" w:hint="eastAsia"/>
                <w:iCs/>
                <w:color w:val="000000"/>
                <w:lang w:eastAsia="zh-CN"/>
              </w:rPr>
              <w:t>号段</w:t>
            </w:r>
            <w:bookmarkEnd w:id="655"/>
          </w:p>
        </w:tc>
        <w:tc>
          <w:tcPr>
            <w:tcW w:w="2693" w:type="dxa"/>
            <w:gridSpan w:val="2"/>
          </w:tcPr>
          <w:p w:rsidR="007A7282" w:rsidRPr="00490AF6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="STKaiti" w:eastAsia="STKaiti" w:hAnsi="STKaiti" w:cstheme="minorBidi"/>
                <w:iCs/>
                <w:color w:val="000000"/>
                <w:lang w:eastAsia="zh-CN"/>
              </w:rPr>
            </w:pPr>
            <w:r w:rsidRPr="007A7282">
              <w:rPr>
                <w:rFonts w:ascii="STKaiti" w:eastAsia="STKaiti" w:hAnsi="STKaiti" w:cstheme="minorBidi" w:hint="eastAsia"/>
                <w:iCs/>
                <w:color w:val="000000"/>
                <w:lang w:eastAsia="zh-CN"/>
              </w:rPr>
              <w:t>业务</w:t>
            </w:r>
          </w:p>
        </w:tc>
        <w:tc>
          <w:tcPr>
            <w:tcW w:w="2126" w:type="dxa"/>
          </w:tcPr>
          <w:p w:rsidR="007A7282" w:rsidRPr="00490AF6" w:rsidRDefault="007A7282" w:rsidP="007A7282">
            <w:pPr>
              <w:overflowPunct/>
              <w:spacing w:before="60" w:after="60"/>
              <w:jc w:val="left"/>
              <w:textAlignment w:val="auto"/>
              <w:rPr>
                <w:rFonts w:ascii="STKaiti" w:eastAsia="STKaiti" w:hAnsi="STKaiti" w:cstheme="minorBidi"/>
                <w:iCs/>
                <w:color w:val="000000"/>
                <w:lang w:eastAsia="fr-FR"/>
              </w:rPr>
            </w:pPr>
            <w:bookmarkStart w:id="656" w:name="lt_pId840"/>
            <w:r w:rsidRPr="007A7282">
              <w:rPr>
                <w:rFonts w:ascii="STKaiti" w:eastAsia="STKaiti" w:hAnsi="STKaiti" w:cstheme="minorBidi" w:hint="eastAsia"/>
                <w:iCs/>
                <w:color w:val="000000"/>
                <w:lang w:eastAsia="zh-CN"/>
              </w:rPr>
              <w:t>业务提供商</w:t>
            </w:r>
            <w:bookmarkEnd w:id="656"/>
          </w:p>
        </w:tc>
        <w:tc>
          <w:tcPr>
            <w:tcW w:w="1843" w:type="dxa"/>
          </w:tcPr>
          <w:p w:rsidR="007A7282" w:rsidRPr="007A7282" w:rsidRDefault="007A7282" w:rsidP="007A7282">
            <w:pPr>
              <w:overflowPunct/>
              <w:spacing w:before="60" w:after="60"/>
              <w:jc w:val="left"/>
              <w:textAlignment w:val="auto"/>
              <w:rPr>
                <w:rFonts w:ascii="STKaiti" w:eastAsia="STKaiti" w:hAnsi="STKaiti" w:cstheme="minorBidi"/>
                <w:iCs/>
                <w:color w:val="000000"/>
                <w:lang w:eastAsia="fr-FR"/>
              </w:rPr>
            </w:pPr>
            <w:bookmarkStart w:id="657" w:name="lt_pId841"/>
            <w:r w:rsidRPr="007A7282">
              <w:rPr>
                <w:rFonts w:ascii="STKaiti" w:eastAsia="STKaiti" w:hAnsi="STKaiti" w:cstheme="minorBidi" w:hint="eastAsia"/>
                <w:iCs/>
                <w:color w:val="000000"/>
                <w:lang w:eastAsia="zh-CN"/>
              </w:rPr>
              <w:t>撤销日期</w:t>
            </w:r>
            <w:bookmarkEnd w:id="657"/>
          </w:p>
        </w:tc>
      </w:tr>
      <w:tr w:rsidR="007A7282" w:rsidTr="006B00BC">
        <w:tc>
          <w:tcPr>
            <w:tcW w:w="1271" w:type="dxa"/>
          </w:tcPr>
          <w:p w:rsidR="007A7282" w:rsidRPr="00597FA2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830-0000</w:t>
            </w:r>
          </w:p>
        </w:tc>
        <w:tc>
          <w:tcPr>
            <w:tcW w:w="1276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839-9999</w:t>
            </w:r>
          </w:p>
        </w:tc>
        <w:tc>
          <w:tcPr>
            <w:tcW w:w="1134" w:type="dxa"/>
          </w:tcPr>
          <w:p w:rsidR="007A7282" w:rsidRPr="00381546" w:rsidRDefault="00381546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lang w:eastAsia="zh-CN"/>
              </w:rPr>
              <w:t>移动</w:t>
            </w:r>
          </w:p>
        </w:tc>
        <w:tc>
          <w:tcPr>
            <w:tcW w:w="1559" w:type="dxa"/>
          </w:tcPr>
          <w:p w:rsidR="007A7282" w:rsidRPr="004323BA" w:rsidRDefault="00381546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58" w:name="lt_pId845"/>
            <w:r>
              <w:rPr>
                <w:rFonts w:asciiTheme="minorHAnsi" w:eastAsiaTheme="minorEastAsia" w:hAnsiTheme="minorHAnsi" w:cstheme="minorBidi" w:hint="eastAsia"/>
                <w:color w:val="000000"/>
                <w:lang w:eastAsia="zh-CN"/>
              </w:rPr>
              <w:t>移动</w:t>
            </w:r>
            <w:r w:rsidR="007A7282" w:rsidRPr="004323BA">
              <w:rPr>
                <w:rFonts w:asciiTheme="minorHAnsi" w:hAnsiTheme="minorHAnsi" w:cstheme="minorBidi"/>
                <w:color w:val="000000"/>
                <w:lang w:eastAsia="fr-FR"/>
              </w:rPr>
              <w:t>-GSM</w:t>
            </w:r>
            <w:bookmarkEnd w:id="658"/>
          </w:p>
        </w:tc>
        <w:tc>
          <w:tcPr>
            <w:tcW w:w="2126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59" w:name="lt_pId846"/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INTELSUR</w:t>
            </w:r>
            <w:bookmarkEnd w:id="659"/>
          </w:p>
        </w:tc>
        <w:tc>
          <w:tcPr>
            <w:tcW w:w="1843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0" w:name="lt_pId847"/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16.III.2017</w:t>
            </w:r>
            <w:bookmarkEnd w:id="660"/>
          </w:p>
        </w:tc>
      </w:tr>
      <w:tr w:rsidR="007A7282" w:rsidTr="006B00BC">
        <w:tc>
          <w:tcPr>
            <w:tcW w:w="1271" w:type="dxa"/>
          </w:tcPr>
          <w:p w:rsidR="007A7282" w:rsidRPr="00597FA2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840-0000</w:t>
            </w:r>
          </w:p>
        </w:tc>
        <w:tc>
          <w:tcPr>
            <w:tcW w:w="1276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844-9999</w:t>
            </w:r>
          </w:p>
        </w:tc>
        <w:tc>
          <w:tcPr>
            <w:tcW w:w="1134" w:type="dxa"/>
          </w:tcPr>
          <w:p w:rsidR="007A7282" w:rsidRPr="004323BA" w:rsidRDefault="00381546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lang w:eastAsia="zh-CN"/>
              </w:rPr>
              <w:t>移动</w:t>
            </w:r>
          </w:p>
        </w:tc>
        <w:tc>
          <w:tcPr>
            <w:tcW w:w="1559" w:type="dxa"/>
          </w:tcPr>
          <w:p w:rsidR="007A7282" w:rsidRPr="004323BA" w:rsidRDefault="00381546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1" w:name="lt_pId851"/>
            <w:r>
              <w:rPr>
                <w:rFonts w:asciiTheme="minorHAnsi" w:eastAsiaTheme="minorEastAsia" w:hAnsiTheme="minorHAnsi" w:cstheme="minorBidi" w:hint="eastAsia"/>
                <w:color w:val="000000"/>
                <w:lang w:eastAsia="zh-CN"/>
              </w:rPr>
              <w:t>移动</w:t>
            </w:r>
            <w:r w:rsidR="007A7282" w:rsidRPr="004323BA">
              <w:rPr>
                <w:rFonts w:asciiTheme="minorHAnsi" w:hAnsiTheme="minorHAnsi" w:cstheme="minorBidi"/>
                <w:color w:val="000000"/>
                <w:lang w:eastAsia="fr-FR"/>
              </w:rPr>
              <w:t>-GSM</w:t>
            </w:r>
            <w:bookmarkEnd w:id="661"/>
          </w:p>
        </w:tc>
        <w:tc>
          <w:tcPr>
            <w:tcW w:w="2126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2" w:name="lt_pId852"/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INTELSUR</w:t>
            </w:r>
            <w:bookmarkEnd w:id="662"/>
          </w:p>
        </w:tc>
        <w:tc>
          <w:tcPr>
            <w:tcW w:w="1843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3" w:name="lt_pId853"/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16.III.2017</w:t>
            </w:r>
            <w:bookmarkEnd w:id="663"/>
          </w:p>
        </w:tc>
      </w:tr>
      <w:tr w:rsidR="007A7282" w:rsidTr="006B00BC">
        <w:tc>
          <w:tcPr>
            <w:tcW w:w="1271" w:type="dxa"/>
          </w:tcPr>
          <w:p w:rsidR="007A7282" w:rsidRPr="00597FA2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845-0000</w:t>
            </w:r>
          </w:p>
        </w:tc>
        <w:tc>
          <w:tcPr>
            <w:tcW w:w="1276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847-9999</w:t>
            </w:r>
          </w:p>
        </w:tc>
        <w:tc>
          <w:tcPr>
            <w:tcW w:w="1134" w:type="dxa"/>
          </w:tcPr>
          <w:p w:rsidR="007A7282" w:rsidRPr="004323BA" w:rsidRDefault="00381546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lang w:eastAsia="zh-CN"/>
              </w:rPr>
              <w:t>移动</w:t>
            </w:r>
          </w:p>
        </w:tc>
        <w:tc>
          <w:tcPr>
            <w:tcW w:w="1559" w:type="dxa"/>
          </w:tcPr>
          <w:p w:rsidR="007A7282" w:rsidRPr="004323BA" w:rsidRDefault="00381546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4" w:name="lt_pId857"/>
            <w:r>
              <w:rPr>
                <w:rFonts w:asciiTheme="minorHAnsi" w:eastAsiaTheme="minorEastAsia" w:hAnsiTheme="minorHAnsi" w:cstheme="minorBidi" w:hint="eastAsia"/>
                <w:color w:val="000000"/>
                <w:lang w:eastAsia="zh-CN"/>
              </w:rPr>
              <w:t>移动</w:t>
            </w:r>
            <w:r w:rsidR="007A7282" w:rsidRPr="004323BA">
              <w:rPr>
                <w:rFonts w:asciiTheme="minorHAnsi" w:hAnsiTheme="minorHAnsi" w:cstheme="minorBidi"/>
                <w:color w:val="000000"/>
                <w:lang w:eastAsia="fr-FR"/>
              </w:rPr>
              <w:t>-GSM</w:t>
            </w:r>
            <w:bookmarkEnd w:id="664"/>
          </w:p>
        </w:tc>
        <w:tc>
          <w:tcPr>
            <w:tcW w:w="2126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5" w:name="lt_pId858"/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INTELSUR</w:t>
            </w:r>
            <w:bookmarkEnd w:id="665"/>
          </w:p>
        </w:tc>
        <w:tc>
          <w:tcPr>
            <w:tcW w:w="1843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6" w:name="lt_pId859"/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16.III.2017</w:t>
            </w:r>
            <w:bookmarkEnd w:id="666"/>
          </w:p>
        </w:tc>
      </w:tr>
      <w:tr w:rsidR="007A7282" w:rsidTr="006B00BC">
        <w:tc>
          <w:tcPr>
            <w:tcW w:w="1271" w:type="dxa"/>
          </w:tcPr>
          <w:p w:rsidR="007A7282" w:rsidRPr="00597FA2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848-0000</w:t>
            </w:r>
          </w:p>
        </w:tc>
        <w:tc>
          <w:tcPr>
            <w:tcW w:w="1276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849-9999</w:t>
            </w:r>
          </w:p>
        </w:tc>
        <w:tc>
          <w:tcPr>
            <w:tcW w:w="1134" w:type="dxa"/>
          </w:tcPr>
          <w:p w:rsidR="007A7282" w:rsidRPr="004323BA" w:rsidRDefault="00381546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lang w:eastAsia="zh-CN"/>
              </w:rPr>
              <w:t>移动</w:t>
            </w:r>
          </w:p>
        </w:tc>
        <w:tc>
          <w:tcPr>
            <w:tcW w:w="1559" w:type="dxa"/>
          </w:tcPr>
          <w:p w:rsidR="007A7282" w:rsidRPr="004323BA" w:rsidRDefault="00381546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7" w:name="lt_pId863"/>
            <w:r>
              <w:rPr>
                <w:rFonts w:asciiTheme="minorHAnsi" w:eastAsiaTheme="minorEastAsia" w:hAnsiTheme="minorHAnsi" w:cstheme="minorBidi" w:hint="eastAsia"/>
                <w:color w:val="000000"/>
                <w:lang w:eastAsia="zh-CN"/>
              </w:rPr>
              <w:t>移动</w:t>
            </w:r>
            <w:r w:rsidR="007A7282" w:rsidRPr="004323BA">
              <w:rPr>
                <w:rFonts w:asciiTheme="minorHAnsi" w:hAnsiTheme="minorHAnsi" w:cstheme="minorBidi"/>
                <w:color w:val="000000"/>
                <w:lang w:eastAsia="fr-FR"/>
              </w:rPr>
              <w:t>-GSM</w:t>
            </w:r>
            <w:bookmarkEnd w:id="667"/>
          </w:p>
        </w:tc>
        <w:tc>
          <w:tcPr>
            <w:tcW w:w="2126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8" w:name="lt_pId864"/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INTELSUR</w:t>
            </w:r>
            <w:bookmarkEnd w:id="668"/>
          </w:p>
        </w:tc>
        <w:tc>
          <w:tcPr>
            <w:tcW w:w="1843" w:type="dxa"/>
          </w:tcPr>
          <w:p w:rsidR="007A7282" w:rsidRPr="004323BA" w:rsidRDefault="007A7282" w:rsidP="006B00BC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bookmarkStart w:id="669" w:name="lt_pId865"/>
            <w:r w:rsidRPr="004323BA">
              <w:rPr>
                <w:rFonts w:asciiTheme="minorHAnsi" w:hAnsiTheme="minorHAnsi" w:cstheme="minorBidi"/>
                <w:color w:val="000000"/>
                <w:lang w:eastAsia="fr-FR"/>
              </w:rPr>
              <w:t>16.III.2017</w:t>
            </w:r>
            <w:bookmarkEnd w:id="669"/>
          </w:p>
        </w:tc>
      </w:tr>
    </w:tbl>
    <w:p w:rsidR="007A7282" w:rsidRPr="00597FA2" w:rsidRDefault="007A7282" w:rsidP="007A7282">
      <w:pPr>
        <w:tabs>
          <w:tab w:val="left" w:pos="1428"/>
        </w:tabs>
        <w:spacing w:before="0"/>
        <w:jc w:val="left"/>
        <w:rPr>
          <w:lang w:val="pt-BR"/>
        </w:rPr>
      </w:pPr>
    </w:p>
    <w:p w:rsidR="007A7282" w:rsidRPr="007A7282" w:rsidRDefault="007A7282" w:rsidP="00381546">
      <w:pPr>
        <w:overflowPunct/>
        <w:spacing w:before="0"/>
        <w:ind w:firstLineChars="200" w:firstLine="400"/>
        <w:jc w:val="left"/>
        <w:textAlignment w:val="auto"/>
        <w:rPr>
          <w:rFonts w:asciiTheme="minorHAnsi" w:hAnsiTheme="minorHAnsi" w:cstheme="minorBidi"/>
          <w:color w:val="000000"/>
          <w:lang w:val="pt-BR" w:eastAsia="fr-FR"/>
        </w:rPr>
      </w:pPr>
      <w:bookmarkStart w:id="670" w:name="lt_pId866"/>
      <w:r>
        <w:rPr>
          <w:rFonts w:asciiTheme="minorHAnsi" w:eastAsiaTheme="minorEastAsia" w:hAnsiTheme="minorHAnsi" w:cs="Arial" w:hint="eastAsia"/>
          <w:lang w:eastAsia="zh-CN"/>
        </w:rPr>
        <w:t>位于帕拉马里博的</w:t>
      </w:r>
      <w:r>
        <w:rPr>
          <w:rFonts w:ascii="STKaiti" w:eastAsia="STKaiti" w:hAnsi="STKaiti" w:cs="Arial" w:hint="eastAsia"/>
          <w:lang w:eastAsia="zh-CN"/>
        </w:rPr>
        <w:t>苏里南电信管理局</w:t>
      </w:r>
      <w:r w:rsidRPr="007A7282">
        <w:rPr>
          <w:rFonts w:asciiTheme="minorHAnsi" w:eastAsiaTheme="minorEastAsia" w:hAnsiTheme="minorHAnsi" w:cs="Arial" w:hint="eastAsia"/>
          <w:lang w:val="pt-BR" w:eastAsia="zh-CN"/>
        </w:rPr>
        <w:t>（</w:t>
      </w:r>
      <w:r w:rsidRPr="007A7282">
        <w:rPr>
          <w:rFonts w:asciiTheme="minorHAnsi" w:hAnsiTheme="minorHAnsi" w:cs="Arial"/>
          <w:lang w:val="pt-BR" w:eastAsia="zh-CN"/>
        </w:rPr>
        <w:t>TAS</w:t>
      </w:r>
      <w:r w:rsidRPr="007A7282">
        <w:rPr>
          <w:rFonts w:asciiTheme="minorHAnsi" w:eastAsiaTheme="minorEastAsia" w:hAnsiTheme="minorHAnsi" w:cs="Arial" w:hint="eastAsia"/>
          <w:lang w:val="pt-BR"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宣布自</w:t>
      </w:r>
      <w:r w:rsidRPr="007A7282">
        <w:rPr>
          <w:rFonts w:asciiTheme="minorHAnsi" w:eastAsiaTheme="minorEastAsia" w:hAnsiTheme="minorHAnsi" w:cs="Arial"/>
          <w:lang w:val="pt-BR" w:eastAsia="zh-CN"/>
        </w:rPr>
        <w:t>201</w:t>
      </w:r>
      <w:r>
        <w:rPr>
          <w:rFonts w:asciiTheme="minorHAnsi" w:eastAsiaTheme="minorEastAsia" w:hAnsiTheme="minorHAnsi" w:cs="Arial" w:hint="eastAsia"/>
          <w:lang w:val="pt-BR" w:eastAsia="zh-CN"/>
        </w:rPr>
        <w:t>6</w:t>
      </w:r>
      <w:r>
        <w:rPr>
          <w:rFonts w:asciiTheme="minorHAnsi" w:eastAsiaTheme="minorEastAsia" w:hAnsiTheme="minorHAnsi" w:cs="Arial" w:hint="eastAsia"/>
          <w:lang w:eastAsia="zh-CN"/>
        </w:rPr>
        <w:t>年</w:t>
      </w:r>
      <w:r w:rsidRPr="007A7282">
        <w:rPr>
          <w:rFonts w:asciiTheme="minorHAnsi" w:eastAsiaTheme="minorEastAsia" w:hAnsiTheme="minorHAnsi" w:cs="Arial" w:hint="eastAsia"/>
          <w:lang w:val="pt-BR" w:eastAsia="zh-CN"/>
        </w:rPr>
        <w:t>11</w:t>
      </w:r>
      <w:r>
        <w:rPr>
          <w:rFonts w:asciiTheme="minorHAnsi" w:eastAsiaTheme="minorEastAsia" w:hAnsiTheme="minorHAnsi" w:cs="Arial" w:hint="eastAsia"/>
          <w:lang w:eastAsia="zh-CN"/>
        </w:rPr>
        <w:t>月</w:t>
      </w:r>
      <w:r w:rsidRPr="007A7282">
        <w:rPr>
          <w:rFonts w:asciiTheme="minorHAnsi" w:eastAsiaTheme="minorEastAsia" w:hAnsiTheme="minorHAnsi" w:cs="Arial"/>
          <w:lang w:val="pt-BR" w:eastAsia="zh-CN"/>
        </w:rPr>
        <w:t>1</w:t>
      </w:r>
      <w:r>
        <w:rPr>
          <w:rFonts w:asciiTheme="minorHAnsi" w:eastAsiaTheme="minorEastAsia" w:hAnsiTheme="minorHAnsi" w:cs="Arial" w:hint="eastAsia"/>
          <w:lang w:val="pt-BR" w:eastAsia="zh-CN"/>
        </w:rPr>
        <w:t>8</w:t>
      </w:r>
      <w:r>
        <w:rPr>
          <w:rFonts w:asciiTheme="minorHAnsi" w:eastAsiaTheme="minorEastAsia" w:hAnsiTheme="minorHAnsi" w:cs="Arial" w:hint="eastAsia"/>
          <w:lang w:eastAsia="zh-CN"/>
        </w:rPr>
        <w:t>日起重新恢复分配给</w:t>
      </w:r>
      <w:r w:rsidRPr="007A7282">
        <w:rPr>
          <w:rFonts w:asciiTheme="minorHAnsi" w:hAnsiTheme="minorHAnsi" w:cstheme="minorBidi"/>
          <w:color w:val="000000"/>
          <w:lang w:val="pt-BR" w:eastAsia="fr-FR"/>
        </w:rPr>
        <w:t>Intelsur Suriname N.V. (Uniqa)</w:t>
      </w:r>
      <w:r>
        <w:rPr>
          <w:rFonts w:asciiTheme="minorHAnsi" w:eastAsiaTheme="minorEastAsia" w:hAnsiTheme="minorHAnsi" w:cstheme="minorBidi" w:hint="eastAsia"/>
          <w:color w:val="000000"/>
          <w:lang w:val="pt-BR" w:eastAsia="zh-CN"/>
        </w:rPr>
        <w:t>但已被</w:t>
      </w:r>
      <w:r>
        <w:rPr>
          <w:rFonts w:asciiTheme="minorHAnsi" w:eastAsiaTheme="minorEastAsia" w:hAnsiTheme="minorHAnsi" w:cs="Arial" w:hint="eastAsia"/>
          <w:lang w:eastAsia="zh-CN"/>
        </w:rPr>
        <w:t>废止</w:t>
      </w:r>
      <w:r>
        <w:rPr>
          <w:rFonts w:asciiTheme="minorHAnsi" w:eastAsiaTheme="minorEastAsia" w:hAnsiTheme="minorHAnsi" w:cstheme="minorBidi" w:hint="eastAsia"/>
          <w:color w:val="000000"/>
          <w:lang w:eastAsia="zh-CN"/>
        </w:rPr>
        <w:t>的</w:t>
      </w:r>
      <w:r>
        <w:rPr>
          <w:rFonts w:asciiTheme="minorHAnsi" w:eastAsiaTheme="minorEastAsia" w:hAnsiTheme="minorHAnsi" w:cs="Arial" w:hint="eastAsia"/>
          <w:lang w:eastAsia="zh-CN"/>
        </w:rPr>
        <w:t>移动业务号码。</w:t>
      </w:r>
      <w:bookmarkEnd w:id="670"/>
    </w:p>
    <w:p w:rsidR="007A7282" w:rsidRPr="007A7282" w:rsidRDefault="007A7282" w:rsidP="007A7282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val="pt-BR" w:eastAsia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73"/>
        <w:gridCol w:w="1311"/>
        <w:gridCol w:w="2668"/>
        <w:gridCol w:w="2803"/>
      </w:tblGrid>
      <w:tr w:rsidR="007A7282" w:rsidRPr="004323BA" w:rsidTr="006B00BC">
        <w:tc>
          <w:tcPr>
            <w:tcW w:w="6658" w:type="dxa"/>
            <w:gridSpan w:val="3"/>
          </w:tcPr>
          <w:p w:rsidR="007A7282" w:rsidRPr="00490AF6" w:rsidRDefault="007A7282" w:rsidP="007A7282">
            <w:pPr>
              <w:spacing w:before="60" w:after="60"/>
              <w:rPr>
                <w:rFonts w:ascii="STKaiti" w:eastAsia="STKaiti" w:hAnsi="STKaiti"/>
                <w:iCs/>
              </w:rPr>
            </w:pPr>
            <w:bookmarkStart w:id="671" w:name="lt_pId867"/>
            <w:r w:rsidRPr="007A7282">
              <w:rPr>
                <w:rFonts w:ascii="STKaiti" w:eastAsia="STKaiti" w:hAnsi="STKaiti" w:hint="eastAsia"/>
                <w:iCs/>
                <w:lang w:eastAsia="zh-CN"/>
              </w:rPr>
              <w:t>号段</w:t>
            </w:r>
            <w:bookmarkEnd w:id="671"/>
          </w:p>
        </w:tc>
        <w:tc>
          <w:tcPr>
            <w:tcW w:w="2971" w:type="dxa"/>
          </w:tcPr>
          <w:p w:rsidR="007A7282" w:rsidRPr="007A7282" w:rsidRDefault="007A7282" w:rsidP="006B00BC">
            <w:pPr>
              <w:spacing w:before="60" w:after="60"/>
              <w:rPr>
                <w:rFonts w:ascii="STKaiti" w:eastAsia="STKaiti" w:hAnsi="STKaiti"/>
                <w:iCs/>
                <w:lang w:eastAsia="zh-CN"/>
              </w:rPr>
            </w:pPr>
            <w:r w:rsidRPr="007A7282">
              <w:rPr>
                <w:rFonts w:ascii="STKaiti" w:eastAsia="STKaiti" w:hAnsi="STKaiti" w:hint="eastAsia"/>
                <w:iCs/>
                <w:lang w:eastAsia="zh-CN"/>
              </w:rPr>
              <w:t>撤销日期</w:t>
            </w:r>
          </w:p>
        </w:tc>
      </w:tr>
      <w:tr w:rsidR="007A7282" w:rsidRPr="004323BA" w:rsidTr="006B00BC">
        <w:tc>
          <w:tcPr>
            <w:tcW w:w="2433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5900 000 – 5904 999</w:t>
            </w:r>
          </w:p>
        </w:tc>
        <w:tc>
          <w:tcPr>
            <w:tcW w:w="1379" w:type="dxa"/>
          </w:tcPr>
          <w:p w:rsidR="007A7282" w:rsidRPr="004323BA" w:rsidRDefault="007A7282" w:rsidP="006B00BC">
            <w:pPr>
              <w:spacing w:before="60" w:after="60"/>
            </w:pPr>
            <w:bookmarkStart w:id="672" w:name="lt_pId870"/>
            <w:r w:rsidRPr="004323BA">
              <w:t>VOIP</w:t>
            </w:r>
            <w:bookmarkEnd w:id="672"/>
          </w:p>
        </w:tc>
        <w:tc>
          <w:tcPr>
            <w:tcW w:w="2846" w:type="dxa"/>
          </w:tcPr>
          <w:p w:rsidR="007A7282" w:rsidRPr="004323BA" w:rsidRDefault="007A7282" w:rsidP="006B00BC">
            <w:pPr>
              <w:spacing w:before="60" w:after="60"/>
            </w:pPr>
            <w:bookmarkStart w:id="673" w:name="lt_pId871"/>
            <w:r w:rsidRPr="004323BA">
              <w:t>Intelsur N.V. - UNIQA</w:t>
            </w:r>
            <w:bookmarkEnd w:id="673"/>
          </w:p>
        </w:tc>
        <w:tc>
          <w:tcPr>
            <w:tcW w:w="2971" w:type="dxa"/>
          </w:tcPr>
          <w:p w:rsidR="007A7282" w:rsidRPr="004323BA" w:rsidRDefault="007A7282" w:rsidP="006B00BC">
            <w:pPr>
              <w:spacing w:before="60" w:after="60"/>
            </w:pPr>
            <w:bookmarkStart w:id="674" w:name="lt_pId872"/>
            <w:r w:rsidRPr="004323BA">
              <w:t>18.XI.2016</w:t>
            </w:r>
            <w:bookmarkEnd w:id="674"/>
          </w:p>
        </w:tc>
      </w:tr>
    </w:tbl>
    <w:p w:rsidR="007A7282" w:rsidRPr="004323BA" w:rsidRDefault="007A7282" w:rsidP="007A728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1"/>
        <w:gridCol w:w="3976"/>
        <w:gridCol w:w="2818"/>
      </w:tblGrid>
      <w:tr w:rsidR="007A7282" w:rsidRPr="004323BA" w:rsidTr="006B00BC">
        <w:trPr>
          <w:cantSplit/>
        </w:trPr>
        <w:tc>
          <w:tcPr>
            <w:tcW w:w="6658" w:type="dxa"/>
            <w:gridSpan w:val="2"/>
          </w:tcPr>
          <w:p w:rsidR="007A7282" w:rsidRPr="00490AF6" w:rsidRDefault="007A7282" w:rsidP="007A7282">
            <w:pPr>
              <w:spacing w:before="60" w:after="60"/>
              <w:rPr>
                <w:rFonts w:ascii="STKaiti" w:eastAsia="STKaiti" w:hAnsi="STKaiti"/>
                <w:iCs/>
                <w:lang w:eastAsia="zh-CN"/>
              </w:rPr>
            </w:pPr>
            <w:bookmarkStart w:id="675" w:name="lt_pId873"/>
            <w:r w:rsidRPr="003F2D6E">
              <w:rPr>
                <w:rFonts w:asciiTheme="minorHAnsi" w:eastAsia="STKaiti" w:hAnsiTheme="minorHAnsi"/>
                <w:iCs/>
                <w:lang w:eastAsia="zh-CN"/>
              </w:rPr>
              <w:t>VOIP</w:t>
            </w:r>
            <w:r w:rsidRPr="007A7282">
              <w:rPr>
                <w:rFonts w:ascii="STKaiti" w:eastAsia="STKaiti" w:hAnsi="STKaiti" w:hint="eastAsia"/>
                <w:iCs/>
                <w:lang w:eastAsia="zh-CN"/>
              </w:rPr>
              <w:t>业务的呼叫代码</w:t>
            </w:r>
            <w:bookmarkEnd w:id="675"/>
          </w:p>
        </w:tc>
        <w:tc>
          <w:tcPr>
            <w:tcW w:w="2971" w:type="dxa"/>
          </w:tcPr>
          <w:p w:rsidR="007A7282" w:rsidRPr="007A7282" w:rsidRDefault="007A7282" w:rsidP="006B00BC">
            <w:pPr>
              <w:spacing w:before="60" w:after="60"/>
              <w:rPr>
                <w:rFonts w:ascii="STKaiti" w:eastAsia="STKaiti" w:hAnsi="STKaiti"/>
                <w:iCs/>
              </w:rPr>
            </w:pPr>
            <w:r w:rsidRPr="007A7282">
              <w:rPr>
                <w:rFonts w:ascii="STKaiti" w:eastAsia="STKaiti" w:hAnsi="STKaiti" w:hint="eastAsia"/>
                <w:iCs/>
                <w:lang w:eastAsia="zh-CN"/>
              </w:rPr>
              <w:t>撤销日期</w:t>
            </w:r>
          </w:p>
        </w:tc>
      </w:tr>
      <w:tr w:rsidR="007A7282" w:rsidRPr="004323BA" w:rsidTr="006B00BC">
        <w:trPr>
          <w:cantSplit/>
        </w:trPr>
        <w:tc>
          <w:tcPr>
            <w:tcW w:w="2405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1620</w:t>
            </w:r>
          </w:p>
        </w:tc>
        <w:tc>
          <w:tcPr>
            <w:tcW w:w="4253" w:type="dxa"/>
          </w:tcPr>
          <w:p w:rsidR="007A7282" w:rsidRPr="004323BA" w:rsidRDefault="007A7282" w:rsidP="006B00BC">
            <w:pPr>
              <w:spacing w:before="60" w:after="60"/>
            </w:pPr>
            <w:bookmarkStart w:id="676" w:name="lt_pId876"/>
            <w:r w:rsidRPr="004323BA">
              <w:t>Intelsur N.V. - UNIQA</w:t>
            </w:r>
            <w:bookmarkEnd w:id="676"/>
          </w:p>
        </w:tc>
        <w:tc>
          <w:tcPr>
            <w:tcW w:w="2971" w:type="dxa"/>
          </w:tcPr>
          <w:p w:rsidR="007A7282" w:rsidRPr="004323BA" w:rsidRDefault="007A7282" w:rsidP="006B00BC">
            <w:pPr>
              <w:spacing w:before="60" w:after="60"/>
            </w:pPr>
            <w:bookmarkStart w:id="677" w:name="lt_pId877"/>
            <w:r w:rsidRPr="004323BA">
              <w:t>18.XI.2016</w:t>
            </w:r>
            <w:bookmarkEnd w:id="677"/>
          </w:p>
        </w:tc>
      </w:tr>
      <w:tr w:rsidR="007A7282" w:rsidRPr="004323BA" w:rsidTr="006B00BC">
        <w:trPr>
          <w:cantSplit/>
        </w:trPr>
        <w:tc>
          <w:tcPr>
            <w:tcW w:w="2405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1625</w:t>
            </w:r>
          </w:p>
        </w:tc>
        <w:tc>
          <w:tcPr>
            <w:tcW w:w="4253" w:type="dxa"/>
          </w:tcPr>
          <w:p w:rsidR="007A7282" w:rsidRPr="004323BA" w:rsidRDefault="007A7282" w:rsidP="006B00BC">
            <w:pPr>
              <w:spacing w:before="60" w:after="60"/>
            </w:pPr>
            <w:bookmarkStart w:id="678" w:name="lt_pId879"/>
            <w:r w:rsidRPr="004323BA">
              <w:t>Intelsur N.V. - UNIQA</w:t>
            </w:r>
            <w:bookmarkEnd w:id="678"/>
          </w:p>
        </w:tc>
        <w:tc>
          <w:tcPr>
            <w:tcW w:w="2971" w:type="dxa"/>
          </w:tcPr>
          <w:p w:rsidR="007A7282" w:rsidRPr="004323BA" w:rsidRDefault="007A7282" w:rsidP="006B00BC">
            <w:pPr>
              <w:spacing w:before="60" w:after="60"/>
            </w:pPr>
            <w:bookmarkStart w:id="679" w:name="lt_pId880"/>
            <w:r w:rsidRPr="004323BA">
              <w:t>18.XI.2016</w:t>
            </w:r>
            <w:bookmarkEnd w:id="679"/>
          </w:p>
        </w:tc>
      </w:tr>
      <w:tr w:rsidR="007A7282" w:rsidRPr="004323BA" w:rsidTr="006B00BC">
        <w:trPr>
          <w:cantSplit/>
        </w:trPr>
        <w:tc>
          <w:tcPr>
            <w:tcW w:w="2405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1630</w:t>
            </w:r>
          </w:p>
        </w:tc>
        <w:tc>
          <w:tcPr>
            <w:tcW w:w="4253" w:type="dxa"/>
          </w:tcPr>
          <w:p w:rsidR="007A7282" w:rsidRPr="004323BA" w:rsidRDefault="007A7282" w:rsidP="006B00BC">
            <w:pPr>
              <w:spacing w:before="60" w:after="60"/>
            </w:pPr>
            <w:bookmarkStart w:id="680" w:name="lt_pId882"/>
            <w:r w:rsidRPr="004323BA">
              <w:t>Intelsur N.V. - UNIQA</w:t>
            </w:r>
            <w:bookmarkEnd w:id="680"/>
          </w:p>
        </w:tc>
        <w:tc>
          <w:tcPr>
            <w:tcW w:w="2971" w:type="dxa"/>
          </w:tcPr>
          <w:p w:rsidR="007A7282" w:rsidRPr="004323BA" w:rsidRDefault="007A7282" w:rsidP="006B00BC">
            <w:pPr>
              <w:spacing w:before="60" w:after="60"/>
            </w:pPr>
            <w:bookmarkStart w:id="681" w:name="lt_pId883"/>
            <w:r w:rsidRPr="004323BA">
              <w:t>18.XI.2016</w:t>
            </w:r>
            <w:bookmarkEnd w:id="681"/>
          </w:p>
        </w:tc>
      </w:tr>
      <w:tr w:rsidR="007A7282" w:rsidRPr="004323BA" w:rsidTr="006B00BC">
        <w:trPr>
          <w:cantSplit/>
        </w:trPr>
        <w:tc>
          <w:tcPr>
            <w:tcW w:w="2405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1659</w:t>
            </w:r>
          </w:p>
        </w:tc>
        <w:tc>
          <w:tcPr>
            <w:tcW w:w="4253" w:type="dxa"/>
          </w:tcPr>
          <w:p w:rsidR="007A7282" w:rsidRPr="004323BA" w:rsidRDefault="007A7282" w:rsidP="006B00BC">
            <w:pPr>
              <w:spacing w:before="60" w:after="60"/>
            </w:pPr>
            <w:bookmarkStart w:id="682" w:name="lt_pId885"/>
            <w:r w:rsidRPr="004323BA">
              <w:t>Intelsur N.V. - UNIQA</w:t>
            </w:r>
            <w:bookmarkEnd w:id="682"/>
          </w:p>
        </w:tc>
        <w:tc>
          <w:tcPr>
            <w:tcW w:w="2971" w:type="dxa"/>
          </w:tcPr>
          <w:p w:rsidR="007A7282" w:rsidRPr="004323BA" w:rsidRDefault="007A7282" w:rsidP="006B00BC">
            <w:pPr>
              <w:spacing w:before="60" w:after="60"/>
            </w:pPr>
            <w:bookmarkStart w:id="683" w:name="lt_pId886"/>
            <w:r w:rsidRPr="004323BA">
              <w:t>18.XI.2016</w:t>
            </w:r>
            <w:bookmarkEnd w:id="683"/>
          </w:p>
        </w:tc>
      </w:tr>
    </w:tbl>
    <w:p w:rsidR="007A7282" w:rsidRPr="004323BA" w:rsidRDefault="007A7282" w:rsidP="00622913">
      <w:pPr>
        <w:rPr>
          <w:rFonts w:eastAsia="SimSun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70"/>
        <w:gridCol w:w="4768"/>
        <w:gridCol w:w="2817"/>
      </w:tblGrid>
      <w:tr w:rsidR="007A7282" w:rsidRPr="004323BA" w:rsidTr="006B00BC">
        <w:trPr>
          <w:cantSplit/>
        </w:trPr>
        <w:tc>
          <w:tcPr>
            <w:tcW w:w="6658" w:type="dxa"/>
            <w:gridSpan w:val="2"/>
          </w:tcPr>
          <w:p w:rsidR="007A7282" w:rsidRPr="00490AF6" w:rsidRDefault="007A7282" w:rsidP="007A7282">
            <w:pPr>
              <w:spacing w:before="60" w:after="60"/>
              <w:rPr>
                <w:rFonts w:ascii="STKaiti" w:eastAsia="STKaiti" w:hAnsi="STKaiti"/>
                <w:iCs/>
              </w:rPr>
            </w:pPr>
            <w:bookmarkStart w:id="684" w:name="lt_pId887"/>
            <w:r w:rsidRPr="003F2D6E">
              <w:rPr>
                <w:rFonts w:asciiTheme="minorHAnsi" w:eastAsia="STKaiti" w:hAnsiTheme="minorHAnsi"/>
                <w:iCs/>
              </w:rPr>
              <w:t xml:space="preserve">HNI </w:t>
            </w:r>
            <w:r w:rsidRPr="007A7282">
              <w:rPr>
                <w:rFonts w:ascii="STKaiti" w:eastAsia="STKaiti" w:hAnsi="STKaiti" w:hint="eastAsia"/>
                <w:iCs/>
                <w:lang w:eastAsia="zh-CN"/>
              </w:rPr>
              <w:t>代码</w:t>
            </w:r>
            <w:bookmarkEnd w:id="684"/>
          </w:p>
        </w:tc>
        <w:tc>
          <w:tcPr>
            <w:tcW w:w="2971" w:type="dxa"/>
          </w:tcPr>
          <w:p w:rsidR="007A7282" w:rsidRPr="007A7282" w:rsidRDefault="007A7282" w:rsidP="006B00BC">
            <w:pPr>
              <w:spacing w:before="60" w:after="60"/>
              <w:rPr>
                <w:rFonts w:ascii="STKaiti" w:eastAsia="STKaiti" w:hAnsi="STKaiti"/>
                <w:iCs/>
              </w:rPr>
            </w:pPr>
            <w:r w:rsidRPr="007A7282">
              <w:rPr>
                <w:rFonts w:ascii="STKaiti" w:eastAsia="STKaiti" w:hAnsi="STKaiti" w:hint="eastAsia"/>
                <w:iCs/>
                <w:lang w:eastAsia="zh-CN"/>
              </w:rPr>
              <w:t>撤销日期</w:t>
            </w:r>
          </w:p>
        </w:tc>
      </w:tr>
      <w:tr w:rsidR="007A7282" w:rsidRPr="004323BA" w:rsidTr="006B00BC">
        <w:trPr>
          <w:cantSplit/>
        </w:trPr>
        <w:tc>
          <w:tcPr>
            <w:tcW w:w="1555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746 04</w:t>
            </w:r>
          </w:p>
        </w:tc>
        <w:tc>
          <w:tcPr>
            <w:tcW w:w="5103" w:type="dxa"/>
          </w:tcPr>
          <w:p w:rsidR="007A7282" w:rsidRPr="004323BA" w:rsidRDefault="007A7282" w:rsidP="006B00BC">
            <w:pPr>
              <w:spacing w:before="60" w:after="60"/>
            </w:pPr>
            <w:bookmarkStart w:id="685" w:name="lt_pId890"/>
            <w:r w:rsidRPr="004323BA">
              <w:t>Intelsur Suriname N.V. (UNIQA)</w:t>
            </w:r>
            <w:bookmarkEnd w:id="685"/>
          </w:p>
        </w:tc>
        <w:tc>
          <w:tcPr>
            <w:tcW w:w="2971" w:type="dxa"/>
          </w:tcPr>
          <w:p w:rsidR="007A7282" w:rsidRPr="004323BA" w:rsidRDefault="007A7282" w:rsidP="006B00BC">
            <w:pPr>
              <w:spacing w:before="60" w:after="60"/>
            </w:pPr>
            <w:bookmarkStart w:id="686" w:name="lt_pId891"/>
            <w:r w:rsidRPr="004323BA">
              <w:t>18.XI.2016</w:t>
            </w:r>
            <w:bookmarkEnd w:id="686"/>
          </w:p>
        </w:tc>
      </w:tr>
    </w:tbl>
    <w:p w:rsidR="007A7282" w:rsidRPr="004323BA" w:rsidRDefault="007A7282" w:rsidP="00622913">
      <w:pPr>
        <w:rPr>
          <w:rFonts w:eastAsia="SimSun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1"/>
        <w:gridCol w:w="839"/>
        <w:gridCol w:w="4463"/>
        <w:gridCol w:w="2802"/>
      </w:tblGrid>
      <w:tr w:rsidR="007A7282" w:rsidRPr="004323BA" w:rsidTr="006B00BC">
        <w:trPr>
          <w:cantSplit/>
        </w:trPr>
        <w:tc>
          <w:tcPr>
            <w:tcW w:w="6658" w:type="dxa"/>
            <w:gridSpan w:val="3"/>
          </w:tcPr>
          <w:p w:rsidR="007A7282" w:rsidRPr="00490AF6" w:rsidRDefault="007A7282" w:rsidP="006B00BC">
            <w:pPr>
              <w:spacing w:before="60" w:after="60"/>
              <w:rPr>
                <w:rFonts w:ascii="STKaiti" w:eastAsia="STKaiti" w:hAnsi="STKaiti"/>
                <w:iCs/>
              </w:rPr>
            </w:pPr>
            <w:bookmarkStart w:id="687" w:name="lt_pId892"/>
            <w:r w:rsidRPr="003F2D6E">
              <w:rPr>
                <w:rFonts w:asciiTheme="minorHAnsi" w:eastAsia="STKaiti" w:hAnsiTheme="minorHAnsi"/>
                <w:iCs/>
              </w:rPr>
              <w:t>ISPC</w:t>
            </w:r>
            <w:r w:rsidRPr="007A7282">
              <w:rPr>
                <w:rFonts w:ascii="STKaiti" w:eastAsia="STKaiti" w:hAnsi="STKaiti" w:hint="eastAsia"/>
                <w:iCs/>
                <w:lang w:eastAsia="zh-CN"/>
              </w:rPr>
              <w:t>代码</w:t>
            </w:r>
            <w:bookmarkEnd w:id="687"/>
          </w:p>
        </w:tc>
        <w:tc>
          <w:tcPr>
            <w:tcW w:w="2971" w:type="dxa"/>
          </w:tcPr>
          <w:p w:rsidR="007A7282" w:rsidRPr="007A7282" w:rsidRDefault="007A7282" w:rsidP="006B00BC">
            <w:pPr>
              <w:spacing w:before="60" w:after="60"/>
              <w:rPr>
                <w:rFonts w:ascii="STKaiti" w:eastAsia="STKaiti" w:hAnsi="STKaiti"/>
                <w:iCs/>
              </w:rPr>
            </w:pPr>
            <w:r w:rsidRPr="007A7282">
              <w:rPr>
                <w:rFonts w:ascii="STKaiti" w:eastAsia="STKaiti" w:hAnsi="STKaiti" w:hint="eastAsia"/>
                <w:iCs/>
                <w:lang w:eastAsia="zh-CN"/>
              </w:rPr>
              <w:t>撤销日期</w:t>
            </w:r>
          </w:p>
        </w:tc>
      </w:tr>
      <w:tr w:rsidR="007A7282" w:rsidRPr="004323BA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7-092-4</w:t>
            </w:r>
          </w:p>
        </w:tc>
        <w:tc>
          <w:tcPr>
            <w:tcW w:w="850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15076</w:t>
            </w:r>
          </w:p>
        </w:tc>
        <w:tc>
          <w:tcPr>
            <w:tcW w:w="4820" w:type="dxa"/>
          </w:tcPr>
          <w:p w:rsidR="007A7282" w:rsidRPr="004323BA" w:rsidRDefault="007A7282" w:rsidP="006B00BC">
            <w:pPr>
              <w:spacing w:before="60" w:after="60"/>
              <w:rPr>
                <w:lang w:val="fr-CH"/>
              </w:rPr>
            </w:pPr>
            <w:bookmarkStart w:id="688" w:name="lt_pId896"/>
            <w:r w:rsidRPr="004323BA">
              <w:rPr>
                <w:lang w:val="fr-CH"/>
              </w:rPr>
              <w:t>Intelsur N.V. – UNIQA – UTS N.V.</w:t>
            </w:r>
            <w:bookmarkEnd w:id="688"/>
          </w:p>
        </w:tc>
        <w:tc>
          <w:tcPr>
            <w:tcW w:w="2971" w:type="dxa"/>
          </w:tcPr>
          <w:p w:rsidR="007A7282" w:rsidRPr="004323BA" w:rsidRDefault="007A7282" w:rsidP="006B00BC">
            <w:pPr>
              <w:spacing w:before="60" w:after="60"/>
            </w:pPr>
            <w:bookmarkStart w:id="689" w:name="lt_pId897"/>
            <w:r w:rsidRPr="004323BA">
              <w:t>18.XI.2016</w:t>
            </w:r>
            <w:bookmarkEnd w:id="689"/>
          </w:p>
        </w:tc>
      </w:tr>
      <w:tr w:rsidR="007A7282" w:rsidRPr="004323BA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7-092-5</w:t>
            </w:r>
          </w:p>
        </w:tc>
        <w:tc>
          <w:tcPr>
            <w:tcW w:w="850" w:type="dxa"/>
          </w:tcPr>
          <w:p w:rsidR="007A7282" w:rsidRPr="004323BA" w:rsidRDefault="007A7282" w:rsidP="006B00BC">
            <w:pPr>
              <w:spacing w:before="60" w:after="60"/>
            </w:pPr>
            <w:r w:rsidRPr="004323BA">
              <w:t>15077</w:t>
            </w:r>
          </w:p>
        </w:tc>
        <w:tc>
          <w:tcPr>
            <w:tcW w:w="4820" w:type="dxa"/>
          </w:tcPr>
          <w:p w:rsidR="007A7282" w:rsidRPr="004323BA" w:rsidRDefault="007A7282" w:rsidP="006B00BC">
            <w:pPr>
              <w:spacing w:before="60" w:after="60"/>
              <w:rPr>
                <w:lang w:val="fr-CH"/>
              </w:rPr>
            </w:pPr>
            <w:bookmarkStart w:id="690" w:name="lt_pId900"/>
            <w:r w:rsidRPr="004323BA">
              <w:rPr>
                <w:lang w:val="fr-CH"/>
              </w:rPr>
              <w:t>Intelsur N.V. – UNIQA – UTS N.V.</w:t>
            </w:r>
            <w:bookmarkEnd w:id="690"/>
          </w:p>
        </w:tc>
        <w:tc>
          <w:tcPr>
            <w:tcW w:w="2971" w:type="dxa"/>
          </w:tcPr>
          <w:p w:rsidR="007A7282" w:rsidRPr="004323BA" w:rsidRDefault="007A7282" w:rsidP="006B00BC">
            <w:pPr>
              <w:spacing w:before="60" w:after="60"/>
            </w:pPr>
            <w:bookmarkStart w:id="691" w:name="lt_pId901"/>
            <w:r w:rsidRPr="004323BA">
              <w:t>18.XI.2016</w:t>
            </w:r>
            <w:bookmarkEnd w:id="691"/>
          </w:p>
        </w:tc>
      </w:tr>
    </w:tbl>
    <w:p w:rsidR="007A7282" w:rsidRPr="004323BA" w:rsidRDefault="007A7282" w:rsidP="007A7282">
      <w:pPr>
        <w:spacing w:before="0"/>
        <w:rPr>
          <w:rFonts w:eastAsia="SimSun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1"/>
        <w:gridCol w:w="839"/>
        <w:gridCol w:w="4463"/>
        <w:gridCol w:w="2802"/>
      </w:tblGrid>
      <w:tr w:rsidR="007A7282" w:rsidRPr="004323BA" w:rsidTr="006B00BC">
        <w:trPr>
          <w:cantSplit/>
        </w:trPr>
        <w:tc>
          <w:tcPr>
            <w:tcW w:w="6658" w:type="dxa"/>
            <w:gridSpan w:val="3"/>
          </w:tcPr>
          <w:p w:rsidR="007A7282" w:rsidRPr="00490AF6" w:rsidRDefault="007A7282" w:rsidP="007A7282">
            <w:pPr>
              <w:rPr>
                <w:rFonts w:ascii="STKaiti" w:eastAsia="STKaiti" w:hAnsi="STKaiti"/>
                <w:iCs/>
              </w:rPr>
            </w:pPr>
            <w:bookmarkStart w:id="692" w:name="lt_pId902"/>
            <w:r w:rsidRPr="003F2D6E">
              <w:rPr>
                <w:rFonts w:asciiTheme="minorHAnsi" w:eastAsia="STKaiti" w:hAnsiTheme="minorHAnsi"/>
                <w:iCs/>
              </w:rPr>
              <w:t>NSPC</w:t>
            </w:r>
            <w:r w:rsidRPr="007A7282">
              <w:rPr>
                <w:rFonts w:ascii="STKaiti" w:eastAsia="STKaiti" w:hAnsi="STKaiti"/>
                <w:iCs/>
              </w:rPr>
              <w:t xml:space="preserve"> </w:t>
            </w:r>
            <w:r w:rsidRPr="007A7282">
              <w:rPr>
                <w:rFonts w:ascii="STKaiti" w:eastAsia="STKaiti" w:hAnsi="STKaiti" w:hint="eastAsia"/>
                <w:iCs/>
                <w:lang w:eastAsia="zh-CN"/>
              </w:rPr>
              <w:t>代码</w:t>
            </w:r>
            <w:bookmarkEnd w:id="692"/>
          </w:p>
        </w:tc>
        <w:tc>
          <w:tcPr>
            <w:tcW w:w="2971" w:type="dxa"/>
          </w:tcPr>
          <w:p w:rsidR="007A7282" w:rsidRPr="007A7282" w:rsidRDefault="007A7282" w:rsidP="006B00BC">
            <w:pPr>
              <w:rPr>
                <w:rFonts w:ascii="STKaiti" w:eastAsia="STKaiti" w:hAnsi="STKaiti"/>
                <w:iCs/>
              </w:rPr>
            </w:pPr>
            <w:r w:rsidRPr="007A7282">
              <w:rPr>
                <w:rFonts w:ascii="STKaiti" w:eastAsia="STKaiti" w:hAnsi="STKaiti" w:hint="eastAsia"/>
                <w:iCs/>
                <w:lang w:eastAsia="zh-CN"/>
              </w:rPr>
              <w:t>撤销日期</w:t>
            </w:r>
          </w:p>
        </w:tc>
      </w:tr>
      <w:tr w:rsidR="007A7282" w:rsidRPr="004323BA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r w:rsidRPr="004323BA">
              <w:t>1-250-0</w:t>
            </w:r>
          </w:p>
        </w:tc>
        <w:tc>
          <w:tcPr>
            <w:tcW w:w="850" w:type="dxa"/>
          </w:tcPr>
          <w:p w:rsidR="007A7282" w:rsidRPr="004323BA" w:rsidRDefault="007A7282" w:rsidP="006B00BC">
            <w:r w:rsidRPr="004323BA">
              <w:t>24048</w:t>
            </w:r>
          </w:p>
        </w:tc>
        <w:tc>
          <w:tcPr>
            <w:tcW w:w="4820" w:type="dxa"/>
          </w:tcPr>
          <w:p w:rsidR="007A7282" w:rsidRPr="004323BA" w:rsidRDefault="007A7282" w:rsidP="006B00BC">
            <w:bookmarkStart w:id="693" w:name="lt_pId906"/>
            <w:r w:rsidRPr="004323BA">
              <w:t>Intelsur N.V. – UNIQA</w:t>
            </w:r>
            <w:bookmarkEnd w:id="693"/>
          </w:p>
        </w:tc>
        <w:tc>
          <w:tcPr>
            <w:tcW w:w="2971" w:type="dxa"/>
          </w:tcPr>
          <w:p w:rsidR="007A7282" w:rsidRPr="004323BA" w:rsidRDefault="007A7282" w:rsidP="006B00BC">
            <w:bookmarkStart w:id="694" w:name="lt_pId907"/>
            <w:r w:rsidRPr="004323BA">
              <w:t>18.XI.2016</w:t>
            </w:r>
            <w:bookmarkEnd w:id="694"/>
          </w:p>
        </w:tc>
      </w:tr>
      <w:tr w:rsidR="007A7282" w:rsidRPr="004323BA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r w:rsidRPr="004323BA">
              <w:t>1-250-1</w:t>
            </w:r>
          </w:p>
        </w:tc>
        <w:tc>
          <w:tcPr>
            <w:tcW w:w="850" w:type="dxa"/>
          </w:tcPr>
          <w:p w:rsidR="007A7282" w:rsidRPr="004323BA" w:rsidRDefault="007A7282" w:rsidP="006B00BC">
            <w:r w:rsidRPr="004323BA">
              <w:t>24049</w:t>
            </w:r>
          </w:p>
        </w:tc>
        <w:tc>
          <w:tcPr>
            <w:tcW w:w="4820" w:type="dxa"/>
          </w:tcPr>
          <w:p w:rsidR="007A7282" w:rsidRPr="004323BA" w:rsidRDefault="007A7282" w:rsidP="006B00BC">
            <w:bookmarkStart w:id="695" w:name="lt_pId910"/>
            <w:r w:rsidRPr="004323BA">
              <w:t>Intelsur N.V. – UNIQA</w:t>
            </w:r>
            <w:bookmarkEnd w:id="695"/>
          </w:p>
        </w:tc>
        <w:tc>
          <w:tcPr>
            <w:tcW w:w="2971" w:type="dxa"/>
          </w:tcPr>
          <w:p w:rsidR="007A7282" w:rsidRPr="004323BA" w:rsidRDefault="007A7282" w:rsidP="006B00BC">
            <w:bookmarkStart w:id="696" w:name="lt_pId911"/>
            <w:r w:rsidRPr="004323BA">
              <w:t>18.XI.2016</w:t>
            </w:r>
            <w:bookmarkEnd w:id="696"/>
          </w:p>
        </w:tc>
      </w:tr>
      <w:tr w:rsidR="007A7282" w:rsidRPr="004323BA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r w:rsidRPr="004323BA">
              <w:t>1-250-2</w:t>
            </w:r>
          </w:p>
        </w:tc>
        <w:tc>
          <w:tcPr>
            <w:tcW w:w="850" w:type="dxa"/>
          </w:tcPr>
          <w:p w:rsidR="007A7282" w:rsidRPr="004323BA" w:rsidRDefault="007A7282" w:rsidP="006B00BC">
            <w:r w:rsidRPr="004323BA">
              <w:t>24050</w:t>
            </w:r>
          </w:p>
        </w:tc>
        <w:tc>
          <w:tcPr>
            <w:tcW w:w="4820" w:type="dxa"/>
          </w:tcPr>
          <w:p w:rsidR="007A7282" w:rsidRPr="004323BA" w:rsidRDefault="007A7282" w:rsidP="006B00BC">
            <w:bookmarkStart w:id="697" w:name="lt_pId914"/>
            <w:r w:rsidRPr="004323BA">
              <w:t>Intelsur N.V. – UNIQA</w:t>
            </w:r>
            <w:bookmarkEnd w:id="697"/>
          </w:p>
        </w:tc>
        <w:tc>
          <w:tcPr>
            <w:tcW w:w="2971" w:type="dxa"/>
          </w:tcPr>
          <w:p w:rsidR="007A7282" w:rsidRPr="004323BA" w:rsidRDefault="007A7282" w:rsidP="006B00BC">
            <w:bookmarkStart w:id="698" w:name="lt_pId915"/>
            <w:r w:rsidRPr="004323BA">
              <w:t>18.XI.2016</w:t>
            </w:r>
            <w:bookmarkEnd w:id="698"/>
          </w:p>
        </w:tc>
      </w:tr>
      <w:tr w:rsidR="007A7282" w:rsidRPr="004323BA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r w:rsidRPr="004323BA">
              <w:t>1-250-3</w:t>
            </w:r>
          </w:p>
        </w:tc>
        <w:tc>
          <w:tcPr>
            <w:tcW w:w="850" w:type="dxa"/>
          </w:tcPr>
          <w:p w:rsidR="007A7282" w:rsidRPr="004323BA" w:rsidRDefault="007A7282" w:rsidP="006B00BC">
            <w:r w:rsidRPr="004323BA">
              <w:t>24051</w:t>
            </w:r>
          </w:p>
        </w:tc>
        <w:tc>
          <w:tcPr>
            <w:tcW w:w="4820" w:type="dxa"/>
          </w:tcPr>
          <w:p w:rsidR="007A7282" w:rsidRPr="004323BA" w:rsidRDefault="007A7282" w:rsidP="006B00BC">
            <w:bookmarkStart w:id="699" w:name="lt_pId918"/>
            <w:r w:rsidRPr="004323BA">
              <w:t>Intelsur N.V. – UNIQA</w:t>
            </w:r>
            <w:bookmarkEnd w:id="699"/>
          </w:p>
        </w:tc>
        <w:tc>
          <w:tcPr>
            <w:tcW w:w="2971" w:type="dxa"/>
          </w:tcPr>
          <w:p w:rsidR="007A7282" w:rsidRPr="004323BA" w:rsidRDefault="007A7282" w:rsidP="006B00BC">
            <w:bookmarkStart w:id="700" w:name="lt_pId919"/>
            <w:r w:rsidRPr="004323BA">
              <w:t>18.XI.2016</w:t>
            </w:r>
            <w:bookmarkEnd w:id="700"/>
          </w:p>
        </w:tc>
      </w:tr>
      <w:tr w:rsidR="007A7282" w:rsidRPr="004323BA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r w:rsidRPr="004323BA">
              <w:t>1-250-4</w:t>
            </w:r>
          </w:p>
        </w:tc>
        <w:tc>
          <w:tcPr>
            <w:tcW w:w="850" w:type="dxa"/>
          </w:tcPr>
          <w:p w:rsidR="007A7282" w:rsidRPr="004323BA" w:rsidRDefault="007A7282" w:rsidP="006B00BC">
            <w:r w:rsidRPr="004323BA">
              <w:t>24052</w:t>
            </w:r>
          </w:p>
        </w:tc>
        <w:tc>
          <w:tcPr>
            <w:tcW w:w="4820" w:type="dxa"/>
          </w:tcPr>
          <w:p w:rsidR="007A7282" w:rsidRPr="004323BA" w:rsidRDefault="007A7282" w:rsidP="006B00BC">
            <w:bookmarkStart w:id="701" w:name="lt_pId922"/>
            <w:r w:rsidRPr="004323BA">
              <w:t>Intelsur N.V. – UNIQA</w:t>
            </w:r>
            <w:bookmarkEnd w:id="701"/>
          </w:p>
        </w:tc>
        <w:tc>
          <w:tcPr>
            <w:tcW w:w="2971" w:type="dxa"/>
          </w:tcPr>
          <w:p w:rsidR="007A7282" w:rsidRPr="004323BA" w:rsidRDefault="007A7282" w:rsidP="006B00BC">
            <w:bookmarkStart w:id="702" w:name="lt_pId923"/>
            <w:r w:rsidRPr="004323BA">
              <w:t>18.XI.2016</w:t>
            </w:r>
            <w:bookmarkEnd w:id="702"/>
          </w:p>
        </w:tc>
      </w:tr>
      <w:tr w:rsidR="007A7282" w:rsidRPr="004323BA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r w:rsidRPr="004323BA">
              <w:t>1-250-5</w:t>
            </w:r>
          </w:p>
        </w:tc>
        <w:tc>
          <w:tcPr>
            <w:tcW w:w="850" w:type="dxa"/>
          </w:tcPr>
          <w:p w:rsidR="007A7282" w:rsidRPr="004323BA" w:rsidRDefault="007A7282" w:rsidP="006B00BC">
            <w:r w:rsidRPr="004323BA">
              <w:t>24053</w:t>
            </w:r>
          </w:p>
        </w:tc>
        <w:tc>
          <w:tcPr>
            <w:tcW w:w="4820" w:type="dxa"/>
          </w:tcPr>
          <w:p w:rsidR="007A7282" w:rsidRPr="004323BA" w:rsidRDefault="007A7282" w:rsidP="006B00BC">
            <w:bookmarkStart w:id="703" w:name="lt_pId926"/>
            <w:r w:rsidRPr="004323BA">
              <w:t>Intelsur N.V. – UNIQA</w:t>
            </w:r>
            <w:bookmarkEnd w:id="703"/>
          </w:p>
        </w:tc>
        <w:tc>
          <w:tcPr>
            <w:tcW w:w="2971" w:type="dxa"/>
          </w:tcPr>
          <w:p w:rsidR="007A7282" w:rsidRPr="004323BA" w:rsidRDefault="007A7282" w:rsidP="006B00BC">
            <w:bookmarkStart w:id="704" w:name="lt_pId927"/>
            <w:r w:rsidRPr="004323BA">
              <w:t>18.XI.2016</w:t>
            </w:r>
            <w:bookmarkEnd w:id="704"/>
          </w:p>
        </w:tc>
      </w:tr>
      <w:tr w:rsidR="007A7282" w:rsidRPr="004323BA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r w:rsidRPr="004323BA">
              <w:t>1-250-6</w:t>
            </w:r>
          </w:p>
        </w:tc>
        <w:tc>
          <w:tcPr>
            <w:tcW w:w="850" w:type="dxa"/>
          </w:tcPr>
          <w:p w:rsidR="007A7282" w:rsidRPr="004323BA" w:rsidRDefault="007A7282" w:rsidP="006B00BC">
            <w:r w:rsidRPr="004323BA">
              <w:t>24054</w:t>
            </w:r>
          </w:p>
        </w:tc>
        <w:tc>
          <w:tcPr>
            <w:tcW w:w="4820" w:type="dxa"/>
          </w:tcPr>
          <w:p w:rsidR="007A7282" w:rsidRPr="004323BA" w:rsidRDefault="007A7282" w:rsidP="006B00BC">
            <w:bookmarkStart w:id="705" w:name="lt_pId930"/>
            <w:r w:rsidRPr="004323BA">
              <w:t>Intelsur N.V. – UNIQA</w:t>
            </w:r>
            <w:bookmarkEnd w:id="705"/>
          </w:p>
        </w:tc>
        <w:tc>
          <w:tcPr>
            <w:tcW w:w="2971" w:type="dxa"/>
          </w:tcPr>
          <w:p w:rsidR="007A7282" w:rsidRPr="004323BA" w:rsidRDefault="007A7282" w:rsidP="006B00BC">
            <w:bookmarkStart w:id="706" w:name="lt_pId931"/>
            <w:r w:rsidRPr="004323BA">
              <w:t>18.XI.2016</w:t>
            </w:r>
            <w:bookmarkEnd w:id="706"/>
          </w:p>
        </w:tc>
      </w:tr>
      <w:tr w:rsidR="007A7282" w:rsidTr="006B00BC">
        <w:trPr>
          <w:cantSplit/>
        </w:trPr>
        <w:tc>
          <w:tcPr>
            <w:tcW w:w="988" w:type="dxa"/>
          </w:tcPr>
          <w:p w:rsidR="007A7282" w:rsidRPr="004323BA" w:rsidRDefault="007A7282" w:rsidP="006B00BC">
            <w:r w:rsidRPr="004323BA">
              <w:t>1-250-7</w:t>
            </w:r>
          </w:p>
        </w:tc>
        <w:tc>
          <w:tcPr>
            <w:tcW w:w="850" w:type="dxa"/>
          </w:tcPr>
          <w:p w:rsidR="007A7282" w:rsidRPr="004323BA" w:rsidRDefault="007A7282" w:rsidP="006B00BC">
            <w:r w:rsidRPr="004323BA">
              <w:t>24055</w:t>
            </w:r>
          </w:p>
        </w:tc>
        <w:tc>
          <w:tcPr>
            <w:tcW w:w="4820" w:type="dxa"/>
          </w:tcPr>
          <w:p w:rsidR="007A7282" w:rsidRPr="004323BA" w:rsidRDefault="007A7282" w:rsidP="006B00BC">
            <w:bookmarkStart w:id="707" w:name="lt_pId934"/>
            <w:r w:rsidRPr="004323BA">
              <w:t>Intelsur N.V. – UNIQA</w:t>
            </w:r>
            <w:bookmarkEnd w:id="707"/>
          </w:p>
        </w:tc>
        <w:tc>
          <w:tcPr>
            <w:tcW w:w="2971" w:type="dxa"/>
          </w:tcPr>
          <w:p w:rsidR="007A7282" w:rsidRPr="00597FA2" w:rsidRDefault="007A7282" w:rsidP="006B00BC">
            <w:bookmarkStart w:id="708" w:name="lt_pId935"/>
            <w:r w:rsidRPr="004323BA">
              <w:t>18.XI.2016</w:t>
            </w:r>
            <w:bookmarkEnd w:id="708"/>
          </w:p>
        </w:tc>
      </w:tr>
    </w:tbl>
    <w:p w:rsidR="007A7282" w:rsidRDefault="007A7282" w:rsidP="007A728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联系方式：</w:t>
      </w:r>
    </w:p>
    <w:p w:rsidR="007A7282" w:rsidRDefault="007A7282" w:rsidP="007A7282">
      <w:pPr>
        <w:tabs>
          <w:tab w:val="clear" w:pos="1276"/>
        </w:tabs>
        <w:spacing w:before="0"/>
        <w:ind w:left="567" w:hanging="567"/>
        <w:jc w:val="left"/>
        <w:rPr>
          <w:rFonts w:asciiTheme="minorHAnsi" w:eastAsia="SimSun" w:hAnsiTheme="minorHAnsi" w:cs="Arial"/>
          <w:lang w:eastAsia="zh-CN"/>
        </w:rPr>
      </w:pPr>
      <w:r>
        <w:tab/>
        <w:t xml:space="preserve">Ms </w:t>
      </w:r>
      <w:r>
        <w:rPr>
          <w:lang w:eastAsia="zh-CN"/>
        </w:rPr>
        <w:t>W. Jap-A-Joe</w:t>
      </w:r>
      <w:r>
        <w:br/>
      </w:r>
      <w:r>
        <w:rPr>
          <w:rFonts w:ascii="SimSun" w:eastAsia="SimSun" w:hAnsi="SimSun" w:cs="SimSun" w:hint="eastAsia"/>
          <w:lang w:eastAsia="zh-CN"/>
        </w:rPr>
        <w:t>代理局长</w:t>
      </w:r>
    </w:p>
    <w:p w:rsidR="007A7282" w:rsidRDefault="007A7282" w:rsidP="003F2D6E">
      <w:pPr>
        <w:tabs>
          <w:tab w:val="clear" w:pos="1276"/>
          <w:tab w:val="clear" w:pos="1843"/>
          <w:tab w:val="left" w:pos="1560"/>
        </w:tabs>
        <w:spacing w:before="0"/>
        <w:ind w:left="567" w:hanging="567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ab/>
      </w:r>
      <w:r>
        <w:rPr>
          <w:rFonts w:asciiTheme="minorHAnsi" w:hAnsiTheme="minorHAnsi" w:cs="Arial"/>
        </w:rPr>
        <w:t>Telecommunicatie Autoriteit Suriname (TAS)</w:t>
      </w:r>
      <w:r>
        <w:rPr>
          <w:rFonts w:asciiTheme="minorHAnsi" w:hAnsiTheme="minorHAnsi" w:cs="Arial"/>
        </w:rPr>
        <w:br/>
      </w:r>
      <w:bookmarkStart w:id="709" w:name="lt_pId940"/>
      <w:r w:rsidRPr="004323BA">
        <w:rPr>
          <w:rFonts w:eastAsia="SimSun"/>
          <w:lang w:eastAsia="zh-CN"/>
        </w:rPr>
        <w:t>Tweede Rijweg no. 47 hk.</w:t>
      </w:r>
      <w:bookmarkEnd w:id="709"/>
      <w:r w:rsidRPr="004323BA">
        <w:rPr>
          <w:rFonts w:eastAsia="SimSun"/>
          <w:lang w:eastAsia="zh-CN"/>
        </w:rPr>
        <w:t xml:space="preserve"> </w:t>
      </w:r>
      <w:bookmarkStart w:id="710" w:name="lt_pId941"/>
      <w:r w:rsidRPr="004323BA">
        <w:rPr>
          <w:rFonts w:eastAsia="SimSun"/>
          <w:lang w:eastAsia="zh-CN"/>
        </w:rPr>
        <w:t>Cayottestraat</w:t>
      </w:r>
      <w:bookmarkEnd w:id="710"/>
      <w:r>
        <w:rPr>
          <w:rFonts w:asciiTheme="minorHAnsi" w:hAnsiTheme="minorHAnsi" w:cs="Arial"/>
        </w:rPr>
        <w:br/>
      </w:r>
      <w:r w:rsidRPr="007A7282">
        <w:rPr>
          <w:rFonts w:asciiTheme="minorHAnsi" w:hAnsiTheme="minorHAnsi" w:cs="Arial"/>
          <w:caps/>
        </w:rPr>
        <w:t>Paramaribo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>Suriname</w:t>
      </w:r>
      <w:r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电话：</w:t>
      </w:r>
      <w:r>
        <w:rPr>
          <w:rFonts w:asciiTheme="minorHAnsi" w:eastAsiaTheme="minorEastAsia" w:hAnsiTheme="minorHAnsi" w:cs="Arial"/>
          <w:lang w:eastAsia="zh-CN"/>
        </w:rPr>
        <w:tab/>
      </w:r>
      <w:r>
        <w:rPr>
          <w:rFonts w:asciiTheme="minorHAnsi" w:hAnsiTheme="minorHAnsi" w:cs="Arial"/>
        </w:rPr>
        <w:t xml:space="preserve">+597 532523 </w:t>
      </w:r>
    </w:p>
    <w:p w:rsidR="007A7282" w:rsidRDefault="007A7282" w:rsidP="003F2D6E">
      <w:pPr>
        <w:tabs>
          <w:tab w:val="clear" w:pos="1276"/>
          <w:tab w:val="clear" w:pos="1843"/>
          <w:tab w:val="left" w:pos="1560"/>
        </w:tabs>
        <w:spacing w:before="0"/>
        <w:ind w:left="567" w:hanging="567"/>
        <w:jc w:val="left"/>
        <w:rPr>
          <w:rFonts w:eastAsia="SimSun"/>
          <w:lang w:val="pt-BR" w:eastAsia="zh-CN"/>
        </w:rPr>
      </w:pPr>
      <w:r>
        <w:rPr>
          <w:rFonts w:asciiTheme="minorHAnsi" w:eastAsiaTheme="minorEastAsia" w:hAnsiTheme="minorHAnsi" w:cs="Arial"/>
          <w:lang w:eastAsia="zh-CN"/>
        </w:rPr>
        <w:tab/>
      </w:r>
      <w:r>
        <w:rPr>
          <w:rFonts w:asciiTheme="minorHAnsi" w:eastAsiaTheme="minorEastAsia" w:hAnsiTheme="minorHAnsi" w:cs="Arial" w:hint="eastAsia"/>
          <w:lang w:eastAsia="zh-CN"/>
        </w:rPr>
        <w:t>传真：</w:t>
      </w:r>
      <w:r>
        <w:rPr>
          <w:rFonts w:asciiTheme="minorHAnsi" w:eastAsiaTheme="minorEastAsia" w:hAnsiTheme="minorHAnsi" w:cs="Arial"/>
          <w:lang w:eastAsia="zh-CN"/>
        </w:rPr>
        <w:tab/>
      </w:r>
      <w:r w:rsidRPr="00597FA2">
        <w:rPr>
          <w:rFonts w:eastAsia="SimSun"/>
          <w:lang w:val="pt-BR" w:eastAsia="zh-CN"/>
        </w:rPr>
        <w:t>+597 462985</w:t>
      </w:r>
    </w:p>
    <w:p w:rsidR="002A513B" w:rsidRPr="00A40B13" w:rsidRDefault="007A7282" w:rsidP="007A7282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jc w:val="left"/>
        <w:rPr>
          <w:lang w:val="pt-BR"/>
        </w:rPr>
      </w:pPr>
      <w:r>
        <w:rPr>
          <w:rFonts w:eastAsia="SimSun" w:hint="eastAsia"/>
          <w:lang w:val="pt-BR" w:eastAsia="zh-CN"/>
        </w:rPr>
        <w:tab/>
      </w:r>
      <w:r>
        <w:rPr>
          <w:rFonts w:asciiTheme="minorHAnsi" w:eastAsiaTheme="minorEastAsia" w:hAnsiTheme="minorHAnsi" w:cs="Arial" w:hint="eastAsia"/>
          <w:lang w:eastAsia="zh-CN"/>
        </w:rPr>
        <w:t>电子邮件</w:t>
      </w:r>
      <w:r w:rsidRPr="00A40B13">
        <w:rPr>
          <w:rFonts w:asciiTheme="minorHAnsi" w:eastAsiaTheme="minorEastAsia" w:hAnsiTheme="minorHAnsi" w:cs="Arial" w:hint="eastAsia"/>
          <w:lang w:val="pt-BR" w:eastAsia="zh-CN"/>
        </w:rPr>
        <w:t>：</w:t>
      </w:r>
      <w:bookmarkStart w:id="711" w:name="lt_pId949"/>
      <w:r w:rsidRPr="00597FA2">
        <w:rPr>
          <w:rFonts w:eastAsia="SimSun"/>
          <w:lang w:val="pt-BR" w:eastAsia="zh-CN"/>
        </w:rPr>
        <w:t>dsecretariaat@tas.sr</w:t>
      </w:r>
      <w:bookmarkEnd w:id="711"/>
    </w:p>
    <w:p w:rsidR="00983059" w:rsidRDefault="009830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pt-BR"/>
        </w:rPr>
      </w:pPr>
    </w:p>
    <w:p w:rsidR="00622913" w:rsidRPr="00A40B13" w:rsidRDefault="006229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pt-BR"/>
        </w:rPr>
      </w:pPr>
    </w:p>
    <w:p w:rsidR="00F84DC0" w:rsidRPr="00F84DC0" w:rsidRDefault="00F84DC0" w:rsidP="00F84DC0">
      <w:pPr>
        <w:pStyle w:val="Heading20"/>
        <w:rPr>
          <w:lang w:eastAsia="zh-CN"/>
        </w:rPr>
      </w:pPr>
      <w:bookmarkStart w:id="712" w:name="_Toc469324979"/>
      <w:bookmarkStart w:id="713" w:name="_Toc474745989"/>
      <w:bookmarkStart w:id="714" w:name="_Toc481421105"/>
      <w:r w:rsidRPr="00F84DC0">
        <w:rPr>
          <w:rFonts w:hint="eastAsia"/>
          <w:lang w:eastAsia="zh-CN"/>
        </w:rPr>
        <w:t>其它</w:t>
      </w:r>
      <w:r w:rsidRPr="00F84DC0">
        <w:rPr>
          <w:lang w:eastAsia="zh-CN"/>
        </w:rPr>
        <w:t>信函</w:t>
      </w:r>
      <w:bookmarkEnd w:id="712"/>
      <w:bookmarkEnd w:id="713"/>
      <w:bookmarkEnd w:id="714"/>
    </w:p>
    <w:p w:rsidR="00983059" w:rsidRPr="002907E7" w:rsidRDefault="00983059" w:rsidP="0098305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b/>
          <w:bCs/>
          <w:szCs w:val="18"/>
          <w:lang w:val="fr-CH" w:eastAsia="zh-CN"/>
        </w:rPr>
      </w:pPr>
    </w:p>
    <w:p w:rsidR="00983059" w:rsidRPr="002907E7" w:rsidRDefault="00983059" w:rsidP="0098305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fr-CH"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奥地利</w:t>
      </w:r>
      <w:r w:rsidR="00381546">
        <w:rPr>
          <w:b/>
          <w:bCs/>
          <w:lang w:val="en-US"/>
        </w:rPr>
        <w:fldChar w:fldCharType="begin"/>
      </w:r>
      <w:r w:rsidR="00381546">
        <w:instrText xml:space="preserve"> TC "</w:instrText>
      </w:r>
      <w:bookmarkStart w:id="715" w:name="_Toc479671308"/>
      <w:r w:rsidR="00381546" w:rsidRPr="002B1900">
        <w:rPr>
          <w:b/>
          <w:bCs/>
          <w:lang w:val="en-US"/>
        </w:rPr>
        <w:instrText>Austria</w:instrText>
      </w:r>
      <w:bookmarkEnd w:id="715"/>
      <w:r w:rsidR="00381546">
        <w:instrText xml:space="preserve">" \f C \l "1" </w:instrText>
      </w:r>
      <w:r w:rsidR="00381546">
        <w:rPr>
          <w:b/>
          <w:bCs/>
          <w:lang w:val="en-US"/>
        </w:rPr>
        <w:fldChar w:fldCharType="end"/>
      </w:r>
    </w:p>
    <w:p w:rsidR="00983059" w:rsidRPr="002907E7" w:rsidRDefault="00DA3877" w:rsidP="0098305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fr-CH" w:eastAsia="zh-CN"/>
        </w:rPr>
      </w:pPr>
      <w:r>
        <w:rPr>
          <w:rFonts w:eastAsiaTheme="minorEastAsia" w:hint="eastAsia"/>
          <w:szCs w:val="18"/>
          <w:lang w:val="fr-CH" w:eastAsia="zh-CN"/>
        </w:rPr>
        <w:t>15</w:t>
      </w:r>
      <w:r w:rsidR="00983059" w:rsidRPr="002907E7">
        <w:rPr>
          <w:szCs w:val="18"/>
          <w:lang w:val="fr-CH" w:eastAsia="zh-CN"/>
        </w:rPr>
        <w:t>.I</w:t>
      </w:r>
      <w:r>
        <w:rPr>
          <w:rFonts w:eastAsiaTheme="minorEastAsia" w:hint="eastAsia"/>
          <w:szCs w:val="18"/>
          <w:lang w:val="fr-CH" w:eastAsia="zh-CN"/>
        </w:rPr>
        <w:t>II</w:t>
      </w:r>
      <w:r w:rsidR="00983059" w:rsidRPr="002907E7">
        <w:rPr>
          <w:szCs w:val="18"/>
          <w:lang w:val="fr-CH" w:eastAsia="zh-CN"/>
        </w:rPr>
        <w:t>.2017</w:t>
      </w:r>
      <w:r w:rsidR="00983059">
        <w:rPr>
          <w:rFonts w:eastAsiaTheme="minorEastAsia" w:hint="eastAsia"/>
          <w:szCs w:val="18"/>
          <w:lang w:val="en-US" w:eastAsia="zh-CN"/>
        </w:rPr>
        <w:t>来函</w:t>
      </w:r>
      <w:r w:rsidR="00983059" w:rsidRPr="002907E7">
        <w:rPr>
          <w:rFonts w:eastAsiaTheme="minorEastAsia" w:hint="eastAsia"/>
          <w:szCs w:val="18"/>
          <w:lang w:val="fr-CH" w:eastAsia="zh-CN"/>
        </w:rPr>
        <w:t>：</w:t>
      </w:r>
    </w:p>
    <w:p w:rsidR="00983059" w:rsidRPr="002907E7" w:rsidRDefault="00983059" w:rsidP="006229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szCs w:val="18"/>
          <w:lang w:val="fr-CH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="00DA3877">
        <w:rPr>
          <w:rFonts w:eastAsiaTheme="minorEastAsia" w:hint="eastAsia"/>
          <w:lang w:val="en-US" w:eastAsia="zh-CN"/>
        </w:rPr>
        <w:t>举办</w:t>
      </w:r>
      <w:r w:rsidR="00D3186F" w:rsidRPr="00D3186F">
        <w:rPr>
          <w:rFonts w:eastAsiaTheme="minorEastAsia" w:hint="eastAsia"/>
          <w:lang w:val="fr-CH" w:eastAsia="zh-CN"/>
        </w:rPr>
        <w:t>“</w:t>
      </w:r>
      <w:r w:rsidR="00D3186F" w:rsidRPr="00D3186F">
        <w:rPr>
          <w:szCs w:val="18"/>
          <w:lang w:val="fr-CH"/>
        </w:rPr>
        <w:t>Young Helpers on the Air</w:t>
      </w:r>
      <w:r w:rsidR="00D3186F" w:rsidRPr="00D3186F">
        <w:rPr>
          <w:rFonts w:eastAsiaTheme="minorEastAsia" w:hint="eastAsia"/>
          <w:lang w:val="fr-CH" w:eastAsia="zh-CN"/>
        </w:rPr>
        <w:t>”</w:t>
      </w:r>
      <w:r w:rsidR="00D3186F">
        <w:rPr>
          <w:rFonts w:eastAsiaTheme="minorEastAsia" w:hint="eastAsia"/>
          <w:lang w:val="en-US" w:eastAsia="zh-CN"/>
        </w:rPr>
        <w:t>活动</w:t>
      </w:r>
      <w:r>
        <w:rPr>
          <w:rFonts w:eastAsiaTheme="minorEastAsia" w:hint="eastAsia"/>
          <w:lang w:val="en-US" w:eastAsia="zh-CN"/>
        </w:rPr>
        <w:t>之际</w:t>
      </w:r>
      <w:r w:rsidRPr="002907E7">
        <w:rPr>
          <w:rFonts w:eastAsiaTheme="minorEastAsia" w:hint="eastAsia"/>
          <w:lang w:val="fr-CH" w:eastAsia="zh-CN"/>
        </w:rPr>
        <w:t>，</w:t>
      </w:r>
      <w:r>
        <w:rPr>
          <w:rFonts w:eastAsiaTheme="minorEastAsia" w:hint="eastAsia"/>
          <w:lang w:val="en-US" w:eastAsia="zh-CN"/>
        </w:rPr>
        <w:t>奥地利主管部门批准一</w:t>
      </w:r>
      <w:r w:rsidR="00D3186F">
        <w:rPr>
          <w:rFonts w:eastAsiaTheme="minorEastAsia" w:hint="eastAsia"/>
          <w:lang w:val="en-US" w:eastAsia="zh-CN"/>
        </w:rPr>
        <w:t>个</w:t>
      </w:r>
      <w:r>
        <w:rPr>
          <w:rFonts w:eastAsiaTheme="minorEastAsia" w:hint="eastAsia"/>
          <w:lang w:val="en-US" w:eastAsia="zh-CN"/>
        </w:rPr>
        <w:t>奥地利业余电台在</w:t>
      </w:r>
      <w:r w:rsidRPr="002907E7">
        <w:rPr>
          <w:rFonts w:eastAsiaTheme="minorEastAsia" w:hint="eastAsia"/>
          <w:lang w:val="fr-CH" w:eastAsia="zh-CN"/>
        </w:rPr>
        <w:t>201</w:t>
      </w:r>
      <w:r w:rsidRPr="002907E7">
        <w:rPr>
          <w:rFonts w:eastAsiaTheme="minorEastAsia"/>
          <w:lang w:val="fr-CH" w:eastAsia="zh-CN"/>
        </w:rPr>
        <w:t>7</w:t>
      </w:r>
      <w:r>
        <w:rPr>
          <w:rFonts w:eastAsiaTheme="minorEastAsia" w:hint="eastAsia"/>
          <w:lang w:val="en-US" w:eastAsia="zh-CN"/>
        </w:rPr>
        <w:t>年</w:t>
      </w:r>
      <w:r w:rsidR="00D3186F" w:rsidRPr="00D3186F">
        <w:rPr>
          <w:rFonts w:eastAsiaTheme="minorEastAsia" w:hint="eastAsia"/>
          <w:lang w:val="fr-CH" w:eastAsia="zh-CN"/>
        </w:rPr>
        <w:t>9</w:t>
      </w:r>
      <w:r>
        <w:rPr>
          <w:rFonts w:eastAsiaTheme="minorEastAsia" w:hint="eastAsia"/>
          <w:lang w:val="en-US" w:eastAsia="zh-CN"/>
        </w:rPr>
        <w:t>月</w:t>
      </w:r>
      <w:r w:rsidR="00D3186F" w:rsidRPr="00D3186F">
        <w:rPr>
          <w:rFonts w:eastAsiaTheme="minorEastAsia" w:hint="eastAsia"/>
          <w:lang w:val="fr-CH" w:eastAsia="zh-CN"/>
        </w:rPr>
        <w:t>23</w:t>
      </w:r>
      <w:r>
        <w:rPr>
          <w:rFonts w:eastAsiaTheme="minorEastAsia" w:hint="eastAsia"/>
          <w:lang w:val="en-US" w:eastAsia="zh-CN"/>
        </w:rPr>
        <w:t>至</w:t>
      </w:r>
      <w:r w:rsidRPr="002907E7">
        <w:rPr>
          <w:rFonts w:eastAsiaTheme="minorEastAsia" w:hint="eastAsia"/>
          <w:lang w:val="fr-CH" w:eastAsia="zh-CN"/>
        </w:rPr>
        <w:t>2</w:t>
      </w:r>
      <w:r w:rsidR="00D3186F">
        <w:rPr>
          <w:rFonts w:eastAsiaTheme="minorEastAsia" w:hint="eastAsia"/>
          <w:lang w:val="fr-CH" w:eastAsia="zh-CN"/>
        </w:rPr>
        <w:t>4</w:t>
      </w:r>
      <w:r>
        <w:rPr>
          <w:rFonts w:eastAsiaTheme="minorEastAsia" w:hint="eastAsia"/>
          <w:lang w:val="en-US" w:eastAsia="zh-CN"/>
        </w:rPr>
        <w:t>日期间使用</w:t>
      </w:r>
      <w:r w:rsidRPr="002907E7">
        <w:rPr>
          <w:rFonts w:eastAsiaTheme="minorEastAsia" w:hint="eastAsia"/>
          <w:lang w:val="fr-CH" w:eastAsia="zh-CN"/>
        </w:rPr>
        <w:t>“</w:t>
      </w:r>
      <w:r w:rsidR="00D3186F" w:rsidRPr="00D3186F">
        <w:rPr>
          <w:b/>
          <w:bCs/>
          <w:szCs w:val="18"/>
          <w:lang w:val="fr-CH"/>
        </w:rPr>
        <w:t>OE6YHOTA</w:t>
      </w:r>
      <w:r w:rsidRPr="002907E7">
        <w:rPr>
          <w:rFonts w:eastAsiaTheme="minorEastAsia" w:hint="eastAsia"/>
          <w:lang w:val="fr-CH" w:eastAsia="zh-CN"/>
        </w:rPr>
        <w:t>”</w:t>
      </w:r>
      <w:r>
        <w:rPr>
          <w:rFonts w:eastAsiaTheme="minorEastAsia" w:hint="eastAsia"/>
          <w:lang w:val="en-US" w:eastAsia="zh-CN"/>
        </w:rPr>
        <w:t>的特殊呼号。</w:t>
      </w:r>
    </w:p>
    <w:p w:rsidR="00983059" w:rsidRPr="002907E7" w:rsidRDefault="00983059" w:rsidP="009830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160"/>
        <w:textAlignment w:val="auto"/>
        <w:rPr>
          <w:szCs w:val="18"/>
          <w:lang w:val="fr-CH" w:eastAsia="zh-CN"/>
        </w:rPr>
      </w:pPr>
    </w:p>
    <w:p w:rsidR="00983059" w:rsidRPr="00A40B13" w:rsidRDefault="00983059" w:rsidP="00A86B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Theme="minorEastAsia"/>
          <w:szCs w:val="18"/>
          <w:lang w:val="fr-CH" w:eastAsia="zh-CN"/>
        </w:rPr>
      </w:pPr>
    </w:p>
    <w:p w:rsidR="001063A9" w:rsidRPr="00A40B13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  <w:sectPr w:rsidR="001063A9" w:rsidRPr="00A40B13" w:rsidSect="004C24DE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5105F" w:rsidRPr="00A40B13" w:rsidRDefault="00855295" w:rsidP="00CD2061">
      <w:pPr>
        <w:pStyle w:val="Heading20"/>
        <w:spacing w:before="360"/>
        <w:rPr>
          <w:rFonts w:asciiTheme="minorEastAsia" w:eastAsiaTheme="minorEastAsia" w:hAnsiTheme="minorEastAsia"/>
          <w:lang w:val="fr-CH" w:eastAsia="zh-CN"/>
        </w:rPr>
      </w:pPr>
      <w:bookmarkStart w:id="716" w:name="_Toc248829285"/>
      <w:bookmarkStart w:id="717" w:name="_Toc251059439"/>
      <w:bookmarkStart w:id="718" w:name="_Toc253407165"/>
      <w:bookmarkStart w:id="719" w:name="_Toc259783160"/>
      <w:bookmarkStart w:id="720" w:name="_Toc262631831"/>
      <w:bookmarkStart w:id="721" w:name="_Toc265056510"/>
      <w:bookmarkStart w:id="722" w:name="_Toc266181257"/>
      <w:bookmarkStart w:id="723" w:name="_Toc268774042"/>
      <w:bookmarkStart w:id="724" w:name="_Toc271700511"/>
      <w:bookmarkStart w:id="725" w:name="_Toc273023372"/>
      <w:bookmarkStart w:id="726" w:name="_Toc274223846"/>
      <w:bookmarkStart w:id="727" w:name="_Toc276717182"/>
      <w:bookmarkStart w:id="728" w:name="_Toc279669168"/>
      <w:bookmarkStart w:id="729" w:name="_Toc280349224"/>
      <w:bookmarkStart w:id="730" w:name="_Toc282526056"/>
      <w:bookmarkStart w:id="731" w:name="_Toc283737222"/>
      <w:bookmarkStart w:id="732" w:name="_Toc286218733"/>
      <w:bookmarkStart w:id="733" w:name="_Toc288660298"/>
      <w:bookmarkStart w:id="734" w:name="_Toc291005407"/>
      <w:bookmarkStart w:id="735" w:name="_Toc292704991"/>
      <w:bookmarkStart w:id="736" w:name="_Toc295387916"/>
      <w:bookmarkStart w:id="737" w:name="_Toc296675486"/>
      <w:bookmarkStart w:id="738" w:name="_Toc297804737"/>
      <w:bookmarkStart w:id="739" w:name="_Toc301945311"/>
      <w:bookmarkStart w:id="740" w:name="_Toc303344266"/>
      <w:bookmarkStart w:id="741" w:name="_Toc304892184"/>
      <w:bookmarkStart w:id="742" w:name="_Toc308530349"/>
      <w:bookmarkStart w:id="743" w:name="_Toc311103661"/>
      <w:bookmarkStart w:id="744" w:name="_Toc313973326"/>
      <w:bookmarkStart w:id="745" w:name="_Toc316479982"/>
      <w:bookmarkStart w:id="746" w:name="_Toc318965020"/>
      <w:bookmarkStart w:id="747" w:name="_Toc320536977"/>
      <w:bookmarkStart w:id="748" w:name="_Toc323035740"/>
      <w:bookmarkStart w:id="749" w:name="_Toc323904393"/>
      <w:bookmarkStart w:id="750" w:name="_Toc332272671"/>
      <w:bookmarkStart w:id="751" w:name="_Toc334776206"/>
      <w:bookmarkStart w:id="752" w:name="_Toc335901525"/>
      <w:bookmarkStart w:id="753" w:name="_Toc337110351"/>
      <w:bookmarkStart w:id="754" w:name="_Toc338779392"/>
      <w:bookmarkStart w:id="755" w:name="_Toc340225539"/>
      <w:bookmarkStart w:id="756" w:name="_Toc341451237"/>
      <w:bookmarkStart w:id="757" w:name="_Toc342912868"/>
      <w:bookmarkStart w:id="758" w:name="_Toc343262688"/>
      <w:bookmarkStart w:id="759" w:name="_Toc345579843"/>
      <w:bookmarkStart w:id="760" w:name="_Toc346885965"/>
      <w:bookmarkStart w:id="761" w:name="_Toc347929610"/>
      <w:bookmarkStart w:id="762" w:name="_Toc349288271"/>
      <w:bookmarkStart w:id="763" w:name="_Toc350415589"/>
      <w:bookmarkStart w:id="764" w:name="_Toc351549910"/>
      <w:bookmarkStart w:id="765" w:name="_Toc352940515"/>
      <w:bookmarkStart w:id="766" w:name="_Toc354053852"/>
      <w:bookmarkStart w:id="767" w:name="_Toc355708878"/>
      <w:bookmarkStart w:id="768" w:name="_Toc357001961"/>
      <w:bookmarkStart w:id="769" w:name="_Toc358192588"/>
      <w:bookmarkStart w:id="770" w:name="_Toc359489437"/>
      <w:bookmarkStart w:id="771" w:name="_Toc360696837"/>
      <w:bookmarkStart w:id="772" w:name="_Toc361921568"/>
      <w:bookmarkStart w:id="773" w:name="_Toc363741408"/>
      <w:bookmarkStart w:id="774" w:name="_Toc364672357"/>
      <w:bookmarkStart w:id="775" w:name="_Toc366157714"/>
      <w:bookmarkStart w:id="776" w:name="_Toc367715553"/>
      <w:bookmarkStart w:id="777" w:name="_Toc369007687"/>
      <w:bookmarkStart w:id="778" w:name="_Toc369007891"/>
      <w:bookmarkStart w:id="779" w:name="_Toc370373498"/>
      <w:bookmarkStart w:id="780" w:name="_Toc371588866"/>
      <w:bookmarkStart w:id="781" w:name="_Toc373157832"/>
      <w:bookmarkStart w:id="782" w:name="_Toc374006640"/>
      <w:bookmarkStart w:id="783" w:name="_Toc374692694"/>
      <w:bookmarkStart w:id="784" w:name="_Toc374692771"/>
      <w:bookmarkStart w:id="785" w:name="_Toc377026500"/>
      <w:bookmarkStart w:id="786" w:name="_Toc378322721"/>
      <w:bookmarkStart w:id="787" w:name="_Toc379440374"/>
      <w:bookmarkStart w:id="788" w:name="_Toc380582899"/>
      <w:bookmarkStart w:id="789" w:name="_Toc381784232"/>
      <w:bookmarkStart w:id="790" w:name="_Toc383182315"/>
      <w:bookmarkStart w:id="791" w:name="_Toc384625709"/>
      <w:bookmarkStart w:id="792" w:name="_Toc385496801"/>
      <w:bookmarkStart w:id="793" w:name="_Toc388946329"/>
      <w:bookmarkStart w:id="794" w:name="_Toc388947562"/>
      <w:bookmarkStart w:id="795" w:name="_Toc389730886"/>
      <w:bookmarkStart w:id="796" w:name="_Toc391386074"/>
      <w:bookmarkStart w:id="797" w:name="_Toc392235888"/>
      <w:bookmarkStart w:id="798" w:name="_Toc393713419"/>
      <w:bookmarkStart w:id="799" w:name="_Toc393714486"/>
      <w:bookmarkStart w:id="800" w:name="_Toc393715490"/>
      <w:bookmarkStart w:id="801" w:name="_Toc395100465"/>
      <w:bookmarkStart w:id="802" w:name="_Toc396212812"/>
      <w:bookmarkStart w:id="803" w:name="_Toc397517657"/>
      <w:bookmarkStart w:id="804" w:name="_Toc399160640"/>
      <w:bookmarkStart w:id="805" w:name="_Toc400374878"/>
      <w:bookmarkStart w:id="806" w:name="_Toc401757924"/>
      <w:bookmarkStart w:id="807" w:name="_Toc402967104"/>
      <w:bookmarkStart w:id="808" w:name="_Toc404332316"/>
      <w:bookmarkStart w:id="809" w:name="_Toc405386782"/>
      <w:bookmarkStart w:id="810" w:name="_Toc406508020"/>
      <w:bookmarkStart w:id="811" w:name="_Toc408576641"/>
      <w:bookmarkStart w:id="812" w:name="_Toc409708236"/>
      <w:bookmarkStart w:id="813" w:name="_Toc410904539"/>
      <w:bookmarkStart w:id="814" w:name="_Toc414884968"/>
      <w:bookmarkStart w:id="815" w:name="_Toc416360078"/>
      <w:bookmarkStart w:id="816" w:name="_Toc417984361"/>
      <w:bookmarkStart w:id="817" w:name="_Toc420414839"/>
      <w:bookmarkStart w:id="818" w:name="_Toc421783562"/>
      <w:bookmarkStart w:id="819" w:name="_Toc423078775"/>
      <w:bookmarkStart w:id="820" w:name="_Toc424300248"/>
      <w:bookmarkStart w:id="821" w:name="_Toc469324981"/>
      <w:bookmarkStart w:id="822" w:name="_Toc474745991"/>
      <w:bookmarkStart w:id="823" w:name="_Toc481421106"/>
      <w:bookmarkEnd w:id="305"/>
      <w:bookmarkEnd w:id="306"/>
      <w:r w:rsidRPr="00CD2061">
        <w:rPr>
          <w:rFonts w:asciiTheme="minorHAnsi" w:hAnsiTheme="minorHAnsi" w:cs="Arial" w:hint="eastAsia"/>
          <w:lang w:eastAsia="zh-CN"/>
        </w:rPr>
        <w:lastRenderedPageBreak/>
        <w:t>业务</w:t>
      </w:r>
      <w:r w:rsidRPr="00CD2061">
        <w:rPr>
          <w:rFonts w:asciiTheme="minorHAnsi" w:hAnsiTheme="minorHAnsi" w:cs="Arial"/>
          <w:lang w:eastAsia="zh-CN"/>
        </w:rPr>
        <w:t>限制</w:t>
      </w:r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</w:p>
    <w:p w:rsidR="00E5105F" w:rsidRPr="00A40B13" w:rsidRDefault="00855295" w:rsidP="001247F3">
      <w:pPr>
        <w:jc w:val="center"/>
        <w:rPr>
          <w:lang w:val="fr-CH" w:eastAsia="zh-CN"/>
        </w:rPr>
      </w:pPr>
      <w:bookmarkStart w:id="824" w:name="_Toc248829287"/>
      <w:bookmarkStart w:id="825" w:name="_Toc251059440"/>
      <w:r w:rsidRPr="008D3393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A40B13">
        <w:rPr>
          <w:rFonts w:ascii="Microsoft YaHei" w:eastAsiaTheme="minorEastAsia" w:hAnsi="Microsoft YaHei" w:cs="Microsoft YaHei" w:hint="eastAsia"/>
          <w:lang w:val="fr-CH" w:eastAsia="zh-CN"/>
        </w:rPr>
        <w:t>：</w:t>
      </w:r>
      <w:r w:rsidR="00E5105F" w:rsidRPr="00A40B13">
        <w:rPr>
          <w:lang w:val="fr-CH" w:eastAsia="zh-CN"/>
        </w:rPr>
        <w:t xml:space="preserve"> </w:t>
      </w:r>
      <w:r w:rsidR="001247F3" w:rsidRPr="00A40B13">
        <w:rPr>
          <w:lang w:val="fr-CH" w:eastAsia="zh-CN"/>
        </w:rPr>
        <w:t>www.itu.int/pub/T-SP-SR.1-2012</w:t>
      </w:r>
    </w:p>
    <w:p w:rsidR="004D3370" w:rsidRPr="00A40B13" w:rsidRDefault="004D3370" w:rsidP="004D3370">
      <w:pPr>
        <w:rPr>
          <w:lang w:val="fr-CH"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478"/>
        <w:gridCol w:w="1985"/>
      </w:tblGrid>
      <w:tr w:rsidR="00613021" w:rsidRPr="00880BB6" w:rsidTr="005F6534">
        <w:tc>
          <w:tcPr>
            <w:tcW w:w="2478" w:type="dxa"/>
            <w:vAlign w:val="center"/>
          </w:tcPr>
          <w:p w:rsidR="00613021" w:rsidRPr="00100114" w:rsidRDefault="00855295" w:rsidP="005F6534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100114">
              <w:rPr>
                <w:rFonts w:hint="eastAsia"/>
                <w:b/>
                <w:bCs w:val="0"/>
              </w:rPr>
              <w:t>国家</w:t>
            </w:r>
            <w:r w:rsidRPr="00100114">
              <w:rPr>
                <w:b/>
                <w:bCs w:val="0"/>
              </w:rPr>
              <w:t>/</w:t>
            </w:r>
            <w:r w:rsidRPr="00100114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613021" w:rsidRPr="00100114" w:rsidRDefault="00613021" w:rsidP="005F6534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100114">
              <w:rPr>
                <w:b/>
                <w:bCs w:val="0"/>
                <w:lang w:val="en-US"/>
              </w:rPr>
              <w:t>OB</w:t>
            </w:r>
          </w:p>
        </w:tc>
      </w:tr>
    </w:tbl>
    <w:p w:rsidR="00613021" w:rsidRPr="005F6534" w:rsidRDefault="00613021" w:rsidP="005F6534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854B3D" w:rsidRPr="00855295" w:rsidRDefault="00854B3D" w:rsidP="00AD54EE">
      <w:pPr>
        <w:rPr>
          <w:rFonts w:asciiTheme="majorBidi" w:eastAsiaTheme="minorEastAsia" w:hAnsiTheme="majorBidi" w:cstheme="majorBid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173709" w:rsidRDefault="00855295" w:rsidP="00173709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826" w:name="_Toc469324982"/>
      <w:bookmarkStart w:id="827" w:name="_Toc474745992"/>
      <w:bookmarkStart w:id="828" w:name="_Toc481421107"/>
      <w:bookmarkEnd w:id="824"/>
      <w:bookmarkEnd w:id="825"/>
      <w:r w:rsidRPr="00CD2061">
        <w:rPr>
          <w:rFonts w:asciiTheme="minorHAnsi" w:hAnsiTheme="minorHAnsi" w:cs="Arial" w:hint="eastAsia"/>
          <w:lang w:eastAsia="zh-CN"/>
        </w:rPr>
        <w:t>回叫和迂回呼叫程序</w:t>
      </w:r>
      <w:r w:rsidR="00173709"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</w:t>
      </w:r>
      <w:r w:rsidRPr="00CD2061">
        <w:rPr>
          <w:rFonts w:asciiTheme="minorHAnsi" w:hAnsiTheme="minorHAnsi" w:cs="Arial"/>
          <w:lang w:eastAsia="zh-CN"/>
        </w:rPr>
        <w:t>2006</w:t>
      </w:r>
      <w:r w:rsidRPr="00CD2061">
        <w:rPr>
          <w:rFonts w:asciiTheme="minorHAnsi" w:hAnsiTheme="minorHAnsi" w:cs="Arial" w:hint="eastAsia"/>
          <w:lang w:eastAsia="zh-CN"/>
        </w:rPr>
        <w:t>年全权代表大会修订的第</w:t>
      </w:r>
      <w:r w:rsidRPr="00CD2061">
        <w:rPr>
          <w:rFonts w:asciiTheme="minorHAnsi" w:hAnsiTheme="minorHAnsi" w:cs="Arial"/>
          <w:lang w:eastAsia="zh-CN"/>
        </w:rPr>
        <w:t>21</w:t>
      </w:r>
      <w:r w:rsidRPr="00CD2061">
        <w:rPr>
          <w:rFonts w:asciiTheme="minorHAnsi" w:hAnsiTheme="minorHAnsi" w:cs="Arial" w:hint="eastAsia"/>
          <w:lang w:eastAsia="zh-CN"/>
        </w:rPr>
        <w:t>号决议）</w:t>
      </w:r>
      <w:bookmarkEnd w:id="826"/>
      <w:bookmarkEnd w:id="827"/>
      <w:bookmarkEnd w:id="828"/>
    </w:p>
    <w:p w:rsidR="00E5105F" w:rsidRPr="00173709" w:rsidRDefault="00855295" w:rsidP="001247F3">
      <w:pPr>
        <w:jc w:val="center"/>
        <w:rPr>
          <w:rFonts w:eastAsia="SimSun"/>
          <w:lang w:val="fr-FR" w:eastAsia="zh-CN"/>
        </w:rPr>
      </w:pPr>
      <w:r w:rsidRPr="00173709">
        <w:rPr>
          <w:rFonts w:eastAsia="SimSun" w:cs="Microsoft YaHei"/>
          <w:lang w:eastAsia="zh-CN"/>
        </w:rPr>
        <w:t>见网址</w:t>
      </w:r>
      <w:r w:rsidRPr="00173709">
        <w:rPr>
          <w:rFonts w:eastAsia="SimSun" w:cs="Microsoft YaHei"/>
          <w:lang w:val="fr-FR" w:eastAsia="zh-CN"/>
        </w:rPr>
        <w:t>：</w:t>
      </w:r>
      <w:r w:rsidR="00E5105F" w:rsidRPr="00173709">
        <w:rPr>
          <w:rFonts w:eastAsia="SimSun"/>
          <w:lang w:val="fr-FR" w:eastAsia="zh-CN"/>
        </w:rPr>
        <w:t>www.itu.int/pub/T</w:t>
      </w:r>
      <w:r w:rsidR="001247F3" w:rsidRPr="00173709">
        <w:rPr>
          <w:rFonts w:eastAsia="SimSun"/>
          <w:lang w:val="fr-FR" w:eastAsia="zh-CN"/>
        </w:rPr>
        <w:t>-</w:t>
      </w:r>
      <w:r w:rsidR="00E5105F" w:rsidRPr="00173709">
        <w:rPr>
          <w:rFonts w:eastAsia="SimSun"/>
          <w:lang w:val="fr-FR" w:eastAsia="zh-CN"/>
        </w:rPr>
        <w:t>SP</w:t>
      </w:r>
      <w:r w:rsidR="001247F3" w:rsidRPr="00173709">
        <w:rPr>
          <w:rFonts w:eastAsia="SimSun"/>
          <w:lang w:val="fr-FR" w:eastAsia="zh-CN"/>
        </w:rPr>
        <w:t>-</w:t>
      </w:r>
      <w:r w:rsidR="00E5105F" w:rsidRPr="00173709">
        <w:rPr>
          <w:rFonts w:eastAsia="SimSun"/>
          <w:lang w:val="fr-FR" w:eastAsia="zh-CN"/>
        </w:rPr>
        <w:t>PP.RES.21</w:t>
      </w:r>
      <w:r w:rsidR="001247F3" w:rsidRPr="00173709">
        <w:rPr>
          <w:rFonts w:eastAsia="SimSun"/>
          <w:lang w:val="fr-FR" w:eastAsia="zh-CN"/>
        </w:rPr>
        <w:t>-</w:t>
      </w:r>
      <w:r w:rsidR="00E5105F" w:rsidRPr="00173709">
        <w:rPr>
          <w:rFonts w:eastAsia="SimSun"/>
          <w:lang w:val="fr-FR" w:eastAsia="zh-CN"/>
        </w:rPr>
        <w:t>2011/</w:t>
      </w:r>
    </w:p>
    <w:p w:rsidR="00E5105F" w:rsidRPr="00173709" w:rsidRDefault="00E5105F" w:rsidP="00AD54EE">
      <w:pPr>
        <w:rPr>
          <w:rFonts w:asciiTheme="minorHAnsi" w:hAnsiTheme="minorHAnsi"/>
          <w:lang w:val="fr-FR" w:eastAsia="zh-CN"/>
        </w:rPr>
      </w:pPr>
    </w:p>
    <w:p w:rsidR="00E5105F" w:rsidRPr="00173709" w:rsidRDefault="00E5105F" w:rsidP="00AD54EE">
      <w:pPr>
        <w:rPr>
          <w:rFonts w:asciiTheme="minorHAnsi" w:hAnsiTheme="minorHAnsi"/>
          <w:lang w:val="fr-FR" w:eastAsia="zh-CN"/>
        </w:rPr>
      </w:pPr>
    </w:p>
    <w:p w:rsidR="008852E5" w:rsidRPr="00173709" w:rsidRDefault="008852E5" w:rsidP="00AD54EE">
      <w:pPr>
        <w:pStyle w:val="Heading1"/>
        <w:spacing w:before="0"/>
        <w:ind w:left="142"/>
        <w:rPr>
          <w:lang w:val="fr-FR" w:eastAsia="zh-CN"/>
        </w:rPr>
        <w:sectPr w:rsidR="008852E5" w:rsidRPr="00173709" w:rsidSect="004C24DE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829" w:name="_Toc253407169"/>
      <w:bookmarkStart w:id="830" w:name="_Toc259783164"/>
      <w:bookmarkStart w:id="831" w:name="_Toc266181261"/>
      <w:bookmarkStart w:id="832" w:name="_Toc268774046"/>
      <w:bookmarkStart w:id="833" w:name="_Toc271700515"/>
      <w:bookmarkStart w:id="834" w:name="_Toc273023376"/>
      <w:bookmarkStart w:id="835" w:name="_Toc274223850"/>
      <w:bookmarkStart w:id="836" w:name="_Toc276717186"/>
      <w:bookmarkStart w:id="837" w:name="_Toc279669172"/>
      <w:bookmarkStart w:id="838" w:name="_Toc280349228"/>
      <w:bookmarkStart w:id="839" w:name="_Toc282526060"/>
      <w:bookmarkStart w:id="840" w:name="_Toc283737226"/>
      <w:bookmarkStart w:id="841" w:name="_Toc286218737"/>
      <w:bookmarkStart w:id="842" w:name="_Toc288660302"/>
      <w:bookmarkStart w:id="843" w:name="_Toc291005411"/>
      <w:bookmarkStart w:id="844" w:name="_Toc292704995"/>
      <w:bookmarkStart w:id="845" w:name="_Toc295387920"/>
      <w:bookmarkStart w:id="846" w:name="_Toc296675490"/>
      <w:bookmarkStart w:id="847" w:name="_Toc297804741"/>
      <w:bookmarkStart w:id="848" w:name="_Toc301945315"/>
      <w:bookmarkStart w:id="849" w:name="_Toc303344270"/>
      <w:bookmarkStart w:id="850" w:name="_Toc304892188"/>
      <w:bookmarkStart w:id="851" w:name="_Toc308530352"/>
      <w:bookmarkStart w:id="852" w:name="_Toc311103664"/>
      <w:bookmarkStart w:id="853" w:name="_Toc313973329"/>
      <w:bookmarkStart w:id="854" w:name="_Toc316479985"/>
      <w:bookmarkStart w:id="855" w:name="_Toc318965023"/>
      <w:bookmarkStart w:id="856" w:name="_Toc320536979"/>
      <w:bookmarkStart w:id="857" w:name="_Toc321233409"/>
      <w:bookmarkStart w:id="858" w:name="_Toc321311688"/>
      <w:bookmarkStart w:id="859" w:name="_Toc321820569"/>
      <w:bookmarkStart w:id="860" w:name="_Toc323035742"/>
      <w:bookmarkStart w:id="861" w:name="_Toc323904395"/>
      <w:bookmarkStart w:id="862" w:name="_Toc332272673"/>
      <w:bookmarkStart w:id="863" w:name="_Toc334776208"/>
      <w:bookmarkStart w:id="864" w:name="_Toc335901527"/>
      <w:bookmarkStart w:id="865" w:name="_Toc337110353"/>
      <w:bookmarkStart w:id="866" w:name="_Toc338779394"/>
      <w:bookmarkStart w:id="867" w:name="_Toc340225541"/>
      <w:bookmarkStart w:id="868" w:name="_Toc341451239"/>
      <w:bookmarkStart w:id="869" w:name="_Toc342912870"/>
      <w:bookmarkStart w:id="870" w:name="_Toc343262690"/>
      <w:bookmarkStart w:id="871" w:name="_Toc345579845"/>
      <w:bookmarkStart w:id="872" w:name="_Toc346885967"/>
      <w:bookmarkStart w:id="873" w:name="_Toc347929612"/>
      <w:bookmarkStart w:id="874" w:name="_Toc349288273"/>
      <w:bookmarkStart w:id="875" w:name="_Toc350415591"/>
      <w:bookmarkStart w:id="876" w:name="_Toc351549912"/>
      <w:bookmarkStart w:id="877" w:name="_Toc352940517"/>
      <w:bookmarkStart w:id="878" w:name="_Toc354053854"/>
      <w:bookmarkStart w:id="879" w:name="_Toc355708880"/>
      <w:bookmarkStart w:id="880" w:name="_Toc357001963"/>
      <w:bookmarkStart w:id="881" w:name="_Toc358192590"/>
      <w:bookmarkStart w:id="882" w:name="_Toc359489439"/>
      <w:bookmarkStart w:id="883" w:name="_Toc360696839"/>
      <w:bookmarkStart w:id="884" w:name="_Toc361921570"/>
      <w:bookmarkStart w:id="885" w:name="_Toc363741410"/>
      <w:bookmarkStart w:id="886" w:name="_Toc364672359"/>
      <w:bookmarkStart w:id="887" w:name="_Toc366157716"/>
      <w:bookmarkStart w:id="888" w:name="_Toc367715555"/>
      <w:bookmarkStart w:id="889" w:name="_Toc369007689"/>
      <w:bookmarkStart w:id="890" w:name="_Toc369007893"/>
      <w:bookmarkStart w:id="891" w:name="_Toc370373502"/>
      <w:bookmarkStart w:id="892" w:name="_Toc371588868"/>
      <w:bookmarkStart w:id="893" w:name="_Toc373157834"/>
      <w:bookmarkStart w:id="894" w:name="_Toc374006642"/>
      <w:bookmarkStart w:id="895" w:name="_Toc374692696"/>
      <w:bookmarkStart w:id="896" w:name="_Toc374692773"/>
      <w:bookmarkStart w:id="897" w:name="_Toc377026502"/>
      <w:bookmarkStart w:id="898" w:name="_Toc378322723"/>
      <w:bookmarkStart w:id="899" w:name="_Toc379440376"/>
      <w:bookmarkStart w:id="900" w:name="_Toc380582901"/>
      <w:bookmarkStart w:id="901" w:name="_Toc381784234"/>
      <w:bookmarkStart w:id="902" w:name="_Toc383182317"/>
      <w:bookmarkStart w:id="903" w:name="_Toc384625711"/>
      <w:bookmarkStart w:id="904" w:name="_Toc385496803"/>
      <w:bookmarkStart w:id="905" w:name="_Toc388946331"/>
      <w:bookmarkStart w:id="906" w:name="_Toc388947564"/>
      <w:bookmarkStart w:id="907" w:name="_Toc389730888"/>
      <w:bookmarkStart w:id="908" w:name="_Toc391386076"/>
      <w:bookmarkStart w:id="909" w:name="_Toc392235890"/>
      <w:bookmarkStart w:id="910" w:name="_Toc393713421"/>
      <w:bookmarkStart w:id="911" w:name="_Toc393714488"/>
      <w:bookmarkStart w:id="912" w:name="_Toc393715492"/>
      <w:bookmarkStart w:id="913" w:name="_Toc395100467"/>
      <w:bookmarkStart w:id="914" w:name="_Toc396212814"/>
      <w:bookmarkStart w:id="915" w:name="_Toc397517659"/>
      <w:bookmarkStart w:id="916" w:name="_Toc399160642"/>
      <w:bookmarkStart w:id="917" w:name="_Toc400374880"/>
      <w:bookmarkStart w:id="918" w:name="_Toc401757926"/>
      <w:bookmarkStart w:id="919" w:name="_Toc402967106"/>
      <w:bookmarkStart w:id="920" w:name="_Toc404332318"/>
      <w:bookmarkStart w:id="921" w:name="_Toc405386784"/>
      <w:bookmarkStart w:id="922" w:name="_Toc406508022"/>
      <w:bookmarkStart w:id="923" w:name="_Toc408576643"/>
      <w:bookmarkStart w:id="924" w:name="_Toc409708238"/>
      <w:bookmarkStart w:id="925" w:name="_Toc410904541"/>
      <w:bookmarkStart w:id="926" w:name="_Toc414884970"/>
      <w:bookmarkStart w:id="927" w:name="_Toc416360080"/>
      <w:bookmarkStart w:id="928" w:name="_Toc417984363"/>
      <w:bookmarkStart w:id="929" w:name="_Toc420414841"/>
    </w:p>
    <w:p w:rsidR="00855295" w:rsidRPr="00986E3D" w:rsidRDefault="00855295" w:rsidP="00986E3D">
      <w:pPr>
        <w:pStyle w:val="Heading1"/>
        <w:rPr>
          <w:lang w:eastAsia="zh-CN"/>
        </w:rPr>
      </w:pPr>
      <w:bookmarkStart w:id="930" w:name="_Toc474745993"/>
      <w:bookmarkStart w:id="931" w:name="_Toc48142110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r w:rsidRPr="00986E3D">
        <w:rPr>
          <w:rFonts w:hint="eastAsia"/>
          <w:lang w:eastAsia="zh-CN"/>
        </w:rPr>
        <w:lastRenderedPageBreak/>
        <w:t>对业务出版物的修正</w:t>
      </w:r>
      <w:bookmarkEnd w:id="930"/>
      <w:bookmarkEnd w:id="931"/>
    </w:p>
    <w:p w:rsidR="00855295" w:rsidRPr="00BB4F7A" w:rsidRDefault="00855295" w:rsidP="0085529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55295" w:rsidRPr="00BB4F7A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855295" w:rsidRPr="00BB4F7A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855295" w:rsidRPr="00BB4F7A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855295" w:rsidRPr="007C30C2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2309B8" w:rsidRDefault="002309B8">
      <w:pPr>
        <w:rPr>
          <w:rFonts w:eastAsiaTheme="minorEastAsia"/>
          <w:lang w:eastAsia="zh-CN"/>
        </w:rPr>
      </w:pPr>
    </w:p>
    <w:p w:rsidR="006B00BC" w:rsidRDefault="006B00BC">
      <w:pPr>
        <w:rPr>
          <w:rFonts w:eastAsiaTheme="minorEastAsia"/>
          <w:lang w:eastAsia="zh-CN"/>
        </w:rPr>
      </w:pPr>
    </w:p>
    <w:p w:rsidR="006B00BC" w:rsidRDefault="006B00BC" w:rsidP="006B00BC">
      <w:pPr>
        <w:pStyle w:val="Heading20"/>
        <w:rPr>
          <w:lang w:val="en-GB" w:eastAsia="zh-CN"/>
        </w:rPr>
      </w:pPr>
      <w:bookmarkStart w:id="932" w:name="lt_pId463"/>
      <w:bookmarkStart w:id="933" w:name="_Toc471824671"/>
      <w:bookmarkStart w:id="934" w:name="_Toc481421109"/>
      <w:r>
        <w:rPr>
          <w:rFonts w:hint="eastAsia"/>
          <w:lang w:val="en-GB" w:eastAsia="zh-CN"/>
        </w:rPr>
        <w:t>国际电信收费卡号码发行方列表</w:t>
      </w:r>
      <w:bookmarkEnd w:id="932"/>
      <w:r>
        <w:rPr>
          <w:lang w:val="en-GB" w:eastAsia="zh-CN"/>
        </w:rPr>
        <w:br/>
      </w:r>
      <w:r>
        <w:rPr>
          <w:rFonts w:hint="eastAsia"/>
          <w:lang w:val="en-GB" w:eastAsia="zh-CN"/>
        </w:rPr>
        <w:t>（符合</w:t>
      </w:r>
      <w:r>
        <w:rPr>
          <w:lang w:val="en-GB" w:eastAsia="zh-CN"/>
        </w:rPr>
        <w:t>ITU-T E.118</w:t>
      </w:r>
      <w:r>
        <w:rPr>
          <w:rFonts w:hint="eastAsia"/>
          <w:lang w:val="en-GB" w:eastAsia="zh-CN"/>
        </w:rPr>
        <w:t>建议书（</w:t>
      </w:r>
      <w:r>
        <w:rPr>
          <w:lang w:val="en-GB" w:eastAsia="zh-CN"/>
        </w:rPr>
        <w:t>05/2006</w:t>
      </w:r>
      <w:r>
        <w:rPr>
          <w:rFonts w:hint="eastAsia"/>
          <w:lang w:val="en-GB" w:eastAsia="zh-CN"/>
        </w:rPr>
        <w:t>））</w:t>
      </w:r>
      <w:r>
        <w:rPr>
          <w:lang w:val="en-GB" w:eastAsia="zh-CN"/>
        </w:rPr>
        <w:br/>
      </w:r>
      <w:r>
        <w:rPr>
          <w:rFonts w:hint="eastAsia"/>
          <w:lang w:val="en-GB" w:eastAsia="zh-CN"/>
        </w:rPr>
        <w:t>（截至</w:t>
      </w:r>
      <w:r>
        <w:rPr>
          <w:lang w:val="en-GB" w:eastAsia="zh-CN"/>
        </w:rPr>
        <w:t>2015</w:t>
      </w:r>
      <w:r>
        <w:rPr>
          <w:rFonts w:hint="eastAsia"/>
          <w:lang w:val="en-GB" w:eastAsia="zh-CN"/>
        </w:rPr>
        <w:t>年</w:t>
      </w:r>
      <w:r>
        <w:rPr>
          <w:lang w:val="en-GB" w:eastAsia="zh-CN"/>
        </w:rPr>
        <w:t>11</w:t>
      </w:r>
      <w:r>
        <w:rPr>
          <w:rFonts w:hint="eastAsia"/>
          <w:lang w:val="en-GB" w:eastAsia="zh-CN"/>
        </w:rPr>
        <w:t>月</w:t>
      </w:r>
      <w:r>
        <w:rPr>
          <w:lang w:val="en-GB" w:eastAsia="zh-CN"/>
        </w:rPr>
        <w:t>15</w:t>
      </w:r>
      <w:r>
        <w:rPr>
          <w:rFonts w:hint="eastAsia"/>
          <w:lang w:val="en-GB" w:eastAsia="zh-CN"/>
        </w:rPr>
        <w:t>日）</w:t>
      </w:r>
      <w:bookmarkEnd w:id="933"/>
      <w:bookmarkEnd w:id="934"/>
    </w:p>
    <w:p w:rsidR="006B00BC" w:rsidRDefault="006B00BC" w:rsidP="006B00BC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lang w:eastAsia="zh-CN"/>
        </w:rPr>
        <w:t>1088</w:t>
      </w:r>
      <w:r>
        <w:rPr>
          <w:rFonts w:eastAsiaTheme="minorEastAsia" w:hint="eastAsia"/>
          <w:lang w:eastAsia="zh-CN"/>
        </w:rPr>
        <w:t>期《操作公报》附件</w:t>
      </w:r>
      <w:r>
        <w:rPr>
          <w:lang w:eastAsia="zh-CN"/>
        </w:rPr>
        <w:t xml:space="preserve"> – 15.XI.2015</w:t>
      </w:r>
      <w:r>
        <w:rPr>
          <w:rFonts w:eastAsiaTheme="minorEastAsia" w:hint="eastAsia"/>
          <w:lang w:eastAsia="zh-CN"/>
        </w:rPr>
        <w:t>）</w:t>
      </w:r>
    </w:p>
    <w:p w:rsidR="006B00BC" w:rsidRDefault="006B00BC" w:rsidP="006B00BC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1</w:t>
      </w:r>
      <w:r>
        <w:rPr>
          <w:rFonts w:eastAsiaTheme="minorEastAsia" w:hint="eastAsia"/>
          <w:lang w:eastAsia="zh-CN"/>
        </w:rPr>
        <w:t>9</w:t>
      </w:r>
      <w:r>
        <w:rPr>
          <w:rFonts w:eastAsiaTheme="minorEastAsia" w:hint="eastAsia"/>
          <w:lang w:eastAsia="zh-CN"/>
        </w:rPr>
        <w:t>号修正）</w:t>
      </w:r>
    </w:p>
    <w:p w:rsidR="006B00BC" w:rsidRPr="009D42F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b/>
          <w:szCs w:val="22"/>
          <w:lang w:val="en-US" w:eastAsia="zh-CN"/>
        </w:rPr>
      </w:pPr>
      <w:bookmarkStart w:id="935" w:name="lt_pId1252"/>
      <w:r>
        <w:rPr>
          <w:rFonts w:eastAsiaTheme="minorEastAsia" w:cs="Arial" w:hint="eastAsia"/>
          <w:b/>
          <w:iCs/>
          <w:szCs w:val="22"/>
          <w:lang w:val="en-US" w:eastAsia="zh-CN"/>
        </w:rPr>
        <w:t>中国香港</w:t>
      </w:r>
      <w:r w:rsidRPr="0071101E">
        <w:rPr>
          <w:rFonts w:cs="Arial"/>
          <w:szCs w:val="22"/>
          <w:lang w:val="en-US" w:eastAsia="zh-CN"/>
        </w:rPr>
        <w:t xml:space="preserve">   </w:t>
      </w:r>
      <w:r w:rsidRPr="0071101E">
        <w:rPr>
          <w:rFonts w:cs="Arial"/>
          <w:b/>
          <w:szCs w:val="22"/>
          <w:lang w:val="en-US" w:eastAsia="zh-CN"/>
        </w:rPr>
        <w:t>ADD</w:t>
      </w:r>
      <w:bookmarkEnd w:id="935"/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268"/>
        <w:gridCol w:w="992"/>
        <w:gridCol w:w="3844"/>
        <w:gridCol w:w="949"/>
      </w:tblGrid>
      <w:tr w:rsidR="006B00BC" w:rsidTr="00BE3EB8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 w:rsidP="003F2D6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6B00BC" w:rsidRDefault="006B00BC" w:rsidP="003F2D6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 w:rsidP="003F2D6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 w:rsidP="003F2D6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发行方标识号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 w:rsidP="003F2D6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490AF6" w:rsidRDefault="006B00BC" w:rsidP="003F2D6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使用生效日期</w:t>
            </w:r>
          </w:p>
        </w:tc>
      </w:tr>
      <w:tr w:rsidR="006B00BC" w:rsidTr="00BE3EB8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6B00BC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eastAsiaTheme="minorEastAsia" w:cs="Arial"/>
                <w:sz w:val="18"/>
                <w:szCs w:val="18"/>
                <w:lang w:val="en-US"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 w:eastAsia="zh-CN"/>
              </w:rPr>
              <w:t>中国香港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587F65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bookmarkStart w:id="936" w:name="lt_pId1260"/>
            <w:r w:rsidRPr="00587F65">
              <w:rPr>
                <w:rFonts w:cs="Arial"/>
                <w:b/>
                <w:bCs/>
                <w:sz w:val="18"/>
                <w:szCs w:val="18"/>
              </w:rPr>
              <w:t>CHINA MOBILE INTERNATIONAL LIMITED</w:t>
            </w:r>
            <w:bookmarkEnd w:id="936"/>
          </w:p>
          <w:p w:rsidR="006B00BC" w:rsidRPr="00587F65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</w:rPr>
            </w:pPr>
            <w:bookmarkStart w:id="937" w:name="lt_pId1261"/>
            <w:r w:rsidRPr="00587F65">
              <w:rPr>
                <w:rFonts w:cs="Arial"/>
                <w:sz w:val="18"/>
                <w:szCs w:val="18"/>
              </w:rPr>
              <w:t>Level 30, Tower I,</w:t>
            </w:r>
            <w:bookmarkEnd w:id="937"/>
            <w:r w:rsidRPr="00587F65">
              <w:rPr>
                <w:rFonts w:cs="Arial"/>
                <w:sz w:val="18"/>
                <w:szCs w:val="18"/>
              </w:rPr>
              <w:t xml:space="preserve"> </w:t>
            </w:r>
            <w:r w:rsidRPr="00587F65">
              <w:rPr>
                <w:rFonts w:cs="Arial"/>
                <w:sz w:val="18"/>
                <w:szCs w:val="18"/>
              </w:rPr>
              <w:br/>
            </w:r>
            <w:bookmarkStart w:id="938" w:name="lt_pId1262"/>
            <w:r w:rsidRPr="00587F65">
              <w:rPr>
                <w:rFonts w:cs="Arial"/>
                <w:sz w:val="18"/>
                <w:szCs w:val="18"/>
              </w:rPr>
              <w:t>Kowloon Commerce Centre,</w:t>
            </w:r>
            <w:bookmarkEnd w:id="938"/>
          </w:p>
          <w:p w:rsidR="006B00BC" w:rsidRPr="00587F65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</w:rPr>
            </w:pPr>
            <w:bookmarkStart w:id="939" w:name="lt_pId1263"/>
            <w:r w:rsidRPr="00587F65">
              <w:rPr>
                <w:rFonts w:cs="Arial"/>
                <w:sz w:val="18"/>
                <w:szCs w:val="18"/>
              </w:rPr>
              <w:t>51 Kwai Cheong Road,</w:t>
            </w:r>
            <w:bookmarkEnd w:id="939"/>
          </w:p>
          <w:p w:rsidR="006B00BC" w:rsidRPr="00587F65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</w:rPr>
            </w:pPr>
            <w:bookmarkStart w:id="940" w:name="lt_pId1264"/>
            <w:r w:rsidRPr="0080389D">
              <w:rPr>
                <w:rFonts w:cs="Arial"/>
                <w:sz w:val="18"/>
                <w:szCs w:val="18"/>
                <w:lang w:val="pt-BR"/>
              </w:rPr>
              <w:t>HONG KONG</w:t>
            </w:r>
            <w:bookmarkEnd w:id="94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389D">
              <w:rPr>
                <w:rFonts w:cs="Arial"/>
                <w:b/>
                <w:sz w:val="18"/>
                <w:szCs w:val="18"/>
                <w:lang w:val="en-US"/>
              </w:rPr>
              <w:t>89 852 34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941" w:name="lt_pId1266"/>
            <w:r w:rsidRPr="0080389D">
              <w:rPr>
                <w:rFonts w:cs="Arial"/>
                <w:sz w:val="18"/>
                <w:szCs w:val="18"/>
                <w:lang w:val="pt-BR"/>
              </w:rPr>
              <w:t>Mr Chan Chun Ming</w:t>
            </w:r>
            <w:bookmarkEnd w:id="941"/>
          </w:p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942" w:name="lt_pId1267"/>
            <w:r w:rsidRPr="0080389D">
              <w:rPr>
                <w:rFonts w:cs="Arial"/>
                <w:sz w:val="18"/>
                <w:szCs w:val="18"/>
                <w:lang w:val="pt-BR"/>
              </w:rPr>
              <w:t>China Mobile International Limited</w:t>
            </w:r>
            <w:bookmarkEnd w:id="942"/>
          </w:p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943" w:name="lt_pId1268"/>
            <w:r w:rsidRPr="0080389D">
              <w:rPr>
                <w:rFonts w:cs="Arial"/>
                <w:sz w:val="18"/>
                <w:szCs w:val="18"/>
                <w:lang w:val="pt-BR"/>
              </w:rPr>
              <w:t>Level 30, Tower I, Kowloon Commerce Centre,</w:t>
            </w:r>
            <w:bookmarkEnd w:id="943"/>
          </w:p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944" w:name="lt_pId1269"/>
            <w:r w:rsidRPr="0080389D">
              <w:rPr>
                <w:rFonts w:cs="Arial"/>
                <w:sz w:val="18"/>
                <w:szCs w:val="18"/>
                <w:lang w:val="pt-BR"/>
              </w:rPr>
              <w:t>51 Kwai Cheong Road,</w:t>
            </w:r>
            <w:bookmarkEnd w:id="944"/>
          </w:p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945" w:name="lt_pId1270"/>
            <w:r w:rsidRPr="0080389D">
              <w:rPr>
                <w:rFonts w:cs="Arial"/>
                <w:sz w:val="18"/>
                <w:szCs w:val="18"/>
                <w:lang w:val="pt-BR"/>
              </w:rPr>
              <w:t>KWAI CHUNG, NEW TERRITORIES,</w:t>
            </w:r>
            <w:bookmarkEnd w:id="945"/>
            <w:r w:rsidRPr="0080389D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Pr="0080389D">
              <w:rPr>
                <w:rFonts w:cs="Arial"/>
                <w:sz w:val="18"/>
                <w:szCs w:val="18"/>
                <w:lang w:val="pt-BR"/>
              </w:rPr>
              <w:br/>
            </w:r>
            <w:bookmarkStart w:id="946" w:name="lt_pId1271"/>
            <w:r w:rsidRPr="0080389D">
              <w:rPr>
                <w:rFonts w:cs="Arial"/>
                <w:sz w:val="18"/>
                <w:szCs w:val="18"/>
                <w:lang w:val="pt-BR"/>
              </w:rPr>
              <w:t>HONG KONG</w:t>
            </w:r>
            <w:bookmarkEnd w:id="946"/>
            <w:r w:rsidRPr="0080389D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  <w:p w:rsidR="006B00BC" w:rsidRPr="0080389D" w:rsidRDefault="00302F35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pt-BR" w:eastAsia="zh-CN"/>
              </w:rPr>
              <w:t>电话：</w:t>
            </w:r>
            <w:r w:rsidR="006B00BC" w:rsidRPr="0080389D">
              <w:rPr>
                <w:rFonts w:cs="Arial"/>
                <w:sz w:val="18"/>
                <w:szCs w:val="18"/>
                <w:lang w:val="pt-BR" w:eastAsia="zh-CN"/>
              </w:rPr>
              <w:tab/>
              <w:t>+852 31556986</w:t>
            </w:r>
          </w:p>
          <w:p w:rsidR="006B00BC" w:rsidRPr="0080389D" w:rsidRDefault="00302F35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pt-BR" w:eastAsia="zh-CN"/>
              </w:rPr>
              <w:t>传真：</w:t>
            </w:r>
            <w:r w:rsidR="006B00BC" w:rsidRPr="0080389D">
              <w:rPr>
                <w:rFonts w:cs="Arial"/>
                <w:sz w:val="18"/>
                <w:szCs w:val="18"/>
                <w:lang w:val="pt-BR" w:eastAsia="zh-CN"/>
              </w:rPr>
              <w:tab/>
              <w:t>+852 35869496</w:t>
            </w:r>
          </w:p>
          <w:p w:rsidR="006B00BC" w:rsidRPr="0080389D" w:rsidRDefault="00302F35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pt-BR" w:eastAsia="zh-CN"/>
              </w:rPr>
              <w:t>电子邮件：</w:t>
            </w:r>
            <w:bookmarkStart w:id="947" w:name="lt_pId1277"/>
            <w:r w:rsidR="006B00BC" w:rsidRPr="0080389D">
              <w:rPr>
                <w:rFonts w:cs="Arial"/>
                <w:sz w:val="18"/>
                <w:szCs w:val="18"/>
                <w:lang w:val="pt-BR" w:eastAsia="zh-CN"/>
              </w:rPr>
              <w:t>chanchunming@cmi.chinamobile.com</w:t>
            </w:r>
            <w:bookmarkEnd w:id="947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156BF8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bookmarkStart w:id="948" w:name="lt_pId1278"/>
            <w:r w:rsidRPr="00156BF8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1.VII.2017</w:t>
            </w:r>
            <w:bookmarkEnd w:id="948"/>
          </w:p>
        </w:tc>
      </w:tr>
    </w:tbl>
    <w:p w:rsidR="006B00BC" w:rsidRPr="009D42F2" w:rsidRDefault="006B00BC" w:rsidP="006B00B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lang w:val="fr-CH"/>
        </w:rPr>
      </w:pPr>
    </w:p>
    <w:p w:rsidR="006B00BC" w:rsidRPr="009D42F2" w:rsidRDefault="006B00BC" w:rsidP="006B00B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fr-CH"/>
        </w:rPr>
      </w:pPr>
      <w:bookmarkStart w:id="949" w:name="lt_pId1279"/>
      <w:r>
        <w:rPr>
          <w:rFonts w:eastAsiaTheme="minorEastAsia" w:cs="Arial" w:hint="eastAsia"/>
          <w:b/>
          <w:bCs/>
          <w:lang w:val="fr-CH" w:eastAsia="zh-CN"/>
        </w:rPr>
        <w:t>葡萄牙</w:t>
      </w:r>
      <w:r w:rsidRPr="009D42F2">
        <w:rPr>
          <w:rFonts w:cs="Arial"/>
          <w:b/>
          <w:bCs/>
          <w:lang w:val="fr-CH"/>
        </w:rPr>
        <w:t xml:space="preserve"> </w:t>
      </w:r>
      <w:r w:rsidRPr="00490AF6">
        <w:rPr>
          <w:rFonts w:ascii="STKaiti" w:eastAsia="STKaiti" w:hAnsi="STKaiti" w:cs="Arial"/>
          <w:b/>
          <w:lang w:val="fr-CH"/>
        </w:rPr>
        <w:t xml:space="preserve"> </w:t>
      </w:r>
      <w:r w:rsidRPr="009D42F2">
        <w:rPr>
          <w:rFonts w:cs="Arial"/>
          <w:lang w:val="fr-CH"/>
        </w:rPr>
        <w:t xml:space="preserve"> </w:t>
      </w:r>
      <w:r w:rsidRPr="009D42F2">
        <w:rPr>
          <w:rFonts w:cs="Arial"/>
          <w:b/>
          <w:bCs/>
          <w:lang w:val="fr-CH"/>
        </w:rPr>
        <w:t>LIR</w:t>
      </w:r>
      <w:bookmarkEnd w:id="949"/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552"/>
        <w:gridCol w:w="992"/>
        <w:gridCol w:w="4512"/>
      </w:tblGrid>
      <w:tr w:rsidR="006B00BC" w:rsidTr="00BE3EB8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BE3EB8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6B00BC" w:rsidRPr="00587F65" w:rsidTr="00BE3EB8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950" w:name="lt_pId1285"/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葡萄牙</w:t>
            </w:r>
            <w:bookmarkEnd w:id="95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bookmarkStart w:id="951" w:name="lt_pId1286"/>
            <w:r w:rsidRPr="0080389D">
              <w:rPr>
                <w:rFonts w:cs="Arial"/>
                <w:b/>
                <w:bCs/>
                <w:sz w:val="18"/>
                <w:szCs w:val="18"/>
                <w:lang w:val="fr-CH"/>
              </w:rPr>
              <w:t>Infraestruturas de Portugal SA</w:t>
            </w:r>
            <w:bookmarkEnd w:id="951"/>
          </w:p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Arial"/>
                <w:sz w:val="18"/>
                <w:szCs w:val="18"/>
                <w:lang w:val="fr-CH"/>
              </w:rPr>
            </w:pPr>
            <w:bookmarkStart w:id="952" w:name="lt_pId1287"/>
            <w:r w:rsidRPr="0080389D">
              <w:rPr>
                <w:rFonts w:cs="Arial"/>
                <w:sz w:val="18"/>
                <w:szCs w:val="18"/>
                <w:lang w:val="fr-CH"/>
              </w:rPr>
              <w:t>Praça de Portagem</w:t>
            </w:r>
            <w:bookmarkEnd w:id="952"/>
          </w:p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bookmarkStart w:id="953" w:name="lt_pId1288"/>
            <w:r w:rsidRPr="0080389D">
              <w:rPr>
                <w:rFonts w:cs="Arial"/>
                <w:sz w:val="18"/>
                <w:szCs w:val="18"/>
                <w:lang w:val="en-US"/>
              </w:rPr>
              <w:t>2809-013 ALMADA</w:t>
            </w:r>
            <w:bookmarkEnd w:id="95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0389D">
              <w:rPr>
                <w:rFonts w:cs="Arial"/>
                <w:b/>
                <w:sz w:val="18"/>
                <w:szCs w:val="18"/>
                <w:lang w:val="en-US"/>
              </w:rPr>
              <w:t>89 351 12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54" w:name="lt_pId1290"/>
            <w:r w:rsidRPr="0080389D">
              <w:rPr>
                <w:rFonts w:cs="Calibri"/>
                <w:color w:val="000000"/>
                <w:sz w:val="18"/>
                <w:szCs w:val="18"/>
                <w:lang w:val="es-ES_tradnl"/>
              </w:rPr>
              <w:t>Mr Pedro Gouveia e Melo</w:t>
            </w:r>
            <w:bookmarkEnd w:id="954"/>
          </w:p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55" w:name="lt_pId1291"/>
            <w:r w:rsidRPr="0080389D">
              <w:rPr>
                <w:rFonts w:cs="Calibri"/>
                <w:color w:val="000000"/>
                <w:sz w:val="18"/>
                <w:szCs w:val="18"/>
                <w:lang w:val="es-ES_tradnl"/>
              </w:rPr>
              <w:t>Infraestruturas de Portugal SA</w:t>
            </w:r>
            <w:bookmarkEnd w:id="955"/>
          </w:p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56" w:name="lt_pId1292"/>
            <w:r w:rsidRPr="0080389D">
              <w:rPr>
                <w:rFonts w:cs="Calibri"/>
                <w:color w:val="000000"/>
                <w:sz w:val="18"/>
                <w:szCs w:val="18"/>
                <w:lang w:val="es-ES_tradnl"/>
              </w:rPr>
              <w:t>Rua Passeio do Báltico 4</w:t>
            </w:r>
            <w:bookmarkEnd w:id="956"/>
          </w:p>
          <w:p w:rsidR="006B00BC" w:rsidRPr="0080389D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bookmarkStart w:id="957" w:name="lt_pId1293"/>
            <w:r w:rsidRPr="0080389D">
              <w:rPr>
                <w:rFonts w:cs="Calibri"/>
                <w:color w:val="000000"/>
                <w:sz w:val="18"/>
                <w:szCs w:val="18"/>
                <w:lang w:val="es-ES_tradnl"/>
              </w:rPr>
              <w:t>1990-036 LISBOA</w:t>
            </w:r>
            <w:bookmarkEnd w:id="957"/>
          </w:p>
          <w:p w:rsidR="006B00BC" w:rsidRPr="0080389D" w:rsidRDefault="00302F35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07"/>
              </w:tabs>
              <w:spacing w:before="0"/>
              <w:ind w:left="-57" w:right="-57"/>
              <w:jc w:val="left"/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s-ES_tradnl" w:eastAsia="zh-CN"/>
              </w:rPr>
              <w:t>电话：</w:t>
            </w:r>
            <w:r w:rsidR="006B00BC" w:rsidRPr="0080389D">
              <w:rPr>
                <w:rFonts w:cs="Arial"/>
                <w:sz w:val="18"/>
                <w:szCs w:val="18"/>
                <w:lang w:val="es-ES_tradnl" w:eastAsia="zh-CN"/>
              </w:rPr>
              <w:t xml:space="preserve"> </w:t>
            </w:r>
            <w:r w:rsidR="006B00BC" w:rsidRPr="0080389D">
              <w:rPr>
                <w:rFonts w:cs="Arial"/>
                <w:sz w:val="18"/>
                <w:szCs w:val="18"/>
                <w:lang w:val="es-ES_tradnl" w:eastAsia="zh-CN"/>
              </w:rPr>
              <w:tab/>
            </w:r>
            <w:r w:rsidR="006B00BC" w:rsidRPr="0080389D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+351 21 102 4053</w:t>
            </w:r>
          </w:p>
          <w:p w:rsidR="006B00BC" w:rsidRPr="00A40B13" w:rsidRDefault="00302F35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07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fr-CH" w:eastAsia="zh-CN"/>
              </w:rPr>
              <w:t>传真</w:t>
            </w:r>
            <w:r w:rsidRPr="00A40B13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s-ES_tradnl" w:eastAsia="zh-CN"/>
              </w:rPr>
              <w:t>：</w:t>
            </w:r>
            <w:r w:rsidR="006B00BC" w:rsidRPr="00A40B13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ab/>
              <w:t>+351 21 102 1701</w:t>
            </w:r>
          </w:p>
          <w:p w:rsidR="006B00BC" w:rsidRPr="0080389D" w:rsidRDefault="00302F35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07"/>
              </w:tabs>
              <w:spacing w:before="0"/>
              <w:ind w:left="-57" w:right="-57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CH" w:eastAsia="zh-CN"/>
              </w:rPr>
              <w:t>电子邮件</w:t>
            </w:r>
            <w:r w:rsidRPr="00A40B13">
              <w:rPr>
                <w:rFonts w:ascii="SimSun" w:eastAsia="SimSun" w:hAnsi="SimSun" w:cs="SimSun" w:hint="eastAsia"/>
                <w:sz w:val="18"/>
                <w:szCs w:val="18"/>
                <w:lang w:val="es-ES_tradnl" w:eastAsia="zh-CN"/>
              </w:rPr>
              <w:t>：</w:t>
            </w:r>
            <w:r w:rsidR="006B00BC" w:rsidRPr="00A40B13">
              <w:rPr>
                <w:rFonts w:cs="Arial"/>
                <w:sz w:val="18"/>
                <w:szCs w:val="18"/>
                <w:lang w:val="es-ES_tradnl" w:eastAsia="zh-CN"/>
              </w:rPr>
              <w:tab/>
            </w:r>
            <w:bookmarkStart w:id="958" w:name="lt_pId1299"/>
            <w:r w:rsidR="006B00BC" w:rsidRPr="00A40B13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pedro.gmelo@infraestruturasdeportugal.pt;</w:t>
            </w:r>
            <w:bookmarkEnd w:id="958"/>
            <w:r w:rsidR="006B00BC" w:rsidRPr="00A40B13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 xml:space="preserve"> </w:t>
            </w:r>
            <w:r w:rsidR="006B00BC" w:rsidRPr="00A40B13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br/>
            </w:r>
            <w:bookmarkStart w:id="959" w:name="lt_pId1300"/>
            <w:r w:rsidR="006B00BC" w:rsidRPr="00A40B13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ip-dat-rm@infraestruturasdeportugal.pt</w:t>
            </w:r>
            <w:bookmarkEnd w:id="959"/>
          </w:p>
        </w:tc>
      </w:tr>
    </w:tbl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pt-BR" w:eastAsia="zh-CN"/>
        </w:rPr>
      </w:pPr>
      <w:r>
        <w:rPr>
          <w:rFonts w:cs="Calibri"/>
          <w:sz w:val="22"/>
          <w:szCs w:val="22"/>
          <w:lang w:val="pt-BR" w:eastAsia="zh-CN"/>
        </w:rPr>
        <w:br w:type="page"/>
      </w:r>
    </w:p>
    <w:p w:rsidR="006B00BC" w:rsidRPr="009D42F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399"/>
        <w:gridCol w:w="1472"/>
        <w:gridCol w:w="3857"/>
      </w:tblGrid>
      <w:tr w:rsidR="006B00BC" w:rsidTr="006B00BC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3F2D6E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6B00BC" w:rsidRPr="004D0F0C" w:rsidTr="006B00BC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960" w:name="lt_pId1306"/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葡萄牙</w:t>
            </w:r>
            <w:bookmarkEnd w:id="960"/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bookmarkStart w:id="961" w:name="lt_pId1307"/>
            <w:r w:rsidRPr="00827A1A">
              <w:rPr>
                <w:rFonts w:cs="Arial"/>
                <w:b/>
                <w:bCs/>
                <w:sz w:val="18"/>
                <w:szCs w:val="18"/>
                <w:lang w:val="es-ES_tradnl"/>
              </w:rPr>
              <w:t>Lycamobile Portugal, Lda</w:t>
            </w:r>
            <w:bookmarkEnd w:id="961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Arial"/>
                <w:sz w:val="18"/>
                <w:szCs w:val="18"/>
                <w:lang w:val="es-ES_tradnl"/>
              </w:rPr>
            </w:pPr>
            <w:bookmarkStart w:id="962" w:name="lt_pId1308"/>
            <w:r w:rsidRPr="00827A1A">
              <w:rPr>
                <w:rFonts w:cs="Arial"/>
                <w:sz w:val="18"/>
                <w:szCs w:val="18"/>
                <w:lang w:val="es-ES_tradnl"/>
              </w:rPr>
              <w:t>Avenida João Crisóstomo 24</w:t>
            </w:r>
            <w:bookmarkEnd w:id="962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bookmarkStart w:id="963" w:name="lt_pId1309"/>
            <w:r w:rsidRPr="00827A1A">
              <w:rPr>
                <w:rFonts w:cs="Arial"/>
                <w:sz w:val="18"/>
                <w:szCs w:val="18"/>
                <w:lang w:val="es-ES_tradnl"/>
              </w:rPr>
              <w:t>1050-127 LISBOA</w:t>
            </w:r>
            <w:bookmarkEnd w:id="963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A1A">
              <w:rPr>
                <w:rFonts w:cs="Arial"/>
                <w:b/>
                <w:sz w:val="18"/>
                <w:szCs w:val="18"/>
                <w:lang w:val="en-US"/>
              </w:rPr>
              <w:t>89 351 04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64" w:name="lt_pId1311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Mr António Maria Spínola Brito Mendes Arnaut</w:t>
            </w:r>
            <w:bookmarkEnd w:id="964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65" w:name="lt_pId1312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Lycamobile Portugal, Lda</w:t>
            </w:r>
            <w:bookmarkEnd w:id="965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66" w:name="lt_pId1313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Avenida João Crisóstomo 24</w:t>
            </w:r>
            <w:bookmarkEnd w:id="966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bookmarkStart w:id="967" w:name="lt_pId1314"/>
            <w:r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1050-127 LISBOA</w:t>
            </w:r>
            <w:bookmarkEnd w:id="967"/>
          </w:p>
          <w:p w:rsidR="006B00BC" w:rsidRPr="00827A1A" w:rsidRDefault="00302F35" w:rsidP="004D0F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0"/>
              </w:tabs>
              <w:spacing w:before="0"/>
              <w:ind w:left="-57" w:right="-57"/>
              <w:jc w:val="left"/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s-ES_tradnl" w:eastAsia="zh-CN"/>
              </w:rPr>
              <w:t>电话：</w:t>
            </w:r>
            <w:r w:rsidR="006B00BC" w:rsidRPr="00827A1A">
              <w:rPr>
                <w:rFonts w:cs="Arial"/>
                <w:sz w:val="18"/>
                <w:szCs w:val="18"/>
                <w:lang w:val="es-ES_tradnl" w:eastAsia="zh-CN"/>
              </w:rPr>
              <w:t xml:space="preserve"> </w:t>
            </w:r>
            <w:r w:rsidR="006B00BC" w:rsidRPr="00827A1A">
              <w:rPr>
                <w:rFonts w:cs="Arial"/>
                <w:sz w:val="18"/>
                <w:szCs w:val="18"/>
                <w:lang w:val="es-ES_tradnl" w:eastAsia="zh-CN"/>
              </w:rPr>
              <w:tab/>
            </w:r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+351 210 990 582</w:t>
            </w:r>
          </w:p>
          <w:p w:rsidR="006B00BC" w:rsidRPr="00827A1A" w:rsidRDefault="00302F35" w:rsidP="004D0F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6"/>
              </w:tabs>
              <w:spacing w:before="0"/>
              <w:ind w:left="-57" w:right="-57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s-ES_tradnl" w:eastAsia="zh-CN"/>
              </w:rPr>
              <w:t>电子邮件：</w:t>
            </w:r>
            <w:bookmarkStart w:id="968" w:name="lt_pId1318"/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antonio.arnaut@lycamobile.pt</w:t>
            </w:r>
            <w:bookmarkEnd w:id="968"/>
          </w:p>
        </w:tc>
      </w:tr>
    </w:tbl>
    <w:p w:rsidR="006B00BC" w:rsidRPr="00C52C5D" w:rsidRDefault="006B00BC" w:rsidP="006B00BC">
      <w:pPr>
        <w:rPr>
          <w:lang w:val="es-ES_tradnl" w:eastAsia="zh-CN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119"/>
        <w:gridCol w:w="1275"/>
        <w:gridCol w:w="3662"/>
      </w:tblGrid>
      <w:tr w:rsidR="006B00BC" w:rsidTr="00BE3EB8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BE3EB8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6B00BC" w:rsidRPr="00BE3EB8" w:rsidTr="00BE3EB8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6B00BC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eastAsiaTheme="minorEastAsia" w:cs="Arial"/>
                <w:sz w:val="18"/>
                <w:szCs w:val="18"/>
                <w:lang w:val="pt-BR"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s-ES_tradnl" w:eastAsia="zh-CN"/>
              </w:rPr>
              <w:t>葡萄牙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BE3EB8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bookmarkStart w:id="969" w:name="lt_pId1325"/>
            <w:r w:rsidRPr="00BE3EB8">
              <w:rPr>
                <w:rFonts w:cs="Arial"/>
                <w:b/>
                <w:bCs/>
                <w:sz w:val="18"/>
                <w:szCs w:val="18"/>
              </w:rPr>
              <w:t>MEO - Serviços de Comunicações e Multimédia, S.A.</w:t>
            </w:r>
            <w:bookmarkEnd w:id="969"/>
          </w:p>
          <w:p w:rsidR="006B00BC" w:rsidRPr="00BE3EB8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</w:rPr>
            </w:pPr>
            <w:bookmarkStart w:id="970" w:name="lt_pId1326"/>
            <w:r w:rsidRPr="00BE3EB8">
              <w:rPr>
                <w:rFonts w:cs="Arial"/>
                <w:sz w:val="18"/>
                <w:szCs w:val="18"/>
              </w:rPr>
              <w:t>Avenida Fontes Pereira de Melo, nº 40</w:t>
            </w:r>
            <w:bookmarkEnd w:id="970"/>
          </w:p>
          <w:p w:rsidR="006B00BC" w:rsidRPr="00BE3EB8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Calibri"/>
                <w:sz w:val="18"/>
                <w:szCs w:val="18"/>
              </w:rPr>
            </w:pPr>
            <w:bookmarkStart w:id="971" w:name="lt_pId1327"/>
            <w:r w:rsidRPr="00BE3EB8">
              <w:rPr>
                <w:rFonts w:cs="Arial"/>
                <w:sz w:val="18"/>
                <w:szCs w:val="18"/>
              </w:rPr>
              <w:t>1069-300 LISBOA</w:t>
            </w:r>
            <w:bookmarkEnd w:id="971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A1A">
              <w:rPr>
                <w:rFonts w:cs="Arial"/>
                <w:b/>
                <w:sz w:val="18"/>
                <w:szCs w:val="18"/>
                <w:lang w:val="en-US"/>
              </w:rPr>
              <w:t>89 351 80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72" w:name="lt_pId1329"/>
            <w:r w:rsidRPr="00BE3EB8">
              <w:rPr>
                <w:rFonts w:cs="Calibri"/>
                <w:color w:val="000000"/>
                <w:sz w:val="18"/>
                <w:szCs w:val="18"/>
              </w:rPr>
              <w:t>Mr P</w:t>
            </w:r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edro Gonçalves</w:t>
            </w:r>
            <w:bookmarkEnd w:id="972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73" w:name="lt_pId1330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MEO - Serviços de Comunicações e Multimédia, S.A.</w:t>
            </w:r>
            <w:bookmarkEnd w:id="973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74" w:name="lt_pId1331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Avenida Fontes Pereira de Melo, nº 40</w:t>
            </w:r>
            <w:bookmarkEnd w:id="974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bookmarkStart w:id="975" w:name="lt_pId1332"/>
            <w:r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1069-300 LISBOA</w:t>
            </w:r>
            <w:bookmarkEnd w:id="975"/>
          </w:p>
          <w:p w:rsidR="006B00BC" w:rsidRPr="00827A1A" w:rsidRDefault="00302F35" w:rsidP="004D0F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2"/>
                <w:tab w:val="left" w:pos="773"/>
              </w:tabs>
              <w:spacing w:before="0"/>
              <w:ind w:left="-57" w:right="-57"/>
              <w:jc w:val="left"/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s-ES_tradnl" w:eastAsia="zh-CN"/>
              </w:rPr>
              <w:t>电话：</w:t>
            </w:r>
            <w:r w:rsidR="006B00BC" w:rsidRPr="00827A1A">
              <w:rPr>
                <w:rFonts w:cs="Arial"/>
                <w:sz w:val="18"/>
                <w:szCs w:val="18"/>
                <w:lang w:val="es-ES_tradnl" w:eastAsia="zh-CN"/>
              </w:rPr>
              <w:t xml:space="preserve"> </w:t>
            </w:r>
            <w:r w:rsidR="006B00BC" w:rsidRPr="00827A1A">
              <w:rPr>
                <w:rFonts w:cs="Arial"/>
                <w:sz w:val="18"/>
                <w:szCs w:val="18"/>
                <w:lang w:val="es-ES_tradnl" w:eastAsia="zh-CN"/>
              </w:rPr>
              <w:tab/>
            </w:r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+351 21 500 78 07</w:t>
            </w:r>
          </w:p>
          <w:p w:rsidR="006B00BC" w:rsidRPr="00827A1A" w:rsidRDefault="00302F35" w:rsidP="004D0F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3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s-ES_tradnl" w:eastAsia="zh-CN"/>
              </w:rPr>
              <w:t>传真：</w:t>
            </w:r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ab/>
              <w:t>+351 21 500 78 47</w:t>
            </w:r>
          </w:p>
          <w:p w:rsidR="006B00BC" w:rsidRPr="00827A1A" w:rsidRDefault="00302F35" w:rsidP="00156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22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s-ES_tradnl" w:eastAsia="zh-CN"/>
              </w:rPr>
              <w:t>电子邮件：</w:t>
            </w:r>
            <w:bookmarkStart w:id="976" w:name="lt_pId1338"/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pedro.v.goncalves@telecom.pt</w:t>
            </w:r>
            <w:bookmarkEnd w:id="976"/>
          </w:p>
        </w:tc>
      </w:tr>
    </w:tbl>
    <w:p w:rsidR="006B00BC" w:rsidRPr="009D42F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119"/>
        <w:gridCol w:w="1275"/>
        <w:gridCol w:w="3662"/>
      </w:tblGrid>
      <w:tr w:rsidR="006B00BC" w:rsidTr="004D0F0C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BE3EB8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6B00BC" w:rsidRPr="00587F65" w:rsidTr="004D0F0C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s-ES_tradnl" w:eastAsia="zh-CN"/>
              </w:rPr>
              <w:t>葡萄牙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BE3EB8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bookmarkStart w:id="977" w:name="lt_pId1345"/>
            <w:r w:rsidRPr="00BE3EB8">
              <w:rPr>
                <w:rFonts w:cs="Arial"/>
                <w:b/>
                <w:bCs/>
                <w:sz w:val="18"/>
                <w:szCs w:val="18"/>
              </w:rPr>
              <w:t>MEO - Serviços de Comunicações e Multimédia, S.A.</w:t>
            </w:r>
            <w:bookmarkEnd w:id="977"/>
          </w:p>
          <w:p w:rsidR="006B00BC" w:rsidRPr="00BE3EB8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</w:rPr>
            </w:pPr>
            <w:bookmarkStart w:id="978" w:name="lt_pId1346"/>
            <w:r w:rsidRPr="00BE3EB8">
              <w:rPr>
                <w:rFonts w:cs="Arial"/>
                <w:sz w:val="18"/>
                <w:szCs w:val="18"/>
              </w:rPr>
              <w:t>Avenida Fontes Pereira de Melo, nº 40</w:t>
            </w:r>
            <w:bookmarkEnd w:id="978"/>
          </w:p>
          <w:p w:rsidR="006B00BC" w:rsidRPr="00BE3EB8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Calibri"/>
                <w:sz w:val="18"/>
                <w:szCs w:val="18"/>
              </w:rPr>
            </w:pPr>
            <w:bookmarkStart w:id="979" w:name="lt_pId1347"/>
            <w:r w:rsidRPr="00BE3EB8">
              <w:rPr>
                <w:rFonts w:cs="Arial"/>
                <w:sz w:val="18"/>
                <w:szCs w:val="18"/>
              </w:rPr>
              <w:t>1069-300 LISBOA</w:t>
            </w:r>
            <w:bookmarkEnd w:id="979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A1A">
              <w:rPr>
                <w:rFonts w:cs="Arial"/>
                <w:b/>
                <w:sz w:val="18"/>
                <w:szCs w:val="18"/>
                <w:lang w:val="en-US"/>
              </w:rPr>
              <w:t>89 351 06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80" w:name="lt_pId1349"/>
            <w:r w:rsidRPr="00BE3EB8">
              <w:rPr>
                <w:rFonts w:cs="Calibri"/>
                <w:color w:val="000000"/>
                <w:sz w:val="18"/>
                <w:szCs w:val="18"/>
              </w:rPr>
              <w:t>Mr P</w:t>
            </w:r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edro Gonçalves</w:t>
            </w:r>
            <w:bookmarkEnd w:id="980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81" w:name="lt_pId1350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MEO - Serviços de Comunicações e Multimédia, S.A.</w:t>
            </w:r>
            <w:bookmarkEnd w:id="981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982" w:name="lt_pId1351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Avenida Fontes Pereira de Melo, nº 40</w:t>
            </w:r>
            <w:bookmarkEnd w:id="982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bookmarkStart w:id="983" w:name="lt_pId1352"/>
            <w:r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1069-300 LISBOA</w:t>
            </w:r>
            <w:bookmarkEnd w:id="983"/>
          </w:p>
          <w:p w:rsidR="006B00BC" w:rsidRPr="00827A1A" w:rsidRDefault="00302F35" w:rsidP="004D0F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3"/>
              </w:tabs>
              <w:spacing w:before="0"/>
              <w:ind w:left="-57" w:right="-57"/>
              <w:jc w:val="left"/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s-ES_tradnl" w:eastAsia="zh-CN"/>
              </w:rPr>
              <w:t>电话：</w:t>
            </w:r>
            <w:r w:rsidR="006B00BC" w:rsidRPr="00827A1A">
              <w:rPr>
                <w:rFonts w:cs="Arial"/>
                <w:sz w:val="18"/>
                <w:szCs w:val="18"/>
                <w:lang w:val="es-ES_tradnl" w:eastAsia="zh-CN"/>
              </w:rPr>
              <w:t xml:space="preserve"> </w:t>
            </w:r>
            <w:r w:rsidR="006B00BC" w:rsidRPr="00827A1A">
              <w:rPr>
                <w:rFonts w:cs="Arial"/>
                <w:sz w:val="18"/>
                <w:szCs w:val="18"/>
                <w:lang w:val="es-ES_tradnl" w:eastAsia="zh-CN"/>
              </w:rPr>
              <w:tab/>
            </w:r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+351 21 500 78 07</w:t>
            </w:r>
          </w:p>
          <w:p w:rsidR="006B00BC" w:rsidRPr="00827A1A" w:rsidRDefault="00302F35" w:rsidP="004D0F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3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s-ES_tradnl" w:eastAsia="zh-CN"/>
              </w:rPr>
              <w:t>传真：</w:t>
            </w:r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ab/>
              <w:t>+351 21 500 78 47</w:t>
            </w:r>
          </w:p>
          <w:p w:rsidR="006B00BC" w:rsidRPr="00827A1A" w:rsidRDefault="00302F35" w:rsidP="004D0F0C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s-ES_tradnl" w:eastAsia="zh-CN"/>
              </w:rPr>
              <w:t>电子邮件：</w:t>
            </w:r>
            <w:bookmarkStart w:id="984" w:name="lt_pId1358"/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pedro.v.goncalves@telecom.pt</w:t>
            </w:r>
            <w:bookmarkEnd w:id="984"/>
          </w:p>
        </w:tc>
      </w:tr>
    </w:tbl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p w:rsidR="006B00BC" w:rsidRPr="009D42F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119"/>
        <w:gridCol w:w="1275"/>
        <w:gridCol w:w="3662"/>
      </w:tblGrid>
      <w:tr w:rsidR="006B00BC" w:rsidTr="004D0F0C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4D0F0C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6B00BC" w:rsidRPr="006B00BC" w:rsidTr="004D0F0C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s-ES_tradnl" w:eastAsia="zh-CN"/>
              </w:rPr>
              <w:t>葡萄牙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bookmarkStart w:id="985" w:name="lt_pId1365"/>
            <w:r w:rsidRPr="00827A1A">
              <w:rPr>
                <w:rFonts w:cs="Arial"/>
                <w:b/>
                <w:bCs/>
                <w:sz w:val="18"/>
                <w:szCs w:val="18"/>
              </w:rPr>
              <w:t>Mundio Mobile (Portugal) Limited</w:t>
            </w:r>
            <w:bookmarkEnd w:id="985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sz w:val="18"/>
                <w:szCs w:val="18"/>
              </w:rPr>
            </w:pPr>
            <w:bookmarkStart w:id="986" w:name="lt_pId1366"/>
            <w:r w:rsidRPr="00827A1A">
              <w:rPr>
                <w:rFonts w:cs="Arial"/>
                <w:sz w:val="18"/>
                <w:szCs w:val="18"/>
              </w:rPr>
              <w:t>54 Marsh Wall</w:t>
            </w:r>
            <w:bookmarkEnd w:id="986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bookmarkStart w:id="987" w:name="lt_pId1367"/>
            <w:r w:rsidRPr="00827A1A">
              <w:rPr>
                <w:rFonts w:cs="Arial"/>
                <w:sz w:val="18"/>
                <w:szCs w:val="18"/>
                <w:lang w:val="en-US"/>
              </w:rPr>
              <w:t>LONDON E14 9TP</w:t>
            </w:r>
            <w:bookmarkEnd w:id="987"/>
            <w:r w:rsidRPr="00827A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827A1A">
              <w:rPr>
                <w:rFonts w:cs="Arial"/>
                <w:sz w:val="18"/>
                <w:szCs w:val="18"/>
                <w:lang w:val="en-US"/>
              </w:rPr>
              <w:br/>
            </w:r>
            <w:bookmarkStart w:id="988" w:name="lt_pId1368"/>
            <w:r w:rsidRPr="00827A1A">
              <w:rPr>
                <w:rFonts w:cs="Arial"/>
                <w:sz w:val="18"/>
                <w:szCs w:val="18"/>
                <w:lang w:val="en-US"/>
              </w:rPr>
              <w:t>United Kingdom</w:t>
            </w:r>
            <w:bookmarkEnd w:id="988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A1A">
              <w:rPr>
                <w:rFonts w:cs="Arial"/>
                <w:b/>
                <w:sz w:val="18"/>
                <w:szCs w:val="18"/>
                <w:lang w:val="en-US"/>
              </w:rPr>
              <w:t>89 351 07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</w:rPr>
            </w:pPr>
            <w:bookmarkStart w:id="989" w:name="lt_pId1370"/>
            <w:r w:rsidRPr="00827A1A">
              <w:rPr>
                <w:rFonts w:cs="Calibri"/>
                <w:color w:val="000000"/>
                <w:sz w:val="18"/>
                <w:szCs w:val="18"/>
              </w:rPr>
              <w:t>Mr Alkesh Dave</w:t>
            </w:r>
            <w:bookmarkEnd w:id="989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</w:rPr>
            </w:pPr>
            <w:bookmarkStart w:id="990" w:name="lt_pId1371"/>
            <w:r w:rsidRPr="00827A1A">
              <w:rPr>
                <w:rFonts w:cs="Calibri"/>
                <w:color w:val="000000"/>
                <w:sz w:val="18"/>
                <w:szCs w:val="18"/>
              </w:rPr>
              <w:t>Mundio Mobile (Portugal) Limited</w:t>
            </w:r>
            <w:bookmarkEnd w:id="990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</w:rPr>
            </w:pPr>
            <w:bookmarkStart w:id="991" w:name="lt_pId1372"/>
            <w:r w:rsidRPr="00827A1A">
              <w:rPr>
                <w:rFonts w:cs="Calibri"/>
                <w:color w:val="000000"/>
                <w:sz w:val="18"/>
                <w:szCs w:val="18"/>
              </w:rPr>
              <w:t>54 Marsh Wall</w:t>
            </w:r>
            <w:bookmarkEnd w:id="991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</w:rPr>
            </w:pPr>
            <w:bookmarkStart w:id="992" w:name="lt_pId1373"/>
            <w:r w:rsidRPr="00827A1A">
              <w:rPr>
                <w:rFonts w:cs="Calibri"/>
                <w:color w:val="000000"/>
                <w:sz w:val="18"/>
                <w:szCs w:val="18"/>
              </w:rPr>
              <w:t>LONDON E14 9TP</w:t>
            </w:r>
            <w:bookmarkEnd w:id="992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bookmarkStart w:id="993" w:name="lt_pId1374"/>
            <w:r w:rsidRPr="00827A1A">
              <w:rPr>
                <w:rFonts w:cs="Calibri"/>
                <w:color w:val="000000"/>
                <w:sz w:val="18"/>
                <w:szCs w:val="18"/>
              </w:rPr>
              <w:t>United Kingdom</w:t>
            </w:r>
            <w:bookmarkEnd w:id="993"/>
            <w:r w:rsidRPr="00827A1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B00BC" w:rsidRPr="00827A1A" w:rsidRDefault="00302F35" w:rsidP="00156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电话：</w:t>
            </w:r>
            <w:r w:rsidR="006B00BC" w:rsidRPr="00827A1A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6B00BC" w:rsidRPr="00827A1A">
              <w:rPr>
                <w:rFonts w:cs="Arial"/>
                <w:sz w:val="18"/>
                <w:szCs w:val="18"/>
                <w:lang w:eastAsia="zh-CN"/>
              </w:rPr>
              <w:tab/>
            </w:r>
            <w:r w:rsidR="006B00BC" w:rsidRPr="00827A1A">
              <w:rPr>
                <w:rFonts w:cs="Calibri"/>
                <w:color w:val="000000"/>
                <w:sz w:val="18"/>
                <w:szCs w:val="18"/>
                <w:lang w:eastAsia="zh-CN"/>
              </w:rPr>
              <w:t>+44 207 5364 800</w:t>
            </w:r>
          </w:p>
          <w:p w:rsidR="006B00BC" w:rsidRPr="00827A1A" w:rsidRDefault="00302F35" w:rsidP="00156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  <w:sz w:val="18"/>
                <w:szCs w:val="18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fr-CH" w:eastAsia="zh-CN"/>
              </w:rPr>
              <w:t>传真：</w:t>
            </w:r>
            <w:r w:rsidR="006B00BC" w:rsidRPr="00827A1A">
              <w:rPr>
                <w:rFonts w:cs="Calibri"/>
                <w:color w:val="000000"/>
                <w:sz w:val="18"/>
                <w:szCs w:val="18"/>
                <w:lang w:val="fr-CH" w:eastAsia="zh-CN"/>
              </w:rPr>
              <w:tab/>
              <w:t>+44 207 0050 562</w:t>
            </w:r>
          </w:p>
          <w:p w:rsidR="006B00BC" w:rsidRPr="00827A1A" w:rsidRDefault="00302F35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7"/>
              </w:tabs>
              <w:spacing w:before="0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CH" w:eastAsia="zh-CN"/>
              </w:rPr>
              <w:t>电子邮件：</w:t>
            </w:r>
            <w:r w:rsidR="006B00BC" w:rsidRPr="00827A1A">
              <w:rPr>
                <w:rFonts w:cs="Arial"/>
                <w:sz w:val="18"/>
                <w:szCs w:val="18"/>
                <w:lang w:val="fr-CH" w:eastAsia="zh-CN"/>
              </w:rPr>
              <w:t xml:space="preserve"> </w:t>
            </w:r>
            <w:bookmarkStart w:id="994" w:name="lt_pId1380"/>
            <w:r w:rsidR="006B00BC" w:rsidRPr="00827A1A">
              <w:rPr>
                <w:rFonts w:cs="Calibri"/>
                <w:color w:val="000000"/>
                <w:sz w:val="18"/>
                <w:szCs w:val="18"/>
                <w:lang w:val="fr-CH" w:eastAsia="zh-CN"/>
              </w:rPr>
              <w:t>legal@mundio.com</w:t>
            </w:r>
            <w:bookmarkEnd w:id="994"/>
          </w:p>
        </w:tc>
      </w:tr>
    </w:tbl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pt-BR" w:eastAsia="zh-CN"/>
        </w:rPr>
      </w:pPr>
    </w:p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pt-BR" w:eastAsia="zh-CN"/>
        </w:rPr>
      </w:pPr>
      <w:r>
        <w:rPr>
          <w:rFonts w:cs="Calibri"/>
          <w:sz w:val="22"/>
          <w:szCs w:val="22"/>
          <w:lang w:val="pt-BR" w:eastAsia="zh-CN"/>
        </w:rPr>
        <w:br w:type="page"/>
      </w:r>
    </w:p>
    <w:p w:rsidR="006B00BC" w:rsidRPr="009D42F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092"/>
        <w:gridCol w:w="1315"/>
        <w:gridCol w:w="3649"/>
      </w:tblGrid>
      <w:tr w:rsidR="006B00BC" w:rsidTr="004D0F0C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4D0F0C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6B00BC" w:rsidRPr="006B00BC" w:rsidTr="004D0F0C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s-ES_tradnl" w:eastAsia="zh-CN"/>
              </w:rPr>
              <w:t>葡萄牙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4D0F0C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bookmarkStart w:id="995" w:name="lt_pId1387"/>
            <w:r w:rsidRPr="004D0F0C">
              <w:rPr>
                <w:rFonts w:cs="Arial"/>
                <w:b/>
                <w:bCs/>
                <w:sz w:val="18"/>
                <w:szCs w:val="18"/>
              </w:rPr>
              <w:t>NOS Comunicações, S.A.</w:t>
            </w:r>
            <w:bookmarkEnd w:id="995"/>
          </w:p>
          <w:p w:rsidR="006B00BC" w:rsidRPr="004D0F0C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sz w:val="18"/>
                <w:szCs w:val="18"/>
              </w:rPr>
            </w:pPr>
            <w:bookmarkStart w:id="996" w:name="lt_pId1388"/>
            <w:r w:rsidRPr="004D0F0C">
              <w:rPr>
                <w:rFonts w:cs="Arial"/>
                <w:sz w:val="18"/>
                <w:szCs w:val="18"/>
              </w:rPr>
              <w:t>Rua Ator António Silva, nº 9</w:t>
            </w:r>
            <w:bookmarkEnd w:id="996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bookmarkStart w:id="997" w:name="lt_pId1389"/>
            <w:r w:rsidRPr="00827A1A">
              <w:rPr>
                <w:rFonts w:cs="Arial"/>
                <w:sz w:val="18"/>
                <w:szCs w:val="18"/>
              </w:rPr>
              <w:t>Campo Grande,</w:t>
            </w:r>
            <w:bookmarkEnd w:id="997"/>
            <w:r w:rsidRPr="00827A1A">
              <w:rPr>
                <w:rFonts w:cs="Arial"/>
                <w:sz w:val="18"/>
                <w:szCs w:val="18"/>
              </w:rPr>
              <w:t xml:space="preserve"> </w:t>
            </w:r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bookmarkStart w:id="998" w:name="lt_pId1390"/>
            <w:r w:rsidRPr="00827A1A">
              <w:rPr>
                <w:rFonts w:cs="Arial"/>
                <w:sz w:val="18"/>
                <w:szCs w:val="18"/>
              </w:rPr>
              <w:t>1600-404 LISBOA</w:t>
            </w:r>
            <w:bookmarkEnd w:id="998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A1A">
              <w:rPr>
                <w:rFonts w:cs="Arial"/>
                <w:b/>
                <w:sz w:val="18"/>
                <w:szCs w:val="18"/>
                <w:lang w:val="en-US"/>
              </w:rPr>
              <w:t>89 351 03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4D0F0C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</w:rPr>
            </w:pPr>
            <w:bookmarkStart w:id="999" w:name="lt_pId1392"/>
            <w:r w:rsidRPr="004D0F0C">
              <w:rPr>
                <w:rFonts w:cs="Calibri"/>
                <w:color w:val="000000"/>
                <w:sz w:val="18"/>
                <w:szCs w:val="18"/>
              </w:rPr>
              <w:t>Mr Tiago Lopes</w:t>
            </w:r>
            <w:bookmarkEnd w:id="999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1000" w:name="lt_pId1393"/>
            <w:r w:rsidRPr="004D0F0C">
              <w:rPr>
                <w:rFonts w:cs="Calibri"/>
                <w:color w:val="000000"/>
                <w:sz w:val="18"/>
                <w:szCs w:val="18"/>
              </w:rPr>
              <w:t>NOS Comuni</w:t>
            </w:r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cações, S.A.</w:t>
            </w:r>
            <w:bookmarkEnd w:id="1000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1001" w:name="lt_pId1394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Rua Ator António Silva, nº 9</w:t>
            </w:r>
            <w:bookmarkEnd w:id="1001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1002" w:name="lt_pId1395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Campo Grande,</w:t>
            </w:r>
            <w:bookmarkEnd w:id="1002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1003" w:name="lt_pId1396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1600-404 LISBOA</w:t>
            </w:r>
            <w:bookmarkEnd w:id="1003"/>
          </w:p>
          <w:p w:rsidR="006B00BC" w:rsidRPr="00827A1A" w:rsidRDefault="00302F35" w:rsidP="00156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ab/>
              <w:t xml:space="preserve"> +351 93 101 07 07</w:t>
            </w:r>
          </w:p>
          <w:p w:rsidR="006B00BC" w:rsidRPr="00827A1A" w:rsidRDefault="00302F35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6"/>
              </w:tabs>
              <w:spacing w:before="0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s-ES_tradnl" w:eastAsia="zh-CN"/>
              </w:rPr>
              <w:t>电子邮件：</w:t>
            </w:r>
            <w:r w:rsidR="006B00BC" w:rsidRPr="00827A1A">
              <w:rPr>
                <w:rFonts w:cs="Arial"/>
                <w:sz w:val="18"/>
                <w:szCs w:val="18"/>
                <w:lang w:val="es-ES_tradnl" w:eastAsia="zh-CN"/>
              </w:rPr>
              <w:tab/>
            </w:r>
            <w:bookmarkStart w:id="1004" w:name="lt_pId1400"/>
            <w:r w:rsidR="006B00BC" w:rsidRPr="00827A1A">
              <w:rPr>
                <w:rFonts w:cs="Calibri"/>
                <w:color w:val="000000"/>
                <w:sz w:val="18"/>
                <w:szCs w:val="18"/>
                <w:lang w:val="es-ES_tradnl" w:eastAsia="zh-CN"/>
              </w:rPr>
              <w:t>tiago.lopes@nos.pt</w:t>
            </w:r>
            <w:bookmarkEnd w:id="1004"/>
          </w:p>
        </w:tc>
      </w:tr>
    </w:tbl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pt-BR" w:eastAsia="zh-CN"/>
        </w:rPr>
      </w:pPr>
    </w:p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pt-BR" w:eastAsia="zh-CN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3136"/>
        <w:gridCol w:w="1287"/>
        <w:gridCol w:w="3649"/>
      </w:tblGrid>
      <w:tr w:rsidR="006B00BC" w:rsidTr="004D0F0C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4D0F0C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Default="006B00B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6B00BC" w:rsidTr="004D0F0C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s-ES_tradnl" w:eastAsia="zh-CN"/>
              </w:rPr>
              <w:t>葡萄牙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bookmarkStart w:id="1005" w:name="lt_pId1407"/>
            <w:r w:rsidRPr="00827A1A">
              <w:rPr>
                <w:rFonts w:cs="Arial"/>
                <w:b/>
                <w:bCs/>
                <w:sz w:val="18"/>
                <w:szCs w:val="18"/>
                <w:lang w:val="es-ES_tradnl"/>
              </w:rPr>
              <w:t>Vodafone Portugal, Comunicações Pessoais, S.A.</w:t>
            </w:r>
            <w:bookmarkStart w:id="1006" w:name="_GoBack"/>
            <w:bookmarkEnd w:id="1005"/>
            <w:bookmarkEnd w:id="1006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1007" w:name="lt_pId1408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Av. D.</w:t>
            </w:r>
            <w:bookmarkEnd w:id="1007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</w:t>
            </w:r>
            <w:bookmarkStart w:id="1008" w:name="lt_pId1409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João II, 36, Parque das Nações</w:t>
            </w:r>
            <w:bookmarkEnd w:id="1008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bookmarkStart w:id="1009" w:name="lt_pId1410"/>
            <w:r w:rsidRPr="00827A1A">
              <w:rPr>
                <w:rFonts w:cs="Calibri"/>
                <w:color w:val="000000"/>
                <w:sz w:val="18"/>
                <w:szCs w:val="18"/>
                <w:lang w:val="es-ES_tradnl"/>
              </w:rPr>
              <w:t>1998-017 LISBOA</w:t>
            </w:r>
            <w:bookmarkEnd w:id="1009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7A1A">
              <w:rPr>
                <w:rFonts w:cs="Arial"/>
                <w:b/>
                <w:sz w:val="18"/>
                <w:szCs w:val="18"/>
                <w:lang w:val="en-US"/>
              </w:rPr>
              <w:t>89 351 01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</w:rPr>
            </w:pPr>
            <w:bookmarkStart w:id="1010" w:name="lt_pId1412"/>
            <w:r w:rsidRPr="00827A1A">
              <w:rPr>
                <w:rFonts w:cs="Calibri"/>
                <w:color w:val="000000"/>
                <w:sz w:val="18"/>
                <w:szCs w:val="18"/>
              </w:rPr>
              <w:t>Mr Rui Gomes</w:t>
            </w:r>
            <w:bookmarkEnd w:id="1010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Calibri"/>
                <w:color w:val="000000"/>
                <w:sz w:val="18"/>
                <w:szCs w:val="18"/>
              </w:rPr>
            </w:pPr>
            <w:bookmarkStart w:id="1011" w:name="lt_pId1413"/>
            <w:r w:rsidRPr="00827A1A">
              <w:rPr>
                <w:rFonts w:cs="Calibri"/>
                <w:color w:val="000000"/>
                <w:sz w:val="18"/>
                <w:szCs w:val="18"/>
              </w:rPr>
              <w:t>Vodafone Portugal, Comunicações Pessoais, S.A.</w:t>
            </w:r>
            <w:bookmarkEnd w:id="1011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rPr>
                <w:rFonts w:cs="Calibri"/>
                <w:color w:val="000000"/>
                <w:sz w:val="18"/>
                <w:szCs w:val="18"/>
              </w:rPr>
            </w:pPr>
            <w:bookmarkStart w:id="1012" w:name="lt_pId1414"/>
            <w:r w:rsidRPr="00827A1A">
              <w:rPr>
                <w:rFonts w:cs="Calibri"/>
                <w:color w:val="000000"/>
                <w:sz w:val="18"/>
                <w:szCs w:val="18"/>
              </w:rPr>
              <w:t>Av. D.</w:t>
            </w:r>
            <w:bookmarkEnd w:id="1012"/>
            <w:r w:rsidRPr="00827A1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bookmarkStart w:id="1013" w:name="lt_pId1415"/>
            <w:r w:rsidRPr="00827A1A">
              <w:rPr>
                <w:rFonts w:cs="Calibri"/>
                <w:color w:val="000000"/>
                <w:sz w:val="18"/>
                <w:szCs w:val="18"/>
              </w:rPr>
              <w:t>João II, 36, Parque das Nações</w:t>
            </w:r>
            <w:bookmarkEnd w:id="1013"/>
          </w:p>
          <w:p w:rsidR="006B00BC" w:rsidRPr="00827A1A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</w:rPr>
            </w:pPr>
            <w:bookmarkStart w:id="1014" w:name="lt_pId1416"/>
            <w:r w:rsidRPr="00827A1A">
              <w:rPr>
                <w:rFonts w:cs="Calibri"/>
                <w:color w:val="000000"/>
                <w:sz w:val="18"/>
                <w:szCs w:val="18"/>
              </w:rPr>
              <w:t>1998-017 LISBOA</w:t>
            </w:r>
            <w:bookmarkEnd w:id="1014"/>
          </w:p>
          <w:p w:rsidR="006B00BC" w:rsidRPr="00827A1A" w:rsidRDefault="00302F35" w:rsidP="00156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电话：</w:t>
            </w:r>
            <w:r w:rsidR="006B00BC" w:rsidRPr="00827A1A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6B00BC" w:rsidRPr="00827A1A">
              <w:rPr>
                <w:rFonts w:cs="Arial"/>
                <w:sz w:val="18"/>
                <w:szCs w:val="18"/>
                <w:lang w:eastAsia="zh-CN"/>
              </w:rPr>
              <w:tab/>
              <w:t>+ 351 21 0914941</w:t>
            </w:r>
          </w:p>
          <w:p w:rsidR="006B00BC" w:rsidRPr="00827A1A" w:rsidRDefault="00302F35" w:rsidP="00156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传真：</w:t>
            </w:r>
            <w:r w:rsidR="006B00BC" w:rsidRPr="00827A1A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6B00BC" w:rsidRPr="00827A1A">
              <w:rPr>
                <w:rFonts w:cs="Arial"/>
                <w:sz w:val="18"/>
                <w:szCs w:val="18"/>
                <w:lang w:eastAsia="zh-CN"/>
              </w:rPr>
              <w:tab/>
              <w:t>+351 21 0914174</w:t>
            </w:r>
          </w:p>
          <w:p w:rsidR="006B00BC" w:rsidRPr="00827A1A" w:rsidRDefault="00302F35" w:rsidP="00156B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7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电子邮件：</w:t>
            </w:r>
            <w:bookmarkStart w:id="1015" w:name="lt_pId1422"/>
            <w:r w:rsidR="00156BF8">
              <w:rPr>
                <w:rFonts w:ascii="SimSun" w:eastAsia="SimSun" w:hAnsi="SimSun" w:cs="SimSun"/>
                <w:sz w:val="18"/>
                <w:szCs w:val="18"/>
                <w:lang w:eastAsia="zh-CN"/>
              </w:rPr>
              <w:tab/>
            </w:r>
            <w:r w:rsidR="006B00BC" w:rsidRPr="00827A1A">
              <w:rPr>
                <w:rFonts w:cs="Calibri"/>
                <w:color w:val="000000"/>
                <w:sz w:val="18"/>
                <w:szCs w:val="18"/>
                <w:lang w:eastAsia="zh-CN"/>
              </w:rPr>
              <w:t>rui.gomes@vodafone.com</w:t>
            </w:r>
            <w:bookmarkEnd w:id="1015"/>
          </w:p>
        </w:tc>
      </w:tr>
    </w:tbl>
    <w:p w:rsidR="006B00BC" w:rsidRPr="009D42F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p w:rsidR="006B00BC" w:rsidRPr="006B00BC" w:rsidRDefault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color w:val="000000"/>
          <w:lang w:val="pt-BR" w:eastAsia="zh-CN"/>
        </w:rPr>
      </w:pPr>
    </w:p>
    <w:p w:rsidR="00156BF8" w:rsidRDefault="00156B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8"/>
          <w:lang w:val="fr-FR" w:eastAsia="zh-CN"/>
        </w:rPr>
      </w:pPr>
      <w:bookmarkStart w:id="1016" w:name="_Toc465345268"/>
      <w:bookmarkStart w:id="1017" w:name="_Toc469324986"/>
      <w:bookmarkStart w:id="1018" w:name="_Toc481421110"/>
      <w:r>
        <w:rPr>
          <w:lang w:eastAsia="zh-CN"/>
        </w:rPr>
        <w:br w:type="page"/>
      </w:r>
    </w:p>
    <w:p w:rsidR="0098216F" w:rsidRDefault="0098216F" w:rsidP="0098216F">
      <w:pPr>
        <w:pStyle w:val="Heading20"/>
        <w:rPr>
          <w:rFonts w:eastAsia="SimSun" w:cs="Arial"/>
          <w:lang w:val="en-US" w:eastAsia="zh-CN"/>
        </w:rPr>
      </w:pPr>
      <w:r w:rsidRPr="003E649A">
        <w:rPr>
          <w:rFonts w:hint="eastAsia"/>
          <w:lang w:eastAsia="zh-CN"/>
        </w:rPr>
        <w:lastRenderedPageBreak/>
        <w:t>用于公共网络和订户的国际识别规划的移动网络代码（</w:t>
      </w:r>
      <w:r w:rsidRPr="003E649A">
        <w:rPr>
          <w:lang w:eastAsia="zh-CN"/>
        </w:rPr>
        <w:t>MNC</w:t>
      </w:r>
      <w:r w:rsidRPr="003E649A">
        <w:rPr>
          <w:rFonts w:hint="eastAsia"/>
          <w:lang w:eastAsia="zh-CN"/>
        </w:rPr>
        <w:t>）</w:t>
      </w:r>
      <w:r w:rsidRPr="003E649A">
        <w:rPr>
          <w:lang w:eastAsia="zh-CN"/>
        </w:rPr>
        <w:br/>
      </w:r>
      <w:r w:rsidRPr="003E649A">
        <w:rPr>
          <w:rFonts w:hint="eastAsia"/>
          <w:lang w:eastAsia="zh-CN"/>
        </w:rPr>
        <w:t>（依据</w:t>
      </w:r>
      <w:r w:rsidRPr="003E649A">
        <w:rPr>
          <w:lang w:eastAsia="zh-CN"/>
        </w:rPr>
        <w:t>ITU-T E.212</w:t>
      </w:r>
      <w:r w:rsidRPr="003E649A">
        <w:rPr>
          <w:rFonts w:hint="eastAsia"/>
          <w:lang w:eastAsia="zh-CN"/>
        </w:rPr>
        <w:t>建议书（</w:t>
      </w:r>
      <w:r w:rsidRPr="003E649A">
        <w:rPr>
          <w:lang w:eastAsia="zh-CN"/>
        </w:rPr>
        <w:t>09/2016</w:t>
      </w:r>
      <w:r w:rsidRPr="003E649A">
        <w:rPr>
          <w:rFonts w:hint="eastAsia"/>
          <w:lang w:eastAsia="zh-CN"/>
        </w:rPr>
        <w:t>））</w:t>
      </w:r>
      <w:r w:rsidRPr="003E649A">
        <w:rPr>
          <w:lang w:eastAsia="zh-CN"/>
        </w:rPr>
        <w:br/>
      </w:r>
      <w:r w:rsidRPr="003E649A">
        <w:rPr>
          <w:rFonts w:hint="eastAsia"/>
          <w:lang w:eastAsia="zh-CN"/>
        </w:rPr>
        <w:t>（截至</w:t>
      </w:r>
      <w:r w:rsidRPr="003E649A">
        <w:rPr>
          <w:lang w:eastAsia="zh-CN"/>
        </w:rPr>
        <w:t>2016</w:t>
      </w:r>
      <w:r w:rsidRPr="003E649A">
        <w:rPr>
          <w:rFonts w:hint="eastAsia"/>
          <w:lang w:eastAsia="zh-CN"/>
        </w:rPr>
        <w:t>年</w:t>
      </w:r>
      <w:r w:rsidRPr="003E649A">
        <w:rPr>
          <w:lang w:eastAsia="zh-CN"/>
        </w:rPr>
        <w:t>11</w:t>
      </w:r>
      <w:r w:rsidRPr="003E649A">
        <w:rPr>
          <w:rFonts w:hint="eastAsia"/>
          <w:lang w:eastAsia="zh-CN"/>
        </w:rPr>
        <w:t>月</w:t>
      </w:r>
      <w:r w:rsidRPr="003E649A">
        <w:rPr>
          <w:lang w:eastAsia="zh-CN"/>
        </w:rPr>
        <w:t>1</w:t>
      </w:r>
      <w:r w:rsidRPr="003E649A">
        <w:rPr>
          <w:rFonts w:hint="eastAsia"/>
          <w:lang w:eastAsia="zh-CN"/>
        </w:rPr>
        <w:t>日）</w:t>
      </w:r>
      <w:bookmarkEnd w:id="1016"/>
      <w:bookmarkEnd w:id="1017"/>
      <w:bookmarkEnd w:id="1018"/>
    </w:p>
    <w:p w:rsidR="00044CAF" w:rsidRPr="006A7276" w:rsidRDefault="00044CAF" w:rsidP="003815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lang w:val="en-US" w:eastAsia="zh-CN"/>
        </w:rPr>
      </w:pPr>
      <w:r>
        <w:rPr>
          <w:rFonts w:eastAsia="SimSun" w:cs="Arial" w:hint="eastAsia"/>
          <w:lang w:val="en-US" w:eastAsia="zh-CN"/>
        </w:rPr>
        <w:t>（国际电联《操作公报》</w:t>
      </w:r>
      <w:r w:rsidRPr="003F5079">
        <w:rPr>
          <w:rFonts w:eastAsia="Calibri"/>
          <w:color w:val="000000"/>
          <w:lang w:eastAsia="zh-CN"/>
        </w:rPr>
        <w:t>1111 - 1.XI.201</w:t>
      </w:r>
      <w:r>
        <w:rPr>
          <w:rFonts w:eastAsia="Calibri"/>
          <w:color w:val="000000"/>
          <w:lang w:eastAsia="zh-CN"/>
        </w:rPr>
        <w:t>6</w:t>
      </w:r>
      <w:r w:rsidRPr="008D3393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 w:rsidRPr="00855295">
        <w:rPr>
          <w:rFonts w:eastAsia="SimSun" w:cs="Arial" w:hint="eastAsia"/>
          <w:lang w:val="en-US" w:eastAsia="zh-CN"/>
        </w:rPr>
        <w:t>）</w:t>
      </w:r>
    </w:p>
    <w:p w:rsidR="00044CAF" w:rsidRDefault="00044CAF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  <w:r w:rsidRPr="00855295">
        <w:rPr>
          <w:rFonts w:eastAsia="SimSun" w:cs="Arial" w:hint="eastAsia"/>
          <w:lang w:val="en-US" w:eastAsia="zh-CN"/>
        </w:rPr>
        <w:t>（第</w:t>
      </w:r>
      <w:r w:rsidR="006B00BC">
        <w:rPr>
          <w:rFonts w:eastAsia="SimSun" w:cs="Arial" w:hint="eastAsia"/>
          <w:lang w:val="en-US" w:eastAsia="zh-CN"/>
        </w:rPr>
        <w:t>11</w:t>
      </w:r>
      <w:r w:rsidRPr="00855295">
        <w:rPr>
          <w:rFonts w:eastAsia="SimSun" w:cs="Arial" w:hint="eastAsia"/>
          <w:lang w:val="en-US" w:eastAsia="zh-CN"/>
        </w:rPr>
        <w:t>号修正）</w:t>
      </w:r>
    </w:p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</w:p>
    <w:tbl>
      <w:tblPr>
        <w:tblW w:w="8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513"/>
      </w:tblGrid>
      <w:tr w:rsidR="006B00BC" w:rsidTr="006B00BC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891AED" w:rsidRDefault="006B00BC" w:rsidP="006B00BC">
            <w:pPr>
              <w:rPr>
                <w:rFonts w:ascii="Times New Roman" w:hAnsi="Times New Roman"/>
              </w:rPr>
            </w:pPr>
            <w:r w:rsidRPr="00891AED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891AED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891AED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891AED" w:rsidRDefault="006B00BC" w:rsidP="006B00BC">
            <w:pPr>
              <w:rPr>
                <w:rFonts w:ascii="Times New Roman" w:hAnsi="Times New Roman"/>
              </w:rPr>
            </w:pPr>
            <w:r w:rsidRPr="004D0F0C">
              <w:rPr>
                <w:rFonts w:asciiTheme="minorHAnsi" w:eastAsia="STKaiti" w:hAnsiTheme="minorHAnsi" w:cs="Arial"/>
                <w:b/>
                <w:color w:val="000000"/>
                <w:lang w:val="en-US" w:eastAsia="zh-CN"/>
              </w:rPr>
              <w:t>MCC+MNC</w:t>
            </w:r>
            <w:r w:rsidRPr="00F66197">
              <w:rPr>
                <w:rFonts w:ascii="STKaiti" w:eastAsia="STKaiti" w:hAnsi="STKaiti"/>
                <w:b/>
                <w:color w:val="000000"/>
                <w:lang w:val="en-US" w:eastAsia="zh-CN"/>
              </w:rPr>
              <w:t xml:space="preserve"> *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891AED" w:rsidRDefault="006B00BC" w:rsidP="006B00BC">
            <w:pPr>
              <w:rPr>
                <w:rFonts w:ascii="Times New Roman" w:hAnsi="Times New Roman"/>
              </w:rPr>
            </w:pPr>
            <w:r w:rsidRPr="00891AE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891AED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891AE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6B00BC" w:rsidTr="006B00BC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19" w:name="lt_pId1432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以色列</w:t>
            </w:r>
            <w:r w:rsidRPr="003B0CA2">
              <w:rPr>
                <w:rFonts w:eastAsia="Calibri"/>
                <w:b/>
                <w:color w:val="000000"/>
                <w:lang w:val="en-US"/>
              </w:rPr>
              <w:t xml:space="preserve"> ADD</w:t>
            </w:r>
            <w:bookmarkEnd w:id="1019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6B00BC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425 09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20" w:name="lt_pId1434"/>
            <w:r w:rsidRPr="003B0CA2">
              <w:rPr>
                <w:rFonts w:eastAsia="Calibri"/>
                <w:color w:val="000000"/>
                <w:lang w:val="en-US"/>
              </w:rPr>
              <w:t>Marathon 018 Xphone Ltd.</w:t>
            </w:r>
            <w:bookmarkEnd w:id="1020"/>
          </w:p>
        </w:tc>
      </w:tr>
      <w:tr w:rsidR="006B00BC" w:rsidTr="006B00BC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21" w:name="lt_pId1435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葡萄牙</w:t>
            </w:r>
            <w:r w:rsidRPr="003B0CA2">
              <w:rPr>
                <w:rFonts w:eastAsia="Calibri"/>
                <w:b/>
                <w:color w:val="000000"/>
                <w:lang w:val="en-US"/>
              </w:rPr>
              <w:t xml:space="preserve"> SUP</w:t>
            </w:r>
            <w:bookmarkEnd w:id="1021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6B00BC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268 05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22" w:name="lt_pId1437"/>
            <w:r w:rsidRPr="003B0CA2">
              <w:rPr>
                <w:rFonts w:eastAsia="Calibri"/>
                <w:color w:val="000000"/>
                <w:lang w:val="en-US"/>
              </w:rPr>
              <w:t>Oniway - Inforcomunicaçôes, S.A.</w:t>
            </w:r>
            <w:bookmarkEnd w:id="1022"/>
          </w:p>
        </w:tc>
      </w:tr>
      <w:tr w:rsidR="006B00BC" w:rsidTr="006B00BC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23" w:name="lt_pId1438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葡萄牙</w:t>
            </w:r>
            <w:r w:rsidRPr="003B0CA2">
              <w:rPr>
                <w:rFonts w:eastAsia="Calibri"/>
                <w:b/>
                <w:color w:val="000000"/>
                <w:lang w:val="en-US"/>
              </w:rPr>
              <w:t>ADD</w:t>
            </w:r>
            <w:bookmarkEnd w:id="1023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6B00BC" w:rsidRPr="00587F65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268 02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bookmarkStart w:id="1024" w:name="lt_pId1440"/>
            <w:r w:rsidRPr="003B0CA2">
              <w:rPr>
                <w:rFonts w:eastAsia="Calibri"/>
                <w:color w:val="000000"/>
                <w:lang w:val="es-ES_tradnl"/>
              </w:rPr>
              <w:t>MEO - Serviços de Comunicações e Multimédia, S.A.</w:t>
            </w:r>
            <w:bookmarkEnd w:id="1024"/>
          </w:p>
        </w:tc>
      </w:tr>
      <w:tr w:rsidR="006B00BC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268 04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25" w:name="lt_pId1442"/>
            <w:r w:rsidRPr="003B0CA2">
              <w:rPr>
                <w:rFonts w:eastAsia="Calibri"/>
                <w:color w:val="000000"/>
                <w:lang w:val="en-US"/>
              </w:rPr>
              <w:t>Lycamobile Portugal, Lda.</w:t>
            </w:r>
            <w:bookmarkEnd w:id="1025"/>
          </w:p>
        </w:tc>
      </w:tr>
      <w:tr w:rsidR="006B00BC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268 07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26" w:name="lt_pId1444"/>
            <w:r w:rsidRPr="003B0CA2">
              <w:rPr>
                <w:rFonts w:eastAsia="Calibri"/>
                <w:color w:val="000000"/>
                <w:lang w:val="en-US"/>
              </w:rPr>
              <w:t>Mundio Mobile (Portugal) Limited</w:t>
            </w:r>
            <w:bookmarkEnd w:id="1026"/>
          </w:p>
        </w:tc>
      </w:tr>
      <w:tr w:rsidR="006B00BC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268 11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27" w:name="lt_pId1446"/>
            <w:r w:rsidRPr="003B0CA2">
              <w:rPr>
                <w:rFonts w:eastAsia="Calibri"/>
                <w:color w:val="000000"/>
                <w:lang w:val="en-US"/>
              </w:rPr>
              <w:t>Compatel, Limited</w:t>
            </w:r>
            <w:bookmarkEnd w:id="1027"/>
          </w:p>
        </w:tc>
      </w:tr>
      <w:tr w:rsidR="006B00BC" w:rsidRPr="00587F65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268 12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bookmarkStart w:id="1028" w:name="lt_pId1448"/>
            <w:r w:rsidRPr="003B0CA2">
              <w:rPr>
                <w:rFonts w:eastAsia="Calibri"/>
                <w:color w:val="000000"/>
                <w:lang w:val="es-ES_tradnl"/>
              </w:rPr>
              <w:t>IP Telecom - Serviços de Telecomunicações, S.A.</w:t>
            </w:r>
            <w:bookmarkEnd w:id="1028"/>
          </w:p>
        </w:tc>
      </w:tr>
      <w:tr w:rsidR="006B00BC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268 13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29" w:name="lt_pId1450"/>
            <w:r w:rsidRPr="003B0CA2">
              <w:rPr>
                <w:rFonts w:eastAsia="Calibri"/>
                <w:color w:val="000000"/>
                <w:lang w:val="en-US"/>
              </w:rPr>
              <w:t>G9Telecom, S.A.</w:t>
            </w:r>
            <w:bookmarkEnd w:id="1029"/>
          </w:p>
        </w:tc>
      </w:tr>
      <w:tr w:rsidR="006B00BC" w:rsidRPr="00587F65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268 80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bookmarkStart w:id="1030" w:name="lt_pId1452"/>
            <w:r w:rsidRPr="003B0CA2">
              <w:rPr>
                <w:rFonts w:eastAsia="Calibri"/>
                <w:color w:val="000000"/>
                <w:lang w:val="es-ES_tradnl"/>
              </w:rPr>
              <w:t>MEO - Serviços de Comunicações e Multimédia, S.A.</w:t>
            </w:r>
            <w:bookmarkEnd w:id="1030"/>
          </w:p>
        </w:tc>
      </w:tr>
      <w:tr w:rsidR="006B00BC" w:rsidTr="006B00BC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31" w:name="lt_pId1453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葡萄牙</w:t>
            </w:r>
            <w:r w:rsidRPr="003B0CA2">
              <w:rPr>
                <w:rFonts w:eastAsia="Calibri"/>
                <w:b/>
                <w:color w:val="000000"/>
                <w:lang w:val="en-US"/>
              </w:rPr>
              <w:t>LIR</w:t>
            </w:r>
            <w:bookmarkEnd w:id="1031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6B00BC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268 01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32" w:name="lt_pId1455"/>
            <w:r w:rsidRPr="003B0CA2">
              <w:rPr>
                <w:rFonts w:eastAsia="Calibri"/>
                <w:color w:val="000000"/>
                <w:lang w:val="en-US"/>
              </w:rPr>
              <w:t>Vodafone Portugal - Comunicações Pessoais, S.A.</w:t>
            </w:r>
            <w:bookmarkEnd w:id="1032"/>
          </w:p>
        </w:tc>
      </w:tr>
      <w:tr w:rsidR="006B00BC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268 03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33" w:name="lt_pId1457"/>
            <w:r w:rsidRPr="003B0CA2">
              <w:rPr>
                <w:rFonts w:eastAsia="Calibri"/>
                <w:color w:val="000000"/>
                <w:lang w:val="en-US"/>
              </w:rPr>
              <w:t>NOS Comunicações, S.A.</w:t>
            </w:r>
            <w:bookmarkEnd w:id="1033"/>
          </w:p>
        </w:tc>
      </w:tr>
      <w:tr w:rsidR="006B00BC" w:rsidRPr="00587F65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268 06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  <w:bookmarkStart w:id="1034" w:name="lt_pId1459"/>
            <w:r w:rsidRPr="003B0CA2">
              <w:rPr>
                <w:rFonts w:eastAsia="Calibri"/>
                <w:color w:val="000000"/>
                <w:lang w:val="es-ES_tradnl"/>
              </w:rPr>
              <w:t>MEO - Serviços de Comunicações e Multimédia, S.A.</w:t>
            </w:r>
            <w:bookmarkEnd w:id="1034"/>
          </w:p>
        </w:tc>
      </w:tr>
      <w:tr w:rsidR="006B00BC" w:rsidTr="006B00BC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35" w:name="lt_pId1460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南非</w:t>
            </w:r>
            <w:r w:rsidRPr="003B0CA2">
              <w:rPr>
                <w:rFonts w:eastAsia="Calibri"/>
                <w:b/>
                <w:color w:val="000000"/>
                <w:lang w:val="en-US"/>
              </w:rPr>
              <w:t>ADD</w:t>
            </w:r>
            <w:bookmarkEnd w:id="1035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6B00BC" w:rsidTr="006B00BC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3B0CA2">
              <w:rPr>
                <w:rFonts w:eastAsia="Calibri"/>
                <w:color w:val="000000"/>
                <w:lang w:val="en-US"/>
              </w:rPr>
              <w:t>655 53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1036" w:name="lt_pId1462"/>
            <w:r w:rsidRPr="003B0CA2">
              <w:rPr>
                <w:rFonts w:eastAsia="Calibri"/>
                <w:color w:val="000000"/>
                <w:lang w:val="en-US"/>
              </w:rPr>
              <w:t>Lycamobile (Pty) Ltd</w:t>
            </w:r>
            <w:bookmarkEnd w:id="1036"/>
          </w:p>
        </w:tc>
      </w:tr>
    </w:tbl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</w:p>
    <w:p w:rsidR="006B00BC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</w:p>
    <w:p w:rsidR="00044CAF" w:rsidRPr="006A7276" w:rsidRDefault="00044CAF" w:rsidP="00044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6A7276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044CAF" w:rsidRPr="006A7276" w:rsidRDefault="00044CAF" w:rsidP="00044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6A7276">
        <w:rPr>
          <w:rFonts w:eastAsia="Calibri"/>
          <w:color w:val="000000"/>
          <w:sz w:val="16"/>
          <w:lang w:val="en-US" w:eastAsia="zh-CN"/>
        </w:rPr>
        <w:t>*</w:t>
      </w:r>
      <w:r w:rsidRPr="006A7276">
        <w:rPr>
          <w:rFonts w:eastAsia="Calibri"/>
          <w:color w:val="000000"/>
          <w:sz w:val="18"/>
          <w:lang w:val="en-US" w:eastAsia="zh-CN"/>
        </w:rPr>
        <w:t xml:space="preserve">     </w:t>
      </w:r>
      <w:r w:rsidR="004D0F0C">
        <w:rPr>
          <w:rFonts w:eastAsia="Calibri"/>
          <w:color w:val="000000"/>
          <w:sz w:val="18"/>
          <w:lang w:val="en-US" w:eastAsia="zh-CN"/>
        </w:rPr>
        <w:t xml:space="preserve">   </w:t>
      </w:r>
      <w:r w:rsidRPr="006A7276">
        <w:rPr>
          <w:rFonts w:eastAsia="Calibri"/>
          <w:color w:val="000000"/>
          <w:sz w:val="18"/>
          <w:lang w:val="en-US" w:eastAsia="zh-CN"/>
        </w:rPr>
        <w:t>MCC</w:t>
      </w:r>
      <w:r>
        <w:rPr>
          <w:rFonts w:eastAsiaTheme="minorEastAsia" w:hint="eastAsia"/>
          <w:color w:val="000000"/>
          <w:sz w:val="18"/>
          <w:lang w:val="en-US" w:eastAsia="zh-CN"/>
        </w:rPr>
        <w:t>：</w:t>
      </w:r>
      <w:r w:rsidRPr="00CA2F25">
        <w:rPr>
          <w:rFonts w:asciiTheme="minorEastAsia" w:eastAsiaTheme="minorEastAsia" w:hAnsiTheme="minorEastAsia" w:hint="eastAsia"/>
          <w:color w:val="000000"/>
          <w:sz w:val="18"/>
          <w:lang w:val="en-US" w:eastAsia="zh-CN"/>
        </w:rPr>
        <w:t>移动</w:t>
      </w:r>
      <w:r w:rsidRPr="00CA2F25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国家代码</w:t>
      </w:r>
    </w:p>
    <w:p w:rsidR="00044CAF" w:rsidRPr="006A7276" w:rsidRDefault="00044CAF" w:rsidP="00044C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6A7276">
        <w:rPr>
          <w:rFonts w:eastAsia="Calibri"/>
          <w:color w:val="000000"/>
          <w:sz w:val="18"/>
          <w:lang w:val="en-US" w:eastAsia="zh-CN"/>
        </w:rPr>
        <w:t xml:space="preserve">       </w:t>
      </w:r>
      <w:r w:rsidR="004D0F0C">
        <w:rPr>
          <w:rFonts w:eastAsia="Calibri"/>
          <w:color w:val="000000"/>
          <w:sz w:val="18"/>
          <w:lang w:val="en-US" w:eastAsia="zh-CN"/>
        </w:rPr>
        <w:t xml:space="preserve">   </w:t>
      </w:r>
      <w:r w:rsidRPr="006A7276">
        <w:rPr>
          <w:rFonts w:eastAsia="Calibri"/>
          <w:color w:val="000000"/>
          <w:sz w:val="18"/>
          <w:lang w:val="en-US" w:eastAsia="zh-CN"/>
        </w:rPr>
        <w:t>MNC</w:t>
      </w:r>
      <w:r>
        <w:rPr>
          <w:rFonts w:eastAsiaTheme="minorEastAsia" w:hint="eastAsia"/>
          <w:color w:val="000000"/>
          <w:sz w:val="18"/>
          <w:lang w:val="en-US" w:eastAsia="zh-CN"/>
        </w:rPr>
        <w:t>：移动</w:t>
      </w:r>
      <w:r>
        <w:rPr>
          <w:rFonts w:eastAsiaTheme="minorEastAsia"/>
          <w:color w:val="000000"/>
          <w:sz w:val="18"/>
          <w:lang w:val="en-US" w:eastAsia="zh-CN"/>
        </w:rPr>
        <w:t>网络代码</w:t>
      </w:r>
    </w:p>
    <w:p w:rsidR="00044CAF" w:rsidRDefault="00044CAF" w:rsidP="00044CAF">
      <w:pPr>
        <w:rPr>
          <w:lang w:eastAsia="zh-CN"/>
        </w:rPr>
      </w:pPr>
    </w:p>
    <w:p w:rsidR="00B77E04" w:rsidRDefault="00B77E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:rsidR="00156BF8" w:rsidRDefault="00156B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8"/>
          <w:lang w:eastAsia="zh-CN"/>
        </w:rPr>
      </w:pPr>
      <w:bookmarkStart w:id="1037" w:name="_Toc474748186"/>
      <w:bookmarkStart w:id="1038" w:name="_Toc481421111"/>
      <w:r>
        <w:rPr>
          <w:lang w:eastAsia="zh-CN"/>
        </w:rPr>
        <w:br w:type="page"/>
      </w:r>
    </w:p>
    <w:p w:rsidR="00AA4242" w:rsidRPr="00CC5398" w:rsidRDefault="00AA4242" w:rsidP="00CC5398">
      <w:pPr>
        <w:pStyle w:val="Heading20"/>
        <w:rPr>
          <w:lang w:val="en-GB" w:eastAsia="zh-CN"/>
        </w:rPr>
      </w:pPr>
      <w:r w:rsidRPr="00CC5398">
        <w:rPr>
          <w:rFonts w:hint="eastAsia"/>
          <w:lang w:val="en-GB" w:eastAsia="zh-CN"/>
        </w:rPr>
        <w:lastRenderedPageBreak/>
        <w:t>国际电联电信运营商代码列表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（根据</w:t>
      </w:r>
      <w:r w:rsidRPr="00CC5398">
        <w:rPr>
          <w:lang w:val="en-GB" w:eastAsia="zh-CN"/>
        </w:rPr>
        <w:t>ITU-T M.1400</w:t>
      </w:r>
      <w:r w:rsidRPr="00CC5398">
        <w:rPr>
          <w:rFonts w:hint="eastAsia"/>
          <w:lang w:val="en-GB" w:eastAsia="zh-CN"/>
        </w:rPr>
        <w:t>建议书（</w:t>
      </w:r>
      <w:r w:rsidRPr="00CC5398">
        <w:rPr>
          <w:lang w:val="en-GB" w:eastAsia="zh-CN"/>
        </w:rPr>
        <w:t>03/2013</w:t>
      </w:r>
      <w:r w:rsidRPr="00CC5398">
        <w:rPr>
          <w:rFonts w:hint="eastAsia"/>
          <w:lang w:val="en-GB" w:eastAsia="zh-CN"/>
        </w:rPr>
        <w:t>））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（截至</w:t>
      </w:r>
      <w:r w:rsidRPr="00CC5398">
        <w:rPr>
          <w:lang w:val="en-GB" w:eastAsia="zh-CN"/>
        </w:rPr>
        <w:t>2014</w:t>
      </w:r>
      <w:r w:rsidRPr="00CC5398">
        <w:rPr>
          <w:rFonts w:hint="eastAsia"/>
          <w:lang w:val="en-GB" w:eastAsia="zh-CN"/>
        </w:rPr>
        <w:t>年</w:t>
      </w:r>
      <w:r w:rsidRPr="00CC5398">
        <w:rPr>
          <w:lang w:val="en-GB" w:eastAsia="zh-CN"/>
        </w:rPr>
        <w:t>9</w:t>
      </w:r>
      <w:r w:rsidRPr="00CC5398">
        <w:rPr>
          <w:rFonts w:hint="eastAsia"/>
          <w:lang w:val="en-GB" w:eastAsia="zh-CN"/>
        </w:rPr>
        <w:t>月</w:t>
      </w:r>
      <w:r w:rsidRPr="00CC5398">
        <w:rPr>
          <w:lang w:val="en-GB" w:eastAsia="zh-CN"/>
        </w:rPr>
        <w:t>15</w:t>
      </w:r>
      <w:r w:rsidRPr="00CC5398">
        <w:rPr>
          <w:rFonts w:hint="eastAsia"/>
          <w:lang w:val="en-GB" w:eastAsia="zh-CN"/>
        </w:rPr>
        <w:t>日）</w:t>
      </w:r>
      <w:bookmarkEnd w:id="1037"/>
      <w:bookmarkEnd w:id="1038"/>
    </w:p>
    <w:p w:rsidR="00AA4242" w:rsidRPr="00AA4242" w:rsidRDefault="00AA4242" w:rsidP="00622913">
      <w:pPr>
        <w:tabs>
          <w:tab w:val="clear" w:pos="567"/>
          <w:tab w:val="left" w:pos="720"/>
        </w:tabs>
        <w:jc w:val="center"/>
        <w:rPr>
          <w:rFonts w:eastAsia="SimSun"/>
          <w:lang w:val="en-US" w:eastAsia="zh-CN"/>
        </w:rPr>
      </w:pP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国际电联《操作公报》第</w:t>
      </w:r>
      <w:r w:rsidRPr="00AA4242">
        <w:rPr>
          <w:rFonts w:eastAsia="SimSun" w:cs="Calibri"/>
          <w:lang w:val="en-US" w:eastAsia="zh-CN"/>
        </w:rPr>
        <w:t xml:space="preserve">1060 – </w:t>
      </w:r>
      <w:r w:rsidRPr="00AA4242">
        <w:rPr>
          <w:rFonts w:eastAsia="SimSun"/>
          <w:lang w:eastAsia="zh-CN"/>
        </w:rPr>
        <w:t>15.IX.2014</w:t>
      </w:r>
      <w:r w:rsidRPr="00AA4242">
        <w:rPr>
          <w:rFonts w:eastAsia="SimSun" w:cs="Microsoft YaHei" w:hint="eastAsia"/>
          <w:lang w:eastAsia="zh-CN"/>
        </w:rPr>
        <w:t>期的附件</w:t>
      </w:r>
      <w:r w:rsidRPr="00AA4242">
        <w:rPr>
          <w:rFonts w:eastAsia="SimSun" w:cs="Microsoft YaHei" w:hint="eastAsia"/>
          <w:lang w:val="fr-FR" w:eastAsia="zh-CN"/>
        </w:rPr>
        <w:t>）</w:t>
      </w:r>
      <w:r w:rsidRPr="00AA4242">
        <w:rPr>
          <w:rFonts w:eastAsia="SimSun" w:cs="Calibri"/>
          <w:lang w:val="fr-FR" w:eastAsia="zh-CN"/>
        </w:rPr>
        <w:br/>
      </w: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第</w:t>
      </w:r>
      <w:r w:rsidR="006B00BC">
        <w:rPr>
          <w:rFonts w:eastAsia="SimSun" w:cs="Microsoft YaHei" w:hint="eastAsia"/>
          <w:lang w:eastAsia="zh-CN"/>
        </w:rPr>
        <w:t>41</w:t>
      </w:r>
      <w:r w:rsidRPr="00AA4242">
        <w:rPr>
          <w:rFonts w:eastAsia="SimSun" w:cs="Microsoft YaHei" w:hint="eastAsia"/>
          <w:lang w:eastAsia="zh-CN"/>
        </w:rPr>
        <w:t>号修正</w:t>
      </w:r>
      <w:r w:rsidRPr="00AA4242">
        <w:rPr>
          <w:rFonts w:eastAsia="SimSun" w:cs="Microsoft YaHei" w:hint="eastAsia"/>
          <w:lang w:val="fr-FR" w:eastAsia="zh-CN"/>
        </w:rPr>
        <w:t>）</w:t>
      </w:r>
    </w:p>
    <w:p w:rsidR="00AA4242" w:rsidRPr="00AA4242" w:rsidRDefault="00AA4242" w:rsidP="00AA4242">
      <w:pPr>
        <w:tabs>
          <w:tab w:val="clear" w:pos="567"/>
          <w:tab w:val="left" w:pos="720"/>
        </w:tabs>
        <w:spacing w:before="0"/>
        <w:jc w:val="left"/>
        <w:rPr>
          <w:rFonts w:ascii="Arial" w:hAnsi="Arial"/>
          <w:sz w:val="22"/>
          <w:lang w:val="en-US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573"/>
      </w:tblGrid>
      <w:tr w:rsidR="00AA4242" w:rsidRPr="00AA4242" w:rsidTr="00237D48">
        <w:trPr>
          <w:cantSplit/>
          <w:trHeight w:val="365"/>
          <w:tblHeader/>
        </w:trPr>
        <w:tc>
          <w:tcPr>
            <w:tcW w:w="4253" w:type="dxa"/>
            <w:hideMark/>
          </w:tcPr>
          <w:p w:rsidR="00AA4242" w:rsidRPr="00AA4242" w:rsidRDefault="00AA4242" w:rsidP="00AA424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AA4242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AA4242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AA4242" w:rsidRPr="00AA4242" w:rsidRDefault="00AA4242" w:rsidP="00AA424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573" w:type="dxa"/>
            <w:hideMark/>
          </w:tcPr>
          <w:p w:rsidR="00AA4242" w:rsidRPr="00AA4242" w:rsidRDefault="00AA4242" w:rsidP="00AA4242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AA4242" w:rsidRPr="00AA4242" w:rsidTr="00237D48">
        <w:trPr>
          <w:cantSplit/>
          <w:trHeight w:val="365"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242" w:rsidRPr="00AA4242" w:rsidRDefault="00AA4242" w:rsidP="00AA4242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242" w:rsidRPr="00AA4242" w:rsidRDefault="00AA4242" w:rsidP="005F6534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42" w:rsidRPr="00AA4242" w:rsidRDefault="00AA4242" w:rsidP="00AA4242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622913" w:rsidRDefault="00622913" w:rsidP="00AA4242">
      <w:pPr>
        <w:tabs>
          <w:tab w:val="clear" w:pos="567"/>
          <w:tab w:val="left" w:pos="720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p w:rsidR="00AA4242" w:rsidRPr="00AA4242" w:rsidRDefault="00A37E7B" w:rsidP="00156BF8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color w:val="000000"/>
          <w:lang w:val="en-US" w:eastAsia="zh-CN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  <w:lang w:val="en-US"/>
        </w:rPr>
        <w:t>/ DEU</w:t>
      </w:r>
      <w:r w:rsidRPr="00F66197">
        <w:rPr>
          <w:rFonts w:ascii="STKaiti" w:eastAsia="STKaiti" w:hAnsi="STKaiti"/>
          <w:b/>
          <w:bCs/>
          <w:iCs/>
          <w:lang w:val="en-US"/>
        </w:rPr>
        <w:tab/>
      </w:r>
      <w:r w:rsidRPr="00AA4242">
        <w:rPr>
          <w:rFonts w:cs="Calibri"/>
          <w:b/>
          <w:lang w:val="en-US"/>
        </w:rPr>
        <w:t>ADD</w:t>
      </w:r>
    </w:p>
    <w:p w:rsidR="006B00BC" w:rsidRDefault="006B00BC" w:rsidP="00044CAF">
      <w:pPr>
        <w:tabs>
          <w:tab w:val="clear" w:pos="567"/>
          <w:tab w:val="clear" w:pos="1276"/>
          <w:tab w:val="clear" w:pos="1843"/>
          <w:tab w:val="left" w:pos="3686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98"/>
        <w:gridCol w:w="1231"/>
        <w:gridCol w:w="4677"/>
      </w:tblGrid>
      <w:tr w:rsidR="006B00BC" w:rsidRPr="003B0CA2" w:rsidTr="006B00BC">
        <w:trPr>
          <w:trHeight w:val="1014"/>
        </w:trPr>
        <w:tc>
          <w:tcPr>
            <w:tcW w:w="4298" w:type="dxa"/>
          </w:tcPr>
          <w:p w:rsidR="006B00BC" w:rsidRPr="00587F65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CH"/>
              </w:rPr>
            </w:pPr>
            <w:bookmarkStart w:id="1039" w:name="lt_pId1480"/>
            <w:r w:rsidRPr="00587F65">
              <w:rPr>
                <w:rFonts w:asciiTheme="minorHAnsi" w:hAnsiTheme="minorHAnsi" w:cs="Calibri"/>
                <w:color w:val="000000"/>
                <w:lang w:val="de-CH"/>
              </w:rPr>
              <w:t>Gemeindewerke Hohenwestedt GmbH</w:t>
            </w:r>
            <w:bookmarkEnd w:id="1039"/>
          </w:p>
          <w:p w:rsidR="006B00BC" w:rsidRPr="00587F65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CH"/>
              </w:rPr>
            </w:pPr>
            <w:bookmarkStart w:id="1040" w:name="lt_pId1481"/>
            <w:r w:rsidRPr="00587F65">
              <w:rPr>
                <w:rFonts w:asciiTheme="minorHAnsi" w:hAnsiTheme="minorHAnsi" w:cs="Calibri"/>
                <w:color w:val="000000"/>
                <w:lang w:val="de-CH"/>
              </w:rPr>
              <w:t>Am Gaswerk 8</w:t>
            </w:r>
            <w:bookmarkEnd w:id="1040"/>
          </w:p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bookmarkStart w:id="1041" w:name="lt_pId1482"/>
            <w:r w:rsidRPr="003B0CA2">
              <w:rPr>
                <w:rFonts w:asciiTheme="minorHAnsi" w:hAnsiTheme="minorHAnsi" w:cs="Calibri"/>
                <w:color w:val="000000"/>
                <w:lang w:val="en-US"/>
              </w:rPr>
              <w:t>24594 HOHENWESTEDT</w:t>
            </w:r>
            <w:bookmarkEnd w:id="1041"/>
          </w:p>
        </w:tc>
        <w:tc>
          <w:tcPr>
            <w:tcW w:w="1231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bookmarkStart w:id="1042" w:name="lt_pId1483"/>
            <w:r w:rsidRPr="003B0CA2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GWH100</w:t>
            </w:r>
            <w:bookmarkEnd w:id="1042"/>
          </w:p>
        </w:tc>
        <w:tc>
          <w:tcPr>
            <w:tcW w:w="4677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bookmarkStart w:id="1043" w:name="lt_pId1484"/>
            <w:r w:rsidRPr="003B0CA2">
              <w:rPr>
                <w:rFonts w:asciiTheme="minorHAnsi" w:hAnsiTheme="minorHAnsi" w:cs="Calibri"/>
                <w:color w:val="000000"/>
                <w:lang w:val="en-US"/>
              </w:rPr>
              <w:t>Mr Tim Petersen</w:t>
            </w:r>
            <w:bookmarkEnd w:id="1043"/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电话：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eastAsia="zh-CN"/>
              </w:rPr>
              <w:tab/>
            </w:r>
            <w:r w:rsidR="006B00BC" w:rsidRPr="003B0CA2">
              <w:rPr>
                <w:rFonts w:asciiTheme="minorHAnsi" w:hAnsiTheme="minorHAnsi" w:cs="Calibri"/>
                <w:color w:val="000000"/>
                <w:lang w:val="en-US" w:eastAsia="zh-CN"/>
              </w:rPr>
              <w:t>+49 4871 7687 24</w:t>
            </w:r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传真：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eastAsia="zh-CN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eastAsia="zh-CN"/>
              </w:rPr>
              <w:tab/>
            </w:r>
            <w:r w:rsidR="006B00BC" w:rsidRPr="003B0CA2">
              <w:rPr>
                <w:rFonts w:asciiTheme="minorHAnsi" w:hAnsiTheme="minorHAnsi" w:cs="Calibri"/>
                <w:color w:val="000000"/>
                <w:lang w:eastAsia="zh-CN"/>
              </w:rPr>
              <w:t>+49 4871 7687 19</w:t>
            </w:r>
          </w:p>
          <w:p w:rsidR="006B00BC" w:rsidRPr="003B0CA2" w:rsidRDefault="00302F35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电子邮件：</w:t>
            </w:r>
            <w:bookmarkStart w:id="1044" w:name="lt_pId1490"/>
            <w:r w:rsidR="006B00BC" w:rsidRPr="00156BF8">
              <w:rPr>
                <w:rFonts w:asciiTheme="minorHAnsi" w:hAnsiTheme="minorHAnsi" w:cs="Calibri"/>
                <w:sz w:val="18"/>
                <w:szCs w:val="18"/>
                <w:lang w:eastAsia="zh-CN"/>
              </w:rPr>
              <w:t>t.petersen@gemeindewerke-hohenwestedt.de</w:t>
            </w:r>
            <w:bookmarkEnd w:id="1044"/>
          </w:p>
        </w:tc>
      </w:tr>
    </w:tbl>
    <w:p w:rsidR="006B00BC" w:rsidRPr="003B0CA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12"/>
        <w:gridCol w:w="1217"/>
        <w:gridCol w:w="4677"/>
      </w:tblGrid>
      <w:tr w:rsidR="006B00BC" w:rsidRPr="003B0CA2" w:rsidTr="006B00BC">
        <w:trPr>
          <w:trHeight w:val="1014"/>
        </w:trPr>
        <w:tc>
          <w:tcPr>
            <w:tcW w:w="4312" w:type="dxa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bookmarkStart w:id="1045" w:name="lt_pId1491"/>
            <w:r w:rsidRPr="003B0CA2">
              <w:rPr>
                <w:rFonts w:asciiTheme="minorHAnsi" w:hAnsiTheme="minorHAnsi" w:cs="Calibri"/>
                <w:color w:val="000000"/>
              </w:rPr>
              <w:t>Snellstar GmbH</w:t>
            </w:r>
            <w:bookmarkEnd w:id="1045"/>
          </w:p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bookmarkStart w:id="1046" w:name="lt_pId1492"/>
            <w:r w:rsidRPr="003B0CA2">
              <w:rPr>
                <w:rFonts w:asciiTheme="minorHAnsi" w:hAnsiTheme="minorHAnsi" w:cs="Calibri"/>
                <w:color w:val="000000"/>
              </w:rPr>
              <w:t>Kaistrasse 101</w:t>
            </w:r>
            <w:bookmarkEnd w:id="1046"/>
          </w:p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bookmarkStart w:id="1047" w:name="lt_pId1493"/>
            <w:r w:rsidRPr="003B0CA2">
              <w:rPr>
                <w:rFonts w:asciiTheme="minorHAnsi" w:hAnsiTheme="minorHAnsi" w:cs="Calibri"/>
                <w:color w:val="000000"/>
                <w:lang w:val="en-US"/>
              </w:rPr>
              <w:t>24114 KIEL</w:t>
            </w:r>
            <w:bookmarkEnd w:id="1047"/>
          </w:p>
        </w:tc>
        <w:tc>
          <w:tcPr>
            <w:tcW w:w="1217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bookmarkStart w:id="1048" w:name="lt_pId1494"/>
            <w:r w:rsidRPr="003B0CA2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SNELL</w:t>
            </w:r>
            <w:bookmarkEnd w:id="1048"/>
          </w:p>
        </w:tc>
        <w:tc>
          <w:tcPr>
            <w:tcW w:w="4677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bookmarkStart w:id="1049" w:name="lt_pId1495"/>
            <w:r w:rsidRPr="003B0CA2">
              <w:rPr>
                <w:rFonts w:asciiTheme="minorHAnsi" w:hAnsiTheme="minorHAnsi" w:cs="Calibri"/>
                <w:color w:val="000000"/>
                <w:lang w:val="en-US"/>
              </w:rPr>
              <w:t>Mr Karlheinz Hagen</w:t>
            </w:r>
            <w:bookmarkEnd w:id="1049"/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电话：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eastAsia="zh-CN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eastAsia="zh-CN"/>
              </w:rPr>
              <w:tab/>
            </w:r>
            <w:r w:rsidR="006B00BC" w:rsidRPr="003B0CA2">
              <w:rPr>
                <w:rFonts w:asciiTheme="minorHAnsi" w:hAnsiTheme="minorHAnsi" w:cs="Calibri"/>
                <w:color w:val="000000"/>
                <w:lang w:val="en-US" w:eastAsia="zh-CN"/>
              </w:rPr>
              <w:t>+49 431 7755102</w:t>
            </w:r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传真：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eastAsia="zh-CN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eastAsia="zh-CN"/>
              </w:rPr>
              <w:tab/>
            </w:r>
            <w:r w:rsidR="006B00BC" w:rsidRPr="003B0CA2">
              <w:rPr>
                <w:rFonts w:asciiTheme="minorHAnsi" w:hAnsiTheme="minorHAnsi" w:cs="Calibri"/>
                <w:color w:val="000000"/>
                <w:lang w:eastAsia="zh-CN"/>
              </w:rPr>
              <w:t>+49 431 7755105</w:t>
            </w:r>
          </w:p>
          <w:p w:rsidR="006B00BC" w:rsidRPr="003B0CA2" w:rsidRDefault="00302F35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电子邮件：</w:t>
            </w:r>
            <w:bookmarkStart w:id="1050" w:name="lt_pId1501"/>
            <w:r w:rsidR="006B00BC" w:rsidRPr="003B0CA2">
              <w:rPr>
                <w:rFonts w:asciiTheme="minorHAnsi" w:hAnsiTheme="minorHAnsi" w:cs="Calibri"/>
                <w:lang w:eastAsia="zh-CN"/>
              </w:rPr>
              <w:t>tk@snellstar.de</w:t>
            </w:r>
            <w:bookmarkEnd w:id="1050"/>
          </w:p>
        </w:tc>
      </w:tr>
    </w:tbl>
    <w:p w:rsidR="006B00BC" w:rsidRPr="003B0CA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26"/>
        <w:gridCol w:w="1203"/>
        <w:gridCol w:w="4677"/>
      </w:tblGrid>
      <w:tr w:rsidR="006B00BC" w:rsidRPr="006B00BC" w:rsidTr="006B00BC">
        <w:trPr>
          <w:trHeight w:val="1014"/>
        </w:trPr>
        <w:tc>
          <w:tcPr>
            <w:tcW w:w="4326" w:type="dxa"/>
          </w:tcPr>
          <w:p w:rsidR="006B00BC" w:rsidRPr="00587F65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CH"/>
              </w:rPr>
            </w:pPr>
            <w:bookmarkStart w:id="1051" w:name="lt_pId1502"/>
            <w:r w:rsidRPr="00587F65">
              <w:rPr>
                <w:rFonts w:asciiTheme="minorHAnsi" w:hAnsiTheme="minorHAnsi" w:cs="Calibri"/>
                <w:color w:val="000000"/>
                <w:lang w:val="de-CH"/>
              </w:rPr>
              <w:t>Stadtwerke Nortorf Breitband GmbH</w:t>
            </w:r>
            <w:bookmarkEnd w:id="1051"/>
          </w:p>
          <w:p w:rsidR="006B00BC" w:rsidRPr="00587F65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de-CH"/>
              </w:rPr>
            </w:pPr>
            <w:bookmarkStart w:id="1052" w:name="lt_pId1503"/>
            <w:r w:rsidRPr="00587F65">
              <w:rPr>
                <w:rFonts w:asciiTheme="minorHAnsi" w:hAnsiTheme="minorHAnsi" w:cs="Calibri"/>
                <w:color w:val="000000"/>
                <w:lang w:val="de-CH"/>
              </w:rPr>
              <w:t>Poststrasse 21</w:t>
            </w:r>
            <w:bookmarkEnd w:id="1052"/>
          </w:p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bookmarkStart w:id="1053" w:name="lt_pId1504"/>
            <w:r w:rsidRPr="003B0CA2">
              <w:rPr>
                <w:rFonts w:asciiTheme="minorHAnsi" w:hAnsiTheme="minorHAnsi" w:cs="Calibri"/>
                <w:color w:val="000000"/>
                <w:lang w:val="en-US"/>
              </w:rPr>
              <w:t>24589 NORTORF</w:t>
            </w:r>
            <w:bookmarkEnd w:id="1053"/>
          </w:p>
        </w:tc>
        <w:tc>
          <w:tcPr>
            <w:tcW w:w="1203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bookmarkStart w:id="1054" w:name="lt_pId1505"/>
            <w:r w:rsidRPr="003B0CA2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DEUNOR</w:t>
            </w:r>
            <w:bookmarkEnd w:id="1054"/>
          </w:p>
        </w:tc>
        <w:tc>
          <w:tcPr>
            <w:tcW w:w="4677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  <w:bookmarkStart w:id="1055" w:name="lt_pId1506"/>
            <w:r w:rsidRPr="003B0CA2">
              <w:rPr>
                <w:rFonts w:asciiTheme="minorHAnsi" w:hAnsiTheme="minorHAnsi" w:cs="Calibri"/>
                <w:color w:val="000000"/>
                <w:lang w:val="en-US"/>
              </w:rPr>
              <w:t>Mr Kerrin Niklas Bracker</w:t>
            </w:r>
            <w:bookmarkEnd w:id="1055"/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电话：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ab/>
            </w:r>
            <w:r w:rsidR="006B00BC" w:rsidRPr="003B0CA2">
              <w:rPr>
                <w:rFonts w:asciiTheme="minorHAnsi" w:hAnsiTheme="minorHAnsi" w:cs="Calibri"/>
                <w:color w:val="000000"/>
                <w:lang w:val="en-US" w:eastAsia="zh-CN"/>
              </w:rPr>
              <w:t>+49 4392 9130 104</w:t>
            </w:r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CH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fr-CH" w:eastAsia="zh-CN"/>
              </w:rPr>
              <w:t>传真：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fr-CH" w:eastAsia="zh-CN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fr-CH" w:eastAsia="zh-CN"/>
              </w:rPr>
              <w:tab/>
            </w:r>
            <w:r w:rsidR="006B00BC" w:rsidRPr="003B0CA2">
              <w:rPr>
                <w:rFonts w:asciiTheme="minorHAnsi" w:hAnsiTheme="minorHAnsi" w:cs="Calibri"/>
                <w:color w:val="000000"/>
                <w:lang w:val="fr-CH" w:eastAsia="zh-CN"/>
              </w:rPr>
              <w:t>+49 4392 9130 290</w:t>
            </w:r>
          </w:p>
          <w:p w:rsidR="006B00BC" w:rsidRPr="003B0CA2" w:rsidRDefault="00302F35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fr-CH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fr-CH" w:eastAsia="zh-CN"/>
              </w:rPr>
              <w:t>电子邮件：</w:t>
            </w:r>
            <w:bookmarkStart w:id="1056" w:name="lt_pId1512"/>
            <w:r w:rsidR="006B00BC" w:rsidRPr="003B0CA2">
              <w:rPr>
                <w:rFonts w:asciiTheme="minorHAnsi" w:hAnsiTheme="minorHAnsi" w:cs="Calibri"/>
                <w:lang w:val="fr-CH" w:eastAsia="zh-CN"/>
              </w:rPr>
              <w:t>k.bracker@stadtwerke-nortorf.de</w:t>
            </w:r>
            <w:bookmarkEnd w:id="1056"/>
          </w:p>
        </w:tc>
      </w:tr>
    </w:tbl>
    <w:p w:rsidR="006B00BC" w:rsidRPr="003B0CA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 w:eastAsia="zh-CN"/>
        </w:rPr>
      </w:pPr>
    </w:p>
    <w:p w:rsidR="006B00BC" w:rsidRPr="00A37E7B" w:rsidRDefault="00A37E7B" w:rsidP="00A37E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s-ES_tradnl"/>
        </w:rPr>
      </w:pPr>
      <w:bookmarkStart w:id="1057" w:name="OLE_LINK13"/>
      <w:bookmarkStart w:id="1058" w:name="lt_pId1513"/>
      <w:bookmarkStart w:id="1059" w:name="OLE_LINK10"/>
      <w:bookmarkStart w:id="1060" w:name="OLE_LINK11"/>
      <w:r w:rsidRPr="00A37E7B">
        <w:rPr>
          <w:rFonts w:ascii="STKaiti" w:eastAsia="STKaiti" w:hAnsi="STKaiti" w:hint="eastAsia"/>
          <w:b/>
          <w:bCs/>
          <w:iCs/>
          <w:lang w:val="es-ES_tradnl" w:eastAsia="zh-CN"/>
        </w:rPr>
        <w:t>葡萄牙</w:t>
      </w:r>
      <w:r w:rsidR="006B00BC" w:rsidRPr="00622913">
        <w:rPr>
          <w:rFonts w:eastAsia="STKaiti"/>
          <w:b/>
          <w:bCs/>
          <w:iCs/>
          <w:lang w:val="es-ES_tradnl"/>
        </w:rPr>
        <w:t>/ PRT</w:t>
      </w:r>
      <w:bookmarkEnd w:id="1057"/>
      <w:r w:rsidR="006B00BC" w:rsidRPr="00622913">
        <w:rPr>
          <w:rFonts w:eastAsia="STKaiti"/>
          <w:b/>
          <w:bCs/>
          <w:iCs/>
          <w:lang w:val="es-ES_tradnl"/>
        </w:rPr>
        <w:t xml:space="preserve">     </w:t>
      </w:r>
      <w:r w:rsidR="006B00BC" w:rsidRPr="00622913">
        <w:rPr>
          <w:rFonts w:cs="Calibri"/>
          <w:b/>
          <w:lang w:val="es-ES_tradnl"/>
        </w:rPr>
        <w:t>SUP</w:t>
      </w:r>
      <w:bookmarkEnd w:id="1058"/>
    </w:p>
    <w:p w:rsidR="006B00BC" w:rsidRPr="003B0CA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  <w:bookmarkStart w:id="1061" w:name="OLE_LINK12"/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26"/>
        <w:gridCol w:w="1204"/>
        <w:gridCol w:w="4109"/>
      </w:tblGrid>
      <w:tr w:rsidR="006B00BC" w:rsidRPr="006B00BC" w:rsidTr="006B00BC">
        <w:trPr>
          <w:trHeight w:val="1014"/>
        </w:trPr>
        <w:tc>
          <w:tcPr>
            <w:tcW w:w="4326" w:type="dxa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_tradnl"/>
              </w:rPr>
            </w:pPr>
            <w:bookmarkStart w:id="1062" w:name="lt_pId1514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>Companhia Portugesa Rádio Marconi (CPRM)</w:t>
            </w:r>
            <w:bookmarkEnd w:id="1062"/>
          </w:p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_tradnl"/>
              </w:rPr>
            </w:pPr>
            <w:bookmarkStart w:id="1063" w:name="lt_pId1515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>Av.</w:t>
            </w:r>
            <w:bookmarkEnd w:id="1063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bookmarkStart w:id="1064" w:name="lt_pId1516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>Alvaro País, 2, Edificio Marconi</w:t>
            </w:r>
            <w:bookmarkEnd w:id="1064"/>
          </w:p>
          <w:p w:rsidR="006B00BC" w:rsidRPr="00587F65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es-ES"/>
              </w:rPr>
            </w:pPr>
            <w:bookmarkStart w:id="1065" w:name="lt_pId1517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>1600  LISBOA</w:t>
            </w:r>
            <w:bookmarkEnd w:id="1065"/>
          </w:p>
        </w:tc>
        <w:tc>
          <w:tcPr>
            <w:tcW w:w="1204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</w:pPr>
            <w:bookmarkStart w:id="1066" w:name="lt_pId1518"/>
            <w:r w:rsidRPr="003B0CA2">
              <w:rPr>
                <w:rFonts w:asciiTheme="minorHAnsi" w:hAnsiTheme="minorHAnsi" w:cs="Arial"/>
                <w:b/>
                <w:bCs/>
                <w:color w:val="000000"/>
                <w:lang w:val="es-ES"/>
              </w:rPr>
              <w:t>CPRM</w:t>
            </w:r>
            <w:bookmarkEnd w:id="1066"/>
          </w:p>
        </w:tc>
        <w:tc>
          <w:tcPr>
            <w:tcW w:w="4109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bookmarkStart w:id="1067" w:name="lt_pId1519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>Abel Santos Veloso</w:t>
            </w:r>
            <w:bookmarkEnd w:id="1067"/>
          </w:p>
          <w:p w:rsidR="006B00BC" w:rsidRPr="003B0CA2" w:rsidRDefault="00381546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>
              <w:rPr>
                <w:rFonts w:asciiTheme="minorHAnsi" w:eastAsiaTheme="minorEastAsia" w:hAnsiTheme="minorHAnsi" w:cs="Arial" w:hint="eastAsia"/>
                <w:color w:val="000000"/>
                <w:lang w:val="es-ES"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color w:val="000000"/>
                <w:lang w:val="es-ES" w:eastAsia="zh-CN"/>
              </w:rPr>
              <w:t>：</w:t>
            </w:r>
            <w:r w:rsidR="006B00BC" w:rsidRPr="003B0CA2">
              <w:rPr>
                <w:rFonts w:asciiTheme="minorHAnsi" w:hAnsiTheme="minorHAnsi" w:cs="Arial"/>
                <w:lang w:val="es-ES"/>
              </w:rPr>
              <w:tab/>
            </w:r>
            <w:r w:rsidR="006B00BC" w:rsidRPr="003B0CA2">
              <w:rPr>
                <w:rFonts w:asciiTheme="minorHAnsi" w:hAnsiTheme="minorHAnsi" w:cs="Arial"/>
                <w:color w:val="000000"/>
                <w:lang w:val="es-ES"/>
              </w:rPr>
              <w:t>+351 21 790 7667</w:t>
            </w:r>
          </w:p>
          <w:p w:rsidR="006B00BC" w:rsidRPr="002B1900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s-ES_tradnl"/>
              </w:rPr>
              <w:t>传真：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6B00BC" w:rsidRPr="003B0CA2">
              <w:rPr>
                <w:rFonts w:asciiTheme="minorHAnsi" w:hAnsiTheme="minorHAnsi" w:cs="Arial"/>
                <w:color w:val="000000"/>
                <w:lang w:val="es-ES"/>
              </w:rPr>
              <w:t>+351 21 720 7174</w:t>
            </w:r>
          </w:p>
        </w:tc>
      </w:tr>
      <w:bookmarkEnd w:id="1059"/>
      <w:bookmarkEnd w:id="1060"/>
    </w:tbl>
    <w:p w:rsidR="006B00BC" w:rsidRPr="002B1900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54"/>
        <w:gridCol w:w="1204"/>
        <w:gridCol w:w="4081"/>
      </w:tblGrid>
      <w:tr w:rsidR="006B00BC" w:rsidRPr="003B0CA2" w:rsidTr="006B00BC">
        <w:trPr>
          <w:trHeight w:val="1014"/>
        </w:trPr>
        <w:tc>
          <w:tcPr>
            <w:tcW w:w="4354" w:type="dxa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_tradnl"/>
              </w:rPr>
            </w:pPr>
            <w:bookmarkStart w:id="1068" w:name="lt_pId1524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>PT Comunicaçôes S.A.</w:t>
            </w:r>
            <w:bookmarkEnd w:id="1068"/>
          </w:p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_tradnl"/>
              </w:rPr>
            </w:pPr>
            <w:bookmarkStart w:id="1069" w:name="lt_pId1525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>Av.</w:t>
            </w:r>
            <w:bookmarkEnd w:id="1069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bookmarkStart w:id="1070" w:name="lt_pId1526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>Fontes Pereira de Melo, 40</w:t>
            </w:r>
            <w:bookmarkEnd w:id="1070"/>
          </w:p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bookmarkStart w:id="1071" w:name="lt_pId1527"/>
            <w:r w:rsidRPr="003B0CA2">
              <w:rPr>
                <w:rFonts w:asciiTheme="minorHAnsi" w:hAnsiTheme="minorHAnsi" w:cs="Arial"/>
                <w:color w:val="000000"/>
                <w:lang w:val="es-ES_tradnl"/>
              </w:rPr>
              <w:t>1089  LISBOA CODEX</w:t>
            </w:r>
            <w:bookmarkEnd w:id="1071"/>
          </w:p>
        </w:tc>
        <w:tc>
          <w:tcPr>
            <w:tcW w:w="1204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</w:pPr>
            <w:bookmarkStart w:id="1072" w:name="lt_pId1528"/>
            <w:r w:rsidRPr="003B0CA2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>PT</w:t>
            </w:r>
            <w:bookmarkEnd w:id="1072"/>
          </w:p>
        </w:tc>
        <w:tc>
          <w:tcPr>
            <w:tcW w:w="4081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bookmarkStart w:id="1073" w:name="lt_pId1529"/>
            <w:r w:rsidRPr="003B0CA2">
              <w:rPr>
                <w:rFonts w:asciiTheme="minorHAnsi" w:hAnsiTheme="minorHAnsi" w:cs="Arial"/>
                <w:color w:val="000000"/>
                <w:lang w:val="es-ES"/>
              </w:rPr>
              <w:t>Lucilia Fernandes</w:t>
            </w:r>
            <w:bookmarkEnd w:id="1073"/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s-ES_tradnl"/>
              </w:rPr>
              <w:t>电话：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6B00BC" w:rsidRPr="003B0CA2">
              <w:rPr>
                <w:rFonts w:asciiTheme="minorHAnsi" w:hAnsiTheme="minorHAnsi" w:cs="Arial"/>
                <w:color w:val="000000"/>
                <w:lang w:val="es-ES"/>
              </w:rPr>
              <w:t>+351 21 500 2000</w:t>
            </w:r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s-ES_tradnl"/>
              </w:rPr>
              <w:t>传真：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6B00BC" w:rsidRPr="003B0CA2">
              <w:rPr>
                <w:rFonts w:asciiTheme="minorHAnsi" w:hAnsiTheme="minorHAnsi" w:cs="Arial"/>
                <w:color w:val="000000"/>
                <w:lang w:val="es-ES_tradnl"/>
              </w:rPr>
              <w:t>+351 21 350 4728</w:t>
            </w:r>
          </w:p>
        </w:tc>
      </w:tr>
    </w:tbl>
    <w:p w:rsidR="006B00BC" w:rsidRPr="00A37E7B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/>
          <w:b/>
          <w:bCs/>
          <w:iCs/>
          <w:lang w:val="es-ES_tradnl"/>
        </w:rPr>
      </w:pPr>
    </w:p>
    <w:p w:rsidR="006B00BC" w:rsidRPr="00A37E7B" w:rsidRDefault="00A37E7B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s-ES_tradnl"/>
        </w:rPr>
      </w:pPr>
      <w:bookmarkStart w:id="1074" w:name="lt_pId1534"/>
      <w:bookmarkEnd w:id="1061"/>
      <w:r w:rsidRPr="00A37E7B">
        <w:rPr>
          <w:rFonts w:ascii="STKaiti" w:eastAsia="STKaiti" w:hAnsi="STKaiti" w:hint="eastAsia"/>
          <w:b/>
          <w:bCs/>
          <w:iCs/>
          <w:lang w:val="es-ES_tradnl" w:eastAsia="zh-CN"/>
        </w:rPr>
        <w:t>葡萄牙</w:t>
      </w:r>
      <w:r w:rsidR="006B00BC" w:rsidRPr="00622913">
        <w:rPr>
          <w:rFonts w:eastAsia="STKaiti"/>
          <w:b/>
          <w:bCs/>
          <w:iCs/>
          <w:lang w:val="es-ES_tradnl"/>
        </w:rPr>
        <w:t>/ PRT     ADD</w:t>
      </w:r>
      <w:bookmarkEnd w:id="1074"/>
    </w:p>
    <w:p w:rsidR="006B00BC" w:rsidRPr="003B0CA2" w:rsidRDefault="006B00BC" w:rsidP="006B0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es-ES_tradnl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395"/>
        <w:gridCol w:w="1163"/>
        <w:gridCol w:w="4223"/>
      </w:tblGrid>
      <w:tr w:rsidR="006B00BC" w:rsidRPr="00156BF8" w:rsidTr="006B00BC">
        <w:trPr>
          <w:trHeight w:val="1014"/>
        </w:trPr>
        <w:tc>
          <w:tcPr>
            <w:tcW w:w="4395" w:type="dxa"/>
          </w:tcPr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ajorBidi"/>
                <w:lang w:val="es-ES_tradnl"/>
              </w:rPr>
            </w:pPr>
            <w:bookmarkStart w:id="1075" w:name="lt_pId1535"/>
            <w:r w:rsidRPr="003B0CA2">
              <w:rPr>
                <w:rFonts w:asciiTheme="minorHAnsi" w:hAnsiTheme="minorHAnsi" w:cstheme="majorBidi"/>
                <w:lang w:val="es-ES_tradnl"/>
              </w:rPr>
              <w:t>MEO - Serviços de Comunicações e Multimédia, S.A</w:t>
            </w:r>
            <w:bookmarkEnd w:id="1075"/>
          </w:p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ajorBidi"/>
                <w:lang w:val="pt-PT"/>
              </w:rPr>
            </w:pPr>
            <w:bookmarkStart w:id="1076" w:name="lt_pId1536"/>
            <w:r w:rsidRPr="003B0CA2">
              <w:rPr>
                <w:rFonts w:asciiTheme="minorHAnsi" w:hAnsiTheme="minorHAnsi" w:cstheme="majorBidi"/>
                <w:lang w:val="es-ES_tradnl"/>
              </w:rPr>
              <w:t>Avenida</w:t>
            </w:r>
            <w:r w:rsidRPr="003B0CA2">
              <w:rPr>
                <w:rFonts w:asciiTheme="minorHAnsi" w:hAnsiTheme="minorHAnsi" w:cstheme="majorBidi"/>
                <w:lang w:val="pt-PT"/>
              </w:rPr>
              <w:t xml:space="preserve"> Fontes Pereira de Melo, nº 40</w:t>
            </w:r>
            <w:bookmarkEnd w:id="1076"/>
          </w:p>
          <w:p w:rsidR="006B00BC" w:rsidRPr="003B0CA2" w:rsidRDefault="006B00BC" w:rsidP="006B0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bookmarkStart w:id="1077" w:name="lt_pId1537"/>
            <w:r w:rsidRPr="003B0CA2">
              <w:rPr>
                <w:rFonts w:asciiTheme="minorHAnsi" w:hAnsiTheme="minorHAnsi" w:cstheme="majorBidi"/>
                <w:lang w:val="pt-PT"/>
              </w:rPr>
              <w:t>1069-300 LISBOA</w:t>
            </w:r>
            <w:bookmarkEnd w:id="1077"/>
          </w:p>
        </w:tc>
        <w:tc>
          <w:tcPr>
            <w:tcW w:w="1163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bookmarkStart w:id="1078" w:name="lt_pId1538"/>
            <w:r w:rsidRPr="003B0CA2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MEO</w:t>
            </w:r>
            <w:bookmarkEnd w:id="1078"/>
          </w:p>
        </w:tc>
        <w:tc>
          <w:tcPr>
            <w:tcW w:w="4223" w:type="dxa"/>
          </w:tcPr>
          <w:p w:rsidR="006B00BC" w:rsidRPr="003B0CA2" w:rsidRDefault="006B00BC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bookmarkStart w:id="1079" w:name="lt_pId1539"/>
            <w:r w:rsidRPr="003B0CA2">
              <w:rPr>
                <w:rFonts w:asciiTheme="minorHAnsi" w:hAnsiTheme="minorHAnsi" w:cs="Calibri"/>
                <w:color w:val="000000"/>
                <w:lang w:val="es-ES_tradnl"/>
              </w:rPr>
              <w:t xml:space="preserve">Ms  </w:t>
            </w:r>
            <w:r w:rsidRPr="003B0CA2">
              <w:rPr>
                <w:rFonts w:asciiTheme="minorHAnsi" w:hAnsiTheme="minorHAnsi" w:cstheme="majorBidi"/>
                <w:lang w:val="es-ES_tradnl"/>
              </w:rPr>
              <w:t>Anabela Maia</w:t>
            </w:r>
            <w:bookmarkEnd w:id="1079"/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电话：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ab/>
            </w:r>
            <w:r w:rsidR="006B00BC" w:rsidRPr="003B0CA2">
              <w:rPr>
                <w:rFonts w:asciiTheme="minorHAnsi" w:hAnsiTheme="minorHAnsi" w:cstheme="majorBidi"/>
                <w:lang w:val="pt-PT" w:eastAsia="zh-CN"/>
              </w:rPr>
              <w:t>+351 215007419</w:t>
            </w:r>
          </w:p>
          <w:p w:rsidR="006B00BC" w:rsidRPr="003B0CA2" w:rsidRDefault="00302F35" w:rsidP="00156B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传真：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 xml:space="preserve"> </w:t>
            </w:r>
            <w:r w:rsidR="006B00BC" w:rsidRPr="003B0CA2"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ab/>
            </w:r>
            <w:r w:rsidR="006B00BC" w:rsidRPr="003B0CA2">
              <w:rPr>
                <w:rFonts w:asciiTheme="minorHAnsi" w:hAnsiTheme="minorHAnsi" w:cstheme="majorBidi"/>
                <w:lang w:val="pt-PT" w:eastAsia="zh-CN"/>
              </w:rPr>
              <w:t>+351 215007032</w:t>
            </w:r>
          </w:p>
          <w:p w:rsidR="006B00BC" w:rsidRPr="001A731F" w:rsidRDefault="00302F35" w:rsidP="006B0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s-ES_tradnl" w:eastAsia="zh-CN"/>
              </w:rPr>
              <w:t>电子邮件：</w:t>
            </w:r>
            <w:hyperlink r:id="rId25" w:history="1">
              <w:bookmarkStart w:id="1080" w:name="lt_pId1545"/>
              <w:r w:rsidR="006B00BC" w:rsidRPr="003B0CA2">
                <w:rPr>
                  <w:rFonts w:asciiTheme="minorHAnsi" w:hAnsiTheme="minorHAnsi" w:cstheme="majorBidi"/>
                  <w:lang w:val="pt-PT" w:eastAsia="zh-CN"/>
                </w:rPr>
                <w:t>anabela.s.maia@telecom.pt</w:t>
              </w:r>
              <w:bookmarkEnd w:id="1080"/>
            </w:hyperlink>
          </w:p>
        </w:tc>
      </w:tr>
    </w:tbl>
    <w:p w:rsidR="006B00BC" w:rsidRPr="006B00BC" w:rsidRDefault="006B00BC" w:rsidP="00044CAF">
      <w:pPr>
        <w:tabs>
          <w:tab w:val="clear" w:pos="567"/>
          <w:tab w:val="clear" w:pos="1276"/>
          <w:tab w:val="clear" w:pos="1843"/>
          <w:tab w:val="left" w:pos="3686"/>
        </w:tabs>
        <w:spacing w:before="0"/>
        <w:jc w:val="left"/>
        <w:rPr>
          <w:rFonts w:eastAsia="STKaiti"/>
          <w:b/>
          <w:bCs/>
          <w:color w:val="222222"/>
          <w:lang w:val="es-ES_tradnl" w:eastAsia="zh-CN"/>
        </w:rPr>
      </w:pPr>
    </w:p>
    <w:p w:rsidR="006B00BC" w:rsidRDefault="006B00BC" w:rsidP="00044CAF">
      <w:pPr>
        <w:tabs>
          <w:tab w:val="clear" w:pos="567"/>
          <w:tab w:val="clear" w:pos="1276"/>
          <w:tab w:val="clear" w:pos="1843"/>
          <w:tab w:val="left" w:pos="3686"/>
        </w:tabs>
        <w:spacing w:before="0"/>
        <w:jc w:val="left"/>
        <w:rPr>
          <w:rFonts w:eastAsia="STKaiti"/>
          <w:b/>
          <w:bCs/>
          <w:color w:val="222222"/>
          <w:lang w:val="es-ES_tradnl" w:eastAsia="zh-CN"/>
        </w:rPr>
      </w:pPr>
    </w:p>
    <w:p w:rsidR="00622913" w:rsidRPr="006B00BC" w:rsidRDefault="00622913" w:rsidP="00044CAF">
      <w:pPr>
        <w:tabs>
          <w:tab w:val="clear" w:pos="567"/>
          <w:tab w:val="clear" w:pos="1276"/>
          <w:tab w:val="clear" w:pos="1843"/>
          <w:tab w:val="left" w:pos="3686"/>
        </w:tabs>
        <w:spacing w:before="0"/>
        <w:jc w:val="left"/>
        <w:rPr>
          <w:rFonts w:eastAsia="STKaiti"/>
          <w:b/>
          <w:bCs/>
          <w:color w:val="222222"/>
          <w:lang w:val="es-ES_tradnl" w:eastAsia="zh-CN"/>
        </w:rPr>
      </w:pPr>
    </w:p>
    <w:p w:rsidR="00F30ADD" w:rsidRPr="00444CA4" w:rsidRDefault="00F30ADD" w:rsidP="00F30ADD">
      <w:pPr>
        <w:pStyle w:val="Heading20"/>
        <w:rPr>
          <w:lang w:eastAsia="zh-CN"/>
        </w:rPr>
      </w:pPr>
      <w:bookmarkStart w:id="1081" w:name="_Toc469324987"/>
      <w:bookmarkStart w:id="1082" w:name="_Toc481421112"/>
      <w:r w:rsidRPr="00F57754">
        <w:rPr>
          <w:rFonts w:hint="eastAsia"/>
          <w:lang w:eastAsia="zh-CN"/>
        </w:rPr>
        <w:lastRenderedPageBreak/>
        <w:t>信令区域</w:t>
      </w:r>
      <w:r w:rsidRPr="00F57754">
        <w:rPr>
          <w:lang w:eastAsia="zh-CN"/>
        </w:rPr>
        <w:t>/</w:t>
      </w:r>
      <w:r w:rsidRPr="00F57754">
        <w:rPr>
          <w:rFonts w:hint="eastAsia"/>
          <w:lang w:eastAsia="zh-CN"/>
        </w:rPr>
        <w:t>网络代码（</w:t>
      </w:r>
      <w:r w:rsidRPr="00F57754">
        <w:rPr>
          <w:lang w:eastAsia="zh-CN"/>
        </w:rPr>
        <w:t>SANC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）的补充）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2014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12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15</w:t>
      </w:r>
      <w:r w:rsidRPr="00F57754">
        <w:rPr>
          <w:rFonts w:hint="eastAsia"/>
          <w:lang w:eastAsia="zh-CN"/>
        </w:rPr>
        <w:t>日）</w:t>
      </w:r>
      <w:bookmarkEnd w:id="1081"/>
      <w:bookmarkEnd w:id="1082"/>
    </w:p>
    <w:p w:rsidR="00F30ADD" w:rsidRDefault="00F30ADD" w:rsidP="00A37E7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国际电联第</w:t>
      </w:r>
      <w:r w:rsidRPr="00D60771">
        <w:rPr>
          <w:rFonts w:eastAsia="SimSun"/>
          <w:lang w:val="fr-CH" w:eastAsia="zh-CN"/>
        </w:rPr>
        <w:t>1066</w:t>
      </w:r>
      <w:r w:rsidRPr="00D60771">
        <w:rPr>
          <w:rFonts w:eastAsia="SimSun" w:cs="SimSun"/>
          <w:lang w:val="fr-CH" w:eastAsia="zh-CN"/>
        </w:rPr>
        <w:t xml:space="preserve"> – </w:t>
      </w:r>
      <w:r w:rsidRPr="00D60771">
        <w:rPr>
          <w:rFonts w:eastAsia="SimSun"/>
          <w:lang w:val="fr-CH" w:eastAsia="zh-CN"/>
        </w:rPr>
        <w:t>15.XII.2014</w:t>
      </w:r>
      <w:r w:rsidRPr="00321D62">
        <w:rPr>
          <w:rFonts w:eastAsia="SimSun" w:cs="SimSun"/>
          <w:lang w:eastAsia="zh-CN"/>
        </w:rPr>
        <w:t>期《操作公报》</w:t>
      </w:r>
      <w:r>
        <w:rPr>
          <w:rFonts w:eastAsia="SimSun" w:cs="SimSun" w:hint="eastAsia"/>
          <w:lang w:eastAsia="zh-CN"/>
        </w:rPr>
        <w:t>附件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/>
          <w:lang w:eastAsia="zh-CN"/>
        </w:rPr>
        <w:t>2</w:t>
      </w:r>
      <w:r w:rsidR="00A37E7B"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号修正）</w:t>
      </w:r>
    </w:p>
    <w:p w:rsidR="00F30ADD" w:rsidRDefault="00F30ADD" w:rsidP="00F30AD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30ADD" w:rsidRPr="00870C6B" w:rsidTr="002907E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30ADD" w:rsidRPr="00F53BB1" w:rsidRDefault="00F30ADD" w:rsidP="002907E7">
            <w:pPr>
              <w:pStyle w:val="Normalaftertitle"/>
              <w:keepNext/>
              <w:spacing w:before="240"/>
              <w:rPr>
                <w:b/>
                <w:bCs/>
                <w:highlight w:val="yellow"/>
              </w:rPr>
            </w:pPr>
            <w:r w:rsidRPr="009725D3">
              <w:rPr>
                <w:rFonts w:eastAsiaTheme="minorEastAsia"/>
                <w:b/>
                <w:lang w:eastAsia="zh-CN"/>
              </w:rPr>
              <w:t>数字顺序</w:t>
            </w:r>
            <w:r w:rsidRPr="009725D3">
              <w:rPr>
                <w:rFonts w:eastAsiaTheme="minorEastAsia"/>
                <w:b/>
              </w:rPr>
              <w:t xml:space="preserve">     ADD</w:t>
            </w:r>
          </w:p>
        </w:tc>
      </w:tr>
      <w:tr w:rsidR="00F30ADD" w:rsidRPr="00F25E55" w:rsidTr="002907E7">
        <w:trPr>
          <w:trHeight w:val="240"/>
        </w:trPr>
        <w:tc>
          <w:tcPr>
            <w:tcW w:w="909" w:type="dxa"/>
            <w:shd w:val="clear" w:color="auto" w:fill="auto"/>
          </w:tcPr>
          <w:p w:rsidR="00F30ADD" w:rsidRPr="00F25E55" w:rsidRDefault="00F30ADD" w:rsidP="002907E7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F30ADD" w:rsidRPr="00F25E55" w:rsidRDefault="00A37E7B" w:rsidP="00A37E7B">
            <w:pPr>
              <w:pStyle w:val="StyleTabletextLeft"/>
            </w:pPr>
            <w:r>
              <w:rPr>
                <w:rFonts w:eastAsiaTheme="minorEastAsia" w:hint="eastAsia"/>
                <w:lang w:eastAsia="zh-CN"/>
              </w:rPr>
              <w:t>5</w:t>
            </w:r>
            <w:r w:rsidR="00F30ADD" w:rsidRPr="00740564">
              <w:t>-</w:t>
            </w:r>
            <w:r>
              <w:rPr>
                <w:rFonts w:eastAsiaTheme="minorEastAsia" w:hint="eastAsia"/>
                <w:lang w:eastAsia="zh-CN"/>
              </w:rPr>
              <w:t>2</w:t>
            </w:r>
            <w:r w:rsidR="00F30ADD" w:rsidRPr="00740564">
              <w:t>18</w:t>
            </w:r>
          </w:p>
        </w:tc>
        <w:tc>
          <w:tcPr>
            <w:tcW w:w="7470" w:type="dxa"/>
            <w:shd w:val="clear" w:color="auto" w:fill="auto"/>
          </w:tcPr>
          <w:p w:rsidR="00F30ADD" w:rsidRPr="00533475" w:rsidRDefault="00A37E7B" w:rsidP="00A37E7B">
            <w:pPr>
              <w:pStyle w:val="StyleTabletextLeft"/>
              <w:rPr>
                <w:lang w:val="en-GB"/>
              </w:rPr>
            </w:pPr>
            <w:r>
              <w:rPr>
                <w:rFonts w:eastAsiaTheme="minorEastAsia" w:hint="eastAsia"/>
                <w:lang w:val="en-GB" w:eastAsia="zh-CN"/>
              </w:rPr>
              <w:t>匈牙利</w:t>
            </w:r>
          </w:p>
        </w:tc>
      </w:tr>
    </w:tbl>
    <w:p w:rsidR="00F30ADD" w:rsidRDefault="00F30ADD" w:rsidP="00F30AD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30ADD" w:rsidRPr="00870C6B" w:rsidTr="002907E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30ADD" w:rsidRPr="00F53BB1" w:rsidRDefault="00F30ADD" w:rsidP="002907E7">
            <w:pPr>
              <w:pStyle w:val="Normalaftertitle"/>
              <w:keepNext/>
              <w:spacing w:before="240"/>
              <w:rPr>
                <w:b/>
                <w:bCs/>
                <w:highlight w:val="yellow"/>
              </w:rPr>
            </w:pPr>
            <w:r w:rsidRPr="009725D3">
              <w:rPr>
                <w:rFonts w:eastAsiaTheme="minorEastAsia"/>
                <w:b/>
                <w:lang w:eastAsia="zh-CN"/>
              </w:rPr>
              <w:t>字母顺序</w:t>
            </w:r>
            <w:r w:rsidRPr="009725D3">
              <w:rPr>
                <w:rFonts w:eastAsiaTheme="minorEastAsia"/>
                <w:b/>
              </w:rPr>
              <w:t xml:space="preserve">    ADD</w:t>
            </w:r>
          </w:p>
        </w:tc>
      </w:tr>
      <w:tr w:rsidR="00F30ADD" w:rsidRPr="00F25E55" w:rsidTr="002907E7">
        <w:trPr>
          <w:trHeight w:val="240"/>
        </w:trPr>
        <w:tc>
          <w:tcPr>
            <w:tcW w:w="909" w:type="dxa"/>
            <w:shd w:val="clear" w:color="auto" w:fill="auto"/>
          </w:tcPr>
          <w:p w:rsidR="00F30ADD" w:rsidRPr="00F25E55" w:rsidRDefault="00F30ADD" w:rsidP="002907E7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F30ADD" w:rsidRPr="00F25E55" w:rsidRDefault="00A37E7B" w:rsidP="00A37E7B">
            <w:pPr>
              <w:pStyle w:val="StyleTabletextLeft"/>
            </w:pPr>
            <w:r>
              <w:rPr>
                <w:rFonts w:eastAsiaTheme="minorEastAsia" w:hint="eastAsia"/>
                <w:lang w:eastAsia="zh-CN"/>
              </w:rPr>
              <w:t>5</w:t>
            </w:r>
            <w:r w:rsidR="00F30ADD" w:rsidRPr="00740564">
              <w:t>-</w:t>
            </w:r>
            <w:r>
              <w:rPr>
                <w:rFonts w:eastAsiaTheme="minorEastAsia" w:hint="eastAsia"/>
                <w:lang w:eastAsia="zh-CN"/>
              </w:rPr>
              <w:t>2</w:t>
            </w:r>
            <w:r w:rsidR="00F30ADD" w:rsidRPr="00740564">
              <w:t>18</w:t>
            </w:r>
          </w:p>
        </w:tc>
        <w:tc>
          <w:tcPr>
            <w:tcW w:w="7470" w:type="dxa"/>
            <w:shd w:val="clear" w:color="auto" w:fill="auto"/>
          </w:tcPr>
          <w:p w:rsidR="00F30ADD" w:rsidRPr="00533475" w:rsidRDefault="00A37E7B" w:rsidP="00A37E7B">
            <w:pPr>
              <w:pStyle w:val="StyleTabletextLeft"/>
              <w:rPr>
                <w:lang w:val="en-GB"/>
              </w:rPr>
            </w:pPr>
            <w:r>
              <w:rPr>
                <w:rFonts w:eastAsiaTheme="minorEastAsia" w:hint="eastAsia"/>
                <w:lang w:val="en-GB" w:eastAsia="zh-CN"/>
              </w:rPr>
              <w:t>匈牙利</w:t>
            </w:r>
          </w:p>
        </w:tc>
      </w:tr>
    </w:tbl>
    <w:p w:rsidR="00F30ADD" w:rsidRPr="00261E95" w:rsidRDefault="00F30ADD" w:rsidP="00F30AD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</w:rPr>
      </w:pPr>
      <w:r w:rsidRPr="00261E95">
        <w:rPr>
          <w:position w:val="6"/>
          <w:sz w:val="16"/>
          <w:szCs w:val="16"/>
        </w:rPr>
        <w:t>____________</w:t>
      </w:r>
    </w:p>
    <w:p w:rsidR="00F30ADD" w:rsidRPr="00261E95" w:rsidRDefault="00622913" w:rsidP="006229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9"/>
        </w:tabs>
        <w:spacing w:before="0"/>
        <w:jc w:val="left"/>
        <w:rPr>
          <w:b/>
          <w:sz w:val="18"/>
          <w:szCs w:val="22"/>
          <w:lang w:val="es-ES" w:eastAsia="zh-CN"/>
        </w:rPr>
      </w:pPr>
      <w:r>
        <w:rPr>
          <w:bCs/>
          <w:sz w:val="16"/>
          <w:szCs w:val="16"/>
          <w:lang w:eastAsia="zh-CN"/>
        </w:rPr>
        <w:t>SANC</w:t>
      </w:r>
      <w:r>
        <w:rPr>
          <w:rFonts w:eastAsiaTheme="minorEastAsia" w:hint="eastAsia"/>
          <w:bCs/>
          <w:sz w:val="16"/>
          <w:szCs w:val="16"/>
          <w:lang w:eastAsia="zh-CN"/>
        </w:rPr>
        <w:t>：</w:t>
      </w:r>
      <w:r w:rsidR="00F30ADD" w:rsidRPr="00321D62">
        <w:rPr>
          <w:bCs/>
          <w:sz w:val="16"/>
          <w:szCs w:val="16"/>
          <w:lang w:eastAsia="zh-CN"/>
        </w:rPr>
        <w:tab/>
      </w:r>
      <w:r w:rsidR="00F30ADD">
        <w:rPr>
          <w:rFonts w:eastAsiaTheme="minorEastAsia" w:hint="eastAsia"/>
          <w:bCs/>
          <w:sz w:val="16"/>
          <w:szCs w:val="16"/>
          <w:lang w:val="en-US" w:eastAsia="zh-CN"/>
        </w:rPr>
        <w:t>信令区域</w:t>
      </w:r>
      <w:r w:rsidR="00F30ADD" w:rsidRPr="00321D62">
        <w:rPr>
          <w:rFonts w:eastAsiaTheme="minorEastAsia" w:hint="eastAsia"/>
          <w:bCs/>
          <w:sz w:val="16"/>
          <w:szCs w:val="16"/>
          <w:lang w:val="en-US" w:eastAsia="zh-CN"/>
        </w:rPr>
        <w:t>/</w:t>
      </w:r>
      <w:r w:rsidR="00F30ADD" w:rsidRPr="00321D62">
        <w:rPr>
          <w:rFonts w:eastAsiaTheme="minorEastAsia" w:hint="eastAsia"/>
          <w:bCs/>
          <w:sz w:val="16"/>
          <w:szCs w:val="16"/>
          <w:lang w:val="en-US" w:eastAsia="zh-CN"/>
        </w:rPr>
        <w:t>网络编号</w:t>
      </w:r>
      <w:r w:rsidR="00F30ADD">
        <w:rPr>
          <w:rFonts w:eastAsiaTheme="minorEastAsia" w:hint="eastAsia"/>
          <w:bCs/>
          <w:sz w:val="16"/>
          <w:szCs w:val="16"/>
          <w:lang w:val="en-US" w:eastAsia="zh-CN"/>
        </w:rPr>
        <w:t>。</w:t>
      </w:r>
    </w:p>
    <w:p w:rsidR="00622913" w:rsidRDefault="00622913" w:rsidP="00156B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/>
        <w:jc w:val="left"/>
        <w:textAlignment w:val="auto"/>
        <w:rPr>
          <w:lang w:val="es-ES" w:eastAsia="zh-CN"/>
        </w:rPr>
      </w:pPr>
    </w:p>
    <w:p w:rsidR="00547C51" w:rsidRPr="00444CA4" w:rsidRDefault="003E649A" w:rsidP="003E649A">
      <w:pPr>
        <w:pStyle w:val="Heading20"/>
        <w:rPr>
          <w:lang w:eastAsia="zh-CN"/>
        </w:rPr>
      </w:pPr>
      <w:bookmarkStart w:id="1083" w:name="_Toc474745997"/>
      <w:bookmarkStart w:id="1084" w:name="_Toc481421113"/>
      <w:r w:rsidRPr="00C45BF5">
        <w:rPr>
          <w:rFonts w:hint="eastAsia"/>
          <w:lang w:eastAsia="zh-CN"/>
        </w:rPr>
        <w:t>国际信令点代码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C45BF5">
        <w:rPr>
          <w:rFonts w:hint="eastAsia"/>
          <w:lang w:eastAsia="zh-CN"/>
        </w:rPr>
        <w:t>列表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依据</w:t>
      </w:r>
      <w:r w:rsidRPr="00C45BF5">
        <w:rPr>
          <w:lang w:eastAsia="zh-CN"/>
        </w:rPr>
        <w:t>ITU-T Q.708</w:t>
      </w:r>
      <w:r w:rsidRPr="00C45BF5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03/1999</w:t>
      </w:r>
      <w:r>
        <w:rPr>
          <w:rFonts w:hint="eastAsia"/>
          <w:lang w:eastAsia="zh-CN"/>
        </w:rPr>
        <w:t>））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截至</w:t>
      </w:r>
      <w:r w:rsidRPr="00C45BF5">
        <w:rPr>
          <w:lang w:eastAsia="zh-CN"/>
        </w:rPr>
        <w:t>201</w:t>
      </w:r>
      <w:r>
        <w:rPr>
          <w:lang w:eastAsia="zh-CN"/>
        </w:rPr>
        <w:t>6</w:t>
      </w:r>
      <w:r w:rsidRPr="00C45BF5">
        <w:rPr>
          <w:rFonts w:hint="eastAsia"/>
          <w:lang w:eastAsia="zh-CN"/>
        </w:rPr>
        <w:t>年</w:t>
      </w:r>
      <w:r w:rsidRPr="00C45BF5">
        <w:rPr>
          <w:lang w:eastAsia="zh-CN"/>
        </w:rPr>
        <w:t>1</w:t>
      </w:r>
      <w:r>
        <w:rPr>
          <w:lang w:eastAsia="zh-CN"/>
        </w:rPr>
        <w:t>0</w:t>
      </w:r>
      <w:r w:rsidRPr="00C45BF5">
        <w:rPr>
          <w:rFonts w:hint="eastAsia"/>
          <w:lang w:eastAsia="zh-CN"/>
        </w:rPr>
        <w:t>月</w:t>
      </w:r>
      <w:r w:rsidRPr="00C45BF5">
        <w:rPr>
          <w:lang w:eastAsia="zh-CN"/>
        </w:rPr>
        <w:t>1</w:t>
      </w:r>
      <w:r w:rsidRPr="00C45BF5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1083"/>
      <w:bookmarkEnd w:id="1084"/>
    </w:p>
    <w:p w:rsidR="00547C51" w:rsidRDefault="00547C51" w:rsidP="00A37E7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</w:t>
      </w:r>
      <w:r w:rsidRPr="00547C51">
        <w:rPr>
          <w:rFonts w:eastAsia="SimSun" w:cs="SimSun"/>
          <w:lang w:eastAsia="zh-CN"/>
        </w:rPr>
        <w:t>第</w:t>
      </w:r>
      <w:r w:rsidRPr="00547C51">
        <w:rPr>
          <w:bCs/>
          <w:lang w:val="es-ES" w:eastAsia="zh-CN"/>
        </w:rPr>
        <w:t>1109</w:t>
      </w:r>
      <w:r w:rsidR="00AA4242" w:rsidRPr="00321D62">
        <w:rPr>
          <w:rFonts w:eastAsia="SimSun" w:cs="SimSun"/>
          <w:lang w:eastAsia="zh-CN"/>
        </w:rPr>
        <w:t>期《操作公报》</w:t>
      </w:r>
      <w:r w:rsidR="00AA4242">
        <w:rPr>
          <w:rFonts w:eastAsia="SimSun" w:cs="SimSun" w:hint="eastAsia"/>
          <w:lang w:eastAsia="zh-CN"/>
        </w:rPr>
        <w:t>附件</w:t>
      </w:r>
      <w:r w:rsidR="004D0F0C">
        <w:rPr>
          <w:rFonts w:eastAsia="SimSun" w:cs="SimSun" w:hint="eastAsia"/>
          <w:lang w:eastAsia="zh-CN"/>
        </w:rPr>
        <w:t xml:space="preserve"> </w:t>
      </w:r>
      <w:r w:rsidRPr="00547C51">
        <w:rPr>
          <w:bCs/>
          <w:lang w:val="es-ES" w:eastAsia="zh-CN"/>
        </w:rPr>
        <w:t>– 1.X.2016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A37E7B"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号修正）</w:t>
      </w:r>
    </w:p>
    <w:p w:rsidR="00F30ADD" w:rsidRDefault="00F30ADD" w:rsidP="00F30ADD">
      <w:pPr>
        <w:keepNext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37E7B" w:rsidTr="00BB778B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A37E7B" w:rsidRPr="00490AF6" w:rsidRDefault="00A37E7B" w:rsidP="00A37E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bookmarkStart w:id="1085" w:name="lt_pId1567"/>
            <w:r w:rsidRPr="00F30ADD">
              <w:rPr>
                <w:rFonts w:eastAsia="STKaiti" w:cs="Microsoft YaHei"/>
                <w:lang w:eastAsia="zh-CN"/>
              </w:rPr>
              <w:t>国家</w:t>
            </w:r>
            <w:r w:rsidRPr="00F30ADD">
              <w:rPr>
                <w:rFonts w:eastAsia="STKaiti"/>
                <w:lang w:eastAsia="zh-CN"/>
              </w:rPr>
              <w:t>/</w:t>
            </w:r>
            <w:r w:rsidRPr="00F30ADD">
              <w:rPr>
                <w:rFonts w:eastAsia="STKaiti" w:cs="Microsoft YaHei"/>
                <w:lang w:eastAsia="zh-CN"/>
              </w:rPr>
              <w:t>地理区域</w:t>
            </w:r>
            <w:bookmarkEnd w:id="1085"/>
          </w:p>
        </w:tc>
        <w:tc>
          <w:tcPr>
            <w:tcW w:w="3461" w:type="dxa"/>
            <w:vMerge w:val="restart"/>
            <w:shd w:val="clear" w:color="auto" w:fill="auto"/>
          </w:tcPr>
          <w:p w:rsidR="00A37E7B" w:rsidRPr="00490AF6" w:rsidRDefault="00A37E7B" w:rsidP="00A37E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A37E7B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37E7B" w:rsidRPr="00A37E7B" w:rsidRDefault="00A37E7B" w:rsidP="00A37E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A37E7B">
              <w:rPr>
                <w:rFonts w:ascii="STKaiti" w:eastAsia="STKaiti" w:hAnsi="STKaiti"/>
                <w:sz w:val="18"/>
                <w:lang w:val="en-US"/>
              </w:rPr>
              <w:t>信令点运营商的名称</w:t>
            </w:r>
          </w:p>
        </w:tc>
      </w:tr>
      <w:tr w:rsidR="00A37E7B" w:rsidTr="00BB778B">
        <w:trPr>
          <w:cantSplit/>
          <w:trHeight w:val="227"/>
          <w:tblHeader/>
        </w:trPr>
        <w:tc>
          <w:tcPr>
            <w:tcW w:w="909" w:type="dxa"/>
          </w:tcPr>
          <w:p w:rsidR="00A37E7B" w:rsidRPr="004D0F0C" w:rsidRDefault="00A37E7B" w:rsidP="00BB778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1086" w:name="lt_pId1570"/>
            <w:r w:rsidRPr="004D0F0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  <w:bookmarkEnd w:id="1086"/>
          </w:p>
        </w:tc>
        <w:tc>
          <w:tcPr>
            <w:tcW w:w="909" w:type="dxa"/>
            <w:shd w:val="clear" w:color="auto" w:fill="auto"/>
          </w:tcPr>
          <w:p w:rsidR="00A37E7B" w:rsidRPr="004D0F0C" w:rsidRDefault="00A37E7B" w:rsidP="00BB778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1087" w:name="lt_pId1571"/>
            <w:r w:rsidRPr="004D0F0C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  <w:bookmarkEnd w:id="1087"/>
          </w:p>
        </w:tc>
        <w:tc>
          <w:tcPr>
            <w:tcW w:w="3461" w:type="dxa"/>
            <w:vMerge/>
            <w:shd w:val="clear" w:color="auto" w:fill="auto"/>
          </w:tcPr>
          <w:p w:rsidR="00A37E7B" w:rsidRPr="00490AF6" w:rsidRDefault="00A37E7B" w:rsidP="00BB778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37E7B" w:rsidRPr="00A37E7B" w:rsidRDefault="00A37E7B" w:rsidP="00BB778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A37E7B" w:rsidTr="00BB778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37E7B" w:rsidRPr="003B0CA2" w:rsidRDefault="00A37E7B" w:rsidP="00A37E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1088" w:name="lt_pId1572"/>
            <w:r>
              <w:rPr>
                <w:rFonts w:eastAsiaTheme="minorEastAsia" w:hint="eastAsia"/>
                <w:b/>
                <w:lang w:eastAsia="zh-CN"/>
              </w:rPr>
              <w:t>匈牙利</w:t>
            </w:r>
            <w:r w:rsidRPr="003B0CA2">
              <w:rPr>
                <w:b/>
              </w:rPr>
              <w:t xml:space="preserve">    ADD</w:t>
            </w:r>
            <w:bookmarkEnd w:id="1088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4-243-5</w:t>
            </w:r>
          </w:p>
        </w:tc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10141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089" w:name="lt_pId1575"/>
            <w:r w:rsidRPr="003B0CA2">
              <w:rPr>
                <w:bCs/>
                <w:sz w:val="18"/>
                <w:szCs w:val="22"/>
                <w:lang w:val="fr-FR"/>
              </w:rPr>
              <w:t>Budapest-DIGIMOBIL-02</w:t>
            </w:r>
            <w:bookmarkEnd w:id="1089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090" w:name="lt_pId1576"/>
            <w:r w:rsidRPr="003B0CA2">
              <w:rPr>
                <w:bCs/>
                <w:sz w:val="18"/>
                <w:szCs w:val="22"/>
                <w:lang w:val="fr-FR"/>
              </w:rPr>
              <w:t>DIGI Telecommunication Ltd</w:t>
            </w:r>
            <w:bookmarkEnd w:id="1090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4-243-6</w:t>
            </w:r>
          </w:p>
        </w:tc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10142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091" w:name="lt_pId1579"/>
            <w:r w:rsidRPr="003B0CA2">
              <w:rPr>
                <w:bCs/>
                <w:sz w:val="18"/>
                <w:szCs w:val="22"/>
                <w:lang w:val="fr-FR"/>
              </w:rPr>
              <w:t>Debrecen-DIGIMOBIL-02</w:t>
            </w:r>
            <w:bookmarkEnd w:id="1091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092" w:name="lt_pId1580"/>
            <w:r w:rsidRPr="003B0CA2">
              <w:rPr>
                <w:bCs/>
                <w:sz w:val="18"/>
                <w:szCs w:val="22"/>
                <w:lang w:val="fr-FR"/>
              </w:rPr>
              <w:t>DIGI Telecommunication Ltd</w:t>
            </w:r>
            <w:bookmarkEnd w:id="1092"/>
          </w:p>
        </w:tc>
      </w:tr>
      <w:tr w:rsidR="00A37E7B" w:rsidTr="00BB778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37E7B" w:rsidRPr="003B0CA2" w:rsidRDefault="00A37E7B" w:rsidP="00BB77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1093" w:name="lt_pId1581"/>
            <w:r>
              <w:rPr>
                <w:rFonts w:eastAsiaTheme="minorEastAsia" w:hint="eastAsia"/>
                <w:b/>
                <w:lang w:eastAsia="zh-CN"/>
              </w:rPr>
              <w:t>匈牙利</w:t>
            </w:r>
            <w:r w:rsidRPr="003B0CA2">
              <w:rPr>
                <w:b/>
              </w:rPr>
              <w:t xml:space="preserve">    LIR</w:t>
            </w:r>
            <w:bookmarkEnd w:id="1093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2-032-7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4359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094" w:name="lt_pId1584"/>
            <w:r w:rsidRPr="003B0CA2">
              <w:rPr>
                <w:bCs/>
                <w:sz w:val="18"/>
                <w:szCs w:val="22"/>
                <w:lang w:val="fr-FR"/>
              </w:rPr>
              <w:t>Budapest BTH01</w:t>
            </w:r>
            <w:bookmarkEnd w:id="1094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095" w:name="lt_pId1585"/>
            <w:r w:rsidRPr="003B0CA2">
              <w:rPr>
                <w:bCs/>
                <w:sz w:val="18"/>
                <w:szCs w:val="22"/>
              </w:rPr>
              <w:t>BT Limited Hungarian Branch Office</w:t>
            </w:r>
            <w:bookmarkEnd w:id="1095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2-212-0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5792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096" w:name="lt_pId1588"/>
            <w:r w:rsidRPr="003B0CA2">
              <w:rPr>
                <w:bCs/>
                <w:sz w:val="18"/>
                <w:szCs w:val="22"/>
                <w:lang w:val="fr-FR"/>
              </w:rPr>
              <w:t>Budaörs DN01</w:t>
            </w:r>
            <w:bookmarkEnd w:id="1096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097" w:name="lt_pId1589"/>
            <w:r w:rsidRPr="003B0CA2">
              <w:rPr>
                <w:bCs/>
                <w:sz w:val="18"/>
                <w:szCs w:val="22"/>
                <w:lang w:val="fr-FR"/>
              </w:rPr>
              <w:t>GTS Hungary Telecommunications Ltd.</w:t>
            </w:r>
            <w:bookmarkEnd w:id="1097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2-212-6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5798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098" w:name="lt_pId1592"/>
            <w:r w:rsidRPr="003B0CA2">
              <w:rPr>
                <w:bCs/>
                <w:sz w:val="18"/>
                <w:szCs w:val="22"/>
                <w:lang w:val="fr-FR"/>
              </w:rPr>
              <w:t>Pannon INT1</w:t>
            </w:r>
            <w:bookmarkEnd w:id="1098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099" w:name="lt_pId1593"/>
            <w:r w:rsidRPr="003B0CA2">
              <w:rPr>
                <w:bCs/>
                <w:sz w:val="18"/>
                <w:szCs w:val="22"/>
                <w:lang w:val="fr-FR"/>
              </w:rPr>
              <w:t>Telenor Hungary Ltd</w:t>
            </w:r>
            <w:bookmarkEnd w:id="1099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4-243-2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10138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00" w:name="lt_pId1596"/>
            <w:r w:rsidRPr="003B0CA2">
              <w:rPr>
                <w:bCs/>
                <w:sz w:val="18"/>
                <w:szCs w:val="22"/>
                <w:lang w:val="fr-FR"/>
              </w:rPr>
              <w:t>Bp.</w:t>
            </w:r>
            <w:bookmarkEnd w:id="1100"/>
            <w:r w:rsidRPr="003B0CA2">
              <w:rPr>
                <w:bCs/>
                <w:sz w:val="18"/>
                <w:szCs w:val="22"/>
                <w:lang w:val="fr-FR"/>
              </w:rPr>
              <w:t xml:space="preserve"> </w:t>
            </w:r>
            <w:bookmarkStart w:id="1101" w:name="lt_pId1597"/>
            <w:r w:rsidRPr="003B0CA2">
              <w:rPr>
                <w:bCs/>
                <w:sz w:val="18"/>
                <w:szCs w:val="22"/>
                <w:lang w:val="fr-FR"/>
              </w:rPr>
              <w:t>MGWG</w:t>
            </w:r>
            <w:bookmarkEnd w:id="1101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02" w:name="lt_pId1598"/>
            <w:r w:rsidRPr="003B0CA2">
              <w:rPr>
                <w:bCs/>
                <w:sz w:val="18"/>
                <w:szCs w:val="22"/>
                <w:lang w:val="fr-FR"/>
              </w:rPr>
              <w:t>Magyar Telekom Plc</w:t>
            </w:r>
            <w:bookmarkEnd w:id="1102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03" w:name="lt_pId1601"/>
            <w:r w:rsidRPr="003B0CA2">
              <w:rPr>
                <w:bCs/>
                <w:sz w:val="18"/>
                <w:szCs w:val="22"/>
                <w:lang w:val="fr-FR"/>
              </w:rPr>
              <w:t>Bp.</w:t>
            </w:r>
            <w:bookmarkEnd w:id="1103"/>
            <w:r w:rsidRPr="003B0CA2">
              <w:rPr>
                <w:bCs/>
                <w:sz w:val="18"/>
                <w:szCs w:val="22"/>
                <w:lang w:val="fr-FR"/>
              </w:rPr>
              <w:t xml:space="preserve"> </w:t>
            </w:r>
            <w:bookmarkStart w:id="1104" w:name="lt_pId1602"/>
            <w:r w:rsidRPr="003B0CA2">
              <w:rPr>
                <w:bCs/>
                <w:sz w:val="18"/>
                <w:szCs w:val="22"/>
                <w:lang w:val="fr-FR"/>
              </w:rPr>
              <w:t>MGWF</w:t>
            </w:r>
            <w:bookmarkEnd w:id="1104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05" w:name="lt_pId1603"/>
            <w:r w:rsidRPr="003B0CA2">
              <w:rPr>
                <w:bCs/>
                <w:sz w:val="18"/>
                <w:szCs w:val="22"/>
                <w:lang w:val="fr-FR"/>
              </w:rPr>
              <w:t>Magyar Telekom Plc</w:t>
            </w:r>
            <w:bookmarkEnd w:id="1105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14297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06" w:name="lt_pId1606"/>
            <w:r w:rsidRPr="003B0CA2">
              <w:rPr>
                <w:bCs/>
                <w:sz w:val="18"/>
                <w:szCs w:val="22"/>
                <w:lang w:val="fr-FR"/>
              </w:rPr>
              <w:t>Budaörs DN02</w:t>
            </w:r>
            <w:bookmarkEnd w:id="1106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07" w:name="lt_pId1607"/>
            <w:r w:rsidRPr="003B0CA2">
              <w:rPr>
                <w:bCs/>
                <w:sz w:val="18"/>
                <w:szCs w:val="22"/>
                <w:lang w:val="fr-FR"/>
              </w:rPr>
              <w:t>GTS Hungary Telecommunications Ltd.</w:t>
            </w:r>
            <w:bookmarkEnd w:id="1107"/>
          </w:p>
        </w:tc>
      </w:tr>
      <w:tr w:rsidR="00A37E7B" w:rsidTr="00BB778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37E7B" w:rsidRPr="003B0CA2" w:rsidRDefault="00A37E7B" w:rsidP="00A37E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1108" w:name="lt_pId1608"/>
            <w:r>
              <w:rPr>
                <w:rFonts w:eastAsiaTheme="minorEastAsia" w:hint="eastAsia"/>
                <w:b/>
                <w:lang w:eastAsia="zh-CN"/>
              </w:rPr>
              <w:t>葡萄牙</w:t>
            </w:r>
            <w:r w:rsidRPr="003B0CA2">
              <w:rPr>
                <w:b/>
              </w:rPr>
              <w:t xml:space="preserve">    SUP</w:t>
            </w:r>
            <w:bookmarkEnd w:id="1108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2-137-7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5199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09" w:name="lt_pId1611"/>
            <w:r w:rsidRPr="003B0CA2">
              <w:rPr>
                <w:bCs/>
                <w:sz w:val="18"/>
                <w:szCs w:val="22"/>
                <w:lang w:val="fr-FR"/>
              </w:rPr>
              <w:t>TTPLBA</w:t>
            </w:r>
            <w:bookmarkEnd w:id="1109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10" w:name="lt_pId1612"/>
            <w:r w:rsidRPr="003B0CA2">
              <w:rPr>
                <w:bCs/>
                <w:sz w:val="18"/>
                <w:szCs w:val="22"/>
                <w:lang w:val="fr-FR"/>
              </w:rPr>
              <w:t>Transit Telecom, Sociedade Unipessoal Ltda</w:t>
            </w:r>
            <w:bookmarkEnd w:id="1110"/>
          </w:p>
        </w:tc>
      </w:tr>
      <w:tr w:rsidR="00A37E7B" w:rsidTr="00BB778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37E7B" w:rsidRPr="003B0CA2" w:rsidRDefault="00A37E7B" w:rsidP="00BB77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1111" w:name="lt_pId1613"/>
            <w:r>
              <w:rPr>
                <w:rFonts w:eastAsiaTheme="minorEastAsia" w:hint="eastAsia"/>
                <w:b/>
                <w:lang w:eastAsia="zh-CN"/>
              </w:rPr>
              <w:t>葡萄牙</w:t>
            </w:r>
            <w:r w:rsidRPr="003B0CA2">
              <w:rPr>
                <w:b/>
              </w:rPr>
              <w:t xml:space="preserve">    LIR</w:t>
            </w:r>
            <w:bookmarkEnd w:id="1111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2-136-0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5184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112" w:name="lt_pId1616"/>
            <w:r w:rsidRPr="003B0CA2">
              <w:rPr>
                <w:bCs/>
                <w:sz w:val="18"/>
                <w:szCs w:val="22"/>
              </w:rPr>
              <w:t>Stand Alone Linda-a-Velha (SA1)</w:t>
            </w:r>
            <w:bookmarkEnd w:id="1112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13" w:name="lt_pId1617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13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2-136-1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5185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14" w:name="lt_pId1620"/>
            <w:r w:rsidRPr="003B0CA2">
              <w:rPr>
                <w:bCs/>
                <w:sz w:val="18"/>
                <w:szCs w:val="22"/>
                <w:lang w:val="fr-FR"/>
              </w:rPr>
              <w:t>Stand Alone Picoas (SA2)</w:t>
            </w:r>
            <w:bookmarkEnd w:id="1114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15" w:name="lt_pId1621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15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2B1900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B1900">
              <w:rPr>
                <w:bCs/>
                <w:sz w:val="18"/>
                <w:szCs w:val="22"/>
                <w:lang w:val="fr-FR"/>
              </w:rPr>
              <w:t>2-136-2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5186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116" w:name="lt_pId1624"/>
            <w:r w:rsidRPr="003B0CA2">
              <w:rPr>
                <w:bCs/>
                <w:sz w:val="18"/>
                <w:szCs w:val="22"/>
              </w:rPr>
              <w:t>TDM Switch Linda-a-Velha (LRM4)</w:t>
            </w:r>
            <w:bookmarkEnd w:id="1116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17" w:name="lt_pId1625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17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lastRenderedPageBreak/>
              <w:t>2-136-3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5187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118" w:name="lt_pId1628"/>
            <w:r w:rsidRPr="003B0CA2">
              <w:rPr>
                <w:bCs/>
                <w:sz w:val="18"/>
                <w:szCs w:val="22"/>
              </w:rPr>
              <w:t>Planned for Stand Alone Linda-a-Velha (SA1)</w:t>
            </w:r>
            <w:bookmarkEnd w:id="1118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19" w:name="lt_pId1629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19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2-136-4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5188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120" w:name="lt_pId1632"/>
            <w:r w:rsidRPr="003B0CA2">
              <w:rPr>
                <w:bCs/>
                <w:sz w:val="18"/>
                <w:szCs w:val="22"/>
              </w:rPr>
              <w:t>Planned for Stand Alone Picoas (SA2)</w:t>
            </w:r>
            <w:bookmarkEnd w:id="1120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21" w:name="lt_pId1633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21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2-136-5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5189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122" w:name="lt_pId1636"/>
            <w:r w:rsidRPr="003B0CA2">
              <w:rPr>
                <w:bCs/>
                <w:sz w:val="18"/>
                <w:szCs w:val="22"/>
              </w:rPr>
              <w:t>Planned for Stand Alone Linda-a-Velha (SA1)</w:t>
            </w:r>
            <w:bookmarkEnd w:id="1122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23" w:name="lt_pId1637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23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2-136-6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5190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124" w:name="lt_pId1640"/>
            <w:r w:rsidRPr="003B0CA2">
              <w:rPr>
                <w:bCs/>
                <w:sz w:val="18"/>
                <w:szCs w:val="22"/>
              </w:rPr>
              <w:t>Planned for Stand Alone Picoas (SA2)</w:t>
            </w:r>
            <w:bookmarkEnd w:id="1124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25" w:name="lt_pId1641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25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2-137-0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5192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26" w:name="lt_pId1644"/>
            <w:r w:rsidRPr="003B0CA2">
              <w:rPr>
                <w:bCs/>
                <w:sz w:val="18"/>
                <w:szCs w:val="22"/>
                <w:lang w:val="fr-FR"/>
              </w:rPr>
              <w:t>NOS (LOS10) LISBOA</w:t>
            </w:r>
            <w:bookmarkEnd w:id="1126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27" w:name="lt_pId1645"/>
            <w:r w:rsidRPr="003B0CA2">
              <w:rPr>
                <w:bCs/>
                <w:sz w:val="18"/>
                <w:szCs w:val="22"/>
                <w:lang w:val="fr-FR"/>
              </w:rPr>
              <w:t>NOS Comunicações, S.A.</w:t>
            </w:r>
            <w:bookmarkEnd w:id="1127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2-137-1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5193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128" w:name="lt_pId1648"/>
            <w:r w:rsidRPr="003B0CA2">
              <w:rPr>
                <w:bCs/>
                <w:sz w:val="18"/>
                <w:szCs w:val="22"/>
              </w:rPr>
              <w:t>Planned for Stand Alone Linda-a-Velha (SA1)</w:t>
            </w:r>
            <w:bookmarkEnd w:id="1128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29" w:name="lt_pId1649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29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2-137-2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5194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130" w:name="lt_pId1652"/>
            <w:r w:rsidRPr="003B0CA2">
              <w:rPr>
                <w:bCs/>
                <w:sz w:val="18"/>
                <w:szCs w:val="22"/>
              </w:rPr>
              <w:t>Planned for Stand Alone Picoas (SA2)</w:t>
            </w:r>
            <w:bookmarkEnd w:id="1130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31" w:name="lt_pId1653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31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2-137-3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5195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32" w:name="lt_pId1656"/>
            <w:r w:rsidRPr="003B0CA2">
              <w:rPr>
                <w:bCs/>
                <w:sz w:val="18"/>
                <w:szCs w:val="22"/>
                <w:lang w:val="fr-FR"/>
              </w:rPr>
              <w:t>TDM Switch Picoas (LRM3)</w:t>
            </w:r>
            <w:bookmarkEnd w:id="1132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33" w:name="lt_pId1657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33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2-137-4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5196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34" w:name="lt_pId1660"/>
            <w:r w:rsidRPr="003B0CA2">
              <w:rPr>
                <w:bCs/>
                <w:sz w:val="18"/>
                <w:szCs w:val="22"/>
                <w:lang w:val="fr-FR"/>
              </w:rPr>
              <w:t>NOS (LON10) LISBOA</w:t>
            </w:r>
            <w:bookmarkEnd w:id="1134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35" w:name="lt_pId1661"/>
            <w:r w:rsidRPr="003B0CA2">
              <w:rPr>
                <w:bCs/>
                <w:sz w:val="18"/>
                <w:szCs w:val="22"/>
                <w:lang w:val="fr-FR"/>
              </w:rPr>
              <w:t>NOS Comunicações, S.A.</w:t>
            </w:r>
            <w:bookmarkEnd w:id="1135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2-137-5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5197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36" w:name="lt_pId1664"/>
            <w:r w:rsidRPr="003B0CA2">
              <w:rPr>
                <w:bCs/>
                <w:sz w:val="18"/>
                <w:szCs w:val="22"/>
                <w:lang w:val="fr-FR"/>
              </w:rPr>
              <w:t>NOS (PCS10) PORTO</w:t>
            </w:r>
            <w:bookmarkEnd w:id="1136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37" w:name="lt_pId1665"/>
            <w:r w:rsidRPr="003B0CA2">
              <w:rPr>
                <w:bCs/>
                <w:sz w:val="18"/>
                <w:szCs w:val="22"/>
                <w:lang w:val="fr-FR"/>
              </w:rPr>
              <w:t>NOS Comunicações, S.A.</w:t>
            </w:r>
            <w:bookmarkEnd w:id="1137"/>
          </w:p>
        </w:tc>
      </w:tr>
      <w:tr w:rsidR="00A37E7B" w:rsidRPr="00587F65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2-137-6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5198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38" w:name="lt_pId1668"/>
            <w:r w:rsidRPr="003B0CA2">
              <w:rPr>
                <w:bCs/>
                <w:sz w:val="18"/>
                <w:szCs w:val="22"/>
                <w:lang w:val="fr-FR"/>
              </w:rPr>
              <w:t>ARTELECOM (LSBNPTJZ01T) LISBOA</w:t>
            </w:r>
            <w:bookmarkEnd w:id="1138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1139" w:name="lt_pId1669"/>
            <w:r w:rsidRPr="003B0CA2">
              <w:rPr>
                <w:bCs/>
                <w:sz w:val="18"/>
                <w:szCs w:val="22"/>
                <w:lang w:val="es-ES_tradnl"/>
              </w:rPr>
              <w:t>AR Telecom - Acessos e Redes de Telecomunicações, S.A.</w:t>
            </w:r>
            <w:bookmarkEnd w:id="1139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2-138-1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5201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40" w:name="lt_pId1672"/>
            <w:r w:rsidRPr="003B0CA2">
              <w:rPr>
                <w:bCs/>
                <w:sz w:val="18"/>
                <w:szCs w:val="22"/>
                <w:lang w:val="fr-FR"/>
              </w:rPr>
              <w:t>VODAFONE (MAT1TE) LISBOA-MATINHA</w:t>
            </w:r>
            <w:bookmarkEnd w:id="1140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41" w:name="lt_pId1673"/>
            <w:r w:rsidRPr="003B0CA2">
              <w:rPr>
                <w:bCs/>
                <w:sz w:val="18"/>
                <w:szCs w:val="22"/>
                <w:lang w:val="fr-FR"/>
              </w:rPr>
              <w:t>Vodafone Portugal - Comunicações Pessoais, S.A.</w:t>
            </w:r>
            <w:bookmarkEnd w:id="1141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2-138-2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5202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42" w:name="lt_pId1676"/>
            <w:r w:rsidRPr="003B0CA2">
              <w:rPr>
                <w:bCs/>
                <w:sz w:val="18"/>
                <w:szCs w:val="22"/>
                <w:lang w:val="fr-FR"/>
              </w:rPr>
              <w:t>NOS (LSB30) LISBOA-LOURES</w:t>
            </w:r>
            <w:bookmarkEnd w:id="1142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43" w:name="lt_pId1677"/>
            <w:r w:rsidRPr="003B0CA2">
              <w:rPr>
                <w:bCs/>
                <w:sz w:val="18"/>
                <w:szCs w:val="22"/>
                <w:lang w:val="fr-FR"/>
              </w:rPr>
              <w:t>NOS Comunicações, S.A.</w:t>
            </w:r>
            <w:bookmarkEnd w:id="1143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2-138-3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5203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44" w:name="lt_pId1680"/>
            <w:r w:rsidRPr="003B0CA2">
              <w:rPr>
                <w:bCs/>
                <w:sz w:val="18"/>
                <w:szCs w:val="22"/>
                <w:lang w:val="fr-FR"/>
              </w:rPr>
              <w:t>ONI (00INTL1) LISBOA</w:t>
            </w:r>
            <w:bookmarkEnd w:id="1144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45" w:name="lt_pId1681"/>
            <w:r w:rsidRPr="003B0CA2">
              <w:rPr>
                <w:bCs/>
                <w:sz w:val="18"/>
                <w:szCs w:val="22"/>
                <w:lang w:val="fr-FR"/>
              </w:rPr>
              <w:t>ONITELECOM - Infocomunicações, S.A.</w:t>
            </w:r>
            <w:bookmarkEnd w:id="1145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2-138-4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5204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46" w:name="lt_pId1684"/>
            <w:r w:rsidRPr="003B0CA2">
              <w:rPr>
                <w:bCs/>
                <w:sz w:val="18"/>
                <w:szCs w:val="22"/>
                <w:lang w:val="fr-FR"/>
              </w:rPr>
              <w:t>ONI (00INTP1) PORTO</w:t>
            </w:r>
            <w:bookmarkEnd w:id="1146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47" w:name="lt_pId1685"/>
            <w:r w:rsidRPr="003B0CA2">
              <w:rPr>
                <w:bCs/>
                <w:sz w:val="18"/>
                <w:szCs w:val="22"/>
                <w:lang w:val="fr-FR"/>
              </w:rPr>
              <w:t>ONITELECOM - Infocomunicações, S.A.</w:t>
            </w:r>
            <w:bookmarkEnd w:id="1147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2-138-5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5205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1148" w:name="lt_pId1688"/>
            <w:r w:rsidRPr="003B0CA2">
              <w:rPr>
                <w:bCs/>
                <w:sz w:val="18"/>
                <w:szCs w:val="22"/>
                <w:lang w:val="es-ES_tradnl"/>
              </w:rPr>
              <w:t>ONI (REPÚBLICA) AV.</w:t>
            </w:r>
            <w:bookmarkEnd w:id="1148"/>
            <w:r w:rsidRPr="003B0CA2">
              <w:rPr>
                <w:bCs/>
                <w:sz w:val="18"/>
                <w:szCs w:val="22"/>
                <w:lang w:val="es-ES_tradnl"/>
              </w:rPr>
              <w:t xml:space="preserve">  </w:t>
            </w:r>
            <w:bookmarkStart w:id="1149" w:name="lt_pId1689"/>
            <w:r w:rsidRPr="003B0CA2">
              <w:rPr>
                <w:bCs/>
                <w:sz w:val="18"/>
                <w:szCs w:val="22"/>
                <w:lang w:val="es-ES_tradnl"/>
              </w:rPr>
              <w:t>DA REPÚBLICA</w:t>
            </w:r>
            <w:bookmarkEnd w:id="1149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50" w:name="lt_pId1690"/>
            <w:r w:rsidRPr="003B0CA2">
              <w:rPr>
                <w:bCs/>
                <w:sz w:val="18"/>
                <w:szCs w:val="22"/>
                <w:lang w:val="fr-FR"/>
              </w:rPr>
              <w:t>ONITELECOM - Infocomunicações, S.A.</w:t>
            </w:r>
            <w:bookmarkEnd w:id="1150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2-138-6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5206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51" w:name="lt_pId1693"/>
            <w:r w:rsidRPr="003B0CA2">
              <w:rPr>
                <w:bCs/>
                <w:sz w:val="18"/>
                <w:szCs w:val="22"/>
                <w:lang w:val="fr-FR"/>
              </w:rPr>
              <w:t>NOS (TVCLIS04) LISBOA</w:t>
            </w:r>
            <w:bookmarkEnd w:id="1151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52" w:name="lt_pId1694"/>
            <w:r w:rsidRPr="003B0CA2">
              <w:rPr>
                <w:bCs/>
                <w:sz w:val="18"/>
                <w:szCs w:val="22"/>
                <w:lang w:val="fr-FR"/>
              </w:rPr>
              <w:t>NOS Comunicações, S.A.</w:t>
            </w:r>
            <w:bookmarkEnd w:id="1152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2-138-7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5207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53" w:name="lt_pId1697"/>
            <w:r w:rsidRPr="003B0CA2">
              <w:rPr>
                <w:bCs/>
                <w:sz w:val="18"/>
                <w:szCs w:val="22"/>
                <w:lang w:val="fr-FR"/>
              </w:rPr>
              <w:t>NOS (TVCLIS91) LISBOA</w:t>
            </w:r>
            <w:bookmarkEnd w:id="1153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54" w:name="lt_pId1698"/>
            <w:r w:rsidRPr="003B0CA2">
              <w:rPr>
                <w:bCs/>
                <w:sz w:val="18"/>
                <w:szCs w:val="22"/>
                <w:lang w:val="fr-FR"/>
              </w:rPr>
              <w:t>NOS Comunicações, S.A.</w:t>
            </w:r>
            <w:bookmarkEnd w:id="1154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2-139-0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5208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55" w:name="lt_pId1701"/>
            <w:r w:rsidRPr="003B0CA2">
              <w:rPr>
                <w:bCs/>
                <w:sz w:val="18"/>
                <w:szCs w:val="22"/>
                <w:lang w:val="fr-FR"/>
              </w:rPr>
              <w:t>NOS (GRA30) LISBOA</w:t>
            </w:r>
            <w:bookmarkEnd w:id="1155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56" w:name="lt_pId1702"/>
            <w:r w:rsidRPr="003B0CA2">
              <w:rPr>
                <w:bCs/>
                <w:sz w:val="18"/>
                <w:szCs w:val="22"/>
                <w:lang w:val="fr-FR"/>
              </w:rPr>
              <w:t>NOS Comunicações, S.A.</w:t>
            </w:r>
            <w:bookmarkEnd w:id="1156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2-139-1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5209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57" w:name="lt_pId1705"/>
            <w:r w:rsidRPr="003B0CA2">
              <w:rPr>
                <w:bCs/>
                <w:sz w:val="18"/>
                <w:szCs w:val="22"/>
                <w:lang w:val="fr-FR"/>
              </w:rPr>
              <w:t>VODAFONE  (MAT1FS) LISBOA-MATINHA</w:t>
            </w:r>
            <w:bookmarkEnd w:id="1157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58" w:name="lt_pId1706"/>
            <w:r w:rsidRPr="003B0CA2">
              <w:rPr>
                <w:bCs/>
                <w:sz w:val="18"/>
                <w:szCs w:val="22"/>
                <w:lang w:val="fr-FR"/>
              </w:rPr>
              <w:t>Vodafone Portugal - Comunicações Pessoais, S.A.</w:t>
            </w:r>
            <w:bookmarkEnd w:id="1158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2-139-2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5210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1159" w:name="lt_pId1709"/>
            <w:r w:rsidRPr="003B0CA2">
              <w:rPr>
                <w:bCs/>
                <w:sz w:val="18"/>
                <w:szCs w:val="22"/>
                <w:lang w:val="es-ES_tradnl"/>
              </w:rPr>
              <w:t>VODAFONE (ALF1ME) CASAL DE ALFRAGIDE</w:t>
            </w:r>
            <w:bookmarkEnd w:id="1159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60" w:name="lt_pId1710"/>
            <w:r w:rsidRPr="003B0CA2">
              <w:rPr>
                <w:bCs/>
                <w:sz w:val="18"/>
                <w:szCs w:val="22"/>
                <w:lang w:val="fr-FR"/>
              </w:rPr>
              <w:t>Vodafone Portugal - Comunicações Pessoais, S.A.</w:t>
            </w:r>
            <w:bookmarkEnd w:id="1160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2-139-3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5211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61" w:name="lt_pId1713"/>
            <w:r w:rsidRPr="003B0CA2">
              <w:rPr>
                <w:bCs/>
                <w:sz w:val="18"/>
                <w:szCs w:val="22"/>
                <w:lang w:val="fr-FR"/>
              </w:rPr>
              <w:t>VODAFONE  (BOA1FS) PORTO/BOAVISTA</w:t>
            </w:r>
            <w:bookmarkEnd w:id="1161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62" w:name="lt_pId1714"/>
            <w:r w:rsidRPr="003B0CA2">
              <w:rPr>
                <w:bCs/>
                <w:sz w:val="18"/>
                <w:szCs w:val="22"/>
                <w:lang w:val="fr-FR"/>
              </w:rPr>
              <w:t>Vodafone Portugal - Comunicações Pessoais, S.A.</w:t>
            </w:r>
            <w:bookmarkEnd w:id="1162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2-139-4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5212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63" w:name="lt_pId1717"/>
            <w:r w:rsidRPr="003B0CA2">
              <w:rPr>
                <w:bCs/>
                <w:sz w:val="18"/>
                <w:szCs w:val="22"/>
                <w:lang w:val="fr-FR"/>
              </w:rPr>
              <w:t>VODAFONE (ALF1TC) LISBOA</w:t>
            </w:r>
            <w:bookmarkEnd w:id="1163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64" w:name="lt_pId1718"/>
            <w:r w:rsidRPr="003B0CA2">
              <w:rPr>
                <w:bCs/>
                <w:sz w:val="18"/>
                <w:szCs w:val="22"/>
                <w:lang w:val="fr-FR"/>
              </w:rPr>
              <w:t>Vodafone Portugal - Comunicações Pessoais, S.A.</w:t>
            </w:r>
            <w:bookmarkEnd w:id="1164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2-139-5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5213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65" w:name="lt_pId1721"/>
            <w:r w:rsidRPr="003B0CA2">
              <w:rPr>
                <w:bCs/>
                <w:sz w:val="18"/>
                <w:szCs w:val="22"/>
                <w:lang w:val="fr-FR"/>
              </w:rPr>
              <w:t>VODAFONE (BOA1TC) PORTO</w:t>
            </w:r>
            <w:bookmarkEnd w:id="1165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66" w:name="lt_pId1722"/>
            <w:r w:rsidRPr="003B0CA2">
              <w:rPr>
                <w:bCs/>
                <w:sz w:val="18"/>
                <w:szCs w:val="22"/>
                <w:lang w:val="fr-FR"/>
              </w:rPr>
              <w:t>Vodafone Portugal - Comunicações Pessoais, S.A.</w:t>
            </w:r>
            <w:bookmarkEnd w:id="1166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2-139-6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5214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67" w:name="lt_pId1725"/>
            <w:r w:rsidRPr="003B0CA2">
              <w:rPr>
                <w:bCs/>
                <w:sz w:val="18"/>
                <w:szCs w:val="22"/>
                <w:lang w:val="fr-FR"/>
              </w:rPr>
              <w:t>COLT (COLT) OEIRAS</w:t>
            </w:r>
            <w:bookmarkEnd w:id="1167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1168" w:name="lt_pId1726"/>
            <w:r w:rsidRPr="003B0CA2">
              <w:rPr>
                <w:bCs/>
                <w:sz w:val="18"/>
                <w:szCs w:val="22"/>
              </w:rPr>
              <w:t>COLT Technology Services, Unipessoal, Lda.</w:t>
            </w:r>
            <w:bookmarkEnd w:id="1168"/>
          </w:p>
        </w:tc>
      </w:tr>
      <w:tr w:rsidR="00A37E7B" w:rsidRPr="00587F65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2-139-7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5215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69" w:name="lt_pId1729"/>
            <w:r w:rsidRPr="003B0CA2">
              <w:rPr>
                <w:bCs/>
                <w:sz w:val="18"/>
                <w:szCs w:val="22"/>
                <w:lang w:val="fr-FR"/>
              </w:rPr>
              <w:t>IP (RTINT1) LISBOA-GARE DO ORIENTE</w:t>
            </w:r>
            <w:bookmarkEnd w:id="1169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1170" w:name="lt_pId1730"/>
            <w:r w:rsidRPr="003B0CA2">
              <w:rPr>
                <w:bCs/>
                <w:sz w:val="18"/>
                <w:szCs w:val="22"/>
                <w:lang w:val="es-ES_tradnl"/>
              </w:rPr>
              <w:t>IP Telecom - Serviços de Telecomunicações, S.A</w:t>
            </w:r>
            <w:bookmarkEnd w:id="1170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2-223-0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5880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71" w:name="lt_pId1733"/>
            <w:r w:rsidRPr="003B0CA2">
              <w:rPr>
                <w:bCs/>
                <w:sz w:val="18"/>
                <w:szCs w:val="22"/>
                <w:lang w:val="fr-FR"/>
              </w:rPr>
              <w:t>NOWO (LSBNPTCB01V) PALMELA</w:t>
            </w:r>
            <w:bookmarkEnd w:id="1171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72" w:name="lt_pId1734"/>
            <w:r w:rsidRPr="003B0CA2">
              <w:rPr>
                <w:bCs/>
                <w:sz w:val="18"/>
                <w:szCs w:val="22"/>
                <w:lang w:val="fr-FR"/>
              </w:rPr>
              <w:t>NOWO Communications, S.A.</w:t>
            </w:r>
            <w:bookmarkEnd w:id="1172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2-223-1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5881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73" w:name="lt_pId1737"/>
            <w:r w:rsidRPr="003B0CA2">
              <w:rPr>
                <w:bCs/>
                <w:sz w:val="18"/>
                <w:szCs w:val="22"/>
                <w:lang w:val="fr-FR"/>
              </w:rPr>
              <w:t>NOWO (ESTRPOCB02V) ESTARREJA</w:t>
            </w:r>
            <w:bookmarkEnd w:id="1173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74" w:name="lt_pId1738"/>
            <w:r w:rsidRPr="003B0CA2">
              <w:rPr>
                <w:bCs/>
                <w:sz w:val="18"/>
                <w:szCs w:val="22"/>
                <w:lang w:val="fr-FR"/>
              </w:rPr>
              <w:t>NOWO Communications, S.A.</w:t>
            </w:r>
            <w:bookmarkEnd w:id="1174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2-223-2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5882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75" w:name="lt_pId1741"/>
            <w:r w:rsidRPr="003B0CA2">
              <w:rPr>
                <w:bCs/>
                <w:sz w:val="18"/>
                <w:szCs w:val="22"/>
                <w:lang w:val="fr-FR"/>
              </w:rPr>
              <w:t>NOWO (G9S01) LISBOA</w:t>
            </w:r>
            <w:bookmarkEnd w:id="1175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76" w:name="lt_pId1742"/>
            <w:r w:rsidRPr="003B0CA2">
              <w:rPr>
                <w:bCs/>
                <w:sz w:val="18"/>
                <w:szCs w:val="22"/>
                <w:lang w:val="fr-FR"/>
              </w:rPr>
              <w:t>G9Telecom, S.A.</w:t>
            </w:r>
            <w:bookmarkEnd w:id="1176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2-223-3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5883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77" w:name="lt_pId1745"/>
            <w:r w:rsidRPr="003B0CA2">
              <w:rPr>
                <w:bCs/>
                <w:sz w:val="18"/>
                <w:szCs w:val="22"/>
                <w:lang w:val="fr-FR"/>
              </w:rPr>
              <w:t>NOWO (G9S02) PORTO</w:t>
            </w:r>
            <w:bookmarkEnd w:id="1177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78" w:name="lt_pId1746"/>
            <w:r w:rsidRPr="003B0CA2">
              <w:rPr>
                <w:bCs/>
                <w:sz w:val="18"/>
                <w:szCs w:val="22"/>
                <w:lang w:val="fr-FR"/>
              </w:rPr>
              <w:t>G9Telecom, S.A.</w:t>
            </w:r>
            <w:bookmarkEnd w:id="1178"/>
          </w:p>
        </w:tc>
      </w:tr>
      <w:tr w:rsidR="00A37E7B" w:rsidRPr="00587F65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2-223-4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5884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79" w:name="lt_pId1749"/>
            <w:r w:rsidRPr="003B0CA2">
              <w:rPr>
                <w:bCs/>
                <w:sz w:val="18"/>
                <w:szCs w:val="22"/>
                <w:lang w:val="fr-FR"/>
              </w:rPr>
              <w:t>ARTELECOM (ALC01-SSW02) LISBOA</w:t>
            </w:r>
            <w:bookmarkEnd w:id="1179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1180" w:name="lt_pId1750"/>
            <w:r w:rsidRPr="003B0CA2">
              <w:rPr>
                <w:bCs/>
                <w:sz w:val="18"/>
                <w:szCs w:val="22"/>
                <w:lang w:val="es-ES_tradnl"/>
              </w:rPr>
              <w:t>AR Telecom - Acessos e Redes de Telecomunicações, S.A.</w:t>
            </w:r>
            <w:bookmarkEnd w:id="1180"/>
          </w:p>
        </w:tc>
      </w:tr>
      <w:tr w:rsidR="00A37E7B" w:rsidRPr="00587F65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2-223-5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5885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81" w:name="lt_pId1753"/>
            <w:r w:rsidRPr="003B0CA2">
              <w:rPr>
                <w:bCs/>
                <w:sz w:val="18"/>
                <w:szCs w:val="22"/>
                <w:lang w:val="fr-FR"/>
              </w:rPr>
              <w:t>Lisboa - LISBSC2ARTELECOM (ALC01-MGW03) LISBOA</w:t>
            </w:r>
            <w:bookmarkEnd w:id="1181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1182" w:name="lt_pId1754"/>
            <w:r w:rsidRPr="003B0CA2">
              <w:rPr>
                <w:bCs/>
                <w:sz w:val="18"/>
                <w:szCs w:val="22"/>
                <w:lang w:val="es-ES_tradnl"/>
              </w:rPr>
              <w:t>AR Telecom - Acessos e Redes de Telecomunicações, S.A.</w:t>
            </w:r>
            <w:bookmarkEnd w:id="1182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3-249-0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8136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83" w:name="lt_pId1757"/>
            <w:r w:rsidRPr="003B0CA2">
              <w:rPr>
                <w:bCs/>
                <w:sz w:val="18"/>
                <w:szCs w:val="22"/>
                <w:lang w:val="fr-FR"/>
              </w:rPr>
              <w:t>SPIC1 (STP Picoas Lisboa)</w:t>
            </w:r>
            <w:bookmarkEnd w:id="1183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84" w:name="lt_pId1758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84"/>
          </w:p>
        </w:tc>
      </w:tr>
      <w:tr w:rsidR="00A37E7B" w:rsidTr="00BB778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3-249-1</w:t>
            </w:r>
          </w:p>
        </w:tc>
        <w:tc>
          <w:tcPr>
            <w:tcW w:w="909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0CA2">
              <w:rPr>
                <w:bCs/>
                <w:sz w:val="18"/>
                <w:szCs w:val="22"/>
                <w:lang w:val="fr-FR"/>
              </w:rPr>
              <w:t>8137</w:t>
            </w:r>
          </w:p>
        </w:tc>
        <w:tc>
          <w:tcPr>
            <w:tcW w:w="2640" w:type="dxa"/>
            <w:shd w:val="clear" w:color="auto" w:fill="auto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85" w:name="lt_pId1761"/>
            <w:r w:rsidRPr="003B0CA2">
              <w:rPr>
                <w:bCs/>
                <w:sz w:val="18"/>
                <w:szCs w:val="22"/>
                <w:lang w:val="fr-FR"/>
              </w:rPr>
              <w:t>SLAP1 (STP Lapa Porto)</w:t>
            </w:r>
            <w:bookmarkEnd w:id="1185"/>
          </w:p>
        </w:tc>
        <w:tc>
          <w:tcPr>
            <w:tcW w:w="4009" w:type="dxa"/>
          </w:tcPr>
          <w:p w:rsidR="00A37E7B" w:rsidRPr="003B0CA2" w:rsidRDefault="00A37E7B" w:rsidP="00BB77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1186" w:name="lt_pId1762"/>
            <w:r w:rsidRPr="003B0CA2">
              <w:rPr>
                <w:bCs/>
                <w:sz w:val="18"/>
                <w:szCs w:val="22"/>
                <w:lang w:val="fr-FR"/>
              </w:rPr>
              <w:t>MEO (Fixed)</w:t>
            </w:r>
            <w:bookmarkEnd w:id="1186"/>
          </w:p>
        </w:tc>
      </w:tr>
    </w:tbl>
    <w:p w:rsidR="00BA4BD4" w:rsidRPr="00BA4BD4" w:rsidRDefault="00BA4BD4" w:rsidP="00BA4BD4">
      <w:pPr>
        <w:pStyle w:val="footnoteseparator"/>
        <w:rPr>
          <w:lang w:eastAsia="zh-CN"/>
        </w:rPr>
      </w:pPr>
      <w:r w:rsidRPr="00BA4BD4">
        <w:rPr>
          <w:lang w:eastAsia="zh-CN"/>
        </w:rPr>
        <w:t>————</w:t>
      </w:r>
      <w:r>
        <w:rPr>
          <w:lang w:eastAsia="zh-CN"/>
        </w:rPr>
        <w:t>—</w:t>
      </w:r>
    </w:p>
    <w:p w:rsidR="00EB2AD3" w:rsidRPr="00615FFC" w:rsidRDefault="00547C51" w:rsidP="00615FF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0633E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F30ADD" w:rsidRDefault="00F30A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EB2AD3" w:rsidRDefault="00EB2A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EB2AD3" w:rsidRPr="00173709" w:rsidRDefault="00DB2EDE" w:rsidP="00173709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1187" w:name="_Toc474745998"/>
      <w:bookmarkStart w:id="1188" w:name="_Toc481421114"/>
      <w:r w:rsidRPr="00CD2061">
        <w:rPr>
          <w:rFonts w:asciiTheme="minorHAnsi" w:hAnsiTheme="minorHAnsi" w:cs="Arial" w:hint="eastAsia"/>
          <w:lang w:eastAsia="zh-CN"/>
        </w:rPr>
        <w:lastRenderedPageBreak/>
        <w:t>国内编号方案</w:t>
      </w:r>
      <w:r w:rsidR="00173709"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（根据</w:t>
      </w:r>
      <w:r w:rsidRPr="00CD2061">
        <w:rPr>
          <w:rFonts w:asciiTheme="minorHAnsi" w:hAnsiTheme="minorHAnsi" w:cs="Arial"/>
          <w:lang w:eastAsia="zh-CN"/>
        </w:rPr>
        <w:t>ITU-T E.129</w:t>
      </w:r>
      <w:r w:rsidRPr="00CD2061">
        <w:rPr>
          <w:rFonts w:asciiTheme="minorHAnsi" w:hAnsiTheme="minorHAnsi" w:cs="Arial" w:hint="eastAsia"/>
          <w:lang w:eastAsia="zh-CN"/>
        </w:rPr>
        <w:t>建议书（</w:t>
      </w:r>
      <w:r w:rsidRPr="00CD2061">
        <w:rPr>
          <w:rFonts w:asciiTheme="minorHAnsi" w:hAnsiTheme="minorHAnsi" w:cs="Arial"/>
          <w:lang w:eastAsia="zh-CN"/>
        </w:rPr>
        <w:t>01/2013</w:t>
      </w:r>
      <w:r w:rsidRPr="00CD2061">
        <w:rPr>
          <w:rFonts w:asciiTheme="minorHAnsi" w:hAnsiTheme="minorHAnsi" w:cs="Arial" w:hint="eastAsia"/>
          <w:lang w:eastAsia="zh-CN"/>
        </w:rPr>
        <w:t>））</w:t>
      </w:r>
      <w:bookmarkEnd w:id="1187"/>
      <w:bookmarkEnd w:id="1188"/>
    </w:p>
    <w:p w:rsidR="00EB2AD3" w:rsidRPr="00A04586" w:rsidRDefault="00DB2EDE" w:rsidP="00EB2AD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1189" w:name="_Toc36875244"/>
      <w:bookmarkStart w:id="1190" w:name="_Toc465345271"/>
      <w:r>
        <w:rPr>
          <w:rFonts w:eastAsiaTheme="minorEastAsia" w:hint="eastAsia"/>
          <w:lang w:val="en-US" w:eastAsia="zh-CN"/>
        </w:rPr>
        <w:t>网站</w:t>
      </w:r>
      <w:r w:rsidRPr="00A04586">
        <w:rPr>
          <w:rFonts w:eastAsiaTheme="minorEastAsia" w:hint="eastAsia"/>
          <w:lang w:val="fr-FR" w:eastAsia="zh-CN"/>
        </w:rPr>
        <w:t>：</w:t>
      </w:r>
      <w:bookmarkEnd w:id="1189"/>
      <w:r w:rsidR="00EB2AD3" w:rsidRPr="00A04586">
        <w:rPr>
          <w:rFonts w:eastAsia="SimSun" w:cs="Arial"/>
          <w:lang w:val="fr-FR"/>
        </w:rPr>
        <w:t>www.itu.int/itu-t/inr/nnp/index.html</w:t>
      </w:r>
      <w:bookmarkEnd w:id="1190"/>
    </w:p>
    <w:p w:rsidR="00DB2EDE" w:rsidRPr="00DB2EDE" w:rsidRDefault="00DB2EDE" w:rsidP="005F6534">
      <w:pPr>
        <w:spacing w:before="240"/>
        <w:ind w:firstLineChars="200" w:firstLine="400"/>
        <w:rPr>
          <w:rFonts w:eastAsia="SimSun"/>
          <w:lang w:val="es-ES" w:eastAsia="zh-CN"/>
        </w:rPr>
      </w:pPr>
      <w:r w:rsidRPr="00DB2EDE">
        <w:rPr>
          <w:rFonts w:eastAsia="SimSun" w:hint="eastAsia"/>
          <w:lang w:eastAsia="zh-CN"/>
        </w:rPr>
        <w:t>请各主管部门向国际电联通报其国内编号方案的变更</w:t>
      </w:r>
      <w:r w:rsidRPr="00DB2EDE">
        <w:rPr>
          <w:rFonts w:eastAsia="SimSun" w:hint="eastAsia"/>
          <w:lang w:val="es-ES" w:eastAsia="zh-CN"/>
        </w:rPr>
        <w:t>，</w:t>
      </w:r>
      <w:r w:rsidRPr="00DB2EDE">
        <w:rPr>
          <w:rFonts w:eastAsia="SimSun" w:hint="eastAsia"/>
          <w:lang w:eastAsia="zh-CN"/>
        </w:rPr>
        <w:t>或在网站上说明其国内编号方案及联系方式</w:t>
      </w:r>
      <w:r w:rsidRPr="00DB2EDE">
        <w:rPr>
          <w:rFonts w:eastAsia="SimSun" w:hint="eastAsia"/>
          <w:lang w:val="es-ES" w:eastAsia="zh-CN"/>
        </w:rPr>
        <w:t>，</w:t>
      </w:r>
      <w:r w:rsidRPr="00DB2EDE">
        <w:rPr>
          <w:rFonts w:eastAsia="SimSun" w:hint="eastAsia"/>
          <w:lang w:eastAsia="zh-CN"/>
        </w:rPr>
        <w:t>以便在</w:t>
      </w:r>
      <w:r w:rsidRPr="00DB2EDE">
        <w:rPr>
          <w:rFonts w:eastAsia="SimSun"/>
          <w:lang w:val="es-ES" w:eastAsia="zh-CN"/>
        </w:rPr>
        <w:t>ITU-T</w:t>
      </w:r>
      <w:r w:rsidRPr="00DB2EDE">
        <w:rPr>
          <w:rFonts w:eastAsia="SimSun" w:hint="eastAsia"/>
          <w:lang w:eastAsia="zh-CN"/>
        </w:rPr>
        <w:t>网站上免费向所有主管部门</w:t>
      </w:r>
      <w:r w:rsidRPr="00DB2EDE">
        <w:rPr>
          <w:rFonts w:eastAsia="SimSun"/>
          <w:lang w:val="es-ES" w:eastAsia="zh-CN"/>
        </w:rPr>
        <w:t>/</w:t>
      </w:r>
      <w:r w:rsidRPr="00DB2EDE">
        <w:rPr>
          <w:rFonts w:eastAsia="SimSun" w:hint="eastAsia"/>
          <w:lang w:eastAsia="zh-CN"/>
        </w:rPr>
        <w:t>经认可的运营机构免费提供该信息。</w:t>
      </w:r>
    </w:p>
    <w:p w:rsidR="00EB2AD3" w:rsidRPr="00EB2AD3" w:rsidRDefault="00DB2EDE" w:rsidP="00173709">
      <w:pPr>
        <w:ind w:firstLineChars="200" w:firstLine="400"/>
        <w:rPr>
          <w:rFonts w:eastAsia="SimSun"/>
          <w:lang w:val="en-US" w:eastAsia="zh-CN"/>
        </w:rPr>
      </w:pPr>
      <w:r w:rsidRPr="00DB2EDE">
        <w:rPr>
          <w:rFonts w:eastAsia="SimSun" w:hint="eastAsia"/>
          <w:lang w:eastAsia="zh-CN"/>
        </w:rPr>
        <w:t>对于其编号网站或向国际电联电信标准化局（电子邮件：</w:t>
      </w:r>
      <w:r w:rsidRPr="00DB2EDE">
        <w:rPr>
          <w:rFonts w:eastAsia="SimSun"/>
          <w:lang w:eastAsia="zh-CN"/>
        </w:rPr>
        <w:t>tsbtson@itu.int</w:t>
      </w:r>
      <w:r w:rsidRPr="00DB2EDE">
        <w:rPr>
          <w:rFonts w:eastAsia="SimSun" w:hint="eastAsia"/>
          <w:lang w:eastAsia="zh-CN"/>
        </w:rPr>
        <w:t>）发送其信息时，请各主管部门采用</w:t>
      </w:r>
      <w:r w:rsidRPr="00DB2EDE">
        <w:rPr>
          <w:rFonts w:eastAsia="SimSun"/>
          <w:lang w:eastAsia="zh-CN"/>
        </w:rPr>
        <w:t>ITU-T E.129</w:t>
      </w:r>
      <w:r w:rsidRPr="00DB2EDE">
        <w:rPr>
          <w:rFonts w:eastAsia="SimSun" w:hint="eastAsia"/>
          <w:lang w:eastAsia="zh-CN"/>
        </w:rPr>
        <w:t>建议书中所述的格式。提醒各主管部门注意，他们应负责及时更新该信息。</w:t>
      </w:r>
    </w:p>
    <w:p w:rsidR="00EB2AD3" w:rsidRPr="00EB2AD3" w:rsidRDefault="00DB2EDE" w:rsidP="00F30ADD">
      <w:pPr>
        <w:ind w:firstLineChars="200" w:firstLine="400"/>
        <w:rPr>
          <w:rFonts w:eastAsia="SimSun"/>
          <w:lang w:val="en-US" w:eastAsia="zh-CN"/>
        </w:rPr>
      </w:pPr>
      <w:r w:rsidRPr="00DB2EDE">
        <w:rPr>
          <w:rFonts w:eastAsia="SimSun" w:hint="eastAsia"/>
          <w:lang w:val="en-US" w:eastAsia="zh-CN"/>
        </w:rPr>
        <w:t>自</w:t>
      </w:r>
      <w:r w:rsidR="002A6F88" w:rsidRPr="00D60735">
        <w:rPr>
          <w:rFonts w:eastAsia="SimSun"/>
          <w:lang w:eastAsia="zh-CN"/>
        </w:rPr>
        <w:t>15.I</w:t>
      </w:r>
      <w:r w:rsidR="00A37E7B">
        <w:rPr>
          <w:rFonts w:eastAsia="SimSun" w:hint="eastAsia"/>
          <w:lang w:eastAsia="zh-CN"/>
        </w:rPr>
        <w:t>II</w:t>
      </w:r>
      <w:r w:rsidRPr="00EB2AD3">
        <w:rPr>
          <w:rFonts w:eastAsia="SimSun"/>
          <w:lang w:eastAsia="zh-CN"/>
        </w:rPr>
        <w:t>.201</w:t>
      </w:r>
      <w:r w:rsidR="00F30ADD">
        <w:rPr>
          <w:rFonts w:eastAsia="SimSun"/>
          <w:lang w:eastAsia="zh-CN"/>
        </w:rPr>
        <w:t>7</w:t>
      </w:r>
      <w:r w:rsidRPr="00DB2EDE">
        <w:rPr>
          <w:rFonts w:eastAsia="SimSun" w:hint="eastAsia"/>
          <w:lang w:val="en-US" w:eastAsia="zh-CN"/>
        </w:rPr>
        <w:t>期起，以下国家在我们的网站上更新了其国内编号方案：</w:t>
      </w:r>
    </w:p>
    <w:p w:rsidR="00EB2AD3" w:rsidRDefault="00EB2AD3" w:rsidP="00EC3275">
      <w:pPr>
        <w:rPr>
          <w:rFonts w:eastAsia="SimSun"/>
          <w:lang w:val="en-US" w:eastAsia="zh-C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39"/>
      </w:tblGrid>
      <w:tr w:rsidR="008C462E" w:rsidRPr="00D60735" w:rsidTr="00156BF8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E" w:rsidRPr="00F66197" w:rsidRDefault="008C462E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="STKaiti" w:eastAsia="STKaiti" w:hAnsi="STKaiti" w:cs="Arial"/>
                <w:iCs/>
                <w:lang w:val="en-US"/>
              </w:rPr>
            </w:pPr>
            <w:r w:rsidRPr="00986E3D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462E" w:rsidRPr="00F66197" w:rsidRDefault="008C462E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986E3D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986E3D">
              <w:rPr>
                <w:rFonts w:eastAsia="STKaiti"/>
                <w:iCs/>
                <w:lang w:val="fr-CH"/>
              </w:rPr>
              <w:t>CC</w:t>
            </w:r>
            <w:r w:rsidRPr="00986E3D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F30ADD" w:rsidRPr="00D60735" w:rsidTr="00156BF8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D" w:rsidRPr="00D2029C" w:rsidRDefault="00B07818" w:rsidP="00F30A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布基</w:t>
            </w:r>
            <w:r>
              <w:rPr>
                <w:rFonts w:eastAsia="SimSun"/>
                <w:lang w:val="en-US" w:eastAsia="zh-CN"/>
              </w:rPr>
              <w:t>纳法索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D" w:rsidRPr="00D2029C" w:rsidRDefault="00F30ADD" w:rsidP="00F30AD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2029C">
              <w:rPr>
                <w:rFonts w:eastAsia="SimSun"/>
                <w:lang w:val="en-US"/>
              </w:rPr>
              <w:t>+226</w:t>
            </w:r>
          </w:p>
        </w:tc>
      </w:tr>
    </w:tbl>
    <w:p w:rsidR="008C462E" w:rsidRPr="00EB2AD3" w:rsidRDefault="008C462E" w:rsidP="00EC3275">
      <w:pPr>
        <w:rPr>
          <w:rFonts w:eastAsia="SimSun"/>
          <w:lang w:val="en-US"/>
        </w:rPr>
      </w:pPr>
    </w:p>
    <w:sectPr w:rsidR="008C462E" w:rsidRPr="00EB2AD3" w:rsidSect="004C24DE">
      <w:footerReference w:type="even" r:id="rId26"/>
      <w:footerReference w:type="default" r:id="rId27"/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65" w:rsidRDefault="00587F65">
      <w:r>
        <w:separator/>
      </w:r>
    </w:p>
  </w:endnote>
  <w:endnote w:type="continuationSeparator" w:id="0">
    <w:p w:rsidR="00587F65" w:rsidRDefault="0058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87F6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87F65" w:rsidRDefault="00587F6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87F65" w:rsidRPr="007F091C" w:rsidRDefault="00587F6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7B80D1F" wp14:editId="4ADC4BF5">
                <wp:extent cx="523875" cy="590550"/>
                <wp:effectExtent l="19050" t="0" r="9525" b="0"/>
                <wp:docPr id="4" name="Picture 4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7F65" w:rsidRDefault="00587F65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87F6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87F65" w:rsidRPr="007F091C" w:rsidRDefault="00587F6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6491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86491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87F65" w:rsidRPr="00911AE9" w:rsidRDefault="00587F6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587F65" w:rsidRDefault="00587F65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87F65" w:rsidRPr="007F091C" w:rsidTr="00560E42">
      <w:trPr>
        <w:cantSplit/>
        <w:jc w:val="right"/>
      </w:trPr>
      <w:tc>
        <w:tcPr>
          <w:tcW w:w="7378" w:type="dxa"/>
          <w:shd w:val="clear" w:color="auto" w:fill="A6A6A6"/>
        </w:tcPr>
        <w:p w:rsidR="00587F65" w:rsidRPr="00911AE9" w:rsidRDefault="00587F65" w:rsidP="00B540D8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587F65" w:rsidRPr="007F091C" w:rsidRDefault="00587F65" w:rsidP="00B540D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6491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86491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87F65" w:rsidRDefault="00587F6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E3EB8" w:rsidRPr="007F091C" w:rsidTr="00BE3EB8">
      <w:trPr>
        <w:cantSplit/>
        <w:jc w:val="center"/>
      </w:trPr>
      <w:tc>
        <w:tcPr>
          <w:tcW w:w="1761" w:type="dxa"/>
          <w:shd w:val="clear" w:color="auto" w:fill="4C4C4C"/>
        </w:tcPr>
        <w:p w:rsidR="00BE3EB8" w:rsidRPr="007F091C" w:rsidRDefault="00BE3EB8" w:rsidP="00BE3EB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6491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86491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E3EB8" w:rsidRPr="00911AE9" w:rsidRDefault="00BE3EB8" w:rsidP="00BE3EB8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587F65" w:rsidRPr="00100114" w:rsidRDefault="00587F65" w:rsidP="00100114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87F6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87F65" w:rsidRPr="007F091C" w:rsidRDefault="00587F6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6491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86491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87F65" w:rsidRPr="00911AE9" w:rsidRDefault="00587F6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587F65" w:rsidRDefault="00587F65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87F6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87F65" w:rsidRPr="00911AE9" w:rsidRDefault="00587F6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587F65" w:rsidRPr="007F091C" w:rsidRDefault="00587F6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6491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86491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87F65" w:rsidRDefault="00587F6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E3EB8" w:rsidRPr="007F091C" w:rsidTr="00BE3EB8">
      <w:trPr>
        <w:cantSplit/>
        <w:jc w:val="right"/>
      </w:trPr>
      <w:tc>
        <w:tcPr>
          <w:tcW w:w="7378" w:type="dxa"/>
          <w:shd w:val="clear" w:color="auto" w:fill="A6A6A6"/>
        </w:tcPr>
        <w:p w:rsidR="00BE3EB8" w:rsidRPr="00911AE9" w:rsidRDefault="00BE3EB8" w:rsidP="00BE3EB8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BE3EB8" w:rsidRPr="007F091C" w:rsidRDefault="00BE3EB8" w:rsidP="00BE3EB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6491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86491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87F65" w:rsidRPr="006B4A80" w:rsidRDefault="00587F65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65" w:rsidRDefault="00587F65">
      <w:r>
        <w:separator/>
      </w:r>
    </w:p>
  </w:footnote>
  <w:footnote w:type="continuationSeparator" w:id="0">
    <w:p w:rsidR="00587F65" w:rsidRDefault="0058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65" w:rsidRPr="00FB1F65" w:rsidRDefault="00587F65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65" w:rsidRPr="00513053" w:rsidRDefault="00587F65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AC6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82C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745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47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48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44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108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A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F732A"/>
    <w:multiLevelType w:val="hybridMultilevel"/>
    <w:tmpl w:val="D4147C8E"/>
    <w:lvl w:ilvl="0" w:tplc="9A1A4BC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38"/>
  </w:num>
  <w:num w:numId="18">
    <w:abstractNumId w:val="32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5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39"/>
  </w:num>
  <w:num w:numId="41">
    <w:abstractNumId w:val="13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43">
    <w:abstractNumId w:val="28"/>
  </w:num>
  <w:num w:numId="44">
    <w:abstractNumId w:val="21"/>
  </w:num>
  <w:num w:numId="45">
    <w:abstractNumId w:val="17"/>
  </w:num>
  <w:num w:numId="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EF"/>
    <w:rsid w:val="001E1732"/>
    <w:rsid w:val="001E174F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8E7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3D4F"/>
    <w:rsid w:val="002B592C"/>
    <w:rsid w:val="002B5C66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D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7DE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2C38"/>
    <w:rsid w:val="009332CF"/>
    <w:rsid w:val="00933861"/>
    <w:rsid w:val="00933A20"/>
    <w:rsid w:val="00933F50"/>
    <w:rsid w:val="009349E0"/>
    <w:rsid w:val="00934C22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DC"/>
    <w:rsid w:val="00C90138"/>
    <w:rsid w:val="00C907E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3DCF"/>
    <w:rsid w:val="00D440F2"/>
    <w:rsid w:val="00D44391"/>
    <w:rsid w:val="00D444E5"/>
    <w:rsid w:val="00D44993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41A"/>
    <w:rsid w:val="00F43423"/>
    <w:rsid w:val="00F437C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7CC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74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DDC9014-C196-4385-9419-7004FEB6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ens.dk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arcep.bf" TargetMode="External"/><Relationship Id="rId25" Type="http://schemas.openxmlformats.org/officeDocument/2006/relationships/hyperlink" Target="mailto:anabela.s.maia@telecom.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k.ba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rak.ba/eng/index.php?uid=1283438061" TargetMode="External"/><Relationship Id="rId23" Type="http://schemas.openxmlformats.org/officeDocument/2006/relationships/footer" Target="footer3.xml"/><Relationship Id="rId28" Type="http://schemas.openxmlformats.org/officeDocument/2006/relationships/footer" Target="footer7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cpunaha@nicta.gov.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2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D1AE-6084-418F-92EA-9B7379E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24</Pages>
  <Words>9485</Words>
  <Characters>14418</Characters>
  <Application>Microsoft Office Word</Application>
  <DocSecurity>0</DocSecurity>
  <Lines>848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第1122期</vt:lpstr>
    </vt:vector>
  </TitlesOfParts>
  <Company>ITU</Company>
  <LinksUpToDate>false</LinksUpToDate>
  <CharactersWithSpaces>23775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第1122期</dc:title>
  <dc:creator>ITU-T</dc:creator>
  <cp:lastModifiedBy>Li, Jianying</cp:lastModifiedBy>
  <cp:revision>27</cp:revision>
  <cp:lastPrinted>2017-05-11T13:17:00Z</cp:lastPrinted>
  <dcterms:created xsi:type="dcterms:W3CDTF">2017-05-02T12:05:00Z</dcterms:created>
  <dcterms:modified xsi:type="dcterms:W3CDTF">2017-05-11T13:17:00Z</dcterms:modified>
</cp:coreProperties>
</file>