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D347B9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347B9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D347B9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347B9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347B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D347B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D347B9" w:rsidRDefault="002258E7" w:rsidP="00D66B4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347B9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D347B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D66B43" w:rsidRPr="00D347B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="00961077" w:rsidRPr="00D347B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</w:t>
            </w:r>
            <w:r w:rsidRPr="00D347B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D347B9" w:rsidRDefault="00961077" w:rsidP="00D66B43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 w:rsidRPr="00D347B9">
              <w:rPr>
                <w:color w:val="FFFFFF" w:themeColor="background1"/>
              </w:rPr>
              <w:t>15.VII.2018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347B9" w:rsidRDefault="002258E7" w:rsidP="0096107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C34FA0"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961077"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6</w:t>
            </w:r>
            <w:r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961077" w:rsidRPr="00D347B9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29</w:t>
            </w:r>
            <w:r w:rsidRPr="00D347B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D347B9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D347B9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D347B9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D347B9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1112CE" w:rsidRPr="001112CE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2312</w:t>
            </w:r>
            <w:r w:rsidR="001112CE" w:rsidRPr="001112CE">
              <w:rPr>
                <w:rFonts w:asciiTheme="minorHAnsi" w:hAnsiTheme="minorHAnsi"/>
                <w:color w:val="FFFFFF" w:themeColor="background1"/>
                <w:spacing w:val="-4"/>
              </w:rPr>
              <w:t>-</w:t>
            </w:r>
            <w:r w:rsidR="001112CE" w:rsidRPr="001112CE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8259</w:t>
            </w:r>
            <w:r w:rsidR="00961077" w:rsidRPr="00D347B9">
              <w:rPr>
                <w:color w:val="FFFFFF" w:themeColor="background1"/>
                <w:spacing w:val="-4"/>
              </w:rPr>
              <w:t xml:space="preserve"> </w:t>
            </w:r>
            <w:r w:rsidR="00372B2E" w:rsidRPr="00D347B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D347B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D347B9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508270465"/>
            <w:bookmarkStart w:id="52" w:name="_Toc520206653"/>
            <w:r w:rsidRPr="00D347B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347B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347B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347B9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D347B9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D347B9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D347B9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D347B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D347B9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D347B9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D347B9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D347B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bookmarkStart w:id="83" w:name="_Toc508270466"/>
            <w:bookmarkStart w:id="84" w:name="_Toc520206654"/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="00995310" w:rsidRPr="00D347B9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="00995310" w:rsidRPr="00D347B9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2"/>
            <w:bookmarkEnd w:id="83"/>
            <w:bookmarkEnd w:id="84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D347B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5" w:name="_Toc520206655"/>
            <w:bookmarkStart w:id="86" w:name="_Toc268773997"/>
            <w:bookmarkStart w:id="87" w:name="_Toc273023318"/>
            <w:bookmarkStart w:id="88" w:name="_Toc292704948"/>
            <w:bookmarkStart w:id="89" w:name="_Toc295387893"/>
            <w:bookmarkStart w:id="90" w:name="_Toc296675476"/>
            <w:bookmarkStart w:id="91" w:name="_Toc301945287"/>
            <w:bookmarkStart w:id="92" w:name="_Toc308530334"/>
            <w:bookmarkStart w:id="93" w:name="_Toc321233387"/>
            <w:bookmarkStart w:id="94" w:name="_Toc321311658"/>
            <w:bookmarkStart w:id="95" w:name="_Toc321820538"/>
            <w:bookmarkStart w:id="96" w:name="_Toc323035704"/>
            <w:bookmarkStart w:id="97" w:name="_Toc323904372"/>
            <w:bookmarkStart w:id="98" w:name="_Toc332272644"/>
            <w:bookmarkStart w:id="99" w:name="_Toc334776190"/>
            <w:bookmarkStart w:id="100" w:name="_Toc335901497"/>
            <w:bookmarkStart w:id="101" w:name="_Toc337110331"/>
            <w:bookmarkStart w:id="102" w:name="_Toc338779371"/>
            <w:bookmarkStart w:id="103" w:name="_Toc340225511"/>
            <w:bookmarkStart w:id="104" w:name="_Toc341451210"/>
            <w:bookmarkStart w:id="105" w:name="_Toc342912837"/>
            <w:bookmarkStart w:id="106" w:name="_Toc343262674"/>
            <w:bookmarkStart w:id="107" w:name="_Toc345579825"/>
            <w:bookmarkStart w:id="108" w:name="_Toc346885930"/>
            <w:bookmarkStart w:id="109" w:name="_Toc347929578"/>
            <w:bookmarkStart w:id="110" w:name="_Toc349288246"/>
            <w:bookmarkStart w:id="111" w:name="_Toc350415576"/>
            <w:bookmarkStart w:id="112" w:name="_Toc351549874"/>
            <w:bookmarkStart w:id="113" w:name="_Toc352940474"/>
            <w:bookmarkStart w:id="114" w:name="_Toc354053819"/>
            <w:bookmarkStart w:id="115" w:name="_Toc355708834"/>
            <w:bookmarkStart w:id="116" w:name="_Toc508270467"/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347B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D347B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D347B9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r w:rsidR="00424620" w:rsidRPr="007B6882">
              <w:rPr>
                <w:b/>
                <w:bCs/>
                <w:sz w:val="14"/>
                <w:szCs w:val="14"/>
                <w:lang w:val="fr-FR" w:eastAsia="zh-CN"/>
              </w:rPr>
              <w:t>brmail@itu.int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</w:tr>
    </w:tbl>
    <w:p w:rsidR="00F5474F" w:rsidRPr="00D347B9" w:rsidRDefault="00F5474F">
      <w:pPr>
        <w:rPr>
          <w:lang w:val="fr-FR" w:eastAsia="zh-CN"/>
        </w:rPr>
      </w:pPr>
    </w:p>
    <w:p w:rsidR="00F5474F" w:rsidRPr="00D347B9" w:rsidRDefault="00F5474F">
      <w:pPr>
        <w:rPr>
          <w:lang w:val="fr-FR" w:eastAsia="zh-CN"/>
        </w:rPr>
        <w:sectPr w:rsidR="00F5474F" w:rsidRPr="00D347B9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C6801" w:rsidRPr="00D347B9" w:rsidRDefault="000C6801" w:rsidP="000C6801">
      <w:pPr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 w:rsidRPr="00D347B9">
        <w:rPr>
          <w:rFonts w:eastAsiaTheme="minorEastAsia" w:hint="eastAsia"/>
          <w:b/>
          <w:bCs/>
          <w:sz w:val="32"/>
          <w:szCs w:val="32"/>
          <w:lang w:eastAsia="zh-CN"/>
        </w:rPr>
        <w:lastRenderedPageBreak/>
        <w:t>目录</w:t>
      </w:r>
    </w:p>
    <w:p w:rsidR="002258E7" w:rsidRPr="00D347B9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D347B9">
        <w:rPr>
          <w:i/>
          <w:iCs/>
          <w:lang w:eastAsia="zh-CN"/>
        </w:rPr>
        <w:tab/>
      </w:r>
      <w:r w:rsidR="002258E7" w:rsidRPr="00D347B9">
        <w:rPr>
          <w:rFonts w:asciiTheme="minorHAnsi" w:eastAsia="STKaiti" w:hAnsiTheme="minorHAnsi" w:hint="eastAsia"/>
          <w:lang w:eastAsia="zh-CN"/>
        </w:rPr>
        <w:t>页码</w:t>
      </w:r>
    </w:p>
    <w:bookmarkEnd w:id="1"/>
    <w:p w:rsidR="001E2806" w:rsidRPr="00D347B9" w:rsidRDefault="001E2806" w:rsidP="001E2806">
      <w:pPr>
        <w:pStyle w:val="TOC1"/>
        <w:rPr>
          <w:rFonts w:eastAsiaTheme="minorEastAsia"/>
          <w:b/>
          <w:bCs/>
          <w:lang w:eastAsia="zh-CN"/>
        </w:rPr>
      </w:pPr>
      <w:r w:rsidRPr="00D347B9">
        <w:rPr>
          <w:b/>
          <w:bCs/>
          <w:lang w:eastAsia="zh-CN"/>
        </w:rPr>
        <w:t>一般信息</w:t>
      </w:r>
    </w:p>
    <w:p w:rsidR="00712ED2" w:rsidRDefault="00652000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D347B9">
        <w:rPr>
          <w:rFonts w:eastAsiaTheme="minorEastAsia"/>
        </w:rPr>
        <w:fldChar w:fldCharType="begin"/>
      </w:r>
      <w:r w:rsidRPr="00D347B9">
        <w:rPr>
          <w:rFonts w:eastAsiaTheme="minorEastAsia"/>
        </w:rPr>
        <w:instrText xml:space="preserve"> TOC \o "1-3" \f \h \z \u </w:instrText>
      </w:r>
      <w:r w:rsidRPr="00D347B9">
        <w:rPr>
          <w:rFonts w:eastAsiaTheme="minorEastAsia"/>
        </w:rPr>
        <w:fldChar w:fldCharType="separate"/>
      </w:r>
      <w:hyperlink w:anchor="_Toc520206657" w:history="1">
        <w:r w:rsidR="00712ED2" w:rsidRPr="001358BE">
          <w:rPr>
            <w:rStyle w:val="Hyperlink"/>
            <w:rFonts w:cs="Arial" w:hint="eastAsia"/>
            <w:lang w:eastAsia="zh-CN"/>
          </w:rPr>
          <w:t>国际电联《操作公报》后附的清单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_Toc520206657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3</w:t>
        </w:r>
        <w:r w:rsidR="00712ED2">
          <w:rPr>
            <w:webHidden/>
          </w:rPr>
          <w:fldChar w:fldCharType="end"/>
        </w:r>
      </w:hyperlink>
    </w:p>
    <w:p w:rsidR="00712ED2" w:rsidRDefault="00FB4158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58" w:history="1">
        <w:r w:rsidR="00712ED2" w:rsidRPr="001358BE">
          <w:rPr>
            <w:rStyle w:val="Hyperlink"/>
            <w:rFonts w:hint="eastAsia"/>
            <w:lang w:eastAsia="zh-CN"/>
          </w:rPr>
          <w:t>批准</w:t>
        </w:r>
        <w:r w:rsidR="00712ED2" w:rsidRPr="001358BE">
          <w:rPr>
            <w:rStyle w:val="Hyperlink"/>
            <w:lang w:val="en-US" w:eastAsia="zh-CN"/>
          </w:rPr>
          <w:t>ITU-T</w:t>
        </w:r>
        <w:r w:rsidR="00712ED2" w:rsidRPr="001358BE">
          <w:rPr>
            <w:rStyle w:val="Hyperlink"/>
            <w:rFonts w:hint="eastAsia"/>
            <w:lang w:eastAsia="zh-CN"/>
          </w:rPr>
          <w:t>建议书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_Toc520206658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4</w:t>
        </w:r>
        <w:r w:rsidR="00712ED2">
          <w:rPr>
            <w:webHidden/>
          </w:rPr>
          <w:fldChar w:fldCharType="end"/>
        </w:r>
      </w:hyperlink>
    </w:p>
    <w:p w:rsidR="00712ED2" w:rsidRDefault="0040500E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40500E">
        <w:rPr>
          <w:rFonts w:asciiTheme="minorHAnsi" w:eastAsiaTheme="minorEastAsia" w:hAnsiTheme="minorHAnsi" w:cstheme="minorBidi" w:hint="eastAsia"/>
          <w:sz w:val="22"/>
          <w:szCs w:val="22"/>
          <w:lang w:val="en-US" w:eastAsia="zh-CN"/>
        </w:rPr>
        <w:t>电话业务</w:t>
      </w:r>
    </w:p>
    <w:p w:rsidR="00712ED2" w:rsidRDefault="00FB4158" w:rsidP="0040500E">
      <w:pPr>
        <w:pStyle w:val="TOC2"/>
        <w:rPr>
          <w:noProof/>
        </w:rPr>
      </w:pPr>
      <w:hyperlink w:anchor="_Toc520206660" w:history="1">
        <w:r w:rsidR="0040500E" w:rsidRPr="0040500E">
          <w:rPr>
            <w:rFonts w:hint="eastAsia"/>
            <w:noProof/>
            <w:lang w:eastAsia="zh-CN"/>
          </w:rPr>
          <w:t>直布罗陀</w:t>
        </w:r>
        <w:r w:rsidR="0040500E">
          <w:rPr>
            <w:rFonts w:hint="eastAsia"/>
            <w:noProof/>
            <w:lang w:eastAsia="zh-CN"/>
          </w:rPr>
          <w:t>（</w:t>
        </w:r>
        <w:r w:rsidR="0040500E" w:rsidRPr="0040500E">
          <w:rPr>
            <w:rFonts w:hint="eastAsia"/>
            <w:noProof/>
            <w:lang w:eastAsia="zh-CN"/>
          </w:rPr>
          <w:t>直布罗陀管理局</w:t>
        </w:r>
        <w:r w:rsidR="0040500E">
          <w:rPr>
            <w:rFonts w:hint="eastAsia"/>
            <w:noProof/>
            <w:lang w:eastAsia="zh-CN"/>
          </w:rPr>
          <w:t>）</w:t>
        </w:r>
        <w:r w:rsidR="00712ED2">
          <w:rPr>
            <w:noProof/>
            <w:webHidden/>
          </w:rPr>
          <w:tab/>
        </w:r>
        <w:r w:rsidR="0040500E">
          <w:rPr>
            <w:noProof/>
            <w:webHidden/>
          </w:rPr>
          <w:tab/>
        </w:r>
        <w:r w:rsidR="00712ED2">
          <w:rPr>
            <w:noProof/>
            <w:webHidden/>
          </w:rPr>
          <w:fldChar w:fldCharType="begin"/>
        </w:r>
        <w:r w:rsidR="00712ED2">
          <w:rPr>
            <w:noProof/>
            <w:webHidden/>
          </w:rPr>
          <w:instrText xml:space="preserve"> PAGEREF _Toc520206660 \h </w:instrText>
        </w:r>
        <w:r w:rsidR="00712ED2">
          <w:rPr>
            <w:noProof/>
            <w:webHidden/>
          </w:rPr>
        </w:r>
        <w:r w:rsidR="00712ED2">
          <w:rPr>
            <w:noProof/>
            <w:webHidden/>
          </w:rPr>
          <w:fldChar w:fldCharType="separate"/>
        </w:r>
        <w:r w:rsidR="00133C88">
          <w:rPr>
            <w:noProof/>
            <w:webHidden/>
          </w:rPr>
          <w:t>5</w:t>
        </w:r>
        <w:r w:rsidR="00712ED2">
          <w:rPr>
            <w:noProof/>
            <w:webHidden/>
          </w:rPr>
          <w:fldChar w:fldCharType="end"/>
        </w:r>
      </w:hyperlink>
    </w:p>
    <w:p w:rsidR="001112CE" w:rsidRPr="001112CE" w:rsidRDefault="00FB4158" w:rsidP="006437A8">
      <w:pPr>
        <w:pStyle w:val="TOC1"/>
        <w:rPr>
          <w:rFonts w:eastAsiaTheme="minorEastAsia"/>
        </w:rPr>
      </w:pPr>
      <w:hyperlink w:anchor="_Toc520206662" w:history="1">
        <w:r w:rsidR="001112CE" w:rsidRPr="001358BE">
          <w:rPr>
            <w:rStyle w:val="Hyperlink"/>
            <w:rFonts w:hint="eastAsia"/>
            <w:lang w:eastAsia="zh-CN"/>
          </w:rPr>
          <w:t>其它来函</w:t>
        </w:r>
        <w:r w:rsidR="001112CE" w:rsidRPr="006437A8">
          <w:rPr>
            <w:rStyle w:val="Hyperlink"/>
            <w:rFonts w:hint="eastAsia"/>
            <w:lang w:eastAsia="zh-CN"/>
          </w:rPr>
          <w:t>（</w:t>
        </w:r>
        <w:r w:rsidR="001112CE" w:rsidRPr="006437A8">
          <w:rPr>
            <w:rStyle w:val="Hyperlink"/>
            <w:rFonts w:ascii="STKaiti" w:eastAsia="STKaiti" w:hAnsi="STKaiti" w:hint="eastAsia"/>
          </w:rPr>
          <w:t>奥地利</w:t>
        </w:r>
        <w:r w:rsidR="001112CE" w:rsidRPr="006437A8">
          <w:rPr>
            <w:rStyle w:val="Hyperlink"/>
            <w:rFonts w:hint="eastAsia"/>
          </w:rPr>
          <w:t>）</w:t>
        </w:r>
        <w:r w:rsidR="001112CE" w:rsidRPr="006437A8">
          <w:rPr>
            <w:rStyle w:val="Hyperlink"/>
            <w:webHidden/>
            <w:lang w:eastAsia="zh-CN"/>
          </w:rPr>
          <w:tab/>
        </w:r>
        <w:r w:rsidR="001112CE" w:rsidRPr="006437A8">
          <w:rPr>
            <w:rStyle w:val="Hyperlink"/>
            <w:webHidden/>
            <w:lang w:eastAsia="zh-CN"/>
          </w:rPr>
          <w:tab/>
        </w:r>
        <w:r w:rsidR="001112CE" w:rsidRPr="006437A8">
          <w:rPr>
            <w:rStyle w:val="Hyperlink"/>
            <w:webHidden/>
            <w:lang w:eastAsia="zh-CN"/>
          </w:rPr>
          <w:fldChar w:fldCharType="begin"/>
        </w:r>
        <w:r w:rsidR="001112CE" w:rsidRPr="006437A8">
          <w:rPr>
            <w:rStyle w:val="Hyperlink"/>
            <w:webHidden/>
            <w:lang w:eastAsia="zh-CN"/>
          </w:rPr>
          <w:instrText xml:space="preserve"> PAGEREF _Toc520206662 \h </w:instrText>
        </w:r>
        <w:r w:rsidR="001112CE" w:rsidRPr="006437A8">
          <w:rPr>
            <w:rStyle w:val="Hyperlink"/>
            <w:webHidden/>
            <w:lang w:eastAsia="zh-CN"/>
          </w:rPr>
        </w:r>
        <w:r w:rsidR="001112CE" w:rsidRPr="006437A8">
          <w:rPr>
            <w:rStyle w:val="Hyperlink"/>
            <w:webHidden/>
            <w:lang w:eastAsia="zh-CN"/>
          </w:rPr>
          <w:fldChar w:fldCharType="separate"/>
        </w:r>
        <w:r w:rsidR="00133C88">
          <w:rPr>
            <w:rStyle w:val="Hyperlink"/>
            <w:webHidden/>
            <w:lang w:eastAsia="zh-CN"/>
          </w:rPr>
          <w:t>5</w:t>
        </w:r>
        <w:r w:rsidR="001112CE" w:rsidRPr="006437A8">
          <w:rPr>
            <w:rStyle w:val="Hyperlink"/>
            <w:webHidden/>
            <w:lang w:eastAsia="zh-CN"/>
          </w:rPr>
          <w:fldChar w:fldCharType="end"/>
        </w:r>
      </w:hyperlink>
    </w:p>
    <w:p w:rsidR="00712ED2" w:rsidRDefault="00FB4158" w:rsidP="001112C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64" w:history="1">
        <w:r w:rsidR="00712ED2" w:rsidRPr="001358BE">
          <w:rPr>
            <w:rStyle w:val="Hyperlink"/>
            <w:rFonts w:cs="Arial" w:hint="eastAsia"/>
            <w:lang w:eastAsia="zh-CN"/>
          </w:rPr>
          <w:t>业务限制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_Toc520206664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6</w:t>
        </w:r>
        <w:r w:rsidR="00712ED2">
          <w:rPr>
            <w:webHidden/>
          </w:rPr>
          <w:fldChar w:fldCharType="end"/>
        </w:r>
      </w:hyperlink>
    </w:p>
    <w:p w:rsidR="00712ED2" w:rsidRDefault="00FB4158" w:rsidP="001112C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65" w:history="1">
        <w:r w:rsidR="00712ED2" w:rsidRPr="001358BE">
          <w:rPr>
            <w:rStyle w:val="Hyperlink"/>
            <w:rFonts w:cs="Arial" w:hint="eastAsia"/>
            <w:lang w:eastAsia="zh-CN"/>
          </w:rPr>
          <w:t>回叫和迂回呼叫程序（</w:t>
        </w:r>
        <w:r w:rsidR="00712ED2" w:rsidRPr="001358BE">
          <w:rPr>
            <w:rStyle w:val="Hyperlink"/>
            <w:rFonts w:cs="Arial"/>
            <w:lang w:eastAsia="zh-CN"/>
          </w:rPr>
          <w:t>2006</w:t>
        </w:r>
        <w:r w:rsidR="00712ED2" w:rsidRPr="001358BE">
          <w:rPr>
            <w:rStyle w:val="Hyperlink"/>
            <w:rFonts w:cs="Arial" w:hint="eastAsia"/>
            <w:lang w:eastAsia="zh-CN"/>
          </w:rPr>
          <w:t>年全权代表大会修订的第</w:t>
        </w:r>
        <w:r w:rsidR="00712ED2" w:rsidRPr="001358BE">
          <w:rPr>
            <w:rStyle w:val="Hyperlink"/>
            <w:rFonts w:cs="Arial"/>
            <w:lang w:eastAsia="zh-CN"/>
          </w:rPr>
          <w:t>21</w:t>
        </w:r>
        <w:r w:rsidR="00712ED2" w:rsidRPr="001358BE">
          <w:rPr>
            <w:rStyle w:val="Hyperlink"/>
            <w:rFonts w:cs="Arial" w:hint="eastAsia"/>
            <w:lang w:eastAsia="zh-CN"/>
          </w:rPr>
          <w:t>号决议）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_Toc520206665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6</w:t>
        </w:r>
        <w:r w:rsidR="00712ED2">
          <w:rPr>
            <w:webHidden/>
          </w:rPr>
          <w:fldChar w:fldCharType="end"/>
        </w:r>
      </w:hyperlink>
    </w:p>
    <w:p w:rsidR="00712ED2" w:rsidRPr="0040500E" w:rsidRDefault="0040500E" w:rsidP="0040500E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zh-CN"/>
        </w:rPr>
      </w:pPr>
      <w:r w:rsidRPr="0040500E">
        <w:rPr>
          <w:rFonts w:asciiTheme="minorHAnsi" w:eastAsiaTheme="minorEastAsia" w:hAnsiTheme="minorHAnsi" w:cstheme="minorBidi" w:hint="eastAsia"/>
          <w:b/>
          <w:bCs/>
          <w:sz w:val="22"/>
          <w:szCs w:val="22"/>
          <w:lang w:val="en-US" w:eastAsia="zh-CN"/>
        </w:rPr>
        <w:t>对业务出版物的修正</w:t>
      </w:r>
    </w:p>
    <w:p w:rsidR="00712ED2" w:rsidRDefault="00FB4158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67" w:history="1">
        <w:r w:rsidR="00712ED2" w:rsidRPr="001358BE">
          <w:rPr>
            <w:rStyle w:val="Hyperlink"/>
            <w:rFonts w:hint="eastAsia"/>
            <w:lang w:eastAsia="zh-CN"/>
          </w:rPr>
          <w:t>船舶电台和水上移动业务识别码分配表（名录</w:t>
        </w:r>
        <w:r w:rsidR="00712ED2" w:rsidRPr="001358BE">
          <w:rPr>
            <w:rStyle w:val="Hyperlink"/>
            <w:lang w:eastAsia="zh-CN"/>
          </w:rPr>
          <w:t>V</w:t>
        </w:r>
        <w:r w:rsidR="00712ED2" w:rsidRPr="001358BE">
          <w:rPr>
            <w:rStyle w:val="Hyperlink"/>
            <w:rFonts w:hint="eastAsia"/>
            <w:lang w:eastAsia="zh-CN"/>
          </w:rPr>
          <w:t>）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_Toc520206667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7</w:t>
        </w:r>
        <w:r w:rsidR="00712ED2">
          <w:rPr>
            <w:webHidden/>
          </w:rPr>
          <w:fldChar w:fldCharType="end"/>
        </w:r>
      </w:hyperlink>
    </w:p>
    <w:p w:rsidR="00712ED2" w:rsidRDefault="00FB4158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68" w:history="1">
        <w:r w:rsidR="00712ED2" w:rsidRPr="001358BE">
          <w:rPr>
            <w:rStyle w:val="Hyperlink"/>
            <w:rFonts w:hint="eastAsia"/>
            <w:lang w:eastAsia="zh-CN"/>
          </w:rPr>
          <w:t>国际电信收费卡号码发行方列表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_Toc520206668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8</w:t>
        </w:r>
        <w:r w:rsidR="00712ED2">
          <w:rPr>
            <w:webHidden/>
          </w:rPr>
          <w:fldChar w:fldCharType="end"/>
        </w:r>
      </w:hyperlink>
    </w:p>
    <w:p w:rsidR="00712ED2" w:rsidRDefault="00FB4158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69" w:history="1">
        <w:r w:rsidR="00712ED2" w:rsidRPr="001358BE">
          <w:rPr>
            <w:rStyle w:val="Hyperlink"/>
            <w:rFonts w:hint="eastAsia"/>
            <w:lang w:eastAsia="zh-CN"/>
          </w:rPr>
          <w:t>用于公共网络和订户的国际识别规划的移动网络代码（</w:t>
        </w:r>
        <w:r w:rsidR="00712ED2" w:rsidRPr="001358BE">
          <w:rPr>
            <w:rStyle w:val="Hyperlink"/>
            <w:lang w:eastAsia="zh-CN"/>
          </w:rPr>
          <w:t>MNC</w:t>
        </w:r>
        <w:r w:rsidR="00712ED2" w:rsidRPr="001358BE">
          <w:rPr>
            <w:rStyle w:val="Hyperlink"/>
            <w:rFonts w:hint="eastAsia"/>
            <w:lang w:eastAsia="zh-CN"/>
          </w:rPr>
          <w:t>）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_Toc520206669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10</w:t>
        </w:r>
        <w:r w:rsidR="00712ED2">
          <w:rPr>
            <w:webHidden/>
          </w:rPr>
          <w:fldChar w:fldCharType="end"/>
        </w:r>
      </w:hyperlink>
    </w:p>
    <w:p w:rsidR="00712ED2" w:rsidRDefault="00FB4158" w:rsidP="0040500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20206670" w:history="1">
        <w:r w:rsidR="00712ED2" w:rsidRPr="001358BE">
          <w:rPr>
            <w:rStyle w:val="Hyperlink"/>
            <w:rFonts w:hint="eastAsia"/>
            <w:lang w:eastAsia="zh-CN"/>
          </w:rPr>
          <w:t>国内编号方案</w:t>
        </w:r>
        <w:r w:rsidR="00712ED2">
          <w:rPr>
            <w:webHidden/>
          </w:rPr>
          <w:tab/>
        </w:r>
        <w:r w:rsidR="0040500E">
          <w:rPr>
            <w:webHidden/>
          </w:rPr>
          <w:tab/>
        </w:r>
        <w:r w:rsidR="00712ED2">
          <w:rPr>
            <w:webHidden/>
          </w:rPr>
          <w:fldChar w:fldCharType="begin"/>
        </w:r>
        <w:r w:rsidR="00712ED2">
          <w:rPr>
            <w:webHidden/>
          </w:rPr>
          <w:instrText xml:space="preserve"> PAGEREF _Toc520206670 \h </w:instrText>
        </w:r>
        <w:r w:rsidR="00712ED2">
          <w:rPr>
            <w:webHidden/>
          </w:rPr>
        </w:r>
        <w:r w:rsidR="00712ED2">
          <w:rPr>
            <w:webHidden/>
          </w:rPr>
          <w:fldChar w:fldCharType="separate"/>
        </w:r>
        <w:r w:rsidR="00133C88">
          <w:rPr>
            <w:webHidden/>
          </w:rPr>
          <w:t>11</w:t>
        </w:r>
        <w:r w:rsidR="00712ED2">
          <w:rPr>
            <w:webHidden/>
          </w:rPr>
          <w:fldChar w:fldCharType="end"/>
        </w:r>
      </w:hyperlink>
    </w:p>
    <w:p w:rsidR="00F5474F" w:rsidRPr="00D347B9" w:rsidRDefault="00652000" w:rsidP="00961077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r w:rsidRPr="00D347B9">
        <w:rPr>
          <w:rFonts w:eastAsiaTheme="minorEastAsia"/>
        </w:rPr>
        <w:fldChar w:fldCharType="end"/>
      </w:r>
    </w:p>
    <w:p w:rsidR="00B961A9" w:rsidRPr="00D347B9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D347B9">
        <w:rPr>
          <w:rFonts w:eastAsiaTheme="minorEastAsia"/>
          <w:lang w:val="en-US" w:eastAsia="zh-CN"/>
        </w:rPr>
        <w:br w:type="page"/>
      </w:r>
      <w:bookmarkStart w:id="117" w:name="_GoBack"/>
      <w:bookmarkEnd w:id="1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66B43" w:rsidRPr="00D347B9" w:rsidTr="00D66B4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3" w:rsidRPr="00D347B9" w:rsidRDefault="00D66B43" w:rsidP="00D66B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D347B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Pr="00D347B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D347B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43" w:rsidRPr="00D347B9" w:rsidRDefault="00D66B43" w:rsidP="00D66B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D347B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D347B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D347B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D347B9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961077" w:rsidRPr="00D347B9" w:rsidTr="00F275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7" w:rsidRPr="00D347B9" w:rsidRDefault="00961077" w:rsidP="00F275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D347B9"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961077" w:rsidRPr="00D347B9" w:rsidRDefault="00961077" w:rsidP="00961077">
      <w:pPr>
        <w:ind w:firstLine="142"/>
        <w:textAlignment w:val="auto"/>
      </w:pPr>
    </w:p>
    <w:p w:rsidR="002258E7" w:rsidRPr="00D347B9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D347B9">
        <w:rPr>
          <w:lang w:val="en-US" w:eastAsia="zh-CN"/>
        </w:rPr>
        <w:br w:type="page"/>
      </w:r>
      <w:bookmarkStart w:id="118" w:name="_Toc253407141"/>
      <w:bookmarkStart w:id="119" w:name="_Toc259783104"/>
      <w:bookmarkStart w:id="120" w:name="_Toc266181233"/>
      <w:bookmarkStart w:id="121" w:name="_Toc268773999"/>
      <w:bookmarkStart w:id="122" w:name="_Toc271700476"/>
      <w:bookmarkStart w:id="123" w:name="_Toc273023320"/>
      <w:bookmarkStart w:id="124" w:name="_Toc274223814"/>
      <w:bookmarkStart w:id="125" w:name="_Toc276717162"/>
      <w:bookmarkStart w:id="126" w:name="_Toc279669135"/>
      <w:bookmarkStart w:id="127" w:name="_Toc280349205"/>
      <w:bookmarkStart w:id="128" w:name="_Toc282526037"/>
      <w:bookmarkStart w:id="129" w:name="_Toc283737194"/>
      <w:bookmarkStart w:id="130" w:name="_Toc286218711"/>
      <w:bookmarkStart w:id="131" w:name="_Toc288660268"/>
      <w:bookmarkStart w:id="132" w:name="_Toc291005378"/>
      <w:bookmarkStart w:id="133" w:name="_Toc292704950"/>
      <w:bookmarkStart w:id="134" w:name="_Toc295387895"/>
      <w:bookmarkStart w:id="135" w:name="_Toc296675478"/>
      <w:bookmarkStart w:id="136" w:name="_Toc297804717"/>
      <w:bookmarkStart w:id="137" w:name="_Toc301945289"/>
      <w:bookmarkStart w:id="138" w:name="_Toc303344248"/>
      <w:bookmarkStart w:id="139" w:name="_Toc304892154"/>
      <w:bookmarkStart w:id="140" w:name="_Toc308530336"/>
      <w:bookmarkStart w:id="141" w:name="_Toc311103642"/>
      <w:bookmarkStart w:id="142" w:name="_Toc313973312"/>
      <w:bookmarkStart w:id="143" w:name="_Toc316479952"/>
      <w:bookmarkStart w:id="144" w:name="_Toc318964998"/>
      <w:bookmarkStart w:id="145" w:name="_Toc320536954"/>
      <w:bookmarkStart w:id="146" w:name="_Toc321233389"/>
      <w:bookmarkStart w:id="147" w:name="_Toc321311660"/>
      <w:bookmarkStart w:id="148" w:name="_Toc321820540"/>
      <w:bookmarkStart w:id="149" w:name="_Toc323035706"/>
      <w:bookmarkStart w:id="150" w:name="_Toc323904374"/>
      <w:bookmarkStart w:id="151" w:name="_Toc332272646"/>
      <w:bookmarkStart w:id="152" w:name="_Toc334776192"/>
      <w:bookmarkStart w:id="153" w:name="_Toc335901499"/>
      <w:bookmarkStart w:id="154" w:name="_Toc337110333"/>
      <w:bookmarkStart w:id="155" w:name="_Toc338779373"/>
      <w:bookmarkStart w:id="156" w:name="_Toc340225513"/>
      <w:bookmarkStart w:id="157" w:name="_Toc341451212"/>
      <w:bookmarkStart w:id="158" w:name="_Toc342912839"/>
      <w:bookmarkStart w:id="159" w:name="_Toc343262676"/>
      <w:bookmarkStart w:id="160" w:name="_Toc345579827"/>
      <w:bookmarkStart w:id="161" w:name="_Toc346885932"/>
      <w:bookmarkStart w:id="162" w:name="_Toc347929580"/>
      <w:bookmarkStart w:id="163" w:name="_Toc349288248"/>
      <w:bookmarkStart w:id="164" w:name="_Toc350415578"/>
      <w:bookmarkStart w:id="165" w:name="_Toc351549876"/>
      <w:bookmarkStart w:id="166" w:name="_Toc352940476"/>
      <w:bookmarkStart w:id="167" w:name="_Toc354053821"/>
      <w:bookmarkStart w:id="168" w:name="_Toc355708836"/>
      <w:bookmarkStart w:id="169" w:name="_Toc458506451"/>
      <w:bookmarkStart w:id="170" w:name="_Toc474745984"/>
      <w:bookmarkStart w:id="171" w:name="_Toc481421099"/>
      <w:bookmarkStart w:id="172" w:name="_Toc495330568"/>
      <w:bookmarkStart w:id="173" w:name="_Toc504136563"/>
      <w:bookmarkStart w:id="174" w:name="_Toc508270468"/>
      <w:bookmarkStart w:id="175" w:name="_Toc520206656"/>
      <w:bookmarkStart w:id="176" w:name="_Toc262631799"/>
      <w:bookmarkStart w:id="177" w:name="_Toc253407143"/>
      <w:r w:rsidR="002258E7" w:rsidRPr="00D347B9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2258E7" w:rsidRPr="00D347B9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178" w:name="_Toc253407142"/>
      <w:bookmarkStart w:id="179" w:name="_Toc259783105"/>
      <w:bookmarkStart w:id="180" w:name="_Toc262631768"/>
      <w:bookmarkStart w:id="181" w:name="_Toc265056484"/>
      <w:bookmarkStart w:id="182" w:name="_Toc266181234"/>
      <w:bookmarkStart w:id="183" w:name="_Toc268774000"/>
      <w:bookmarkStart w:id="184" w:name="_Toc271700477"/>
      <w:bookmarkStart w:id="185" w:name="_Toc273023321"/>
      <w:bookmarkStart w:id="186" w:name="_Toc274223815"/>
      <w:bookmarkStart w:id="187" w:name="_Toc276717163"/>
      <w:bookmarkStart w:id="188" w:name="_Toc279669136"/>
      <w:bookmarkStart w:id="189" w:name="_Toc280349206"/>
      <w:bookmarkStart w:id="190" w:name="_Toc282526038"/>
      <w:bookmarkStart w:id="191" w:name="_Toc283737195"/>
      <w:bookmarkStart w:id="192" w:name="_Toc286218712"/>
      <w:bookmarkStart w:id="193" w:name="_Toc288660269"/>
      <w:bookmarkStart w:id="194" w:name="_Toc291005379"/>
      <w:bookmarkStart w:id="195" w:name="_Toc292704951"/>
      <w:bookmarkStart w:id="196" w:name="_Toc295387896"/>
      <w:bookmarkStart w:id="197" w:name="_Toc296675479"/>
      <w:bookmarkStart w:id="198" w:name="_Toc297804718"/>
      <w:bookmarkStart w:id="199" w:name="_Toc301945290"/>
      <w:bookmarkStart w:id="200" w:name="_Toc303344249"/>
      <w:bookmarkStart w:id="201" w:name="_Toc304892155"/>
      <w:bookmarkStart w:id="202" w:name="_Toc308530337"/>
      <w:bookmarkStart w:id="203" w:name="_Toc311103643"/>
      <w:bookmarkStart w:id="204" w:name="_Toc313973313"/>
      <w:bookmarkStart w:id="205" w:name="_Toc316479953"/>
      <w:bookmarkStart w:id="206" w:name="_Toc318964999"/>
      <w:bookmarkStart w:id="207" w:name="_Toc320536955"/>
      <w:bookmarkStart w:id="208" w:name="_Toc321233390"/>
      <w:bookmarkStart w:id="209" w:name="_Toc321311661"/>
      <w:bookmarkStart w:id="210" w:name="_Toc321820541"/>
      <w:bookmarkStart w:id="211" w:name="_Toc323035707"/>
      <w:bookmarkStart w:id="212" w:name="_Toc323904375"/>
      <w:bookmarkStart w:id="213" w:name="_Toc332272647"/>
      <w:bookmarkStart w:id="214" w:name="_Toc334776193"/>
      <w:bookmarkStart w:id="215" w:name="_Toc335901500"/>
      <w:bookmarkStart w:id="216" w:name="_Toc337110334"/>
      <w:bookmarkStart w:id="217" w:name="_Toc338779374"/>
      <w:bookmarkStart w:id="218" w:name="_Toc340225514"/>
      <w:bookmarkStart w:id="219" w:name="_Toc341451213"/>
      <w:bookmarkStart w:id="220" w:name="_Toc342912840"/>
      <w:bookmarkStart w:id="221" w:name="_Toc343262677"/>
      <w:bookmarkStart w:id="222" w:name="_Toc345579828"/>
      <w:bookmarkStart w:id="223" w:name="_Toc346885933"/>
      <w:bookmarkStart w:id="224" w:name="_Toc347929581"/>
      <w:bookmarkStart w:id="225" w:name="_Toc349288249"/>
      <w:bookmarkStart w:id="226" w:name="_Toc350415579"/>
      <w:bookmarkStart w:id="227" w:name="_Toc351549877"/>
      <w:bookmarkStart w:id="228" w:name="_Toc352940477"/>
      <w:bookmarkStart w:id="229" w:name="_Toc354053822"/>
      <w:bookmarkStart w:id="230" w:name="_Toc355708837"/>
      <w:bookmarkStart w:id="231" w:name="_Toc458506452"/>
      <w:bookmarkStart w:id="232" w:name="_Toc474745985"/>
      <w:bookmarkStart w:id="233" w:name="_Toc481421100"/>
      <w:bookmarkStart w:id="234" w:name="_Toc504136564"/>
      <w:bookmarkStart w:id="235" w:name="_Toc508270469"/>
      <w:bookmarkStart w:id="236" w:name="_Toc520206657"/>
      <w:r w:rsidRPr="00D347B9">
        <w:rPr>
          <w:rFonts w:asciiTheme="minorHAnsi" w:hAnsiTheme="minorHAnsi" w:cs="Arial"/>
          <w:lang w:eastAsia="zh-CN"/>
        </w:rPr>
        <w:t>国际电联《操作公报》后附的清单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2258E7" w:rsidRPr="00D347B9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37" w:name="_Toc105302119"/>
      <w:bookmarkStart w:id="238" w:name="_Toc106504837"/>
      <w:bookmarkStart w:id="239" w:name="_Toc107798484"/>
      <w:bookmarkStart w:id="240" w:name="_Toc109028728"/>
      <w:bookmarkStart w:id="241" w:name="_Toc109631795"/>
      <w:bookmarkStart w:id="242" w:name="_Toc109631890"/>
      <w:bookmarkStart w:id="243" w:name="_Toc110233107"/>
      <w:bookmarkStart w:id="244" w:name="_Toc110233322"/>
      <w:bookmarkStart w:id="245" w:name="_Toc111607471"/>
      <w:bookmarkStart w:id="246" w:name="_Toc113250000"/>
      <w:bookmarkStart w:id="247" w:name="_Toc114285869"/>
      <w:bookmarkStart w:id="248" w:name="_Toc116117066"/>
      <w:bookmarkStart w:id="249" w:name="_Toc117389514"/>
      <w:bookmarkStart w:id="250" w:name="_Toc119749612"/>
      <w:bookmarkStart w:id="251" w:name="_Toc121281070"/>
      <w:bookmarkStart w:id="252" w:name="_Toc122238432"/>
      <w:bookmarkStart w:id="253" w:name="_Toc122940721"/>
      <w:bookmarkStart w:id="254" w:name="_Toc126481926"/>
      <w:bookmarkStart w:id="255" w:name="_Toc127606592"/>
      <w:bookmarkStart w:id="256" w:name="_Toc128886943"/>
      <w:bookmarkStart w:id="257" w:name="_Toc131917082"/>
      <w:bookmarkStart w:id="258" w:name="_Toc131917356"/>
      <w:bookmarkStart w:id="259" w:name="_Toc135453245"/>
      <w:bookmarkStart w:id="260" w:name="_Toc136762578"/>
      <w:bookmarkStart w:id="261" w:name="_Toc138153363"/>
      <w:bookmarkStart w:id="262" w:name="_Toc139444662"/>
      <w:bookmarkStart w:id="263" w:name="_Toc140656512"/>
      <w:bookmarkStart w:id="264" w:name="_Toc141774304"/>
      <w:bookmarkStart w:id="265" w:name="_Toc143331177"/>
      <w:bookmarkStart w:id="266" w:name="_Toc144780335"/>
      <w:bookmarkStart w:id="267" w:name="_Toc146011631"/>
      <w:bookmarkStart w:id="268" w:name="_Toc147313830"/>
      <w:bookmarkStart w:id="269" w:name="_Toc148518933"/>
      <w:bookmarkStart w:id="270" w:name="_Toc148519277"/>
      <w:bookmarkStart w:id="271" w:name="_Toc150078542"/>
      <w:bookmarkStart w:id="272" w:name="_Toc151281224"/>
      <w:bookmarkStart w:id="273" w:name="_Toc152663483"/>
      <w:bookmarkStart w:id="274" w:name="_Toc153877708"/>
      <w:bookmarkStart w:id="275" w:name="_Toc156378795"/>
      <w:bookmarkStart w:id="276" w:name="_Toc158019338"/>
      <w:bookmarkStart w:id="277" w:name="_Toc159212689"/>
      <w:bookmarkStart w:id="278" w:name="_Toc160456136"/>
      <w:bookmarkStart w:id="279" w:name="_Toc161638205"/>
      <w:bookmarkStart w:id="280" w:name="_Toc162942676"/>
      <w:bookmarkStart w:id="281" w:name="_Toc164586120"/>
      <w:bookmarkStart w:id="282" w:name="_Toc165690490"/>
      <w:bookmarkStart w:id="283" w:name="_Toc166647544"/>
      <w:bookmarkStart w:id="284" w:name="_Toc168388002"/>
      <w:bookmarkStart w:id="285" w:name="_Toc169584443"/>
      <w:bookmarkStart w:id="286" w:name="_Toc170815249"/>
      <w:bookmarkStart w:id="287" w:name="_Toc171936761"/>
      <w:bookmarkStart w:id="288" w:name="_Toc173647010"/>
      <w:bookmarkStart w:id="289" w:name="_Toc174436269"/>
      <w:bookmarkStart w:id="290" w:name="_Toc176340203"/>
      <w:bookmarkStart w:id="291" w:name="_Toc177526404"/>
      <w:bookmarkStart w:id="292" w:name="_Toc178733525"/>
      <w:bookmarkStart w:id="293" w:name="_Toc181591757"/>
      <w:bookmarkStart w:id="294" w:name="_Toc182996109"/>
      <w:bookmarkStart w:id="295" w:name="_Toc184099119"/>
      <w:bookmarkStart w:id="296" w:name="_Toc187491733"/>
      <w:bookmarkStart w:id="297" w:name="_Toc188073917"/>
      <w:bookmarkStart w:id="298" w:name="_Toc191803606"/>
      <w:bookmarkStart w:id="299" w:name="_Toc192925234"/>
      <w:bookmarkStart w:id="300" w:name="_Toc193013099"/>
      <w:bookmarkStart w:id="301" w:name="_Toc196019478"/>
      <w:bookmarkStart w:id="302" w:name="_Toc197223434"/>
      <w:bookmarkStart w:id="303" w:name="_Toc198519367"/>
      <w:bookmarkStart w:id="304" w:name="_Toc200872012"/>
      <w:bookmarkStart w:id="305" w:name="_Toc202750807"/>
      <w:bookmarkStart w:id="306" w:name="_Toc202750917"/>
      <w:bookmarkStart w:id="307" w:name="_Toc202751280"/>
      <w:bookmarkStart w:id="308" w:name="_Toc203553649"/>
      <w:bookmarkStart w:id="309" w:name="_Toc204666529"/>
      <w:bookmarkStart w:id="310" w:name="_Toc205106594"/>
      <w:bookmarkStart w:id="311" w:name="_Toc206389934"/>
      <w:bookmarkStart w:id="312" w:name="_Toc208205449"/>
      <w:bookmarkStart w:id="313" w:name="_Toc211848177"/>
      <w:bookmarkStart w:id="314" w:name="_Toc212964587"/>
      <w:bookmarkStart w:id="315" w:name="_Toc214162711"/>
      <w:bookmarkStart w:id="316" w:name="_Toc215907199"/>
      <w:bookmarkStart w:id="317" w:name="_Toc219001148"/>
      <w:bookmarkStart w:id="318" w:name="_Toc219610057"/>
      <w:bookmarkStart w:id="319" w:name="_Toc222028812"/>
      <w:bookmarkStart w:id="320" w:name="_Toc223252037"/>
      <w:bookmarkStart w:id="321" w:name="_Toc224533682"/>
      <w:bookmarkStart w:id="322" w:name="_Toc226791560"/>
      <w:bookmarkStart w:id="323" w:name="_Toc228766354"/>
      <w:bookmarkStart w:id="324" w:name="_Toc229971353"/>
      <w:bookmarkStart w:id="325" w:name="_Toc232323931"/>
      <w:bookmarkStart w:id="326" w:name="_Toc233609592"/>
      <w:bookmarkStart w:id="327" w:name="_Toc235352384"/>
      <w:bookmarkStart w:id="328" w:name="_Toc236573557"/>
      <w:bookmarkStart w:id="329" w:name="_Toc240790085"/>
      <w:bookmarkStart w:id="330" w:name="_Toc242001425"/>
      <w:bookmarkStart w:id="331" w:name="_Toc243300311"/>
      <w:bookmarkStart w:id="332" w:name="_Toc244506936"/>
      <w:bookmarkStart w:id="333" w:name="_Toc248829258"/>
      <w:r w:rsidRPr="00D347B9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2258E7" w:rsidRPr="00D347B9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D347B9">
        <w:rPr>
          <w:rFonts w:asciiTheme="minorHAnsi" w:hAnsiTheme="minorHAnsi"/>
          <w:lang w:eastAsia="zh-CN"/>
        </w:rPr>
        <w:t>A.</w:t>
      </w:r>
      <w:r w:rsidRPr="00D347B9">
        <w:rPr>
          <w:rFonts w:asciiTheme="minorHAnsi" w:hAnsiTheme="minorHAnsi"/>
          <w:lang w:eastAsia="zh-CN"/>
        </w:rPr>
        <w:tab/>
      </w:r>
      <w:r w:rsidRPr="00D347B9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D347B9">
        <w:rPr>
          <w:rFonts w:asciiTheme="minorHAnsi" w:eastAsiaTheme="minorEastAsia" w:hAnsiTheme="minorHAnsi"/>
          <w:lang w:eastAsia="zh-CN"/>
        </w:rPr>
        <w:t>OB</w:t>
      </w:r>
      <w:r w:rsidRPr="00D347B9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D347B9" w:rsidRDefault="002258E7" w:rsidP="00F74D05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D347B9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D347B9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1125</w:t>
      </w:r>
      <w:r w:rsidRPr="00D347B9">
        <w:rPr>
          <w:rFonts w:asciiTheme="minorHAnsi" w:hAnsiTheme="minorHAnsi"/>
          <w:lang w:val="en-US" w:eastAsia="zh-CN"/>
        </w:rPr>
        <w:tab/>
      </w:r>
      <w:bookmarkStart w:id="334" w:name="lt_pId117"/>
      <w:r w:rsidRPr="00D347B9">
        <w:rPr>
          <w:rFonts w:asciiTheme="minorHAnsi" w:eastAsiaTheme="minorEastAsia" w:hAnsiTheme="minorHAnsi" w:hint="eastAsia"/>
          <w:lang w:val="en-US" w:eastAsia="zh-CN"/>
        </w:rPr>
        <w:t>信</w:t>
      </w:r>
      <w:r w:rsidRPr="00D347B9">
        <w:rPr>
          <w:rFonts w:asciiTheme="minorHAnsi" w:eastAsiaTheme="minorEastAsia" w:hAnsiTheme="minorHAnsi"/>
          <w:lang w:val="en-US" w:eastAsia="zh-CN"/>
        </w:rPr>
        <w:t>令区</w:t>
      </w:r>
      <w:r w:rsidRPr="00D347B9">
        <w:rPr>
          <w:rFonts w:asciiTheme="minorHAnsi" w:eastAsiaTheme="minorEastAsia" w:hAnsiTheme="minorHAnsi" w:hint="eastAsia"/>
          <w:lang w:val="en-US" w:eastAsia="zh-CN"/>
        </w:rPr>
        <w:t>/</w:t>
      </w:r>
      <w:r w:rsidRPr="00D347B9">
        <w:rPr>
          <w:rFonts w:asciiTheme="minorHAnsi" w:eastAsiaTheme="minorEastAsia" w:hAnsiTheme="minorHAnsi"/>
          <w:lang w:val="en-US" w:eastAsia="zh-CN"/>
        </w:rPr>
        <w:t>网络代码（</w:t>
      </w:r>
      <w:r w:rsidRPr="00D347B9">
        <w:rPr>
          <w:rFonts w:asciiTheme="minorHAnsi" w:eastAsiaTheme="minorEastAsia" w:hAnsiTheme="minorHAnsi" w:hint="eastAsia"/>
          <w:lang w:val="en-US" w:eastAsia="zh-CN"/>
        </w:rPr>
        <w:t>SANC</w:t>
      </w:r>
      <w:r w:rsidRPr="00D347B9">
        <w:rPr>
          <w:rFonts w:asciiTheme="minorHAnsi" w:eastAsiaTheme="minorEastAsia" w:hAnsiTheme="minorHAnsi" w:hint="eastAsia"/>
          <w:lang w:val="en-US" w:eastAsia="zh-CN"/>
        </w:rPr>
        <w:t>）列</w:t>
      </w:r>
      <w:r w:rsidRPr="00D347B9">
        <w:rPr>
          <w:rFonts w:asciiTheme="minorHAnsi" w:eastAsiaTheme="minorEastAsia" w:hAnsiTheme="minorHAnsi"/>
          <w:lang w:val="en-US" w:eastAsia="zh-CN"/>
        </w:rPr>
        <w:t>表（</w:t>
      </w:r>
      <w:r w:rsidRPr="00D347B9">
        <w:rPr>
          <w:rFonts w:asciiTheme="minorHAnsi" w:hAnsiTheme="minorHAnsi"/>
          <w:lang w:val="en-US" w:eastAsia="zh-CN"/>
        </w:rPr>
        <w:t>ITU-T Q.708</w:t>
      </w:r>
      <w:r w:rsidRPr="00D347B9">
        <w:rPr>
          <w:rFonts w:asciiTheme="minorHAnsi" w:eastAsiaTheme="minorEastAsia" w:hAnsiTheme="minorHAnsi" w:hint="eastAsia"/>
          <w:lang w:val="en-US" w:eastAsia="zh-CN"/>
        </w:rPr>
        <w:t>建议</w:t>
      </w:r>
      <w:r w:rsidRPr="00D347B9">
        <w:rPr>
          <w:rFonts w:asciiTheme="minorHAnsi" w:eastAsiaTheme="minorEastAsia" w:hAnsiTheme="minorHAnsi"/>
          <w:lang w:val="en-US" w:eastAsia="zh-CN"/>
        </w:rPr>
        <w:t>书</w:t>
      </w:r>
      <w:r w:rsidR="00995310" w:rsidRPr="00D347B9">
        <w:rPr>
          <w:rFonts w:asciiTheme="minorHAnsi" w:eastAsiaTheme="minorEastAsia" w:hAnsiTheme="minorHAnsi" w:hint="eastAsia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03/99</w:t>
      </w:r>
      <w:r w:rsidR="00995310" w:rsidRPr="00D347B9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D347B9">
        <w:rPr>
          <w:rFonts w:asciiTheme="minorHAnsi" w:eastAsiaTheme="minorEastAsia" w:hAnsiTheme="minorHAnsi"/>
          <w:lang w:val="en-US" w:eastAsia="zh-CN"/>
        </w:rPr>
        <w:t>的补充</w:t>
      </w:r>
      <w:r w:rsidRPr="00D347B9">
        <w:rPr>
          <w:rFonts w:asciiTheme="minorHAnsi" w:eastAsiaTheme="minorEastAsia" w:hAnsiTheme="minorHAnsi" w:hint="eastAsia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（截至</w:t>
      </w:r>
      <w:r w:rsidRPr="00D347B9">
        <w:rPr>
          <w:rFonts w:asciiTheme="minorHAnsi" w:eastAsiaTheme="minorEastAsia" w:hAnsiTheme="minorHAnsi"/>
          <w:lang w:val="en-US" w:eastAsia="zh-CN"/>
        </w:rPr>
        <w:t>2017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6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  <w:bookmarkEnd w:id="334"/>
    </w:p>
    <w:p w:rsidR="009910F5" w:rsidRPr="00D347B9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1125</w:t>
      </w:r>
      <w:r w:rsidRPr="00D347B9">
        <w:rPr>
          <w:rFonts w:asciiTheme="minorHAnsi" w:hAnsiTheme="minorHAnsi"/>
          <w:lang w:val="en-US" w:eastAsia="zh-CN"/>
        </w:rPr>
        <w:tab/>
      </w:r>
      <w:bookmarkStart w:id="335" w:name="lt_pId119"/>
      <w:r w:rsidRPr="00D347B9">
        <w:rPr>
          <w:rFonts w:asciiTheme="minorHAnsi" w:eastAsiaTheme="minorEastAsia" w:hAnsiTheme="minorHAnsi" w:hint="eastAsia"/>
          <w:lang w:val="en-US" w:eastAsia="zh-CN"/>
        </w:rPr>
        <w:t>地</w:t>
      </w:r>
      <w:r w:rsidRPr="00D347B9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D347B9">
        <w:rPr>
          <w:rFonts w:asciiTheme="minorHAnsi" w:hAnsiTheme="minorHAnsi"/>
          <w:lang w:val="en-US" w:eastAsia="zh-CN"/>
        </w:rPr>
        <w:t>ITU-T E.218</w:t>
      </w:r>
      <w:r w:rsidRPr="00D347B9">
        <w:rPr>
          <w:rFonts w:asciiTheme="minorHAnsi" w:eastAsiaTheme="minorEastAsia" w:hAnsiTheme="minorHAnsi" w:hint="eastAsia"/>
          <w:lang w:val="en-US" w:eastAsia="zh-CN"/>
        </w:rPr>
        <w:t>建议</w:t>
      </w:r>
      <w:r w:rsidRPr="00D347B9">
        <w:rPr>
          <w:rFonts w:asciiTheme="minorHAnsi" w:eastAsiaTheme="minorEastAsia" w:hAnsiTheme="minorHAnsi"/>
          <w:lang w:val="en-US" w:eastAsia="zh-CN"/>
        </w:rPr>
        <w:t>书</w:t>
      </w:r>
      <w:r w:rsidR="00995310" w:rsidRPr="00D347B9">
        <w:rPr>
          <w:rFonts w:asciiTheme="minorEastAsia" w:eastAsiaTheme="minorEastAsia" w:hAnsiTheme="minorEastAsia" w:hint="eastAsia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05/2004</w:t>
      </w:r>
      <w:r w:rsidR="00995310" w:rsidRPr="00D347B9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D347B9">
        <w:rPr>
          <w:rFonts w:asciiTheme="minorHAnsi" w:eastAsiaTheme="minorEastAsia" w:hAnsiTheme="minorHAnsi"/>
          <w:lang w:val="en-US" w:eastAsia="zh-CN"/>
        </w:rPr>
        <w:t>的补充</w:t>
      </w:r>
      <w:r w:rsidRPr="00D347B9">
        <w:rPr>
          <w:rFonts w:asciiTheme="minorHAnsi" w:eastAsiaTheme="minorEastAsia" w:hAnsiTheme="minorHAnsi" w:hint="eastAsia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（截至</w:t>
      </w:r>
      <w:r w:rsidRPr="00D347B9">
        <w:rPr>
          <w:rFonts w:asciiTheme="minorHAnsi" w:eastAsiaTheme="minorEastAsia" w:hAnsiTheme="minorHAnsi"/>
          <w:lang w:val="en-US" w:eastAsia="zh-CN"/>
        </w:rPr>
        <w:t>2017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6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  <w:bookmarkEnd w:id="335"/>
    </w:p>
    <w:p w:rsidR="00AB76DD" w:rsidRPr="00D347B9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347B9">
        <w:rPr>
          <w:rFonts w:asciiTheme="minorHAnsi" w:hAnsiTheme="minorHAnsi"/>
          <w:lang w:val="en-US" w:eastAsia="zh-CN"/>
        </w:rPr>
        <w:t>1117</w:t>
      </w:r>
      <w:r w:rsidRPr="00D347B9">
        <w:rPr>
          <w:rFonts w:asciiTheme="minorHAnsi" w:hAnsiTheme="minorHAnsi"/>
          <w:lang w:val="en-US" w:eastAsia="zh-CN"/>
        </w:rPr>
        <w:tab/>
      </w:r>
      <w:r w:rsidR="002907E7" w:rsidRPr="00D347B9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D347B9">
        <w:rPr>
          <w:rFonts w:asciiTheme="minorHAnsi" w:eastAsiaTheme="minorEastAsia" w:hAnsiTheme="minorHAnsi"/>
          <w:lang w:eastAsia="zh-CN"/>
        </w:rPr>
        <w:t>ITU-T E.212</w:t>
      </w:r>
      <w:r w:rsidR="002907E7" w:rsidRPr="00D347B9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D347B9">
        <w:rPr>
          <w:rFonts w:asciiTheme="minorHAnsi" w:hAnsiTheme="minorHAnsi"/>
          <w:lang w:val="en-US" w:eastAsia="zh-CN"/>
        </w:rPr>
        <w:t>09/2016</w:t>
      </w:r>
      <w:r w:rsidR="002907E7" w:rsidRPr="00D347B9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D347B9">
        <w:rPr>
          <w:rFonts w:asciiTheme="minorHAnsi" w:eastAsiaTheme="minorEastAsia" w:hAnsiTheme="minorHAnsi"/>
          <w:lang w:eastAsia="zh-CN"/>
        </w:rPr>
        <w:t>2017</w:t>
      </w:r>
      <w:r w:rsidR="002907E7" w:rsidRPr="00D347B9">
        <w:rPr>
          <w:rFonts w:asciiTheme="minorHAnsi" w:eastAsiaTheme="minorEastAsia" w:hAnsiTheme="minorHAnsi" w:hint="eastAsia"/>
          <w:lang w:eastAsia="zh-CN"/>
        </w:rPr>
        <w:t>年</w:t>
      </w:r>
      <w:r w:rsidR="002907E7" w:rsidRPr="00D347B9">
        <w:rPr>
          <w:rFonts w:asciiTheme="minorHAnsi" w:eastAsiaTheme="minorEastAsia" w:hAnsiTheme="minorHAnsi"/>
          <w:lang w:eastAsia="zh-CN"/>
        </w:rPr>
        <w:t>2</w:t>
      </w:r>
      <w:r w:rsidR="002907E7" w:rsidRPr="00D347B9">
        <w:rPr>
          <w:rFonts w:asciiTheme="minorHAnsi" w:eastAsiaTheme="minorEastAsia" w:hAnsiTheme="minorHAnsi" w:hint="eastAsia"/>
          <w:lang w:eastAsia="zh-CN"/>
        </w:rPr>
        <w:t>月</w:t>
      </w:r>
      <w:r w:rsidR="002907E7" w:rsidRPr="00D347B9">
        <w:rPr>
          <w:rFonts w:asciiTheme="minorHAnsi" w:eastAsiaTheme="minorEastAsia" w:hAnsiTheme="minorHAnsi"/>
          <w:lang w:eastAsia="zh-CN"/>
        </w:rPr>
        <w:t>1</w:t>
      </w:r>
      <w:r w:rsidR="002907E7" w:rsidRPr="00D347B9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D347B9" w:rsidRDefault="00E96B42" w:rsidP="0040500E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eastAsiaTheme="minorEastAsia" w:hAnsiTheme="minorHAnsi" w:hint="eastAsia"/>
          <w:lang w:eastAsia="zh-CN"/>
        </w:rPr>
        <w:t>1114</w:t>
      </w:r>
      <w:r w:rsidRPr="00D347B9">
        <w:rPr>
          <w:rFonts w:asciiTheme="minorHAnsi" w:eastAsiaTheme="minorEastAsia" w:hAnsiTheme="minorHAnsi"/>
          <w:lang w:eastAsia="zh-CN"/>
        </w:rPr>
        <w:t xml:space="preserve"> </w:t>
      </w:r>
      <w:r w:rsidRPr="00D347B9">
        <w:rPr>
          <w:rFonts w:asciiTheme="minorHAnsi" w:eastAsiaTheme="minorEastAsia" w:hAnsiTheme="minorHAnsi"/>
          <w:lang w:eastAsia="zh-CN"/>
        </w:rPr>
        <w:tab/>
        <w:t>ITU-T E.164</w:t>
      </w:r>
      <w:r w:rsidRPr="00D347B9">
        <w:rPr>
          <w:rFonts w:asciiTheme="minorHAnsi" w:eastAsiaTheme="minorEastAsia" w:hAnsiTheme="minorHAnsi"/>
          <w:lang w:eastAsia="zh-CN"/>
        </w:rPr>
        <w:t>建议书分配的国家代码清单（</w:t>
      </w:r>
      <w:r w:rsidRPr="00D347B9">
        <w:rPr>
          <w:rFonts w:asciiTheme="minorHAnsi" w:eastAsiaTheme="minorEastAsia" w:hAnsiTheme="minorHAnsi"/>
          <w:lang w:eastAsia="zh-CN"/>
        </w:rPr>
        <w:t>ITU-T E.164</w:t>
      </w:r>
      <w:r w:rsidRPr="00D347B9">
        <w:rPr>
          <w:rFonts w:asciiTheme="minorHAnsi" w:eastAsiaTheme="minorEastAsia" w:hAnsiTheme="minorHAnsi"/>
          <w:lang w:eastAsia="zh-CN"/>
        </w:rPr>
        <w:t>建议书</w:t>
      </w:r>
      <w:r w:rsidR="0040500E">
        <w:rPr>
          <w:rFonts w:asciiTheme="minorHAnsi" w:eastAsiaTheme="minorEastAsia" w:hAnsiTheme="minorHAnsi" w:hint="eastAsia"/>
          <w:lang w:eastAsia="zh-CN"/>
        </w:rPr>
        <w:t>（</w:t>
      </w:r>
      <w:r w:rsidRPr="00D347B9">
        <w:rPr>
          <w:rFonts w:asciiTheme="minorHAnsi" w:eastAsiaTheme="minorEastAsia" w:hAnsiTheme="minorHAnsi" w:hint="eastAsia"/>
          <w:lang w:eastAsia="zh-CN"/>
        </w:rPr>
        <w:t>11</w:t>
      </w:r>
      <w:r w:rsidRPr="00D347B9">
        <w:rPr>
          <w:rFonts w:asciiTheme="minorHAnsi" w:eastAsiaTheme="minorEastAsia" w:hAnsiTheme="minorHAnsi"/>
          <w:lang w:eastAsia="zh-CN"/>
        </w:rPr>
        <w:t>/2010</w:t>
      </w:r>
      <w:r w:rsidR="0040500E">
        <w:rPr>
          <w:rFonts w:asciiTheme="minorHAnsi" w:eastAsiaTheme="minorEastAsia" w:hAnsiTheme="minorHAnsi" w:hint="eastAsia"/>
          <w:lang w:eastAsia="zh-CN"/>
        </w:rPr>
        <w:t>）</w:t>
      </w:r>
      <w:r w:rsidRPr="00D347B9">
        <w:rPr>
          <w:rFonts w:asciiTheme="minorHAnsi" w:eastAsiaTheme="minorEastAsia" w:hAnsiTheme="minorHAnsi" w:hint="eastAsia"/>
          <w:lang w:eastAsia="zh-CN"/>
        </w:rPr>
        <w:t>的</w:t>
      </w:r>
      <w:r w:rsidRPr="00D347B9">
        <w:rPr>
          <w:rFonts w:asciiTheme="minorHAnsi" w:eastAsiaTheme="minorEastAsia" w:hAnsiTheme="minorHAnsi"/>
          <w:lang w:eastAsia="zh-CN"/>
        </w:rPr>
        <w:t>补充）</w:t>
      </w:r>
      <w:r w:rsidRPr="00D347B9">
        <w:rPr>
          <w:rFonts w:asciiTheme="minorHAnsi" w:eastAsiaTheme="minorEastAsia" w:hAnsiTheme="minorHAnsi" w:hint="eastAsia"/>
          <w:lang w:eastAsia="zh-CN"/>
        </w:rPr>
        <w:t>（截至</w:t>
      </w:r>
      <w:r w:rsidRPr="00D347B9">
        <w:rPr>
          <w:rFonts w:asciiTheme="minorHAnsi" w:eastAsiaTheme="minorEastAsia" w:hAnsiTheme="minorHAnsi" w:hint="eastAsia"/>
          <w:lang w:eastAsia="zh-CN"/>
        </w:rPr>
        <w:t>2016</w:t>
      </w:r>
      <w:r w:rsidRPr="00D347B9">
        <w:rPr>
          <w:rFonts w:asciiTheme="minorHAnsi" w:eastAsiaTheme="minorEastAsia" w:hAnsiTheme="minorHAnsi" w:hint="eastAsia"/>
          <w:lang w:eastAsia="zh-CN"/>
        </w:rPr>
        <w:t>年</w:t>
      </w:r>
      <w:r w:rsidRPr="00D347B9">
        <w:rPr>
          <w:rFonts w:asciiTheme="minorHAnsi" w:eastAsiaTheme="minorEastAsia" w:hAnsiTheme="minorHAnsi" w:hint="eastAsia"/>
          <w:lang w:eastAsia="zh-CN"/>
        </w:rPr>
        <w:t>12</w:t>
      </w:r>
      <w:r w:rsidRPr="00D347B9">
        <w:rPr>
          <w:rFonts w:asciiTheme="minorHAnsi" w:eastAsiaTheme="minorEastAsia" w:hAnsiTheme="minorHAnsi" w:hint="eastAsia"/>
          <w:lang w:eastAsia="zh-CN"/>
        </w:rPr>
        <w:t>月</w:t>
      </w:r>
      <w:r w:rsidRPr="00D347B9">
        <w:rPr>
          <w:rFonts w:asciiTheme="minorHAnsi" w:eastAsiaTheme="minorEastAsia" w:hAnsiTheme="minorHAnsi" w:hint="eastAsia"/>
          <w:lang w:eastAsia="zh-CN"/>
        </w:rPr>
        <w:t>15</w:t>
      </w:r>
      <w:r w:rsidRPr="00D347B9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D347B9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1111</w:t>
      </w:r>
      <w:r w:rsidRPr="00D347B9">
        <w:rPr>
          <w:rFonts w:asciiTheme="minorHAnsi" w:hAnsiTheme="minorHAnsi"/>
          <w:lang w:val="en-US" w:eastAsia="zh-CN"/>
        </w:rPr>
        <w:tab/>
      </w:r>
      <w:r w:rsidR="00571825" w:rsidRPr="00D347B9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D347B9">
        <w:rPr>
          <w:rFonts w:eastAsia="SimSun"/>
          <w:lang w:val="en-US" w:eastAsia="zh-CN"/>
        </w:rPr>
        <w:t>MNC</w:t>
      </w:r>
      <w:r w:rsidR="00571825" w:rsidRPr="00D347B9">
        <w:rPr>
          <w:rFonts w:eastAsia="SimSun" w:cs="Microsoft YaHei"/>
          <w:lang w:val="en-US" w:eastAsia="zh-CN"/>
        </w:rPr>
        <w:t>）（根据</w:t>
      </w:r>
      <w:r w:rsidR="00571825" w:rsidRPr="00D347B9">
        <w:rPr>
          <w:rFonts w:eastAsia="SimSun"/>
          <w:lang w:val="en-US" w:eastAsia="zh-CN"/>
        </w:rPr>
        <w:t>ITU-T E.212</w:t>
      </w:r>
      <w:r w:rsidR="00571825" w:rsidRPr="00D347B9">
        <w:rPr>
          <w:rFonts w:eastAsia="SimSun" w:cs="Microsoft YaHei"/>
          <w:lang w:val="en-US" w:eastAsia="zh-CN"/>
        </w:rPr>
        <w:t>建议书（</w:t>
      </w:r>
      <w:r w:rsidR="00571825" w:rsidRPr="00D347B9">
        <w:rPr>
          <w:rFonts w:eastAsia="SimSun"/>
          <w:lang w:val="en-US" w:eastAsia="zh-CN"/>
        </w:rPr>
        <w:t>09/2016</w:t>
      </w:r>
      <w:r w:rsidR="00571825" w:rsidRPr="00D347B9">
        <w:rPr>
          <w:rFonts w:eastAsia="SimSun" w:cs="Microsoft YaHei"/>
          <w:lang w:val="en-US" w:eastAsia="zh-CN"/>
        </w:rPr>
        <w:t>））（截至</w:t>
      </w:r>
      <w:r w:rsidR="00571825" w:rsidRPr="00D347B9">
        <w:rPr>
          <w:rFonts w:eastAsia="SimSun"/>
          <w:lang w:val="en-US" w:eastAsia="zh-CN"/>
        </w:rPr>
        <w:t>2016</w:t>
      </w:r>
      <w:r w:rsidR="00571825" w:rsidRPr="00D347B9">
        <w:rPr>
          <w:rFonts w:eastAsia="SimSun" w:cs="Microsoft YaHei"/>
          <w:lang w:val="en-US" w:eastAsia="zh-CN"/>
        </w:rPr>
        <w:t>年</w:t>
      </w:r>
      <w:r w:rsidR="00571825" w:rsidRPr="00D347B9">
        <w:rPr>
          <w:rFonts w:eastAsia="SimSun"/>
          <w:lang w:val="en-US" w:eastAsia="zh-CN"/>
        </w:rPr>
        <w:t>11</w:t>
      </w:r>
      <w:r w:rsidR="00571825" w:rsidRPr="00D347B9">
        <w:rPr>
          <w:rFonts w:eastAsia="SimSun" w:cs="Microsoft YaHei"/>
          <w:lang w:val="en-US" w:eastAsia="zh-CN"/>
        </w:rPr>
        <w:t>月</w:t>
      </w:r>
      <w:r w:rsidR="00571825" w:rsidRPr="00D347B9">
        <w:rPr>
          <w:rFonts w:eastAsia="SimSun"/>
          <w:lang w:val="en-US" w:eastAsia="zh-CN"/>
        </w:rPr>
        <w:t>1</w:t>
      </w:r>
      <w:r w:rsidR="00571825" w:rsidRPr="00D347B9">
        <w:rPr>
          <w:rFonts w:eastAsia="SimSun" w:cs="Microsoft YaHei"/>
          <w:lang w:val="en-US" w:eastAsia="zh-CN"/>
        </w:rPr>
        <w:t>日）</w:t>
      </w:r>
    </w:p>
    <w:p w:rsidR="002258E7" w:rsidRPr="00D347B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1109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国际信令点代码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ISPC</w:t>
      </w:r>
      <w:r w:rsidRPr="00D347B9">
        <w:rPr>
          <w:rFonts w:asciiTheme="minorHAnsi" w:eastAsia="SimSun" w:hAnsiTheme="minorHAnsi" w:cs="SimSun"/>
          <w:lang w:val="en-US" w:eastAsia="zh-CN"/>
        </w:rPr>
        <w:t>）列表（</w:t>
      </w:r>
      <w:r w:rsidRPr="00D347B9">
        <w:rPr>
          <w:rFonts w:asciiTheme="minorHAnsi" w:eastAsiaTheme="minorEastAsia" w:hAnsiTheme="minorHAnsi" w:hint="eastAsia"/>
          <w:lang w:val="en-US" w:eastAsia="zh-CN"/>
        </w:rPr>
        <w:t>根据</w:t>
      </w:r>
      <w:r w:rsidRPr="00D347B9">
        <w:rPr>
          <w:rFonts w:asciiTheme="minorHAnsi" w:hAnsiTheme="minorHAnsi"/>
          <w:lang w:val="en-US" w:eastAsia="zh-CN"/>
        </w:rPr>
        <w:t>ITU-T Q.708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03/99</w:t>
      </w:r>
      <w:r w:rsidRPr="00D347B9">
        <w:rPr>
          <w:rFonts w:asciiTheme="minorHAnsi" w:eastAsia="SimSun" w:hAnsiTheme="minorHAnsi" w:cs="SimSun"/>
          <w:lang w:val="en-US" w:eastAsia="zh-CN"/>
        </w:rPr>
        <w:t>））（</w:t>
      </w:r>
      <w:r w:rsidRPr="00D347B9">
        <w:rPr>
          <w:rFonts w:asciiTheme="minorHAnsi" w:eastAsiaTheme="minorEastAsia" w:hAnsiTheme="minorHAnsi"/>
          <w:lang w:val="en-US" w:eastAsia="zh-CN"/>
        </w:rPr>
        <w:t>截至</w:t>
      </w:r>
      <w:r w:rsidRPr="00D347B9">
        <w:rPr>
          <w:rFonts w:asciiTheme="minorHAnsi" w:hAnsiTheme="minorHAnsi"/>
          <w:lang w:val="en-US" w:eastAsia="zh-CN"/>
        </w:rPr>
        <w:t>2016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10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D347B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1096</w:t>
      </w:r>
      <w:r w:rsidRPr="00D347B9">
        <w:rPr>
          <w:rFonts w:asciiTheme="minorHAnsi" w:hAnsiTheme="minorHAnsi"/>
          <w:lang w:val="en-US" w:eastAsia="zh-CN"/>
        </w:rPr>
        <w:tab/>
        <w:t>2016</w:t>
      </w:r>
      <w:r w:rsidRPr="00D347B9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D347B9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1088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D347B9">
        <w:rPr>
          <w:rFonts w:asciiTheme="minorHAnsi" w:eastAsiaTheme="minorEastAsia" w:hAnsiTheme="minorHAnsi"/>
          <w:lang w:val="en-US" w:eastAsia="zh-CN"/>
        </w:rPr>
        <w:t>ITU-T E.118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="00995310" w:rsidRPr="00D347B9">
        <w:rPr>
          <w:rFonts w:asciiTheme="minorEastAsia" w:eastAsiaTheme="minorEastAsia" w:hAnsiTheme="minorEastAsia" w:hint="eastAsia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05/2006</w:t>
      </w:r>
      <w:r w:rsidR="00995310" w:rsidRPr="00D347B9">
        <w:rPr>
          <w:rFonts w:asciiTheme="minorEastAsia" w:eastAsiaTheme="minorEastAsia" w:hAnsiTheme="minorEastAsia" w:hint="eastAsia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）（截至</w:t>
      </w:r>
      <w:r w:rsidRPr="00D347B9">
        <w:rPr>
          <w:rFonts w:asciiTheme="minorHAnsi" w:eastAsiaTheme="minorEastAsia" w:hAnsiTheme="minorHAnsi"/>
          <w:lang w:val="en-US" w:eastAsia="zh-CN"/>
        </w:rPr>
        <w:t>2015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11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15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1060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D347B9">
        <w:rPr>
          <w:rFonts w:asciiTheme="minorHAnsi" w:hAnsiTheme="minorHAnsi"/>
          <w:bCs/>
          <w:spacing w:val="-2"/>
          <w:lang w:eastAsia="zh-CN"/>
        </w:rPr>
        <w:t>ITU-T M.1400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D347B9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D347B9">
        <w:rPr>
          <w:rFonts w:asciiTheme="minorHAnsi" w:hAnsiTheme="minorHAnsi"/>
          <w:bCs/>
          <w:spacing w:val="-2"/>
          <w:lang w:eastAsia="zh-CN"/>
        </w:rPr>
        <w:t>07/2006</w:t>
      </w:r>
      <w:r w:rsidRPr="00D347B9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D347B9">
        <w:rPr>
          <w:rFonts w:asciiTheme="minorHAnsi" w:hAnsiTheme="minorHAnsi"/>
          <w:bCs/>
          <w:spacing w:val="-2"/>
          <w:lang w:eastAsia="zh-CN"/>
        </w:rPr>
        <w:t>2014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347B9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1055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D347B9">
        <w:rPr>
          <w:rFonts w:asciiTheme="minorHAnsi" w:eastAsiaTheme="minorEastAsia" w:hAnsiTheme="minorHAnsi"/>
          <w:lang w:val="en-US" w:eastAsia="zh-CN"/>
        </w:rPr>
        <w:t>25.1</w:t>
      </w:r>
      <w:r w:rsidRPr="00D347B9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D347B9">
        <w:rPr>
          <w:rFonts w:asciiTheme="minorHAnsi" w:eastAsiaTheme="minorEastAsia" w:hAnsiTheme="minorHAnsi"/>
          <w:lang w:val="en-US" w:eastAsia="zh-CN"/>
        </w:rPr>
        <w:t>2014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7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eastAsiaTheme="minorEastAsia" w:hAnsiTheme="minorHAnsi"/>
          <w:lang w:val="en-US" w:eastAsia="zh-CN"/>
        </w:rPr>
        <w:t>1015</w:t>
      </w:r>
      <w:r w:rsidRPr="00D347B9">
        <w:rPr>
          <w:rFonts w:asciiTheme="minorHAnsi" w:eastAsiaTheme="minorEastAsia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移动网络的接入代码</w:t>
      </w:r>
      <w:r w:rsidRPr="00D347B9">
        <w:rPr>
          <w:rFonts w:asciiTheme="minorHAnsi" w:eastAsiaTheme="minorEastAsia" w:hAnsiTheme="minorHAnsi"/>
          <w:lang w:val="en-US" w:eastAsia="zh-CN"/>
        </w:rPr>
        <w:t>/</w:t>
      </w:r>
      <w:r w:rsidRPr="00D347B9">
        <w:rPr>
          <w:rFonts w:asciiTheme="minorHAnsi" w:eastAsiaTheme="minorEastAsia" w:hAnsiTheme="minorHAnsi"/>
          <w:lang w:val="en-US" w:eastAsia="zh-CN"/>
        </w:rPr>
        <w:t>号码（根据</w:t>
      </w:r>
      <w:r w:rsidRPr="00D347B9">
        <w:rPr>
          <w:rFonts w:asciiTheme="minorHAnsi" w:hAnsiTheme="minorHAnsi"/>
          <w:lang w:val="en-US" w:eastAsia="zh-CN"/>
        </w:rPr>
        <w:t>ITU-T</w:t>
      </w:r>
      <w:r w:rsidRPr="00D347B9">
        <w:rPr>
          <w:rFonts w:asciiTheme="minorHAnsi" w:eastAsiaTheme="minorEastAsia" w:hAnsiTheme="minorHAnsi"/>
          <w:lang w:val="en-US" w:eastAsia="zh-CN"/>
        </w:rPr>
        <w:t xml:space="preserve"> </w:t>
      </w:r>
      <w:r w:rsidRPr="00D347B9">
        <w:rPr>
          <w:rFonts w:asciiTheme="minorHAnsi" w:hAnsiTheme="minorHAnsi"/>
          <w:lang w:val="en-US" w:eastAsia="zh-CN"/>
        </w:rPr>
        <w:t>E.164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11/2010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）（截至</w:t>
      </w:r>
      <w:r w:rsidRPr="00D347B9">
        <w:rPr>
          <w:rFonts w:asciiTheme="minorHAnsi" w:eastAsiaTheme="minorEastAsia" w:hAnsiTheme="minorHAnsi"/>
          <w:lang w:val="en-US" w:eastAsia="zh-CN"/>
        </w:rPr>
        <w:t>2012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11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1002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D347B9">
        <w:rPr>
          <w:rFonts w:asciiTheme="minorHAnsi" w:hAnsiTheme="minorHAnsi"/>
          <w:lang w:val="en-US" w:eastAsia="zh-CN"/>
        </w:rPr>
        <w:t>ITU-T T.35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02/2000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的补遗）（截至</w:t>
      </w:r>
      <w:r w:rsidRPr="00D347B9">
        <w:rPr>
          <w:rFonts w:asciiTheme="minorHAnsi" w:hAnsiTheme="minorHAnsi"/>
          <w:lang w:val="en-US" w:eastAsia="zh-CN"/>
        </w:rPr>
        <w:t>2012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4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15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1001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被指定分配</w:t>
      </w:r>
      <w:r w:rsidRPr="00D347B9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347B9">
        <w:rPr>
          <w:rFonts w:asciiTheme="minorHAnsi" w:hAnsiTheme="minorHAnsi"/>
          <w:lang w:val="en-US" w:eastAsia="zh-CN"/>
        </w:rPr>
        <w:t>T.35</w:t>
      </w:r>
      <w:r w:rsidRPr="00D347B9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D347B9">
        <w:rPr>
          <w:rFonts w:asciiTheme="minorHAnsi" w:eastAsiaTheme="minorEastAsia" w:hAnsiTheme="minorHAnsi"/>
          <w:lang w:val="en-US" w:eastAsia="zh-CN"/>
        </w:rPr>
        <w:t>2012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4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1000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D347B9">
        <w:rPr>
          <w:rFonts w:asciiTheme="minorHAnsi" w:eastAsiaTheme="minorEastAsia" w:hAnsiTheme="minorHAnsi"/>
          <w:lang w:eastAsia="zh-CN"/>
        </w:rPr>
        <w:t>2012</w:t>
      </w:r>
      <w:r w:rsidRPr="00D347B9">
        <w:rPr>
          <w:rFonts w:asciiTheme="minorHAnsi" w:eastAsiaTheme="minorEastAsia" w:hAnsiTheme="minorHAnsi"/>
          <w:lang w:eastAsia="zh-CN"/>
        </w:rPr>
        <w:t>年</w:t>
      </w:r>
      <w:r w:rsidRPr="00D347B9">
        <w:rPr>
          <w:rFonts w:asciiTheme="minorHAnsi" w:eastAsiaTheme="minorEastAsia" w:hAnsiTheme="minorHAnsi"/>
          <w:lang w:eastAsia="zh-CN"/>
        </w:rPr>
        <w:t>3</w:t>
      </w:r>
      <w:r w:rsidRPr="00D347B9">
        <w:rPr>
          <w:rFonts w:asciiTheme="minorHAnsi" w:eastAsiaTheme="minorEastAsia" w:hAnsiTheme="minorHAnsi"/>
          <w:lang w:eastAsia="zh-CN"/>
        </w:rPr>
        <w:t>月</w:t>
      </w:r>
      <w:r w:rsidRPr="00D347B9">
        <w:rPr>
          <w:rFonts w:asciiTheme="minorHAnsi" w:eastAsiaTheme="minorEastAsia" w:hAnsiTheme="minorHAnsi"/>
          <w:lang w:eastAsia="zh-CN"/>
        </w:rPr>
        <w:t>15</w:t>
      </w:r>
      <w:r w:rsidRPr="00D347B9">
        <w:rPr>
          <w:rFonts w:asciiTheme="minorHAnsi" w:eastAsiaTheme="minorEastAsia" w:hAnsiTheme="minorHAnsi"/>
          <w:lang w:eastAsia="zh-CN"/>
        </w:rPr>
        <w:t>日）</w:t>
      </w:r>
    </w:p>
    <w:p w:rsidR="002258E7" w:rsidRPr="00D347B9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994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D347B9">
        <w:rPr>
          <w:rFonts w:asciiTheme="minorHAnsi" w:hAnsiTheme="minorHAnsi"/>
          <w:lang w:val="en-US" w:eastAsia="zh-CN"/>
        </w:rPr>
        <w:t>ITU-T E.164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11/2010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）（截至</w:t>
      </w:r>
      <w:r w:rsidRPr="00D347B9">
        <w:rPr>
          <w:rFonts w:asciiTheme="minorHAnsi" w:hAnsiTheme="minorHAnsi"/>
          <w:lang w:val="en-US" w:eastAsia="zh-CN"/>
        </w:rPr>
        <w:t>2011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12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15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991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D347B9">
        <w:rPr>
          <w:rFonts w:asciiTheme="minorHAnsi" w:eastAsiaTheme="minorEastAsia" w:hAnsiTheme="minorHAnsi"/>
          <w:lang w:val="en-US" w:eastAsia="zh-CN"/>
        </w:rPr>
        <w:t>2006</w:t>
      </w:r>
      <w:r w:rsidRPr="00D347B9">
        <w:rPr>
          <w:rFonts w:asciiTheme="minorHAnsi" w:eastAsiaTheme="minorEastAsia" w:hAnsiTheme="minorHAnsi"/>
          <w:lang w:val="en-US" w:eastAsia="zh-CN"/>
        </w:rPr>
        <w:t>年全权代表大会第</w:t>
      </w:r>
      <w:r w:rsidRPr="00D347B9">
        <w:rPr>
          <w:rFonts w:asciiTheme="minorHAnsi" w:eastAsiaTheme="minorEastAsia" w:hAnsiTheme="minorHAnsi"/>
          <w:lang w:val="en-US" w:eastAsia="zh-CN"/>
        </w:rPr>
        <w:t>21</w:t>
      </w:r>
      <w:r w:rsidRPr="00D347B9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980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D347B9">
        <w:rPr>
          <w:rFonts w:asciiTheme="minorHAnsi" w:hAnsiTheme="minorHAnsi"/>
          <w:lang w:val="en-US" w:eastAsia="zh-CN"/>
        </w:rPr>
        <w:t>ITU-T</w:t>
      </w:r>
      <w:r w:rsidRPr="00D347B9">
        <w:rPr>
          <w:rFonts w:asciiTheme="minorHAnsi" w:eastAsiaTheme="minorEastAsia" w:hAnsiTheme="minorHAnsi"/>
          <w:lang w:val="en-US" w:eastAsia="zh-CN"/>
        </w:rPr>
        <w:t xml:space="preserve"> </w:t>
      </w:r>
      <w:r w:rsidRPr="00D347B9">
        <w:rPr>
          <w:rFonts w:asciiTheme="minorHAnsi" w:hAnsiTheme="minorHAnsi"/>
          <w:lang w:val="en-US" w:eastAsia="zh-CN"/>
        </w:rPr>
        <w:t>F.32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10/1995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）（截至</w:t>
      </w:r>
      <w:r w:rsidRPr="00D347B9">
        <w:rPr>
          <w:rFonts w:asciiTheme="minorHAnsi" w:hAnsiTheme="minorHAnsi"/>
          <w:lang w:val="en-US" w:eastAsia="zh-CN"/>
        </w:rPr>
        <w:t>2011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5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978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电传目的地代码（</w:t>
      </w:r>
      <w:r w:rsidRPr="00D347B9">
        <w:rPr>
          <w:rFonts w:asciiTheme="minorHAnsi" w:eastAsiaTheme="minorEastAsia" w:hAnsiTheme="minorHAnsi"/>
          <w:lang w:val="en-US" w:eastAsia="zh-CN"/>
        </w:rPr>
        <w:t>TDC</w:t>
      </w:r>
      <w:r w:rsidRPr="00D347B9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D347B9">
        <w:rPr>
          <w:rFonts w:asciiTheme="minorHAnsi" w:eastAsiaTheme="minorEastAsia" w:hAnsiTheme="minorHAnsi"/>
          <w:lang w:val="en-US" w:eastAsia="zh-CN"/>
        </w:rPr>
        <w:t>TNIC</w:t>
      </w:r>
      <w:r w:rsidRPr="00D347B9">
        <w:rPr>
          <w:rFonts w:asciiTheme="minorHAnsi" w:eastAsiaTheme="minorEastAsia" w:hAnsiTheme="minorHAnsi"/>
          <w:lang w:val="en-US" w:eastAsia="zh-CN"/>
        </w:rPr>
        <w:t>）列表（</w:t>
      </w:r>
      <w:r w:rsidRPr="00D347B9">
        <w:rPr>
          <w:rFonts w:asciiTheme="minorHAnsi" w:hAnsiTheme="minorHAnsi"/>
          <w:lang w:val="en-US" w:eastAsia="zh-CN"/>
        </w:rPr>
        <w:t>ITU-T F.69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06/1994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和</w:t>
      </w:r>
      <w:r w:rsidRPr="00D347B9">
        <w:rPr>
          <w:rFonts w:asciiTheme="minorHAnsi" w:hAnsiTheme="minorHAnsi"/>
          <w:lang w:val="en-US" w:eastAsia="zh-CN"/>
        </w:rPr>
        <w:t>F.68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11/1988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的补遗）（截至</w:t>
      </w:r>
      <w:r w:rsidRPr="00D347B9">
        <w:rPr>
          <w:rFonts w:asciiTheme="minorHAnsi" w:hAnsiTheme="minorHAnsi"/>
          <w:lang w:val="en-US" w:eastAsia="zh-CN"/>
        </w:rPr>
        <w:t>2011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4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15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977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数据网络识别代码（</w:t>
      </w:r>
      <w:r w:rsidRPr="00D347B9">
        <w:rPr>
          <w:rFonts w:asciiTheme="minorHAnsi" w:eastAsiaTheme="minorEastAsia" w:hAnsiTheme="minorHAnsi"/>
          <w:lang w:val="en-US" w:eastAsia="zh-CN"/>
        </w:rPr>
        <w:t>DNIC</w:t>
      </w:r>
      <w:r w:rsidRPr="00D347B9">
        <w:rPr>
          <w:rFonts w:asciiTheme="minorHAnsi" w:eastAsiaTheme="minorEastAsia" w:hAnsiTheme="minorHAnsi"/>
          <w:lang w:val="en-US" w:eastAsia="zh-CN"/>
        </w:rPr>
        <w:t>）列表（根据</w:t>
      </w:r>
      <w:r w:rsidRPr="00D347B9">
        <w:rPr>
          <w:rFonts w:asciiTheme="minorHAnsi" w:hAnsiTheme="minorHAnsi"/>
          <w:lang w:val="en-US" w:eastAsia="zh-CN"/>
        </w:rPr>
        <w:t>ITU-T X.121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10/2000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）（截至</w:t>
      </w:r>
      <w:r w:rsidRPr="00D347B9">
        <w:rPr>
          <w:rFonts w:asciiTheme="minorHAnsi" w:hAnsiTheme="minorHAnsi"/>
          <w:lang w:val="en-US" w:eastAsia="zh-CN"/>
        </w:rPr>
        <w:t>2011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4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976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D347B9">
        <w:rPr>
          <w:rFonts w:asciiTheme="minorHAnsi" w:hAnsiTheme="minorHAnsi"/>
          <w:lang w:val="en-US" w:eastAsia="zh-CN"/>
        </w:rPr>
        <w:t>ITU</w:t>
      </w:r>
      <w:r w:rsidR="000F3052" w:rsidRPr="00D347B9">
        <w:rPr>
          <w:rFonts w:asciiTheme="minorHAnsi" w:hAnsiTheme="minorHAnsi"/>
          <w:lang w:val="en-US" w:eastAsia="zh-CN"/>
        </w:rPr>
        <w:t>-</w:t>
      </w:r>
      <w:r w:rsidRPr="00D347B9">
        <w:rPr>
          <w:rFonts w:asciiTheme="minorHAnsi" w:hAnsiTheme="minorHAnsi"/>
          <w:lang w:val="en-US" w:eastAsia="zh-CN"/>
        </w:rPr>
        <w:t>T X.121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10/2000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的补遗）（截至</w:t>
      </w:r>
      <w:r w:rsidRPr="00D347B9">
        <w:rPr>
          <w:rFonts w:asciiTheme="minorHAnsi" w:hAnsiTheme="minorHAnsi"/>
          <w:lang w:val="en-US" w:eastAsia="zh-CN"/>
        </w:rPr>
        <w:t>2011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3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15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974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主管部门管理域（</w:t>
      </w:r>
      <w:r w:rsidRPr="00D347B9">
        <w:rPr>
          <w:rFonts w:asciiTheme="minorHAnsi" w:eastAsiaTheme="minorEastAsia" w:hAnsiTheme="minorHAnsi"/>
          <w:lang w:val="en-US" w:eastAsia="zh-CN"/>
        </w:rPr>
        <w:t>ADMD</w:t>
      </w:r>
      <w:r w:rsidRPr="00D347B9">
        <w:rPr>
          <w:rFonts w:asciiTheme="minorHAnsi" w:eastAsiaTheme="minorEastAsia" w:hAnsiTheme="minorHAnsi"/>
          <w:lang w:val="en-US" w:eastAsia="zh-CN"/>
        </w:rPr>
        <w:t>）名称列表（根据</w:t>
      </w:r>
      <w:r w:rsidRPr="00D347B9">
        <w:rPr>
          <w:rFonts w:asciiTheme="minorHAnsi" w:hAnsiTheme="minorHAnsi"/>
          <w:lang w:val="en-US" w:eastAsia="zh-CN"/>
        </w:rPr>
        <w:t>ITU</w:t>
      </w:r>
      <w:r w:rsidR="000F3052" w:rsidRPr="00D347B9">
        <w:rPr>
          <w:rFonts w:asciiTheme="minorHAnsi" w:hAnsiTheme="minorHAnsi"/>
          <w:lang w:val="en-US" w:eastAsia="zh-CN"/>
        </w:rPr>
        <w:t>-</w:t>
      </w:r>
      <w:r w:rsidRPr="00D347B9">
        <w:rPr>
          <w:rFonts w:asciiTheme="minorHAnsi" w:hAnsiTheme="minorHAnsi"/>
          <w:lang w:val="en-US" w:eastAsia="zh-CN"/>
        </w:rPr>
        <w:t>T F.400</w:t>
      </w:r>
      <w:r w:rsidRPr="00D347B9">
        <w:rPr>
          <w:rFonts w:asciiTheme="minorHAnsi" w:eastAsiaTheme="minorEastAsia" w:hAnsiTheme="minorHAnsi"/>
          <w:lang w:val="en-US" w:eastAsia="zh-CN"/>
        </w:rPr>
        <w:t>和</w:t>
      </w:r>
      <w:r w:rsidRPr="00D347B9">
        <w:rPr>
          <w:rFonts w:asciiTheme="minorHAnsi" w:hAnsiTheme="minorHAnsi"/>
          <w:lang w:val="en-US" w:eastAsia="zh-CN"/>
        </w:rPr>
        <w:t>X.400</w:t>
      </w:r>
      <w:r w:rsidRPr="00D347B9">
        <w:rPr>
          <w:rFonts w:asciiTheme="minorHAnsi" w:eastAsiaTheme="minorEastAsia" w:hAnsiTheme="minorHAnsi"/>
          <w:lang w:val="en-US" w:eastAsia="zh-CN"/>
        </w:rPr>
        <w:t>系列建议书）（截至</w:t>
      </w:r>
      <w:r w:rsidRPr="00D347B9">
        <w:rPr>
          <w:rFonts w:asciiTheme="minorHAnsi" w:hAnsiTheme="minorHAnsi"/>
          <w:lang w:val="en-US" w:eastAsia="zh-CN"/>
        </w:rPr>
        <w:t>2011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2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15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955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D347B9">
        <w:rPr>
          <w:rFonts w:asciiTheme="minorHAnsi" w:hAnsiTheme="minorHAnsi"/>
          <w:lang w:val="en-US" w:eastAsia="zh-CN"/>
        </w:rPr>
        <w:t>ITU-T E.180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03/98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）（截至</w:t>
      </w:r>
      <w:r w:rsidRPr="00D347B9">
        <w:rPr>
          <w:rFonts w:asciiTheme="minorHAnsi" w:eastAsiaTheme="minorEastAsia" w:hAnsiTheme="minorHAnsi"/>
          <w:lang w:val="en-US" w:eastAsia="zh-CN"/>
        </w:rPr>
        <w:t>2010</w:t>
      </w:r>
      <w:r w:rsidRPr="00D347B9">
        <w:rPr>
          <w:rFonts w:asciiTheme="minorHAnsi" w:eastAsiaTheme="minorEastAsia" w:hAnsiTheme="minorHAnsi"/>
          <w:lang w:val="en-US" w:eastAsia="zh-CN"/>
        </w:rPr>
        <w:t>年</w:t>
      </w:r>
      <w:r w:rsidRPr="00D347B9">
        <w:rPr>
          <w:rFonts w:asciiTheme="minorHAnsi" w:eastAsiaTheme="minorEastAsia" w:hAnsiTheme="minorHAnsi"/>
          <w:lang w:val="en-US" w:eastAsia="zh-CN"/>
        </w:rPr>
        <w:t>5</w:t>
      </w:r>
      <w:r w:rsidRPr="00D347B9">
        <w:rPr>
          <w:rFonts w:asciiTheme="minorHAnsi" w:eastAsiaTheme="minorEastAsia" w:hAnsiTheme="minorHAnsi"/>
          <w:lang w:val="en-US" w:eastAsia="zh-CN"/>
        </w:rPr>
        <w:t>月</w:t>
      </w:r>
      <w:r w:rsidRPr="00D347B9">
        <w:rPr>
          <w:rFonts w:asciiTheme="minorHAnsi" w:eastAsiaTheme="minorEastAsia" w:hAnsiTheme="minorHAnsi"/>
          <w:lang w:val="en-US" w:eastAsia="zh-CN"/>
        </w:rPr>
        <w:t>1</w:t>
      </w:r>
      <w:r w:rsidRPr="00D347B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D347B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669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D347B9">
        <w:rPr>
          <w:rFonts w:asciiTheme="minorHAnsi" w:hAnsiTheme="minorHAnsi"/>
          <w:lang w:val="en-US" w:eastAsia="zh-CN"/>
        </w:rPr>
        <w:t>ITU-T F.1</w:t>
      </w:r>
      <w:r w:rsidRPr="00D347B9">
        <w:rPr>
          <w:rFonts w:asciiTheme="minorHAnsi" w:eastAsiaTheme="minorEastAsia" w:hAnsiTheme="minorHAnsi"/>
          <w:lang w:val="en-US" w:eastAsia="zh-CN"/>
        </w:rPr>
        <w:t>建议书</w:t>
      </w:r>
      <w:r w:rsidRPr="00D347B9">
        <w:rPr>
          <w:rFonts w:asciiTheme="minorHAnsi" w:eastAsia="SimSun" w:hAnsiTheme="minorHAnsi" w:cs="SimSun"/>
          <w:lang w:val="en-US" w:eastAsia="zh-CN"/>
        </w:rPr>
        <w:t>（</w:t>
      </w:r>
      <w:r w:rsidRPr="00D347B9">
        <w:rPr>
          <w:rFonts w:asciiTheme="minorHAnsi" w:hAnsiTheme="minorHAnsi"/>
          <w:lang w:val="en-US" w:eastAsia="zh-CN"/>
        </w:rPr>
        <w:t>03/1998</w:t>
      </w:r>
      <w:r w:rsidRPr="00D347B9">
        <w:rPr>
          <w:rFonts w:asciiTheme="minorHAnsi" w:eastAsia="SimSun" w:hAnsiTheme="minorHAnsi" w:cs="SimSun"/>
          <w:lang w:val="en-US" w:eastAsia="zh-CN"/>
        </w:rPr>
        <w:t>）</w:t>
      </w:r>
      <w:r w:rsidRPr="00D347B9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D347B9" w:rsidRDefault="002258E7" w:rsidP="00C568DE">
      <w:pPr>
        <w:rPr>
          <w:rFonts w:asciiTheme="minorHAnsi" w:hAnsiTheme="minorHAnsi"/>
          <w:lang w:val="en-US" w:eastAsia="zh-CN"/>
        </w:rPr>
      </w:pPr>
      <w:r w:rsidRPr="00D347B9">
        <w:rPr>
          <w:rFonts w:asciiTheme="minorHAnsi" w:hAnsiTheme="minorHAnsi"/>
          <w:lang w:val="en-US" w:eastAsia="zh-CN"/>
        </w:rPr>
        <w:t>B.</w:t>
      </w:r>
      <w:r w:rsidRPr="00D347B9">
        <w:rPr>
          <w:rFonts w:asciiTheme="minorHAnsi" w:hAnsiTheme="minorHAnsi"/>
          <w:lang w:val="en-US" w:eastAsia="zh-CN"/>
        </w:rPr>
        <w:tab/>
      </w:r>
      <w:r w:rsidRPr="00D347B9">
        <w:rPr>
          <w:rFonts w:asciiTheme="minorHAnsi" w:eastAsiaTheme="minorEastAsia" w:hAnsiTheme="minorHAnsi"/>
          <w:lang w:val="en-US" w:eastAsia="zh-CN"/>
        </w:rPr>
        <w:t>以下</w:t>
      </w:r>
      <w:r w:rsidRPr="00D347B9">
        <w:rPr>
          <w:rFonts w:asciiTheme="minorHAnsi" w:eastAsiaTheme="minorEastAsia" w:hAnsiTheme="minorHAnsi"/>
          <w:lang w:eastAsia="zh-CN"/>
        </w:rPr>
        <w:t>列表</w:t>
      </w:r>
      <w:r w:rsidRPr="00D347B9">
        <w:rPr>
          <w:rFonts w:asciiTheme="minorHAnsi" w:eastAsiaTheme="minorEastAsia" w:hAnsiTheme="minorHAnsi"/>
          <w:lang w:val="en-US" w:eastAsia="zh-CN"/>
        </w:rPr>
        <w:t>可从</w:t>
      </w:r>
      <w:r w:rsidRPr="00D347B9">
        <w:rPr>
          <w:rFonts w:asciiTheme="minorHAnsi" w:hAnsiTheme="minorHAnsi"/>
          <w:lang w:val="en-US" w:eastAsia="zh-CN"/>
        </w:rPr>
        <w:t>ITU-T</w:t>
      </w:r>
      <w:r w:rsidRPr="00D347B9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D347B9" w:rsidRDefault="002258E7" w:rsidP="00424620">
      <w:pPr>
        <w:tabs>
          <w:tab w:val="clear" w:pos="5954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D347B9">
        <w:rPr>
          <w:rFonts w:asciiTheme="minorHAnsi" w:eastAsiaTheme="minorEastAsia" w:hAnsiTheme="minorHAnsi"/>
          <w:sz w:val="18"/>
          <w:szCs w:val="18"/>
          <w:lang w:val="fr-CH" w:eastAsia="zh-CN"/>
        </w:rPr>
        <w:t>国际电</w:t>
      </w:r>
      <w:proofErr w:type="gramStart"/>
      <w:r w:rsidRPr="00D347B9">
        <w:rPr>
          <w:rFonts w:asciiTheme="minorHAnsi" w:eastAsiaTheme="minorEastAsia" w:hAnsiTheme="minorHAnsi"/>
          <w:sz w:val="18"/>
          <w:szCs w:val="18"/>
          <w:lang w:val="fr-CH" w:eastAsia="zh-CN"/>
        </w:rPr>
        <w:t>联电信</w:t>
      </w:r>
      <w:proofErr w:type="gramEnd"/>
      <w:r w:rsidRPr="00D347B9">
        <w:rPr>
          <w:rFonts w:asciiTheme="minorHAnsi" w:eastAsiaTheme="minorEastAsia" w:hAnsiTheme="minorHAnsi"/>
          <w:sz w:val="18"/>
          <w:szCs w:val="18"/>
          <w:lang w:val="fr-CH" w:eastAsia="zh-CN"/>
        </w:rPr>
        <w:t>运营商代码列表</w:t>
      </w:r>
      <w:r w:rsidRPr="00D347B9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D347B9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D347B9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 w:rsidRPr="00D347B9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D347B9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 w:rsidRPr="00D347B9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D347B9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06018E">
        <w:rPr>
          <w:rFonts w:asciiTheme="minorHAnsi" w:eastAsia="SimHei" w:hAnsiTheme="minorHAnsi"/>
          <w:sz w:val="18"/>
          <w:szCs w:val="18"/>
          <w:lang w:val="en-US" w:eastAsia="zh-CN"/>
        </w:rPr>
        <w:t>www.itu.int/ITU-T/inr/icc/index.html</w:t>
      </w:r>
    </w:p>
    <w:p w:rsidR="002258E7" w:rsidRPr="00D347B9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D347B9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D347B9">
        <w:rPr>
          <w:rFonts w:asciiTheme="minorHAnsi" w:hAnsiTheme="minorHAnsi"/>
          <w:sz w:val="18"/>
          <w:szCs w:val="18"/>
          <w:lang w:val="en-US"/>
        </w:rPr>
        <w:t>ITU-T F.170</w:t>
      </w:r>
      <w:r w:rsidRPr="00D347B9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06018E">
        <w:rPr>
          <w:rFonts w:asciiTheme="minorHAnsi" w:hAnsiTheme="minorHAnsi"/>
          <w:sz w:val="18"/>
          <w:szCs w:val="18"/>
          <w:lang w:val="en-US"/>
        </w:rPr>
        <w:t>www.itu.int/ITU-T/inr/bureaufax/index.html</w:t>
      </w:r>
    </w:p>
    <w:p w:rsidR="00340A09" w:rsidRPr="00D347B9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D347B9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D347B9">
        <w:rPr>
          <w:rFonts w:asciiTheme="minorHAnsi" w:hAnsiTheme="minorHAnsi"/>
          <w:sz w:val="18"/>
          <w:szCs w:val="18"/>
          <w:lang w:val="en-US"/>
        </w:rPr>
        <w:tab/>
      </w:r>
      <w:r w:rsidRPr="0006018E">
        <w:rPr>
          <w:rFonts w:asciiTheme="minorHAnsi" w:eastAsia="SimHei" w:hAnsiTheme="minorHAnsi"/>
          <w:sz w:val="18"/>
          <w:szCs w:val="18"/>
          <w:lang w:val="en-US"/>
        </w:rPr>
        <w:t>www.itu.int/ITU-T/inr/roa/index.html</w:t>
      </w:r>
      <w:bookmarkStart w:id="336" w:name="_Toc215907216"/>
      <w:r w:rsidR="00E96B42" w:rsidRPr="00D347B9">
        <w:rPr>
          <w:rFonts w:eastAsia="SimSun"/>
          <w:lang w:val="en-US" w:eastAsia="zh-CN"/>
        </w:rPr>
        <w:t xml:space="preserve"> </w:t>
      </w:r>
    </w:p>
    <w:p w:rsidR="00652000" w:rsidRPr="00D347B9" w:rsidRDefault="006520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6"/>
          <w:lang w:val="en-US" w:eastAsia="zh-CN"/>
        </w:rPr>
      </w:pPr>
      <w:r w:rsidRPr="00D347B9">
        <w:rPr>
          <w:szCs w:val="26"/>
          <w:lang w:eastAsia="zh-CN"/>
        </w:rPr>
        <w:br w:type="page"/>
      </w:r>
    </w:p>
    <w:p w:rsidR="00652000" w:rsidRPr="00D347B9" w:rsidRDefault="00652000" w:rsidP="00652000">
      <w:pPr>
        <w:pStyle w:val="Heading20"/>
        <w:rPr>
          <w:lang w:val="en-US" w:eastAsia="zh-CN"/>
        </w:rPr>
      </w:pPr>
      <w:bookmarkStart w:id="337" w:name="_Toc520206658"/>
      <w:r w:rsidRPr="00D347B9">
        <w:rPr>
          <w:rFonts w:hint="eastAsia"/>
          <w:szCs w:val="26"/>
          <w:lang w:eastAsia="zh-CN"/>
        </w:rPr>
        <w:lastRenderedPageBreak/>
        <w:t>批准</w:t>
      </w:r>
      <w:r w:rsidRPr="00D347B9">
        <w:rPr>
          <w:szCs w:val="26"/>
          <w:lang w:val="en-US" w:eastAsia="zh-CN"/>
        </w:rPr>
        <w:t>ITU-T</w:t>
      </w:r>
      <w:r w:rsidRPr="00D347B9">
        <w:rPr>
          <w:rFonts w:hint="eastAsia"/>
          <w:szCs w:val="26"/>
          <w:lang w:eastAsia="zh-CN"/>
        </w:rPr>
        <w:t>建议书</w:t>
      </w:r>
      <w:bookmarkEnd w:id="337"/>
    </w:p>
    <w:p w:rsidR="00652000" w:rsidRPr="00D347B9" w:rsidRDefault="00652000" w:rsidP="00961077">
      <w:pPr>
        <w:spacing w:before="240"/>
        <w:ind w:firstLineChars="200" w:firstLine="400"/>
        <w:rPr>
          <w:rFonts w:eastAsia="SimSun"/>
          <w:lang w:val="en-US" w:eastAsia="zh-CN"/>
        </w:rPr>
      </w:pPr>
      <w:r w:rsidRPr="00D347B9">
        <w:rPr>
          <w:rFonts w:eastAsia="SimSun" w:cs="Microsoft YaHei"/>
          <w:lang w:val="en-US" w:eastAsia="zh-CN"/>
        </w:rPr>
        <w:t>通过</w:t>
      </w:r>
      <w:r w:rsidRPr="00D347B9">
        <w:rPr>
          <w:rFonts w:eastAsia="SimSun"/>
          <w:lang w:val="en-US" w:eastAsia="zh-CN"/>
        </w:rPr>
        <w:t>AAP-</w:t>
      </w:r>
      <w:r w:rsidR="00D66B43" w:rsidRPr="00D347B9">
        <w:rPr>
          <w:rFonts w:eastAsia="SimSun"/>
          <w:lang w:val="en-US" w:eastAsia="zh-CN"/>
        </w:rPr>
        <w:t>3</w:t>
      </w:r>
      <w:r w:rsidR="00961077" w:rsidRPr="00D347B9">
        <w:rPr>
          <w:rFonts w:eastAsia="SimSun"/>
          <w:lang w:val="en-US" w:eastAsia="zh-CN"/>
        </w:rPr>
        <w:t>8</w:t>
      </w:r>
      <w:r w:rsidRPr="00D347B9">
        <w:rPr>
          <w:rFonts w:eastAsia="SimSun" w:cs="Microsoft YaHei"/>
          <w:lang w:val="en-US" w:eastAsia="zh-CN"/>
        </w:rPr>
        <w:t>通函宣布，根据</w:t>
      </w:r>
      <w:r w:rsidRPr="00D347B9">
        <w:rPr>
          <w:rFonts w:eastAsia="SimSun"/>
          <w:lang w:val="en-US" w:eastAsia="zh-CN"/>
        </w:rPr>
        <w:t>ITU-T A.8</w:t>
      </w:r>
      <w:r w:rsidRPr="00D347B9">
        <w:rPr>
          <w:rFonts w:eastAsia="SimSun" w:cs="Microsoft YaHei"/>
          <w:lang w:val="en-US" w:eastAsia="zh-CN"/>
        </w:rPr>
        <w:t>建议书规定的程序批准了以下建议书：</w:t>
      </w:r>
    </w:p>
    <w:p w:rsidR="00961077" w:rsidRPr="00D347B9" w:rsidRDefault="00961077" w:rsidP="00037305">
      <w:pPr>
        <w:rPr>
          <w:rFonts w:eastAsia="SimSun"/>
          <w:b/>
          <w:color w:val="800000"/>
          <w:sz w:val="22"/>
          <w:lang w:eastAsia="zh-CN"/>
        </w:rPr>
      </w:pPr>
      <w:r w:rsidRPr="00D347B9">
        <w:rPr>
          <w:rFonts w:eastAsia="SimSun"/>
          <w:lang w:eastAsia="zh-CN"/>
        </w:rPr>
        <w:t xml:space="preserve">– </w:t>
      </w:r>
      <w:r w:rsidRPr="00D347B9">
        <w:rPr>
          <w:rFonts w:eastAsia="SimSun"/>
          <w:lang w:eastAsia="zh-CN"/>
        </w:rPr>
        <w:tab/>
        <w:t>I</w:t>
      </w:r>
      <w:r w:rsidR="00037305">
        <w:rPr>
          <w:rFonts w:eastAsia="SimSun"/>
          <w:lang w:eastAsia="zh-CN"/>
        </w:rPr>
        <w:t>TU-T G.709.1/Y.1331.1 (06/2018</w:t>
      </w:r>
      <w:proofErr w:type="gramStart"/>
      <w:r w:rsidR="00037305">
        <w:rPr>
          <w:rFonts w:eastAsia="SimSun"/>
          <w:lang w:eastAsia="zh-CN"/>
        </w:rPr>
        <w:t>)</w:t>
      </w:r>
      <w:r w:rsidR="00037305">
        <w:rPr>
          <w:rFonts w:eastAsia="SimSun" w:hint="eastAsia"/>
          <w:lang w:eastAsia="zh-CN"/>
        </w:rPr>
        <w:t>：</w:t>
      </w:r>
      <w:proofErr w:type="gramEnd"/>
      <w:r w:rsidR="00037305" w:rsidRPr="00037305">
        <w:rPr>
          <w:rFonts w:eastAsia="SimSun" w:hint="eastAsia"/>
          <w:lang w:eastAsia="zh-CN"/>
        </w:rPr>
        <w:t>灵活</w:t>
      </w:r>
      <w:r w:rsidR="00037305">
        <w:rPr>
          <w:rFonts w:eastAsia="SimSun" w:hint="eastAsia"/>
          <w:lang w:eastAsia="zh-CN"/>
        </w:rPr>
        <w:t>的</w:t>
      </w:r>
      <w:r w:rsidR="00037305" w:rsidRPr="00037305">
        <w:rPr>
          <w:rFonts w:eastAsia="SimSun"/>
          <w:lang w:eastAsia="zh-CN"/>
        </w:rPr>
        <w:t>OTN</w:t>
      </w:r>
      <w:r w:rsidR="00037305" w:rsidRPr="00037305">
        <w:rPr>
          <w:rFonts w:eastAsia="SimSun" w:hint="eastAsia"/>
          <w:lang w:eastAsia="zh-CN"/>
        </w:rPr>
        <w:t>短距接口</w:t>
      </w:r>
    </w:p>
    <w:p w:rsidR="00961077" w:rsidRPr="00D347B9" w:rsidRDefault="00037305" w:rsidP="0003730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– </w:t>
      </w:r>
      <w:r>
        <w:rPr>
          <w:rFonts w:eastAsia="SimSun"/>
          <w:lang w:eastAsia="zh-CN"/>
        </w:rPr>
        <w:tab/>
        <w:t>ITU-T G.709.3 (06/2018</w:t>
      </w:r>
      <w:proofErr w:type="gramStart"/>
      <w:r>
        <w:rPr>
          <w:rFonts w:eastAsia="SimSun"/>
          <w:lang w:eastAsia="zh-CN"/>
        </w:rPr>
        <w:t>)</w:t>
      </w:r>
      <w:r>
        <w:rPr>
          <w:rFonts w:eastAsia="SimSun" w:hint="eastAsia"/>
          <w:lang w:eastAsia="zh-CN"/>
        </w:rPr>
        <w:t>：</w:t>
      </w:r>
      <w:proofErr w:type="gramEnd"/>
      <w:r w:rsidRPr="00037305">
        <w:rPr>
          <w:rFonts w:eastAsia="SimSun" w:hint="eastAsia"/>
          <w:lang w:eastAsia="zh-CN"/>
        </w:rPr>
        <w:t>灵活</w:t>
      </w:r>
      <w:r>
        <w:rPr>
          <w:rFonts w:eastAsia="SimSun" w:hint="eastAsia"/>
          <w:lang w:eastAsia="zh-CN"/>
        </w:rPr>
        <w:t>的</w:t>
      </w:r>
      <w:r w:rsidRPr="00037305">
        <w:rPr>
          <w:rFonts w:eastAsia="SimSun"/>
          <w:lang w:eastAsia="zh-CN"/>
        </w:rPr>
        <w:t>OTN</w:t>
      </w:r>
      <w:r>
        <w:rPr>
          <w:rFonts w:eastAsia="SimSun" w:hint="eastAsia"/>
          <w:lang w:eastAsia="zh-CN"/>
        </w:rPr>
        <w:t>长</w:t>
      </w:r>
      <w:r w:rsidRPr="00037305">
        <w:rPr>
          <w:rFonts w:eastAsia="SimSun" w:hint="eastAsia"/>
          <w:lang w:eastAsia="zh-CN"/>
        </w:rPr>
        <w:t>距接口</w:t>
      </w:r>
    </w:p>
    <w:p w:rsidR="00961077" w:rsidRPr="00037305" w:rsidRDefault="00961077" w:rsidP="00037305">
      <w:pPr>
        <w:rPr>
          <w:rFonts w:eastAsia="SimSun"/>
          <w:lang w:eastAsia="zh-CN"/>
        </w:rPr>
      </w:pPr>
      <w:r w:rsidRPr="00037305">
        <w:rPr>
          <w:rFonts w:eastAsia="SimSun"/>
          <w:lang w:eastAsia="zh-CN"/>
        </w:rPr>
        <w:t xml:space="preserve">– </w:t>
      </w:r>
      <w:r w:rsidRPr="00037305">
        <w:rPr>
          <w:rFonts w:eastAsia="SimSun"/>
          <w:lang w:eastAsia="zh-CN"/>
        </w:rPr>
        <w:tab/>
        <w:t xml:space="preserve">ITU-T G.996.2 (2009) </w:t>
      </w:r>
      <w:r w:rsidR="00037305">
        <w:rPr>
          <w:rFonts w:eastAsia="SimSun" w:hint="eastAsia"/>
          <w:lang w:val="fr-CH" w:eastAsia="zh-CN"/>
        </w:rPr>
        <w:t>勘误</w:t>
      </w:r>
      <w:r w:rsidRPr="00037305">
        <w:rPr>
          <w:rFonts w:eastAsia="SimSun"/>
          <w:lang w:eastAsia="zh-CN"/>
        </w:rPr>
        <w:t>1 (06/2018)</w:t>
      </w:r>
    </w:p>
    <w:p w:rsidR="00961077" w:rsidRPr="00037305" w:rsidRDefault="00961077" w:rsidP="00037305">
      <w:pPr>
        <w:rPr>
          <w:rFonts w:eastAsia="SimSun"/>
          <w:lang w:eastAsia="zh-CN"/>
        </w:rPr>
      </w:pPr>
      <w:r w:rsidRPr="00037305">
        <w:rPr>
          <w:rFonts w:eastAsia="SimSun"/>
          <w:lang w:eastAsia="zh-CN"/>
        </w:rPr>
        <w:t xml:space="preserve">– </w:t>
      </w:r>
      <w:r w:rsidRPr="00037305">
        <w:rPr>
          <w:rFonts w:eastAsia="SimSun"/>
          <w:lang w:eastAsia="zh-CN"/>
        </w:rPr>
        <w:tab/>
        <w:t xml:space="preserve">ITU-T G.996.2 (2009) </w:t>
      </w:r>
      <w:r w:rsidR="00037305">
        <w:rPr>
          <w:rFonts w:eastAsia="SimSun" w:hint="eastAsia"/>
          <w:lang w:val="fr-CH" w:eastAsia="zh-CN"/>
        </w:rPr>
        <w:t>修正</w:t>
      </w:r>
      <w:r w:rsidRPr="00037305">
        <w:rPr>
          <w:rFonts w:eastAsia="SimSun"/>
          <w:lang w:eastAsia="zh-CN"/>
        </w:rPr>
        <w:t>6 (06/2018)</w:t>
      </w:r>
    </w:p>
    <w:p w:rsidR="00961077" w:rsidRPr="00D347B9" w:rsidRDefault="00961077" w:rsidP="00037305">
      <w:pPr>
        <w:ind w:left="567" w:hanging="567"/>
        <w:rPr>
          <w:rFonts w:eastAsia="SimSun"/>
          <w:lang w:eastAsia="zh-CN"/>
        </w:rPr>
      </w:pPr>
      <w:r w:rsidRPr="00D347B9">
        <w:rPr>
          <w:rFonts w:eastAsia="SimSun"/>
          <w:lang w:eastAsia="zh-CN"/>
        </w:rPr>
        <w:t>–</w:t>
      </w:r>
      <w:r w:rsidRPr="00D347B9">
        <w:rPr>
          <w:rFonts w:eastAsia="SimSun"/>
          <w:lang w:eastAsia="zh-CN"/>
        </w:rPr>
        <w:tab/>
        <w:t>ITU-T Y.4003 (06/2018</w:t>
      </w:r>
      <w:proofErr w:type="gramStart"/>
      <w:r w:rsidRPr="00D347B9">
        <w:rPr>
          <w:rFonts w:eastAsia="SimSun"/>
          <w:lang w:eastAsia="zh-CN"/>
        </w:rPr>
        <w:t>)</w:t>
      </w:r>
      <w:r w:rsidR="00037305">
        <w:rPr>
          <w:rFonts w:eastAsia="SimSun" w:hint="eastAsia"/>
          <w:lang w:eastAsia="zh-CN"/>
        </w:rPr>
        <w:t>：</w:t>
      </w:r>
      <w:proofErr w:type="gramEnd"/>
      <w:r w:rsidR="00037305">
        <w:rPr>
          <w:rFonts w:eastAsia="SimSun" w:hint="eastAsia"/>
          <w:lang w:eastAsia="zh-CN"/>
        </w:rPr>
        <w:t>工</w:t>
      </w:r>
      <w:r w:rsidR="00037305">
        <w:rPr>
          <w:rFonts w:eastAsia="SimSun"/>
          <w:lang w:eastAsia="zh-CN"/>
        </w:rPr>
        <w:t>业物联网背景下的智能制造概述</w:t>
      </w:r>
    </w:p>
    <w:p w:rsidR="00961077" w:rsidRPr="00D347B9" w:rsidRDefault="00961077" w:rsidP="00037305">
      <w:pPr>
        <w:rPr>
          <w:rFonts w:eastAsia="SimSun"/>
          <w:lang w:eastAsia="zh-CN"/>
        </w:rPr>
      </w:pPr>
      <w:r w:rsidRPr="00D347B9">
        <w:rPr>
          <w:rFonts w:eastAsia="SimSun"/>
          <w:lang w:eastAsia="zh-CN"/>
        </w:rPr>
        <w:t xml:space="preserve">– </w:t>
      </w:r>
      <w:r w:rsidRPr="00D347B9">
        <w:rPr>
          <w:rFonts w:eastAsia="SimSun"/>
          <w:lang w:eastAsia="zh-CN"/>
        </w:rPr>
        <w:tab/>
        <w:t>ITU-T Y.4120 (06/2018</w:t>
      </w:r>
      <w:proofErr w:type="gramStart"/>
      <w:r w:rsidRPr="00D347B9">
        <w:rPr>
          <w:rFonts w:eastAsia="SimSun"/>
          <w:lang w:eastAsia="zh-CN"/>
        </w:rPr>
        <w:t>)</w:t>
      </w:r>
      <w:r w:rsidR="00037305">
        <w:rPr>
          <w:rFonts w:eastAsia="SimSun" w:hint="eastAsia"/>
          <w:lang w:eastAsia="zh-CN"/>
        </w:rPr>
        <w:t>：</w:t>
      </w:r>
      <w:proofErr w:type="gramEnd"/>
      <w:r w:rsidR="00037305">
        <w:rPr>
          <w:rFonts w:eastAsia="SimSun"/>
          <w:lang w:eastAsia="zh-CN"/>
        </w:rPr>
        <w:t>智慧零售店的物联网应用要求</w:t>
      </w:r>
      <w:r w:rsidRPr="00D347B9">
        <w:rPr>
          <w:rFonts w:eastAsia="SimSun"/>
          <w:lang w:eastAsia="zh-CN"/>
        </w:rPr>
        <w:t xml:space="preserve"> </w:t>
      </w:r>
    </w:p>
    <w:p w:rsidR="00961077" w:rsidRPr="00D347B9" w:rsidRDefault="00037305" w:rsidP="00037305">
      <w:pPr>
        <w:ind w:left="567" w:hanging="567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– </w:t>
      </w:r>
      <w:r>
        <w:rPr>
          <w:rFonts w:eastAsia="SimSun"/>
          <w:lang w:eastAsia="zh-CN"/>
        </w:rPr>
        <w:tab/>
        <w:t>ITU-T Y.4121 (06/2018</w:t>
      </w:r>
      <w:proofErr w:type="gramStart"/>
      <w:r>
        <w:rPr>
          <w:rFonts w:eastAsia="SimSun"/>
          <w:lang w:eastAsia="zh-CN"/>
        </w:rPr>
        <w:t>)</w:t>
      </w:r>
      <w:r>
        <w:rPr>
          <w:rFonts w:eastAsia="SimSun" w:hint="eastAsia"/>
          <w:lang w:eastAsia="zh-CN"/>
        </w:rPr>
        <w:t>：</w:t>
      </w:r>
      <w:proofErr w:type="gramEnd"/>
      <w:r>
        <w:rPr>
          <w:rFonts w:eastAsia="SimSun" w:hint="eastAsia"/>
          <w:lang w:eastAsia="zh-CN"/>
        </w:rPr>
        <w:t>为</w:t>
      </w:r>
      <w:r>
        <w:rPr>
          <w:rFonts w:eastAsia="SimSun"/>
          <w:lang w:eastAsia="zh-CN"/>
        </w:rPr>
        <w:t>支持全球</w:t>
      </w:r>
      <w:r>
        <w:rPr>
          <w:rFonts w:eastAsia="SimSun" w:hint="eastAsia"/>
          <w:lang w:eastAsia="zh-CN"/>
        </w:rPr>
        <w:t>处理</w:t>
      </w:r>
      <w:r>
        <w:rPr>
          <w:rFonts w:eastAsia="SimSun"/>
          <w:lang w:eastAsia="zh-CN"/>
        </w:rPr>
        <w:t>应用而建立一个</w:t>
      </w:r>
      <w:r>
        <w:rPr>
          <w:rFonts w:eastAsia="SimSun" w:hint="eastAsia"/>
          <w:lang w:eastAsia="zh-CN"/>
        </w:rPr>
        <w:t>由</w:t>
      </w:r>
      <w:r>
        <w:rPr>
          <w:rFonts w:eastAsia="SimSun"/>
          <w:lang w:eastAsia="zh-CN"/>
        </w:rPr>
        <w:t>物联网提供支</w:t>
      </w:r>
      <w:r>
        <w:rPr>
          <w:rFonts w:eastAsia="SimSun" w:hint="eastAsia"/>
          <w:lang w:eastAsia="zh-CN"/>
        </w:rPr>
        <w:t>撑</w:t>
      </w:r>
      <w:r>
        <w:rPr>
          <w:rFonts w:eastAsia="SimSun"/>
          <w:lang w:eastAsia="zh-CN"/>
        </w:rPr>
        <w:t>的网络的要求</w:t>
      </w:r>
    </w:p>
    <w:p w:rsidR="00961077" w:rsidRPr="00D347B9" w:rsidRDefault="00037305" w:rsidP="0003730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– </w:t>
      </w:r>
      <w:r>
        <w:rPr>
          <w:rFonts w:eastAsia="SimSun"/>
          <w:lang w:eastAsia="zh-CN"/>
        </w:rPr>
        <w:tab/>
        <w:t>ITU-T Y.4415 (06/2018</w:t>
      </w:r>
      <w:proofErr w:type="gramStart"/>
      <w:r>
        <w:rPr>
          <w:rFonts w:eastAsia="SimSun"/>
          <w:lang w:eastAsia="zh-CN"/>
        </w:rPr>
        <w:t>)</w:t>
      </w:r>
      <w:r>
        <w:rPr>
          <w:rFonts w:eastAsia="SimSun" w:hint="eastAsia"/>
          <w:lang w:eastAsia="zh-CN"/>
        </w:rPr>
        <w:t>：</w:t>
      </w:r>
      <w:proofErr w:type="gramEnd"/>
      <w:r>
        <w:rPr>
          <w:rFonts w:eastAsia="SimSun" w:hint="eastAsia"/>
          <w:lang w:eastAsia="zh-CN"/>
        </w:rPr>
        <w:t>基</w:t>
      </w:r>
      <w:r>
        <w:rPr>
          <w:rFonts w:eastAsia="SimSun"/>
          <w:lang w:eastAsia="zh-CN"/>
        </w:rPr>
        <w:t>于虚拟家庭网络的</w:t>
      </w:r>
      <w:r>
        <w:rPr>
          <w:rFonts w:eastAsia="SimSun" w:hint="eastAsia"/>
          <w:lang w:eastAsia="zh-CN"/>
        </w:rPr>
        <w:t>对象</w:t>
      </w:r>
      <w:r>
        <w:rPr>
          <w:rFonts w:eastAsia="SimSun"/>
          <w:lang w:eastAsia="zh-CN"/>
        </w:rPr>
        <w:t>网</w:t>
      </w:r>
      <w:r w:rsidR="00F06B40">
        <w:rPr>
          <w:rFonts w:eastAsia="SimSun" w:hint="eastAsia"/>
          <w:lang w:eastAsia="zh-CN"/>
        </w:rPr>
        <w:t>络</w:t>
      </w:r>
      <w:r>
        <w:rPr>
          <w:rFonts w:eastAsia="SimSun"/>
          <w:lang w:eastAsia="zh-CN"/>
        </w:rPr>
        <w:t>架构</w:t>
      </w:r>
    </w:p>
    <w:p w:rsidR="00961077" w:rsidRPr="00D347B9" w:rsidRDefault="00961077" w:rsidP="00037305">
      <w:pPr>
        <w:ind w:left="574" w:hanging="574"/>
        <w:rPr>
          <w:rFonts w:eastAsia="SimSun"/>
          <w:lang w:eastAsia="zh-CN"/>
        </w:rPr>
      </w:pPr>
      <w:r w:rsidRPr="00D347B9">
        <w:rPr>
          <w:rFonts w:eastAsia="SimSun"/>
          <w:lang w:eastAsia="zh-CN"/>
        </w:rPr>
        <w:t xml:space="preserve">– </w:t>
      </w:r>
      <w:r w:rsidRPr="00D347B9">
        <w:rPr>
          <w:rFonts w:eastAsia="SimSun"/>
          <w:lang w:eastAsia="zh-CN"/>
        </w:rPr>
        <w:tab/>
        <w:t>ITU-T Y.4416 (06/2018</w:t>
      </w:r>
      <w:proofErr w:type="gramStart"/>
      <w:r w:rsidRPr="00D347B9">
        <w:rPr>
          <w:rFonts w:eastAsia="SimSun"/>
          <w:lang w:eastAsia="zh-CN"/>
        </w:rPr>
        <w:t>)</w:t>
      </w:r>
      <w:r w:rsidR="00037305">
        <w:rPr>
          <w:rFonts w:eastAsia="SimSun" w:hint="eastAsia"/>
          <w:lang w:eastAsia="zh-CN"/>
        </w:rPr>
        <w:t>：</w:t>
      </w:r>
      <w:proofErr w:type="gramEnd"/>
      <w:r w:rsidR="00037305">
        <w:rPr>
          <w:rFonts w:eastAsia="SimSun" w:hint="eastAsia"/>
          <w:lang w:eastAsia="zh-CN"/>
        </w:rPr>
        <w:t>基</w:t>
      </w:r>
      <w:r w:rsidR="00037305">
        <w:rPr>
          <w:rFonts w:eastAsia="SimSun"/>
          <w:lang w:eastAsia="zh-CN"/>
        </w:rPr>
        <w:t>于下一</w:t>
      </w:r>
      <w:r w:rsidR="00037305">
        <w:rPr>
          <w:rFonts w:eastAsia="SimSun" w:hint="eastAsia"/>
          <w:lang w:eastAsia="zh-CN"/>
        </w:rPr>
        <w:t>代</w:t>
      </w:r>
      <w:r w:rsidR="00037305">
        <w:rPr>
          <w:rFonts w:eastAsia="SimSun"/>
          <w:lang w:eastAsia="zh-CN"/>
        </w:rPr>
        <w:t>网络演进的物联网的架构</w:t>
      </w:r>
    </w:p>
    <w:p w:rsidR="00961077" w:rsidRPr="00D347B9" w:rsidRDefault="00037305" w:rsidP="0003730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– </w:t>
      </w:r>
      <w:r>
        <w:rPr>
          <w:rFonts w:eastAsia="SimSun"/>
          <w:lang w:eastAsia="zh-CN"/>
        </w:rPr>
        <w:tab/>
        <w:t>ITU-T Y.4417 (06/2018</w:t>
      </w:r>
      <w:proofErr w:type="gramStart"/>
      <w:r>
        <w:rPr>
          <w:rFonts w:eastAsia="SimSun"/>
          <w:lang w:eastAsia="zh-CN"/>
        </w:rPr>
        <w:t>)</w:t>
      </w:r>
      <w:r>
        <w:rPr>
          <w:rFonts w:eastAsia="SimSun" w:hint="eastAsia"/>
          <w:lang w:eastAsia="zh-CN"/>
        </w:rPr>
        <w:t>：</w:t>
      </w:r>
      <w:proofErr w:type="gramEnd"/>
      <w:r>
        <w:rPr>
          <w:rFonts w:eastAsia="SimSun"/>
          <w:lang w:eastAsia="zh-CN"/>
        </w:rPr>
        <w:t>物联网</w:t>
      </w:r>
      <w:r>
        <w:rPr>
          <w:rFonts w:eastAsia="SimSun" w:hint="eastAsia"/>
          <w:lang w:eastAsia="zh-CN"/>
        </w:rPr>
        <w:t>环境</w:t>
      </w:r>
      <w:r>
        <w:rPr>
          <w:rFonts w:eastAsia="SimSun"/>
          <w:lang w:eastAsia="zh-CN"/>
        </w:rPr>
        <w:t>下</w:t>
      </w:r>
      <w:r>
        <w:rPr>
          <w:rFonts w:eastAsia="SimSun" w:hint="eastAsia"/>
          <w:lang w:eastAsia="zh-CN"/>
        </w:rPr>
        <w:t>的</w:t>
      </w:r>
      <w:r>
        <w:rPr>
          <w:rFonts w:eastAsia="SimSun"/>
          <w:lang w:eastAsia="zh-CN"/>
        </w:rPr>
        <w:t>自</w:t>
      </w:r>
      <w:r>
        <w:rPr>
          <w:rFonts w:eastAsia="SimSun" w:hint="eastAsia"/>
          <w:lang w:eastAsia="zh-CN"/>
        </w:rPr>
        <w:t>组</w:t>
      </w:r>
      <w:r>
        <w:rPr>
          <w:rFonts w:eastAsia="SimSun"/>
          <w:lang w:eastAsia="zh-CN"/>
        </w:rPr>
        <w:t>网</w:t>
      </w:r>
      <w:r>
        <w:rPr>
          <w:rFonts w:eastAsia="SimSun" w:hint="eastAsia"/>
          <w:lang w:eastAsia="zh-CN"/>
        </w:rPr>
        <w:t>框架</w:t>
      </w:r>
    </w:p>
    <w:p w:rsidR="00961077" w:rsidRPr="00D347B9" w:rsidRDefault="00037305" w:rsidP="0003730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– </w:t>
      </w:r>
      <w:r>
        <w:rPr>
          <w:rFonts w:eastAsia="SimSun"/>
          <w:lang w:eastAsia="zh-CN"/>
        </w:rPr>
        <w:tab/>
        <w:t>ITU-T Y.4418 (06/2018</w:t>
      </w:r>
      <w:proofErr w:type="gramStart"/>
      <w:r>
        <w:rPr>
          <w:rFonts w:eastAsia="SimSun"/>
          <w:lang w:eastAsia="zh-CN"/>
        </w:rPr>
        <w:t>)</w:t>
      </w:r>
      <w:r>
        <w:rPr>
          <w:rFonts w:eastAsia="SimSun" w:hint="eastAsia"/>
          <w:lang w:eastAsia="zh-CN"/>
        </w:rPr>
        <w:t>：</w:t>
      </w:r>
      <w:proofErr w:type="gramEnd"/>
      <w:r>
        <w:rPr>
          <w:rFonts w:eastAsia="SimSun"/>
          <w:lang w:eastAsia="zh-CN"/>
        </w:rPr>
        <w:t>物联网</w:t>
      </w:r>
      <w:r>
        <w:rPr>
          <w:rFonts w:eastAsia="SimSun" w:hint="eastAsia"/>
          <w:lang w:eastAsia="zh-CN"/>
        </w:rPr>
        <w:t>应用</w:t>
      </w:r>
      <w:r>
        <w:rPr>
          <w:rFonts w:eastAsia="SimSun"/>
          <w:lang w:eastAsia="zh-CN"/>
        </w:rPr>
        <w:t>网络的功能架构</w:t>
      </w:r>
    </w:p>
    <w:p w:rsidR="00961077" w:rsidRPr="00D347B9" w:rsidRDefault="00961077" w:rsidP="00037305">
      <w:pPr>
        <w:rPr>
          <w:rFonts w:eastAsia="SimSun"/>
          <w:lang w:eastAsia="zh-CN"/>
        </w:rPr>
      </w:pPr>
      <w:r w:rsidRPr="00D347B9">
        <w:rPr>
          <w:rFonts w:eastAsia="SimSun"/>
          <w:lang w:eastAsia="zh-CN"/>
        </w:rPr>
        <w:t xml:space="preserve">– </w:t>
      </w:r>
      <w:r w:rsidRPr="00D347B9">
        <w:rPr>
          <w:rFonts w:eastAsia="SimSun"/>
          <w:lang w:eastAsia="zh-CN"/>
        </w:rPr>
        <w:tab/>
        <w:t>ITU-T Y.4457 (0</w:t>
      </w:r>
      <w:r w:rsidR="00037305">
        <w:rPr>
          <w:rFonts w:eastAsia="SimSun"/>
          <w:lang w:eastAsia="zh-CN"/>
        </w:rPr>
        <w:t>6/2018</w:t>
      </w:r>
      <w:proofErr w:type="gramStart"/>
      <w:r w:rsidR="00037305">
        <w:rPr>
          <w:rFonts w:eastAsia="SimSun"/>
          <w:lang w:eastAsia="zh-CN"/>
        </w:rPr>
        <w:t>)</w:t>
      </w:r>
      <w:r w:rsidR="00037305">
        <w:rPr>
          <w:rFonts w:eastAsia="SimSun" w:hint="eastAsia"/>
          <w:lang w:eastAsia="zh-CN"/>
        </w:rPr>
        <w:t>：</w:t>
      </w:r>
      <w:proofErr w:type="gramEnd"/>
      <w:r w:rsidR="00037305">
        <w:rPr>
          <w:rFonts w:eastAsia="SimSun" w:hint="eastAsia"/>
          <w:lang w:eastAsia="zh-CN"/>
        </w:rPr>
        <w:t>交通</w:t>
      </w:r>
      <w:r w:rsidR="00037305">
        <w:rPr>
          <w:rFonts w:eastAsia="SimSun"/>
          <w:lang w:eastAsia="zh-CN"/>
        </w:rPr>
        <w:t>安全服务的架构框架</w:t>
      </w:r>
    </w:p>
    <w:p w:rsidR="00961077" w:rsidRPr="00D347B9" w:rsidRDefault="00961077" w:rsidP="00037305">
      <w:pPr>
        <w:rPr>
          <w:rFonts w:eastAsia="SimSun"/>
          <w:lang w:eastAsia="zh-CN"/>
        </w:rPr>
      </w:pPr>
      <w:r w:rsidRPr="00D347B9">
        <w:rPr>
          <w:rFonts w:eastAsia="SimSun"/>
          <w:lang w:eastAsia="zh-CN"/>
        </w:rPr>
        <w:t xml:space="preserve">– </w:t>
      </w:r>
      <w:r w:rsidRPr="00D347B9">
        <w:rPr>
          <w:rFonts w:eastAsia="SimSun"/>
          <w:lang w:eastAsia="zh-CN"/>
        </w:rPr>
        <w:tab/>
        <w:t>ITU-T Y.4500.32 (06/2018</w:t>
      </w:r>
      <w:proofErr w:type="gramStart"/>
      <w:r w:rsidRPr="00D347B9">
        <w:rPr>
          <w:rFonts w:eastAsia="SimSun"/>
          <w:lang w:eastAsia="zh-CN"/>
        </w:rPr>
        <w:t>)</w:t>
      </w:r>
      <w:r w:rsidR="00037305">
        <w:rPr>
          <w:rFonts w:eastAsia="SimSun" w:hint="eastAsia"/>
          <w:lang w:eastAsia="zh-CN"/>
        </w:rPr>
        <w:t>：</w:t>
      </w:r>
      <w:proofErr w:type="gramEnd"/>
      <w:r w:rsidRPr="00D347B9">
        <w:rPr>
          <w:rFonts w:eastAsia="SimSun"/>
          <w:lang w:eastAsia="zh-CN"/>
        </w:rPr>
        <w:t>oneM2M- MAF</w:t>
      </w:r>
      <w:r w:rsidR="00037305">
        <w:rPr>
          <w:rFonts w:eastAsia="SimSun" w:hint="eastAsia"/>
          <w:lang w:eastAsia="zh-CN"/>
        </w:rPr>
        <w:t>和</w:t>
      </w:r>
      <w:r w:rsidRPr="00D347B9">
        <w:rPr>
          <w:rFonts w:eastAsia="SimSun"/>
          <w:lang w:eastAsia="zh-CN"/>
        </w:rPr>
        <w:t>MEF</w:t>
      </w:r>
      <w:r w:rsidR="00037305">
        <w:rPr>
          <w:rFonts w:eastAsia="SimSun" w:hint="eastAsia"/>
          <w:lang w:eastAsia="zh-CN"/>
        </w:rPr>
        <w:t>接口</w:t>
      </w:r>
      <w:r w:rsidR="00037305">
        <w:rPr>
          <w:rFonts w:eastAsia="SimSun"/>
          <w:lang w:eastAsia="zh-CN"/>
        </w:rPr>
        <w:t>规范</w:t>
      </w:r>
    </w:p>
    <w:p w:rsidR="00D66B43" w:rsidRPr="00D347B9" w:rsidRDefault="00D66B43" w:rsidP="006E6B36">
      <w:pPr>
        <w:spacing w:before="240"/>
        <w:jc w:val="left"/>
      </w:pPr>
      <w:r w:rsidRPr="00D347B9">
        <w:br w:type="page"/>
      </w:r>
    </w:p>
    <w:p w:rsidR="00652000" w:rsidRPr="00D347B9" w:rsidRDefault="00652000" w:rsidP="00652000">
      <w:pPr>
        <w:pStyle w:val="Heading20"/>
        <w:rPr>
          <w:rFonts w:asciiTheme="minorHAnsi" w:hAnsiTheme="minorHAnsi" w:cs="Arial"/>
          <w:lang w:val="en-GB" w:eastAsia="zh-CN"/>
        </w:rPr>
      </w:pPr>
      <w:bookmarkStart w:id="338" w:name="_Toc520206659"/>
      <w:r w:rsidRPr="00D347B9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D347B9">
        <w:rPr>
          <w:rFonts w:asciiTheme="minorHAnsi" w:hAnsiTheme="minorHAnsi" w:cs="Arial"/>
          <w:lang w:val="en-GB" w:eastAsia="zh-CN"/>
        </w:rPr>
        <w:br/>
      </w:r>
      <w:r w:rsidRPr="00D347B9">
        <w:rPr>
          <w:rFonts w:asciiTheme="minorHAnsi" w:hAnsiTheme="minorHAnsi" w:cs="Arial" w:hint="eastAsia"/>
          <w:lang w:val="en-GB" w:eastAsia="zh-CN"/>
        </w:rPr>
        <w:t>（</w:t>
      </w:r>
      <w:r w:rsidRPr="00D347B9">
        <w:rPr>
          <w:rFonts w:asciiTheme="minorHAnsi" w:hAnsiTheme="minorHAnsi" w:cs="Arial"/>
          <w:lang w:val="en-GB" w:eastAsia="zh-CN"/>
        </w:rPr>
        <w:t>ITU-T E.164</w:t>
      </w:r>
      <w:r w:rsidRPr="00D347B9">
        <w:rPr>
          <w:rFonts w:asciiTheme="minorHAnsi" w:hAnsiTheme="minorHAnsi" w:cs="Arial" w:hint="eastAsia"/>
          <w:lang w:val="en-US" w:eastAsia="zh-CN"/>
        </w:rPr>
        <w:t>建议书</w:t>
      </w:r>
      <w:r w:rsidRPr="00D347B9">
        <w:rPr>
          <w:rFonts w:asciiTheme="minorHAnsi" w:hAnsiTheme="minorHAnsi" w:cs="Arial" w:hint="eastAsia"/>
          <w:lang w:val="en-GB" w:eastAsia="zh-CN"/>
        </w:rPr>
        <w:t>）</w:t>
      </w:r>
      <w:bookmarkEnd w:id="338"/>
    </w:p>
    <w:p w:rsidR="00652000" w:rsidRPr="00D347B9" w:rsidRDefault="00652000" w:rsidP="0065200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eastAsia="zh-CN"/>
        </w:rPr>
      </w:pPr>
      <w:r w:rsidRPr="00D347B9">
        <w:rPr>
          <w:rFonts w:asciiTheme="minorHAnsi" w:eastAsia="SimSun" w:hAnsiTheme="minorHAnsi" w:cs="SimSun"/>
          <w:lang w:eastAsia="zh-CN"/>
        </w:rPr>
        <w:t>网址：</w:t>
      </w:r>
      <w:r w:rsidRPr="00D347B9">
        <w:rPr>
          <w:lang w:eastAsia="zh-CN"/>
        </w:rPr>
        <w:t xml:space="preserve"> www.itu.int/itu-t/inr/nnp</w:t>
      </w:r>
    </w:p>
    <w:bookmarkEnd w:id="336"/>
    <w:p w:rsidR="00F27593" w:rsidRPr="00D347B9" w:rsidRDefault="00F27593" w:rsidP="00F27593">
      <w:pPr>
        <w:spacing w:before="240"/>
        <w:rPr>
          <w:lang w:eastAsia="zh-CN"/>
        </w:rPr>
      </w:pPr>
      <w:r w:rsidRPr="00D347B9">
        <w:rPr>
          <w:rFonts w:asciiTheme="minorEastAsia" w:eastAsiaTheme="minorEastAsia" w:hAnsiTheme="minorEastAsia" w:hint="eastAsia"/>
          <w:b/>
          <w:bCs/>
          <w:lang w:eastAsia="zh-CN"/>
        </w:rPr>
        <w:t>直布罗陀</w:t>
      </w:r>
      <w:r w:rsidRPr="00D347B9">
        <w:fldChar w:fldCharType="begin"/>
      </w:r>
      <w:r w:rsidRPr="00D347B9">
        <w:rPr>
          <w:lang w:eastAsia="zh-CN"/>
        </w:rPr>
        <w:instrText xml:space="preserve"> TC "</w:instrText>
      </w:r>
      <w:bookmarkStart w:id="339" w:name="_Toc488848853"/>
      <w:bookmarkStart w:id="340" w:name="_Toc520206660"/>
      <w:r w:rsidRPr="00D347B9">
        <w:rPr>
          <w:b/>
          <w:bCs/>
          <w:lang w:eastAsia="zh-CN"/>
        </w:rPr>
        <w:instrText>Gibralta</w:instrText>
      </w:r>
      <w:r w:rsidRPr="00D347B9">
        <w:rPr>
          <w:lang w:eastAsia="zh-CN"/>
        </w:rPr>
        <w:instrText>r</w:instrText>
      </w:r>
      <w:bookmarkEnd w:id="339"/>
      <w:bookmarkEnd w:id="340"/>
      <w:r w:rsidRPr="00D347B9">
        <w:rPr>
          <w:lang w:eastAsia="zh-CN"/>
        </w:rPr>
        <w:instrText xml:space="preserve">" \f C \l "1" </w:instrText>
      </w:r>
      <w:r w:rsidRPr="00D347B9">
        <w:fldChar w:fldCharType="end"/>
      </w:r>
      <w:r w:rsidRPr="00D347B9">
        <w:rPr>
          <w:rFonts w:eastAsiaTheme="minorEastAsia" w:hint="eastAsia"/>
          <w:b/>
          <w:bCs/>
          <w:lang w:eastAsia="zh-CN"/>
        </w:rPr>
        <w:t>（国家代码：</w:t>
      </w:r>
      <w:r w:rsidRPr="00D347B9">
        <w:rPr>
          <w:b/>
          <w:bCs/>
          <w:lang w:eastAsia="zh-CN"/>
        </w:rPr>
        <w:t>+350</w:t>
      </w:r>
      <w:r w:rsidRPr="00D347B9">
        <w:rPr>
          <w:rFonts w:eastAsiaTheme="minorEastAsia" w:hint="eastAsia"/>
          <w:b/>
          <w:bCs/>
          <w:lang w:eastAsia="zh-CN"/>
        </w:rPr>
        <w:t>）</w:t>
      </w:r>
    </w:p>
    <w:p w:rsidR="00F27593" w:rsidRPr="00D347B9" w:rsidRDefault="00F27593" w:rsidP="00F27593">
      <w:pPr>
        <w:rPr>
          <w:rFonts w:eastAsiaTheme="minorEastAsia"/>
        </w:rPr>
      </w:pPr>
      <w:r w:rsidRPr="00D347B9">
        <w:rPr>
          <w:rFonts w:cs="Arial"/>
          <w:color w:val="000000"/>
        </w:rPr>
        <w:t>25</w:t>
      </w:r>
      <w:proofErr w:type="gramStart"/>
      <w:r w:rsidRPr="00D347B9">
        <w:rPr>
          <w:rFonts w:cs="Arial"/>
          <w:color w:val="000000"/>
        </w:rPr>
        <w:t>.VI.2018</w:t>
      </w:r>
      <w:r w:rsidRPr="00D347B9">
        <w:rPr>
          <w:rFonts w:eastAsiaTheme="minorEastAsia" w:hint="eastAsia"/>
        </w:rPr>
        <w:t>来函</w:t>
      </w:r>
      <w:proofErr w:type="gramEnd"/>
      <w:r w:rsidRPr="00D347B9">
        <w:rPr>
          <w:rFonts w:eastAsiaTheme="minorEastAsia" w:hint="eastAsia"/>
        </w:rPr>
        <w:t>：</w:t>
      </w:r>
    </w:p>
    <w:p w:rsidR="00F27593" w:rsidRPr="00D347B9" w:rsidRDefault="00F27593" w:rsidP="0064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Chars="200" w:firstLine="400"/>
      </w:pPr>
      <w:r w:rsidRPr="00D347B9">
        <w:rPr>
          <w:rFonts w:ascii="STKaiti" w:eastAsia="STKaiti" w:hAnsi="STKaiti" w:hint="eastAsia"/>
        </w:rPr>
        <w:t>直布罗陀管理局</w:t>
      </w:r>
      <w:r w:rsidRPr="00D347B9">
        <w:fldChar w:fldCharType="begin"/>
      </w:r>
      <w:r w:rsidRPr="00D347B9">
        <w:instrText xml:space="preserve"> TC "</w:instrText>
      </w:r>
      <w:bookmarkStart w:id="341" w:name="_Toc488848854"/>
      <w:bookmarkStart w:id="342" w:name="_Toc520206661"/>
      <w:r w:rsidRPr="00D347B9">
        <w:instrText>Gibraltar Regulatory Authority</w:instrText>
      </w:r>
      <w:bookmarkEnd w:id="341"/>
      <w:bookmarkEnd w:id="342"/>
      <w:r w:rsidRPr="00D347B9">
        <w:instrText xml:space="preserve">" \f C \l "1" </w:instrText>
      </w:r>
      <w:r w:rsidRPr="00D347B9">
        <w:fldChar w:fldCharType="end"/>
      </w:r>
      <w:r w:rsidR="00037305">
        <w:rPr>
          <w:rFonts w:cs="Arial"/>
        </w:rPr>
        <w:t xml:space="preserve"> </w:t>
      </w:r>
      <w:r w:rsidR="00037305">
        <w:rPr>
          <w:rFonts w:eastAsiaTheme="minorEastAsia" w:cs="Arial" w:hint="eastAsia"/>
          <w:lang w:eastAsia="zh-CN"/>
        </w:rPr>
        <w:t>宣布</w:t>
      </w:r>
      <w:r w:rsidRPr="00D347B9">
        <w:rPr>
          <w:rFonts w:cs="Arial"/>
        </w:rPr>
        <w:t>+350 629XXXXX</w:t>
      </w:r>
      <w:r w:rsidR="00037305">
        <w:rPr>
          <w:rFonts w:eastAsiaTheme="minorEastAsia" w:cs="Arial" w:hint="eastAsia"/>
          <w:lang w:eastAsia="zh-CN"/>
        </w:rPr>
        <w:t>号段</w:t>
      </w:r>
      <w:r w:rsidR="00037305">
        <w:rPr>
          <w:rFonts w:eastAsiaTheme="minorEastAsia" w:cs="Arial"/>
          <w:lang w:eastAsia="zh-CN"/>
        </w:rPr>
        <w:t>自</w:t>
      </w:r>
      <w:r w:rsidR="00037305">
        <w:rPr>
          <w:rFonts w:eastAsiaTheme="minorEastAsia" w:cs="Arial" w:hint="eastAsia"/>
          <w:lang w:eastAsia="zh-CN"/>
        </w:rPr>
        <w:t>2011</w:t>
      </w:r>
      <w:r w:rsidR="00037305">
        <w:rPr>
          <w:rFonts w:eastAsiaTheme="minorEastAsia" w:cs="Arial" w:hint="eastAsia"/>
          <w:lang w:eastAsia="zh-CN"/>
        </w:rPr>
        <w:t>年</w:t>
      </w:r>
      <w:r w:rsidR="00037305">
        <w:rPr>
          <w:rFonts w:eastAsiaTheme="minorEastAsia" w:cs="Arial" w:hint="eastAsia"/>
          <w:lang w:eastAsia="zh-CN"/>
        </w:rPr>
        <w:t>11</w:t>
      </w:r>
      <w:r w:rsidR="00037305">
        <w:rPr>
          <w:rFonts w:eastAsiaTheme="minorEastAsia" w:cs="Arial" w:hint="eastAsia"/>
          <w:lang w:eastAsia="zh-CN"/>
        </w:rPr>
        <w:t>月</w:t>
      </w:r>
      <w:r w:rsidR="00037305">
        <w:rPr>
          <w:rFonts w:eastAsiaTheme="minorEastAsia" w:cs="Arial"/>
          <w:lang w:eastAsia="zh-CN"/>
        </w:rPr>
        <w:t>起分配给</w:t>
      </w:r>
      <w:r w:rsidRPr="00D347B9">
        <w:rPr>
          <w:rFonts w:cs="Arial"/>
        </w:rPr>
        <w:t>Eazi</w:t>
      </w:r>
      <w:r w:rsidR="00037305">
        <w:rPr>
          <w:rFonts w:eastAsiaTheme="minorEastAsia" w:cs="Arial" w:hint="eastAsia"/>
          <w:lang w:eastAsia="zh-CN"/>
        </w:rPr>
        <w:t>电信</w:t>
      </w:r>
      <w:r w:rsidR="00037305">
        <w:rPr>
          <w:rFonts w:eastAsiaTheme="minorEastAsia" w:cs="Arial"/>
          <w:lang w:eastAsia="zh-CN"/>
        </w:rPr>
        <w:t>有限公司（交易名称为</w:t>
      </w:r>
      <w:r w:rsidR="00037305" w:rsidRPr="007B6882">
        <w:rPr>
          <w:rFonts w:ascii="SimSun" w:eastAsia="SimSun" w:hAnsi="SimSun" w:cs="Arial"/>
          <w:lang w:eastAsia="zh-CN"/>
        </w:rPr>
        <w:t>“</w:t>
      </w:r>
      <w:r w:rsidRPr="00D347B9">
        <w:t>Limba</w:t>
      </w:r>
      <w:r w:rsidRPr="007B6882">
        <w:rPr>
          <w:rFonts w:ascii="SimSun" w:eastAsia="SimSun" w:hAnsi="SimSun" w:cs="Arial"/>
          <w:lang w:eastAsia="zh-CN"/>
        </w:rPr>
        <w:t>”</w:t>
      </w:r>
      <w:r w:rsidR="00037305">
        <w:rPr>
          <w:rFonts w:eastAsiaTheme="minorEastAsia" w:hint="eastAsia"/>
          <w:lang w:eastAsia="zh-CN"/>
        </w:rPr>
        <w:t>（</w:t>
      </w:r>
      <w:r w:rsidR="00037305">
        <w:rPr>
          <w:rFonts w:eastAsiaTheme="minorEastAsia"/>
          <w:lang w:eastAsia="zh-CN"/>
        </w:rPr>
        <w:t>以前称为</w:t>
      </w:r>
      <w:r w:rsidRPr="00D347B9">
        <w:t>Shine</w:t>
      </w:r>
      <w:r w:rsidR="00037305">
        <w:rPr>
          <w:rFonts w:eastAsiaTheme="minorEastAsia" w:hint="eastAsia"/>
          <w:lang w:eastAsia="zh-CN"/>
        </w:rPr>
        <w:t>）</w:t>
      </w:r>
      <w:r w:rsidR="00037305">
        <w:rPr>
          <w:rFonts w:eastAsiaTheme="minorEastAsia"/>
          <w:lang w:eastAsia="zh-CN"/>
        </w:rPr>
        <w:t>）用于移动业务。</w:t>
      </w:r>
    </w:p>
    <w:p w:rsidR="00F27593" w:rsidRPr="00D347B9" w:rsidRDefault="0027519B" w:rsidP="0064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Chars="200" w:firstLine="40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请各</w:t>
      </w:r>
      <w:r>
        <w:rPr>
          <w:rFonts w:eastAsiaTheme="minorEastAsia" w:cs="Arial"/>
          <w:lang w:eastAsia="zh-CN"/>
        </w:rPr>
        <w:t>主管部门和经认可的运营机构</w:t>
      </w:r>
      <w:r>
        <w:rPr>
          <w:rFonts w:eastAsiaTheme="minorEastAsia" w:cs="Arial" w:hint="eastAsia"/>
          <w:lang w:eastAsia="zh-CN"/>
        </w:rPr>
        <w:t>确保此</w:t>
      </w:r>
      <w:r>
        <w:rPr>
          <w:rFonts w:eastAsiaTheme="minorEastAsia" w:cs="Arial"/>
          <w:lang w:eastAsia="zh-CN"/>
        </w:rPr>
        <w:t>号段的接入。</w:t>
      </w:r>
    </w:p>
    <w:p w:rsidR="00F27593" w:rsidRPr="007B6882" w:rsidRDefault="0027519B" w:rsidP="007B6882">
      <w:pPr>
        <w:ind w:firstLineChars="200" w:firstLine="400"/>
        <w:rPr>
          <w:rFonts w:cs="Arial"/>
          <w:lang w:eastAsia="zh-CN"/>
        </w:rPr>
      </w:pPr>
      <w:r>
        <w:rPr>
          <w:rFonts w:eastAsiaTheme="minorEastAsia" w:hint="eastAsia"/>
          <w:lang w:eastAsia="zh-CN"/>
        </w:rPr>
        <w:t>完整</w:t>
      </w:r>
      <w:r>
        <w:rPr>
          <w:rFonts w:eastAsiaTheme="minorEastAsia"/>
          <w:lang w:eastAsia="zh-CN"/>
        </w:rPr>
        <w:t>的分配</w:t>
      </w:r>
      <w:proofErr w:type="gramStart"/>
      <w:r>
        <w:rPr>
          <w:rFonts w:eastAsiaTheme="minorEastAsia"/>
          <w:lang w:eastAsia="zh-CN"/>
        </w:rPr>
        <w:t>表</w:t>
      </w:r>
      <w:r w:rsidR="00F87E2E">
        <w:rPr>
          <w:rFonts w:eastAsiaTheme="minorEastAsia" w:hint="eastAsia"/>
          <w:lang w:eastAsia="zh-CN"/>
        </w:rPr>
        <w:t>访问</w:t>
      </w:r>
      <w:proofErr w:type="gramEnd"/>
      <w:r w:rsidR="00F87E2E">
        <w:rPr>
          <w:rFonts w:eastAsiaTheme="minorEastAsia"/>
          <w:lang w:eastAsia="zh-CN"/>
        </w:rPr>
        <w:t>以下网页：</w:t>
      </w:r>
      <w:hyperlink r:id="rId9" w:history="1">
        <w:r w:rsidR="00F27593" w:rsidRPr="00D347B9">
          <w:t>http://www.gra.gi/communications/numbering-plan</w:t>
        </w:r>
      </w:hyperlink>
    </w:p>
    <w:p w:rsidR="00F27593" w:rsidRPr="00D347B9" w:rsidRDefault="00F27593" w:rsidP="007B6882">
      <w:pPr>
        <w:spacing w:before="240"/>
        <w:rPr>
          <w:rFonts w:cs="Arial"/>
          <w:lang w:val="en-US"/>
        </w:rPr>
      </w:pPr>
      <w:r w:rsidRPr="00D347B9">
        <w:rPr>
          <w:rFonts w:eastAsiaTheme="minorEastAsia" w:cs="Arial" w:hint="eastAsia"/>
          <w:lang w:val="en-US"/>
        </w:rPr>
        <w:t>联系方式：</w:t>
      </w:r>
    </w:p>
    <w:p w:rsidR="00F27593" w:rsidRPr="00D347B9" w:rsidRDefault="00F27593" w:rsidP="00356223">
      <w:pPr>
        <w:ind w:left="567" w:hanging="567"/>
        <w:jc w:val="left"/>
        <w:rPr>
          <w:rFonts w:cs="Arial"/>
          <w:lang w:val="en-US"/>
        </w:rPr>
      </w:pPr>
      <w:r w:rsidRPr="00D347B9">
        <w:rPr>
          <w:lang w:val="en-US"/>
        </w:rPr>
        <w:tab/>
      </w:r>
      <w:r w:rsidR="00F87E2E" w:rsidRPr="00F87E2E">
        <w:rPr>
          <w:rFonts w:eastAsiaTheme="minorEastAsia" w:cs="Arial" w:hint="eastAsia"/>
          <w:lang w:val="en-US" w:eastAsia="zh-CN"/>
        </w:rPr>
        <w:t>直布罗陀管理局</w:t>
      </w:r>
      <w:r w:rsidRPr="00F87E2E">
        <w:rPr>
          <w:rFonts w:eastAsiaTheme="minorEastAsia" w:cs="Arial"/>
          <w:lang w:val="en-US" w:eastAsia="zh-CN"/>
        </w:rPr>
        <w:br/>
      </w:r>
      <w:r w:rsidRPr="00D347B9">
        <w:rPr>
          <w:rFonts w:cs="Arial"/>
          <w:lang w:val="en-US"/>
        </w:rPr>
        <w:t>Gavin Santos</w:t>
      </w:r>
      <w:r w:rsidR="00F87E2E">
        <w:rPr>
          <w:rFonts w:eastAsiaTheme="minorEastAsia" w:cs="Arial" w:hint="eastAsia"/>
          <w:lang w:val="en-US" w:eastAsia="zh-CN"/>
        </w:rPr>
        <w:t>先生</w:t>
      </w:r>
      <w:r w:rsidRPr="00D347B9">
        <w:rPr>
          <w:rFonts w:cs="Arial"/>
          <w:lang w:val="en-US"/>
        </w:rPr>
        <w:t xml:space="preserve"> – </w:t>
      </w:r>
      <w:r w:rsidR="00F87E2E">
        <w:rPr>
          <w:rFonts w:eastAsiaTheme="minorEastAsia" w:cs="Arial" w:hint="eastAsia"/>
          <w:lang w:val="en-US" w:eastAsia="zh-CN"/>
        </w:rPr>
        <w:t>通信</w:t>
      </w:r>
      <w:r w:rsidR="00F87E2E">
        <w:rPr>
          <w:rFonts w:eastAsiaTheme="minorEastAsia" w:cs="Arial"/>
          <w:lang w:val="en-US" w:eastAsia="zh-CN"/>
        </w:rPr>
        <w:t>监管负责人</w:t>
      </w:r>
      <w:r w:rsidRPr="00D347B9">
        <w:rPr>
          <w:rFonts w:cs="Arial"/>
          <w:lang w:val="en-US"/>
        </w:rPr>
        <w:br/>
      </w:r>
      <w:hyperlink r:id="rId10" w:history="1">
        <w:r w:rsidRPr="00D347B9">
          <w:t>gavin.santos@gra.gi</w:t>
        </w:r>
      </w:hyperlink>
      <w:r w:rsidRPr="00D347B9">
        <w:br/>
      </w:r>
      <w:r w:rsidRPr="00D347B9">
        <w:rPr>
          <w:rFonts w:cs="Arial"/>
          <w:lang w:val="en-US"/>
        </w:rPr>
        <w:t xml:space="preserve">2nd Floor, Eurotowers 4, </w:t>
      </w:r>
      <w:r w:rsidRPr="00D347B9">
        <w:rPr>
          <w:rFonts w:cs="Arial"/>
          <w:lang w:val="en-US"/>
        </w:rPr>
        <w:br/>
        <w:t xml:space="preserve">1 Europort Road, </w:t>
      </w:r>
      <w:r w:rsidRPr="00D347B9">
        <w:rPr>
          <w:rFonts w:cs="Arial"/>
          <w:lang w:val="en-US"/>
        </w:rPr>
        <w:br/>
        <w:t>Gibraltar, GX11 1AA</w:t>
      </w:r>
      <w:r w:rsidRPr="00D347B9">
        <w:rPr>
          <w:rFonts w:cs="Arial"/>
          <w:lang w:val="en-US"/>
        </w:rPr>
        <w:br/>
      </w:r>
      <w:r w:rsidRPr="00D347B9">
        <w:rPr>
          <w:rFonts w:ascii="SimSun" w:eastAsia="SimSun" w:hAnsi="SimSun" w:cs="SimSun" w:hint="eastAsia"/>
          <w:lang w:val="en-US"/>
        </w:rPr>
        <w:t>电话：</w:t>
      </w:r>
      <w:r w:rsidRPr="00D347B9">
        <w:rPr>
          <w:rFonts w:cs="Arial"/>
          <w:lang w:val="en-US"/>
        </w:rPr>
        <w:t xml:space="preserve"> +350 20074636</w:t>
      </w:r>
      <w:r w:rsidRPr="00D347B9">
        <w:rPr>
          <w:rFonts w:cs="Arial"/>
          <w:lang w:val="en-US"/>
        </w:rPr>
        <w:br/>
      </w:r>
      <w:r w:rsidRPr="00D347B9">
        <w:rPr>
          <w:rFonts w:ascii="SimSun" w:eastAsia="SimSun" w:hAnsi="SimSun" w:cs="SimSun" w:hint="eastAsia"/>
          <w:lang w:val="en-US"/>
        </w:rPr>
        <w:t>传真：</w:t>
      </w:r>
      <w:r w:rsidRPr="00D347B9">
        <w:rPr>
          <w:rFonts w:cs="Arial"/>
          <w:lang w:val="en-US"/>
        </w:rPr>
        <w:t xml:space="preserve"> +350 20072166</w:t>
      </w:r>
      <w:r w:rsidRPr="00D347B9">
        <w:rPr>
          <w:rFonts w:cs="Arial"/>
          <w:lang w:val="en-US"/>
        </w:rPr>
        <w:br/>
      </w:r>
      <w:r w:rsidRPr="00D347B9">
        <w:rPr>
          <w:rFonts w:ascii="SimSun" w:eastAsia="SimSun" w:hAnsi="SimSun" w:cs="SimSun" w:hint="eastAsia"/>
        </w:rPr>
        <w:t>电子邮件：</w:t>
      </w:r>
      <w:hyperlink r:id="rId11" w:history="1">
        <w:r w:rsidRPr="00D347B9">
          <w:t>communications@gra.gi</w:t>
        </w:r>
      </w:hyperlink>
      <w:r w:rsidRPr="00D347B9">
        <w:br/>
      </w:r>
      <w:r w:rsidRPr="00D347B9">
        <w:rPr>
          <w:rFonts w:ascii="SimSun" w:eastAsia="SimSun" w:hAnsi="SimSun" w:cs="SimSun" w:hint="eastAsia"/>
          <w:lang w:val="en-US"/>
        </w:rPr>
        <w:t>网站：</w:t>
      </w:r>
      <w:r w:rsidRPr="00D347B9">
        <w:rPr>
          <w:rFonts w:cs="Arial"/>
          <w:lang w:val="en-US"/>
        </w:rPr>
        <w:t>www.gra.gi</w:t>
      </w:r>
    </w:p>
    <w:p w:rsidR="00151927" w:rsidRDefault="00151927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  <w:lang w:val="en-US"/>
        </w:rPr>
      </w:pPr>
    </w:p>
    <w:p w:rsidR="006437A8" w:rsidRDefault="006437A8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  <w:lang w:val="en-US"/>
        </w:rPr>
      </w:pPr>
    </w:p>
    <w:p w:rsidR="006437A8" w:rsidRDefault="006437A8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  <w:lang w:val="en-US"/>
        </w:rPr>
      </w:pPr>
    </w:p>
    <w:p w:rsidR="006437A8" w:rsidRDefault="006437A8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  <w:lang w:val="en-US"/>
        </w:rPr>
      </w:pPr>
    </w:p>
    <w:p w:rsidR="006437A8" w:rsidRDefault="006437A8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  <w:lang w:val="en-US"/>
        </w:rPr>
      </w:pPr>
    </w:p>
    <w:p w:rsidR="006437A8" w:rsidRPr="00D347B9" w:rsidRDefault="006437A8" w:rsidP="00D71D70">
      <w:pPr>
        <w:tabs>
          <w:tab w:val="clear" w:pos="1276"/>
          <w:tab w:val="left" w:pos="1162"/>
        </w:tabs>
        <w:spacing w:before="40"/>
        <w:ind w:left="567" w:hanging="567"/>
        <w:jc w:val="left"/>
        <w:rPr>
          <w:rFonts w:asciiTheme="minorHAnsi" w:hAnsiTheme="minorHAnsi"/>
          <w:lang w:val="en-US"/>
        </w:rPr>
      </w:pPr>
    </w:p>
    <w:p w:rsidR="008A6A5B" w:rsidRPr="00D347B9" w:rsidRDefault="008A6A5B" w:rsidP="008A6A5B">
      <w:pPr>
        <w:pStyle w:val="Heading20"/>
        <w:rPr>
          <w:lang w:val="en-GB" w:eastAsia="zh-CN"/>
        </w:rPr>
      </w:pPr>
      <w:bookmarkStart w:id="343" w:name="_Toc520206662"/>
      <w:r w:rsidRPr="00D347B9">
        <w:rPr>
          <w:rFonts w:hint="eastAsia"/>
          <w:lang w:eastAsia="zh-CN"/>
        </w:rPr>
        <w:t>其它</w:t>
      </w:r>
      <w:r w:rsidRPr="00D347B9">
        <w:rPr>
          <w:lang w:eastAsia="zh-CN"/>
        </w:rPr>
        <w:t>来函</w:t>
      </w:r>
      <w:bookmarkEnd w:id="343"/>
    </w:p>
    <w:p w:rsidR="008A6A5B" w:rsidRPr="00D347B9" w:rsidRDefault="0008190C" w:rsidP="000819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 w:rsidRPr="00D347B9">
        <w:rPr>
          <w:rFonts w:eastAsiaTheme="minorEastAsia" w:hint="eastAsia"/>
          <w:b/>
          <w:bCs/>
          <w:szCs w:val="18"/>
          <w:lang w:val="en-US" w:eastAsia="zh-CN"/>
        </w:rPr>
        <w:t>奥地利</w:t>
      </w:r>
      <w:r w:rsidR="008A6A5B" w:rsidRPr="00D347B9">
        <w:rPr>
          <w:b/>
          <w:bCs/>
        </w:rPr>
        <w:fldChar w:fldCharType="begin"/>
      </w:r>
      <w:r w:rsidR="008A6A5B" w:rsidRPr="00D347B9">
        <w:rPr>
          <w:lang w:eastAsia="zh-CN"/>
        </w:rPr>
        <w:instrText xml:space="preserve"> TC "</w:instrText>
      </w:r>
      <w:bookmarkStart w:id="344" w:name="_Toc507510720"/>
      <w:bookmarkStart w:id="345" w:name="_Toc508270480"/>
      <w:bookmarkStart w:id="346" w:name="_Toc520206663"/>
      <w:r w:rsidR="008A6A5B" w:rsidRPr="00D347B9">
        <w:rPr>
          <w:b/>
          <w:bCs/>
          <w:lang w:eastAsia="zh-CN"/>
        </w:rPr>
        <w:instrText>Austria</w:instrText>
      </w:r>
      <w:bookmarkEnd w:id="344"/>
      <w:bookmarkEnd w:id="345"/>
      <w:bookmarkEnd w:id="346"/>
      <w:r w:rsidR="008A6A5B" w:rsidRPr="00D347B9">
        <w:rPr>
          <w:lang w:eastAsia="zh-CN"/>
        </w:rPr>
        <w:instrText xml:space="preserve">" \f C \l "1" </w:instrText>
      </w:r>
      <w:r w:rsidR="008A6A5B" w:rsidRPr="00D347B9">
        <w:rPr>
          <w:b/>
          <w:bCs/>
        </w:rPr>
        <w:fldChar w:fldCharType="end"/>
      </w:r>
    </w:p>
    <w:p w:rsidR="008A6A5B" w:rsidRPr="00D347B9" w:rsidRDefault="00F27593" w:rsidP="00E763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eastAsia="zh-CN"/>
        </w:rPr>
      </w:pPr>
      <w:r w:rsidRPr="00D347B9">
        <w:rPr>
          <w:szCs w:val="18"/>
          <w:lang w:eastAsia="zh-CN"/>
        </w:rPr>
        <w:t>20</w:t>
      </w:r>
      <w:proofErr w:type="gramStart"/>
      <w:r w:rsidRPr="00D347B9">
        <w:rPr>
          <w:szCs w:val="18"/>
          <w:lang w:eastAsia="zh-CN"/>
        </w:rPr>
        <w:t>.VI.2018</w:t>
      </w:r>
      <w:r w:rsidR="0008190C" w:rsidRPr="00D347B9">
        <w:rPr>
          <w:rFonts w:eastAsiaTheme="minorEastAsia" w:hint="eastAsia"/>
          <w:szCs w:val="18"/>
          <w:lang w:val="fr-CH" w:eastAsia="zh-CN"/>
        </w:rPr>
        <w:t>来函</w:t>
      </w:r>
      <w:proofErr w:type="gramEnd"/>
      <w:r w:rsidR="0008190C" w:rsidRPr="00D347B9">
        <w:rPr>
          <w:rFonts w:eastAsiaTheme="minorEastAsia" w:hint="eastAsia"/>
          <w:szCs w:val="18"/>
          <w:lang w:eastAsia="zh-CN"/>
        </w:rPr>
        <w:t>：</w:t>
      </w:r>
    </w:p>
    <w:p w:rsidR="00D66B43" w:rsidRPr="00D347B9" w:rsidRDefault="003E369C" w:rsidP="00F87E2E">
      <w:pPr>
        <w:ind w:firstLineChars="200" w:firstLine="400"/>
        <w:rPr>
          <w:lang w:eastAsia="zh-CN"/>
        </w:rPr>
      </w:pPr>
      <w:r w:rsidRPr="00D347B9">
        <w:rPr>
          <w:rFonts w:ascii="SimSun" w:eastAsia="SimSun" w:hAnsi="SimSun" w:cs="SimSun" w:hint="eastAsia"/>
          <w:lang w:eastAsia="zh-CN"/>
        </w:rPr>
        <w:t>值此庆祝奥地利</w:t>
      </w:r>
      <w:r w:rsidR="00F87E2E">
        <w:rPr>
          <w:rFonts w:ascii="SimSun" w:eastAsia="SimSun" w:hAnsi="SimSun" w:cs="SimSun" w:hint="eastAsia"/>
          <w:lang w:eastAsia="zh-CN"/>
        </w:rPr>
        <w:t>艺术</w:t>
      </w:r>
      <w:r w:rsidR="00F87E2E">
        <w:rPr>
          <w:rFonts w:ascii="SimSun" w:eastAsia="SimSun" w:hAnsi="SimSun" w:cs="SimSun"/>
          <w:lang w:eastAsia="zh-CN"/>
        </w:rPr>
        <w:t>家</w:t>
      </w:r>
      <w:r w:rsidR="00F87E2E" w:rsidRPr="00F87E2E">
        <w:rPr>
          <w:lang w:eastAsia="zh-CN"/>
        </w:rPr>
        <w:t>Egon Schiele</w:t>
      </w:r>
      <w:r w:rsidR="00F87E2E">
        <w:rPr>
          <w:rFonts w:ascii="SimSun" w:eastAsia="SimSun" w:hAnsi="SimSun" w:cs="SimSun" w:hint="eastAsia"/>
          <w:lang w:eastAsia="zh-CN"/>
        </w:rPr>
        <w:t>逝世</w:t>
      </w:r>
      <w:r w:rsidRPr="00D347B9">
        <w:rPr>
          <w:lang w:eastAsia="zh-CN"/>
        </w:rPr>
        <w:t>100</w:t>
      </w:r>
      <w:r w:rsidRPr="00D347B9">
        <w:rPr>
          <w:rFonts w:ascii="SimSun" w:eastAsia="SimSun" w:hAnsi="SimSun" w:cs="SimSun" w:hint="eastAsia"/>
          <w:lang w:eastAsia="zh-CN"/>
        </w:rPr>
        <w:t>周年之际，奥地利主管部门批准一个奥地利业余电台在</w:t>
      </w:r>
      <w:r w:rsidR="00F87E2E" w:rsidRPr="00D347B9">
        <w:rPr>
          <w:lang w:eastAsia="zh-CN"/>
        </w:rPr>
        <w:t>2018</w:t>
      </w:r>
      <w:r w:rsidR="00F87E2E">
        <w:rPr>
          <w:rFonts w:eastAsiaTheme="minorEastAsia" w:hint="eastAsia"/>
          <w:lang w:eastAsia="zh-CN"/>
        </w:rPr>
        <w:t>年</w:t>
      </w:r>
      <w:r w:rsidR="00F87E2E">
        <w:rPr>
          <w:rFonts w:eastAsiaTheme="minorEastAsia" w:hint="eastAsia"/>
          <w:lang w:eastAsia="zh-CN"/>
        </w:rPr>
        <w:t>10</w:t>
      </w:r>
      <w:r w:rsidR="00F87E2E">
        <w:rPr>
          <w:rFonts w:eastAsiaTheme="minorEastAsia" w:hint="eastAsia"/>
          <w:lang w:eastAsia="zh-CN"/>
        </w:rPr>
        <w:t>月</w:t>
      </w:r>
      <w:r w:rsidR="00F27593" w:rsidRPr="00D347B9">
        <w:rPr>
          <w:lang w:eastAsia="zh-CN"/>
        </w:rPr>
        <w:t>22</w:t>
      </w:r>
      <w:r w:rsidR="00F87E2E">
        <w:rPr>
          <w:rFonts w:eastAsiaTheme="minorEastAsia" w:hint="eastAsia"/>
          <w:lang w:eastAsia="zh-CN"/>
        </w:rPr>
        <w:t>至</w:t>
      </w:r>
      <w:r w:rsidR="00F27593" w:rsidRPr="00D347B9">
        <w:rPr>
          <w:lang w:eastAsia="zh-CN"/>
        </w:rPr>
        <w:t>31</w:t>
      </w:r>
      <w:r w:rsidR="00F87E2E">
        <w:rPr>
          <w:rFonts w:eastAsiaTheme="minorEastAsia" w:hint="eastAsia"/>
          <w:lang w:eastAsia="zh-CN"/>
        </w:rPr>
        <w:t>日之间</w:t>
      </w:r>
      <w:r w:rsidRPr="00D347B9">
        <w:rPr>
          <w:rFonts w:ascii="SimSun" w:eastAsia="SimSun" w:hAnsi="SimSun" w:cs="SimSun" w:hint="eastAsia"/>
          <w:lang w:eastAsia="zh-CN"/>
        </w:rPr>
        <w:t>使用</w:t>
      </w:r>
      <w:r w:rsidRPr="006238AF">
        <w:rPr>
          <w:rFonts w:ascii="SimSun" w:eastAsia="SimSun" w:hAnsi="SimSun" w:cs="Calibri"/>
          <w:lang w:eastAsia="zh-CN"/>
        </w:rPr>
        <w:t>“</w:t>
      </w:r>
      <w:r w:rsidR="00F27593" w:rsidRPr="00D347B9">
        <w:rPr>
          <w:b/>
          <w:bCs/>
          <w:lang w:eastAsia="zh-CN"/>
        </w:rPr>
        <w:t>OE100ES</w:t>
      </w:r>
      <w:r w:rsidRPr="006238AF">
        <w:rPr>
          <w:rFonts w:asciiTheme="minorEastAsia" w:eastAsiaTheme="minorEastAsia" w:hAnsiTheme="minorEastAsia" w:cs="Calibri"/>
          <w:lang w:eastAsia="zh-CN"/>
        </w:rPr>
        <w:t>”</w:t>
      </w:r>
      <w:r w:rsidRPr="00D347B9">
        <w:rPr>
          <w:rFonts w:ascii="SimSun" w:eastAsia="SimSun" w:hAnsi="SimSun" w:cs="SimSun" w:hint="eastAsia"/>
          <w:lang w:eastAsia="zh-CN"/>
        </w:rPr>
        <w:t>的特殊呼号</w:t>
      </w:r>
      <w:r w:rsidRPr="00D347B9">
        <w:rPr>
          <w:rFonts w:ascii="SimSun" w:eastAsia="SimSun" w:hAnsi="SimSun" w:cs="SimSun" w:hint="eastAsia"/>
          <w:lang w:val="en-US" w:eastAsia="zh-CN"/>
        </w:rPr>
        <w:t>。</w:t>
      </w:r>
    </w:p>
    <w:p w:rsidR="008A6A5B" w:rsidRPr="00D347B9" w:rsidRDefault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8A6A5B" w:rsidRPr="00F87E2E" w:rsidRDefault="008A6A5B" w:rsidP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8A6A5B" w:rsidRPr="00F87E2E" w:rsidSect="004C24D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A6A5B" w:rsidRPr="00D347B9" w:rsidRDefault="008A6A5B" w:rsidP="008A6A5B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347" w:name="_Toc520206664"/>
      <w:r w:rsidRPr="00D347B9">
        <w:rPr>
          <w:rFonts w:asciiTheme="minorHAnsi" w:hAnsiTheme="minorHAnsi" w:cs="Arial" w:hint="eastAsia"/>
          <w:lang w:eastAsia="zh-CN"/>
        </w:rPr>
        <w:lastRenderedPageBreak/>
        <w:t>业务</w:t>
      </w:r>
      <w:r w:rsidRPr="00D347B9">
        <w:rPr>
          <w:rFonts w:asciiTheme="minorHAnsi" w:hAnsiTheme="minorHAnsi" w:cs="Arial"/>
          <w:lang w:eastAsia="zh-CN"/>
        </w:rPr>
        <w:t>限制</w:t>
      </w:r>
      <w:bookmarkEnd w:id="347"/>
    </w:p>
    <w:p w:rsidR="008A6A5B" w:rsidRPr="00D347B9" w:rsidRDefault="008A6A5B" w:rsidP="008A6A5B">
      <w:pPr>
        <w:jc w:val="center"/>
        <w:rPr>
          <w:lang w:eastAsia="zh-CN"/>
        </w:rPr>
      </w:pPr>
      <w:r w:rsidRPr="00D347B9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D347B9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D347B9">
        <w:rPr>
          <w:lang w:eastAsia="zh-CN"/>
        </w:rPr>
        <w:t xml:space="preserve"> www.itu.int/pub/T-SP-SR.1-2012</w:t>
      </w:r>
    </w:p>
    <w:p w:rsidR="008A6A5B" w:rsidRPr="00D347B9" w:rsidRDefault="008A6A5B" w:rsidP="008A6A5B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10"/>
        <w:gridCol w:w="2053"/>
      </w:tblGrid>
      <w:tr w:rsidR="008A6A5B" w:rsidRPr="00D347B9" w:rsidTr="00A41BB4">
        <w:tc>
          <w:tcPr>
            <w:tcW w:w="2410" w:type="dxa"/>
            <w:vAlign w:val="center"/>
          </w:tcPr>
          <w:p w:rsidR="008A6A5B" w:rsidRPr="00D347B9" w:rsidRDefault="008A6A5B" w:rsidP="00A41BB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D347B9">
              <w:rPr>
                <w:rFonts w:hint="eastAsia"/>
                <w:b/>
                <w:bCs w:val="0"/>
              </w:rPr>
              <w:t>国家</w:t>
            </w:r>
            <w:r w:rsidRPr="00D347B9">
              <w:rPr>
                <w:b/>
                <w:bCs w:val="0"/>
              </w:rPr>
              <w:t>/</w:t>
            </w:r>
            <w:r w:rsidRPr="00D347B9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053" w:type="dxa"/>
            <w:vAlign w:val="center"/>
          </w:tcPr>
          <w:p w:rsidR="008A6A5B" w:rsidRPr="00462409" w:rsidRDefault="008A6A5B" w:rsidP="00A41BB4">
            <w:pPr>
              <w:pStyle w:val="Tablehead"/>
              <w:jc w:val="left"/>
              <w:rPr>
                <w:rFonts w:asciiTheme="minorHAnsi" w:hAnsiTheme="minorHAnsi"/>
                <w:b/>
                <w:bCs w:val="0"/>
                <w:i/>
                <w:iCs/>
                <w:lang w:val="en-US"/>
              </w:rPr>
            </w:pPr>
            <w:r w:rsidRPr="00462409">
              <w:rPr>
                <w:rFonts w:asciiTheme="minorHAnsi" w:hAnsiTheme="minorHAnsi"/>
                <w:b/>
                <w:bCs w:val="0"/>
                <w:i/>
                <w:iCs/>
                <w:lang w:val="en-US"/>
              </w:rPr>
              <w:t>OB</w:t>
            </w:r>
          </w:p>
        </w:tc>
      </w:tr>
    </w:tbl>
    <w:p w:rsidR="008A6A5B" w:rsidRPr="00D347B9" w:rsidRDefault="008A6A5B" w:rsidP="008A6A5B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347B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347B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D347B9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sz w:val="20"/>
                <w:szCs w:val="20"/>
                <w:lang w:val="en-US"/>
              </w:rPr>
              <w:t>1013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347B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347B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347B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D347B9" w:rsidTr="00A41BB4">
        <w:tc>
          <w:tcPr>
            <w:tcW w:w="2160" w:type="dxa"/>
          </w:tcPr>
          <w:p w:rsidR="008A6A5B" w:rsidRPr="00D347B9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347B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D347B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A5B" w:rsidRPr="00D347B9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F27593" w:rsidRPr="00D347B9" w:rsidTr="00A41BB4">
        <w:tc>
          <w:tcPr>
            <w:tcW w:w="2160" w:type="dxa"/>
          </w:tcPr>
          <w:p w:rsidR="00F27593" w:rsidRPr="00D347B9" w:rsidRDefault="00AE2EF2" w:rsidP="00AE2EF2">
            <w:pPr>
              <w:pStyle w:val="Tabletext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乌克兰</w:t>
            </w:r>
          </w:p>
        </w:tc>
        <w:tc>
          <w:tcPr>
            <w:tcW w:w="1985" w:type="dxa"/>
          </w:tcPr>
          <w:p w:rsidR="00F27593" w:rsidRPr="00D347B9" w:rsidRDefault="00F27593" w:rsidP="00F27593">
            <w:pPr>
              <w:pStyle w:val="Tabletext"/>
              <w:rPr>
                <w:sz w:val="20"/>
                <w:szCs w:val="20"/>
                <w:lang w:val="en-US"/>
              </w:rPr>
            </w:pPr>
            <w:r w:rsidRPr="00D347B9">
              <w:rPr>
                <w:sz w:val="20"/>
                <w:szCs w:val="20"/>
                <w:lang w:val="en-US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F27593" w:rsidRPr="00D347B9" w:rsidRDefault="00F27593" w:rsidP="00F2759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27593" w:rsidRPr="00D347B9" w:rsidRDefault="00F27593" w:rsidP="00F2759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A6A5B" w:rsidRPr="00D347B9" w:rsidRDefault="008A6A5B" w:rsidP="008A6A5B">
      <w:pPr>
        <w:rPr>
          <w:rFonts w:asciiTheme="majorBidi" w:eastAsiaTheme="minorEastAsia" w:hAnsiTheme="majorBidi" w:cstheme="majorBidi"/>
          <w:lang w:val="pt-BR"/>
        </w:rPr>
      </w:pPr>
    </w:p>
    <w:p w:rsidR="008A6A5B" w:rsidRPr="00D347B9" w:rsidRDefault="008A6A5B" w:rsidP="008A6A5B">
      <w:pPr>
        <w:rPr>
          <w:rFonts w:asciiTheme="minorHAnsi" w:hAnsiTheme="minorHAnsi"/>
          <w:lang w:val="pt-BR"/>
        </w:rPr>
      </w:pPr>
    </w:p>
    <w:p w:rsidR="008A6A5B" w:rsidRPr="00D347B9" w:rsidRDefault="008A6A5B" w:rsidP="008A6A5B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48" w:name="_Toc520206665"/>
      <w:r w:rsidRPr="00D347B9">
        <w:rPr>
          <w:rFonts w:asciiTheme="minorHAnsi" w:hAnsiTheme="minorHAnsi" w:cs="Arial" w:hint="eastAsia"/>
          <w:lang w:eastAsia="zh-CN"/>
        </w:rPr>
        <w:t>回叫和迂回呼叫程序</w:t>
      </w:r>
      <w:r w:rsidRPr="00D347B9">
        <w:rPr>
          <w:rFonts w:asciiTheme="minorHAnsi" w:hAnsiTheme="minorHAnsi" w:cs="Arial"/>
          <w:lang w:eastAsia="zh-CN"/>
        </w:rPr>
        <w:br/>
      </w:r>
      <w:r w:rsidRPr="00D347B9">
        <w:rPr>
          <w:rFonts w:asciiTheme="minorHAnsi" w:hAnsiTheme="minorHAnsi" w:cs="Arial" w:hint="eastAsia"/>
          <w:lang w:eastAsia="zh-CN"/>
        </w:rPr>
        <w:t>（</w:t>
      </w:r>
      <w:r w:rsidRPr="00D347B9">
        <w:rPr>
          <w:rFonts w:asciiTheme="minorHAnsi" w:hAnsiTheme="minorHAnsi" w:cs="Arial"/>
          <w:lang w:eastAsia="zh-CN"/>
        </w:rPr>
        <w:t>2006</w:t>
      </w:r>
      <w:r w:rsidRPr="00D347B9">
        <w:rPr>
          <w:rFonts w:asciiTheme="minorHAnsi" w:hAnsiTheme="minorHAnsi" w:cs="Arial" w:hint="eastAsia"/>
          <w:lang w:eastAsia="zh-CN"/>
        </w:rPr>
        <w:t>年全权代表大会修订的第</w:t>
      </w:r>
      <w:r w:rsidRPr="00D347B9">
        <w:rPr>
          <w:rFonts w:asciiTheme="minorHAnsi" w:hAnsiTheme="minorHAnsi" w:cs="Arial"/>
          <w:lang w:eastAsia="zh-CN"/>
        </w:rPr>
        <w:t>21</w:t>
      </w:r>
      <w:r w:rsidRPr="00D347B9">
        <w:rPr>
          <w:rFonts w:asciiTheme="minorHAnsi" w:hAnsiTheme="minorHAnsi" w:cs="Arial" w:hint="eastAsia"/>
          <w:lang w:eastAsia="zh-CN"/>
        </w:rPr>
        <w:t>号决议）</w:t>
      </w:r>
      <w:bookmarkEnd w:id="348"/>
    </w:p>
    <w:p w:rsidR="008A6A5B" w:rsidRPr="00D347B9" w:rsidRDefault="008A6A5B" w:rsidP="008A6A5B">
      <w:pPr>
        <w:jc w:val="center"/>
        <w:rPr>
          <w:rFonts w:eastAsia="SimSun"/>
          <w:lang w:val="fr-FR" w:eastAsia="zh-CN"/>
        </w:rPr>
      </w:pPr>
      <w:r w:rsidRPr="00D347B9">
        <w:rPr>
          <w:rFonts w:eastAsia="SimSun" w:cs="Microsoft YaHei"/>
          <w:lang w:eastAsia="zh-CN"/>
        </w:rPr>
        <w:t>见网址</w:t>
      </w:r>
      <w:r w:rsidRPr="00D347B9">
        <w:rPr>
          <w:rFonts w:eastAsia="SimSun" w:cs="Microsoft YaHei"/>
          <w:lang w:val="fr-FR" w:eastAsia="zh-CN"/>
        </w:rPr>
        <w:t>：</w:t>
      </w:r>
      <w:r w:rsidRPr="00D347B9">
        <w:rPr>
          <w:rFonts w:eastAsia="SimSun"/>
          <w:lang w:val="fr-FR" w:eastAsia="zh-CN"/>
        </w:rPr>
        <w:t>www.itu.int/pub/T-SP-PP.RES.21-2011/</w:t>
      </w:r>
    </w:p>
    <w:p w:rsidR="008A6A5B" w:rsidRPr="00D347B9" w:rsidRDefault="008A6A5B" w:rsidP="008A6A5B">
      <w:pPr>
        <w:rPr>
          <w:rFonts w:asciiTheme="minorHAnsi" w:hAnsiTheme="minorHAnsi"/>
          <w:lang w:val="fr-FR"/>
        </w:rPr>
      </w:pPr>
    </w:p>
    <w:p w:rsidR="008A6A5B" w:rsidRPr="00D347B9" w:rsidRDefault="008A6A5B" w:rsidP="008A6A5B">
      <w:pPr>
        <w:pStyle w:val="Heading1"/>
        <w:spacing w:before="0"/>
        <w:ind w:left="142"/>
        <w:rPr>
          <w:lang w:val="fr-FR"/>
        </w:rPr>
        <w:sectPr w:rsidR="008A6A5B" w:rsidRPr="00D347B9" w:rsidSect="00241C99">
          <w:footerReference w:type="first" r:id="rId1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A6A5B" w:rsidRPr="00D347B9" w:rsidRDefault="008A6A5B" w:rsidP="008A6A5B">
      <w:pPr>
        <w:pStyle w:val="Heading1"/>
        <w:spacing w:before="0"/>
        <w:rPr>
          <w:lang w:eastAsia="zh-CN"/>
        </w:rPr>
      </w:pPr>
      <w:bookmarkStart w:id="349" w:name="_Toc520206666"/>
      <w:r w:rsidRPr="00D347B9">
        <w:rPr>
          <w:rFonts w:hint="eastAsia"/>
          <w:lang w:eastAsia="zh-CN"/>
        </w:rPr>
        <w:lastRenderedPageBreak/>
        <w:t>对业务出版物的修正</w:t>
      </w:r>
      <w:bookmarkEnd w:id="349"/>
    </w:p>
    <w:p w:rsidR="008A6A5B" w:rsidRPr="00D347B9" w:rsidRDefault="008A6A5B" w:rsidP="008A6A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D347B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A6A5B" w:rsidRPr="00D347B9" w:rsidTr="00A41BB4">
        <w:tc>
          <w:tcPr>
            <w:tcW w:w="590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A6A5B" w:rsidRPr="00D347B9" w:rsidTr="00A41BB4">
        <w:tc>
          <w:tcPr>
            <w:tcW w:w="590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A6A5B" w:rsidRPr="00D347B9" w:rsidTr="00A41BB4">
        <w:tc>
          <w:tcPr>
            <w:tcW w:w="590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A6A5B" w:rsidRPr="00D347B9" w:rsidTr="00A41BB4">
        <w:tc>
          <w:tcPr>
            <w:tcW w:w="590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D347B9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D347B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8A6A5B" w:rsidRPr="00D347B9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151927" w:rsidRPr="00D347B9" w:rsidRDefault="00151927" w:rsidP="00151927">
      <w:pPr>
        <w:rPr>
          <w:lang w:val="es-ES"/>
        </w:rPr>
      </w:pPr>
      <w:bookmarkStart w:id="350" w:name="_Toc458506466"/>
    </w:p>
    <w:p w:rsidR="00151927" w:rsidRPr="00D347B9" w:rsidRDefault="00151927" w:rsidP="00151927">
      <w:pPr>
        <w:rPr>
          <w:lang w:val="es-ES"/>
        </w:rPr>
      </w:pPr>
    </w:p>
    <w:p w:rsidR="00151927" w:rsidRPr="00D347B9" w:rsidRDefault="00151927" w:rsidP="00151927">
      <w:pPr>
        <w:rPr>
          <w:lang w:val="es-ES"/>
        </w:rPr>
      </w:pPr>
    </w:p>
    <w:p w:rsidR="0017528C" w:rsidRPr="00D347B9" w:rsidRDefault="0017528C" w:rsidP="0017528C">
      <w:pPr>
        <w:pStyle w:val="Heading20"/>
        <w:rPr>
          <w:lang w:eastAsia="zh-CN"/>
        </w:rPr>
      </w:pPr>
      <w:bookmarkStart w:id="351" w:name="_Toc520206667"/>
      <w:r w:rsidRPr="00D347B9">
        <w:rPr>
          <w:rFonts w:hint="eastAsia"/>
          <w:lang w:eastAsia="zh-CN"/>
        </w:rPr>
        <w:t>船舶电台和水上移动业务识别码分配表</w:t>
      </w:r>
      <w:r w:rsidRPr="00D347B9">
        <w:rPr>
          <w:lang w:eastAsia="zh-CN"/>
        </w:rPr>
        <w:br/>
      </w:r>
      <w:r w:rsidRPr="00D347B9">
        <w:rPr>
          <w:rFonts w:hint="eastAsia"/>
          <w:lang w:eastAsia="zh-CN"/>
        </w:rPr>
        <w:t>（名录</w:t>
      </w:r>
      <w:r w:rsidRPr="00D347B9">
        <w:rPr>
          <w:lang w:eastAsia="zh-CN"/>
        </w:rPr>
        <w:t>V</w:t>
      </w:r>
      <w:r w:rsidRPr="00D347B9">
        <w:rPr>
          <w:rFonts w:hint="eastAsia"/>
          <w:lang w:eastAsia="zh-CN"/>
        </w:rPr>
        <w:t>）</w:t>
      </w:r>
      <w:r w:rsidRPr="00D347B9">
        <w:rPr>
          <w:lang w:eastAsia="zh-CN"/>
        </w:rPr>
        <w:br/>
        <w:t>2018</w:t>
      </w:r>
      <w:r w:rsidRPr="00D347B9">
        <w:rPr>
          <w:rFonts w:hint="eastAsia"/>
          <w:lang w:eastAsia="zh-CN"/>
        </w:rPr>
        <w:t>年版</w:t>
      </w:r>
      <w:r w:rsidRPr="00D347B9">
        <w:rPr>
          <w:lang w:eastAsia="zh-CN"/>
        </w:rPr>
        <w:br/>
      </w:r>
      <w:r w:rsidRPr="00D347B9">
        <w:rPr>
          <w:lang w:eastAsia="zh-CN"/>
        </w:rPr>
        <w:br/>
      </w:r>
      <w:r w:rsidRPr="00D347B9">
        <w:rPr>
          <w:rFonts w:hint="eastAsia"/>
          <w:lang w:eastAsia="zh-CN"/>
        </w:rPr>
        <w:t>第</w:t>
      </w:r>
      <w:r w:rsidRPr="00D347B9">
        <w:rPr>
          <w:lang w:eastAsia="zh-CN"/>
        </w:rPr>
        <w:t>VI</w:t>
      </w:r>
      <w:r w:rsidRPr="00D347B9">
        <w:rPr>
          <w:rFonts w:hint="eastAsia"/>
          <w:lang w:eastAsia="zh-CN"/>
        </w:rPr>
        <w:t>节</w:t>
      </w:r>
      <w:bookmarkEnd w:id="350"/>
      <w:bookmarkEnd w:id="351"/>
    </w:p>
    <w:p w:rsidR="00F27593" w:rsidRPr="00D347B9" w:rsidRDefault="00F27593" w:rsidP="00F2759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textAlignment w:val="auto"/>
        <w:rPr>
          <w:rFonts w:asciiTheme="minorHAnsi" w:hAnsiTheme="minorHAnsi" w:cs="Arial"/>
          <w:b/>
          <w:bCs/>
          <w:color w:val="000000"/>
          <w:lang w:val="fr-FR"/>
        </w:rPr>
      </w:pPr>
      <w:r w:rsidRPr="00D347B9">
        <w:rPr>
          <w:rFonts w:asciiTheme="minorHAnsi" w:hAnsiTheme="minorHAnsi" w:cs="Arial"/>
          <w:b/>
          <w:bCs/>
          <w:color w:val="000000"/>
          <w:lang w:val="fr-FR"/>
        </w:rPr>
        <w:t>REP</w:t>
      </w:r>
    </w:p>
    <w:p w:rsidR="00F27593" w:rsidRPr="00D347B9" w:rsidRDefault="00F27593" w:rsidP="00F27593">
      <w:pPr>
        <w:widowControl w:val="0"/>
        <w:tabs>
          <w:tab w:val="clear" w:pos="1843"/>
          <w:tab w:val="left" w:pos="199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lang w:val="fr-FR"/>
        </w:rPr>
      </w:pPr>
      <w:r w:rsidRPr="00D347B9">
        <w:rPr>
          <w:rFonts w:asciiTheme="minorHAnsi" w:hAnsiTheme="minorHAnsi" w:cs="Arial"/>
          <w:b/>
          <w:bCs/>
          <w:color w:val="000000"/>
          <w:lang w:val="fr-FR"/>
        </w:rPr>
        <w:t>CY05</w:t>
      </w:r>
      <w:r w:rsidRPr="00D347B9">
        <w:rPr>
          <w:rFonts w:asciiTheme="minorHAnsi" w:hAnsiTheme="minorHAnsi" w:cs="Arial"/>
          <w:sz w:val="24"/>
          <w:szCs w:val="24"/>
          <w:lang w:val="fr-FR"/>
        </w:rPr>
        <w:tab/>
      </w:r>
      <w:r w:rsidRPr="00D347B9">
        <w:rPr>
          <w:rFonts w:asciiTheme="minorHAnsi" w:hAnsiTheme="minorHAnsi" w:cs="Arial"/>
          <w:color w:val="000000"/>
          <w:lang w:val="fr-FR"/>
        </w:rPr>
        <w:t>TOTOTHEO MARITIME LTD, 89, Omonia Avenue, 3048 Limassol, Cyprus.</w:t>
      </w:r>
    </w:p>
    <w:p w:rsidR="00F27593" w:rsidRPr="00D347B9" w:rsidRDefault="00F27593" w:rsidP="00F27593">
      <w:pPr>
        <w:widowControl w:val="0"/>
        <w:tabs>
          <w:tab w:val="clear" w:pos="1843"/>
          <w:tab w:val="left" w:pos="199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lang w:val="fr-FR" w:eastAsia="zh-CN"/>
        </w:rPr>
      </w:pPr>
      <w:r w:rsidRPr="00D347B9">
        <w:rPr>
          <w:rFonts w:asciiTheme="minorHAnsi" w:hAnsiTheme="minorHAnsi" w:cs="Arial"/>
          <w:sz w:val="24"/>
          <w:szCs w:val="24"/>
          <w:lang w:val="fr-FR"/>
        </w:rPr>
        <w:tab/>
      </w:r>
      <w:r w:rsidRPr="00D347B9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电子邮件</w:t>
      </w:r>
      <w:r w:rsidRPr="00D347B9">
        <w:rPr>
          <w:rFonts w:asciiTheme="minorHAnsi" w:eastAsiaTheme="minorEastAsia" w:hAnsiTheme="minorHAnsi" w:cs="Arial" w:hint="eastAsia"/>
          <w:color w:val="000000"/>
          <w:lang w:val="fr-FR" w:eastAsia="zh-CN"/>
        </w:rPr>
        <w:t>：</w:t>
      </w:r>
      <w:hyperlink r:id="rId17" w:history="1">
        <w:r w:rsidRPr="00D347B9">
          <w:rPr>
            <w:rFonts w:asciiTheme="minorHAnsi" w:hAnsiTheme="minorHAnsi" w:cs="Arial"/>
            <w:color w:val="0000FF"/>
            <w:u w:val="single"/>
            <w:lang w:val="fr-FR" w:eastAsia="zh-CN"/>
          </w:rPr>
          <w:t>activations@tototheo.com</w:t>
        </w:r>
      </w:hyperlink>
      <w:r w:rsidR="006437A8">
        <w:rPr>
          <w:rFonts w:asciiTheme="minorEastAsia" w:eastAsiaTheme="minorEastAsia" w:hAnsiTheme="minorEastAsia" w:cs="Arial" w:hint="eastAsia"/>
          <w:color w:val="000000"/>
          <w:lang w:val="fr-FR" w:eastAsia="zh-CN"/>
        </w:rPr>
        <w:t>，</w:t>
      </w:r>
      <w:r w:rsidRPr="00D347B9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电话</w:t>
      </w:r>
      <w:r w:rsidRPr="00D347B9">
        <w:rPr>
          <w:rFonts w:asciiTheme="minorHAnsi" w:eastAsiaTheme="minorEastAsia" w:hAnsiTheme="minorHAnsi" w:cs="Arial" w:hint="eastAsia"/>
          <w:color w:val="000000"/>
          <w:lang w:val="fr-FR" w:eastAsia="zh-CN"/>
        </w:rPr>
        <w:t>：</w:t>
      </w:r>
      <w:r w:rsidRPr="00D347B9">
        <w:rPr>
          <w:rFonts w:asciiTheme="minorHAnsi" w:hAnsiTheme="minorHAnsi" w:cs="Arial"/>
          <w:color w:val="000000"/>
          <w:lang w:val="fr-FR" w:eastAsia="zh-CN"/>
        </w:rPr>
        <w:t xml:space="preserve">+357 25 599155, </w:t>
      </w:r>
      <w:r w:rsidRPr="00D347B9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传真</w:t>
      </w:r>
      <w:r w:rsidRPr="00D347B9">
        <w:rPr>
          <w:rFonts w:asciiTheme="minorHAnsi" w:eastAsiaTheme="minorEastAsia" w:hAnsiTheme="minorHAnsi" w:cs="Arial" w:hint="eastAsia"/>
          <w:color w:val="000000"/>
          <w:lang w:val="fr-FR" w:eastAsia="zh-CN"/>
        </w:rPr>
        <w:t>：</w:t>
      </w:r>
      <w:r w:rsidRPr="00D347B9">
        <w:rPr>
          <w:rFonts w:asciiTheme="minorHAnsi" w:hAnsiTheme="minorHAnsi" w:cs="Arial"/>
          <w:color w:val="000000"/>
          <w:lang w:val="fr-FR" w:eastAsia="zh-CN"/>
        </w:rPr>
        <w:t xml:space="preserve"> +357 25 567033.</w:t>
      </w:r>
    </w:p>
    <w:p w:rsidR="00F27593" w:rsidRPr="00D347B9" w:rsidRDefault="00F27593" w:rsidP="00F27593">
      <w:pPr>
        <w:widowControl w:val="0"/>
        <w:tabs>
          <w:tab w:val="clear" w:pos="1843"/>
          <w:tab w:val="left" w:pos="2154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lang w:val="fr-FR"/>
        </w:rPr>
      </w:pPr>
      <w:r w:rsidRPr="00D347B9">
        <w:rPr>
          <w:rFonts w:asciiTheme="minorHAnsi" w:hAnsiTheme="minorHAnsi" w:cs="Arial"/>
          <w:color w:val="000000"/>
          <w:lang w:val="fr-FR" w:eastAsia="zh-CN"/>
        </w:rPr>
        <w:tab/>
      </w:r>
      <w:r w:rsidRPr="00D347B9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联系人</w:t>
      </w:r>
      <w:r w:rsidRPr="00D347B9">
        <w:rPr>
          <w:rFonts w:asciiTheme="minorHAnsi" w:eastAsiaTheme="minorEastAsia" w:hAnsiTheme="minorHAnsi" w:cs="Arial" w:hint="eastAsia"/>
          <w:color w:val="000000"/>
          <w:lang w:val="fr-FR" w:eastAsia="zh-CN"/>
        </w:rPr>
        <w:t>：</w:t>
      </w:r>
      <w:r w:rsidRPr="00D347B9">
        <w:rPr>
          <w:rFonts w:asciiTheme="minorHAnsi" w:hAnsiTheme="minorHAnsi" w:cs="Arial"/>
          <w:color w:val="000000"/>
          <w:lang w:val="fr-FR"/>
        </w:rPr>
        <w:t>Gael Dessy, Olga Ivanova , Constantinos Spyrou,</w:t>
      </w:r>
    </w:p>
    <w:p w:rsidR="00F27593" w:rsidRPr="00037305" w:rsidRDefault="00F27593" w:rsidP="00F27593">
      <w:pPr>
        <w:widowControl w:val="0"/>
        <w:tabs>
          <w:tab w:val="clear" w:pos="1843"/>
          <w:tab w:val="left" w:pos="2154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sz w:val="25"/>
          <w:szCs w:val="25"/>
          <w:lang w:val="fr-FR"/>
        </w:rPr>
      </w:pPr>
      <w:r w:rsidRPr="00D347B9">
        <w:rPr>
          <w:rFonts w:asciiTheme="minorHAnsi" w:hAnsiTheme="minorHAnsi" w:cs="Arial"/>
          <w:color w:val="000000"/>
          <w:lang w:val="fr-FR"/>
        </w:rPr>
        <w:tab/>
      </w:r>
      <w:r w:rsidRPr="00037305">
        <w:rPr>
          <w:rFonts w:asciiTheme="minorHAnsi" w:hAnsiTheme="minorHAnsi" w:cs="Arial"/>
          <w:color w:val="000000"/>
          <w:lang w:val="fr-FR"/>
        </w:rPr>
        <w:t>Natalia Bury Loyal.</w:t>
      </w:r>
    </w:p>
    <w:p w:rsidR="00D66B43" w:rsidRPr="00037305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037305">
        <w:rPr>
          <w:lang w:val="fr-FR"/>
        </w:rPr>
        <w:br w:type="page"/>
      </w:r>
    </w:p>
    <w:p w:rsidR="008A6A5B" w:rsidRPr="0040500E" w:rsidRDefault="008A6A5B" w:rsidP="008A6A5B">
      <w:pPr>
        <w:pStyle w:val="Heading20"/>
        <w:spacing w:before="360"/>
        <w:rPr>
          <w:rFonts w:ascii="Calibri" w:hAnsi="Calibri"/>
          <w:lang w:eastAsia="zh-CN"/>
        </w:rPr>
      </w:pPr>
      <w:bookmarkStart w:id="352" w:name="_Toc520206668"/>
      <w:r w:rsidRPr="00D347B9">
        <w:rPr>
          <w:rFonts w:hint="eastAsia"/>
          <w:lang w:val="en-GB" w:eastAsia="zh-CN"/>
        </w:rPr>
        <w:lastRenderedPageBreak/>
        <w:t>国际电信收费卡号码发行方列表</w:t>
      </w:r>
      <w:r w:rsidRPr="0040500E">
        <w:rPr>
          <w:lang w:eastAsia="zh-CN"/>
        </w:rPr>
        <w:br/>
      </w:r>
      <w:r w:rsidRPr="0040500E">
        <w:rPr>
          <w:rFonts w:hint="eastAsia"/>
          <w:lang w:eastAsia="zh-CN"/>
        </w:rPr>
        <w:t>（</w:t>
      </w:r>
      <w:r w:rsidRPr="00D347B9">
        <w:rPr>
          <w:rFonts w:hint="eastAsia"/>
          <w:lang w:val="en-GB" w:eastAsia="zh-CN"/>
        </w:rPr>
        <w:t>符合</w:t>
      </w:r>
      <w:r w:rsidRPr="0040500E">
        <w:rPr>
          <w:lang w:eastAsia="zh-CN"/>
        </w:rPr>
        <w:t>ITU-T E.118</w:t>
      </w:r>
      <w:r w:rsidRPr="00D347B9">
        <w:rPr>
          <w:rFonts w:hint="eastAsia"/>
          <w:lang w:val="en-GB" w:eastAsia="zh-CN"/>
        </w:rPr>
        <w:t>建议书</w:t>
      </w:r>
      <w:r w:rsidRPr="0040500E">
        <w:rPr>
          <w:rFonts w:hint="eastAsia"/>
          <w:lang w:eastAsia="zh-CN"/>
        </w:rPr>
        <w:t>（</w:t>
      </w:r>
      <w:r w:rsidRPr="0040500E">
        <w:rPr>
          <w:lang w:eastAsia="zh-CN"/>
        </w:rPr>
        <w:t>05/2006</w:t>
      </w:r>
      <w:r w:rsidRPr="0040500E">
        <w:rPr>
          <w:rFonts w:hint="eastAsia"/>
          <w:lang w:eastAsia="zh-CN"/>
        </w:rPr>
        <w:t>））</w:t>
      </w:r>
      <w:r w:rsidRPr="0040500E">
        <w:rPr>
          <w:lang w:eastAsia="zh-CN"/>
        </w:rPr>
        <w:br/>
      </w:r>
      <w:r w:rsidRPr="0040500E">
        <w:rPr>
          <w:rFonts w:hint="eastAsia"/>
          <w:lang w:eastAsia="zh-CN"/>
        </w:rPr>
        <w:t>（</w:t>
      </w:r>
      <w:r w:rsidRPr="00D347B9">
        <w:rPr>
          <w:rFonts w:hint="eastAsia"/>
          <w:lang w:val="en-GB" w:eastAsia="zh-CN"/>
        </w:rPr>
        <w:t>截至</w:t>
      </w:r>
      <w:r w:rsidRPr="0040500E">
        <w:rPr>
          <w:lang w:eastAsia="zh-CN"/>
        </w:rPr>
        <w:t>2015</w:t>
      </w:r>
      <w:r w:rsidRPr="00D347B9">
        <w:rPr>
          <w:rFonts w:hint="eastAsia"/>
          <w:lang w:val="en-GB" w:eastAsia="zh-CN"/>
        </w:rPr>
        <w:t>年</w:t>
      </w:r>
      <w:r w:rsidRPr="0040500E">
        <w:rPr>
          <w:lang w:eastAsia="zh-CN"/>
        </w:rPr>
        <w:t>11</w:t>
      </w:r>
      <w:r w:rsidRPr="00D347B9">
        <w:rPr>
          <w:rFonts w:hint="eastAsia"/>
          <w:lang w:val="en-GB" w:eastAsia="zh-CN"/>
        </w:rPr>
        <w:t>月</w:t>
      </w:r>
      <w:r w:rsidRPr="0040500E">
        <w:rPr>
          <w:lang w:eastAsia="zh-CN"/>
        </w:rPr>
        <w:t>15</w:t>
      </w:r>
      <w:r w:rsidRPr="00D347B9">
        <w:rPr>
          <w:rFonts w:hint="eastAsia"/>
          <w:lang w:val="en-GB" w:eastAsia="zh-CN"/>
        </w:rPr>
        <w:t>日</w:t>
      </w:r>
      <w:r w:rsidRPr="0040500E">
        <w:rPr>
          <w:rFonts w:hint="eastAsia"/>
          <w:lang w:eastAsia="zh-CN"/>
        </w:rPr>
        <w:t>）</w:t>
      </w:r>
      <w:bookmarkEnd w:id="352"/>
    </w:p>
    <w:p w:rsidR="008A6A5B" w:rsidRPr="00D347B9" w:rsidRDefault="008A6A5B" w:rsidP="00E763BA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 w:rsidRPr="00D347B9">
        <w:rPr>
          <w:rFonts w:eastAsiaTheme="minorEastAsia" w:hint="eastAsia"/>
          <w:lang w:eastAsia="zh-CN"/>
        </w:rPr>
        <w:t>（国际电联第</w:t>
      </w:r>
      <w:r w:rsidRPr="00D347B9">
        <w:rPr>
          <w:lang w:eastAsia="zh-CN"/>
        </w:rPr>
        <w:t>1088</w:t>
      </w:r>
      <w:r w:rsidRPr="00D347B9">
        <w:rPr>
          <w:rFonts w:eastAsiaTheme="minorEastAsia" w:hint="eastAsia"/>
          <w:lang w:eastAsia="zh-CN"/>
        </w:rPr>
        <w:t>期《操作公报》附件</w:t>
      </w:r>
      <w:r w:rsidRPr="00D347B9">
        <w:rPr>
          <w:lang w:eastAsia="zh-CN"/>
        </w:rPr>
        <w:t xml:space="preserve"> – 15.XI.2015</w:t>
      </w:r>
      <w:r w:rsidRPr="00D347B9">
        <w:rPr>
          <w:rFonts w:eastAsiaTheme="minorEastAsia" w:hint="eastAsia"/>
          <w:lang w:eastAsia="zh-CN"/>
        </w:rPr>
        <w:t>）</w:t>
      </w:r>
    </w:p>
    <w:p w:rsidR="008A6A5B" w:rsidRPr="00D347B9" w:rsidRDefault="008A6A5B" w:rsidP="00F27593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</w:rPr>
      </w:pPr>
      <w:r w:rsidRPr="00D347B9">
        <w:rPr>
          <w:rFonts w:eastAsiaTheme="minorEastAsia" w:hint="eastAsia"/>
        </w:rPr>
        <w:t>（第</w:t>
      </w:r>
      <w:r w:rsidR="00F27593" w:rsidRPr="00D347B9">
        <w:rPr>
          <w:rFonts w:eastAsiaTheme="minorEastAsia" w:hint="eastAsia"/>
        </w:rPr>
        <w:t>44</w:t>
      </w:r>
      <w:r w:rsidRPr="00D347B9">
        <w:rPr>
          <w:rFonts w:eastAsiaTheme="minorEastAsia" w:hint="eastAsia"/>
        </w:rPr>
        <w:t>号修正）</w:t>
      </w:r>
    </w:p>
    <w:p w:rsidR="00F27593" w:rsidRPr="00D347B9" w:rsidRDefault="00AE2EF2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20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白</w:t>
      </w:r>
      <w:r>
        <w:rPr>
          <w:rFonts w:eastAsiaTheme="minorEastAsia" w:cs="Arial"/>
          <w:b/>
          <w:bCs/>
          <w:lang w:eastAsia="zh-CN"/>
        </w:rPr>
        <w:t>俄罗斯</w:t>
      </w:r>
      <w:r w:rsidR="00F27593" w:rsidRPr="00D347B9">
        <w:rPr>
          <w:rFonts w:cs="Arial"/>
          <w:b/>
          <w:bCs/>
        </w:rPr>
        <w:tab/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366"/>
        <w:gridCol w:w="1780"/>
        <w:gridCol w:w="3179"/>
      </w:tblGrid>
      <w:tr w:rsidR="00F27593" w:rsidRPr="00D347B9" w:rsidTr="00F2759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发行方</w:t>
            </w:r>
            <w:r w:rsidRPr="00D347B9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F27593" w:rsidRPr="00D347B9" w:rsidTr="00F2759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AE2EF2" w:rsidP="00AE2E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AE2EF2">
              <w:rPr>
                <w:rFonts w:eastAsia="SimSun" w:cs="Arial" w:hint="eastAsia"/>
                <w:lang w:eastAsia="zh-CN"/>
              </w:rPr>
              <w:t>白俄罗斯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  <w:b/>
                <w:bCs/>
              </w:rPr>
              <w:t>Joint Limited Liability Company</w:t>
            </w:r>
            <w:r w:rsidRPr="00D347B9">
              <w:rPr>
                <w:rFonts w:cs="Calibri"/>
              </w:rPr>
              <w:br/>
            </w:r>
            <w:r w:rsidRPr="00D347B9">
              <w:rPr>
                <w:rFonts w:cs="Calibri"/>
                <w:b/>
                <w:bCs/>
              </w:rPr>
              <w:t>"Mobile TeleSystems"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95, Nezavisimosti ave.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347B9">
              <w:rPr>
                <w:rFonts w:cs="Calibri"/>
              </w:rPr>
              <w:t xml:space="preserve">220043 MINSK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89 375 02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Nataliya Lysiakova</w:t>
            </w:r>
            <w:r w:rsidR="00AE2EF2">
              <w:rPr>
                <w:rFonts w:eastAsiaTheme="minorEastAsia" w:cs="Calibri" w:hint="eastAsia"/>
                <w:lang w:eastAsia="zh-CN"/>
              </w:rPr>
              <w:t>女士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95, Nezavisimosti ave.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220043 MINSK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Belarus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</w:rPr>
              <w:tab/>
              <w:t>+375 17 237 9888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Pr="00D347B9">
              <w:rPr>
                <w:rFonts w:cs="Calibri"/>
              </w:rPr>
              <w:tab/>
              <w:t>+375 17 237 9800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</w:rPr>
              <w:tab/>
              <w:t>info@mts.by</w:t>
            </w:r>
          </w:p>
        </w:tc>
      </w:tr>
    </w:tbl>
    <w:p w:rsidR="00F27593" w:rsidRPr="00D347B9" w:rsidRDefault="00F27593" w:rsidP="00F27593">
      <w:pPr>
        <w:rPr>
          <w:rFonts w:eastAsia="SimSun" w:cs="Arial"/>
          <w:lang w:eastAsia="zh-CN"/>
        </w:rPr>
      </w:pPr>
    </w:p>
    <w:p w:rsidR="00F27593" w:rsidRPr="00D347B9" w:rsidRDefault="00AE2EF2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博茨瓦纳</w:t>
      </w:r>
      <w:r w:rsidR="00F27593" w:rsidRPr="00D347B9">
        <w:rPr>
          <w:rFonts w:cs="Arial"/>
          <w:b/>
          <w:bCs/>
        </w:rPr>
        <w:tab/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64"/>
        <w:gridCol w:w="1574"/>
        <w:gridCol w:w="3188"/>
      </w:tblGrid>
      <w:tr w:rsidR="00F27593" w:rsidRPr="00D347B9" w:rsidTr="00F2759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发行方</w:t>
            </w:r>
            <w:r w:rsidRPr="00D347B9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F27593" w:rsidRPr="00D347B9" w:rsidTr="00F2759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AE2E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博茨瓦纳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347B9">
              <w:rPr>
                <w:rFonts w:eastAsia="SimSun" w:cs="Arial"/>
                <w:b/>
                <w:bCs/>
                <w:lang w:eastAsia="zh-CN"/>
              </w:rPr>
              <w:t>Mascom Wireless (Pty) Ltd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347B9">
              <w:rPr>
                <w:rFonts w:eastAsia="SimSun" w:cs="Arial"/>
                <w:lang w:eastAsia="zh-CN"/>
              </w:rPr>
              <w:t xml:space="preserve">Private Bag BO 298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D347B9">
              <w:rPr>
                <w:rFonts w:eastAsia="SimSun" w:cs="Arial"/>
                <w:lang w:eastAsia="zh-CN"/>
              </w:rPr>
              <w:t>GABORONE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D347B9">
              <w:rPr>
                <w:rFonts w:eastAsia="SimSun" w:cs="Arial"/>
                <w:b/>
                <w:bCs/>
                <w:lang w:eastAsia="zh-CN"/>
              </w:rPr>
              <w:t>89 267 01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347B9">
              <w:rPr>
                <w:rFonts w:eastAsia="SimSun" w:cs="Arial"/>
                <w:lang w:eastAsia="zh-CN"/>
              </w:rPr>
              <w:t>Lilly Sullivan</w:t>
            </w:r>
            <w:r w:rsidR="00AE2EF2">
              <w:rPr>
                <w:rFonts w:eastAsia="SimSun" w:cs="Arial" w:hint="eastAsia"/>
                <w:lang w:eastAsia="zh-CN"/>
              </w:rPr>
              <w:t>女士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D347B9">
              <w:rPr>
                <w:rFonts w:eastAsia="SimSun" w:cs="Arial"/>
                <w:lang w:eastAsia="zh-CN"/>
              </w:rPr>
              <w:t>Private Bag BO 298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D347B9">
              <w:rPr>
                <w:rFonts w:eastAsia="SimSun" w:cs="Arial"/>
                <w:lang w:val="es-ES_tradnl" w:eastAsia="zh-CN"/>
              </w:rPr>
              <w:t xml:space="preserve">GABORONE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eastAsia="SimSun" w:cs="Arial"/>
                <w:lang w:val="es-ES_tradnl" w:eastAsia="zh-CN"/>
              </w:rPr>
              <w:tab/>
              <w:t xml:space="preserve">+267 390 3396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Pr="00D347B9">
              <w:rPr>
                <w:rFonts w:eastAsia="SimSun" w:cs="Arial"/>
                <w:lang w:val="es-ES_tradnl" w:eastAsia="zh-CN"/>
              </w:rPr>
              <w:tab/>
              <w:t xml:space="preserve">+267 390 3445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eastAsia="SimSun" w:cs="Arial"/>
                <w:lang w:val="es-ES_tradnl" w:eastAsia="zh-CN"/>
              </w:rPr>
              <w:tab/>
              <w:t>lilly.sullivan@mascom.bw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50"/>
        <w:gridCol w:w="1588"/>
        <w:gridCol w:w="3188"/>
      </w:tblGrid>
      <w:tr w:rsidR="00F27593" w:rsidRPr="00D347B9" w:rsidTr="00F2759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="SimSun" w:cs="Arial" w:hint="eastAsia"/>
                <w:lang w:eastAsia="zh-CN"/>
              </w:rPr>
              <w:t>博茨瓦纳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Orange Botswana (Pty) Ltd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D347B9">
              <w:rPr>
                <w:rFonts w:cs="Arial"/>
              </w:rPr>
              <w:t>Private Bag BO64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D347B9">
              <w:rPr>
                <w:rFonts w:cs="Arial"/>
              </w:rPr>
              <w:t>GABORONE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89 267 02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Patrick Benon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Orange Botswana (Pty) Ltd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Plot 1131/37, Main Mall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Private Bag BO64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s-ES_tradnl"/>
              </w:rPr>
            </w:pPr>
            <w:r w:rsidRPr="00D347B9">
              <w:rPr>
                <w:rFonts w:cs="Calibri"/>
                <w:lang w:val="es-ES_tradnl"/>
              </w:rPr>
              <w:t xml:space="preserve">GABORONE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5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  <w:lang w:val="es-ES_tradnl" w:eastAsia="zh-CN"/>
              </w:rPr>
              <w:tab/>
              <w:t>+267 397 2672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5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Pr="00D347B9">
              <w:rPr>
                <w:rFonts w:cs="Calibri"/>
                <w:lang w:val="es-ES_tradnl" w:eastAsia="zh-CN"/>
              </w:rPr>
              <w:tab/>
              <w:t>+267 397 2674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  <w:lang w:val="es-ES_tradnl" w:eastAsia="zh-CN"/>
              </w:rPr>
              <w:tab/>
              <w:t>lerato.leepo@orange.com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549"/>
        <w:gridCol w:w="1597"/>
        <w:gridCol w:w="3179"/>
      </w:tblGrid>
      <w:tr w:rsidR="00F27593" w:rsidRPr="00D347B9" w:rsidTr="00F2759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="SimSun" w:cs="Arial" w:hint="eastAsia"/>
                <w:lang w:eastAsia="zh-CN"/>
              </w:rPr>
              <w:t>博茨瓦纳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347B9">
              <w:rPr>
                <w:rFonts w:cs="Arial"/>
                <w:b/>
                <w:bCs/>
              </w:rPr>
              <w:t>Botswana Telecommunications Corporation (Ltd)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D347B9">
              <w:rPr>
                <w:rFonts w:cs="Arial"/>
              </w:rPr>
              <w:t>PO Box 700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347B9">
              <w:rPr>
                <w:rFonts w:cs="Arial"/>
              </w:rPr>
              <w:t>GABORONE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89 267 04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Anthony Masunga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P O Box 700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Main Mall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GABORONE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0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  <w:lang w:eastAsia="zh-CN"/>
              </w:rPr>
              <w:tab/>
              <w:t xml:space="preserve">+267 395 8304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0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Pr="00D347B9">
              <w:rPr>
                <w:rFonts w:cs="Calibri"/>
                <w:lang w:eastAsia="zh-CN"/>
              </w:rPr>
              <w:tab/>
              <w:t xml:space="preserve">+267 391 3355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0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  <w:lang w:eastAsia="zh-CN"/>
              </w:rPr>
              <w:tab/>
              <w:t>anthonym@btc.bw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6" w:lineRule="auto"/>
        <w:jc w:val="left"/>
        <w:textAlignment w:val="auto"/>
        <w:rPr>
          <w:rFonts w:eastAsia="SimSun" w:cs="Arial"/>
          <w:lang w:eastAsia="zh-CN"/>
        </w:rPr>
      </w:pPr>
    </w:p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eastAsia="zh-CN"/>
        </w:rPr>
      </w:pPr>
      <w:r w:rsidRPr="00D347B9">
        <w:rPr>
          <w:rFonts w:cs="Arial"/>
          <w:b/>
          <w:bCs/>
          <w:lang w:eastAsia="zh-CN"/>
        </w:rPr>
        <w:br w:type="page"/>
      </w:r>
    </w:p>
    <w:p w:rsidR="00F27593" w:rsidRPr="00D347B9" w:rsidRDefault="00AE2EF2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lastRenderedPageBreak/>
        <w:t>保加利亚</w:t>
      </w:r>
      <w:r w:rsidR="00F27593" w:rsidRPr="00D347B9">
        <w:rPr>
          <w:rFonts w:cs="Arial"/>
          <w:b/>
          <w:bCs/>
        </w:rPr>
        <w:tab/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594"/>
        <w:gridCol w:w="1507"/>
        <w:gridCol w:w="3180"/>
      </w:tblGrid>
      <w:tr w:rsidR="00F27593" w:rsidRPr="00D347B9" w:rsidTr="00F27593">
        <w:trPr>
          <w:cantSplit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发行方</w:t>
            </w:r>
            <w:r w:rsidRPr="00D347B9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F27593" w:rsidRPr="00D347B9" w:rsidTr="00F27593">
        <w:trPr>
          <w:cantSplit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保加利亚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color w:val="000000"/>
              </w:rPr>
            </w:pPr>
            <w:r w:rsidRPr="00D347B9">
              <w:rPr>
                <w:rFonts w:cs="Calibri"/>
                <w:b/>
                <w:bCs/>
                <w:color w:val="000000"/>
              </w:rPr>
              <w:t>A1 Bulgaria EAD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1 Kukush Street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347B9">
              <w:rPr>
                <w:rFonts w:cs="Calibri"/>
              </w:rPr>
              <w:t>SOFIA 1309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89 359 01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40500E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val="es-ES" w:eastAsia="zh-CN"/>
              </w:rPr>
            </w:pPr>
            <w:r w:rsidRPr="0040500E">
              <w:rPr>
                <w:rFonts w:cs="Calibri"/>
                <w:lang w:val="es-ES"/>
              </w:rPr>
              <w:t>Emil Rangelov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40500E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s-ES"/>
              </w:rPr>
            </w:pPr>
            <w:r w:rsidRPr="0040500E">
              <w:rPr>
                <w:rFonts w:cs="Calibri"/>
                <w:lang w:val="es-ES"/>
              </w:rPr>
              <w:t xml:space="preserve">A1 Bulgaria EAD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1 Kukush Street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s-ES_tradnl"/>
              </w:rPr>
            </w:pPr>
            <w:r w:rsidRPr="00D347B9">
              <w:rPr>
                <w:rFonts w:cs="Calibri"/>
                <w:lang w:val="es-ES_tradnl"/>
              </w:rPr>
              <w:t>SOFIA 1309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  <w:lang w:val="es-ES_tradnl" w:eastAsia="zh-CN"/>
              </w:rPr>
              <w:tab/>
              <w:t>+359 2 485 1410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 w:eastAsia="zh-CN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  <w:lang w:val="es-ES_tradnl" w:eastAsia="zh-CN"/>
              </w:rPr>
              <w:tab/>
              <w:t>Emil.Rangelov@a1.bg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s-ES_tradnl" w:eastAsia="zh-CN"/>
        </w:rPr>
      </w:pPr>
    </w:p>
    <w:p w:rsidR="00F27593" w:rsidRPr="00D347B9" w:rsidRDefault="00AE2EF2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</w:rPr>
      </w:pPr>
      <w:r>
        <w:rPr>
          <w:rFonts w:eastAsiaTheme="minorEastAsia" w:cs="Arial" w:hint="eastAsia"/>
          <w:b/>
          <w:bCs/>
          <w:color w:val="000000"/>
          <w:lang w:eastAsia="zh-CN"/>
        </w:rPr>
        <w:t>韩国</w:t>
      </w:r>
      <w:r>
        <w:rPr>
          <w:rFonts w:eastAsiaTheme="minorEastAsia" w:cs="Arial"/>
          <w:b/>
          <w:bCs/>
          <w:color w:val="000000"/>
          <w:lang w:eastAsia="zh-CN"/>
        </w:rPr>
        <w:tab/>
      </w:r>
      <w:r w:rsidR="00F27593" w:rsidRPr="00D347B9">
        <w:rPr>
          <w:rFonts w:cs="Arial"/>
          <w:b/>
          <w:bCs/>
        </w:rPr>
        <w:tab/>
        <w:t>ADD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12"/>
        <w:gridCol w:w="1106"/>
        <w:gridCol w:w="3219"/>
        <w:gridCol w:w="1135"/>
      </w:tblGrid>
      <w:tr w:rsidR="00F27593" w:rsidRPr="00D347B9" w:rsidTr="00F275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发行方</w:t>
            </w:r>
            <w:r w:rsidRPr="00D347B9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</w:tr>
      <w:tr w:rsidR="00F27593" w:rsidRPr="00D347B9" w:rsidTr="00F275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color w:val="000000"/>
                <w:lang w:eastAsia="zh-CN"/>
              </w:rPr>
            </w:pPr>
            <w:r>
              <w:rPr>
                <w:rFonts w:eastAsiaTheme="minorEastAsia" w:cs="Arial" w:hint="eastAsia"/>
                <w:color w:val="000000"/>
                <w:lang w:eastAsia="zh-CN"/>
              </w:rPr>
              <w:t>韩国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color w:val="000000"/>
              </w:rPr>
            </w:pPr>
            <w:bookmarkStart w:id="353" w:name="OLE_LINK2"/>
            <w:r w:rsidRPr="00D347B9">
              <w:rPr>
                <w:b/>
                <w:bCs/>
                <w:color w:val="000000"/>
              </w:rPr>
              <w:t xml:space="preserve">SK Telecom </w:t>
            </w:r>
            <w:bookmarkEnd w:id="353"/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>65, Eulji-ro, Jung-gu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>SEOUL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 w:rsidRPr="00D347B9">
              <w:rPr>
                <w:b/>
                <w:bCs/>
                <w:color w:val="000000"/>
              </w:rPr>
              <w:t>89 82 05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 xml:space="preserve">HOJUNE KIM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>65, Eulji-ro, Jung-gu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 xml:space="preserve">SEOUL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color w:val="000000"/>
              </w:rPr>
              <w:tab/>
              <w:t>+82 10 9052 6193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s-ES_tradnl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color w:val="000000"/>
              </w:rPr>
              <w:tab/>
              <w:t>greatkimhosoon@sk.com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color w:val="000000"/>
              </w:rPr>
            </w:pPr>
            <w:r w:rsidRPr="00D347B9">
              <w:rPr>
                <w:color w:val="000000"/>
              </w:rPr>
              <w:t>31.V.2018</w:t>
            </w:r>
          </w:p>
        </w:tc>
      </w:tr>
      <w:tr w:rsidR="00F27593" w:rsidRPr="00D347B9" w:rsidTr="00F275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color w:val="000000"/>
                <w:lang w:eastAsia="zh-CN"/>
              </w:rPr>
            </w:pPr>
            <w:r>
              <w:rPr>
                <w:rFonts w:eastAsiaTheme="minorEastAsia" w:cs="Arial" w:hint="eastAsia"/>
                <w:color w:val="000000"/>
                <w:lang w:eastAsia="zh-CN"/>
              </w:rPr>
              <w:t>韩国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color w:val="000000"/>
              </w:rPr>
            </w:pPr>
            <w:r w:rsidRPr="00D347B9">
              <w:rPr>
                <w:b/>
                <w:bCs/>
                <w:color w:val="000000"/>
              </w:rPr>
              <w:t xml:space="preserve">SK Telecom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>65, Eulji-ro, Jung-gu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>SEOUL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b/>
                <w:bCs/>
                <w:color w:val="000000"/>
              </w:rPr>
            </w:pPr>
            <w:r w:rsidRPr="00D347B9">
              <w:rPr>
                <w:b/>
                <w:bCs/>
                <w:color w:val="000000"/>
              </w:rPr>
              <w:t>89 82 11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 xml:space="preserve">HOJUNE KIM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>65, Eulji-ro, Jung-gu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color w:val="000000"/>
              </w:rPr>
              <w:t xml:space="preserve">SEOUL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color w:val="000000"/>
              </w:rPr>
              <w:tab/>
              <w:t>+82 10 9052 6193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s-ES_tradnl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color w:val="000000"/>
              </w:rPr>
              <w:tab/>
              <w:t>greatkimhosoon@sk.com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color w:val="000000"/>
              </w:rPr>
            </w:pPr>
            <w:r w:rsidRPr="00D347B9">
              <w:rPr>
                <w:color w:val="000000"/>
              </w:rPr>
              <w:t>31.V.2018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F27593" w:rsidRPr="00D347B9" w:rsidRDefault="00AE2EF2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巴基斯坦</w:t>
      </w:r>
      <w:r w:rsidR="00F27593" w:rsidRPr="00D347B9">
        <w:rPr>
          <w:rFonts w:cs="Arial"/>
          <w:b/>
          <w:bCs/>
        </w:rPr>
        <w:tab/>
        <w:t>LIR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897"/>
        <w:gridCol w:w="1189"/>
        <w:gridCol w:w="3248"/>
      </w:tblGrid>
      <w:tr w:rsidR="00F27593" w:rsidRPr="00D347B9" w:rsidTr="00F2759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发行方</w:t>
            </w:r>
            <w:r w:rsidRPr="00D347B9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F27593" w:rsidRPr="00D347B9" w:rsidTr="00F2759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E2EF2">
              <w:rPr>
                <w:rFonts w:eastAsiaTheme="minorEastAsia" w:cs="Arial" w:hint="eastAsia"/>
                <w:color w:val="000000"/>
                <w:lang w:eastAsia="zh-CN"/>
              </w:rPr>
              <w:t>巴基斯坦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lang w:val="es-ES_tradnl"/>
              </w:rPr>
            </w:pPr>
            <w:r w:rsidRPr="00D347B9">
              <w:rPr>
                <w:rFonts w:cs="Calibri"/>
                <w:b/>
                <w:bCs/>
                <w:lang w:val="es-ES_tradnl"/>
              </w:rPr>
              <w:t>Jazz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D347B9">
              <w:rPr>
                <w:rFonts w:cs="Calibri"/>
                <w:lang w:val="es-ES_tradnl"/>
              </w:rPr>
              <w:t xml:space="preserve">Jazz Digital HQ, Kohistan Road,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D347B9">
              <w:rPr>
                <w:rFonts w:cs="Calibri"/>
              </w:rPr>
              <w:t>F-8 Markaz, 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89 92 01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Syed Naser Ali Hamdani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Jazz Digital HQ, Kohistan Road</w:t>
            </w:r>
          </w:p>
          <w:p w:rsidR="00F27593" w:rsidRPr="0040500E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0500E">
              <w:rPr>
                <w:rFonts w:cs="Calibri"/>
              </w:rPr>
              <w:t>F-8 Markaz, ISLAMABAD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</w:t>
            </w:r>
            <w:r w:rsidRPr="0040500E">
              <w:rPr>
                <w:rFonts w:ascii="SimSun" w:eastAsia="SimSun" w:hAnsi="SimSun" w:cs="SimSun" w:hint="eastAsia"/>
                <w:color w:val="000000"/>
                <w:lang w:eastAsia="zh-CN"/>
              </w:rPr>
              <w:t>：</w:t>
            </w:r>
            <w:r w:rsidRPr="00D347B9">
              <w:rPr>
                <w:rFonts w:cs="Calibri"/>
              </w:rPr>
              <w:tab/>
              <w:t>+92 301 2092432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</w:t>
            </w:r>
            <w:r w:rsidRPr="0040500E">
              <w:rPr>
                <w:rFonts w:ascii="SimSun" w:eastAsia="SimSun" w:hAnsi="SimSun" w:cs="SimSun" w:hint="eastAsia"/>
                <w:color w:val="000000"/>
                <w:lang w:eastAsia="zh-CN"/>
              </w:rPr>
              <w:t>：</w:t>
            </w:r>
            <w:r w:rsidRPr="00D347B9">
              <w:rPr>
                <w:rFonts w:cs="Calibri"/>
              </w:rPr>
              <w:tab/>
              <w:t>naser.hamdani@jazz.com.pk</w:t>
            </w:r>
          </w:p>
        </w:tc>
      </w:tr>
      <w:tr w:rsidR="00F27593" w:rsidRPr="00D347B9" w:rsidTr="00F2759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E2EF2">
              <w:rPr>
                <w:rFonts w:eastAsiaTheme="minorEastAsia" w:cs="Arial" w:hint="eastAsia"/>
                <w:color w:val="000000"/>
                <w:lang w:eastAsia="zh-CN"/>
              </w:rPr>
              <w:t>巴基斯坦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lang w:val="es-ES_tradnl"/>
              </w:rPr>
            </w:pPr>
            <w:r w:rsidRPr="00D347B9">
              <w:rPr>
                <w:rFonts w:cs="Calibri"/>
                <w:b/>
                <w:bCs/>
                <w:lang w:val="es-ES_tradnl"/>
              </w:rPr>
              <w:t>Jazz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D347B9">
              <w:rPr>
                <w:rFonts w:cs="Calibri"/>
                <w:lang w:val="es-ES_tradnl"/>
              </w:rPr>
              <w:t xml:space="preserve">Jazz Digital HQ, Kohistan Road, 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D347B9">
              <w:rPr>
                <w:rFonts w:cs="Calibri"/>
              </w:rPr>
              <w:t>F-8 Markaz, 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89 92 07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Syed Naser Ali Hamdani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Jazz Digital HQ, Kohistan Road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F-8 Markaz, ISLAMABAD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</w:t>
            </w:r>
            <w:r w:rsidRPr="0040500E">
              <w:rPr>
                <w:rFonts w:ascii="SimSun" w:eastAsia="SimSun" w:hAnsi="SimSun" w:cs="SimSun" w:hint="eastAsia"/>
                <w:color w:val="000000"/>
                <w:lang w:eastAsia="zh-CN"/>
              </w:rPr>
              <w:t>：</w:t>
            </w:r>
            <w:r w:rsidRPr="00D347B9">
              <w:rPr>
                <w:rFonts w:cs="Calibri"/>
              </w:rPr>
              <w:tab/>
              <w:t>+92 301 2092432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</w:t>
            </w:r>
            <w:r w:rsidRPr="0040500E">
              <w:rPr>
                <w:rFonts w:ascii="SimSun" w:eastAsia="SimSun" w:hAnsi="SimSun" w:cs="SimSun" w:hint="eastAsia"/>
                <w:color w:val="000000"/>
                <w:lang w:eastAsia="zh-CN"/>
              </w:rPr>
              <w:t>：</w:t>
            </w:r>
            <w:r w:rsidRPr="00D347B9">
              <w:rPr>
                <w:rFonts w:cs="Calibri"/>
              </w:rPr>
              <w:tab/>
              <w:t>naser.hamdani@jazz.com.pk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12"/>
        <w:gridCol w:w="1189"/>
        <w:gridCol w:w="3223"/>
      </w:tblGrid>
      <w:tr w:rsidR="00F27593" w:rsidRPr="00D347B9" w:rsidTr="00F2759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E2EF2">
              <w:rPr>
                <w:rFonts w:eastAsiaTheme="minorEastAsia" w:cs="Arial" w:hint="eastAsia"/>
                <w:color w:val="000000"/>
                <w:lang w:eastAsia="zh-CN"/>
              </w:rPr>
              <w:t>巴基斯坦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D347B9">
              <w:rPr>
                <w:rFonts w:cs="Calibri"/>
                <w:b/>
                <w:bCs/>
              </w:rPr>
              <w:t>PAK Telecom Mobile Ltd. (UFONE)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15th Floor, 55-C, </w:t>
            </w:r>
            <w:r w:rsidRPr="00D347B9">
              <w:rPr>
                <w:rFonts w:cs="Calibri"/>
              </w:rPr>
              <w:br/>
              <w:t>Blue Area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ISLAMABAD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89 92 03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Fawad Ahmed Khan Niazi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15th Floor, 55-C, </w:t>
            </w:r>
            <w:r w:rsidRPr="00D347B9">
              <w:rPr>
                <w:rFonts w:cs="Calibri"/>
              </w:rPr>
              <w:br/>
              <w:t>Blue Area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ISLAMABAD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</w:rPr>
              <w:tab/>
              <w:t>+92 3335573333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</w:rPr>
              <w:tab/>
              <w:t>fawad.niazi@ufone.com</w:t>
            </w:r>
          </w:p>
        </w:tc>
      </w:tr>
    </w:tbl>
    <w:p w:rsidR="00F27593" w:rsidRPr="00D347B9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22"/>
          <w:szCs w:val="22"/>
          <w:lang w:eastAsia="zh-CN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911"/>
        <w:gridCol w:w="1189"/>
        <w:gridCol w:w="3207"/>
      </w:tblGrid>
      <w:tr w:rsidR="00F27593" w:rsidRPr="00D347B9" w:rsidTr="00F2759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E2EF2">
              <w:rPr>
                <w:rFonts w:eastAsiaTheme="minorEastAsia" w:cs="Arial" w:hint="eastAsia"/>
                <w:color w:val="000000"/>
                <w:lang w:eastAsia="zh-CN"/>
              </w:rPr>
              <w:lastRenderedPageBreak/>
              <w:t>巴基斯坦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D347B9">
              <w:rPr>
                <w:rFonts w:cs="Calibri"/>
                <w:b/>
                <w:bCs/>
              </w:rPr>
              <w:t>CMPAK Ltd</w:t>
            </w:r>
          </w:p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CMPAK Complex, Plot # 47, Kuri Road, </w:t>
            </w:r>
            <w:r w:rsidRPr="00D347B9">
              <w:rPr>
                <w:rFonts w:cs="Calibri"/>
              </w:rPr>
              <w:br/>
              <w:t xml:space="preserve">National Park, Chak Shehzad </w:t>
            </w:r>
          </w:p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347B9">
              <w:rPr>
                <w:rFonts w:cs="Calibri"/>
              </w:rPr>
              <w:t>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89 92 04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Kamran Ali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 xml:space="preserve">CMPAK Complex, Plot # 47, Kuri Road, </w:t>
            </w:r>
            <w:r w:rsidRPr="00D347B9">
              <w:rPr>
                <w:rFonts w:cs="Calibri"/>
              </w:rPr>
              <w:br/>
              <w:t xml:space="preserve">National Park, Chak Shehzad </w:t>
            </w:r>
          </w:p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ISLAMABAD</w:t>
            </w:r>
          </w:p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</w:rPr>
              <w:tab/>
              <w:t>+92 3164444404</w:t>
            </w:r>
          </w:p>
          <w:p w:rsidR="00F27593" w:rsidRPr="00D347B9" w:rsidRDefault="00F27593" w:rsidP="00F27593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</w:rPr>
              <w:tab/>
              <w:t>kamranali@zong.com.pk</w:t>
            </w:r>
          </w:p>
        </w:tc>
      </w:tr>
    </w:tbl>
    <w:p w:rsidR="00356223" w:rsidRDefault="00356223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eastAsiaTheme="minorEastAsia" w:cs="Arial"/>
          <w:b/>
          <w:bCs/>
          <w:lang w:eastAsia="zh-CN"/>
        </w:rPr>
      </w:pPr>
    </w:p>
    <w:p w:rsidR="00F27593" w:rsidRPr="00D347B9" w:rsidRDefault="00AE2EF2" w:rsidP="00AE2E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塞</w:t>
      </w:r>
      <w:r>
        <w:rPr>
          <w:rFonts w:eastAsiaTheme="minorEastAsia" w:cs="Arial"/>
          <w:b/>
          <w:bCs/>
          <w:lang w:eastAsia="zh-CN"/>
        </w:rPr>
        <w:t>舌尔</w:t>
      </w:r>
      <w:r w:rsidR="00F27593" w:rsidRPr="00D347B9">
        <w:rPr>
          <w:rFonts w:cs="Arial"/>
          <w:b/>
          <w:bCs/>
        </w:rPr>
        <w:tab/>
        <w:t>LIR</w:t>
      </w: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2306"/>
        <w:gridCol w:w="1554"/>
        <w:gridCol w:w="4192"/>
      </w:tblGrid>
      <w:tr w:rsidR="00F27593" w:rsidRPr="00D347B9" w:rsidTr="00F27593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D347B9">
              <w:rPr>
                <w:rFonts w:ascii="STKaiti" w:eastAsia="STKaiti" w:hAnsi="STKaiti" w:cs="Arial" w:hint="eastAsia"/>
              </w:rPr>
              <w:t>国家/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发行方</w:t>
            </w:r>
            <w:r w:rsidRPr="00D347B9"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D347B9"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F27593" w:rsidRPr="00D347B9" w:rsidTr="00F27593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AE2EF2" w:rsidP="00AE2E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>塞</w:t>
            </w:r>
            <w:r>
              <w:rPr>
                <w:rFonts w:eastAsiaTheme="minorEastAsia" w:cs="Arial"/>
                <w:lang w:eastAsia="zh-CN"/>
              </w:rPr>
              <w:t>舌尔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  <w:b/>
                <w:bCs/>
              </w:rPr>
              <w:t>Cable and wireless (Seychelles) Ltd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D347B9">
              <w:rPr>
                <w:rFonts w:cs="Calibri"/>
              </w:rPr>
              <w:t>P.O. Box 4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347B9">
              <w:rPr>
                <w:rFonts w:cs="Calibri"/>
              </w:rPr>
              <w:t>VICTORIA, MAHÉ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347B9">
              <w:rPr>
                <w:rFonts w:cs="Arial"/>
                <w:b/>
                <w:bCs/>
              </w:rPr>
              <w:t>89 248 01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93" w:rsidRPr="00AE2EF2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Theme="minorEastAsia" w:cs="Calibri"/>
                <w:lang w:eastAsia="zh-CN"/>
              </w:rPr>
            </w:pPr>
            <w:r w:rsidRPr="00D347B9">
              <w:rPr>
                <w:rFonts w:cs="Calibri"/>
              </w:rPr>
              <w:t>Martin Laurence</w:t>
            </w:r>
            <w:r w:rsidR="00AE2EF2">
              <w:rPr>
                <w:rFonts w:eastAsiaTheme="minorEastAsia" w:cs="Calibri" w:hint="eastAsia"/>
                <w:lang w:eastAsia="zh-CN"/>
              </w:rPr>
              <w:t>先生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cs="Calibri"/>
              </w:rPr>
              <w:t>P.O. Box 4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D347B9">
              <w:rPr>
                <w:rFonts w:cs="Calibri"/>
                <w:lang w:val="fr-CH"/>
              </w:rPr>
              <w:t>VICTORIA, MAHÉ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es-ES_tradnl" w:eastAsia="zh-CN"/>
              </w:rPr>
              <w:t>电话：</w:t>
            </w:r>
            <w:r w:rsidRPr="00D347B9">
              <w:rPr>
                <w:rFonts w:cs="Calibri"/>
              </w:rPr>
              <w:tab/>
              <w:t>+248 4284104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传真：</w:t>
            </w:r>
            <w:r w:rsidRPr="00D347B9">
              <w:rPr>
                <w:rFonts w:cs="Calibri"/>
              </w:rPr>
              <w:tab/>
              <w:t>+248 4322777</w:t>
            </w:r>
          </w:p>
          <w:p w:rsidR="00F27593" w:rsidRPr="00D347B9" w:rsidRDefault="00F27593" w:rsidP="00F275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D347B9"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Pr="00D347B9">
              <w:rPr>
                <w:rFonts w:cs="Calibri"/>
              </w:rPr>
              <w:tab/>
              <w:t>Martin.Laurence@cwseychelles.com</w:t>
            </w:r>
          </w:p>
        </w:tc>
      </w:tr>
    </w:tbl>
    <w:p w:rsidR="00F27593" w:rsidRDefault="00F2759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es-ES_tradnl"/>
        </w:rPr>
      </w:pPr>
    </w:p>
    <w:p w:rsidR="00356223" w:rsidRDefault="0035622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es-ES_tradnl"/>
        </w:rPr>
      </w:pPr>
    </w:p>
    <w:p w:rsidR="00356223" w:rsidRDefault="0035622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es-ES_tradnl"/>
        </w:rPr>
      </w:pPr>
    </w:p>
    <w:p w:rsidR="00356223" w:rsidRPr="00D347B9" w:rsidRDefault="00356223" w:rsidP="00F275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es-ES_tradnl"/>
        </w:rPr>
      </w:pPr>
    </w:p>
    <w:p w:rsidR="00D66B43" w:rsidRPr="00D347B9" w:rsidRDefault="00D66B43" w:rsidP="00D66B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2B6349" w:rsidRPr="00D347B9" w:rsidRDefault="002B6349" w:rsidP="002B6349">
      <w:pPr>
        <w:pStyle w:val="Heading20"/>
        <w:rPr>
          <w:rFonts w:eastAsia="SimSun" w:cs="Arial"/>
          <w:lang w:val="en-US" w:eastAsia="zh-CN"/>
        </w:rPr>
      </w:pPr>
      <w:bookmarkStart w:id="354" w:name="_Toc495330578"/>
      <w:bookmarkStart w:id="355" w:name="_Toc504136572"/>
      <w:bookmarkStart w:id="356" w:name="_Toc520206669"/>
      <w:r w:rsidRPr="00D347B9">
        <w:rPr>
          <w:rFonts w:hint="eastAsia"/>
          <w:lang w:eastAsia="zh-CN"/>
        </w:rPr>
        <w:t>用于公共网络和订户的国际识别规划的移动网络代码（</w:t>
      </w:r>
      <w:r w:rsidRPr="00D347B9">
        <w:rPr>
          <w:lang w:eastAsia="zh-CN"/>
        </w:rPr>
        <w:t>MNC</w:t>
      </w:r>
      <w:r w:rsidRPr="00D347B9">
        <w:rPr>
          <w:rFonts w:hint="eastAsia"/>
          <w:lang w:eastAsia="zh-CN"/>
        </w:rPr>
        <w:t>）</w:t>
      </w:r>
      <w:r w:rsidRPr="00D347B9">
        <w:rPr>
          <w:lang w:eastAsia="zh-CN"/>
        </w:rPr>
        <w:br/>
      </w:r>
      <w:r w:rsidRPr="00D347B9">
        <w:rPr>
          <w:rFonts w:hint="eastAsia"/>
          <w:lang w:eastAsia="zh-CN"/>
        </w:rPr>
        <w:t>（依据</w:t>
      </w:r>
      <w:r w:rsidRPr="00D347B9">
        <w:rPr>
          <w:lang w:eastAsia="zh-CN"/>
        </w:rPr>
        <w:t>ITU-T E.212</w:t>
      </w:r>
      <w:r w:rsidRPr="00D347B9">
        <w:rPr>
          <w:rFonts w:hint="eastAsia"/>
          <w:lang w:eastAsia="zh-CN"/>
        </w:rPr>
        <w:t>建议书（</w:t>
      </w:r>
      <w:r w:rsidRPr="00D347B9">
        <w:rPr>
          <w:lang w:eastAsia="zh-CN"/>
        </w:rPr>
        <w:t>09/2016</w:t>
      </w:r>
      <w:r w:rsidRPr="00D347B9">
        <w:rPr>
          <w:rFonts w:hint="eastAsia"/>
          <w:lang w:eastAsia="zh-CN"/>
        </w:rPr>
        <w:t>））</w:t>
      </w:r>
      <w:r w:rsidRPr="00D347B9">
        <w:rPr>
          <w:lang w:eastAsia="zh-CN"/>
        </w:rPr>
        <w:br/>
      </w:r>
      <w:r w:rsidRPr="00D347B9">
        <w:rPr>
          <w:rFonts w:hint="eastAsia"/>
          <w:lang w:eastAsia="zh-CN"/>
        </w:rPr>
        <w:t>（截至</w:t>
      </w:r>
      <w:r w:rsidRPr="00D347B9">
        <w:rPr>
          <w:lang w:eastAsia="zh-CN"/>
        </w:rPr>
        <w:t>2016</w:t>
      </w:r>
      <w:r w:rsidRPr="00D347B9">
        <w:rPr>
          <w:rFonts w:hint="eastAsia"/>
          <w:lang w:eastAsia="zh-CN"/>
        </w:rPr>
        <w:t>年</w:t>
      </w:r>
      <w:r w:rsidRPr="00D347B9">
        <w:rPr>
          <w:lang w:eastAsia="zh-CN"/>
        </w:rPr>
        <w:t>11</w:t>
      </w:r>
      <w:r w:rsidRPr="00D347B9">
        <w:rPr>
          <w:rFonts w:hint="eastAsia"/>
          <w:lang w:eastAsia="zh-CN"/>
        </w:rPr>
        <w:t>月</w:t>
      </w:r>
      <w:r w:rsidRPr="00D347B9">
        <w:rPr>
          <w:lang w:eastAsia="zh-CN"/>
        </w:rPr>
        <w:t>1</w:t>
      </w:r>
      <w:r w:rsidRPr="00D347B9">
        <w:rPr>
          <w:rFonts w:hint="eastAsia"/>
          <w:lang w:eastAsia="zh-CN"/>
        </w:rPr>
        <w:t>日）</w:t>
      </w:r>
      <w:bookmarkEnd w:id="354"/>
      <w:bookmarkEnd w:id="355"/>
      <w:bookmarkEnd w:id="356"/>
    </w:p>
    <w:p w:rsidR="002B6349" w:rsidRPr="00D347B9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 w:rsidRPr="00D347B9">
        <w:rPr>
          <w:rFonts w:eastAsia="SimSun" w:cs="Arial" w:hint="eastAsia"/>
          <w:lang w:val="en-US" w:eastAsia="zh-CN"/>
        </w:rPr>
        <w:t>（国际电联《操作公报》</w:t>
      </w:r>
      <w:r w:rsidRPr="00D347B9">
        <w:rPr>
          <w:rFonts w:eastAsia="Calibri"/>
          <w:color w:val="000000"/>
          <w:lang w:eastAsia="zh-CN"/>
        </w:rPr>
        <w:t>1111 - 1.XI.2016</w:t>
      </w:r>
      <w:r w:rsidRPr="00D347B9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D347B9">
        <w:rPr>
          <w:rFonts w:eastAsia="SimSun" w:cs="Arial" w:hint="eastAsia"/>
          <w:lang w:val="en-US" w:eastAsia="zh-CN"/>
        </w:rPr>
        <w:t>）</w:t>
      </w:r>
    </w:p>
    <w:p w:rsidR="002B6349" w:rsidRPr="00D347B9" w:rsidRDefault="002B6349" w:rsidP="00D347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en-US" w:eastAsia="zh-CN"/>
        </w:rPr>
      </w:pPr>
      <w:r w:rsidRPr="00D347B9">
        <w:rPr>
          <w:rFonts w:eastAsia="SimSun" w:cs="Arial" w:hint="eastAsia"/>
          <w:lang w:val="en-US" w:eastAsia="zh-CN"/>
        </w:rPr>
        <w:t>（第</w:t>
      </w:r>
      <w:r w:rsidR="00D347B9" w:rsidRPr="00D347B9">
        <w:rPr>
          <w:rFonts w:eastAsia="SimSun" w:cs="Arial"/>
          <w:lang w:val="en-US" w:eastAsia="zh-CN"/>
        </w:rPr>
        <w:t>40</w:t>
      </w:r>
      <w:r w:rsidRPr="00D347B9">
        <w:rPr>
          <w:rFonts w:eastAsia="SimSun" w:cs="Arial" w:hint="eastAsia"/>
          <w:lang w:val="en-US" w:eastAsia="zh-CN"/>
        </w:rPr>
        <w:t>号修正）</w:t>
      </w:r>
    </w:p>
    <w:p w:rsidR="00D347B9" w:rsidRPr="00D347B9" w:rsidRDefault="00D347B9" w:rsidP="00D347B9">
      <w:pPr>
        <w:spacing w:befor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471"/>
        <w:gridCol w:w="4975"/>
      </w:tblGrid>
      <w:tr w:rsidR="00D347B9" w:rsidRPr="00D347B9" w:rsidTr="00037305">
        <w:trPr>
          <w:trHeight w:val="299"/>
        </w:trPr>
        <w:tc>
          <w:tcPr>
            <w:tcW w:w="2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D347B9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D347B9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D347B9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</w:rPr>
            </w:pPr>
            <w:r w:rsidRPr="00133C88">
              <w:rPr>
                <w:rFonts w:asciiTheme="minorHAnsi" w:eastAsia="STKaiti" w:hAnsiTheme="minorHAnsi"/>
                <w:b/>
                <w:i/>
                <w:iCs/>
                <w:color w:val="000000"/>
              </w:rPr>
              <w:t>MCC+MNC</w:t>
            </w:r>
            <w:r w:rsidRPr="00D347B9">
              <w:rPr>
                <w:rFonts w:asciiTheme="minorHAnsi" w:eastAsia="STKaiti" w:hAnsiTheme="minorHAnsi"/>
                <w:b/>
                <w:color w:val="000000"/>
              </w:rPr>
              <w:t xml:space="preserve"> *</w:t>
            </w:r>
          </w:p>
        </w:tc>
        <w:tc>
          <w:tcPr>
            <w:tcW w:w="492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D347B9">
              <w:rPr>
                <w:rFonts w:ascii="STKaiti" w:eastAsia="STKaiti" w:hAnsi="STKaiti" w:hint="eastAsia"/>
                <w:b/>
                <w:bCs/>
                <w:lang w:val="fr-FR" w:eastAsia="zh-CN"/>
              </w:rPr>
              <w:t>运营商</w:t>
            </w:r>
            <w:r w:rsidRPr="00D347B9">
              <w:rPr>
                <w:rFonts w:ascii="STKaiti" w:eastAsia="STKaiti" w:hAnsi="STKaiti"/>
                <w:b/>
                <w:bCs/>
                <w:lang w:val="fr-FR" w:eastAsia="zh-CN"/>
              </w:rPr>
              <w:t>/</w:t>
            </w:r>
            <w:r w:rsidRPr="00D347B9">
              <w:rPr>
                <w:rFonts w:ascii="STKaiti" w:eastAsia="STKaiti" w:hAnsi="STKaiti" w:hint="eastAsia"/>
                <w:b/>
                <w:bCs/>
                <w:lang w:val="fr-FR" w:eastAsia="zh-CN"/>
              </w:rPr>
              <w:t>网络</w:t>
            </w:r>
          </w:p>
        </w:tc>
      </w:tr>
      <w:tr w:rsidR="00D347B9" w:rsidRPr="00D347B9" w:rsidTr="00037305">
        <w:trPr>
          <w:trHeight w:val="262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D347B9" w:rsidRPr="00D347B9" w:rsidRDefault="00AE2EF2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Theme="minorEastAsia" w:cs="Arial" w:hint="eastAsia"/>
                <w:b/>
                <w:color w:val="000000"/>
                <w:szCs w:val="22"/>
                <w:lang w:eastAsia="zh-CN"/>
              </w:rPr>
              <w:t>瑞士</w:t>
            </w:r>
            <w:r w:rsidR="00D347B9" w:rsidRPr="00D347B9">
              <w:rPr>
                <w:rFonts w:eastAsia="Calibri" w:cs="Arial"/>
                <w:b/>
                <w:color w:val="000000"/>
                <w:szCs w:val="22"/>
                <w:lang w:eastAsia="zh-CN"/>
              </w:rPr>
              <w:t xml:space="preserve"> 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51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</w:tr>
      <w:tr w:rsidR="00D347B9" w:rsidRPr="00D347B9" w:rsidTr="00037305">
        <w:trPr>
          <w:trHeight w:val="262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D347B9">
              <w:rPr>
                <w:rFonts w:eastAsia="Calibri" w:cs="Arial"/>
                <w:color w:val="000000"/>
                <w:szCs w:val="22"/>
                <w:lang w:eastAsia="zh-CN"/>
              </w:rPr>
              <w:t>228 10</w:t>
            </w:r>
          </w:p>
        </w:tc>
        <w:tc>
          <w:tcPr>
            <w:tcW w:w="51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D347B9">
              <w:rPr>
                <w:rFonts w:eastAsia="Calibri" w:cs="Arial"/>
                <w:color w:val="000000"/>
                <w:szCs w:val="22"/>
                <w:lang w:eastAsia="zh-CN"/>
              </w:rPr>
              <w:t>Stadt Polizei Zürich</w:t>
            </w:r>
          </w:p>
        </w:tc>
      </w:tr>
      <w:tr w:rsidR="00D347B9" w:rsidRPr="00D347B9" w:rsidTr="00037305">
        <w:trPr>
          <w:trHeight w:val="262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D347B9">
              <w:rPr>
                <w:rFonts w:eastAsia="Calibri" w:cs="Arial"/>
                <w:color w:val="000000"/>
                <w:szCs w:val="22"/>
                <w:lang w:eastAsia="zh-CN"/>
              </w:rPr>
              <w:t>228 60</w:t>
            </w:r>
          </w:p>
        </w:tc>
        <w:tc>
          <w:tcPr>
            <w:tcW w:w="51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D347B9" w:rsidRPr="00D347B9" w:rsidRDefault="00D347B9" w:rsidP="000373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D347B9">
              <w:rPr>
                <w:rFonts w:eastAsia="Calibri" w:cs="Arial"/>
                <w:color w:val="000000"/>
                <w:szCs w:val="22"/>
                <w:lang w:eastAsia="zh-CN"/>
              </w:rPr>
              <w:t>Sunrise Communications AG</w:t>
            </w:r>
          </w:p>
        </w:tc>
      </w:tr>
    </w:tbl>
    <w:p w:rsidR="002B6349" w:rsidRPr="00D347B9" w:rsidRDefault="002B6349" w:rsidP="00F60E22">
      <w:pPr>
        <w:rPr>
          <w:rFonts w:eastAsia="SimSun"/>
          <w:lang w:val="en-US" w:eastAsia="zh-CN"/>
        </w:rPr>
      </w:pPr>
      <w:r w:rsidRPr="00D347B9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2B6349" w:rsidRPr="00D347B9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D347B9">
        <w:rPr>
          <w:rFonts w:eastAsia="Calibri"/>
          <w:color w:val="000000"/>
          <w:sz w:val="16"/>
          <w:lang w:val="en-US" w:eastAsia="zh-CN"/>
        </w:rPr>
        <w:t>*</w:t>
      </w:r>
      <w:r w:rsidRPr="00D347B9">
        <w:rPr>
          <w:rFonts w:eastAsia="Calibri"/>
          <w:color w:val="000000"/>
          <w:sz w:val="18"/>
          <w:lang w:val="en-US" w:eastAsia="zh-CN"/>
        </w:rPr>
        <w:t>        MCC</w:t>
      </w:r>
      <w:r w:rsidRPr="00D347B9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D347B9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D347B9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2B6349" w:rsidRPr="00D347B9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D347B9">
        <w:rPr>
          <w:rFonts w:eastAsia="Calibri"/>
          <w:color w:val="000000"/>
          <w:sz w:val="18"/>
          <w:lang w:val="en-US" w:eastAsia="zh-CN"/>
        </w:rPr>
        <w:t>          MNC</w:t>
      </w:r>
      <w:r w:rsidRPr="00D347B9">
        <w:rPr>
          <w:rFonts w:eastAsiaTheme="minorEastAsia" w:hint="eastAsia"/>
          <w:color w:val="000000"/>
          <w:sz w:val="18"/>
          <w:lang w:val="en-US" w:eastAsia="zh-CN"/>
        </w:rPr>
        <w:t>：移动</w:t>
      </w:r>
      <w:r w:rsidRPr="00D347B9"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FE7F2C" w:rsidRPr="00D347B9" w:rsidRDefault="00866674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r w:rsidRPr="00D347B9">
        <w:rPr>
          <w:lang w:eastAsia="zh-CN"/>
        </w:rPr>
        <w:t xml:space="preserve"> </w:t>
      </w:r>
      <w:r w:rsidR="00FE7F2C" w:rsidRPr="00D347B9">
        <w:rPr>
          <w:lang w:eastAsia="zh-CN"/>
        </w:rPr>
        <w:br w:type="page"/>
      </w:r>
    </w:p>
    <w:p w:rsidR="00DD7DF9" w:rsidRPr="00D347B9" w:rsidRDefault="00DD7DF9" w:rsidP="00DD7DF9">
      <w:pPr>
        <w:pStyle w:val="Heading20"/>
        <w:rPr>
          <w:lang w:eastAsia="zh-CN"/>
        </w:rPr>
      </w:pPr>
      <w:bookmarkStart w:id="357" w:name="_Toc504136576"/>
      <w:bookmarkStart w:id="358" w:name="_Toc520206670"/>
      <w:bookmarkEnd w:id="176"/>
      <w:bookmarkEnd w:id="177"/>
      <w:r w:rsidRPr="00D347B9">
        <w:rPr>
          <w:rFonts w:hint="eastAsia"/>
          <w:lang w:eastAsia="zh-CN"/>
        </w:rPr>
        <w:lastRenderedPageBreak/>
        <w:t>国内编号方案</w:t>
      </w:r>
      <w:r w:rsidRPr="00D347B9">
        <w:rPr>
          <w:lang w:eastAsia="zh-CN"/>
        </w:rPr>
        <w:br/>
      </w:r>
      <w:r w:rsidRPr="00D347B9">
        <w:rPr>
          <w:rFonts w:hint="eastAsia"/>
          <w:lang w:eastAsia="zh-CN"/>
        </w:rPr>
        <w:t>（依据</w:t>
      </w:r>
      <w:r w:rsidRPr="00D347B9">
        <w:rPr>
          <w:lang w:eastAsia="zh-CN"/>
        </w:rPr>
        <w:t>ITU-T E.129</w:t>
      </w:r>
      <w:r w:rsidRPr="00D347B9">
        <w:rPr>
          <w:rFonts w:hint="eastAsia"/>
          <w:lang w:eastAsia="zh-CN"/>
        </w:rPr>
        <w:t>建议书（</w:t>
      </w:r>
      <w:r w:rsidRPr="00D347B9">
        <w:rPr>
          <w:rFonts w:hint="eastAsia"/>
          <w:lang w:eastAsia="zh-CN"/>
        </w:rPr>
        <w:t>0</w:t>
      </w:r>
      <w:r w:rsidRPr="00D347B9">
        <w:rPr>
          <w:lang w:eastAsia="zh-CN"/>
        </w:rPr>
        <w:t>1/20</w:t>
      </w:r>
      <w:r w:rsidRPr="00D347B9">
        <w:rPr>
          <w:rFonts w:hint="eastAsia"/>
          <w:lang w:eastAsia="zh-CN"/>
        </w:rPr>
        <w:t>13</w:t>
      </w:r>
      <w:r w:rsidRPr="00D347B9">
        <w:rPr>
          <w:rFonts w:hint="eastAsia"/>
          <w:lang w:eastAsia="zh-CN"/>
        </w:rPr>
        <w:t>））</w:t>
      </w:r>
      <w:bookmarkEnd w:id="357"/>
      <w:bookmarkEnd w:id="358"/>
    </w:p>
    <w:p w:rsidR="00DD7DF9" w:rsidRPr="00D347B9" w:rsidRDefault="00DD7DF9" w:rsidP="00DD7D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59" w:name="_Toc451863151"/>
      <w:bookmarkStart w:id="360" w:name="_Toc508270489"/>
      <w:bookmarkStart w:id="361" w:name="_Toc520206671"/>
      <w:r w:rsidRPr="00D347B9">
        <w:rPr>
          <w:rFonts w:eastAsiaTheme="minorEastAsia" w:hint="eastAsia"/>
          <w:lang w:val="en-US" w:eastAsia="zh-CN"/>
        </w:rPr>
        <w:t>网站</w:t>
      </w:r>
      <w:r w:rsidRPr="00D347B9">
        <w:rPr>
          <w:rFonts w:eastAsiaTheme="minorEastAsia" w:hint="eastAsia"/>
          <w:lang w:val="fr-FR" w:eastAsia="zh-CN"/>
        </w:rPr>
        <w:t>：</w:t>
      </w:r>
      <w:r w:rsidRPr="00D347B9">
        <w:rPr>
          <w:rFonts w:eastAsia="SimSun" w:cs="Arial"/>
          <w:lang w:val="fr-FR"/>
        </w:rPr>
        <w:t>www.itu.int/itu-t/inr/nnp/index.html</w:t>
      </w:r>
      <w:bookmarkEnd w:id="359"/>
      <w:bookmarkEnd w:id="360"/>
      <w:bookmarkEnd w:id="361"/>
    </w:p>
    <w:p w:rsidR="00DD7DF9" w:rsidRPr="00D347B9" w:rsidRDefault="00DD7DF9" w:rsidP="00DD7DF9">
      <w:pPr>
        <w:spacing w:before="240"/>
        <w:ind w:firstLineChars="200" w:firstLine="400"/>
        <w:rPr>
          <w:rFonts w:eastAsia="SimSun"/>
          <w:lang w:eastAsia="zh-CN"/>
        </w:rPr>
      </w:pPr>
      <w:r w:rsidRPr="00D347B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D347B9">
        <w:rPr>
          <w:rFonts w:eastAsiaTheme="minorEastAsia" w:hint="eastAsia"/>
          <w:lang w:eastAsia="zh-CN"/>
        </w:rPr>
        <w:t>ITU-T</w:t>
      </w:r>
      <w:r w:rsidRPr="00D347B9">
        <w:rPr>
          <w:rFonts w:eastAsiaTheme="minorEastAsia" w:hint="eastAsia"/>
          <w:lang w:eastAsia="zh-CN"/>
        </w:rPr>
        <w:t>网站上免费向所有主管部门</w:t>
      </w:r>
      <w:r w:rsidRPr="00D347B9">
        <w:rPr>
          <w:rFonts w:eastAsiaTheme="minorEastAsia" w:hint="eastAsia"/>
          <w:lang w:eastAsia="zh-CN"/>
        </w:rPr>
        <w:t>/</w:t>
      </w:r>
      <w:r w:rsidRPr="00D347B9">
        <w:rPr>
          <w:rFonts w:eastAsiaTheme="minorEastAsia" w:hint="eastAsia"/>
          <w:lang w:eastAsia="zh-CN"/>
        </w:rPr>
        <w:t>经认可的运营机构和</w:t>
      </w:r>
      <w:r w:rsidRPr="00D347B9">
        <w:rPr>
          <w:rFonts w:eastAsiaTheme="minorEastAsia"/>
          <w:lang w:eastAsia="zh-CN"/>
        </w:rPr>
        <w:t>服务提供商</w:t>
      </w:r>
      <w:r w:rsidRPr="00D347B9">
        <w:rPr>
          <w:rFonts w:eastAsiaTheme="minorEastAsia" w:hint="eastAsia"/>
          <w:lang w:eastAsia="zh-CN"/>
        </w:rPr>
        <w:t>提供该信息。</w:t>
      </w:r>
    </w:p>
    <w:p w:rsidR="00DD7DF9" w:rsidRPr="00D347B9" w:rsidRDefault="00DD7DF9" w:rsidP="005562B5">
      <w:pPr>
        <w:ind w:firstLineChars="200" w:firstLine="400"/>
        <w:rPr>
          <w:rFonts w:eastAsia="SimSun"/>
          <w:lang w:eastAsia="zh-CN"/>
        </w:rPr>
      </w:pPr>
      <w:r w:rsidRPr="00D347B9">
        <w:rPr>
          <w:rFonts w:eastAsiaTheme="minorEastAsia" w:hint="eastAsia"/>
          <w:lang w:eastAsia="zh-CN"/>
        </w:rPr>
        <w:t>对于其编号网站或向国际电联电信标准化局（</w:t>
      </w:r>
      <w:r w:rsidRPr="00D347B9">
        <w:rPr>
          <w:rFonts w:ascii="SimSun" w:eastAsia="SimSun" w:hAnsi="SimSun" w:cs="SimSun" w:hint="eastAsia"/>
          <w:lang w:eastAsia="zh-CN"/>
        </w:rPr>
        <w:t>电子邮件：</w:t>
      </w:r>
      <w:hyperlink r:id="rId18" w:history="1">
        <w:r w:rsidR="005562B5" w:rsidRPr="00D347B9">
          <w:rPr>
            <w:rFonts w:eastAsia="SimSun"/>
            <w:lang w:val="en-US" w:eastAsia="zh-CN"/>
          </w:rPr>
          <w:t>tsbtson@itu.int</w:t>
        </w:r>
      </w:hyperlink>
      <w:r w:rsidRPr="00D347B9">
        <w:rPr>
          <w:rFonts w:eastAsiaTheme="minorEastAsia" w:hint="eastAsia"/>
          <w:lang w:eastAsia="zh-CN"/>
        </w:rPr>
        <w:t>）发送其信息时，请各主管部门采用</w:t>
      </w:r>
      <w:r w:rsidRPr="00D347B9">
        <w:rPr>
          <w:rFonts w:eastAsia="SimSun"/>
          <w:lang w:eastAsia="zh-CN"/>
        </w:rPr>
        <w:t>ITU-T E.129</w:t>
      </w:r>
      <w:r w:rsidRPr="00D347B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DD7DF9" w:rsidRPr="00D347B9" w:rsidRDefault="00DD7DF9" w:rsidP="00D347B9">
      <w:pPr>
        <w:ind w:firstLineChars="200" w:firstLine="400"/>
        <w:rPr>
          <w:rFonts w:eastAsia="SimSun"/>
          <w:lang w:val="en-US" w:eastAsia="zh-CN"/>
        </w:rPr>
      </w:pPr>
      <w:r w:rsidRPr="00D347B9">
        <w:rPr>
          <w:rFonts w:eastAsiaTheme="minorEastAsia" w:hint="eastAsia"/>
          <w:lang w:eastAsia="zh-CN"/>
        </w:rPr>
        <w:t>自</w:t>
      </w:r>
      <w:r w:rsidR="00D347B9" w:rsidRPr="00D347B9">
        <w:rPr>
          <w:rFonts w:eastAsia="SimSun"/>
          <w:lang w:eastAsia="zh-CN"/>
        </w:rPr>
        <w:t>15.VI.2018</w:t>
      </w:r>
      <w:r w:rsidRPr="00D347B9">
        <w:rPr>
          <w:rFonts w:eastAsiaTheme="minorEastAsia" w:hint="eastAsia"/>
          <w:lang w:eastAsia="zh-CN"/>
        </w:rPr>
        <w:t>起，以下国家</w:t>
      </w:r>
      <w:r w:rsidR="001E441F" w:rsidRPr="00D347B9">
        <w:rPr>
          <w:rFonts w:eastAsiaTheme="minorEastAsia" w:hint="eastAsia"/>
          <w:lang w:eastAsia="zh-CN"/>
        </w:rPr>
        <w:t>/</w:t>
      </w:r>
      <w:r w:rsidR="001E441F" w:rsidRPr="00D347B9">
        <w:rPr>
          <w:rFonts w:eastAsiaTheme="minorEastAsia" w:hint="eastAsia"/>
          <w:lang w:eastAsia="zh-CN"/>
        </w:rPr>
        <w:t>地区</w:t>
      </w:r>
      <w:r w:rsidRPr="00D347B9">
        <w:rPr>
          <w:rFonts w:eastAsiaTheme="minorEastAsia" w:hint="eastAsia"/>
          <w:lang w:eastAsia="zh-CN"/>
        </w:rPr>
        <w:t>在我们的网站上更新了其国内编号方案：</w:t>
      </w:r>
    </w:p>
    <w:p w:rsidR="00DD7DF9" w:rsidRPr="00D347B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6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2601"/>
      </w:tblGrid>
      <w:tr w:rsidR="00DD7DF9" w:rsidRPr="00D347B9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9" w:rsidRPr="00D347B9" w:rsidRDefault="00DD7DF9" w:rsidP="005163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D347B9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  <w:r w:rsidR="001E3880" w:rsidRPr="00D347B9">
              <w:rPr>
                <w:rFonts w:ascii="STKaiti" w:eastAsia="STKaiti" w:hAnsi="STKaiti"/>
                <w:iCs/>
                <w:lang w:val="en-US" w:eastAsia="zh-CN"/>
              </w:rPr>
              <w:t xml:space="preserve">/ </w:t>
            </w:r>
            <w:r w:rsidR="00516314" w:rsidRPr="00D347B9">
              <w:rPr>
                <w:rFonts w:ascii="STKaiti" w:eastAsia="STKaiti" w:hAnsi="STKaiti" w:hint="eastAsia"/>
                <w:iCs/>
                <w:lang w:val="en-US" w:eastAsia="zh-CN"/>
              </w:rPr>
              <w:t>地区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7DF9" w:rsidRPr="00D347B9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D347B9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D347B9">
              <w:rPr>
                <w:rFonts w:eastAsia="STKaiti"/>
                <w:iCs/>
                <w:lang w:val="fr-CH"/>
              </w:rPr>
              <w:t>CC</w:t>
            </w:r>
            <w:r w:rsidRPr="00D347B9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D347B9" w:rsidRPr="00D347B9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B9" w:rsidRPr="00D347B9" w:rsidRDefault="00AE2EF2" w:rsidP="00D347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科威特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B9" w:rsidRPr="00D347B9" w:rsidRDefault="00D347B9" w:rsidP="00D347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D347B9">
              <w:rPr>
                <w:rFonts w:eastAsia="SimSun"/>
              </w:rPr>
              <w:t>+965</w:t>
            </w:r>
          </w:p>
        </w:tc>
      </w:tr>
      <w:tr w:rsidR="00D347B9" w:rsidRPr="006549AD" w:rsidTr="008C077C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B9" w:rsidRPr="00D347B9" w:rsidRDefault="00AE2EF2" w:rsidP="00D347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越南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B9" w:rsidRPr="00952DCE" w:rsidRDefault="00D347B9" w:rsidP="00D347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D347B9">
              <w:rPr>
                <w:rFonts w:eastAsia="SimSun"/>
              </w:rPr>
              <w:t>+84</w:t>
            </w:r>
          </w:p>
        </w:tc>
      </w:tr>
    </w:tbl>
    <w:p w:rsidR="00DD7DF9" w:rsidRPr="00BC45BC" w:rsidRDefault="00DD7DF9" w:rsidP="00A1264E">
      <w:pPr>
        <w:spacing w:before="0"/>
        <w:rPr>
          <w:rFonts w:eastAsia="SimSun"/>
          <w:lang w:val="en-US" w:eastAsia="zh-CN"/>
        </w:rPr>
      </w:pPr>
    </w:p>
    <w:sectPr w:rsidR="00DD7DF9" w:rsidRPr="00BC45BC" w:rsidSect="004C24DE">
      <w:footerReference w:type="even" r:id="rId19"/>
      <w:footerReference w:type="default" r:id="rId20"/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CE" w:rsidRDefault="001112CE">
      <w:r>
        <w:separator/>
      </w:r>
    </w:p>
  </w:endnote>
  <w:endnote w:type="continuationSeparator" w:id="0">
    <w:p w:rsidR="001112CE" w:rsidRDefault="001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112C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112CE" w:rsidRDefault="001112C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112CE" w:rsidRPr="007F091C" w:rsidRDefault="001112C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C9283A3" wp14:editId="5BD0CB65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2CE" w:rsidRDefault="001112C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112C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112CE" w:rsidRPr="007F091C" w:rsidRDefault="001112C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4158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FB4158">
            <w:rPr>
              <w:noProof/>
              <w:color w:val="FFFFFF"/>
            </w:rPr>
            <w:t>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112CE" w:rsidRPr="002C1590" w:rsidRDefault="001112C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1112CE" w:rsidRDefault="001112CE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112C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112CE" w:rsidRPr="00911AE9" w:rsidRDefault="001112C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  <w:tc>
        <w:tcPr>
          <w:tcW w:w="1701" w:type="dxa"/>
          <w:shd w:val="clear" w:color="auto" w:fill="4C4C4C"/>
          <w:vAlign w:val="center"/>
        </w:tcPr>
        <w:p w:rsidR="001112CE" w:rsidRPr="007F091C" w:rsidRDefault="001112CE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4158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FB4158">
            <w:rPr>
              <w:noProof/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112CE" w:rsidRDefault="001112CE" w:rsidP="006778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112CE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1112CE" w:rsidRPr="007F091C" w:rsidRDefault="001112CE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4158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FB4158">
            <w:rPr>
              <w:noProof/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112CE" w:rsidRPr="00911AE9" w:rsidRDefault="001112CE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:rsidR="001112CE" w:rsidRPr="006B4A80" w:rsidRDefault="001112CE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112C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112CE" w:rsidRPr="007F091C" w:rsidRDefault="001112C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4158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B4158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112CE" w:rsidRPr="00911AE9" w:rsidRDefault="001112C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1112CE" w:rsidRDefault="001112CE" w:rsidP="006437A8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112C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112CE" w:rsidRPr="00911AE9" w:rsidRDefault="001112C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112CE" w:rsidRPr="007F091C" w:rsidRDefault="001112C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4158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B4158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112CE" w:rsidRDefault="001112C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112CE" w:rsidRPr="007F091C" w:rsidTr="00F123FA">
      <w:trPr>
        <w:cantSplit/>
        <w:jc w:val="right"/>
      </w:trPr>
      <w:tc>
        <w:tcPr>
          <w:tcW w:w="7378" w:type="dxa"/>
          <w:shd w:val="clear" w:color="auto" w:fill="A6A6A6"/>
        </w:tcPr>
        <w:p w:rsidR="001112CE" w:rsidRPr="00911AE9" w:rsidRDefault="001112CE" w:rsidP="00F123FA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1112CE" w:rsidRPr="007F091C" w:rsidRDefault="001112CE" w:rsidP="00F123F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4158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B4158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112CE" w:rsidRPr="006B4A80" w:rsidRDefault="001112CE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CE" w:rsidRDefault="001112CE">
      <w:r>
        <w:separator/>
      </w:r>
    </w:p>
  </w:footnote>
  <w:footnote w:type="continuationSeparator" w:id="0">
    <w:p w:rsidR="001112CE" w:rsidRDefault="0011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CE" w:rsidRPr="00FB1F65" w:rsidRDefault="001112CE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CE" w:rsidRPr="006437A8" w:rsidRDefault="001112CE" w:rsidP="006437A8">
    <w:pPr>
      <w:pStyle w:val="Header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445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8EC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5AF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E21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AA1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6E9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1A9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AB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338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6C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6BA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305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64C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18E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90C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0D98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5F8B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4DD"/>
    <w:rsid w:val="000B7636"/>
    <w:rsid w:val="000C03D1"/>
    <w:rsid w:val="000C0567"/>
    <w:rsid w:val="000C0D1E"/>
    <w:rsid w:val="000C0F12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801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71D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53E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1B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2CE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88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A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27"/>
    <w:rsid w:val="0015197C"/>
    <w:rsid w:val="00151DCC"/>
    <w:rsid w:val="001523DB"/>
    <w:rsid w:val="0015377B"/>
    <w:rsid w:val="00153863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031"/>
    <w:rsid w:val="0017528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97ED6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4E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63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3B9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6F96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BCC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705"/>
    <w:rsid w:val="001E2806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17B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69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65F"/>
    <w:rsid w:val="00226856"/>
    <w:rsid w:val="00226B01"/>
    <w:rsid w:val="002273DD"/>
    <w:rsid w:val="002277A3"/>
    <w:rsid w:val="00227C9A"/>
    <w:rsid w:val="00227F02"/>
    <w:rsid w:val="00230231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1C99"/>
    <w:rsid w:val="002421C6"/>
    <w:rsid w:val="00242A56"/>
    <w:rsid w:val="00242DBE"/>
    <w:rsid w:val="00243093"/>
    <w:rsid w:val="00243D3C"/>
    <w:rsid w:val="00243DA8"/>
    <w:rsid w:val="00243ED1"/>
    <w:rsid w:val="00244144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2E3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9B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110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590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98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4E33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412"/>
    <w:rsid w:val="002F1501"/>
    <w:rsid w:val="002F1D5C"/>
    <w:rsid w:val="002F1E17"/>
    <w:rsid w:val="002F24AD"/>
    <w:rsid w:val="002F2565"/>
    <w:rsid w:val="002F2B3F"/>
    <w:rsid w:val="002F2D29"/>
    <w:rsid w:val="002F3393"/>
    <w:rsid w:val="002F3BDA"/>
    <w:rsid w:val="002F400E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14B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67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2FC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A09"/>
    <w:rsid w:val="00340D2A"/>
    <w:rsid w:val="00341CF5"/>
    <w:rsid w:val="00341D25"/>
    <w:rsid w:val="00342188"/>
    <w:rsid w:val="003421DF"/>
    <w:rsid w:val="003421FF"/>
    <w:rsid w:val="0034264F"/>
    <w:rsid w:val="00342E7C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AF6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223"/>
    <w:rsid w:val="00356307"/>
    <w:rsid w:val="00356ACB"/>
    <w:rsid w:val="00356D0A"/>
    <w:rsid w:val="00356E98"/>
    <w:rsid w:val="00357744"/>
    <w:rsid w:val="0035789E"/>
    <w:rsid w:val="00357951"/>
    <w:rsid w:val="00360116"/>
    <w:rsid w:val="00360208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2F30"/>
    <w:rsid w:val="00373028"/>
    <w:rsid w:val="0037303C"/>
    <w:rsid w:val="003735E7"/>
    <w:rsid w:val="00373627"/>
    <w:rsid w:val="00373935"/>
    <w:rsid w:val="00373B8E"/>
    <w:rsid w:val="003740DC"/>
    <w:rsid w:val="0037474A"/>
    <w:rsid w:val="003749FC"/>
    <w:rsid w:val="00374E33"/>
    <w:rsid w:val="00375404"/>
    <w:rsid w:val="0037578B"/>
    <w:rsid w:val="003759F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4E9"/>
    <w:rsid w:val="003A5637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575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624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DA4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26F"/>
    <w:rsid w:val="003E33E6"/>
    <w:rsid w:val="003E34F0"/>
    <w:rsid w:val="003E352B"/>
    <w:rsid w:val="003E35D8"/>
    <w:rsid w:val="003E369C"/>
    <w:rsid w:val="003E37DA"/>
    <w:rsid w:val="003E3B85"/>
    <w:rsid w:val="003E3FE0"/>
    <w:rsid w:val="003E43A8"/>
    <w:rsid w:val="003E4572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00E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E0A"/>
    <w:rsid w:val="00412032"/>
    <w:rsid w:val="004122A2"/>
    <w:rsid w:val="004127B9"/>
    <w:rsid w:val="004128A7"/>
    <w:rsid w:val="0041363A"/>
    <w:rsid w:val="004137F0"/>
    <w:rsid w:val="00413DC2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20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AEA"/>
    <w:rsid w:val="00440B09"/>
    <w:rsid w:val="00440E02"/>
    <w:rsid w:val="00440F06"/>
    <w:rsid w:val="00440F0B"/>
    <w:rsid w:val="004411E5"/>
    <w:rsid w:val="0044150A"/>
    <w:rsid w:val="00441D20"/>
    <w:rsid w:val="00442652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106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409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7A9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54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A2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78A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7D2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32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0F9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6FE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182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3DE6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0A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16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B7D16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7BB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5AB"/>
    <w:rsid w:val="0062377A"/>
    <w:rsid w:val="006238AF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56B6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A4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2F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7A8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685"/>
    <w:rsid w:val="00650737"/>
    <w:rsid w:val="00650C76"/>
    <w:rsid w:val="00650FE1"/>
    <w:rsid w:val="006512DC"/>
    <w:rsid w:val="00651647"/>
    <w:rsid w:val="00651AB7"/>
    <w:rsid w:val="00651C4F"/>
    <w:rsid w:val="00651D12"/>
    <w:rsid w:val="00652000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9AD"/>
    <w:rsid w:val="00654A26"/>
    <w:rsid w:val="00654B99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0DC5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892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5DE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BE8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137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3CD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B36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9BD"/>
    <w:rsid w:val="006F1AA8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650B"/>
    <w:rsid w:val="006F775D"/>
    <w:rsid w:val="006F7BCF"/>
    <w:rsid w:val="006F7D9B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2ED2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740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06D"/>
    <w:rsid w:val="007233BF"/>
    <w:rsid w:val="0072388E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D34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351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0FF9"/>
    <w:rsid w:val="007511E8"/>
    <w:rsid w:val="00751461"/>
    <w:rsid w:val="007518A9"/>
    <w:rsid w:val="00751979"/>
    <w:rsid w:val="00752017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87D96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0BE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882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6B9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2C1F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C0A"/>
    <w:rsid w:val="00813D39"/>
    <w:rsid w:val="00813F9A"/>
    <w:rsid w:val="008140AB"/>
    <w:rsid w:val="008142BF"/>
    <w:rsid w:val="008148A7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23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3CA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435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6674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3AC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6D0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5DEC"/>
    <w:rsid w:val="008A6285"/>
    <w:rsid w:val="008A6682"/>
    <w:rsid w:val="008A672F"/>
    <w:rsid w:val="008A695B"/>
    <w:rsid w:val="008A6A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77C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2F5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FBF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24F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A4E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E3A"/>
    <w:rsid w:val="00930F83"/>
    <w:rsid w:val="00931382"/>
    <w:rsid w:val="00931EE7"/>
    <w:rsid w:val="0093244F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4C82"/>
    <w:rsid w:val="009365D6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50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077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583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69BA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18AD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89F"/>
    <w:rsid w:val="009E09BC"/>
    <w:rsid w:val="009E0CD5"/>
    <w:rsid w:val="009E0D7D"/>
    <w:rsid w:val="009E1818"/>
    <w:rsid w:val="009E185B"/>
    <w:rsid w:val="009E1C8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0CE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C42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3DF2"/>
    <w:rsid w:val="00A04586"/>
    <w:rsid w:val="00A047B8"/>
    <w:rsid w:val="00A050C7"/>
    <w:rsid w:val="00A058EA"/>
    <w:rsid w:val="00A05E3D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D10"/>
    <w:rsid w:val="00A10FB4"/>
    <w:rsid w:val="00A11478"/>
    <w:rsid w:val="00A11530"/>
    <w:rsid w:val="00A11649"/>
    <w:rsid w:val="00A11A72"/>
    <w:rsid w:val="00A11E80"/>
    <w:rsid w:val="00A11F41"/>
    <w:rsid w:val="00A1264E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1BB4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8A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0CF0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6D90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EE7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2"/>
    <w:rsid w:val="00AE2EF3"/>
    <w:rsid w:val="00AE311B"/>
    <w:rsid w:val="00AE35A6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327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46D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32F"/>
    <w:rsid w:val="00B87966"/>
    <w:rsid w:val="00B87EE9"/>
    <w:rsid w:val="00B907E5"/>
    <w:rsid w:val="00B90B0F"/>
    <w:rsid w:val="00B90CF7"/>
    <w:rsid w:val="00B90EA5"/>
    <w:rsid w:val="00B91155"/>
    <w:rsid w:val="00B91228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0FBF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84B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01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0CB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4DF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4FA0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064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01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CA"/>
    <w:rsid w:val="00C662E8"/>
    <w:rsid w:val="00C66707"/>
    <w:rsid w:val="00C66859"/>
    <w:rsid w:val="00C66F6D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2B6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7DA"/>
    <w:rsid w:val="00CC6A2B"/>
    <w:rsid w:val="00CC6CBA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B49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044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72C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1A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AC1"/>
    <w:rsid w:val="00D33D18"/>
    <w:rsid w:val="00D33E10"/>
    <w:rsid w:val="00D34019"/>
    <w:rsid w:val="00D347B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230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860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13D"/>
    <w:rsid w:val="00D60305"/>
    <w:rsid w:val="00D607B6"/>
    <w:rsid w:val="00D60803"/>
    <w:rsid w:val="00D60CDB"/>
    <w:rsid w:val="00D61789"/>
    <w:rsid w:val="00D61C38"/>
    <w:rsid w:val="00D61D9B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6B43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1D70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3CE7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CBC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55D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6DE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349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9F9"/>
    <w:rsid w:val="00E26D19"/>
    <w:rsid w:val="00E26F44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7B2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47BE0"/>
    <w:rsid w:val="00E50282"/>
    <w:rsid w:val="00E504BC"/>
    <w:rsid w:val="00E50A8D"/>
    <w:rsid w:val="00E5105F"/>
    <w:rsid w:val="00E5172D"/>
    <w:rsid w:val="00E51AE5"/>
    <w:rsid w:val="00E51CDE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BB"/>
    <w:rsid w:val="00E57D90"/>
    <w:rsid w:val="00E57DB7"/>
    <w:rsid w:val="00E6022A"/>
    <w:rsid w:val="00E60518"/>
    <w:rsid w:val="00E60B7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4F2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2B9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BA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09A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A0E"/>
    <w:rsid w:val="00EF5BDF"/>
    <w:rsid w:val="00EF5D37"/>
    <w:rsid w:val="00EF69AB"/>
    <w:rsid w:val="00EF69F3"/>
    <w:rsid w:val="00EF6B1B"/>
    <w:rsid w:val="00EF7129"/>
    <w:rsid w:val="00EF7705"/>
    <w:rsid w:val="00EF7D2C"/>
    <w:rsid w:val="00F003E6"/>
    <w:rsid w:val="00F008FB"/>
    <w:rsid w:val="00F009BF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B4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FA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EE7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6FCF"/>
    <w:rsid w:val="00F27083"/>
    <w:rsid w:val="00F27117"/>
    <w:rsid w:val="00F27167"/>
    <w:rsid w:val="00F27534"/>
    <w:rsid w:val="00F27593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28F5"/>
    <w:rsid w:val="00F33004"/>
    <w:rsid w:val="00F331A9"/>
    <w:rsid w:val="00F331E2"/>
    <w:rsid w:val="00F33569"/>
    <w:rsid w:val="00F33872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186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0E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BA6"/>
    <w:rsid w:val="00F74D05"/>
    <w:rsid w:val="00F74FE2"/>
    <w:rsid w:val="00F760C6"/>
    <w:rsid w:val="00F76E93"/>
    <w:rsid w:val="00F76ECF"/>
    <w:rsid w:val="00F80019"/>
    <w:rsid w:val="00F80155"/>
    <w:rsid w:val="00F80461"/>
    <w:rsid w:val="00F804A1"/>
    <w:rsid w:val="00F804D0"/>
    <w:rsid w:val="00F8078F"/>
    <w:rsid w:val="00F80851"/>
    <w:rsid w:val="00F80F9C"/>
    <w:rsid w:val="00F8138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87E2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4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4158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C7E1B"/>
    <w:rsid w:val="00FD07CC"/>
    <w:rsid w:val="00FD0B25"/>
    <w:rsid w:val="00FD0D34"/>
    <w:rsid w:val="00FD1138"/>
    <w:rsid w:val="00FD1419"/>
    <w:rsid w:val="00FD1A7D"/>
    <w:rsid w:val="00FD1C26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6D"/>
    <w:rsid w:val="00FE19F4"/>
    <w:rsid w:val="00FE1A1C"/>
    <w:rsid w:val="00FE2374"/>
    <w:rsid w:val="00FE26AA"/>
    <w:rsid w:val="00FE2793"/>
    <w:rsid w:val="00FE2E34"/>
    <w:rsid w:val="00FE3136"/>
    <w:rsid w:val="00FE3C6C"/>
    <w:rsid w:val="00FE4404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A7A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67B0D09-A357-4498-9BCF-99AC774F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0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B7146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055"/>
      </w:tabs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D3171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4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FC7E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F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activations@tototheo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gra.g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gavin.santos@gra.gi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gra.gi/communications/numbering-plan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1344-0D54-414A-B150-505A9EF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3167</Words>
  <Characters>5540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8690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cp:lastModifiedBy>Liu, Sanping</cp:lastModifiedBy>
  <cp:revision>11</cp:revision>
  <cp:lastPrinted>2018-07-27T09:33:00Z</cp:lastPrinted>
  <dcterms:created xsi:type="dcterms:W3CDTF">2018-07-24T12:41:00Z</dcterms:created>
  <dcterms:modified xsi:type="dcterms:W3CDTF">2018-07-27T12:07:00Z</dcterms:modified>
</cp:coreProperties>
</file>