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F3D5" w14:textId="77777777" w:rsidR="000A5071" w:rsidRPr="00C51F6E" w:rsidRDefault="000A5071" w:rsidP="00892B82">
      <w:pPr>
        <w:rPr>
          <w:rFonts w:asciiTheme="minorHAnsi" w:hAnsiTheme="minorHAnsi"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464DAC" w14:paraId="1B6FEE36"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2F4FBE2" w14:textId="77777777" w:rsidR="008149B6" w:rsidRPr="00464DAC" w:rsidRDefault="00F33AE6" w:rsidP="00892B82">
            <w:pPr>
              <w:framePr w:hSpace="181" w:wrap="around" w:vAnchor="text" w:hAnchor="margin" w:xAlign="center" w:y="1"/>
              <w:spacing w:after="120"/>
              <w:jc w:val="center"/>
              <w:rPr>
                <w:rFonts w:asciiTheme="minorHAnsi" w:hAnsiTheme="minorHAnsi"/>
                <w:b/>
                <w:bCs/>
                <w:color w:val="FFFFFF" w:themeColor="background1"/>
                <w:spacing w:val="6"/>
                <w:lang w:val="en-US"/>
              </w:rPr>
            </w:pPr>
            <w:r w:rsidRPr="00464DAC">
              <w:rPr>
                <w:rFonts w:asciiTheme="minorHAnsi" w:eastAsiaTheme="minorEastAsia" w:hAnsiTheme="minorHAnsi" w:cs="Arial"/>
                <w:b/>
                <w:bCs/>
                <w:color w:val="FFFFFF" w:themeColor="background1"/>
                <w:spacing w:val="6"/>
                <w:sz w:val="56"/>
                <w:lang w:val="en-US" w:eastAsia="zh-CN"/>
              </w:rPr>
              <w:t>国际电联</w:t>
            </w:r>
            <w:r w:rsidR="00DB6818" w:rsidRPr="00464DAC">
              <w:rPr>
                <w:rFonts w:asciiTheme="minorHAnsi" w:eastAsiaTheme="minorEastAsia" w:hAnsiTheme="minorHAnsi" w:cs="Arial"/>
                <w:b/>
                <w:bCs/>
                <w:color w:val="FFFFFF" w:themeColor="background1"/>
                <w:spacing w:val="6"/>
                <w:sz w:val="56"/>
                <w:lang w:val="en-US" w:eastAsia="zh-CN"/>
              </w:rPr>
              <w:t>《操作公报》</w:t>
            </w:r>
            <w:r w:rsidR="00F81773" w:rsidRPr="00464DAC">
              <w:rPr>
                <w:rFonts w:asciiTheme="minorHAnsi" w:hAnsiTheme="minorHAnsi" w:cs="Arial"/>
                <w:b/>
                <w:bCs/>
                <w:color w:val="FFFFFF" w:themeColor="background1"/>
                <w:spacing w:val="6"/>
                <w:sz w:val="56"/>
                <w:lang w:val="en-US"/>
              </w:rPr>
              <w:br/>
            </w:r>
            <w:r w:rsidR="00F81773" w:rsidRPr="00464DAC">
              <w:rPr>
                <w:rFonts w:asciiTheme="minorHAnsi" w:hAnsiTheme="minorHAnsi"/>
                <w:b/>
                <w:bCs/>
                <w:color w:val="FFFFFF" w:themeColor="background1"/>
                <w:sz w:val="28"/>
                <w:szCs w:val="28"/>
                <w:lang w:val="en-US"/>
              </w:rPr>
              <w:t>www.itu.int/itu-t/bulletin</w:t>
            </w:r>
          </w:p>
        </w:tc>
      </w:tr>
      <w:tr w:rsidR="008149B6" w:rsidRPr="00464DAC" w14:paraId="7E2C6B3E" w14:textId="77777777" w:rsidTr="002D4CF6">
        <w:tc>
          <w:tcPr>
            <w:tcW w:w="1507" w:type="dxa"/>
            <w:tcBorders>
              <w:top w:val="nil"/>
              <w:left w:val="single" w:sz="8" w:space="0" w:color="333333"/>
              <w:bottom w:val="nil"/>
            </w:tcBorders>
            <w:shd w:val="clear" w:color="auto" w:fill="4C4C4C"/>
            <w:vAlign w:val="center"/>
          </w:tcPr>
          <w:p w14:paraId="301250AE" w14:textId="36AC0FAB" w:rsidR="0021191A" w:rsidRPr="00464DAC" w:rsidRDefault="001E78DC" w:rsidP="008E5946">
            <w:pPr>
              <w:framePr w:hSpace="181" w:wrap="around" w:vAnchor="text" w:hAnchor="margin" w:xAlign="center" w:y="1"/>
              <w:jc w:val="right"/>
              <w:rPr>
                <w:rFonts w:asciiTheme="minorHAnsi" w:eastAsiaTheme="minorEastAsia" w:hAnsiTheme="minorHAnsi" w:cs="Arial"/>
                <w:b/>
                <w:bCs/>
                <w:color w:val="FFFFFF" w:themeColor="background1"/>
                <w:sz w:val="28"/>
                <w:szCs w:val="28"/>
                <w:lang w:val="fr-FR" w:eastAsia="zh-CN"/>
              </w:rPr>
            </w:pPr>
            <w:r w:rsidRPr="00464DAC">
              <w:rPr>
                <w:rFonts w:asciiTheme="minorHAnsi" w:eastAsiaTheme="minorEastAsia" w:hAnsiTheme="minorHAnsi" w:cs="Arial"/>
                <w:color w:val="FFFFFF" w:themeColor="background1"/>
                <w:sz w:val="18"/>
                <w:lang w:val="fr-FR" w:eastAsia="zh-CN"/>
              </w:rPr>
              <w:t>第</w:t>
            </w:r>
            <w:r w:rsidR="003F54B8" w:rsidRPr="003F54B8">
              <w:rPr>
                <w:rStyle w:val="Foot"/>
                <w:rFonts w:asciiTheme="minorHAnsi" w:hAnsiTheme="minorHAnsi" w:cs="Arial"/>
                <w:b/>
                <w:bCs/>
                <w:color w:val="FFFFFF" w:themeColor="background1"/>
                <w:sz w:val="28"/>
                <w:szCs w:val="28"/>
                <w:lang w:val="fr-FR"/>
              </w:rPr>
              <w:t>117</w:t>
            </w:r>
            <w:r w:rsidR="008E60DC">
              <w:rPr>
                <w:rStyle w:val="Foot"/>
                <w:rFonts w:asciiTheme="minorHAnsi" w:hAnsiTheme="minorHAnsi" w:cs="Arial"/>
                <w:b/>
                <w:bCs/>
                <w:color w:val="FFFFFF" w:themeColor="background1"/>
                <w:sz w:val="28"/>
                <w:szCs w:val="28"/>
                <w:lang w:val="fr-FR"/>
              </w:rPr>
              <w:t>8</w:t>
            </w:r>
            <w:r w:rsidR="00E64C51" w:rsidRPr="00464DAC">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9ADEC7E" w14:textId="0032D5AF" w:rsidR="00AD284D" w:rsidRPr="00464DAC" w:rsidRDefault="003F54B8" w:rsidP="008E5946">
            <w:pPr>
              <w:framePr w:hSpace="181" w:wrap="around" w:vAnchor="text" w:hAnchor="margin" w:xAlign="center" w:y="1"/>
              <w:jc w:val="left"/>
              <w:rPr>
                <w:rFonts w:asciiTheme="minorHAnsi" w:eastAsiaTheme="minorEastAsia" w:hAnsiTheme="minorHAnsi"/>
                <w:color w:val="FFFFFF" w:themeColor="background1"/>
                <w:lang w:val="fr-FR" w:eastAsia="zh-CN"/>
              </w:rPr>
            </w:pPr>
            <w:r w:rsidRPr="003F54B8">
              <w:rPr>
                <w:color w:val="FFFFFF" w:themeColor="background1"/>
                <w:lang w:val="en-US"/>
              </w:rPr>
              <w:t>15.</w:t>
            </w:r>
            <w:r w:rsidR="008E60DC" w:rsidRPr="003A14AE">
              <w:rPr>
                <w:color w:val="FFFFFF" w:themeColor="background1"/>
              </w:rPr>
              <w:t>VIII</w:t>
            </w:r>
            <w:r w:rsidRPr="003F54B8">
              <w:rPr>
                <w:color w:val="FFFFFF" w:themeColor="background1"/>
                <w:lang w:val="en-US"/>
              </w:rPr>
              <w:t>.2019</w:t>
            </w:r>
          </w:p>
        </w:tc>
        <w:tc>
          <w:tcPr>
            <w:tcW w:w="6196" w:type="dxa"/>
            <w:gridSpan w:val="2"/>
            <w:tcBorders>
              <w:top w:val="nil"/>
              <w:bottom w:val="nil"/>
              <w:right w:val="single" w:sz="8" w:space="0" w:color="333333"/>
            </w:tcBorders>
            <w:shd w:val="clear" w:color="auto" w:fill="A6A6A6"/>
            <w:vAlign w:val="center"/>
          </w:tcPr>
          <w:p w14:paraId="305669FA" w14:textId="3F5F8A2D" w:rsidR="008149B6" w:rsidRPr="00464DAC" w:rsidRDefault="00C3343E" w:rsidP="00ED6AA6">
            <w:pPr>
              <w:framePr w:hSpace="181" w:wrap="around" w:vAnchor="text" w:hAnchor="margin" w:xAlign="center" w:y="1"/>
              <w:tabs>
                <w:tab w:val="clear" w:pos="5387"/>
                <w:tab w:val="clear" w:pos="5954"/>
                <w:tab w:val="left" w:pos="3553"/>
                <w:tab w:val="right" w:pos="5515"/>
              </w:tabs>
              <w:jc w:val="left"/>
              <w:rPr>
                <w:rFonts w:asciiTheme="minorHAnsi" w:hAnsiTheme="minorHAnsi"/>
                <w:color w:val="FFFFFF" w:themeColor="background1"/>
                <w:lang w:val="fr-FR"/>
              </w:rPr>
            </w:pPr>
            <w:r w:rsidRPr="00464DAC">
              <w:rPr>
                <w:rFonts w:asciiTheme="minorHAnsi" w:eastAsiaTheme="minorEastAsia" w:hAnsiTheme="minorHAnsi"/>
                <w:color w:val="FFFFFF" w:themeColor="background1"/>
                <w:lang w:val="fr-FR" w:eastAsia="zh-CN"/>
              </w:rPr>
              <w:t>（</w:t>
            </w:r>
            <w:r w:rsidRPr="00464DAC">
              <w:rPr>
                <w:rFonts w:asciiTheme="minorHAnsi" w:eastAsiaTheme="minorEastAsia" w:hAnsiTheme="minorHAnsi"/>
                <w:color w:val="FFFFFF" w:themeColor="background1"/>
                <w:lang w:val="en-US" w:eastAsia="zh-CN"/>
              </w:rPr>
              <w:t>截至</w:t>
            </w:r>
            <w:r w:rsidRPr="00464DAC">
              <w:rPr>
                <w:rFonts w:asciiTheme="minorHAnsi" w:eastAsiaTheme="minorEastAsia" w:hAnsiTheme="minorHAnsi"/>
                <w:color w:val="FFFFFF" w:themeColor="background1"/>
                <w:lang w:val="fr-FR" w:eastAsia="zh-CN"/>
              </w:rPr>
              <w:t>201</w:t>
            </w:r>
            <w:r w:rsidR="003F54B8">
              <w:rPr>
                <w:rFonts w:asciiTheme="minorHAnsi" w:eastAsiaTheme="minorEastAsia" w:hAnsiTheme="minorHAnsi"/>
                <w:color w:val="FFFFFF" w:themeColor="background1"/>
                <w:lang w:val="fr-FR" w:eastAsia="zh-CN"/>
              </w:rPr>
              <w:t>9</w:t>
            </w:r>
            <w:r w:rsidRPr="00464DAC">
              <w:rPr>
                <w:rFonts w:asciiTheme="minorHAnsi" w:eastAsiaTheme="minorEastAsia" w:hAnsiTheme="minorHAnsi"/>
                <w:color w:val="FFFFFF" w:themeColor="background1"/>
                <w:lang w:val="en-US" w:eastAsia="zh-CN"/>
              </w:rPr>
              <w:t>年</w:t>
            </w:r>
            <w:r w:rsidR="008E60DC">
              <w:rPr>
                <w:rFonts w:asciiTheme="minorHAnsi" w:eastAsiaTheme="minorEastAsia" w:hAnsiTheme="minorHAnsi"/>
                <w:color w:val="FFFFFF" w:themeColor="background1"/>
                <w:lang w:val="fr-FR" w:eastAsia="zh-CN"/>
              </w:rPr>
              <w:t>7</w:t>
            </w:r>
            <w:r w:rsidRPr="00464DAC">
              <w:rPr>
                <w:rFonts w:asciiTheme="minorHAnsi" w:eastAsiaTheme="minorEastAsia" w:hAnsiTheme="minorHAnsi"/>
                <w:color w:val="FFFFFF" w:themeColor="background1"/>
                <w:lang w:val="en-US" w:eastAsia="zh-CN"/>
              </w:rPr>
              <w:t>月</w:t>
            </w:r>
            <w:r w:rsidR="008E60DC">
              <w:rPr>
                <w:rFonts w:asciiTheme="minorHAnsi" w:eastAsiaTheme="minorEastAsia" w:hAnsiTheme="minorHAnsi"/>
                <w:color w:val="FFFFFF" w:themeColor="background1"/>
                <w:lang w:val="en-US" w:eastAsia="zh-CN"/>
              </w:rPr>
              <w:t>31</w:t>
            </w:r>
            <w:r w:rsidRPr="00464DAC">
              <w:rPr>
                <w:rFonts w:asciiTheme="minorHAnsi" w:eastAsiaTheme="minorEastAsia" w:hAnsiTheme="minorHAnsi"/>
                <w:color w:val="FFFFFF" w:themeColor="background1"/>
                <w:lang w:val="en-US" w:eastAsia="zh-CN"/>
              </w:rPr>
              <w:t>日收到的信息</w:t>
            </w:r>
            <w:r w:rsidRPr="00464DAC">
              <w:rPr>
                <w:rFonts w:asciiTheme="minorHAnsi" w:eastAsiaTheme="minorEastAsia" w:hAnsiTheme="minorHAnsi"/>
                <w:color w:val="FFFFFF" w:themeColor="background1"/>
                <w:lang w:val="fr-FR" w:eastAsia="zh-CN"/>
              </w:rPr>
              <w:t>）</w:t>
            </w:r>
            <w:r w:rsidR="00F81773" w:rsidRPr="00464DAC">
              <w:rPr>
                <w:rFonts w:asciiTheme="minorHAnsi" w:hAnsiTheme="minorHAnsi"/>
                <w:color w:val="FFFFFF" w:themeColor="background1"/>
                <w:lang w:val="fr-FR"/>
              </w:rPr>
              <w:tab/>
            </w:r>
            <w:r w:rsidR="00F1535D">
              <w:rPr>
                <w:color w:val="FFFFFF" w:themeColor="background1"/>
                <w:spacing w:val="-4"/>
                <w:lang w:val="en-US"/>
              </w:rPr>
              <w:t xml:space="preserve"> </w:t>
            </w:r>
            <w:r w:rsidR="00F1535D" w:rsidRPr="005C5D03">
              <w:rPr>
                <w:color w:val="FFFFFF" w:themeColor="background1"/>
                <w:spacing w:val="-4"/>
                <w:lang w:val="en-US"/>
              </w:rPr>
              <w:t xml:space="preserve">   ISSN </w:t>
            </w:r>
            <w:r w:rsidR="00357117">
              <w:rPr>
                <w:color w:val="FFFFFF" w:themeColor="background1"/>
                <w:spacing w:val="-4"/>
              </w:rPr>
              <w:t>2312</w:t>
            </w:r>
            <w:r w:rsidR="008E60DC" w:rsidRPr="003A14AE">
              <w:rPr>
                <w:color w:val="FFFFFF" w:themeColor="background1"/>
                <w:spacing w:val="-4"/>
              </w:rPr>
              <w:t>-</w:t>
            </w:r>
            <w:r w:rsidR="00357117">
              <w:rPr>
                <w:color w:val="FFFFFF" w:themeColor="background1"/>
                <w:spacing w:val="-4"/>
              </w:rPr>
              <w:t>8259</w:t>
            </w:r>
            <w:r w:rsidR="003B24A7" w:rsidRPr="00464DAC">
              <w:rPr>
                <w:rFonts w:asciiTheme="minorHAnsi" w:eastAsiaTheme="minorEastAsia" w:hAnsiTheme="minorHAnsi"/>
                <w:color w:val="FFFFFF" w:themeColor="background1"/>
                <w:lang w:val="fr-FR" w:eastAsia="zh-CN"/>
              </w:rPr>
              <w:t>（在线）</w:t>
            </w:r>
          </w:p>
        </w:tc>
      </w:tr>
      <w:tr w:rsidR="008149B6" w:rsidRPr="00464DAC" w14:paraId="6896BA69" w14:textId="77777777" w:rsidTr="002D4CF6">
        <w:tc>
          <w:tcPr>
            <w:tcW w:w="2984" w:type="dxa"/>
            <w:gridSpan w:val="2"/>
            <w:tcBorders>
              <w:top w:val="nil"/>
              <w:left w:val="single" w:sz="8" w:space="0" w:color="333333"/>
              <w:bottom w:val="single" w:sz="8" w:space="0" w:color="333333"/>
            </w:tcBorders>
            <w:shd w:val="clear" w:color="auto" w:fill="auto"/>
          </w:tcPr>
          <w:p w14:paraId="091B180C" w14:textId="77777777" w:rsidR="008149B6" w:rsidRPr="007B5827" w:rsidRDefault="008149B6" w:rsidP="00892B82">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7B5827">
              <w:rPr>
                <w:rFonts w:asciiTheme="minorHAnsi" w:hAnsiTheme="minorHAnsi"/>
                <w:sz w:val="14"/>
                <w:szCs w:val="14"/>
                <w:lang w:val="fr-FR"/>
              </w:rPr>
              <w:t xml:space="preserve">Place des Nations CH-1211 </w:t>
            </w:r>
            <w:r w:rsidR="00F81773" w:rsidRPr="007B5827">
              <w:rPr>
                <w:rFonts w:asciiTheme="minorHAnsi" w:hAnsiTheme="minorHAnsi"/>
                <w:sz w:val="14"/>
                <w:szCs w:val="14"/>
                <w:lang w:val="fr-FR"/>
              </w:rPr>
              <w:br/>
            </w:r>
            <w:r w:rsidRPr="007B5827">
              <w:rPr>
                <w:rFonts w:asciiTheme="minorHAnsi" w:hAnsiTheme="minorHAnsi"/>
                <w:sz w:val="14"/>
                <w:szCs w:val="14"/>
                <w:lang w:val="fr-FR"/>
              </w:rPr>
              <w:t>Genève 20 (</w:t>
            </w:r>
            <w:r w:rsidR="00911AE9" w:rsidRPr="007B5827">
              <w:rPr>
                <w:rFonts w:asciiTheme="minorHAnsi" w:hAnsiTheme="minorHAnsi"/>
                <w:sz w:val="14"/>
                <w:szCs w:val="14"/>
                <w:lang w:val="fr-FR"/>
              </w:rPr>
              <w:t>Switzerland</w:t>
            </w:r>
            <w:r w:rsidRPr="007B5827">
              <w:rPr>
                <w:rFonts w:asciiTheme="minorHAnsi" w:hAnsiTheme="minorHAnsi"/>
                <w:sz w:val="14"/>
                <w:szCs w:val="14"/>
                <w:lang w:val="fr-FR"/>
              </w:rPr>
              <w:t xml:space="preserve">) </w:t>
            </w:r>
            <w:r w:rsidRPr="007B5827">
              <w:rPr>
                <w:rFonts w:asciiTheme="minorHAnsi" w:hAnsiTheme="minorHAnsi"/>
                <w:sz w:val="14"/>
                <w:szCs w:val="14"/>
                <w:lang w:val="fr-FR"/>
              </w:rPr>
              <w:br/>
            </w:r>
            <w:r w:rsidR="00AA3EF6" w:rsidRPr="007B5827">
              <w:rPr>
                <w:rFonts w:asciiTheme="minorHAnsi" w:eastAsia="SimSun" w:hAnsiTheme="minorHAnsi" w:cs="SimSun"/>
                <w:sz w:val="14"/>
                <w:szCs w:val="14"/>
                <w:lang w:val="fr-FR"/>
              </w:rPr>
              <w:t>电话：</w:t>
            </w:r>
            <w:r w:rsidRPr="007B5827">
              <w:rPr>
                <w:rFonts w:asciiTheme="minorHAnsi" w:hAnsiTheme="minorHAnsi"/>
                <w:sz w:val="14"/>
                <w:szCs w:val="14"/>
                <w:lang w:val="fr-FR"/>
              </w:rPr>
              <w:tab/>
            </w:r>
            <w:r w:rsidR="00E4402B" w:rsidRPr="007B5827">
              <w:rPr>
                <w:rFonts w:asciiTheme="minorHAnsi" w:eastAsiaTheme="minorEastAsia" w:hAnsiTheme="minorHAnsi"/>
                <w:sz w:val="14"/>
                <w:szCs w:val="14"/>
                <w:lang w:val="fr-FR" w:eastAsia="zh-CN"/>
              </w:rPr>
              <w:tab/>
            </w:r>
            <w:r w:rsidRPr="007B5827">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B5827">
              <w:rPr>
                <w:rFonts w:asciiTheme="minorHAnsi" w:hAnsiTheme="minorHAnsi"/>
                <w:sz w:val="14"/>
                <w:szCs w:val="14"/>
                <w:lang w:val="fr-FR"/>
              </w:rPr>
              <w:t xml:space="preserve"> </w:t>
            </w:r>
          </w:p>
          <w:p w14:paraId="6F7634D6" w14:textId="426BB63B" w:rsidR="008149B6" w:rsidRPr="007B5827" w:rsidRDefault="00AA3EF6" w:rsidP="00357117">
            <w:pPr>
              <w:framePr w:hSpace="181" w:wrap="around" w:vAnchor="text" w:hAnchor="margin" w:xAlign="center" w:y="1"/>
              <w:tabs>
                <w:tab w:val="left" w:pos="709"/>
              </w:tabs>
              <w:spacing w:before="0"/>
              <w:jc w:val="left"/>
              <w:rPr>
                <w:rFonts w:asciiTheme="minorHAnsi" w:hAnsiTheme="minorHAnsi" w:cs="Arial"/>
                <w:b/>
                <w:sz w:val="18"/>
                <w:lang w:val="fr-FR"/>
              </w:rPr>
            </w:pPr>
            <w:r w:rsidRPr="007B5827">
              <w:rPr>
                <w:rFonts w:asciiTheme="minorHAnsi" w:eastAsia="SimSun" w:hAnsiTheme="minorHAnsi" w:cs="SimSun"/>
                <w:b/>
                <w:sz w:val="14"/>
                <w:szCs w:val="14"/>
                <w:lang w:val="fr-FR"/>
              </w:rPr>
              <w:t>电子邮件：</w:t>
            </w:r>
            <w:r w:rsidR="00357117" w:rsidRPr="007B5827">
              <w:rPr>
                <w:b/>
                <w:noProof/>
                <w:sz w:val="14"/>
                <w:szCs w:val="14"/>
                <w:lang w:val="fr-FR"/>
              </w:rPr>
              <w:t xml:space="preserve"> </w:t>
            </w:r>
            <w:r w:rsidR="00357117" w:rsidRPr="007B5827">
              <w:rPr>
                <w:rFonts w:asciiTheme="minorHAnsi" w:hAnsiTheme="minorHAnsi"/>
                <w:b/>
                <w:sz w:val="14"/>
                <w:szCs w:val="14"/>
                <w:lang w:val="fr-FR"/>
              </w:rPr>
              <w:t>itumail@itu.int</w:t>
            </w:r>
          </w:p>
        </w:tc>
        <w:tc>
          <w:tcPr>
            <w:tcW w:w="3688" w:type="dxa"/>
            <w:tcBorders>
              <w:top w:val="nil"/>
              <w:bottom w:val="single" w:sz="8" w:space="0" w:color="333333"/>
            </w:tcBorders>
            <w:shd w:val="clear" w:color="auto" w:fill="auto"/>
          </w:tcPr>
          <w:p w14:paraId="24D5E397" w14:textId="77777777" w:rsidR="008149B6" w:rsidRPr="007B5827" w:rsidRDefault="00C3343E" w:rsidP="00892B82">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7B5827">
              <w:rPr>
                <w:rFonts w:asciiTheme="minorHAnsi" w:eastAsiaTheme="minorEastAsia" w:hAnsiTheme="minorHAnsi"/>
                <w:b/>
                <w:sz w:val="14"/>
                <w:szCs w:val="14"/>
                <w:lang w:val="fr-FR" w:eastAsia="zh-CN"/>
              </w:rPr>
              <w:t>电信标准化局（</w:t>
            </w:r>
            <w:r w:rsidR="00605BDD" w:rsidRPr="007B5827">
              <w:rPr>
                <w:rFonts w:asciiTheme="minorHAnsi" w:hAnsiTheme="minorHAnsi"/>
                <w:b/>
                <w:sz w:val="14"/>
                <w:szCs w:val="14"/>
                <w:lang w:val="fr-FR" w:eastAsia="zh-CN"/>
              </w:rPr>
              <w:t>TSB</w:t>
            </w:r>
            <w:r w:rsidRPr="007B5827">
              <w:rPr>
                <w:rFonts w:asciiTheme="minorHAnsi" w:eastAsiaTheme="minorEastAsia" w:hAnsiTheme="minorHAnsi"/>
                <w:b/>
                <w:sz w:val="14"/>
                <w:szCs w:val="14"/>
                <w:lang w:val="fr-FR" w:eastAsia="zh-CN"/>
              </w:rPr>
              <w:t>）</w:t>
            </w:r>
            <w:r w:rsidR="008149B6" w:rsidRPr="007B5827">
              <w:rPr>
                <w:rFonts w:asciiTheme="minorHAnsi" w:hAnsiTheme="minorHAnsi"/>
                <w:b/>
                <w:sz w:val="14"/>
                <w:szCs w:val="14"/>
                <w:lang w:val="fr-FR" w:eastAsia="zh-CN"/>
              </w:rPr>
              <w:br/>
            </w:r>
            <w:r w:rsidRPr="007B5827">
              <w:rPr>
                <w:rFonts w:asciiTheme="minorHAnsi" w:eastAsiaTheme="minorEastAsia" w:hAnsiTheme="minorHAnsi"/>
                <w:b/>
                <w:sz w:val="14"/>
                <w:szCs w:val="14"/>
                <w:lang w:val="fr-FR" w:eastAsia="zh-CN"/>
              </w:rPr>
              <w:t>电话：</w:t>
            </w:r>
            <w:r w:rsidR="008149B6" w:rsidRPr="007B5827">
              <w:rPr>
                <w:rFonts w:asciiTheme="minorHAnsi" w:hAnsiTheme="minorHAnsi"/>
                <w:b/>
                <w:sz w:val="14"/>
                <w:szCs w:val="14"/>
                <w:lang w:val="fr-FR" w:eastAsia="zh-CN"/>
              </w:rPr>
              <w:tab/>
              <w:t>+41 22 730 5</w:t>
            </w:r>
            <w:r w:rsidR="00956A11" w:rsidRPr="007B5827">
              <w:rPr>
                <w:rFonts w:asciiTheme="minorHAnsi" w:hAnsiTheme="minorHAnsi"/>
                <w:b/>
                <w:sz w:val="14"/>
                <w:szCs w:val="14"/>
                <w:lang w:val="fr-FR" w:eastAsia="zh-CN"/>
              </w:rPr>
              <w:t>2</w:t>
            </w:r>
            <w:r w:rsidR="006A7FAA" w:rsidRPr="007B5827">
              <w:rPr>
                <w:rFonts w:asciiTheme="minorHAnsi" w:hAnsiTheme="minorHAnsi"/>
                <w:b/>
                <w:sz w:val="14"/>
                <w:szCs w:val="14"/>
                <w:lang w:val="fr-FR" w:eastAsia="zh-CN"/>
              </w:rPr>
              <w:t>11</w:t>
            </w:r>
            <w:r w:rsidR="008149B6" w:rsidRPr="007B5827">
              <w:rPr>
                <w:rFonts w:asciiTheme="minorHAnsi" w:hAnsiTheme="minorHAnsi"/>
                <w:b/>
                <w:sz w:val="14"/>
                <w:szCs w:val="14"/>
                <w:lang w:val="fr-FR" w:eastAsia="zh-CN"/>
              </w:rPr>
              <w:br/>
            </w:r>
            <w:r w:rsidRPr="007B5827">
              <w:rPr>
                <w:rFonts w:asciiTheme="minorHAnsi" w:eastAsiaTheme="minorEastAsia" w:hAnsiTheme="minorHAnsi"/>
                <w:b/>
                <w:sz w:val="14"/>
                <w:szCs w:val="14"/>
                <w:lang w:val="fr-FR" w:eastAsia="zh-CN"/>
              </w:rPr>
              <w:t>传真：</w:t>
            </w:r>
            <w:r w:rsidR="008149B6" w:rsidRPr="007B5827">
              <w:rPr>
                <w:rFonts w:asciiTheme="minorHAnsi" w:hAnsiTheme="minorHAnsi"/>
                <w:b/>
                <w:sz w:val="14"/>
                <w:szCs w:val="14"/>
                <w:lang w:val="fr-FR" w:eastAsia="zh-CN"/>
              </w:rPr>
              <w:tab/>
              <w:t>+41 22 730 5853</w:t>
            </w:r>
            <w:r w:rsidR="008149B6" w:rsidRPr="007B5827">
              <w:rPr>
                <w:rFonts w:asciiTheme="minorHAnsi" w:hAnsiTheme="minorHAnsi"/>
                <w:b/>
                <w:sz w:val="14"/>
                <w:szCs w:val="14"/>
                <w:lang w:val="fr-FR" w:eastAsia="zh-CN"/>
              </w:rPr>
              <w:br/>
            </w:r>
            <w:r w:rsidRPr="007B5827">
              <w:rPr>
                <w:rFonts w:asciiTheme="minorHAnsi" w:eastAsiaTheme="minorEastAsia" w:hAnsiTheme="minorHAnsi"/>
                <w:b/>
                <w:sz w:val="14"/>
                <w:szCs w:val="14"/>
                <w:lang w:val="fr-FR" w:eastAsia="zh-CN"/>
              </w:rPr>
              <w:t>电子邮件：</w:t>
            </w:r>
            <w:hyperlink r:id="rId8" w:history="1">
              <w:r w:rsidR="007D33FD" w:rsidRPr="007B5827">
                <w:rPr>
                  <w:rStyle w:val="Hyperlink"/>
                  <w:rFonts w:asciiTheme="minorHAnsi" w:eastAsia="SimSun" w:hAnsiTheme="minorHAnsi" w:cs="Arial"/>
                  <w:b/>
                  <w:color w:val="auto"/>
                  <w:sz w:val="14"/>
                  <w:szCs w:val="14"/>
                  <w:u w:val="none"/>
                  <w:lang w:val="en-US" w:eastAsia="zh-CN"/>
                </w:rPr>
                <w:t>tsbmail@itu.int</w:t>
              </w:r>
            </w:hyperlink>
            <w:r w:rsidR="007D33FD" w:rsidRPr="007B5827">
              <w:rPr>
                <w:rFonts w:asciiTheme="minorHAnsi" w:hAnsiTheme="minorHAnsi"/>
                <w:b/>
                <w:sz w:val="14"/>
                <w:szCs w:val="14"/>
                <w:lang w:val="fr-FR" w:eastAsia="zh-CN"/>
              </w:rPr>
              <w:t xml:space="preserve"> / </w:t>
            </w:r>
            <w:hyperlink r:id="rId9" w:history="1">
              <w:r w:rsidR="008C0D80" w:rsidRPr="007B5827">
                <w:rPr>
                  <w:rStyle w:val="Hyperlink"/>
                  <w:rFonts w:asciiTheme="minorHAnsi" w:eastAsia="SimSun" w:hAnsiTheme="minorHAnsi" w:cs="Arial"/>
                  <w:b/>
                  <w:color w:val="auto"/>
                  <w:sz w:val="14"/>
                  <w:szCs w:val="14"/>
                  <w:u w:val="none"/>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14:paraId="3C88D66C" w14:textId="77777777" w:rsidR="008149B6" w:rsidRPr="00464DAC" w:rsidRDefault="00C3343E" w:rsidP="00892B82">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464DAC">
              <w:rPr>
                <w:rFonts w:asciiTheme="minorHAnsi" w:eastAsiaTheme="minorEastAsia" w:hAnsiTheme="minorHAnsi"/>
                <w:b/>
                <w:sz w:val="14"/>
                <w:szCs w:val="14"/>
                <w:lang w:val="fr-FR" w:eastAsia="zh-CN"/>
              </w:rPr>
              <w:t>无线电通信局（</w:t>
            </w:r>
            <w:r w:rsidR="00911AE9" w:rsidRPr="00464DAC">
              <w:rPr>
                <w:rFonts w:asciiTheme="minorHAnsi" w:hAnsiTheme="minorHAnsi"/>
                <w:b/>
                <w:sz w:val="14"/>
                <w:szCs w:val="14"/>
                <w:lang w:val="fr-FR" w:eastAsia="zh-CN"/>
              </w:rPr>
              <w:t>BR</w:t>
            </w:r>
            <w:r w:rsidRPr="00464DAC">
              <w:rPr>
                <w:rFonts w:asciiTheme="minorHAnsi" w:eastAsiaTheme="minorEastAsia" w:hAnsiTheme="minorHAnsi"/>
                <w:b/>
                <w:sz w:val="14"/>
                <w:szCs w:val="14"/>
                <w:lang w:val="fr-FR" w:eastAsia="zh-CN"/>
              </w:rPr>
              <w:t>）</w:t>
            </w:r>
            <w:r w:rsidR="008149B6" w:rsidRPr="00464DAC">
              <w:rPr>
                <w:rFonts w:asciiTheme="minorHAnsi" w:hAnsiTheme="minorHAnsi"/>
                <w:b/>
                <w:sz w:val="14"/>
                <w:szCs w:val="14"/>
                <w:lang w:val="fr-FR" w:eastAsia="zh-CN"/>
              </w:rPr>
              <w:br/>
            </w:r>
            <w:r w:rsidRPr="00464DAC">
              <w:rPr>
                <w:rFonts w:asciiTheme="minorHAnsi" w:eastAsiaTheme="minorEastAsia" w:hAnsiTheme="minorHAnsi"/>
                <w:b/>
                <w:sz w:val="14"/>
                <w:szCs w:val="14"/>
                <w:lang w:val="fr-FR" w:eastAsia="zh-CN"/>
              </w:rPr>
              <w:t>电话：</w:t>
            </w:r>
            <w:r w:rsidR="008149B6" w:rsidRPr="00464DAC">
              <w:rPr>
                <w:rFonts w:asciiTheme="minorHAnsi" w:hAnsiTheme="minorHAnsi"/>
                <w:b/>
                <w:sz w:val="14"/>
                <w:szCs w:val="14"/>
                <w:lang w:val="fr-FR" w:eastAsia="zh-CN"/>
              </w:rPr>
              <w:tab/>
              <w:t xml:space="preserve">+41 22 730 </w:t>
            </w:r>
            <w:r w:rsidR="00664C37" w:rsidRPr="00464DAC">
              <w:rPr>
                <w:rFonts w:asciiTheme="minorHAnsi" w:hAnsiTheme="minorHAnsi"/>
                <w:b/>
                <w:sz w:val="14"/>
                <w:szCs w:val="14"/>
                <w:lang w:val="fr-FR" w:eastAsia="zh-CN"/>
              </w:rPr>
              <w:t>5560</w:t>
            </w:r>
            <w:r w:rsidR="008149B6" w:rsidRPr="00464DAC">
              <w:rPr>
                <w:rFonts w:asciiTheme="minorHAnsi" w:hAnsiTheme="minorHAnsi"/>
                <w:b/>
                <w:sz w:val="14"/>
                <w:szCs w:val="14"/>
                <w:lang w:val="fr-FR" w:eastAsia="zh-CN"/>
              </w:rPr>
              <w:br/>
            </w:r>
            <w:r w:rsidRPr="00464DAC">
              <w:rPr>
                <w:rFonts w:asciiTheme="minorHAnsi" w:eastAsiaTheme="minorEastAsia" w:hAnsiTheme="minorHAnsi"/>
                <w:b/>
                <w:sz w:val="14"/>
                <w:szCs w:val="14"/>
                <w:lang w:val="fr-FR" w:eastAsia="zh-CN"/>
              </w:rPr>
              <w:t>传真：</w:t>
            </w:r>
            <w:r w:rsidR="008149B6" w:rsidRPr="00464DAC">
              <w:rPr>
                <w:rFonts w:asciiTheme="minorHAnsi" w:hAnsiTheme="minorHAnsi"/>
                <w:b/>
                <w:sz w:val="14"/>
                <w:szCs w:val="14"/>
                <w:lang w:val="fr-FR" w:eastAsia="zh-CN"/>
              </w:rPr>
              <w:tab/>
              <w:t>+41 22 730 5785</w:t>
            </w:r>
            <w:r w:rsidR="008149B6" w:rsidRPr="00464DAC">
              <w:rPr>
                <w:rFonts w:asciiTheme="minorHAnsi" w:hAnsiTheme="minorHAnsi"/>
                <w:b/>
                <w:sz w:val="14"/>
                <w:szCs w:val="14"/>
                <w:lang w:val="fr-FR" w:eastAsia="zh-CN"/>
              </w:rPr>
              <w:br/>
            </w:r>
            <w:r w:rsidRPr="00464DAC">
              <w:rPr>
                <w:rFonts w:asciiTheme="minorHAnsi" w:eastAsiaTheme="minorEastAsia" w:hAnsiTheme="minorHAnsi"/>
                <w:b/>
                <w:sz w:val="14"/>
                <w:szCs w:val="14"/>
                <w:lang w:val="fr-FR" w:eastAsia="zh-CN"/>
              </w:rPr>
              <w:t>电子邮件：</w:t>
            </w:r>
            <w:r w:rsidR="00664C37" w:rsidRPr="007B5827">
              <w:rPr>
                <w:rStyle w:val="Hyperlink"/>
                <w:rFonts w:asciiTheme="minorHAnsi" w:eastAsia="SimSun" w:hAnsiTheme="minorHAnsi" w:cs="Arial"/>
                <w:b/>
                <w:bCs/>
                <w:color w:val="auto"/>
                <w:sz w:val="14"/>
                <w:szCs w:val="14"/>
                <w:u w:val="none"/>
                <w:lang w:val="en-US"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14:paraId="10CB6434" w14:textId="77777777" w:rsidR="00FC3F72" w:rsidRDefault="00FC3F72" w:rsidP="00FC3F72">
      <w:pPr>
        <w:rPr>
          <w:lang w:val="en-US"/>
        </w:rPr>
        <w:sectPr w:rsidR="00FC3F72" w:rsidSect="004A28A7">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bookmarkStart w:id="160" w:name="_Toc458504387"/>
      <w:bookmarkStart w:id="161" w:name="_Toc458505639"/>
      <w:bookmarkStart w:id="162" w:name="_Toc458506450"/>
      <w:bookmarkStart w:id="163" w:name="_Toc462213162"/>
      <w:bookmarkStart w:id="164" w:name="_Toc462651191"/>
      <w:bookmarkStart w:id="165" w:name="_Toc465242376"/>
      <w:bookmarkStart w:id="166" w:name="_Toc17466601"/>
      <w:bookmarkStart w:id="167" w:name="_Toc17466981"/>
    </w:p>
    <w:p w14:paraId="6FE8E747" w14:textId="77777777" w:rsidR="00FC3F72" w:rsidRDefault="00FC3F72" w:rsidP="00FC3F72">
      <w:pPr>
        <w:rPr>
          <w:lang w:val="en-US"/>
        </w:rPr>
        <w:sectPr w:rsidR="00FC3F72" w:rsidSect="00FC3F72">
          <w:type w:val="continuous"/>
          <w:pgSz w:w="11901" w:h="16840" w:code="9"/>
          <w:pgMar w:top="1134" w:right="1418" w:bottom="1701" w:left="1418" w:header="720" w:footer="720" w:gutter="0"/>
          <w:paperSrc w:first="15" w:other="15"/>
          <w:cols w:space="720"/>
          <w:titlePg/>
          <w:docGrid w:linePitch="360"/>
        </w:sectPr>
      </w:pPr>
    </w:p>
    <w:p w14:paraId="3C0DCDC3" w14:textId="65CFCC99" w:rsidR="00FC3F72" w:rsidRPr="00FC3F72" w:rsidRDefault="00FC3F72" w:rsidP="00FC3F72">
      <w:pPr>
        <w:rPr>
          <w:lang w:val="en-US"/>
        </w:rPr>
      </w:pPr>
    </w:p>
    <w:p w14:paraId="797A2B6D" w14:textId="0726E733" w:rsidR="008149B6" w:rsidRPr="00464DAC" w:rsidRDefault="00C3343E" w:rsidP="00112C8A">
      <w:pPr>
        <w:pStyle w:val="Heading1"/>
        <w:spacing w:before="360"/>
        <w:rPr>
          <w:rFonts w:asciiTheme="minorHAnsi" w:hAnsiTheme="minorHAnsi"/>
          <w:lang w:eastAsia="zh-CN"/>
        </w:rPr>
      </w:pPr>
      <w:r w:rsidRPr="00464DAC">
        <w:rPr>
          <w:rFonts w:asciiTheme="minorHAnsi" w:hAnsiTheme="minorHAnsi"/>
          <w:lang w:eastAsia="zh-CN"/>
        </w:rPr>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D0588F0" w14:textId="77777777" w:rsidR="00C3029B" w:rsidRDefault="001E78DC" w:rsidP="00B950C8">
      <w:pPr>
        <w:pStyle w:val="TOC0"/>
        <w:tabs>
          <w:tab w:val="clear" w:pos="567"/>
          <w:tab w:val="clear" w:pos="9072"/>
        </w:tabs>
        <w:spacing w:before="240"/>
        <w:ind w:right="-6"/>
      </w:pPr>
      <w:r w:rsidRPr="00464DAC">
        <w:rPr>
          <w:rFonts w:asciiTheme="minorHAnsi" w:eastAsia="STKaiti" w:hAnsiTheme="minorHAnsi"/>
          <w:lang w:eastAsia="zh-CN"/>
        </w:rPr>
        <w:t>页数</w:t>
      </w:r>
      <w:r w:rsidR="003D500D" w:rsidRPr="00CE15DC">
        <w:rPr>
          <w:rFonts w:asciiTheme="minorHAnsi" w:eastAsiaTheme="majorEastAsia" w:hAnsiTheme="minorHAnsi"/>
          <w:b/>
          <w:bCs/>
          <w:lang w:val="en-US"/>
        </w:rPr>
        <w:fldChar w:fldCharType="begin"/>
      </w:r>
      <w:r w:rsidR="003D500D" w:rsidRPr="00CE15DC">
        <w:rPr>
          <w:rFonts w:asciiTheme="minorHAnsi" w:eastAsiaTheme="majorEastAsia" w:hAnsiTheme="minorHAnsi"/>
          <w:b/>
          <w:bCs/>
          <w:lang w:val="en-US"/>
        </w:rPr>
        <w:instrText xml:space="preserve"> TOC \h \z \t "Heading 1,1,Heading 2,1,Heading_2,1,Country,2" </w:instrText>
      </w:r>
      <w:r w:rsidR="003D500D" w:rsidRPr="00CE15DC">
        <w:rPr>
          <w:rFonts w:asciiTheme="minorHAnsi" w:eastAsiaTheme="majorEastAsia" w:hAnsiTheme="minorHAnsi"/>
          <w:b/>
          <w:bCs/>
          <w:lang w:val="en-US"/>
        </w:rPr>
        <w:fldChar w:fldCharType="separate"/>
      </w:r>
    </w:p>
    <w:p w14:paraId="386348C3" w14:textId="161047CA" w:rsidR="00C3029B" w:rsidRPr="00C3029B" w:rsidRDefault="00C3029B">
      <w:pPr>
        <w:pStyle w:val="TOC1"/>
        <w:rPr>
          <w:rFonts w:eastAsia="SimSun" w:cs="Calibri"/>
          <w:b/>
          <w:bCs/>
          <w:sz w:val="22"/>
          <w:szCs w:val="22"/>
          <w:lang w:val="en-GB" w:eastAsia="zh-CN"/>
        </w:rPr>
      </w:pPr>
      <w:r w:rsidRPr="00C3029B">
        <w:rPr>
          <w:rFonts w:eastAsia="SimSun" w:cs="Calibri" w:hint="eastAsia"/>
          <w:b/>
          <w:bCs/>
          <w:sz w:val="22"/>
          <w:szCs w:val="22"/>
          <w:lang w:val="en-GB" w:eastAsia="zh-CN"/>
        </w:rPr>
        <w:t>一般信息</w:t>
      </w:r>
    </w:p>
    <w:p w14:paraId="53EB380E" w14:textId="4BDF8B81" w:rsidR="00C3029B" w:rsidRPr="000E07E3" w:rsidRDefault="00C3029B">
      <w:pPr>
        <w:pStyle w:val="TOC1"/>
        <w:rPr>
          <w:rFonts w:eastAsia="SimSun" w:cs="Calibri"/>
          <w:sz w:val="22"/>
          <w:szCs w:val="22"/>
          <w:lang w:val="en-GB" w:eastAsia="zh-CN"/>
        </w:rPr>
      </w:pPr>
      <w:r w:rsidRPr="000E07E3">
        <w:rPr>
          <w:rStyle w:val="Hyperlink"/>
          <w:rFonts w:eastAsia="SimSun" w:cs="Calibri" w:hint="eastAsia"/>
          <w:color w:val="auto"/>
          <w:u w:val="none"/>
          <w:lang w:eastAsia="zh-CN"/>
        </w:rPr>
        <w:t>国际电联《操作公报》后附的清单</w:t>
      </w:r>
      <w:r w:rsidR="0038157F" w:rsidRPr="000E07E3">
        <w:rPr>
          <w:rStyle w:val="Hyperlink"/>
          <w:rFonts w:eastAsia="SimSun" w:cs="Calibri"/>
          <w:color w:val="auto"/>
          <w:u w:val="none"/>
          <w:lang w:eastAsia="zh-CN"/>
        </w:rPr>
        <w:t>：</w:t>
      </w:r>
      <w:r w:rsidR="0038157F" w:rsidRPr="000E07E3">
        <w:rPr>
          <w:rStyle w:val="Hyperlink"/>
          <w:rFonts w:ascii="STKaiti" w:eastAsia="STKaiti" w:hAnsi="STKaiti" w:cs="Calibri" w:hint="eastAsia"/>
          <w:color w:val="auto"/>
          <w:u w:val="none"/>
          <w:lang w:eastAsia="zh-CN"/>
        </w:rPr>
        <w:t>电信标准化局的说明</w:t>
      </w:r>
      <w:r w:rsidRPr="000E07E3">
        <w:rPr>
          <w:rFonts w:eastAsia="SimSun" w:cs="Calibri"/>
          <w:webHidden/>
          <w:lang w:eastAsia="zh-CN"/>
        </w:rPr>
        <w:tab/>
      </w:r>
      <w:r w:rsidR="007B5827" w:rsidRPr="000E07E3">
        <w:rPr>
          <w:rFonts w:eastAsia="SimSun" w:cs="Calibri"/>
          <w:webHidden/>
          <w:lang w:eastAsia="zh-CN"/>
        </w:rPr>
        <w:t>3</w:t>
      </w:r>
    </w:p>
    <w:p w14:paraId="01D25B6A" w14:textId="59DB7E36" w:rsidR="00C3029B" w:rsidRPr="000E07E3" w:rsidRDefault="00C3029B">
      <w:pPr>
        <w:pStyle w:val="TOC1"/>
        <w:rPr>
          <w:rFonts w:eastAsia="SimSun" w:cs="Calibri"/>
          <w:sz w:val="22"/>
          <w:szCs w:val="22"/>
          <w:lang w:val="en-GB" w:eastAsia="zh-CN"/>
        </w:rPr>
      </w:pPr>
      <w:r w:rsidRPr="000E07E3">
        <w:rPr>
          <w:rStyle w:val="Hyperlink"/>
          <w:rFonts w:eastAsia="SimSun" w:cs="Calibri" w:hint="eastAsia"/>
          <w:color w:val="auto"/>
          <w:u w:val="none"/>
          <w:lang w:eastAsia="zh-CN"/>
        </w:rPr>
        <w:t>批准</w:t>
      </w:r>
      <w:r w:rsidRPr="000E07E3">
        <w:rPr>
          <w:rStyle w:val="Hyperlink"/>
          <w:rFonts w:eastAsia="SimSun" w:cs="Calibri"/>
          <w:color w:val="auto"/>
          <w:u w:val="none"/>
          <w:lang w:val="en-GB" w:eastAsia="zh-CN"/>
        </w:rPr>
        <w:t>ITU-T</w:t>
      </w:r>
      <w:r w:rsidRPr="000E07E3">
        <w:rPr>
          <w:rStyle w:val="Hyperlink"/>
          <w:rFonts w:eastAsia="SimSun" w:cs="Calibri" w:hint="eastAsia"/>
          <w:color w:val="auto"/>
          <w:u w:val="none"/>
          <w:lang w:eastAsia="zh-CN"/>
        </w:rPr>
        <w:t>建议书</w:t>
      </w:r>
      <w:r w:rsidRPr="000E07E3">
        <w:rPr>
          <w:rFonts w:eastAsia="SimSun" w:cs="Calibri"/>
          <w:webHidden/>
          <w:lang w:eastAsia="zh-CN"/>
        </w:rPr>
        <w:tab/>
      </w:r>
      <w:r w:rsidR="007B5827" w:rsidRPr="000E07E3">
        <w:rPr>
          <w:rFonts w:eastAsia="SimSun" w:cs="Calibri"/>
          <w:webHidden/>
          <w:lang w:eastAsia="zh-CN"/>
        </w:rPr>
        <w:t>4</w:t>
      </w:r>
    </w:p>
    <w:p w14:paraId="7E099B50" w14:textId="362FB9D6" w:rsidR="00C3029B" w:rsidRPr="000E07E3" w:rsidRDefault="00D13F75">
      <w:pPr>
        <w:pStyle w:val="TOC1"/>
        <w:rPr>
          <w:rFonts w:eastAsia="SimSun" w:cs="Calibri"/>
          <w:sz w:val="22"/>
          <w:szCs w:val="22"/>
          <w:lang w:val="en-GB" w:eastAsia="zh-CN"/>
        </w:rPr>
      </w:pPr>
      <w:r w:rsidRPr="000E07E3">
        <w:rPr>
          <w:rFonts w:eastAsia="SimSun" w:cs="Calibri" w:hint="eastAsia"/>
          <w:sz w:val="22"/>
          <w:szCs w:val="22"/>
          <w:lang w:val="en-GB" w:eastAsia="zh-CN"/>
        </w:rPr>
        <w:t>电话业务</w:t>
      </w:r>
    </w:p>
    <w:p w14:paraId="519859E7" w14:textId="4A2DD072" w:rsidR="00C3029B" w:rsidRPr="000E07E3" w:rsidRDefault="00C3029B">
      <w:pPr>
        <w:pStyle w:val="TOC2"/>
        <w:rPr>
          <w:rFonts w:eastAsia="SimSun" w:cs="Calibri"/>
          <w:noProof/>
          <w:sz w:val="22"/>
          <w:szCs w:val="22"/>
          <w:lang w:eastAsia="zh-CN"/>
        </w:rPr>
      </w:pPr>
      <w:r w:rsidRPr="000E07E3">
        <w:rPr>
          <w:rFonts w:ascii="STKaiti" w:eastAsia="STKaiti" w:hAnsi="STKaiti" w:hint="eastAsia"/>
          <w:iCs/>
          <w:lang w:eastAsia="zh-CN"/>
        </w:rPr>
        <w:t>格鲁吉亚（</w:t>
      </w:r>
      <w:r w:rsidR="0098374B" w:rsidRPr="000E07E3">
        <w:rPr>
          <w:rFonts w:ascii="STKaiti" w:eastAsia="STKaiti" w:hAnsi="STKaiti" w:hint="eastAsia"/>
          <w:iCs/>
          <w:lang w:eastAsia="zh-CN"/>
        </w:rPr>
        <w:t>格鲁吉亚国家通信委员会，第比利斯</w:t>
      </w:r>
      <w:r w:rsidRPr="000E07E3">
        <w:rPr>
          <w:rFonts w:ascii="STKaiti" w:eastAsia="STKaiti" w:hAnsi="STKaiti" w:hint="eastAsia"/>
          <w:iCs/>
          <w:lang w:eastAsia="zh-CN"/>
        </w:rPr>
        <w:t>）</w:t>
      </w:r>
      <w:r w:rsidRPr="000E07E3">
        <w:rPr>
          <w:rFonts w:ascii="STKaiti" w:eastAsia="STKaiti" w:hAnsi="STKaiti"/>
          <w:iCs/>
          <w:webHidden/>
          <w:lang w:eastAsia="zh-CN"/>
        </w:rPr>
        <w:tab/>
      </w:r>
      <w:r w:rsidR="007B5827" w:rsidRPr="000E07E3">
        <w:rPr>
          <w:rFonts w:eastAsia="SimSun" w:cs="Calibri"/>
          <w:noProof/>
          <w:webHidden/>
          <w:szCs w:val="32"/>
          <w:lang w:val="fr-FR" w:eastAsia="zh-CN"/>
        </w:rPr>
        <w:t>5</w:t>
      </w:r>
    </w:p>
    <w:p w14:paraId="5CBDDDD7" w14:textId="6AE865AC" w:rsidR="00C3029B" w:rsidRPr="000E07E3" w:rsidRDefault="00C3029B" w:rsidP="0038157F">
      <w:pPr>
        <w:pStyle w:val="TOC2"/>
        <w:rPr>
          <w:rFonts w:eastAsia="SimSun" w:cs="Calibri"/>
          <w:noProof/>
          <w:sz w:val="22"/>
          <w:szCs w:val="22"/>
          <w:lang w:eastAsia="zh-CN"/>
        </w:rPr>
      </w:pPr>
      <w:r w:rsidRPr="000E07E3">
        <w:rPr>
          <w:rFonts w:ascii="STKaiti" w:eastAsia="STKaiti" w:hAnsi="STKaiti" w:hint="eastAsia"/>
          <w:iCs/>
          <w:lang w:eastAsia="zh-CN"/>
        </w:rPr>
        <w:t>摩洛哥（</w:t>
      </w:r>
      <w:r w:rsidR="0098374B" w:rsidRPr="000E07E3">
        <w:rPr>
          <w:rFonts w:ascii="STKaiti" w:eastAsia="STKaiti" w:hAnsi="STKaiti" w:hint="eastAsia"/>
          <w:iCs/>
          <w:lang w:eastAsia="zh-CN"/>
        </w:rPr>
        <w:t>国家电信管理局（</w:t>
      </w:r>
      <w:r w:rsidR="0098374B" w:rsidRPr="000E07E3">
        <w:rPr>
          <w:rFonts w:asciiTheme="minorHAnsi" w:eastAsia="STKaiti" w:hAnsiTheme="minorHAnsi" w:cstheme="minorHAnsi"/>
          <w:iCs/>
          <w:lang w:eastAsia="zh-CN"/>
        </w:rPr>
        <w:t>ANRT</w:t>
      </w:r>
      <w:r w:rsidR="0098374B" w:rsidRPr="000E07E3">
        <w:rPr>
          <w:rFonts w:ascii="STKaiti" w:eastAsia="STKaiti" w:hAnsi="STKaiti" w:hint="eastAsia"/>
          <w:iCs/>
          <w:lang w:eastAsia="zh-CN"/>
        </w:rPr>
        <w:t>），拉巴特</w:t>
      </w:r>
      <w:r w:rsidRPr="000E07E3">
        <w:rPr>
          <w:rFonts w:ascii="STKaiti" w:eastAsia="STKaiti" w:hAnsi="STKaiti" w:hint="eastAsia"/>
          <w:iCs/>
          <w:lang w:eastAsia="zh-CN"/>
        </w:rPr>
        <w:t>）</w:t>
      </w:r>
      <w:r w:rsidRPr="000E07E3">
        <w:rPr>
          <w:rFonts w:ascii="STKaiti" w:eastAsia="STKaiti" w:hAnsi="STKaiti"/>
          <w:iCs/>
          <w:webHidden/>
          <w:lang w:eastAsia="zh-CN"/>
        </w:rPr>
        <w:tab/>
      </w:r>
      <w:r w:rsidR="0038157F" w:rsidRPr="000E07E3">
        <w:rPr>
          <w:rFonts w:eastAsia="SimSun" w:cs="Calibri"/>
          <w:noProof/>
          <w:webHidden/>
          <w:szCs w:val="32"/>
          <w:lang w:val="fr-FR" w:eastAsia="zh-CN"/>
        </w:rPr>
        <w:t>8</w:t>
      </w:r>
    </w:p>
    <w:p w14:paraId="7AF462A9" w14:textId="1090299F" w:rsidR="00C3029B" w:rsidRPr="000E07E3" w:rsidRDefault="00C3029B" w:rsidP="0038157F">
      <w:pPr>
        <w:pStyle w:val="TOC2"/>
        <w:rPr>
          <w:rFonts w:eastAsia="SimSun" w:cs="Calibri"/>
          <w:noProof/>
          <w:sz w:val="22"/>
          <w:szCs w:val="22"/>
          <w:lang w:eastAsia="zh-CN"/>
        </w:rPr>
      </w:pPr>
      <w:r w:rsidRPr="000E07E3">
        <w:rPr>
          <w:rFonts w:ascii="STKaiti" w:eastAsia="STKaiti" w:hAnsi="STKaiti" w:hint="eastAsia"/>
          <w:iCs/>
          <w:lang w:eastAsia="zh-CN"/>
        </w:rPr>
        <w:t>乌克兰（</w:t>
      </w:r>
      <w:r w:rsidR="0098374B" w:rsidRPr="000E07E3">
        <w:rPr>
          <w:rFonts w:ascii="STKaiti" w:eastAsia="STKaiti" w:hAnsi="STKaiti"/>
          <w:iCs/>
          <w:lang w:eastAsia="zh-CN"/>
        </w:rPr>
        <w:t>乌克兰国家特别通信和信息保护局</w:t>
      </w:r>
      <w:r w:rsidR="0098374B" w:rsidRPr="000E07E3">
        <w:rPr>
          <w:rFonts w:ascii="STKaiti" w:eastAsia="STKaiti" w:hAnsi="STKaiti" w:hint="eastAsia"/>
          <w:iCs/>
          <w:lang w:eastAsia="zh-CN"/>
        </w:rPr>
        <w:t>，</w:t>
      </w:r>
      <w:r w:rsidR="0098374B" w:rsidRPr="000E07E3">
        <w:rPr>
          <w:rFonts w:ascii="STKaiti" w:eastAsia="STKaiti" w:hAnsi="STKaiti"/>
          <w:iCs/>
          <w:lang w:eastAsia="zh-CN"/>
        </w:rPr>
        <w:t>基辅</w:t>
      </w:r>
      <w:r w:rsidRPr="000E07E3">
        <w:rPr>
          <w:rFonts w:ascii="STKaiti" w:eastAsia="STKaiti" w:hAnsi="STKaiti" w:hint="eastAsia"/>
          <w:iCs/>
          <w:lang w:eastAsia="zh-CN"/>
        </w:rPr>
        <w:t>）</w:t>
      </w:r>
      <w:r w:rsidRPr="000E07E3">
        <w:rPr>
          <w:rFonts w:ascii="STKaiti" w:eastAsia="STKaiti" w:hAnsi="STKaiti"/>
          <w:iCs/>
          <w:webHidden/>
          <w:lang w:eastAsia="zh-CN"/>
        </w:rPr>
        <w:tab/>
      </w:r>
      <w:r w:rsidR="0038157F" w:rsidRPr="000E07E3">
        <w:rPr>
          <w:rFonts w:eastAsia="SimSun" w:cs="Calibri"/>
          <w:noProof/>
          <w:webHidden/>
          <w:szCs w:val="32"/>
          <w:lang w:val="fr-FR"/>
        </w:rPr>
        <w:t>9</w:t>
      </w:r>
    </w:p>
    <w:p w14:paraId="0C79DA45" w14:textId="0D4CD5D0" w:rsidR="00C3029B" w:rsidRPr="000E07E3" w:rsidRDefault="00C3029B" w:rsidP="0038157F">
      <w:pPr>
        <w:pStyle w:val="TOC1"/>
        <w:rPr>
          <w:rStyle w:val="Hyperlink"/>
          <w:rFonts w:eastAsia="SimSun"/>
          <w:color w:val="auto"/>
          <w:u w:val="none"/>
        </w:rPr>
      </w:pPr>
      <w:r w:rsidRPr="000E07E3">
        <w:rPr>
          <w:rStyle w:val="Hyperlink"/>
          <w:rFonts w:eastAsia="SimSun" w:cs="Calibri" w:hint="eastAsia"/>
          <w:color w:val="auto"/>
          <w:u w:val="none"/>
          <w:lang w:eastAsia="zh-CN"/>
        </w:rPr>
        <w:t>业务限制</w:t>
      </w:r>
      <w:r w:rsidRPr="000E07E3">
        <w:rPr>
          <w:rStyle w:val="Hyperlink"/>
          <w:rFonts w:eastAsia="SimSun"/>
          <w:webHidden/>
          <w:color w:val="auto"/>
          <w:u w:val="none"/>
          <w:lang w:eastAsia="zh-CN"/>
        </w:rPr>
        <w:tab/>
      </w:r>
      <w:r w:rsidR="000E07E3" w:rsidRPr="000E07E3">
        <w:rPr>
          <w:rStyle w:val="Hyperlink"/>
          <w:rFonts w:eastAsia="SimSun"/>
          <w:webHidden/>
          <w:color w:val="auto"/>
          <w:u w:val="none"/>
          <w:lang w:eastAsia="zh-CN"/>
        </w:rPr>
        <w:t>13</w:t>
      </w:r>
    </w:p>
    <w:p w14:paraId="39B739B2" w14:textId="59F7A1DD" w:rsidR="00C3029B" w:rsidRPr="000E07E3" w:rsidRDefault="00C3029B" w:rsidP="0038157F">
      <w:pPr>
        <w:pStyle w:val="TOC1"/>
        <w:rPr>
          <w:rFonts w:eastAsia="SimSun" w:cs="Calibri"/>
          <w:sz w:val="22"/>
          <w:szCs w:val="22"/>
          <w:lang w:val="en-GB" w:eastAsia="zh-CN"/>
        </w:rPr>
      </w:pPr>
      <w:r w:rsidRPr="000E07E3">
        <w:rPr>
          <w:rStyle w:val="Hyperlink"/>
          <w:rFonts w:eastAsia="SimSun" w:cs="Calibri" w:hint="eastAsia"/>
          <w:color w:val="auto"/>
          <w:u w:val="none"/>
          <w:lang w:eastAsia="zh-CN"/>
        </w:rPr>
        <w:t>回叫和迂回呼叫程序（</w:t>
      </w:r>
      <w:r w:rsidRPr="000E07E3">
        <w:rPr>
          <w:rStyle w:val="Hyperlink"/>
          <w:rFonts w:eastAsia="SimSun" w:cs="Calibri"/>
          <w:color w:val="auto"/>
          <w:u w:val="none"/>
          <w:lang w:eastAsia="zh-CN"/>
        </w:rPr>
        <w:t>2006</w:t>
      </w:r>
      <w:r w:rsidRPr="000E07E3">
        <w:rPr>
          <w:rStyle w:val="Hyperlink"/>
          <w:rFonts w:eastAsia="SimSun" w:cs="Calibri" w:hint="eastAsia"/>
          <w:color w:val="auto"/>
          <w:u w:val="none"/>
          <w:lang w:eastAsia="zh-CN"/>
        </w:rPr>
        <w:t>年全权代表大会修订的第</w:t>
      </w:r>
      <w:r w:rsidRPr="000E07E3">
        <w:rPr>
          <w:rStyle w:val="Hyperlink"/>
          <w:rFonts w:eastAsia="SimSun" w:cs="Calibri"/>
          <w:color w:val="auto"/>
          <w:u w:val="none"/>
          <w:lang w:eastAsia="zh-CN"/>
        </w:rPr>
        <w:t>21</w:t>
      </w:r>
      <w:r w:rsidRPr="000E07E3">
        <w:rPr>
          <w:rStyle w:val="Hyperlink"/>
          <w:rFonts w:eastAsia="SimSun" w:cs="Calibri" w:hint="eastAsia"/>
          <w:color w:val="auto"/>
          <w:u w:val="none"/>
          <w:lang w:eastAsia="zh-CN"/>
        </w:rPr>
        <w:t>号决议）</w:t>
      </w:r>
      <w:r w:rsidRPr="000E07E3">
        <w:rPr>
          <w:rStyle w:val="Hyperlink"/>
          <w:rFonts w:eastAsia="SimSun"/>
          <w:webHidden/>
          <w:color w:val="auto"/>
          <w:u w:val="none"/>
          <w:lang w:eastAsia="zh-CN"/>
        </w:rPr>
        <w:tab/>
      </w:r>
      <w:r w:rsidR="000E07E3" w:rsidRPr="000E07E3">
        <w:rPr>
          <w:rStyle w:val="Hyperlink"/>
          <w:rFonts w:eastAsia="SimSun"/>
          <w:webHidden/>
          <w:color w:val="auto"/>
          <w:u w:val="none"/>
          <w:lang w:eastAsia="zh-CN"/>
        </w:rPr>
        <w:t>13</w:t>
      </w:r>
    </w:p>
    <w:p w14:paraId="452D3715" w14:textId="043BD210" w:rsidR="00C3029B" w:rsidRPr="000E07E3" w:rsidRDefault="00C3029B" w:rsidP="00C3029B">
      <w:pPr>
        <w:pStyle w:val="TOC1"/>
        <w:spacing w:before="360"/>
        <w:rPr>
          <w:rFonts w:eastAsia="SimSun" w:cs="Calibri"/>
          <w:b/>
          <w:bCs/>
          <w:sz w:val="22"/>
          <w:szCs w:val="22"/>
          <w:lang w:val="en-GB" w:eastAsia="zh-CN"/>
        </w:rPr>
      </w:pPr>
      <w:r w:rsidRPr="000E07E3">
        <w:rPr>
          <w:rFonts w:eastAsia="SimSun" w:cs="Calibri" w:hint="eastAsia"/>
          <w:b/>
          <w:bCs/>
          <w:sz w:val="22"/>
          <w:szCs w:val="22"/>
          <w:lang w:val="en-GB" w:eastAsia="zh-CN"/>
        </w:rPr>
        <w:t>对业务出版物的修正</w:t>
      </w:r>
    </w:p>
    <w:p w14:paraId="72A6FD2A" w14:textId="033D8D3F" w:rsidR="00C3029B" w:rsidRPr="000E07E3" w:rsidRDefault="00C3029B" w:rsidP="0038157F">
      <w:pPr>
        <w:pStyle w:val="TOC1"/>
        <w:rPr>
          <w:rFonts w:eastAsia="SimSun" w:cs="Calibri"/>
          <w:sz w:val="22"/>
          <w:szCs w:val="22"/>
          <w:lang w:val="en-GB" w:eastAsia="zh-CN"/>
        </w:rPr>
      </w:pPr>
      <w:r w:rsidRPr="000E07E3">
        <w:rPr>
          <w:rStyle w:val="Hyperlink"/>
          <w:rFonts w:eastAsia="SimSun" w:cs="Calibri" w:hint="eastAsia"/>
          <w:color w:val="auto"/>
          <w:u w:val="none"/>
          <w:lang w:eastAsia="zh-CN"/>
        </w:rPr>
        <w:t>船舶电台和水上移动业务识别码分配表（名录</w:t>
      </w:r>
      <w:r w:rsidRPr="000E07E3">
        <w:rPr>
          <w:rStyle w:val="Hyperlink"/>
          <w:rFonts w:eastAsia="SimSun" w:cs="Calibri"/>
          <w:color w:val="auto"/>
          <w:u w:val="none"/>
          <w:lang w:eastAsia="zh-CN"/>
        </w:rPr>
        <w:t>V</w:t>
      </w:r>
      <w:r w:rsidRPr="000E07E3">
        <w:rPr>
          <w:rStyle w:val="Hyperlink"/>
          <w:rFonts w:eastAsia="SimSun" w:cs="Calibri" w:hint="eastAsia"/>
          <w:color w:val="auto"/>
          <w:u w:val="none"/>
          <w:lang w:eastAsia="zh-CN"/>
        </w:rPr>
        <w:t>）</w:t>
      </w:r>
      <w:r w:rsidRPr="000E07E3">
        <w:rPr>
          <w:rFonts w:eastAsia="SimSun" w:cs="Calibri"/>
          <w:webHidden/>
          <w:lang w:eastAsia="zh-CN"/>
        </w:rPr>
        <w:tab/>
      </w:r>
      <w:r w:rsidR="007B5827" w:rsidRPr="000E07E3">
        <w:rPr>
          <w:rFonts w:eastAsia="SimSun" w:cs="Calibri"/>
          <w:webHidden/>
          <w:lang w:eastAsia="zh-CN"/>
        </w:rPr>
        <w:t>14</w:t>
      </w:r>
    </w:p>
    <w:p w14:paraId="0B4B1A9D" w14:textId="2E5C931E" w:rsidR="00C3029B" w:rsidRPr="000E07E3" w:rsidRDefault="00C3029B" w:rsidP="0038157F">
      <w:pPr>
        <w:pStyle w:val="TOC1"/>
        <w:rPr>
          <w:rFonts w:eastAsia="SimSun" w:cs="Calibri"/>
          <w:sz w:val="22"/>
          <w:szCs w:val="22"/>
          <w:lang w:val="en-GB" w:eastAsia="zh-CN"/>
        </w:rPr>
      </w:pPr>
      <w:r w:rsidRPr="000E07E3">
        <w:rPr>
          <w:rStyle w:val="Hyperlink"/>
          <w:rFonts w:eastAsia="SimSun" w:cs="Calibri" w:hint="eastAsia"/>
          <w:color w:val="auto"/>
          <w:u w:val="none"/>
          <w:lang w:val="en-GB" w:eastAsia="zh-CN"/>
        </w:rPr>
        <w:t>国际电信收费卡号码发行方列表</w:t>
      </w:r>
      <w:r w:rsidRPr="000E07E3">
        <w:rPr>
          <w:rFonts w:eastAsia="SimSun" w:cs="Calibri"/>
          <w:webHidden/>
          <w:lang w:eastAsia="zh-CN"/>
        </w:rPr>
        <w:tab/>
      </w:r>
      <w:r w:rsidR="007B5827" w:rsidRPr="000E07E3">
        <w:rPr>
          <w:rFonts w:eastAsia="SimSun" w:cs="Calibri"/>
          <w:webHidden/>
          <w:lang w:eastAsia="zh-CN"/>
        </w:rPr>
        <w:t>15</w:t>
      </w:r>
    </w:p>
    <w:p w14:paraId="5B48B14E" w14:textId="62D4F3C4" w:rsidR="00C3029B" w:rsidRPr="000E07E3" w:rsidRDefault="00C3029B" w:rsidP="0038157F">
      <w:pPr>
        <w:pStyle w:val="TOC1"/>
        <w:rPr>
          <w:rFonts w:eastAsia="SimSun" w:cs="Calibri"/>
          <w:sz w:val="22"/>
          <w:szCs w:val="22"/>
          <w:lang w:val="en-GB" w:eastAsia="zh-CN"/>
        </w:rPr>
      </w:pPr>
      <w:r w:rsidRPr="000E07E3">
        <w:rPr>
          <w:rStyle w:val="Hyperlink"/>
          <w:rFonts w:eastAsia="SimSun" w:cs="Calibri" w:hint="eastAsia"/>
          <w:color w:val="auto"/>
          <w:u w:val="none"/>
          <w:lang w:eastAsia="zh-CN"/>
        </w:rPr>
        <w:t>用于公共网络和订户的国际识别规划的移动网络代码（</w:t>
      </w:r>
      <w:r w:rsidRPr="000E07E3">
        <w:rPr>
          <w:rStyle w:val="Hyperlink"/>
          <w:rFonts w:eastAsia="SimSun" w:cs="Calibri"/>
          <w:color w:val="auto"/>
          <w:u w:val="none"/>
          <w:lang w:eastAsia="zh-CN"/>
        </w:rPr>
        <w:t>MNC</w:t>
      </w:r>
      <w:r w:rsidRPr="000E07E3">
        <w:rPr>
          <w:rStyle w:val="Hyperlink"/>
          <w:rFonts w:eastAsia="SimSun" w:cs="Calibri" w:hint="eastAsia"/>
          <w:color w:val="auto"/>
          <w:u w:val="none"/>
          <w:lang w:eastAsia="zh-CN"/>
        </w:rPr>
        <w:t>）</w:t>
      </w:r>
      <w:r w:rsidRPr="000E07E3">
        <w:rPr>
          <w:rFonts w:eastAsia="SimSun" w:cs="Calibri"/>
          <w:webHidden/>
          <w:lang w:eastAsia="zh-CN"/>
        </w:rPr>
        <w:tab/>
      </w:r>
      <w:r w:rsidR="007B5827" w:rsidRPr="000E07E3">
        <w:rPr>
          <w:rFonts w:eastAsia="SimSun" w:cs="Calibri"/>
          <w:webHidden/>
          <w:lang w:eastAsia="zh-CN"/>
        </w:rPr>
        <w:t>16</w:t>
      </w:r>
    </w:p>
    <w:p w14:paraId="0EC6E6FD" w14:textId="1F5835F7" w:rsidR="00C3029B" w:rsidRPr="000E07E3" w:rsidRDefault="00C3029B" w:rsidP="0038157F">
      <w:pPr>
        <w:pStyle w:val="TOC1"/>
        <w:rPr>
          <w:rFonts w:eastAsia="SimSun" w:cs="Calibri"/>
          <w:sz w:val="22"/>
          <w:szCs w:val="22"/>
          <w:lang w:val="en-GB" w:eastAsia="zh-CN"/>
        </w:rPr>
      </w:pPr>
      <w:r w:rsidRPr="000E07E3">
        <w:rPr>
          <w:rStyle w:val="Hyperlink"/>
          <w:rFonts w:eastAsia="SimSun" w:cs="Calibri" w:hint="eastAsia"/>
          <w:color w:val="auto"/>
          <w:u w:val="none"/>
          <w:lang w:eastAsia="zh-CN"/>
        </w:rPr>
        <w:t>国际电联电信运营商代码列表</w:t>
      </w:r>
      <w:r w:rsidRPr="000E07E3">
        <w:rPr>
          <w:rFonts w:eastAsia="SimSun" w:cs="Calibri"/>
          <w:webHidden/>
          <w:lang w:eastAsia="zh-CN"/>
        </w:rPr>
        <w:tab/>
      </w:r>
      <w:r w:rsidR="007B5827" w:rsidRPr="000E07E3">
        <w:rPr>
          <w:rFonts w:eastAsia="SimSun" w:cs="Calibri"/>
          <w:webHidden/>
          <w:lang w:eastAsia="zh-CN"/>
        </w:rPr>
        <w:t>17</w:t>
      </w:r>
    </w:p>
    <w:p w14:paraId="682AF279" w14:textId="25D4D49B" w:rsidR="00112C8A" w:rsidRDefault="003D500D" w:rsidP="00112C8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ajorEastAsia" w:hAnsiTheme="minorHAnsi"/>
          <w:b/>
          <w:bCs/>
          <w:noProof/>
          <w:szCs w:val="32"/>
          <w:lang w:val="en-US" w:eastAsia="zh-CN"/>
        </w:rPr>
      </w:pPr>
      <w:r w:rsidRPr="00CE15DC">
        <w:rPr>
          <w:rFonts w:asciiTheme="minorHAnsi" w:eastAsiaTheme="majorEastAsia" w:hAnsiTheme="minorHAnsi"/>
          <w:b/>
          <w:bCs/>
          <w:noProof/>
          <w:szCs w:val="32"/>
          <w:lang w:val="en-US"/>
        </w:rPr>
        <w:fldChar w:fldCharType="end"/>
      </w:r>
    </w:p>
    <w:p w14:paraId="70ED1599" w14:textId="4DF0ADFA" w:rsidR="001C0E8C" w:rsidRDefault="001C0E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ajorEastAsia" w:hAnsiTheme="minorHAnsi"/>
          <w:b/>
          <w:bCs/>
          <w:noProof/>
          <w:szCs w:val="32"/>
          <w:lang w:val="en-US" w:eastAsia="zh-CN"/>
        </w:rPr>
      </w:pPr>
      <w:r>
        <w:rPr>
          <w:rFonts w:asciiTheme="minorHAnsi" w:eastAsiaTheme="majorEastAsia" w:hAnsiTheme="minorHAnsi"/>
          <w:b/>
          <w:bCs/>
          <w:noProof/>
          <w:szCs w:val="32"/>
          <w:lang w:val="en-US" w:eastAsia="zh-CN"/>
        </w:rPr>
        <w:br w:type="page"/>
      </w:r>
      <w:bookmarkStart w:id="168" w:name="_GoBack"/>
      <w:bookmarkEnd w:id="1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E29E7" w:rsidRPr="001E29E7" w14:paraId="369162CE" w14:textId="77777777" w:rsidTr="0052385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2A4F2FC" w14:textId="77777777" w:rsidR="001E29E7" w:rsidRPr="001E29E7" w:rsidRDefault="001E29E7" w:rsidP="001E29E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1E29E7">
              <w:rPr>
                <w:rFonts w:asciiTheme="minorHAnsi" w:eastAsia="STKaiti" w:hAnsiTheme="minorHAnsi"/>
                <w:iCs/>
                <w:sz w:val="18"/>
                <w:lang w:val="en-US" w:eastAsia="zh-CN"/>
              </w:rPr>
              <w:lastRenderedPageBreak/>
              <w:t>后续《操作公报》的</w:t>
            </w:r>
            <w:r w:rsidRPr="001E29E7">
              <w:rPr>
                <w:rFonts w:asciiTheme="minorHAnsi" w:eastAsia="STKaiti" w:hAnsiTheme="minorHAnsi"/>
                <w:iCs/>
                <w:sz w:val="18"/>
                <w:lang w:val="en-US" w:eastAsia="zh-CN"/>
              </w:rPr>
              <w:br/>
            </w:r>
            <w:r w:rsidRPr="001E29E7">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1D0A7E06" w14:textId="77777777" w:rsidR="001E29E7" w:rsidRPr="001E29E7" w:rsidRDefault="001E29E7" w:rsidP="001E29E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1E29E7">
              <w:rPr>
                <w:rFonts w:asciiTheme="minorHAnsi" w:eastAsia="STKaiti" w:hAnsiTheme="minorHAnsi"/>
                <w:iCs/>
                <w:sz w:val="18"/>
                <w:lang w:val="en-US" w:eastAsia="zh-CN"/>
              </w:rPr>
              <w:t>包括截至以下日期</w:t>
            </w:r>
            <w:r w:rsidRPr="001E29E7">
              <w:rPr>
                <w:rFonts w:asciiTheme="minorHAnsi" w:eastAsia="STKaiti" w:hAnsiTheme="minorHAnsi"/>
                <w:iCs/>
                <w:sz w:val="18"/>
                <w:lang w:val="en-US" w:eastAsia="zh-CN"/>
              </w:rPr>
              <w:br/>
            </w:r>
            <w:r w:rsidRPr="001E29E7">
              <w:rPr>
                <w:rFonts w:asciiTheme="minorHAnsi" w:eastAsia="STKaiti" w:hAnsiTheme="minorHAnsi"/>
                <w:iCs/>
                <w:sz w:val="18"/>
                <w:lang w:val="en-US" w:eastAsia="zh-CN"/>
              </w:rPr>
              <w:t>收到的信息</w:t>
            </w:r>
            <w:r w:rsidRPr="001E29E7">
              <w:rPr>
                <w:rFonts w:asciiTheme="minorHAnsi" w:eastAsia="STKaiti" w:hAnsiTheme="minorHAnsi" w:hint="eastAsia"/>
                <w:iCs/>
                <w:sz w:val="18"/>
                <w:lang w:val="en-US" w:eastAsia="zh-CN"/>
              </w:rPr>
              <w:t>：</w:t>
            </w:r>
          </w:p>
        </w:tc>
      </w:tr>
      <w:tr w:rsidR="001E29E7" w:rsidRPr="001E29E7" w14:paraId="0E6B2B6F"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913381"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14:paraId="0571C8BD"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14:paraId="792EAB36"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16.VIII.2019</w:t>
            </w:r>
          </w:p>
        </w:tc>
      </w:tr>
      <w:tr w:rsidR="001E29E7" w:rsidRPr="001E29E7" w14:paraId="0FF6FE43"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6DFBB2"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565DA23F"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612628C5"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30.VIII.2019</w:t>
            </w:r>
          </w:p>
        </w:tc>
      </w:tr>
      <w:tr w:rsidR="001E29E7" w:rsidRPr="001E29E7" w14:paraId="46A2AA26"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1850B03"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38042E2F"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36C8E7A"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16.IX.2019</w:t>
            </w:r>
          </w:p>
        </w:tc>
      </w:tr>
      <w:tr w:rsidR="001E29E7" w:rsidRPr="001E29E7" w14:paraId="5D67D52B"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96646C0"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13B51084"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2447467C"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1.X.2019</w:t>
            </w:r>
          </w:p>
        </w:tc>
      </w:tr>
      <w:tr w:rsidR="001E29E7" w:rsidRPr="001E29E7" w14:paraId="572E11C1"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69AF74"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387CF75E"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2D2A9F4D"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15.X.2019</w:t>
            </w:r>
          </w:p>
        </w:tc>
      </w:tr>
      <w:tr w:rsidR="001E29E7" w:rsidRPr="001E29E7" w14:paraId="5A1347D2"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D6C0F94"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559E5AE9"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371274B0"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1.XI.2019</w:t>
            </w:r>
          </w:p>
        </w:tc>
      </w:tr>
      <w:tr w:rsidR="001E29E7" w:rsidRPr="001E29E7" w14:paraId="23287020"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0B732DC"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7F26E727"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27EBD14"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15.XI.2019</w:t>
            </w:r>
          </w:p>
        </w:tc>
      </w:tr>
      <w:tr w:rsidR="001E29E7" w14:paraId="42D57B2F" w14:textId="77777777" w:rsidTr="0052385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1623684"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0FD25D51"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1452AD77" w14:textId="77777777" w:rsidR="001E29E7" w:rsidRPr="001E29E7" w:rsidRDefault="001E29E7" w:rsidP="0052385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E29E7">
              <w:rPr>
                <w:rFonts w:eastAsia="SimSun"/>
                <w:sz w:val="18"/>
                <w:lang w:eastAsia="zh-CN"/>
              </w:rPr>
              <w:t>2.XII.2019</w:t>
            </w:r>
          </w:p>
        </w:tc>
      </w:tr>
    </w:tbl>
    <w:p w14:paraId="12E38275" w14:textId="77777777" w:rsidR="001E29E7" w:rsidRPr="00464DAC" w:rsidRDefault="001E29E7" w:rsidP="00C600D3">
      <w:pPr>
        <w:tabs>
          <w:tab w:val="clear" w:pos="567"/>
          <w:tab w:val="clear" w:pos="1276"/>
          <w:tab w:val="clear" w:pos="1843"/>
          <w:tab w:val="clear" w:pos="5954"/>
          <w:tab w:val="left" w:pos="1560"/>
          <w:tab w:val="left" w:pos="1985"/>
        </w:tabs>
        <w:rPr>
          <w:rFonts w:asciiTheme="minorHAnsi" w:eastAsiaTheme="minorEastAsia" w:hAnsiTheme="minorHAnsi"/>
          <w:lang w:val="en-US" w:eastAsia="zh-CN"/>
        </w:rPr>
      </w:pPr>
    </w:p>
    <w:p w14:paraId="3D1087D0" w14:textId="77777777" w:rsidR="00583D5C" w:rsidRPr="00464DAC" w:rsidRDefault="00583D5C"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lang w:val="en-US" w:eastAsia="zh-CN"/>
        </w:rPr>
      </w:pPr>
      <w:r w:rsidRPr="00464DAC">
        <w:rPr>
          <w:rFonts w:asciiTheme="minorHAnsi" w:eastAsiaTheme="minorEastAsia" w:hAnsiTheme="minorHAnsi"/>
          <w:lang w:val="en-US" w:eastAsia="zh-CN"/>
        </w:rPr>
        <w:br w:type="page"/>
      </w:r>
    </w:p>
    <w:p w14:paraId="3E371114" w14:textId="77777777" w:rsidR="007247C7" w:rsidRPr="007247C7" w:rsidRDefault="007247C7" w:rsidP="007247C7">
      <w:pPr>
        <w:keepNext/>
        <w:spacing w:before="240" w:after="60"/>
        <w:jc w:val="center"/>
        <w:outlineLvl w:val="0"/>
        <w:rPr>
          <w:rFonts w:asciiTheme="minorHAnsi" w:eastAsia="SimHei" w:hAnsiTheme="minorHAnsi" w:cs="Arial"/>
          <w:b/>
          <w:bCs/>
          <w:kern w:val="32"/>
          <w:sz w:val="32"/>
          <w:szCs w:val="32"/>
          <w:lang w:eastAsia="zh-CN"/>
        </w:rPr>
      </w:pPr>
      <w:bookmarkStart w:id="169" w:name="_Toc262631799"/>
      <w:bookmarkStart w:id="170" w:name="_Toc253407143"/>
      <w:bookmarkStart w:id="171" w:name="_Toc7531151"/>
      <w:bookmarkStart w:id="172" w:name="_Toc253407142"/>
      <w:bookmarkStart w:id="173" w:name="_Toc259783105"/>
      <w:bookmarkStart w:id="174" w:name="_Toc262631768"/>
      <w:bookmarkStart w:id="175" w:name="_Toc265056484"/>
      <w:bookmarkStart w:id="176" w:name="_Toc266181234"/>
      <w:bookmarkStart w:id="177" w:name="_Toc268774000"/>
      <w:bookmarkStart w:id="178" w:name="_Toc271700477"/>
      <w:bookmarkStart w:id="179" w:name="_Toc273023321"/>
      <w:bookmarkStart w:id="180" w:name="_Toc274223815"/>
      <w:bookmarkStart w:id="181" w:name="_Toc276717163"/>
      <w:bookmarkStart w:id="182" w:name="_Toc279669136"/>
      <w:bookmarkStart w:id="183" w:name="_Toc280349206"/>
      <w:bookmarkStart w:id="184" w:name="_Toc282526038"/>
      <w:bookmarkStart w:id="185" w:name="_Toc283737195"/>
      <w:bookmarkStart w:id="186" w:name="_Toc286218712"/>
      <w:bookmarkStart w:id="187" w:name="_Toc288660269"/>
      <w:bookmarkStart w:id="188" w:name="_Toc291005379"/>
      <w:bookmarkStart w:id="189" w:name="_Toc292704951"/>
      <w:bookmarkStart w:id="190" w:name="_Toc295387896"/>
      <w:bookmarkStart w:id="191" w:name="_Toc296675479"/>
      <w:bookmarkStart w:id="192" w:name="_Toc297804718"/>
      <w:bookmarkStart w:id="193" w:name="_Toc301945290"/>
      <w:bookmarkStart w:id="194" w:name="_Toc303344249"/>
      <w:bookmarkStart w:id="195" w:name="_Toc304892155"/>
      <w:bookmarkStart w:id="196" w:name="_Toc308530337"/>
      <w:bookmarkStart w:id="197" w:name="_Toc311103643"/>
      <w:bookmarkStart w:id="198" w:name="_Toc313973313"/>
      <w:bookmarkStart w:id="199" w:name="_Toc316479953"/>
      <w:bookmarkStart w:id="200" w:name="_Toc318964999"/>
      <w:bookmarkStart w:id="201" w:name="_Toc320536955"/>
      <w:bookmarkStart w:id="202" w:name="_Toc321233390"/>
      <w:bookmarkStart w:id="203" w:name="_Toc321311661"/>
      <w:bookmarkStart w:id="204" w:name="_Toc321820541"/>
      <w:bookmarkStart w:id="205" w:name="_Toc323035707"/>
      <w:bookmarkStart w:id="206" w:name="_Toc323904375"/>
      <w:bookmarkStart w:id="207" w:name="_Toc332272647"/>
      <w:bookmarkStart w:id="208" w:name="_Toc334776193"/>
      <w:bookmarkStart w:id="209" w:name="_Toc335901500"/>
      <w:bookmarkStart w:id="210" w:name="_Toc337110334"/>
      <w:bookmarkStart w:id="211" w:name="_Toc338779374"/>
      <w:bookmarkStart w:id="212" w:name="_Toc340225514"/>
      <w:bookmarkStart w:id="213" w:name="_Toc341451213"/>
      <w:bookmarkStart w:id="214" w:name="_Toc342912840"/>
      <w:bookmarkStart w:id="215" w:name="_Toc343262677"/>
      <w:bookmarkStart w:id="216" w:name="_Toc345579828"/>
      <w:bookmarkStart w:id="217" w:name="_Toc346885933"/>
      <w:bookmarkStart w:id="218" w:name="_Toc347929581"/>
      <w:bookmarkStart w:id="219" w:name="_Toc349288249"/>
      <w:bookmarkStart w:id="220" w:name="_Toc350415579"/>
      <w:bookmarkStart w:id="221" w:name="_Toc351549877"/>
      <w:bookmarkStart w:id="222" w:name="_Toc352940477"/>
      <w:bookmarkStart w:id="223" w:name="_Toc354053822"/>
      <w:bookmarkStart w:id="224" w:name="_Toc355708837"/>
      <w:bookmarkStart w:id="225" w:name="_Toc458506452"/>
      <w:bookmarkStart w:id="226" w:name="_Toc474745985"/>
      <w:bookmarkStart w:id="227" w:name="_Toc481421100"/>
      <w:bookmarkStart w:id="228" w:name="_Toc504136564"/>
      <w:bookmarkStart w:id="229" w:name="_Toc7531152"/>
      <w:bookmarkStart w:id="230" w:name="_Toc354053823"/>
      <w:bookmarkStart w:id="231" w:name="_Toc355708838"/>
      <w:r w:rsidRPr="007247C7">
        <w:rPr>
          <w:rFonts w:asciiTheme="minorHAnsi" w:eastAsia="SimHei" w:hAnsiTheme="minorHAnsi" w:cs="Arial"/>
          <w:b/>
          <w:bCs/>
          <w:kern w:val="32"/>
          <w:sz w:val="32"/>
          <w:szCs w:val="32"/>
          <w:lang w:eastAsia="zh-CN"/>
        </w:rPr>
        <w:lastRenderedPageBreak/>
        <w:t>一般</w:t>
      </w:r>
      <w:bookmarkStart w:id="232" w:name="general"/>
      <w:bookmarkEnd w:id="232"/>
      <w:r w:rsidRPr="007247C7">
        <w:rPr>
          <w:rFonts w:asciiTheme="minorHAnsi" w:eastAsia="SimHei" w:hAnsiTheme="minorHAnsi" w:cs="Arial"/>
          <w:b/>
          <w:bCs/>
          <w:kern w:val="32"/>
          <w:sz w:val="32"/>
          <w:szCs w:val="32"/>
          <w:lang w:eastAsia="zh-CN"/>
        </w:rPr>
        <w:t>信息</w:t>
      </w:r>
      <w:bookmarkEnd w:id="171"/>
    </w:p>
    <w:p w14:paraId="6196EFED" w14:textId="77777777" w:rsidR="001E29E7" w:rsidRPr="00905278" w:rsidRDefault="001E29E7" w:rsidP="001E29E7">
      <w:pPr>
        <w:pStyle w:val="Heading20"/>
        <w:rPr>
          <w:rFonts w:asciiTheme="minorEastAsia" w:eastAsiaTheme="minorEastAsia" w:hAnsiTheme="minorEastAsia"/>
          <w:lang w:eastAsia="zh-CN"/>
        </w:rPr>
      </w:pPr>
      <w:bookmarkStart w:id="233" w:name="_Toc17466982"/>
      <w:r w:rsidRPr="00905278">
        <w:rPr>
          <w:rFonts w:asciiTheme="minorHAnsi" w:hAnsiTheme="minorHAnsi"/>
          <w:lang w:eastAsia="zh-CN"/>
        </w:rPr>
        <w:t>国际电联《操作公报》后附的清单</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3"/>
    </w:p>
    <w:p w14:paraId="767F31C2" w14:textId="77777777" w:rsidR="001E29E7" w:rsidRPr="00905278" w:rsidRDefault="001E29E7" w:rsidP="001E29E7">
      <w:pPr>
        <w:spacing w:before="200"/>
        <w:rPr>
          <w:rFonts w:asciiTheme="minorHAnsi" w:hAnsiTheme="minorHAnsi"/>
          <w:b/>
          <w:bCs/>
          <w:lang w:eastAsia="zh-CN"/>
        </w:rPr>
      </w:pPr>
      <w:bookmarkStart w:id="234" w:name="_Toc105302119"/>
      <w:bookmarkStart w:id="235" w:name="_Toc106504837"/>
      <w:bookmarkStart w:id="236" w:name="_Toc107798484"/>
      <w:bookmarkStart w:id="237" w:name="_Toc109028728"/>
      <w:bookmarkStart w:id="238" w:name="_Toc109631795"/>
      <w:bookmarkStart w:id="239" w:name="_Toc109631890"/>
      <w:bookmarkStart w:id="240" w:name="_Toc110233107"/>
      <w:bookmarkStart w:id="241" w:name="_Toc110233322"/>
      <w:bookmarkStart w:id="242" w:name="_Toc111607471"/>
      <w:bookmarkStart w:id="243" w:name="_Toc113250000"/>
      <w:bookmarkStart w:id="244" w:name="_Toc114285869"/>
      <w:bookmarkStart w:id="245" w:name="_Toc116117066"/>
      <w:bookmarkStart w:id="246" w:name="_Toc117389514"/>
      <w:bookmarkStart w:id="247" w:name="_Toc119749612"/>
      <w:bookmarkStart w:id="248" w:name="_Toc121281070"/>
      <w:bookmarkStart w:id="249" w:name="_Toc122238432"/>
      <w:bookmarkStart w:id="250" w:name="_Toc122940721"/>
      <w:bookmarkStart w:id="251" w:name="_Toc126481926"/>
      <w:bookmarkStart w:id="252" w:name="_Toc127606592"/>
      <w:bookmarkStart w:id="253" w:name="_Toc128886943"/>
      <w:bookmarkStart w:id="254" w:name="_Toc131917082"/>
      <w:bookmarkStart w:id="255" w:name="_Toc131917356"/>
      <w:bookmarkStart w:id="256" w:name="_Toc135453245"/>
      <w:bookmarkStart w:id="257" w:name="_Toc136762578"/>
      <w:bookmarkStart w:id="258" w:name="_Toc138153363"/>
      <w:bookmarkStart w:id="259" w:name="_Toc139444662"/>
      <w:bookmarkStart w:id="260" w:name="_Toc140656512"/>
      <w:bookmarkStart w:id="261" w:name="_Toc141774304"/>
      <w:bookmarkStart w:id="262" w:name="_Toc143331177"/>
      <w:bookmarkStart w:id="263" w:name="_Toc144780335"/>
      <w:bookmarkStart w:id="264" w:name="_Toc146011631"/>
      <w:bookmarkStart w:id="265" w:name="_Toc147313830"/>
      <w:bookmarkStart w:id="266" w:name="_Toc148518933"/>
      <w:bookmarkStart w:id="267" w:name="_Toc148519277"/>
      <w:bookmarkStart w:id="268" w:name="_Toc150078542"/>
      <w:bookmarkStart w:id="269" w:name="_Toc151281224"/>
      <w:bookmarkStart w:id="270" w:name="_Toc152663483"/>
      <w:bookmarkStart w:id="271" w:name="_Toc153877708"/>
      <w:bookmarkStart w:id="272" w:name="_Toc156378795"/>
      <w:bookmarkStart w:id="273" w:name="_Toc158019338"/>
      <w:bookmarkStart w:id="274" w:name="_Toc159212689"/>
      <w:bookmarkStart w:id="275" w:name="_Toc160456136"/>
      <w:bookmarkStart w:id="276" w:name="_Toc161638205"/>
      <w:bookmarkStart w:id="277" w:name="_Toc162942676"/>
      <w:bookmarkStart w:id="278" w:name="_Toc164586120"/>
      <w:bookmarkStart w:id="279" w:name="_Toc165690490"/>
      <w:bookmarkStart w:id="280" w:name="_Toc166647544"/>
      <w:bookmarkStart w:id="281" w:name="_Toc168388002"/>
      <w:bookmarkStart w:id="282" w:name="_Toc169584443"/>
      <w:bookmarkStart w:id="283" w:name="_Toc170815249"/>
      <w:bookmarkStart w:id="284" w:name="_Toc171936761"/>
      <w:bookmarkStart w:id="285" w:name="_Toc173647010"/>
      <w:bookmarkStart w:id="286" w:name="_Toc174436269"/>
      <w:bookmarkStart w:id="287" w:name="_Toc176340203"/>
      <w:bookmarkStart w:id="288" w:name="_Toc177526404"/>
      <w:bookmarkStart w:id="289" w:name="_Toc178733525"/>
      <w:bookmarkStart w:id="290" w:name="_Toc181591757"/>
      <w:bookmarkStart w:id="291" w:name="_Toc182996109"/>
      <w:bookmarkStart w:id="292" w:name="_Toc184099119"/>
      <w:bookmarkStart w:id="293" w:name="_Toc187491733"/>
      <w:bookmarkStart w:id="294" w:name="_Toc188073917"/>
      <w:bookmarkStart w:id="295" w:name="_Toc191803606"/>
      <w:bookmarkStart w:id="296" w:name="_Toc192925234"/>
      <w:bookmarkStart w:id="297" w:name="_Toc193013099"/>
      <w:bookmarkStart w:id="298" w:name="_Toc196019478"/>
      <w:bookmarkStart w:id="299" w:name="_Toc197223434"/>
      <w:bookmarkStart w:id="300" w:name="_Toc198519367"/>
      <w:bookmarkStart w:id="301" w:name="_Toc200872012"/>
      <w:bookmarkStart w:id="302" w:name="_Toc202750807"/>
      <w:bookmarkStart w:id="303" w:name="_Toc202750917"/>
      <w:bookmarkStart w:id="304" w:name="_Toc202751280"/>
      <w:bookmarkStart w:id="305" w:name="_Toc203553649"/>
      <w:bookmarkStart w:id="306" w:name="_Toc204666529"/>
      <w:bookmarkStart w:id="307" w:name="_Toc205106594"/>
      <w:bookmarkStart w:id="308" w:name="_Toc206389934"/>
      <w:bookmarkStart w:id="309" w:name="_Toc208205449"/>
      <w:bookmarkStart w:id="310" w:name="_Toc211848177"/>
      <w:bookmarkStart w:id="311" w:name="_Toc212964587"/>
      <w:bookmarkStart w:id="312" w:name="_Toc214162711"/>
      <w:bookmarkStart w:id="313" w:name="_Toc215907199"/>
      <w:bookmarkStart w:id="314" w:name="_Toc219001148"/>
      <w:bookmarkStart w:id="315" w:name="_Toc219610057"/>
      <w:bookmarkStart w:id="316" w:name="_Toc222028812"/>
      <w:bookmarkStart w:id="317" w:name="_Toc223252037"/>
      <w:bookmarkStart w:id="318" w:name="_Toc224533682"/>
      <w:bookmarkStart w:id="319" w:name="_Toc226791560"/>
      <w:bookmarkStart w:id="320" w:name="_Toc228766354"/>
      <w:bookmarkStart w:id="321" w:name="_Toc229971353"/>
      <w:bookmarkStart w:id="322" w:name="_Toc232323931"/>
      <w:bookmarkStart w:id="323" w:name="_Toc233609592"/>
      <w:bookmarkStart w:id="324" w:name="_Toc235352384"/>
      <w:bookmarkStart w:id="325" w:name="_Toc236573557"/>
      <w:bookmarkStart w:id="326" w:name="_Toc240790085"/>
      <w:bookmarkStart w:id="327" w:name="_Toc242001425"/>
      <w:bookmarkStart w:id="328" w:name="_Toc243300311"/>
      <w:bookmarkStart w:id="329" w:name="_Toc244506936"/>
      <w:bookmarkStart w:id="330" w:name="_Toc248829258"/>
      <w:r w:rsidRPr="00905278">
        <w:rPr>
          <w:rFonts w:asciiTheme="minorHAnsi" w:eastAsiaTheme="minorEastAsia" w:hAnsiTheme="minorHAnsi"/>
          <w:b/>
          <w:bCs/>
          <w:lang w:eastAsia="zh-CN"/>
        </w:rPr>
        <w:t>电信标准化局的说明</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8A4D771" w14:textId="77777777" w:rsidR="001E29E7" w:rsidRDefault="001E29E7" w:rsidP="001E29E7">
      <w:pPr>
        <w:spacing w:before="0"/>
        <w:rPr>
          <w:rFonts w:asciiTheme="minorHAnsi" w:eastAsiaTheme="minorEastAsia"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36E9B62F" w14:textId="77777777" w:rsidR="001E29E7" w:rsidRPr="001E29E7" w:rsidRDefault="001E29E7" w:rsidP="001E29E7">
      <w:pPr>
        <w:spacing w:before="0"/>
        <w:rPr>
          <w:rFonts w:asciiTheme="minorHAnsi" w:hAnsiTheme="minorHAnsi"/>
          <w:sz w:val="8"/>
          <w:szCs w:val="8"/>
          <w:lang w:eastAsia="zh-CN"/>
        </w:rPr>
      </w:pPr>
    </w:p>
    <w:p w14:paraId="3EFF0264" w14:textId="77777777" w:rsidR="001E29E7" w:rsidRPr="00905278" w:rsidRDefault="001E29E7" w:rsidP="001E29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580B7D95" w14:textId="77777777" w:rsidR="001E29E7" w:rsidRPr="00905278" w:rsidRDefault="001E29E7" w:rsidP="001E29E7">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Pr="00905278">
        <w:rPr>
          <w:rFonts w:eastAsia="SimSun" w:cs="Microsoft YaHei" w:hint="eastAsia"/>
          <w:lang w:eastAsia="zh-CN"/>
        </w:rPr>
        <w:t>用于公共网络和订户的国际识别规划的移动网络代码（</w:t>
      </w:r>
      <w:r w:rsidRPr="00905278">
        <w:rPr>
          <w:rFonts w:eastAsia="SimSun"/>
          <w:lang w:eastAsia="zh-CN"/>
        </w:rPr>
        <w:t>MNC</w:t>
      </w:r>
      <w:r w:rsidRPr="00905278">
        <w:rPr>
          <w:rFonts w:eastAsia="SimSun" w:cs="Microsoft YaHei" w:hint="eastAsia"/>
          <w:lang w:eastAsia="zh-CN"/>
        </w:rPr>
        <w:t>）（根据</w:t>
      </w:r>
      <w:r w:rsidRPr="00905278">
        <w:rPr>
          <w:rFonts w:eastAsia="SimSun"/>
          <w:lang w:eastAsia="zh-CN"/>
        </w:rPr>
        <w:t>ITU-T E.212</w:t>
      </w:r>
      <w:r w:rsidRPr="00905278">
        <w:rPr>
          <w:rFonts w:eastAsia="SimSun" w:cs="Microsoft YaHei" w:hint="eastAsia"/>
          <w:lang w:eastAsia="zh-CN"/>
        </w:rPr>
        <w:t>建议书（</w:t>
      </w:r>
      <w:r w:rsidRPr="00905278">
        <w:rPr>
          <w:rFonts w:eastAsia="SimSun"/>
          <w:lang w:eastAsia="zh-CN"/>
        </w:rPr>
        <w:t>09/2016</w:t>
      </w:r>
      <w:r w:rsidRPr="00905278">
        <w:rPr>
          <w:rFonts w:eastAsia="SimSun" w:cs="Microsoft YaHei" w:hint="eastAsia"/>
          <w:lang w:eastAsia="zh-CN"/>
        </w:rPr>
        <w:t>））（截至</w:t>
      </w:r>
      <w:r w:rsidRPr="00905278">
        <w:rPr>
          <w:rFonts w:eastAsia="SimSun"/>
          <w:lang w:eastAsia="zh-CN"/>
        </w:rPr>
        <w:t>2018</w:t>
      </w:r>
      <w:r w:rsidRPr="00905278">
        <w:rPr>
          <w:rFonts w:eastAsia="SimSun" w:cs="Microsoft YaHei" w:hint="eastAsia"/>
          <w:lang w:eastAsia="zh-CN"/>
        </w:rPr>
        <w:t>年</w:t>
      </w:r>
      <w:r w:rsidRPr="00905278">
        <w:rPr>
          <w:rFonts w:eastAsia="SimSun"/>
          <w:lang w:eastAsia="zh-CN"/>
        </w:rPr>
        <w:t>12</w:t>
      </w:r>
      <w:r w:rsidRPr="00905278">
        <w:rPr>
          <w:rFonts w:eastAsia="SimSun" w:cs="Microsoft YaHei" w:hint="eastAsia"/>
          <w:lang w:eastAsia="zh-CN"/>
        </w:rPr>
        <w:t>月</w:t>
      </w:r>
      <w:r w:rsidRPr="00905278">
        <w:rPr>
          <w:rFonts w:eastAsia="SimSun"/>
          <w:lang w:eastAsia="zh-CN"/>
        </w:rPr>
        <w:t>15</w:t>
      </w:r>
      <w:r w:rsidRPr="00905278">
        <w:rPr>
          <w:rFonts w:eastAsia="SimSun" w:cs="Microsoft YaHei" w:hint="eastAsia"/>
          <w:lang w:eastAsia="zh-CN"/>
        </w:rPr>
        <w:t>日）</w:t>
      </w:r>
    </w:p>
    <w:p w14:paraId="4BDDB35E"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Pr="00905278">
        <w:rPr>
          <w:rFonts w:asciiTheme="minorHAnsi" w:eastAsiaTheme="minorEastAsia" w:hAnsiTheme="minorHAnsi" w:hint="eastAsia"/>
          <w:lang w:eastAsia="zh-CN"/>
        </w:rPr>
        <w:t>国际电信计账卡的颁发者标识号码列表（根据</w:t>
      </w:r>
      <w:r w:rsidRPr="00905278">
        <w:rPr>
          <w:rFonts w:asciiTheme="minorHAnsi" w:eastAsiaTheme="minorEastAsia" w:hAnsiTheme="minorHAnsi"/>
          <w:lang w:eastAsia="zh-CN"/>
        </w:rPr>
        <w:t>ITU-T E.118</w:t>
      </w:r>
      <w:r w:rsidRPr="00905278">
        <w:rPr>
          <w:rFonts w:asciiTheme="minorHAnsi" w:eastAsiaTheme="minorEastAsia" w:hAnsiTheme="minorHAnsi" w:hint="eastAsia"/>
          <w:lang w:eastAsia="zh-CN"/>
        </w:rPr>
        <w:t>建议书</w:t>
      </w:r>
      <w:r w:rsidRPr="00905278">
        <w:rPr>
          <w:rFonts w:asciiTheme="minorEastAsia" w:eastAsiaTheme="minorEastAsia" w:hAnsiTheme="minorEastAsia" w:hint="eastAsia"/>
          <w:lang w:eastAsia="zh-CN"/>
        </w:rPr>
        <w:t>（</w:t>
      </w:r>
      <w:r w:rsidRPr="00905278">
        <w:rPr>
          <w:rFonts w:asciiTheme="minorHAnsi" w:hAnsiTheme="minorHAnsi"/>
          <w:lang w:eastAsia="zh-CN"/>
        </w:rPr>
        <w:t>05/2006</w:t>
      </w:r>
      <w:r w:rsidRPr="00905278">
        <w:rPr>
          <w:rFonts w:asciiTheme="minorEastAsia" w:eastAsiaTheme="minorEastAsia" w:hAnsiTheme="minorEastAsia" w:hint="eastAsia"/>
          <w:lang w:eastAsia="zh-CN"/>
        </w:rPr>
        <w:t>）</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1336E8C1"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3C8BF228" w14:textId="77777777" w:rsidR="001E29E7" w:rsidRPr="00905278" w:rsidRDefault="001E29E7" w:rsidP="001E29E7">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5FD5AB4A"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23193005" w14:textId="77777777" w:rsidR="001E29E7" w:rsidRPr="00905278" w:rsidRDefault="001E29E7" w:rsidP="001E29E7">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1853E624"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65B0C100"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48E9199B"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31882BC5" w14:textId="77777777" w:rsidR="001E29E7" w:rsidRPr="00905278" w:rsidRDefault="001E29E7" w:rsidP="001E29E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500403F3"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51863E2"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53BCB070" w14:textId="77777777" w:rsidR="001E29E7" w:rsidRPr="00905278" w:rsidRDefault="001E29E7" w:rsidP="001E29E7">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08C9A2A4" w14:textId="77777777" w:rsidR="001E29E7" w:rsidRPr="00905278" w:rsidRDefault="001E29E7" w:rsidP="001E29E7">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3A711AE9"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2022325D" w14:textId="77777777" w:rsidR="001E29E7" w:rsidRPr="00905278" w:rsidRDefault="001E29E7" w:rsidP="001E29E7">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5AF2EBD5"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344E203F"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3437F0DF"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12068A3"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335B15F3" w14:textId="77777777" w:rsidR="001E29E7" w:rsidRPr="00905278" w:rsidRDefault="001E29E7" w:rsidP="001E29E7">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4865D1DC" w14:textId="77777777" w:rsidR="001E29E7" w:rsidRPr="00905278" w:rsidRDefault="001E29E7" w:rsidP="001E29E7">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0530C2D0" w14:textId="77777777" w:rsidR="001E29E7" w:rsidRPr="00905278" w:rsidRDefault="001E29E7" w:rsidP="001E29E7">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3AAE4987" w14:textId="77777777" w:rsidR="001E29E7" w:rsidRPr="00905278" w:rsidRDefault="001E29E7" w:rsidP="001E29E7">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4B47A113" w14:textId="77777777" w:rsidR="001E29E7" w:rsidRPr="00905278" w:rsidRDefault="001E29E7" w:rsidP="001E29E7">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15FB385C" w14:textId="77777777" w:rsidR="001E29E7" w:rsidRPr="00905278" w:rsidRDefault="001E29E7" w:rsidP="001E29E7">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61ADEED2" w14:textId="344584FA" w:rsidR="004B2FA4" w:rsidRPr="0038157F" w:rsidRDefault="001E29E7" w:rsidP="00357117">
      <w:pPr>
        <w:spacing w:before="20" w:after="20"/>
        <w:jc w:val="left"/>
        <w:rPr>
          <w:rStyle w:val="Hyperlink"/>
          <w:color w:val="auto"/>
          <w:sz w:val="18"/>
          <w:szCs w:val="18"/>
        </w:rPr>
      </w:pPr>
      <w:r w:rsidRPr="00357117">
        <w:rPr>
          <w:rFonts w:asciiTheme="minorHAnsi" w:eastAsiaTheme="minorEastAsia" w:hAnsiTheme="minorHAnsi"/>
          <w:sz w:val="18"/>
          <w:szCs w:val="18"/>
          <w:lang w:eastAsia="zh-CN"/>
        </w:rPr>
        <w:t>经认可运营机构（</w:t>
      </w:r>
      <w:r w:rsidRPr="00357117">
        <w:rPr>
          <w:rFonts w:asciiTheme="minorHAnsi" w:eastAsiaTheme="minorEastAsia" w:hAnsiTheme="minorHAnsi"/>
          <w:sz w:val="18"/>
          <w:szCs w:val="18"/>
          <w:lang w:eastAsia="zh-CN"/>
        </w:rPr>
        <w:t>ROA</w:t>
      </w:r>
      <w:r w:rsidRPr="00357117">
        <w:rPr>
          <w:rFonts w:asciiTheme="minorHAnsi" w:eastAsiaTheme="minorEastAsia" w:hAnsiTheme="minorHAnsi"/>
          <w:sz w:val="18"/>
          <w:szCs w:val="18"/>
          <w:lang w:eastAsia="zh-CN"/>
        </w:rPr>
        <w:t>）名单</w:t>
      </w:r>
      <w:r w:rsidRPr="00357117">
        <w:rPr>
          <w:rFonts w:asciiTheme="minorHAnsi" w:hAnsiTheme="minorHAnsi"/>
          <w:sz w:val="18"/>
          <w:szCs w:val="18"/>
        </w:rPr>
        <w:tab/>
      </w:r>
      <w:bookmarkStart w:id="331" w:name="_Toc215907216"/>
      <w:r w:rsidR="00357117" w:rsidRPr="00357117">
        <w:rPr>
          <w:sz w:val="18"/>
          <w:szCs w:val="18"/>
          <w:lang w:val="en-US"/>
        </w:rPr>
        <w:t>www.itu.int/ITU-T/inr/roa/index.html</w:t>
      </w:r>
    </w:p>
    <w:p w14:paraId="68AFE07A" w14:textId="77777777" w:rsidR="001E29E7" w:rsidRPr="0038157F" w:rsidRDefault="001E29E7" w:rsidP="004B2FA4">
      <w:pPr>
        <w:spacing w:before="20" w:after="20"/>
        <w:jc w:val="left"/>
        <w:rPr>
          <w:rFonts w:eastAsia="SimSun"/>
          <w:lang w:val="en-US" w:eastAsia="zh-CN"/>
        </w:rPr>
      </w:pPr>
      <w:r w:rsidRPr="0038157F">
        <w:rPr>
          <w:rFonts w:eastAsia="SimSun"/>
          <w:lang w:val="en-US" w:eastAsia="zh-CN"/>
        </w:rPr>
        <w:br w:type="page"/>
      </w:r>
    </w:p>
    <w:p w14:paraId="3E43A1A1" w14:textId="77777777" w:rsidR="004224AA" w:rsidRPr="00672394" w:rsidRDefault="00870E2F" w:rsidP="00892B82">
      <w:pPr>
        <w:pStyle w:val="Heading20"/>
        <w:rPr>
          <w:rFonts w:asciiTheme="minorBidi" w:hAnsiTheme="minorBidi" w:cstheme="minorBidi"/>
          <w:lang w:val="en-GB" w:eastAsia="zh-CN"/>
        </w:rPr>
      </w:pPr>
      <w:bookmarkStart w:id="332" w:name="_Toc17466983"/>
      <w:bookmarkEnd w:id="331"/>
      <w:r w:rsidRPr="00672394">
        <w:rPr>
          <w:rFonts w:asciiTheme="minorBidi" w:hAnsiTheme="minorBidi" w:cstheme="minorBidi"/>
          <w:lang w:eastAsia="zh-CN"/>
        </w:rPr>
        <w:lastRenderedPageBreak/>
        <w:t>批准</w:t>
      </w:r>
      <w:r w:rsidR="00246D7B" w:rsidRPr="00672394">
        <w:rPr>
          <w:rFonts w:asciiTheme="minorBidi" w:hAnsiTheme="minorBidi" w:cstheme="minorBidi"/>
          <w:lang w:val="en-GB" w:eastAsia="zh-CN"/>
        </w:rPr>
        <w:t>ITU-T</w:t>
      </w:r>
      <w:r w:rsidRPr="00672394">
        <w:rPr>
          <w:rFonts w:asciiTheme="minorBidi" w:hAnsiTheme="minorBidi" w:cstheme="minorBidi"/>
          <w:lang w:eastAsia="zh-CN"/>
        </w:rPr>
        <w:t>建议书</w:t>
      </w:r>
      <w:bookmarkEnd w:id="230"/>
      <w:bookmarkEnd w:id="231"/>
      <w:bookmarkEnd w:id="332"/>
    </w:p>
    <w:p w14:paraId="439C7A40" w14:textId="7F0E1443" w:rsidR="006E6874" w:rsidRPr="009D2381" w:rsidRDefault="006E6874" w:rsidP="00523859">
      <w:pPr>
        <w:tabs>
          <w:tab w:val="clear" w:pos="567"/>
          <w:tab w:val="clear" w:pos="1276"/>
          <w:tab w:val="clear" w:pos="1843"/>
          <w:tab w:val="clear" w:pos="5387"/>
          <w:tab w:val="clear" w:pos="5954"/>
        </w:tabs>
        <w:overflowPunct/>
        <w:autoSpaceDE/>
        <w:autoSpaceDN/>
        <w:adjustRightInd/>
        <w:spacing w:before="240" w:after="120"/>
        <w:ind w:firstLineChars="200" w:firstLine="400"/>
        <w:jc w:val="left"/>
        <w:textAlignment w:val="auto"/>
        <w:rPr>
          <w:rFonts w:eastAsia="SimSun" w:cs="Calibri"/>
          <w:lang w:eastAsia="zh-CN"/>
        </w:rPr>
      </w:pPr>
      <w:r w:rsidRPr="009D2381">
        <w:rPr>
          <w:rFonts w:eastAsia="SimSun" w:cs="Calibri"/>
          <w:lang w:eastAsia="zh-CN"/>
        </w:rPr>
        <w:t>通过</w:t>
      </w:r>
      <w:r w:rsidRPr="009D2381">
        <w:rPr>
          <w:rFonts w:eastAsia="SimSun" w:cs="Calibri"/>
          <w:lang w:eastAsia="zh-CN"/>
        </w:rPr>
        <w:t>AAP-</w:t>
      </w:r>
      <w:r w:rsidR="00C65CC3">
        <w:rPr>
          <w:rFonts w:eastAsia="SimSun" w:cs="Calibri"/>
          <w:lang w:eastAsia="zh-CN"/>
        </w:rPr>
        <w:t>63</w:t>
      </w:r>
      <w:r w:rsidRPr="009D2381">
        <w:rPr>
          <w:rFonts w:eastAsia="SimSun" w:cs="Calibri"/>
          <w:lang w:eastAsia="zh-CN"/>
        </w:rPr>
        <w:t>通函宣布，根据</w:t>
      </w:r>
      <w:r w:rsidRPr="009D2381">
        <w:rPr>
          <w:rFonts w:eastAsia="SimSun" w:cs="Calibri"/>
          <w:lang w:eastAsia="zh-CN"/>
        </w:rPr>
        <w:t>ITU-T A.8</w:t>
      </w:r>
      <w:r w:rsidRPr="009D2381">
        <w:rPr>
          <w:rFonts w:eastAsia="SimSun" w:cs="Calibri"/>
          <w:lang w:eastAsia="zh-CN"/>
        </w:rPr>
        <w:t>建议书规定的程序批准了以下</w:t>
      </w:r>
      <w:r w:rsidRPr="009D2381">
        <w:rPr>
          <w:rFonts w:eastAsia="SimSun" w:cs="Calibri"/>
          <w:lang w:eastAsia="zh-CN"/>
        </w:rPr>
        <w:t>ITU-T</w:t>
      </w:r>
      <w:r w:rsidRPr="009D2381">
        <w:rPr>
          <w:rFonts w:eastAsia="SimSun" w:cs="Calibri"/>
          <w:lang w:eastAsia="zh-CN"/>
        </w:rPr>
        <w:t>建议书：</w:t>
      </w:r>
    </w:p>
    <w:p w14:paraId="0930CB42" w14:textId="74E7D8C4" w:rsidR="00406BDA" w:rsidRPr="001B7D7C" w:rsidRDefault="00406BDA" w:rsidP="00406BDA">
      <w:pPr>
        <w:rPr>
          <w:rFonts w:eastAsia="SimSun" w:cs="Calibri"/>
          <w:lang w:eastAsia="zh-CN"/>
        </w:rPr>
      </w:pPr>
      <w:bookmarkStart w:id="333" w:name="lt_pId166"/>
      <w:r>
        <w:rPr>
          <w:lang w:eastAsia="zh-CN"/>
        </w:rPr>
        <w:t xml:space="preserve">– ITU-T H.871 </w:t>
      </w:r>
      <w:r w:rsidRPr="001B7D7C">
        <w:rPr>
          <w:rFonts w:eastAsia="SimSun" w:cs="Calibri"/>
          <w:lang w:eastAsia="zh-CN"/>
        </w:rPr>
        <w:t>(07/2019)</w:t>
      </w:r>
      <w:r w:rsidR="001B7D7C">
        <w:rPr>
          <w:rFonts w:eastAsia="SimSun" w:cs="Calibri"/>
          <w:lang w:eastAsia="zh-CN"/>
        </w:rPr>
        <w:t xml:space="preserve"> </w:t>
      </w:r>
      <w:r w:rsidR="001B7D7C">
        <w:rPr>
          <w:rFonts w:eastAsia="SimSun" w:cs="Calibri" w:hint="eastAsia"/>
          <w:lang w:eastAsia="zh-CN"/>
        </w:rPr>
        <w:t>：</w:t>
      </w:r>
      <w:r w:rsidR="00BC20AC" w:rsidRPr="001B7D7C">
        <w:rPr>
          <w:rFonts w:eastAsia="SimSun" w:cs="Calibri" w:hint="eastAsia"/>
          <w:color w:val="000000"/>
          <w:lang w:eastAsia="zh-CN"/>
        </w:rPr>
        <w:t>个人声音放大器的安全听音指南</w:t>
      </w:r>
      <w:bookmarkEnd w:id="333"/>
    </w:p>
    <w:p w14:paraId="2FF25541" w14:textId="190D9FF2" w:rsidR="00406BDA" w:rsidRPr="001B7D7C" w:rsidRDefault="00406BDA" w:rsidP="00406BDA">
      <w:pPr>
        <w:rPr>
          <w:rFonts w:eastAsia="SimSun" w:cs="Calibri"/>
          <w:lang w:eastAsia="zh-CN"/>
        </w:rPr>
      </w:pPr>
      <w:bookmarkStart w:id="334" w:name="lt_pId167"/>
      <w:r w:rsidRPr="001B7D7C">
        <w:rPr>
          <w:rFonts w:eastAsia="SimSun" w:cs="Calibri"/>
          <w:lang w:eastAsia="zh-CN"/>
        </w:rPr>
        <w:t>– ITU-T J.207 (07/2019)</w:t>
      </w:r>
      <w:bookmarkEnd w:id="334"/>
      <w:r w:rsidR="001B7D7C">
        <w:rPr>
          <w:rFonts w:eastAsia="SimSun" w:cs="Calibri"/>
          <w:lang w:eastAsia="zh-CN"/>
        </w:rPr>
        <w:t xml:space="preserve"> </w:t>
      </w:r>
      <w:r w:rsidR="001B7D7C">
        <w:rPr>
          <w:rFonts w:eastAsia="SimSun" w:cs="Calibri" w:hint="eastAsia"/>
          <w:lang w:eastAsia="zh-CN"/>
        </w:rPr>
        <w:t>：</w:t>
      </w:r>
      <w:r w:rsidR="00BC20AC" w:rsidRPr="001B7D7C">
        <w:rPr>
          <w:rFonts w:eastAsia="SimSun" w:cs="Calibri" w:hint="eastAsia"/>
          <w:color w:val="000000"/>
          <w:lang w:eastAsia="zh-CN"/>
        </w:rPr>
        <w:t>综合广播和宽带数字电视应用控制框架的规范</w:t>
      </w:r>
    </w:p>
    <w:p w14:paraId="7EBD73E1" w14:textId="0E02EAC3" w:rsidR="00406BDA" w:rsidRPr="001B7D7C" w:rsidRDefault="00406BDA" w:rsidP="00406BDA">
      <w:pPr>
        <w:rPr>
          <w:rFonts w:eastAsia="SimSun" w:cs="Calibri"/>
          <w:lang w:eastAsia="zh-CN"/>
        </w:rPr>
      </w:pPr>
      <w:bookmarkStart w:id="335" w:name="lt_pId168"/>
      <w:r w:rsidRPr="001B7D7C">
        <w:rPr>
          <w:rFonts w:eastAsia="SimSun" w:cs="Calibri"/>
          <w:lang w:eastAsia="zh-CN"/>
        </w:rPr>
        <w:t>– ITU-T J.216 (07/2019)</w:t>
      </w:r>
      <w:r w:rsidR="001B7D7C">
        <w:rPr>
          <w:rFonts w:eastAsia="SimSun" w:cs="Calibri"/>
          <w:lang w:eastAsia="zh-CN"/>
        </w:rPr>
        <w:t xml:space="preserve"> </w:t>
      </w:r>
      <w:r w:rsidR="001B7D7C">
        <w:rPr>
          <w:rFonts w:eastAsia="SimSun" w:cs="Calibri" w:hint="eastAsia"/>
          <w:lang w:eastAsia="zh-CN"/>
        </w:rPr>
        <w:t>：</w:t>
      </w:r>
      <w:r w:rsidR="00BC20AC" w:rsidRPr="001B7D7C">
        <w:rPr>
          <w:rFonts w:eastAsia="SimSun" w:cs="Calibri" w:hint="eastAsia"/>
          <w:color w:val="000000"/>
          <w:lang w:eastAsia="zh-CN"/>
        </w:rPr>
        <w:t>用于互动有线电视业务</w:t>
      </w:r>
      <w:r w:rsidR="000304A4" w:rsidRPr="001B7D7C">
        <w:rPr>
          <w:rFonts w:eastAsia="SimSun" w:cs="Calibri" w:hint="eastAsia"/>
          <w:color w:val="000000"/>
          <w:lang w:eastAsia="zh-CN"/>
        </w:rPr>
        <w:t>系统</w:t>
      </w:r>
      <w:r w:rsidR="00BC20AC" w:rsidRPr="001B7D7C">
        <w:rPr>
          <w:rFonts w:eastAsia="SimSun" w:cs="Calibri" w:hint="eastAsia"/>
          <w:color w:val="000000"/>
          <w:lang w:eastAsia="zh-CN"/>
        </w:rPr>
        <w:t>的第二代模块式</w:t>
      </w:r>
      <w:r w:rsidR="000304A4" w:rsidRPr="001B7D7C">
        <w:rPr>
          <w:rFonts w:eastAsia="SimSun" w:cs="Calibri" w:hint="eastAsia"/>
          <w:color w:val="000000"/>
          <w:lang w:eastAsia="zh-CN"/>
        </w:rPr>
        <w:t>前端架构</w:t>
      </w:r>
      <w:r w:rsidR="000304A4" w:rsidRPr="001B7D7C">
        <w:rPr>
          <w:rFonts w:eastAsia="SimSun" w:cs="Calibri" w:hint="eastAsia"/>
          <w:color w:val="000000"/>
          <w:lang w:eastAsia="zh-CN"/>
        </w:rPr>
        <w:t xml:space="preserve"> </w:t>
      </w:r>
      <w:r w:rsidR="000304A4" w:rsidRPr="001B7D7C">
        <w:rPr>
          <w:rFonts w:eastAsia="SimSun" w:cs="Calibri"/>
          <w:lang w:eastAsia="zh-CN"/>
        </w:rPr>
        <w:t>–</w:t>
      </w:r>
      <w:r w:rsidRPr="001B7D7C">
        <w:rPr>
          <w:rFonts w:eastAsia="SimSun" w:cs="Calibri"/>
          <w:lang w:eastAsia="zh-CN"/>
        </w:rPr>
        <w:t xml:space="preserve"> IP</w:t>
      </w:r>
      <w:r w:rsidR="000304A4" w:rsidRPr="001B7D7C">
        <w:rPr>
          <w:rFonts w:eastAsia="SimSun" w:cs="Calibri" w:hint="eastAsia"/>
          <w:lang w:eastAsia="zh-CN"/>
        </w:rPr>
        <w:t>有线调制解调器</w:t>
      </w:r>
      <w:bookmarkEnd w:id="335"/>
    </w:p>
    <w:p w14:paraId="451373B4" w14:textId="415DC02F" w:rsidR="00406BDA" w:rsidRPr="001B7D7C" w:rsidRDefault="00406BDA" w:rsidP="00406BDA">
      <w:pPr>
        <w:rPr>
          <w:rFonts w:eastAsia="SimSun" w:cs="Calibri"/>
          <w:lang w:eastAsia="zh-CN"/>
        </w:rPr>
      </w:pPr>
      <w:bookmarkStart w:id="336" w:name="lt_pId169"/>
      <w:r w:rsidRPr="001B7D7C">
        <w:rPr>
          <w:rFonts w:eastAsia="SimSun" w:cs="Calibri"/>
          <w:lang w:eastAsia="zh-CN"/>
        </w:rPr>
        <w:t>– ITU-T J.224 (07/2019)</w:t>
      </w:r>
      <w:r w:rsidR="001B7D7C" w:rsidRPr="001B7D7C">
        <w:rPr>
          <w:rFonts w:eastAsia="SimSun" w:cs="Calibri" w:hint="eastAsia"/>
          <w:lang w:eastAsia="zh-CN"/>
        </w:rPr>
        <w:t xml:space="preserve"> </w:t>
      </w:r>
      <w:r w:rsidR="001B7D7C">
        <w:rPr>
          <w:rFonts w:eastAsia="SimSun" w:cs="Calibri" w:hint="eastAsia"/>
          <w:lang w:eastAsia="zh-CN"/>
        </w:rPr>
        <w:t>：</w:t>
      </w:r>
      <w:r w:rsidR="000304A4" w:rsidRPr="001B7D7C">
        <w:rPr>
          <w:rFonts w:eastAsia="SimSun" w:cs="Calibri" w:hint="eastAsia"/>
          <w:color w:val="000000"/>
          <w:lang w:eastAsia="zh-CN"/>
        </w:rPr>
        <w:t>用于互动有线电视业务的第五代传输系统</w:t>
      </w:r>
      <w:r w:rsidR="000304A4" w:rsidRPr="001B7D7C">
        <w:rPr>
          <w:rFonts w:eastAsia="SimSun" w:cs="Calibri" w:hint="eastAsia"/>
          <w:color w:val="000000"/>
          <w:lang w:eastAsia="zh-CN"/>
        </w:rPr>
        <w:t xml:space="preserve"> </w:t>
      </w:r>
      <w:r w:rsidR="000304A4" w:rsidRPr="001B7D7C">
        <w:rPr>
          <w:rFonts w:eastAsia="SimSun" w:cs="Calibri"/>
          <w:lang w:eastAsia="zh-CN"/>
        </w:rPr>
        <w:t>– IP</w:t>
      </w:r>
      <w:r w:rsidR="000304A4" w:rsidRPr="001B7D7C">
        <w:rPr>
          <w:rFonts w:eastAsia="SimSun" w:cs="Calibri" w:hint="eastAsia"/>
          <w:lang w:eastAsia="zh-CN"/>
        </w:rPr>
        <w:t>有线调制解调器</w:t>
      </w:r>
      <w:bookmarkEnd w:id="336"/>
    </w:p>
    <w:p w14:paraId="164A88B3" w14:textId="378CD76B" w:rsidR="00406BDA" w:rsidRPr="001B7D7C" w:rsidRDefault="00406BDA" w:rsidP="00406BDA">
      <w:pPr>
        <w:rPr>
          <w:rFonts w:eastAsia="SimSun" w:cs="Calibri"/>
          <w:lang w:eastAsia="zh-CN"/>
        </w:rPr>
      </w:pPr>
      <w:bookmarkStart w:id="337" w:name="lt_pId170"/>
      <w:r w:rsidRPr="001B7D7C">
        <w:rPr>
          <w:rFonts w:eastAsia="SimSun" w:cs="Calibri"/>
          <w:lang w:eastAsia="zh-CN"/>
        </w:rPr>
        <w:t>– ITU-T J.288 (07/2019)</w:t>
      </w:r>
      <w:bookmarkEnd w:id="337"/>
      <w:r w:rsidR="001B7D7C" w:rsidRPr="001B7D7C">
        <w:rPr>
          <w:rFonts w:eastAsia="SimSun" w:cs="Calibri" w:hint="eastAsia"/>
          <w:lang w:eastAsia="zh-CN"/>
        </w:rPr>
        <w:t xml:space="preserve"> </w:t>
      </w:r>
      <w:r w:rsidR="001B7D7C">
        <w:rPr>
          <w:rFonts w:eastAsia="SimSun" w:cs="Calibri" w:hint="eastAsia"/>
          <w:lang w:eastAsia="zh-CN"/>
        </w:rPr>
        <w:t>：</w:t>
      </w:r>
      <w:r w:rsidR="00F051A3" w:rsidRPr="001B7D7C">
        <w:rPr>
          <w:rFonts w:eastAsia="SimSun" w:cs="Calibri" w:hint="eastAsia"/>
          <w:color w:val="000000"/>
          <w:lang w:eastAsia="zh-CN"/>
        </w:rPr>
        <w:t>有线传输系统类型长度值（</w:t>
      </w:r>
      <w:r w:rsidR="00F051A3" w:rsidRPr="001B7D7C">
        <w:rPr>
          <w:rFonts w:eastAsia="SimSun" w:cs="Calibri"/>
          <w:color w:val="000000"/>
          <w:lang w:eastAsia="zh-CN"/>
        </w:rPr>
        <w:t>TLV</w:t>
      </w:r>
      <w:r w:rsidR="00F051A3" w:rsidRPr="001B7D7C">
        <w:rPr>
          <w:rFonts w:eastAsia="SimSun" w:cs="Calibri" w:hint="eastAsia"/>
          <w:color w:val="000000"/>
          <w:lang w:eastAsia="zh-CN"/>
        </w:rPr>
        <w:t>）包的封装</w:t>
      </w:r>
    </w:p>
    <w:p w14:paraId="446AF95E" w14:textId="1876CEEE" w:rsidR="00406BDA" w:rsidRPr="001B7D7C" w:rsidRDefault="00406BDA" w:rsidP="00406BDA">
      <w:pPr>
        <w:rPr>
          <w:rFonts w:eastAsia="SimSun" w:cs="Calibri"/>
          <w:lang w:eastAsia="zh-CN"/>
        </w:rPr>
      </w:pPr>
      <w:bookmarkStart w:id="338" w:name="lt_pId171"/>
      <w:r w:rsidRPr="001B7D7C">
        <w:rPr>
          <w:rFonts w:eastAsia="SimSun" w:cs="Calibri"/>
          <w:lang w:eastAsia="zh-CN"/>
        </w:rPr>
        <w:t>– ITU-T J.1026 (07/2019)</w:t>
      </w:r>
      <w:r w:rsidR="001B7D7C" w:rsidRPr="001B7D7C">
        <w:rPr>
          <w:rFonts w:eastAsia="SimSun" w:cs="Calibri" w:hint="eastAsia"/>
          <w:lang w:eastAsia="zh-CN"/>
        </w:rPr>
        <w:t xml:space="preserve"> </w:t>
      </w:r>
      <w:r w:rsidR="001B7D7C">
        <w:rPr>
          <w:rFonts w:eastAsia="SimSun" w:cs="Calibri" w:hint="eastAsia"/>
          <w:lang w:eastAsia="zh-CN"/>
        </w:rPr>
        <w:t>：</w:t>
      </w:r>
      <w:r w:rsidR="00F051A3" w:rsidRPr="001B7D7C">
        <w:rPr>
          <w:rFonts w:eastAsia="SimSun" w:cs="Calibri" w:hint="eastAsia"/>
          <w:lang w:eastAsia="zh-CN"/>
        </w:rPr>
        <w:t>单向网络的可下载式有条件接收系统；要求</w:t>
      </w:r>
      <w:bookmarkEnd w:id="338"/>
    </w:p>
    <w:p w14:paraId="56ED69C8" w14:textId="0B157E79" w:rsidR="00406BDA" w:rsidRPr="001B7D7C" w:rsidRDefault="00406BDA" w:rsidP="00406BDA">
      <w:pPr>
        <w:rPr>
          <w:rFonts w:eastAsia="SimSun" w:cs="Calibri"/>
          <w:lang w:eastAsia="zh-CN"/>
        </w:rPr>
      </w:pPr>
      <w:bookmarkStart w:id="339" w:name="lt_pId172"/>
      <w:r w:rsidRPr="001B7D7C">
        <w:rPr>
          <w:rFonts w:eastAsia="SimSun" w:cs="Calibri"/>
          <w:lang w:eastAsia="zh-CN"/>
        </w:rPr>
        <w:t>– ITU-T J.1027 (07/2019)</w:t>
      </w:r>
      <w:r w:rsidR="001B7D7C" w:rsidRPr="001B7D7C">
        <w:rPr>
          <w:rFonts w:eastAsia="SimSun" w:cs="Calibri" w:hint="eastAsia"/>
          <w:lang w:eastAsia="zh-CN"/>
        </w:rPr>
        <w:t xml:space="preserve"> </w:t>
      </w:r>
      <w:r w:rsidR="001B7D7C">
        <w:rPr>
          <w:rFonts w:eastAsia="SimSun" w:cs="Calibri" w:hint="eastAsia"/>
          <w:lang w:eastAsia="zh-CN"/>
        </w:rPr>
        <w:t>：</w:t>
      </w:r>
      <w:r w:rsidR="00F051A3" w:rsidRPr="001B7D7C">
        <w:rPr>
          <w:rFonts w:eastAsia="SimSun" w:cs="Calibri" w:hint="eastAsia"/>
          <w:lang w:eastAsia="zh-CN"/>
        </w:rPr>
        <w:t>单向网络的可下载式有条件接收系统；系统架构</w:t>
      </w:r>
      <w:bookmarkEnd w:id="339"/>
    </w:p>
    <w:p w14:paraId="6D00074D" w14:textId="42120235" w:rsidR="00406BDA" w:rsidRPr="001B7D7C" w:rsidRDefault="00406BDA" w:rsidP="00406BDA">
      <w:pPr>
        <w:rPr>
          <w:rFonts w:eastAsia="SimSun" w:cs="Calibri"/>
          <w:lang w:eastAsia="zh-CN"/>
        </w:rPr>
      </w:pPr>
      <w:bookmarkStart w:id="340" w:name="lt_pId173"/>
      <w:r w:rsidRPr="001B7D7C">
        <w:rPr>
          <w:rFonts w:eastAsia="SimSun" w:cs="Calibri"/>
          <w:lang w:eastAsia="zh-CN"/>
        </w:rPr>
        <w:t>– ITU-T J.1028 (07/2019)</w:t>
      </w:r>
      <w:r w:rsidR="001B7D7C" w:rsidRPr="001B7D7C">
        <w:rPr>
          <w:rFonts w:eastAsia="SimSun" w:cs="Calibri" w:hint="eastAsia"/>
          <w:lang w:eastAsia="zh-CN"/>
        </w:rPr>
        <w:t xml:space="preserve"> </w:t>
      </w:r>
      <w:r w:rsidR="001B7D7C">
        <w:rPr>
          <w:rFonts w:eastAsia="SimSun" w:cs="Calibri" w:hint="eastAsia"/>
          <w:lang w:eastAsia="zh-CN"/>
        </w:rPr>
        <w:t>：</w:t>
      </w:r>
      <w:r w:rsidR="00490480" w:rsidRPr="001B7D7C">
        <w:rPr>
          <w:rFonts w:eastAsia="SimSun" w:cs="Calibri" w:hint="eastAsia"/>
          <w:lang w:eastAsia="zh-CN"/>
        </w:rPr>
        <w:t>单向网络的可下载式有条件接收系统；终端系统</w:t>
      </w:r>
      <w:bookmarkEnd w:id="340"/>
    </w:p>
    <w:p w14:paraId="35251986" w14:textId="4BE1D462" w:rsidR="00406BDA" w:rsidRPr="001B7D7C" w:rsidRDefault="00406BDA" w:rsidP="00406BDA">
      <w:pPr>
        <w:rPr>
          <w:rFonts w:eastAsia="SimSun" w:cs="Calibri"/>
          <w:lang w:eastAsia="zh-CN"/>
        </w:rPr>
      </w:pPr>
      <w:bookmarkStart w:id="341" w:name="lt_pId174"/>
      <w:r w:rsidRPr="001B7D7C">
        <w:rPr>
          <w:rFonts w:eastAsia="SimSun" w:cs="Calibri"/>
          <w:lang w:eastAsia="zh-CN"/>
        </w:rPr>
        <w:t>– ITU-T J.1202 (07/2019)</w:t>
      </w:r>
      <w:r w:rsidR="001B7D7C" w:rsidRPr="001B7D7C">
        <w:rPr>
          <w:rFonts w:eastAsia="SimSun" w:cs="Calibri" w:hint="eastAsia"/>
          <w:lang w:eastAsia="zh-CN"/>
        </w:rPr>
        <w:t xml:space="preserve"> </w:t>
      </w:r>
      <w:r w:rsidR="001B7D7C">
        <w:rPr>
          <w:rFonts w:eastAsia="SimSun" w:cs="Calibri" w:hint="eastAsia"/>
          <w:lang w:eastAsia="zh-CN"/>
        </w:rPr>
        <w:t>：</w:t>
      </w:r>
      <w:r w:rsidR="00490480" w:rsidRPr="001B7D7C">
        <w:rPr>
          <w:rFonts w:eastAsia="SimSun" w:cs="Calibri" w:hint="eastAsia"/>
          <w:lang w:eastAsia="zh-CN"/>
        </w:rPr>
        <w:t>智能电视操作系统的架构</w:t>
      </w:r>
      <w:bookmarkEnd w:id="341"/>
    </w:p>
    <w:p w14:paraId="6B50E997" w14:textId="122FB918" w:rsidR="00406BDA" w:rsidRPr="001B7D7C" w:rsidRDefault="00406BDA" w:rsidP="00406BDA">
      <w:pPr>
        <w:rPr>
          <w:rFonts w:eastAsia="SimSun" w:cs="Calibri"/>
          <w:lang w:eastAsia="zh-CN"/>
        </w:rPr>
      </w:pPr>
      <w:bookmarkStart w:id="342" w:name="lt_pId175"/>
      <w:r w:rsidRPr="001B7D7C">
        <w:rPr>
          <w:rFonts w:eastAsia="SimSun" w:cs="Calibri"/>
          <w:lang w:eastAsia="zh-CN"/>
        </w:rPr>
        <w:t>– ITU-T J.1210 (07/2019)</w:t>
      </w:r>
      <w:r w:rsidR="001B7D7C" w:rsidRPr="001B7D7C">
        <w:rPr>
          <w:rFonts w:eastAsia="SimSun" w:cs="Calibri" w:hint="eastAsia"/>
          <w:lang w:eastAsia="zh-CN"/>
        </w:rPr>
        <w:t xml:space="preserve"> </w:t>
      </w:r>
      <w:r w:rsidR="001B7D7C">
        <w:rPr>
          <w:rFonts w:eastAsia="SimSun" w:cs="Calibri" w:hint="eastAsia"/>
          <w:lang w:eastAsia="zh-CN"/>
        </w:rPr>
        <w:t>：</w:t>
      </w:r>
      <w:r w:rsidR="00490480" w:rsidRPr="001B7D7C">
        <w:rPr>
          <w:rFonts w:eastAsia="SimSun" w:cs="Calibri" w:hint="eastAsia"/>
          <w:lang w:eastAsia="zh-CN"/>
        </w:rPr>
        <w:t>用于</w:t>
      </w:r>
      <w:r w:rsidRPr="001B7D7C">
        <w:rPr>
          <w:rFonts w:eastAsia="SimSun" w:cs="Calibri"/>
          <w:lang w:eastAsia="zh-CN"/>
        </w:rPr>
        <w:t>CATV</w:t>
      </w:r>
      <w:r w:rsidR="00490480" w:rsidRPr="001B7D7C">
        <w:rPr>
          <w:rFonts w:eastAsia="SimSun" w:cs="Calibri" w:hint="eastAsia"/>
          <w:lang w:eastAsia="zh-CN"/>
        </w:rPr>
        <w:t>网络的</w:t>
      </w:r>
      <w:r w:rsidR="00490480" w:rsidRPr="001B7D7C">
        <w:rPr>
          <w:rFonts w:eastAsia="SimSun" w:cs="Calibri"/>
          <w:lang w:eastAsia="zh-CN"/>
        </w:rPr>
        <w:t>IP</w:t>
      </w:r>
      <w:r w:rsidR="00490480" w:rsidRPr="001B7D7C">
        <w:rPr>
          <w:rFonts w:eastAsia="SimSun" w:cs="Calibri" w:hint="eastAsia"/>
          <w:lang w:eastAsia="zh-CN"/>
        </w:rPr>
        <w:t>视频广播（</w:t>
      </w:r>
      <w:r w:rsidR="00490480" w:rsidRPr="001B7D7C">
        <w:rPr>
          <w:rFonts w:eastAsia="SimSun" w:cs="Calibri"/>
          <w:lang w:eastAsia="zh-CN"/>
        </w:rPr>
        <w:t>IPVB</w:t>
      </w:r>
      <w:r w:rsidR="00490480" w:rsidRPr="001B7D7C">
        <w:rPr>
          <w:rFonts w:eastAsia="SimSun" w:cs="Calibri" w:hint="eastAsia"/>
          <w:lang w:eastAsia="zh-CN"/>
        </w:rPr>
        <w:t>）的要求</w:t>
      </w:r>
      <w:bookmarkEnd w:id="342"/>
    </w:p>
    <w:p w14:paraId="1A1E43BD" w14:textId="2D266974" w:rsidR="00406BDA" w:rsidRPr="001B7D7C" w:rsidRDefault="00406BDA" w:rsidP="00406BDA">
      <w:pPr>
        <w:rPr>
          <w:rFonts w:eastAsia="SimSun" w:cs="Calibri"/>
          <w:lang w:eastAsia="zh-CN"/>
        </w:rPr>
      </w:pPr>
      <w:bookmarkStart w:id="343" w:name="lt_pId176"/>
      <w:r w:rsidRPr="001B7D7C">
        <w:rPr>
          <w:rFonts w:eastAsia="SimSun" w:cs="Calibri"/>
          <w:lang w:eastAsia="zh-CN"/>
        </w:rPr>
        <w:t>– ITU-T Q.3741 (07/2019)</w:t>
      </w:r>
      <w:bookmarkEnd w:id="343"/>
      <w:r w:rsidR="001B7D7C" w:rsidRPr="001B7D7C">
        <w:rPr>
          <w:rFonts w:eastAsia="SimSun" w:cs="Calibri" w:hint="eastAsia"/>
          <w:lang w:eastAsia="zh-CN"/>
        </w:rPr>
        <w:t xml:space="preserve"> </w:t>
      </w:r>
      <w:r w:rsidR="001B7D7C">
        <w:rPr>
          <w:rFonts w:eastAsia="SimSun" w:cs="Calibri" w:hint="eastAsia"/>
          <w:lang w:eastAsia="zh-CN"/>
        </w:rPr>
        <w:t>：</w:t>
      </w:r>
      <w:r w:rsidR="00490480" w:rsidRPr="001B7D7C">
        <w:rPr>
          <w:rFonts w:eastAsia="SimSun" w:cs="Calibri"/>
          <w:color w:val="000000"/>
          <w:lang w:eastAsia="zh-CN"/>
        </w:rPr>
        <w:t>SD-WAN</w:t>
      </w:r>
      <w:r w:rsidR="00490480" w:rsidRPr="001B7D7C">
        <w:rPr>
          <w:rFonts w:eastAsia="SimSun" w:cs="Calibri" w:hint="eastAsia"/>
          <w:color w:val="000000"/>
          <w:lang w:eastAsia="zh-CN"/>
        </w:rPr>
        <w:t>服务信令要求</w:t>
      </w:r>
    </w:p>
    <w:p w14:paraId="16196322" w14:textId="10B4E550" w:rsidR="00406BDA" w:rsidRPr="001B7D7C" w:rsidRDefault="00406BDA" w:rsidP="00406BDA">
      <w:pPr>
        <w:rPr>
          <w:rFonts w:eastAsia="SimSun" w:cs="Calibri"/>
          <w:lang w:eastAsia="zh-CN"/>
        </w:rPr>
      </w:pPr>
      <w:bookmarkStart w:id="344" w:name="lt_pId177"/>
      <w:r w:rsidRPr="001B7D7C">
        <w:rPr>
          <w:rFonts w:eastAsia="SimSun" w:cs="Calibri"/>
          <w:lang w:eastAsia="zh-CN"/>
        </w:rPr>
        <w:t>– ITU-T Q.4043 (07/2019)</w:t>
      </w:r>
      <w:r w:rsidR="001B7D7C" w:rsidRPr="001B7D7C">
        <w:rPr>
          <w:rFonts w:eastAsia="SimSun" w:cs="Calibri" w:hint="eastAsia"/>
          <w:lang w:eastAsia="zh-CN"/>
        </w:rPr>
        <w:t xml:space="preserve"> </w:t>
      </w:r>
      <w:r w:rsidR="001B7D7C">
        <w:rPr>
          <w:rFonts w:eastAsia="SimSun" w:cs="Calibri" w:hint="eastAsia"/>
          <w:lang w:eastAsia="zh-CN"/>
        </w:rPr>
        <w:t>：</w:t>
      </w:r>
      <w:r w:rsidR="00490480" w:rsidRPr="001B7D7C">
        <w:rPr>
          <w:rFonts w:eastAsia="SimSun" w:cs="Calibri" w:hint="eastAsia"/>
          <w:color w:val="000000"/>
          <w:lang w:eastAsia="zh-CN"/>
        </w:rPr>
        <w:t>虚拟交换机互操作性测试要求</w:t>
      </w:r>
      <w:bookmarkEnd w:id="344"/>
    </w:p>
    <w:p w14:paraId="66FCCF0A" w14:textId="15DC3F28" w:rsidR="00406BDA" w:rsidRPr="001B7D7C" w:rsidRDefault="00406BDA" w:rsidP="00406BDA">
      <w:pPr>
        <w:rPr>
          <w:rFonts w:eastAsia="SimSun" w:cs="Calibri"/>
          <w:lang w:eastAsia="zh-CN"/>
        </w:rPr>
      </w:pPr>
      <w:bookmarkStart w:id="345" w:name="lt_pId178"/>
      <w:r w:rsidRPr="001B7D7C">
        <w:rPr>
          <w:rFonts w:eastAsia="SimSun" w:cs="Calibri"/>
          <w:lang w:eastAsia="zh-CN"/>
        </w:rPr>
        <w:t>– ITU-T Q.5021 (07/2019)</w:t>
      </w:r>
      <w:r w:rsidR="001B7D7C" w:rsidRPr="001B7D7C">
        <w:rPr>
          <w:rFonts w:eastAsia="SimSun" w:cs="Calibri" w:hint="eastAsia"/>
          <w:lang w:eastAsia="zh-CN"/>
        </w:rPr>
        <w:t xml:space="preserve"> </w:t>
      </w:r>
      <w:r w:rsidR="001B7D7C">
        <w:rPr>
          <w:rFonts w:eastAsia="SimSun" w:cs="Calibri" w:hint="eastAsia"/>
          <w:lang w:eastAsia="zh-CN"/>
        </w:rPr>
        <w:t>：</w:t>
      </w:r>
      <w:r w:rsidR="006D5749" w:rsidRPr="001B7D7C">
        <w:rPr>
          <w:rFonts w:eastAsia="SimSun" w:cs="Calibri" w:hint="eastAsia"/>
          <w:color w:val="000000"/>
          <w:lang w:eastAsia="zh-CN"/>
        </w:rPr>
        <w:t>用于</w:t>
      </w:r>
      <w:r w:rsidR="006D5749" w:rsidRPr="001B7D7C">
        <w:rPr>
          <w:rFonts w:eastAsia="SimSun" w:cs="Calibri"/>
          <w:color w:val="000000"/>
          <w:lang w:eastAsia="zh-CN"/>
        </w:rPr>
        <w:t>IMT-2020</w:t>
      </w:r>
      <w:r w:rsidR="006D5749" w:rsidRPr="001B7D7C">
        <w:rPr>
          <w:rFonts w:eastAsia="SimSun" w:cs="Calibri" w:hint="eastAsia"/>
          <w:color w:val="000000"/>
          <w:lang w:eastAsia="zh-CN"/>
        </w:rPr>
        <w:t>网络管理能力开放</w:t>
      </w:r>
      <w:r w:rsidR="006D5749" w:rsidRPr="001B7D7C">
        <w:rPr>
          <w:rFonts w:eastAsia="SimSun" w:cs="Calibri"/>
          <w:color w:val="000000"/>
          <w:lang w:eastAsia="zh-CN"/>
        </w:rPr>
        <w:t>API</w:t>
      </w:r>
      <w:r w:rsidR="006D5749" w:rsidRPr="001B7D7C">
        <w:rPr>
          <w:rFonts w:eastAsia="SimSun" w:cs="Calibri" w:hint="eastAsia"/>
          <w:color w:val="000000"/>
          <w:lang w:eastAsia="zh-CN"/>
        </w:rPr>
        <w:t>的协议</w:t>
      </w:r>
      <w:bookmarkEnd w:id="345"/>
    </w:p>
    <w:p w14:paraId="0B9F9B9C" w14:textId="78EEE020" w:rsidR="00406BDA" w:rsidRPr="00357117" w:rsidRDefault="00C73A3D" w:rsidP="00C73A3D">
      <w:pPr>
        <w:spacing w:before="240"/>
        <w:ind w:firstLineChars="200" w:firstLine="400"/>
        <w:rPr>
          <w:rFonts w:cs="Calibri"/>
          <w:b/>
          <w:sz w:val="22"/>
          <w:lang w:eastAsia="zh-CN"/>
        </w:rPr>
      </w:pPr>
      <w:bookmarkStart w:id="346" w:name="lt_pId179"/>
      <w:r w:rsidRPr="00357117">
        <w:rPr>
          <w:rFonts w:eastAsiaTheme="minorEastAsia" w:hint="eastAsia"/>
          <w:lang w:eastAsia="zh-CN"/>
        </w:rPr>
        <w:t>通过</w:t>
      </w:r>
      <w:r w:rsidRPr="00357117">
        <w:rPr>
          <w:rFonts w:eastAsiaTheme="minorEastAsia"/>
          <w:lang w:eastAsia="zh-CN"/>
        </w:rPr>
        <w:t>2019</w:t>
      </w:r>
      <w:r w:rsidRPr="00357117">
        <w:rPr>
          <w:rFonts w:eastAsiaTheme="minorEastAsia" w:hint="eastAsia"/>
          <w:lang w:eastAsia="zh-CN"/>
        </w:rPr>
        <w:t>年</w:t>
      </w:r>
      <w:r w:rsidRPr="00357117">
        <w:rPr>
          <w:rFonts w:eastAsiaTheme="minorEastAsia"/>
          <w:lang w:eastAsia="zh-CN"/>
        </w:rPr>
        <w:t>3</w:t>
      </w:r>
      <w:r w:rsidRPr="00357117">
        <w:rPr>
          <w:rFonts w:eastAsiaTheme="minorEastAsia" w:hint="eastAsia"/>
          <w:lang w:eastAsia="zh-CN"/>
        </w:rPr>
        <w:t>月</w:t>
      </w:r>
      <w:r w:rsidRPr="00357117">
        <w:rPr>
          <w:rFonts w:eastAsiaTheme="minorEastAsia"/>
          <w:lang w:eastAsia="zh-CN"/>
        </w:rPr>
        <w:t>1</w:t>
      </w:r>
      <w:r w:rsidR="00C71F44" w:rsidRPr="00357117">
        <w:rPr>
          <w:rFonts w:eastAsiaTheme="minorEastAsia"/>
          <w:lang w:eastAsia="zh-CN"/>
        </w:rPr>
        <w:t>9</w:t>
      </w:r>
      <w:r w:rsidRPr="00357117">
        <w:rPr>
          <w:rFonts w:eastAsiaTheme="minorEastAsia" w:hint="eastAsia"/>
          <w:lang w:eastAsia="zh-CN"/>
        </w:rPr>
        <w:t>日的电信标准化局第</w:t>
      </w:r>
      <w:r w:rsidRPr="00357117">
        <w:rPr>
          <w:rFonts w:eastAsiaTheme="minorEastAsia"/>
          <w:lang w:eastAsia="zh-CN"/>
        </w:rPr>
        <w:t>15</w:t>
      </w:r>
      <w:r w:rsidR="00C71F44" w:rsidRPr="00357117">
        <w:rPr>
          <w:rFonts w:eastAsiaTheme="minorEastAsia"/>
          <w:lang w:eastAsia="zh-CN"/>
        </w:rPr>
        <w:t>9</w:t>
      </w:r>
      <w:r w:rsidRPr="00357117">
        <w:rPr>
          <w:rFonts w:eastAsiaTheme="minorEastAsia" w:hint="eastAsia"/>
          <w:lang w:eastAsia="zh-CN"/>
        </w:rPr>
        <w:t>号通函，根据第</w:t>
      </w:r>
      <w:r w:rsidRPr="00357117">
        <w:rPr>
          <w:rFonts w:eastAsiaTheme="minorEastAsia"/>
          <w:lang w:eastAsia="zh-CN"/>
        </w:rPr>
        <w:t>1</w:t>
      </w:r>
      <w:r w:rsidRPr="00357117">
        <w:rPr>
          <w:rFonts w:eastAsiaTheme="minorEastAsia" w:hint="eastAsia"/>
          <w:lang w:eastAsia="zh-CN"/>
        </w:rPr>
        <w:t>号决议概述的程序，宣布批准了下述</w:t>
      </w:r>
      <w:r w:rsidRPr="00357117">
        <w:rPr>
          <w:rFonts w:eastAsiaTheme="minorEastAsia"/>
          <w:lang w:eastAsia="zh-CN"/>
        </w:rPr>
        <w:t>ITU-T</w:t>
      </w:r>
      <w:r w:rsidRPr="00357117">
        <w:rPr>
          <w:rFonts w:eastAsiaTheme="minorEastAsia" w:hint="eastAsia"/>
          <w:lang w:eastAsia="zh-CN"/>
        </w:rPr>
        <w:t>建议书：</w:t>
      </w:r>
      <w:bookmarkEnd w:id="346"/>
    </w:p>
    <w:p w14:paraId="05217582" w14:textId="685D7C9E" w:rsidR="00406BDA" w:rsidRPr="00357117" w:rsidRDefault="00357117" w:rsidP="00406BDA">
      <w:pPr>
        <w:ind w:left="567" w:hanging="567"/>
        <w:rPr>
          <w:rFonts w:cs="Calibri"/>
          <w:b/>
          <w:sz w:val="22"/>
          <w:lang w:eastAsia="zh-CN"/>
        </w:rPr>
      </w:pPr>
      <w:bookmarkStart w:id="347" w:name="lt_pId180"/>
      <w:r>
        <w:rPr>
          <w:lang w:eastAsia="zh-CN"/>
        </w:rPr>
        <w:t>–</w:t>
      </w:r>
      <w:r>
        <w:rPr>
          <w:lang w:eastAsia="zh-CN"/>
        </w:rPr>
        <w:tab/>
      </w:r>
      <w:r w:rsidR="00406BDA" w:rsidRPr="00357117">
        <w:rPr>
          <w:lang w:eastAsia="zh-CN"/>
        </w:rPr>
        <w:t>ITU-T Q.5050 (03/2019)</w:t>
      </w:r>
      <w:r w:rsidR="0042788C" w:rsidRPr="00357117">
        <w:rPr>
          <w:rFonts w:eastAsia="SimSun" w:cs="Calibri" w:hint="eastAsia"/>
          <w:lang w:eastAsia="zh-CN"/>
        </w:rPr>
        <w:t xml:space="preserve"> </w:t>
      </w:r>
      <w:r w:rsidR="0042788C" w:rsidRPr="00357117">
        <w:rPr>
          <w:rFonts w:eastAsia="SimSun" w:cs="Calibri" w:hint="eastAsia"/>
          <w:lang w:eastAsia="zh-CN"/>
        </w:rPr>
        <w:t>：</w:t>
      </w:r>
      <w:r w:rsidR="00C73A3D" w:rsidRPr="00357117">
        <w:rPr>
          <w:rFonts w:eastAsiaTheme="minorEastAsia" w:hint="eastAsia"/>
          <w:lang w:eastAsia="zh-CN"/>
        </w:rPr>
        <w:t>打击假冒伪劣</w:t>
      </w:r>
      <w:r w:rsidR="00C73A3D" w:rsidRPr="00357117">
        <w:rPr>
          <w:rFonts w:eastAsiaTheme="minorEastAsia" w:hint="eastAsia"/>
          <w:lang w:eastAsia="zh-CN"/>
        </w:rPr>
        <w:t>ICT</w:t>
      </w:r>
      <w:r w:rsidR="00C73A3D" w:rsidRPr="00357117">
        <w:rPr>
          <w:rFonts w:eastAsiaTheme="minorEastAsia" w:hint="eastAsia"/>
          <w:lang w:eastAsia="zh-CN"/>
        </w:rPr>
        <w:t>设备的解决方案框架</w:t>
      </w:r>
      <w:bookmarkEnd w:id="347"/>
    </w:p>
    <w:p w14:paraId="6FA5BACA" w14:textId="57DBFB1E" w:rsidR="00406BDA" w:rsidRPr="00357117" w:rsidRDefault="00C73A3D" w:rsidP="00C73A3D">
      <w:pPr>
        <w:spacing w:before="240"/>
        <w:ind w:firstLineChars="200" w:firstLine="400"/>
        <w:rPr>
          <w:rFonts w:cs="Calibri"/>
          <w:b/>
          <w:sz w:val="24"/>
          <w:lang w:eastAsia="zh-CN"/>
        </w:rPr>
      </w:pPr>
      <w:bookmarkStart w:id="348" w:name="lt_pId181"/>
      <w:r w:rsidRPr="00357117">
        <w:rPr>
          <w:rFonts w:eastAsiaTheme="minorEastAsia" w:hint="eastAsia"/>
          <w:lang w:eastAsia="zh-CN"/>
        </w:rPr>
        <w:t>通过</w:t>
      </w:r>
      <w:r w:rsidRPr="00357117">
        <w:rPr>
          <w:rFonts w:eastAsiaTheme="minorEastAsia"/>
          <w:lang w:eastAsia="zh-CN"/>
        </w:rPr>
        <w:t>2019</w:t>
      </w:r>
      <w:r w:rsidRPr="00357117">
        <w:rPr>
          <w:rFonts w:eastAsiaTheme="minorEastAsia" w:hint="eastAsia"/>
          <w:lang w:eastAsia="zh-CN"/>
        </w:rPr>
        <w:t>年</w:t>
      </w:r>
      <w:r w:rsidR="001619AD" w:rsidRPr="00357117">
        <w:rPr>
          <w:rFonts w:eastAsiaTheme="minorEastAsia" w:hint="eastAsia"/>
          <w:lang w:eastAsia="zh-CN"/>
        </w:rPr>
        <w:t>6</w:t>
      </w:r>
      <w:r w:rsidRPr="00357117">
        <w:rPr>
          <w:rFonts w:eastAsiaTheme="minorEastAsia" w:hint="eastAsia"/>
          <w:lang w:eastAsia="zh-CN"/>
        </w:rPr>
        <w:t>月</w:t>
      </w:r>
      <w:r w:rsidR="001619AD" w:rsidRPr="00357117">
        <w:rPr>
          <w:rFonts w:eastAsiaTheme="minorEastAsia" w:hint="eastAsia"/>
          <w:lang w:eastAsia="zh-CN"/>
        </w:rPr>
        <w:t>3</w:t>
      </w:r>
      <w:r w:rsidRPr="00357117">
        <w:rPr>
          <w:rFonts w:eastAsiaTheme="minorEastAsia" w:hint="eastAsia"/>
          <w:lang w:eastAsia="zh-CN"/>
        </w:rPr>
        <w:t>日的电信标准化局第</w:t>
      </w:r>
      <w:r w:rsidRPr="00357117">
        <w:rPr>
          <w:rFonts w:eastAsiaTheme="minorEastAsia"/>
          <w:lang w:eastAsia="zh-CN"/>
        </w:rPr>
        <w:t>1</w:t>
      </w:r>
      <w:r w:rsidR="001619AD" w:rsidRPr="00357117">
        <w:rPr>
          <w:rFonts w:eastAsiaTheme="minorEastAsia"/>
          <w:lang w:eastAsia="zh-CN"/>
        </w:rPr>
        <w:t>71</w:t>
      </w:r>
      <w:r w:rsidRPr="00357117">
        <w:rPr>
          <w:rFonts w:eastAsiaTheme="minorEastAsia" w:hint="eastAsia"/>
          <w:lang w:eastAsia="zh-CN"/>
        </w:rPr>
        <w:t>号通函，根据第</w:t>
      </w:r>
      <w:r w:rsidRPr="00357117">
        <w:rPr>
          <w:rFonts w:eastAsiaTheme="minorEastAsia"/>
          <w:lang w:eastAsia="zh-CN"/>
        </w:rPr>
        <w:t>1</w:t>
      </w:r>
      <w:r w:rsidRPr="00357117">
        <w:rPr>
          <w:rFonts w:eastAsiaTheme="minorEastAsia" w:hint="eastAsia"/>
          <w:lang w:eastAsia="zh-CN"/>
        </w:rPr>
        <w:t>号决议概述的程序，宣布批准了下述</w:t>
      </w:r>
      <w:r w:rsidRPr="00357117">
        <w:rPr>
          <w:rFonts w:eastAsiaTheme="minorEastAsia"/>
          <w:lang w:eastAsia="zh-CN"/>
        </w:rPr>
        <w:t>ITU-T</w:t>
      </w:r>
      <w:r w:rsidRPr="00357117">
        <w:rPr>
          <w:rFonts w:eastAsiaTheme="minorEastAsia" w:hint="eastAsia"/>
          <w:lang w:eastAsia="zh-CN"/>
        </w:rPr>
        <w:t>建议书：</w:t>
      </w:r>
      <w:bookmarkEnd w:id="348"/>
    </w:p>
    <w:p w14:paraId="43FBCAEC" w14:textId="15CBAEC3" w:rsidR="00406BDA" w:rsidRPr="00357117" w:rsidRDefault="00406BDA" w:rsidP="00357117">
      <w:pPr>
        <w:rPr>
          <w:rFonts w:cs="Calibri"/>
          <w:b/>
          <w:sz w:val="22"/>
          <w:lang w:eastAsia="zh-CN"/>
        </w:rPr>
      </w:pPr>
      <w:bookmarkStart w:id="349" w:name="lt_pId182"/>
      <w:r w:rsidRPr="00357117">
        <w:rPr>
          <w:lang w:eastAsia="zh-CN"/>
        </w:rPr>
        <w:t>–</w:t>
      </w:r>
      <w:r w:rsidR="00357117">
        <w:rPr>
          <w:lang w:eastAsia="zh-CN"/>
        </w:rPr>
        <w:tab/>
      </w:r>
      <w:r w:rsidRPr="00357117">
        <w:rPr>
          <w:lang w:eastAsia="zh-CN"/>
        </w:rPr>
        <w:t>ITU-T L.1015 (06/2019)</w:t>
      </w:r>
      <w:r w:rsidR="00794C46" w:rsidRPr="00357117">
        <w:rPr>
          <w:rFonts w:eastAsia="SimSun" w:cs="Calibri" w:hint="eastAsia"/>
          <w:lang w:eastAsia="zh-CN"/>
        </w:rPr>
        <w:t xml:space="preserve"> </w:t>
      </w:r>
      <w:r w:rsidR="00794C46" w:rsidRPr="00357117">
        <w:rPr>
          <w:rFonts w:eastAsia="SimSun" w:cs="Calibri" w:hint="eastAsia"/>
          <w:lang w:eastAsia="zh-CN"/>
        </w:rPr>
        <w:t>：</w:t>
      </w:r>
      <w:r w:rsidR="00C73A3D" w:rsidRPr="00357117">
        <w:rPr>
          <w:rFonts w:asciiTheme="minorEastAsia" w:eastAsiaTheme="minorEastAsia" w:hAnsiTheme="minorEastAsia" w:hint="eastAsia"/>
          <w:lang w:eastAsia="zh-CN"/>
        </w:rPr>
        <w:t>移动电话对环境影响的评估标准</w:t>
      </w:r>
      <w:bookmarkEnd w:id="349"/>
    </w:p>
    <w:p w14:paraId="2DA49D2C" w14:textId="783B0D72" w:rsidR="00406BDA" w:rsidRPr="00357117" w:rsidRDefault="00C73A3D" w:rsidP="00C73A3D">
      <w:pPr>
        <w:spacing w:before="240"/>
        <w:ind w:firstLineChars="200" w:firstLine="400"/>
        <w:rPr>
          <w:lang w:eastAsia="zh-CN"/>
        </w:rPr>
      </w:pPr>
      <w:bookmarkStart w:id="350" w:name="lt_pId183"/>
      <w:r w:rsidRPr="00357117">
        <w:rPr>
          <w:rFonts w:eastAsiaTheme="minorEastAsia" w:hint="eastAsia"/>
          <w:lang w:eastAsia="zh-CN"/>
        </w:rPr>
        <w:t>通过</w:t>
      </w:r>
      <w:r w:rsidRPr="00357117">
        <w:rPr>
          <w:rFonts w:eastAsiaTheme="minorEastAsia"/>
          <w:lang w:eastAsia="zh-CN"/>
        </w:rPr>
        <w:t>2019</w:t>
      </w:r>
      <w:r w:rsidRPr="00357117">
        <w:rPr>
          <w:rFonts w:eastAsiaTheme="minorEastAsia" w:hint="eastAsia"/>
          <w:lang w:eastAsia="zh-CN"/>
        </w:rPr>
        <w:t>年</w:t>
      </w:r>
      <w:r w:rsidR="001619AD" w:rsidRPr="00357117">
        <w:rPr>
          <w:rFonts w:eastAsiaTheme="minorEastAsia"/>
          <w:lang w:eastAsia="zh-CN"/>
        </w:rPr>
        <w:t>7</w:t>
      </w:r>
      <w:r w:rsidRPr="00357117">
        <w:rPr>
          <w:rFonts w:eastAsiaTheme="minorEastAsia" w:hint="eastAsia"/>
          <w:lang w:eastAsia="zh-CN"/>
        </w:rPr>
        <w:t>月</w:t>
      </w:r>
      <w:r w:rsidR="001619AD" w:rsidRPr="00357117">
        <w:rPr>
          <w:rFonts w:eastAsiaTheme="minorEastAsia" w:hint="eastAsia"/>
          <w:lang w:eastAsia="zh-CN"/>
        </w:rPr>
        <w:t>2</w:t>
      </w:r>
      <w:r w:rsidR="001619AD" w:rsidRPr="00357117">
        <w:rPr>
          <w:rFonts w:eastAsiaTheme="minorEastAsia"/>
          <w:lang w:eastAsia="zh-CN"/>
        </w:rPr>
        <w:t>2</w:t>
      </w:r>
      <w:r w:rsidRPr="00357117">
        <w:rPr>
          <w:rFonts w:eastAsiaTheme="minorEastAsia" w:hint="eastAsia"/>
          <w:lang w:eastAsia="zh-CN"/>
        </w:rPr>
        <w:t>日的电信标准化局第</w:t>
      </w:r>
      <w:r w:rsidRPr="00357117">
        <w:rPr>
          <w:rFonts w:eastAsiaTheme="minorEastAsia"/>
          <w:lang w:eastAsia="zh-CN"/>
        </w:rPr>
        <w:t>1</w:t>
      </w:r>
      <w:r w:rsidR="001619AD" w:rsidRPr="00357117">
        <w:rPr>
          <w:rFonts w:eastAsiaTheme="minorEastAsia"/>
          <w:lang w:eastAsia="zh-CN"/>
        </w:rPr>
        <w:t>87</w:t>
      </w:r>
      <w:r w:rsidRPr="00357117">
        <w:rPr>
          <w:rFonts w:eastAsiaTheme="minorEastAsia" w:hint="eastAsia"/>
          <w:lang w:eastAsia="zh-CN"/>
        </w:rPr>
        <w:t>号通函，根据第</w:t>
      </w:r>
      <w:r w:rsidRPr="00357117">
        <w:rPr>
          <w:rFonts w:eastAsiaTheme="minorEastAsia"/>
          <w:lang w:eastAsia="zh-CN"/>
        </w:rPr>
        <w:t>1</w:t>
      </w:r>
      <w:r w:rsidRPr="00357117">
        <w:rPr>
          <w:rFonts w:eastAsiaTheme="minorEastAsia" w:hint="eastAsia"/>
          <w:lang w:eastAsia="zh-CN"/>
        </w:rPr>
        <w:t>号决议概述的程序，宣布批准了下述</w:t>
      </w:r>
      <w:r w:rsidR="00840420">
        <w:rPr>
          <w:rFonts w:eastAsiaTheme="minorEastAsia"/>
          <w:lang w:eastAsia="zh-CN"/>
        </w:rPr>
        <w:br/>
      </w:r>
      <w:r w:rsidRPr="00357117">
        <w:rPr>
          <w:rFonts w:eastAsiaTheme="minorEastAsia"/>
          <w:lang w:eastAsia="zh-CN"/>
        </w:rPr>
        <w:t>ITU-T</w:t>
      </w:r>
      <w:r w:rsidRPr="00357117">
        <w:rPr>
          <w:rFonts w:eastAsiaTheme="minorEastAsia" w:hint="eastAsia"/>
          <w:lang w:eastAsia="zh-CN"/>
        </w:rPr>
        <w:t>建议书：</w:t>
      </w:r>
      <w:bookmarkEnd w:id="350"/>
    </w:p>
    <w:p w14:paraId="1F2E67DE" w14:textId="02D0819F" w:rsidR="00406BDA" w:rsidRPr="00357117" w:rsidRDefault="00406BDA" w:rsidP="00357117">
      <w:pPr>
        <w:rPr>
          <w:rFonts w:cs="Calibri"/>
          <w:b/>
          <w:sz w:val="22"/>
          <w:highlight w:val="yellow"/>
          <w:lang w:eastAsia="zh-CN"/>
        </w:rPr>
      </w:pPr>
      <w:bookmarkStart w:id="351" w:name="lt_pId184"/>
      <w:r w:rsidRPr="00357117">
        <w:rPr>
          <w:lang w:eastAsia="zh-CN"/>
        </w:rPr>
        <w:t>–</w:t>
      </w:r>
      <w:r w:rsidR="00357117">
        <w:rPr>
          <w:lang w:eastAsia="zh-CN"/>
        </w:rPr>
        <w:tab/>
      </w:r>
      <w:r w:rsidRPr="00357117">
        <w:rPr>
          <w:lang w:eastAsia="zh-CN"/>
        </w:rPr>
        <w:t>ITU-T G.9700 (07/2019)</w:t>
      </w:r>
      <w:r w:rsidR="00794C46" w:rsidRPr="00357117">
        <w:rPr>
          <w:rFonts w:eastAsia="SimSun" w:cs="Calibri" w:hint="eastAsia"/>
          <w:lang w:eastAsia="zh-CN"/>
        </w:rPr>
        <w:t xml:space="preserve"> </w:t>
      </w:r>
      <w:r w:rsidR="00794C46" w:rsidRPr="00357117">
        <w:rPr>
          <w:rFonts w:eastAsia="SimSun" w:cs="Calibri" w:hint="eastAsia"/>
          <w:lang w:eastAsia="zh-CN"/>
        </w:rPr>
        <w:t>：</w:t>
      </w:r>
      <w:r w:rsidR="00C73A3D" w:rsidRPr="00357117">
        <w:rPr>
          <w:rFonts w:eastAsiaTheme="minorEastAsia" w:cstheme="minorHAnsi"/>
          <w:lang w:eastAsia="zh-CN"/>
        </w:rPr>
        <w:t>用户终端的快速接入</w:t>
      </w:r>
      <w:r w:rsidR="00C73A3D" w:rsidRPr="00357117">
        <w:rPr>
          <w:rFonts w:eastAsiaTheme="minorEastAsia" w:cstheme="minorHAnsi"/>
          <w:lang w:val="fr-CH" w:eastAsia="zh-CN"/>
        </w:rPr>
        <w:t>（</w:t>
      </w:r>
      <w:r w:rsidR="00C73A3D" w:rsidRPr="00357117">
        <w:rPr>
          <w:rFonts w:eastAsiaTheme="minorEastAsia" w:cstheme="minorHAnsi"/>
          <w:lang w:val="fr-CH" w:eastAsia="zh-CN"/>
        </w:rPr>
        <w:t>G.fast</w:t>
      </w:r>
      <w:r w:rsidR="00C73A3D" w:rsidRPr="00357117">
        <w:rPr>
          <w:rFonts w:eastAsiaTheme="minorEastAsia" w:cstheme="minorHAnsi"/>
          <w:lang w:val="fr-CH" w:eastAsia="zh-CN"/>
        </w:rPr>
        <w:t>）</w:t>
      </w:r>
      <w:r w:rsidR="00C73A3D" w:rsidRPr="00357117">
        <w:rPr>
          <w:rFonts w:eastAsiaTheme="minorEastAsia" w:cstheme="minorHAnsi"/>
          <w:lang w:val="fr-CH" w:eastAsia="zh-CN"/>
        </w:rPr>
        <w:t xml:space="preserve"> – </w:t>
      </w:r>
      <w:r w:rsidR="00C73A3D" w:rsidRPr="00357117">
        <w:rPr>
          <w:rFonts w:eastAsiaTheme="minorEastAsia" w:cstheme="minorHAnsi"/>
          <w:lang w:eastAsia="zh-CN"/>
        </w:rPr>
        <w:t>功率频谱密度规范</w:t>
      </w:r>
      <w:bookmarkEnd w:id="351"/>
    </w:p>
    <w:p w14:paraId="0C08F982" w14:textId="77777777" w:rsidR="00523859" w:rsidRPr="00357117" w:rsidRDefault="00523859" w:rsidP="00523859">
      <w:pPr>
        <w:tabs>
          <w:tab w:val="clear" w:pos="567"/>
          <w:tab w:val="left" w:pos="720"/>
        </w:tabs>
        <w:overflowPunct/>
        <w:autoSpaceDE/>
        <w:adjustRightInd/>
        <w:spacing w:before="0"/>
        <w:jc w:val="left"/>
        <w:rPr>
          <w:rFonts w:cs="Arial"/>
          <w:lang w:eastAsia="zh-CN"/>
        </w:rPr>
      </w:pPr>
      <w:r w:rsidRPr="00357117">
        <w:rPr>
          <w:rFonts w:cs="Arial"/>
          <w:lang w:eastAsia="zh-CN"/>
        </w:rPr>
        <w:br w:type="page"/>
      </w:r>
    </w:p>
    <w:p w14:paraId="4F58AFEA" w14:textId="77777777" w:rsidR="00577B74" w:rsidRPr="009D2381" w:rsidRDefault="00577B74" w:rsidP="00577B74">
      <w:pPr>
        <w:pStyle w:val="Heading20"/>
        <w:spacing w:before="240"/>
        <w:rPr>
          <w:lang w:val="en-GB" w:eastAsia="zh-CN"/>
        </w:rPr>
      </w:pPr>
      <w:bookmarkStart w:id="352" w:name="_Toc17466984"/>
      <w:r w:rsidRPr="0038309E">
        <w:rPr>
          <w:lang w:eastAsia="zh-CN"/>
        </w:rPr>
        <w:lastRenderedPageBreak/>
        <w:t>电话业务</w:t>
      </w:r>
      <w:r w:rsidRPr="009D2381">
        <w:rPr>
          <w:lang w:val="en-GB" w:eastAsia="zh-CN"/>
        </w:rPr>
        <w:br/>
      </w:r>
      <w:r w:rsidRPr="009D2381">
        <w:rPr>
          <w:lang w:val="en-GB" w:eastAsia="zh-CN"/>
        </w:rPr>
        <w:t>（</w:t>
      </w:r>
      <w:r w:rsidRPr="009D2381">
        <w:rPr>
          <w:lang w:val="en-GB" w:eastAsia="zh-CN"/>
        </w:rPr>
        <w:t>ITU-T E.164</w:t>
      </w:r>
      <w:r w:rsidRPr="0038309E">
        <w:rPr>
          <w:lang w:eastAsia="zh-CN"/>
        </w:rPr>
        <w:t>建议书</w:t>
      </w:r>
      <w:r w:rsidRPr="009D2381">
        <w:rPr>
          <w:lang w:val="en-GB" w:eastAsia="zh-CN"/>
        </w:rPr>
        <w:t>）</w:t>
      </w:r>
      <w:bookmarkEnd w:id="352"/>
    </w:p>
    <w:p w14:paraId="18618CFC" w14:textId="77777777" w:rsidR="00577B74" w:rsidRPr="009D2381" w:rsidRDefault="00577B74" w:rsidP="00577B74">
      <w:pPr>
        <w:overflowPunct/>
        <w:autoSpaceDE/>
        <w:adjustRightInd/>
        <w:spacing w:after="200" w:line="276" w:lineRule="auto"/>
        <w:jc w:val="center"/>
        <w:rPr>
          <w:rFonts w:asciiTheme="minorHAnsi" w:eastAsiaTheme="minorEastAsia" w:hAnsiTheme="minorHAnsi" w:cs="Arial"/>
          <w:b/>
          <w:bCs/>
          <w:lang w:eastAsia="zh-CN"/>
        </w:rPr>
      </w:pPr>
      <w:r>
        <w:rPr>
          <w:rFonts w:ascii="SimSun" w:eastAsia="SimSun" w:hAnsi="SimSun" w:cs="SimSun" w:hint="eastAsia"/>
        </w:rPr>
        <w:t>网址</w:t>
      </w:r>
      <w:r w:rsidRPr="009D2381">
        <w:rPr>
          <w:rFonts w:ascii="SimSun" w:eastAsia="SimSun" w:hAnsi="SimSun" w:cs="SimSun" w:hint="eastAsia"/>
        </w:rPr>
        <w:t>：</w:t>
      </w:r>
      <w:r w:rsidRPr="009D2381">
        <w:rPr>
          <w:rFonts w:asciiTheme="minorHAnsi" w:hAnsiTheme="minorHAnsi"/>
        </w:rPr>
        <w:t>www.itu.int/itu-t/inr/nnp</w:t>
      </w:r>
    </w:p>
    <w:p w14:paraId="710B6DA6" w14:textId="7B6A99B5" w:rsidR="00CF37C0" w:rsidRPr="00F65765" w:rsidRDefault="001619AD" w:rsidP="00357117">
      <w:pPr>
        <w:pStyle w:val="Country"/>
        <w:spacing w:before="240"/>
        <w:rPr>
          <w:lang w:eastAsia="zh-CN"/>
        </w:rPr>
      </w:pPr>
      <w:bookmarkStart w:id="353" w:name="lt_pId188"/>
      <w:bookmarkStart w:id="354" w:name="_Toc17466985"/>
      <w:r w:rsidRPr="00F65765">
        <w:rPr>
          <w:rFonts w:asciiTheme="majorEastAsia" w:eastAsiaTheme="majorEastAsia" w:hAnsiTheme="majorEastAsia" w:hint="eastAsia"/>
          <w:lang w:eastAsia="zh-CN"/>
        </w:rPr>
        <w:t>格鲁吉亚</w:t>
      </w:r>
      <w:r w:rsidRPr="00F65765">
        <w:rPr>
          <w:rFonts w:ascii="SimSun" w:eastAsia="SimSun" w:hAnsi="SimSun" w:cs="SimSun" w:hint="eastAsia"/>
          <w:lang w:eastAsia="zh-CN"/>
        </w:rPr>
        <w:t>（国家代码</w:t>
      </w:r>
      <w:r w:rsidR="00CF37C0" w:rsidRPr="00F65765">
        <w:rPr>
          <w:lang w:eastAsia="zh-CN"/>
        </w:rPr>
        <w:t xml:space="preserve"> +995</w:t>
      </w:r>
      <w:r w:rsidRPr="00F65765">
        <w:rPr>
          <w:rFonts w:ascii="SimSun" w:eastAsia="SimSun" w:hAnsi="SimSun" w:cs="SimSun" w:hint="eastAsia"/>
          <w:lang w:eastAsia="zh-CN"/>
        </w:rPr>
        <w:t>）</w:t>
      </w:r>
      <w:bookmarkEnd w:id="353"/>
      <w:bookmarkEnd w:id="354"/>
    </w:p>
    <w:p w14:paraId="5E7A74B6" w14:textId="798F3FD5" w:rsidR="00CF37C0" w:rsidRPr="00471E82" w:rsidRDefault="00CF37C0" w:rsidP="00CF37C0">
      <w:pPr>
        <w:tabs>
          <w:tab w:val="left" w:pos="1560"/>
          <w:tab w:val="left" w:pos="2127"/>
        </w:tabs>
        <w:spacing w:after="120"/>
        <w:jc w:val="left"/>
        <w:outlineLvl w:val="4"/>
        <w:rPr>
          <w:rFonts w:cs="Arial"/>
          <w:lang w:eastAsia="zh-CN"/>
        </w:rPr>
      </w:pPr>
      <w:bookmarkStart w:id="355" w:name="lt_pId189"/>
      <w:bookmarkStart w:id="356" w:name="OLE_LINK24"/>
      <w:bookmarkStart w:id="357" w:name="OLE_LINK25"/>
      <w:r w:rsidRPr="00471E82">
        <w:rPr>
          <w:rFonts w:cs="Arial"/>
          <w:lang w:eastAsia="zh-CN"/>
        </w:rPr>
        <w:t>23.VII.2019</w:t>
      </w:r>
      <w:r w:rsidR="001619AD">
        <w:rPr>
          <w:rFonts w:ascii="SimSun" w:eastAsia="SimSun" w:hAnsi="SimSun" w:cs="SimSun" w:hint="eastAsia"/>
          <w:lang w:eastAsia="zh-CN"/>
        </w:rPr>
        <w:t>来函：</w:t>
      </w:r>
      <w:bookmarkEnd w:id="355"/>
    </w:p>
    <w:p w14:paraId="1ADC4A41" w14:textId="4AC63554" w:rsidR="00CF37C0" w:rsidRDefault="007C5A1B" w:rsidP="00794C46">
      <w:pPr>
        <w:ind w:firstLineChars="200" w:firstLine="400"/>
        <w:rPr>
          <w:rFonts w:cs="Arial"/>
          <w:lang w:eastAsia="zh-CN"/>
        </w:rPr>
      </w:pPr>
      <w:bookmarkStart w:id="358" w:name="lt_pId190"/>
      <w:r>
        <w:rPr>
          <w:rFonts w:ascii="SimSun" w:eastAsia="SimSun" w:hAnsi="SimSun" w:cs="SimSun" w:hint="eastAsia"/>
          <w:lang w:eastAsia="zh-CN"/>
        </w:rPr>
        <w:t>位于第比利斯的</w:t>
      </w:r>
      <w:r w:rsidRPr="007C5A1B">
        <w:rPr>
          <w:rFonts w:ascii="STKaiti" w:eastAsia="STKaiti" w:hAnsi="STKaiti" w:hint="eastAsia"/>
          <w:iCs/>
          <w:lang w:eastAsia="zh-CN"/>
        </w:rPr>
        <w:t>格鲁吉亚国家通信委员会</w:t>
      </w:r>
      <w:r>
        <w:rPr>
          <w:rFonts w:ascii="SimSun" w:eastAsia="SimSun" w:hAnsi="SimSun" w:cs="SimSun" w:hint="eastAsia"/>
          <w:lang w:eastAsia="zh-CN"/>
        </w:rPr>
        <w:t>宣布了以下的格鲁吉亚国内编号方案：</w:t>
      </w:r>
      <w:bookmarkEnd w:id="358"/>
    </w:p>
    <w:bookmarkEnd w:id="356"/>
    <w:bookmarkEnd w:id="357"/>
    <w:p w14:paraId="101954D1" w14:textId="77777777" w:rsidR="00CF37C0" w:rsidRPr="00CC65E9" w:rsidRDefault="00CF37C0" w:rsidP="00CF37C0">
      <w:pPr>
        <w:tabs>
          <w:tab w:val="left" w:pos="1800"/>
        </w:tabs>
        <w:spacing w:before="0"/>
        <w:jc w:val="left"/>
        <w:rPr>
          <w:rFonts w:cs="Arial"/>
          <w:bCs/>
          <w:lang w:eastAsia="zh-CN"/>
        </w:rPr>
      </w:pPr>
    </w:p>
    <w:tbl>
      <w:tblPr>
        <w:tblStyle w:val="TableGrid1"/>
        <w:tblW w:w="9351" w:type="dxa"/>
        <w:tblLayout w:type="fixed"/>
        <w:tblLook w:val="01E0" w:firstRow="1" w:lastRow="1" w:firstColumn="1" w:lastColumn="1" w:noHBand="0" w:noVBand="0"/>
      </w:tblPr>
      <w:tblGrid>
        <w:gridCol w:w="1557"/>
        <w:gridCol w:w="1273"/>
        <w:gridCol w:w="856"/>
        <w:gridCol w:w="992"/>
        <w:gridCol w:w="2263"/>
        <w:gridCol w:w="2410"/>
      </w:tblGrid>
      <w:tr w:rsidR="00CF37C0" w14:paraId="5F9F190B" w14:textId="77777777" w:rsidTr="00CF37C0">
        <w:trPr>
          <w:cantSplit/>
          <w:trHeight w:val="268"/>
          <w:tblHeader/>
        </w:trPr>
        <w:tc>
          <w:tcPr>
            <w:tcW w:w="1557" w:type="dxa"/>
            <w:vMerge w:val="restart"/>
          </w:tcPr>
          <w:p w14:paraId="36D7880E" w14:textId="6FD8B428" w:rsidR="00CF37C0" w:rsidRPr="00D32F4D" w:rsidRDefault="007C5A1B" w:rsidP="001D2990">
            <w:pPr>
              <w:widowControl w:val="0"/>
              <w:overflowPunct/>
              <w:autoSpaceDE/>
              <w:autoSpaceDN/>
              <w:adjustRightInd/>
              <w:spacing w:before="40" w:after="40"/>
              <w:jc w:val="center"/>
              <w:textAlignment w:val="auto"/>
              <w:rPr>
                <w:rFonts w:asciiTheme="minorHAnsi" w:eastAsia="STKaiti" w:hAnsiTheme="minorHAnsi" w:cstheme="minorHAnsi"/>
                <w:i/>
                <w:sz w:val="19"/>
                <w:szCs w:val="19"/>
              </w:rPr>
            </w:pPr>
            <w:bookmarkStart w:id="359" w:name="lt_pId191"/>
            <w:r w:rsidRPr="00D32F4D">
              <w:rPr>
                <w:rFonts w:asciiTheme="minorHAnsi" w:eastAsia="STKaiti" w:hAnsiTheme="minorHAnsi" w:cstheme="minorHAnsi"/>
                <w:color w:val="000000"/>
              </w:rPr>
              <w:t>位置或</w:t>
            </w:r>
            <w:r w:rsidR="00D32F4D">
              <w:rPr>
                <w:rFonts w:asciiTheme="minorHAnsi" w:eastAsia="STKaiti" w:hAnsiTheme="minorHAnsi" w:cstheme="minorHAnsi"/>
                <w:color w:val="000000"/>
              </w:rPr>
              <w:br/>
            </w:r>
            <w:r w:rsidRPr="00D32F4D">
              <w:rPr>
                <w:rFonts w:asciiTheme="minorHAnsi" w:eastAsia="STKaiti" w:hAnsiTheme="minorHAnsi" w:cstheme="minorHAnsi"/>
                <w:color w:val="000000"/>
              </w:rPr>
              <w:t>运营商</w:t>
            </w:r>
            <w:bookmarkEnd w:id="359"/>
          </w:p>
        </w:tc>
        <w:tc>
          <w:tcPr>
            <w:tcW w:w="1273" w:type="dxa"/>
            <w:vMerge w:val="restart"/>
          </w:tcPr>
          <w:p w14:paraId="058B486C" w14:textId="77777777" w:rsidR="00CF37C0" w:rsidRPr="00D32F4D" w:rsidRDefault="00CF37C0" w:rsidP="001D2990">
            <w:pPr>
              <w:widowControl w:val="0"/>
              <w:overflowPunct/>
              <w:autoSpaceDE/>
              <w:autoSpaceDN/>
              <w:adjustRightInd/>
              <w:spacing w:before="40" w:after="40"/>
              <w:jc w:val="left"/>
              <w:textAlignment w:val="auto"/>
              <w:rPr>
                <w:rFonts w:asciiTheme="minorHAnsi" w:eastAsia="STKaiti" w:hAnsiTheme="minorHAnsi" w:cstheme="minorHAnsi"/>
                <w:iCs/>
                <w:sz w:val="19"/>
                <w:szCs w:val="19"/>
              </w:rPr>
            </w:pPr>
            <w:bookmarkStart w:id="360" w:name="lt_pId193"/>
            <w:r w:rsidRPr="00D32F4D">
              <w:rPr>
                <w:rFonts w:asciiTheme="minorHAnsi" w:eastAsia="STKaiti" w:hAnsiTheme="minorHAnsi" w:cstheme="minorHAnsi"/>
                <w:iCs/>
                <w:sz w:val="19"/>
                <w:szCs w:val="19"/>
              </w:rPr>
              <w:t>NDC</w:t>
            </w:r>
            <w:bookmarkEnd w:id="360"/>
          </w:p>
        </w:tc>
        <w:tc>
          <w:tcPr>
            <w:tcW w:w="1848" w:type="dxa"/>
            <w:gridSpan w:val="2"/>
          </w:tcPr>
          <w:p w14:paraId="4B6607B6" w14:textId="17B74D8F" w:rsidR="00CF37C0" w:rsidRPr="00D32F4D" w:rsidRDefault="007C5A1B" w:rsidP="001D2990">
            <w:pPr>
              <w:widowControl w:val="0"/>
              <w:overflowPunct/>
              <w:autoSpaceDE/>
              <w:autoSpaceDN/>
              <w:adjustRightInd/>
              <w:spacing w:before="40" w:after="40"/>
              <w:jc w:val="center"/>
              <w:textAlignment w:val="auto"/>
              <w:rPr>
                <w:rFonts w:asciiTheme="minorHAnsi" w:eastAsia="STKaiti" w:hAnsiTheme="minorHAnsi" w:cstheme="minorHAnsi"/>
                <w:i/>
                <w:sz w:val="19"/>
                <w:szCs w:val="19"/>
              </w:rPr>
            </w:pPr>
            <w:bookmarkStart w:id="361" w:name="lt_pId194"/>
            <w:r w:rsidRPr="00D32F4D">
              <w:rPr>
                <w:rFonts w:asciiTheme="minorHAnsi" w:eastAsia="STKaiti" w:hAnsiTheme="minorHAnsi" w:cstheme="minorHAnsi"/>
                <w:color w:val="000000"/>
              </w:rPr>
              <w:t>国内（有效）号码</w:t>
            </w:r>
            <w:r w:rsidR="00CF37C0" w:rsidRPr="00D32F4D">
              <w:rPr>
                <w:rFonts w:asciiTheme="minorHAnsi" w:eastAsia="STKaiti" w:hAnsiTheme="minorHAnsi" w:cstheme="minorHAnsi"/>
                <w:iCs/>
                <w:sz w:val="19"/>
                <w:szCs w:val="19"/>
              </w:rPr>
              <w:t>N(S)N</w:t>
            </w:r>
            <w:bookmarkEnd w:id="361"/>
          </w:p>
        </w:tc>
        <w:tc>
          <w:tcPr>
            <w:tcW w:w="2263" w:type="dxa"/>
            <w:vMerge w:val="restart"/>
          </w:tcPr>
          <w:p w14:paraId="2442BEF7" w14:textId="07F65ED5" w:rsidR="00CF37C0" w:rsidRPr="00D32F4D" w:rsidRDefault="007C5A1B" w:rsidP="001D2990">
            <w:pPr>
              <w:widowControl w:val="0"/>
              <w:overflowPunct/>
              <w:autoSpaceDE/>
              <w:autoSpaceDN/>
              <w:adjustRightInd/>
              <w:spacing w:before="40" w:after="40"/>
              <w:jc w:val="center"/>
              <w:textAlignment w:val="auto"/>
              <w:rPr>
                <w:rFonts w:asciiTheme="minorHAnsi" w:eastAsia="STKaiti" w:hAnsiTheme="minorHAnsi" w:cstheme="minorHAnsi"/>
                <w:i/>
                <w:sz w:val="19"/>
                <w:szCs w:val="19"/>
              </w:rPr>
            </w:pPr>
            <w:r w:rsidRPr="00D32F4D">
              <w:rPr>
                <w:rFonts w:asciiTheme="minorHAnsi" w:eastAsia="STKaiti" w:hAnsiTheme="minorHAnsi" w:cstheme="minorHAnsi"/>
                <w:color w:val="000000"/>
              </w:rPr>
              <w:t>E.164</w:t>
            </w:r>
            <w:r w:rsidRPr="00D32F4D">
              <w:rPr>
                <w:rFonts w:asciiTheme="minorHAnsi" w:eastAsia="STKaiti" w:hAnsiTheme="minorHAnsi" w:cstheme="minorHAnsi"/>
                <w:color w:val="000000"/>
              </w:rPr>
              <w:t>号码的使用</w:t>
            </w:r>
          </w:p>
        </w:tc>
        <w:tc>
          <w:tcPr>
            <w:tcW w:w="2410" w:type="dxa"/>
            <w:vMerge w:val="restart"/>
          </w:tcPr>
          <w:p w14:paraId="2FA4C826" w14:textId="448F88F2" w:rsidR="00CF37C0" w:rsidRPr="00D32F4D" w:rsidRDefault="007C5A1B" w:rsidP="001D2990">
            <w:pPr>
              <w:widowControl w:val="0"/>
              <w:overflowPunct/>
              <w:autoSpaceDE/>
              <w:autoSpaceDN/>
              <w:adjustRightInd/>
              <w:spacing w:before="40" w:after="40"/>
              <w:ind w:right="101"/>
              <w:jc w:val="center"/>
              <w:textAlignment w:val="auto"/>
              <w:rPr>
                <w:rFonts w:asciiTheme="minorHAnsi" w:eastAsia="STKaiti" w:hAnsiTheme="minorHAnsi" w:cstheme="minorHAnsi"/>
                <w:i/>
                <w:sz w:val="19"/>
                <w:szCs w:val="19"/>
              </w:rPr>
            </w:pPr>
            <w:r w:rsidRPr="00D32F4D">
              <w:rPr>
                <w:rFonts w:asciiTheme="minorHAnsi" w:eastAsia="STKaiti" w:hAnsiTheme="minorHAnsi" w:cstheme="minorHAnsi"/>
                <w:color w:val="000000"/>
              </w:rPr>
              <w:t>其他信息</w:t>
            </w:r>
          </w:p>
        </w:tc>
      </w:tr>
      <w:tr w:rsidR="00CF37C0" w14:paraId="08F437FB" w14:textId="77777777" w:rsidTr="00CF37C0">
        <w:trPr>
          <w:cantSplit/>
          <w:trHeight w:val="267"/>
          <w:tblHeader/>
        </w:trPr>
        <w:tc>
          <w:tcPr>
            <w:tcW w:w="1557" w:type="dxa"/>
            <w:vMerge/>
          </w:tcPr>
          <w:p w14:paraId="7590A085" w14:textId="77777777" w:rsidR="00CF37C0" w:rsidRPr="004B4840" w:rsidRDefault="00CF37C0" w:rsidP="001D2990">
            <w:pPr>
              <w:widowControl w:val="0"/>
              <w:overflowPunct/>
              <w:autoSpaceDE/>
              <w:autoSpaceDN/>
              <w:adjustRightInd/>
              <w:spacing w:before="20" w:after="40"/>
              <w:textAlignment w:val="auto"/>
              <w:rPr>
                <w:rFonts w:eastAsia="SimSun" w:cs="Calibri"/>
                <w:b/>
                <w:bCs/>
                <w:spacing w:val="-1"/>
                <w:sz w:val="19"/>
                <w:szCs w:val="19"/>
              </w:rPr>
            </w:pPr>
          </w:p>
        </w:tc>
        <w:tc>
          <w:tcPr>
            <w:tcW w:w="1273" w:type="dxa"/>
            <w:vMerge/>
          </w:tcPr>
          <w:p w14:paraId="486B133D" w14:textId="77777777" w:rsidR="00CF37C0" w:rsidRPr="004B4840" w:rsidRDefault="00CF37C0" w:rsidP="001D2990">
            <w:pPr>
              <w:widowControl w:val="0"/>
              <w:overflowPunct/>
              <w:autoSpaceDE/>
              <w:autoSpaceDN/>
              <w:adjustRightInd/>
              <w:spacing w:before="40" w:after="40"/>
              <w:jc w:val="left"/>
              <w:textAlignment w:val="auto"/>
              <w:rPr>
                <w:rFonts w:eastAsia="SimSun" w:cs="Calibri"/>
                <w:b/>
                <w:bCs/>
                <w:sz w:val="19"/>
                <w:szCs w:val="19"/>
              </w:rPr>
            </w:pPr>
          </w:p>
        </w:tc>
        <w:tc>
          <w:tcPr>
            <w:tcW w:w="856" w:type="dxa"/>
          </w:tcPr>
          <w:p w14:paraId="4ECDEDFD" w14:textId="56C59CDD" w:rsidR="00CF37C0" w:rsidRPr="00D32F4D" w:rsidRDefault="007C5A1B" w:rsidP="001D2990">
            <w:pPr>
              <w:widowControl w:val="0"/>
              <w:overflowPunct/>
              <w:autoSpaceDE/>
              <w:autoSpaceDN/>
              <w:adjustRightInd/>
              <w:spacing w:before="40" w:after="40"/>
              <w:jc w:val="center"/>
              <w:textAlignment w:val="auto"/>
              <w:rPr>
                <w:rFonts w:ascii="STKaiti" w:eastAsia="STKaiti" w:hAnsi="STKaiti" w:cs="Calibri"/>
                <w:color w:val="000000"/>
              </w:rPr>
            </w:pPr>
            <w:r w:rsidRPr="00D32F4D">
              <w:rPr>
                <w:rFonts w:ascii="STKaiti" w:eastAsia="STKaiti" w:hAnsi="STKaiti" w:cs="Calibri" w:hint="eastAsia"/>
                <w:color w:val="000000"/>
              </w:rPr>
              <w:t>最</w:t>
            </w:r>
            <w:r w:rsidR="00320552" w:rsidRPr="00D32F4D">
              <w:rPr>
                <w:rFonts w:ascii="STKaiti" w:eastAsia="STKaiti" w:hAnsi="STKaiti" w:cs="Calibri" w:hint="eastAsia"/>
                <w:color w:val="000000"/>
              </w:rPr>
              <w:t>大</w:t>
            </w:r>
          </w:p>
        </w:tc>
        <w:tc>
          <w:tcPr>
            <w:tcW w:w="992" w:type="dxa"/>
          </w:tcPr>
          <w:p w14:paraId="4D2FF327" w14:textId="387B0ED7" w:rsidR="00CF37C0" w:rsidRPr="00D32F4D" w:rsidRDefault="007C5A1B" w:rsidP="001D2990">
            <w:pPr>
              <w:widowControl w:val="0"/>
              <w:overflowPunct/>
              <w:autoSpaceDE/>
              <w:autoSpaceDN/>
              <w:adjustRightInd/>
              <w:spacing w:before="40" w:after="40"/>
              <w:jc w:val="center"/>
              <w:textAlignment w:val="auto"/>
              <w:rPr>
                <w:rFonts w:ascii="STKaiti" w:eastAsia="STKaiti" w:hAnsi="STKaiti" w:cs="Calibri"/>
                <w:color w:val="000000"/>
              </w:rPr>
            </w:pPr>
            <w:r w:rsidRPr="00D32F4D">
              <w:rPr>
                <w:rFonts w:ascii="STKaiti" w:eastAsia="STKaiti" w:hAnsi="STKaiti" w:cs="Calibri" w:hint="eastAsia"/>
                <w:color w:val="000000"/>
              </w:rPr>
              <w:t>最</w:t>
            </w:r>
            <w:r w:rsidR="00320552" w:rsidRPr="00D32F4D">
              <w:rPr>
                <w:rFonts w:ascii="STKaiti" w:eastAsia="STKaiti" w:hAnsi="STKaiti" w:cs="Calibri" w:hint="eastAsia"/>
                <w:color w:val="000000"/>
              </w:rPr>
              <w:t>小</w:t>
            </w:r>
          </w:p>
        </w:tc>
        <w:tc>
          <w:tcPr>
            <w:tcW w:w="2263" w:type="dxa"/>
            <w:vMerge/>
          </w:tcPr>
          <w:p w14:paraId="438FFCC1" w14:textId="77777777" w:rsidR="00CF37C0" w:rsidRPr="00794C46" w:rsidRDefault="00CF37C0" w:rsidP="001D2990">
            <w:pPr>
              <w:widowControl w:val="0"/>
              <w:overflowPunct/>
              <w:autoSpaceDE/>
              <w:autoSpaceDN/>
              <w:adjustRightInd/>
              <w:spacing w:before="20" w:after="40"/>
              <w:jc w:val="left"/>
              <w:textAlignment w:val="auto"/>
              <w:rPr>
                <w:rFonts w:eastAsia="SimSun" w:cs="Calibri"/>
                <w:spacing w:val="-1"/>
                <w:sz w:val="19"/>
                <w:szCs w:val="19"/>
              </w:rPr>
            </w:pPr>
          </w:p>
        </w:tc>
        <w:tc>
          <w:tcPr>
            <w:tcW w:w="2410" w:type="dxa"/>
            <w:vMerge/>
          </w:tcPr>
          <w:p w14:paraId="05E04CF0" w14:textId="77777777" w:rsidR="00CF37C0" w:rsidRPr="00794C46" w:rsidRDefault="00CF37C0" w:rsidP="001D2990">
            <w:pPr>
              <w:widowControl w:val="0"/>
              <w:overflowPunct/>
              <w:autoSpaceDE/>
              <w:autoSpaceDN/>
              <w:adjustRightInd/>
              <w:spacing w:before="20" w:after="40"/>
              <w:ind w:right="101"/>
              <w:jc w:val="left"/>
              <w:textAlignment w:val="auto"/>
              <w:rPr>
                <w:rFonts w:eastAsia="SimSun" w:cs="Calibri"/>
                <w:spacing w:val="-1"/>
                <w:sz w:val="19"/>
                <w:szCs w:val="19"/>
              </w:rPr>
            </w:pPr>
          </w:p>
        </w:tc>
      </w:tr>
      <w:tr w:rsidR="00CF37C0" w14:paraId="0EC80A6D" w14:textId="77777777" w:rsidTr="00CF37C0">
        <w:trPr>
          <w:cantSplit/>
          <w:trHeight w:val="57"/>
        </w:trPr>
        <w:tc>
          <w:tcPr>
            <w:tcW w:w="1557" w:type="dxa"/>
          </w:tcPr>
          <w:p w14:paraId="1C1452C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2" w:name="lt_pId199"/>
            <w:r w:rsidRPr="00794C46">
              <w:rPr>
                <w:rFonts w:eastAsia="SimSun" w:cs="Calibri"/>
                <w:sz w:val="19"/>
                <w:szCs w:val="19"/>
              </w:rPr>
              <w:t>Batumi</w:t>
            </w:r>
            <w:bookmarkEnd w:id="362"/>
          </w:p>
        </w:tc>
        <w:tc>
          <w:tcPr>
            <w:tcW w:w="1273" w:type="dxa"/>
          </w:tcPr>
          <w:p w14:paraId="52B877C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422</w:t>
            </w:r>
          </w:p>
        </w:tc>
        <w:tc>
          <w:tcPr>
            <w:tcW w:w="856" w:type="dxa"/>
          </w:tcPr>
          <w:p w14:paraId="09D8052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3F4B812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EA6FEB9" w14:textId="0633B63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786F09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2C1C215D" w14:textId="77777777" w:rsidTr="00CF37C0">
        <w:trPr>
          <w:cantSplit/>
          <w:trHeight w:val="57"/>
        </w:trPr>
        <w:tc>
          <w:tcPr>
            <w:tcW w:w="1557" w:type="dxa"/>
          </w:tcPr>
          <w:p w14:paraId="2B44B4F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3" w:name="lt_pId204"/>
            <w:r w:rsidRPr="00794C46">
              <w:rPr>
                <w:rFonts w:eastAsia="SimSun" w:cs="Calibri"/>
                <w:sz w:val="19"/>
                <w:szCs w:val="19"/>
              </w:rPr>
              <w:t>Tbilisi</w:t>
            </w:r>
            <w:bookmarkEnd w:id="363"/>
          </w:p>
        </w:tc>
        <w:tc>
          <w:tcPr>
            <w:tcW w:w="1273" w:type="dxa"/>
          </w:tcPr>
          <w:p w14:paraId="05DF388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32</w:t>
            </w:r>
          </w:p>
        </w:tc>
        <w:tc>
          <w:tcPr>
            <w:tcW w:w="856" w:type="dxa"/>
          </w:tcPr>
          <w:p w14:paraId="5F877F5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6C2DC5B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307AAEB" w14:textId="57EC03E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834C95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2EE461C" w14:textId="77777777" w:rsidTr="00CF37C0">
        <w:trPr>
          <w:cantSplit/>
          <w:trHeight w:val="57"/>
        </w:trPr>
        <w:tc>
          <w:tcPr>
            <w:tcW w:w="1557" w:type="dxa"/>
          </w:tcPr>
          <w:p w14:paraId="4E38A6B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4" w:name="lt_pId209"/>
            <w:r w:rsidRPr="00794C46">
              <w:rPr>
                <w:rFonts w:eastAsia="SimSun" w:cs="Calibri"/>
                <w:spacing w:val="-1"/>
                <w:sz w:val="19"/>
                <w:szCs w:val="19"/>
              </w:rPr>
              <w:t>Rustavi</w:t>
            </w:r>
            <w:bookmarkEnd w:id="364"/>
          </w:p>
        </w:tc>
        <w:tc>
          <w:tcPr>
            <w:tcW w:w="1273" w:type="dxa"/>
          </w:tcPr>
          <w:p w14:paraId="6E6030E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341</w:t>
            </w:r>
          </w:p>
        </w:tc>
        <w:tc>
          <w:tcPr>
            <w:tcW w:w="856" w:type="dxa"/>
          </w:tcPr>
          <w:p w14:paraId="7B406B13"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7158A66B"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0F55413" w14:textId="7C92975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EA74AD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1C8807A" w14:textId="77777777" w:rsidTr="00CF37C0">
        <w:trPr>
          <w:cantSplit/>
          <w:trHeight w:val="57"/>
        </w:trPr>
        <w:tc>
          <w:tcPr>
            <w:tcW w:w="1557" w:type="dxa"/>
          </w:tcPr>
          <w:p w14:paraId="4A04889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5" w:name="lt_pId214"/>
            <w:r w:rsidRPr="00794C46">
              <w:rPr>
                <w:rFonts w:eastAsia="SimSun" w:cs="Calibri"/>
                <w:spacing w:val="-1"/>
                <w:sz w:val="19"/>
                <w:szCs w:val="19"/>
              </w:rPr>
              <w:t>Kobuleti</w:t>
            </w:r>
            <w:bookmarkEnd w:id="365"/>
          </w:p>
        </w:tc>
        <w:tc>
          <w:tcPr>
            <w:tcW w:w="1273" w:type="dxa"/>
          </w:tcPr>
          <w:p w14:paraId="2AFA1D8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426</w:t>
            </w:r>
          </w:p>
        </w:tc>
        <w:tc>
          <w:tcPr>
            <w:tcW w:w="856" w:type="dxa"/>
          </w:tcPr>
          <w:p w14:paraId="584C38E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7F300D3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1772D19" w14:textId="58D3907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40A14B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EE74FF6" w14:textId="77777777" w:rsidTr="00CF37C0">
        <w:trPr>
          <w:cantSplit/>
          <w:trHeight w:val="57"/>
        </w:trPr>
        <w:tc>
          <w:tcPr>
            <w:tcW w:w="1557" w:type="dxa"/>
          </w:tcPr>
          <w:p w14:paraId="53F5884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6" w:name="lt_pId219"/>
            <w:r w:rsidRPr="00794C46">
              <w:rPr>
                <w:rFonts w:eastAsia="SimSun" w:cs="Calibri"/>
                <w:spacing w:val="-1"/>
                <w:sz w:val="19"/>
                <w:szCs w:val="19"/>
              </w:rPr>
              <w:t>Samtredia</w:t>
            </w:r>
            <w:bookmarkEnd w:id="366"/>
          </w:p>
        </w:tc>
        <w:tc>
          <w:tcPr>
            <w:tcW w:w="1273" w:type="dxa"/>
          </w:tcPr>
          <w:p w14:paraId="0D7B1D3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411</w:t>
            </w:r>
          </w:p>
        </w:tc>
        <w:tc>
          <w:tcPr>
            <w:tcW w:w="856" w:type="dxa"/>
          </w:tcPr>
          <w:p w14:paraId="471B6FC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029C5873"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2F9F2DE" w14:textId="50D08CC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9E7063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67AB8A4E" w14:textId="77777777" w:rsidTr="00CF37C0">
        <w:trPr>
          <w:cantSplit/>
          <w:trHeight w:val="57"/>
        </w:trPr>
        <w:tc>
          <w:tcPr>
            <w:tcW w:w="1557" w:type="dxa"/>
          </w:tcPr>
          <w:p w14:paraId="0AF38F9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7" w:name="lt_pId224"/>
            <w:r w:rsidRPr="00794C46">
              <w:rPr>
                <w:rFonts w:eastAsia="SimSun" w:cs="Calibri"/>
                <w:spacing w:val="-1"/>
                <w:sz w:val="19"/>
                <w:szCs w:val="19"/>
              </w:rPr>
              <w:t>Abasha</w:t>
            </w:r>
            <w:bookmarkEnd w:id="367"/>
          </w:p>
        </w:tc>
        <w:tc>
          <w:tcPr>
            <w:tcW w:w="1273" w:type="dxa"/>
          </w:tcPr>
          <w:p w14:paraId="3CD8A48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412</w:t>
            </w:r>
          </w:p>
        </w:tc>
        <w:tc>
          <w:tcPr>
            <w:tcW w:w="856" w:type="dxa"/>
          </w:tcPr>
          <w:p w14:paraId="5E2D38AB"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07E3DF9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C05C480" w14:textId="0AAD53C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4504D2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BF231DA" w14:textId="77777777" w:rsidTr="00CF37C0">
        <w:trPr>
          <w:cantSplit/>
          <w:trHeight w:val="57"/>
        </w:trPr>
        <w:tc>
          <w:tcPr>
            <w:tcW w:w="1557" w:type="dxa"/>
          </w:tcPr>
          <w:p w14:paraId="3AE5CFB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8" w:name="lt_pId229"/>
            <w:r w:rsidRPr="00794C46">
              <w:rPr>
                <w:rFonts w:eastAsia="SimSun" w:cs="Calibri"/>
                <w:spacing w:val="-1"/>
                <w:sz w:val="19"/>
                <w:szCs w:val="19"/>
              </w:rPr>
              <w:t>Senaki</w:t>
            </w:r>
            <w:bookmarkEnd w:id="368"/>
          </w:p>
        </w:tc>
        <w:tc>
          <w:tcPr>
            <w:tcW w:w="1273" w:type="dxa"/>
          </w:tcPr>
          <w:p w14:paraId="1D5D8EB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413</w:t>
            </w:r>
          </w:p>
        </w:tc>
        <w:tc>
          <w:tcPr>
            <w:tcW w:w="856" w:type="dxa"/>
          </w:tcPr>
          <w:p w14:paraId="2939056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0B90409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80ABF57" w14:textId="068D245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F5B485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696CA11" w14:textId="77777777" w:rsidTr="00CF37C0">
        <w:trPr>
          <w:cantSplit/>
          <w:trHeight w:val="57"/>
        </w:trPr>
        <w:tc>
          <w:tcPr>
            <w:tcW w:w="1557" w:type="dxa"/>
          </w:tcPr>
          <w:p w14:paraId="556F5DA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69" w:name="lt_pId234"/>
            <w:r w:rsidRPr="00794C46">
              <w:rPr>
                <w:rFonts w:eastAsia="SimSun" w:cs="Calibri"/>
                <w:sz w:val="19"/>
                <w:szCs w:val="19"/>
              </w:rPr>
              <w:t>Zugdidi</w:t>
            </w:r>
            <w:bookmarkEnd w:id="369"/>
          </w:p>
        </w:tc>
        <w:tc>
          <w:tcPr>
            <w:tcW w:w="1273" w:type="dxa"/>
          </w:tcPr>
          <w:p w14:paraId="2C6880E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415</w:t>
            </w:r>
          </w:p>
        </w:tc>
        <w:tc>
          <w:tcPr>
            <w:tcW w:w="856" w:type="dxa"/>
          </w:tcPr>
          <w:p w14:paraId="4025B7FE"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02106D3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B3A4D3D" w14:textId="334BFA1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6B205D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70536CA" w14:textId="77777777" w:rsidTr="00CF37C0">
        <w:trPr>
          <w:cantSplit/>
          <w:trHeight w:val="57"/>
        </w:trPr>
        <w:tc>
          <w:tcPr>
            <w:tcW w:w="1557" w:type="dxa"/>
          </w:tcPr>
          <w:p w14:paraId="21D2DA8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0" w:name="lt_pId239"/>
            <w:r w:rsidRPr="00794C46">
              <w:rPr>
                <w:rFonts w:eastAsia="SimSun" w:cs="Calibri"/>
                <w:sz w:val="19"/>
                <w:szCs w:val="19"/>
              </w:rPr>
              <w:t>Tsalendjikha</w:t>
            </w:r>
            <w:bookmarkEnd w:id="370"/>
          </w:p>
        </w:tc>
        <w:tc>
          <w:tcPr>
            <w:tcW w:w="1273" w:type="dxa"/>
          </w:tcPr>
          <w:p w14:paraId="3116132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416</w:t>
            </w:r>
          </w:p>
        </w:tc>
        <w:tc>
          <w:tcPr>
            <w:tcW w:w="856" w:type="dxa"/>
          </w:tcPr>
          <w:p w14:paraId="36EAB70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657BA5C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393021B" w14:textId="455E93F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9C49E9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F08AAA6" w14:textId="77777777" w:rsidTr="00CF37C0">
        <w:trPr>
          <w:cantSplit/>
          <w:trHeight w:val="57"/>
        </w:trPr>
        <w:tc>
          <w:tcPr>
            <w:tcW w:w="1557" w:type="dxa"/>
          </w:tcPr>
          <w:p w14:paraId="3E13A9B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1" w:name="lt_pId244"/>
            <w:r w:rsidRPr="00794C46">
              <w:rPr>
                <w:rFonts w:eastAsia="SimSun" w:cs="Calibri"/>
                <w:spacing w:val="-1"/>
                <w:sz w:val="19"/>
                <w:szCs w:val="19"/>
              </w:rPr>
              <w:t>Chkhorotskhu</w:t>
            </w:r>
            <w:bookmarkEnd w:id="371"/>
          </w:p>
        </w:tc>
        <w:tc>
          <w:tcPr>
            <w:tcW w:w="1273" w:type="dxa"/>
          </w:tcPr>
          <w:p w14:paraId="1363A70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417</w:t>
            </w:r>
          </w:p>
        </w:tc>
        <w:tc>
          <w:tcPr>
            <w:tcW w:w="856" w:type="dxa"/>
          </w:tcPr>
          <w:p w14:paraId="710AA80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40DE00F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FD8FD4C" w14:textId="1B2C321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27A0B1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BD5568A" w14:textId="77777777" w:rsidTr="00CF37C0">
        <w:trPr>
          <w:cantSplit/>
          <w:trHeight w:val="57"/>
        </w:trPr>
        <w:tc>
          <w:tcPr>
            <w:tcW w:w="1557" w:type="dxa"/>
          </w:tcPr>
          <w:p w14:paraId="0A87AA1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2" w:name="lt_pId249"/>
            <w:r w:rsidRPr="00794C46">
              <w:rPr>
                <w:rFonts w:eastAsia="SimSun" w:cs="Calibri"/>
                <w:spacing w:val="-1"/>
                <w:sz w:val="19"/>
                <w:szCs w:val="19"/>
              </w:rPr>
              <w:t>Martvili</w:t>
            </w:r>
            <w:bookmarkEnd w:id="372"/>
          </w:p>
        </w:tc>
        <w:tc>
          <w:tcPr>
            <w:tcW w:w="1273" w:type="dxa"/>
          </w:tcPr>
          <w:p w14:paraId="119479D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418</w:t>
            </w:r>
          </w:p>
        </w:tc>
        <w:tc>
          <w:tcPr>
            <w:tcW w:w="856" w:type="dxa"/>
          </w:tcPr>
          <w:p w14:paraId="0812E5E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580A9C9E"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A27411A" w14:textId="07A0339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EF944E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24A9851" w14:textId="77777777" w:rsidTr="00CF37C0">
        <w:trPr>
          <w:cantSplit/>
          <w:trHeight w:val="57"/>
        </w:trPr>
        <w:tc>
          <w:tcPr>
            <w:tcW w:w="1557" w:type="dxa"/>
          </w:tcPr>
          <w:p w14:paraId="4265D94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3" w:name="lt_pId254"/>
            <w:r w:rsidRPr="00794C46">
              <w:rPr>
                <w:rFonts w:eastAsia="SimSun" w:cs="Calibri"/>
                <w:spacing w:val="-1"/>
                <w:sz w:val="19"/>
                <w:szCs w:val="19"/>
              </w:rPr>
              <w:t>Kutaisi</w:t>
            </w:r>
            <w:bookmarkEnd w:id="373"/>
          </w:p>
        </w:tc>
        <w:tc>
          <w:tcPr>
            <w:tcW w:w="1273" w:type="dxa"/>
          </w:tcPr>
          <w:p w14:paraId="584E51D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431</w:t>
            </w:r>
          </w:p>
        </w:tc>
        <w:tc>
          <w:tcPr>
            <w:tcW w:w="856" w:type="dxa"/>
          </w:tcPr>
          <w:p w14:paraId="4FA66A0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3E3EDFAB"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D177B64" w14:textId="432714FF"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8E55DC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938E5B7" w14:textId="77777777" w:rsidTr="00CF37C0">
        <w:trPr>
          <w:cantSplit/>
          <w:trHeight w:val="57"/>
        </w:trPr>
        <w:tc>
          <w:tcPr>
            <w:tcW w:w="1557" w:type="dxa"/>
          </w:tcPr>
          <w:p w14:paraId="32C2482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4" w:name="lt_pId259"/>
            <w:r w:rsidRPr="00794C46">
              <w:rPr>
                <w:rFonts w:eastAsia="SimSun" w:cs="Calibri"/>
                <w:spacing w:val="-1"/>
                <w:sz w:val="19"/>
                <w:szCs w:val="19"/>
              </w:rPr>
              <w:t>Vani</w:t>
            </w:r>
            <w:bookmarkEnd w:id="374"/>
          </w:p>
        </w:tc>
        <w:tc>
          <w:tcPr>
            <w:tcW w:w="1273" w:type="dxa"/>
          </w:tcPr>
          <w:p w14:paraId="6256A2D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432</w:t>
            </w:r>
          </w:p>
        </w:tc>
        <w:tc>
          <w:tcPr>
            <w:tcW w:w="856" w:type="dxa"/>
          </w:tcPr>
          <w:p w14:paraId="30B2AF9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5206C2E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8707867" w14:textId="6368AE03"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DC7E8C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10DC296" w14:textId="77777777" w:rsidTr="00CF37C0">
        <w:trPr>
          <w:cantSplit/>
          <w:trHeight w:val="57"/>
        </w:trPr>
        <w:tc>
          <w:tcPr>
            <w:tcW w:w="1557" w:type="dxa"/>
          </w:tcPr>
          <w:p w14:paraId="56D180C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5" w:name="lt_pId264"/>
            <w:r w:rsidRPr="00794C46">
              <w:rPr>
                <w:rFonts w:eastAsia="SimSun" w:cs="Calibri"/>
                <w:spacing w:val="-1"/>
                <w:sz w:val="19"/>
                <w:szCs w:val="19"/>
              </w:rPr>
              <w:t>Kharagauli</w:t>
            </w:r>
            <w:bookmarkEnd w:id="375"/>
          </w:p>
        </w:tc>
        <w:tc>
          <w:tcPr>
            <w:tcW w:w="1273" w:type="dxa"/>
          </w:tcPr>
          <w:p w14:paraId="3E45862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433</w:t>
            </w:r>
          </w:p>
        </w:tc>
        <w:tc>
          <w:tcPr>
            <w:tcW w:w="856" w:type="dxa"/>
          </w:tcPr>
          <w:p w14:paraId="0C38E47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7DA219B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EC2B723" w14:textId="377112E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EF8923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6CB5385E" w14:textId="77777777" w:rsidTr="00CF37C0">
        <w:trPr>
          <w:cantSplit/>
          <w:trHeight w:val="57"/>
        </w:trPr>
        <w:tc>
          <w:tcPr>
            <w:tcW w:w="1557" w:type="dxa"/>
          </w:tcPr>
          <w:p w14:paraId="47EECB5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6" w:name="lt_pId269"/>
            <w:r w:rsidRPr="00794C46">
              <w:rPr>
                <w:rFonts w:eastAsia="SimSun" w:cs="Calibri"/>
                <w:spacing w:val="-1"/>
                <w:sz w:val="19"/>
                <w:szCs w:val="19"/>
              </w:rPr>
              <w:t>Sachkhere</w:t>
            </w:r>
            <w:bookmarkEnd w:id="376"/>
          </w:p>
        </w:tc>
        <w:tc>
          <w:tcPr>
            <w:tcW w:w="1273" w:type="dxa"/>
          </w:tcPr>
          <w:p w14:paraId="2EFB69B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435</w:t>
            </w:r>
          </w:p>
        </w:tc>
        <w:tc>
          <w:tcPr>
            <w:tcW w:w="856" w:type="dxa"/>
          </w:tcPr>
          <w:p w14:paraId="7E13C2FB"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572C2326"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34D4E55" w14:textId="77E9331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7C2F17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0D248C7" w14:textId="77777777" w:rsidTr="00CF37C0">
        <w:trPr>
          <w:cantSplit/>
          <w:trHeight w:val="57"/>
        </w:trPr>
        <w:tc>
          <w:tcPr>
            <w:tcW w:w="1557" w:type="dxa"/>
          </w:tcPr>
          <w:p w14:paraId="7F40507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7" w:name="lt_pId274"/>
            <w:r w:rsidRPr="00794C46">
              <w:rPr>
                <w:rFonts w:eastAsia="SimSun" w:cs="Calibri"/>
                <w:spacing w:val="-1"/>
                <w:sz w:val="19"/>
                <w:szCs w:val="19"/>
              </w:rPr>
              <w:t>Lentekhi</w:t>
            </w:r>
            <w:bookmarkEnd w:id="377"/>
          </w:p>
        </w:tc>
        <w:tc>
          <w:tcPr>
            <w:tcW w:w="1273" w:type="dxa"/>
          </w:tcPr>
          <w:p w14:paraId="615B57F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437</w:t>
            </w:r>
          </w:p>
        </w:tc>
        <w:tc>
          <w:tcPr>
            <w:tcW w:w="856" w:type="dxa"/>
          </w:tcPr>
          <w:p w14:paraId="084A993E"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30E59253"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22B59D5" w14:textId="15642C6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4223ED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C8774C8" w14:textId="77777777" w:rsidTr="00CF37C0">
        <w:trPr>
          <w:cantSplit/>
          <w:trHeight w:val="57"/>
        </w:trPr>
        <w:tc>
          <w:tcPr>
            <w:tcW w:w="1557" w:type="dxa"/>
          </w:tcPr>
          <w:p w14:paraId="0E3EBF6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8" w:name="lt_pId279"/>
            <w:r w:rsidRPr="00794C46">
              <w:rPr>
                <w:rFonts w:eastAsia="SimSun" w:cs="Calibri"/>
                <w:spacing w:val="-1"/>
                <w:sz w:val="19"/>
                <w:szCs w:val="19"/>
              </w:rPr>
              <w:t>Ambrolauri</w:t>
            </w:r>
            <w:bookmarkEnd w:id="378"/>
          </w:p>
        </w:tc>
        <w:tc>
          <w:tcPr>
            <w:tcW w:w="1273" w:type="dxa"/>
          </w:tcPr>
          <w:p w14:paraId="1840B1D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439</w:t>
            </w:r>
          </w:p>
        </w:tc>
        <w:tc>
          <w:tcPr>
            <w:tcW w:w="856" w:type="dxa"/>
          </w:tcPr>
          <w:p w14:paraId="04F3A1D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1195281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230233F" w14:textId="6CED446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BC4EB6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1EC4AA5" w14:textId="77777777" w:rsidTr="00CF37C0">
        <w:trPr>
          <w:cantSplit/>
          <w:trHeight w:val="57"/>
        </w:trPr>
        <w:tc>
          <w:tcPr>
            <w:tcW w:w="1557" w:type="dxa"/>
          </w:tcPr>
          <w:p w14:paraId="3397F67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79" w:name="lt_pId284"/>
            <w:r w:rsidRPr="00794C46">
              <w:rPr>
                <w:rFonts w:eastAsia="SimSun" w:cs="Calibri"/>
                <w:sz w:val="19"/>
                <w:szCs w:val="19"/>
              </w:rPr>
              <w:t>Tskaltubo</w:t>
            </w:r>
            <w:bookmarkEnd w:id="379"/>
          </w:p>
        </w:tc>
        <w:tc>
          <w:tcPr>
            <w:tcW w:w="1273" w:type="dxa"/>
          </w:tcPr>
          <w:p w14:paraId="67D837C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436</w:t>
            </w:r>
          </w:p>
        </w:tc>
        <w:tc>
          <w:tcPr>
            <w:tcW w:w="856" w:type="dxa"/>
          </w:tcPr>
          <w:p w14:paraId="6CE1D996"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2F65441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AF1A561" w14:textId="5A471FE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3626C9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B700CE4" w14:textId="77777777" w:rsidTr="00CF37C0">
        <w:trPr>
          <w:cantSplit/>
          <w:trHeight w:val="57"/>
        </w:trPr>
        <w:tc>
          <w:tcPr>
            <w:tcW w:w="1557" w:type="dxa"/>
          </w:tcPr>
          <w:p w14:paraId="10F896D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0" w:name="lt_pId289"/>
            <w:r w:rsidRPr="00794C46">
              <w:rPr>
                <w:rFonts w:eastAsia="SimSun" w:cs="Calibri"/>
                <w:spacing w:val="-1"/>
                <w:sz w:val="19"/>
                <w:szCs w:val="19"/>
              </w:rPr>
              <w:t>Akhalgori</w:t>
            </w:r>
            <w:bookmarkEnd w:id="380"/>
          </w:p>
        </w:tc>
        <w:tc>
          <w:tcPr>
            <w:tcW w:w="1273" w:type="dxa"/>
          </w:tcPr>
          <w:p w14:paraId="2BBEF24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342</w:t>
            </w:r>
          </w:p>
        </w:tc>
        <w:tc>
          <w:tcPr>
            <w:tcW w:w="856" w:type="dxa"/>
          </w:tcPr>
          <w:p w14:paraId="576218B0"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6959F1E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AA2F0B5" w14:textId="151091B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7F920E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0960C79" w14:textId="77777777" w:rsidTr="00CF37C0">
        <w:trPr>
          <w:cantSplit/>
          <w:trHeight w:val="57"/>
        </w:trPr>
        <w:tc>
          <w:tcPr>
            <w:tcW w:w="1557" w:type="dxa"/>
          </w:tcPr>
          <w:p w14:paraId="24AB71E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1" w:name="lt_pId294"/>
            <w:r w:rsidRPr="00794C46">
              <w:rPr>
                <w:rFonts w:eastAsia="SimSun" w:cs="Calibri"/>
                <w:sz w:val="19"/>
                <w:szCs w:val="19"/>
              </w:rPr>
              <w:t>Tskhinvali</w:t>
            </w:r>
            <w:bookmarkEnd w:id="381"/>
          </w:p>
        </w:tc>
        <w:tc>
          <w:tcPr>
            <w:tcW w:w="1273" w:type="dxa"/>
          </w:tcPr>
          <w:p w14:paraId="603D740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344</w:t>
            </w:r>
          </w:p>
        </w:tc>
        <w:tc>
          <w:tcPr>
            <w:tcW w:w="856" w:type="dxa"/>
          </w:tcPr>
          <w:p w14:paraId="3099D4F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188CC59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B84862C" w14:textId="2988E25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61C23C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9312326" w14:textId="77777777" w:rsidTr="00CF37C0">
        <w:trPr>
          <w:cantSplit/>
          <w:trHeight w:val="57"/>
        </w:trPr>
        <w:tc>
          <w:tcPr>
            <w:tcW w:w="1557" w:type="dxa"/>
          </w:tcPr>
          <w:p w14:paraId="67693CB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2" w:name="lt_pId299"/>
            <w:r w:rsidRPr="00794C46">
              <w:rPr>
                <w:rFonts w:eastAsia="SimSun" w:cs="Calibri"/>
                <w:spacing w:val="-1"/>
                <w:sz w:val="19"/>
                <w:szCs w:val="19"/>
              </w:rPr>
              <w:t>Stefanstminda</w:t>
            </w:r>
            <w:bookmarkEnd w:id="382"/>
            <w:r w:rsidRPr="00794C46">
              <w:rPr>
                <w:rFonts w:eastAsia="SimSun" w:cs="Calibri"/>
                <w:spacing w:val="-1"/>
                <w:sz w:val="19"/>
                <w:szCs w:val="19"/>
              </w:rPr>
              <w:br/>
            </w:r>
            <w:bookmarkStart w:id="383" w:name="lt_pId300"/>
            <w:r w:rsidRPr="00794C46">
              <w:rPr>
                <w:rFonts w:eastAsia="SimSun" w:cs="Calibri"/>
                <w:spacing w:val="-1"/>
                <w:sz w:val="19"/>
                <w:szCs w:val="19"/>
              </w:rPr>
              <w:t>(Kazbegi)</w:t>
            </w:r>
            <w:bookmarkEnd w:id="383"/>
          </w:p>
        </w:tc>
        <w:tc>
          <w:tcPr>
            <w:tcW w:w="1273" w:type="dxa"/>
          </w:tcPr>
          <w:p w14:paraId="4B4C4D7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345</w:t>
            </w:r>
          </w:p>
        </w:tc>
        <w:tc>
          <w:tcPr>
            <w:tcW w:w="856" w:type="dxa"/>
          </w:tcPr>
          <w:p w14:paraId="4944C58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992" w:type="dxa"/>
          </w:tcPr>
          <w:p w14:paraId="6E5A396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6585C0A" w14:textId="783BC9C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6CFB3C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CCB2F74" w14:textId="77777777" w:rsidTr="00CF37C0">
        <w:trPr>
          <w:cantSplit/>
          <w:trHeight w:val="57"/>
        </w:trPr>
        <w:tc>
          <w:tcPr>
            <w:tcW w:w="1557" w:type="dxa"/>
          </w:tcPr>
          <w:p w14:paraId="6D1E4FA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4" w:name="lt_pId305"/>
            <w:r w:rsidRPr="00794C46">
              <w:rPr>
                <w:rFonts w:eastAsia="SimSun" w:cs="Calibri"/>
                <w:spacing w:val="-1"/>
                <w:sz w:val="19"/>
                <w:szCs w:val="19"/>
              </w:rPr>
              <w:t>Dusheti</w:t>
            </w:r>
            <w:bookmarkEnd w:id="384"/>
          </w:p>
        </w:tc>
        <w:tc>
          <w:tcPr>
            <w:tcW w:w="1273" w:type="dxa"/>
          </w:tcPr>
          <w:p w14:paraId="3EE3AF3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346</w:t>
            </w:r>
          </w:p>
        </w:tc>
        <w:tc>
          <w:tcPr>
            <w:tcW w:w="856" w:type="dxa"/>
          </w:tcPr>
          <w:p w14:paraId="3FC48A5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1FC3DD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4DE36B3" w14:textId="119C16F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BE5752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21EA2C1" w14:textId="77777777" w:rsidTr="00CF37C0">
        <w:trPr>
          <w:cantSplit/>
          <w:trHeight w:val="57"/>
        </w:trPr>
        <w:tc>
          <w:tcPr>
            <w:tcW w:w="1557" w:type="dxa"/>
          </w:tcPr>
          <w:p w14:paraId="19E8656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5" w:name="lt_pId310"/>
            <w:r w:rsidRPr="00794C46">
              <w:rPr>
                <w:rFonts w:eastAsia="SimSun" w:cs="Calibri"/>
                <w:spacing w:val="-1"/>
                <w:sz w:val="19"/>
                <w:szCs w:val="19"/>
              </w:rPr>
              <w:t>Djava</w:t>
            </w:r>
            <w:bookmarkEnd w:id="385"/>
          </w:p>
        </w:tc>
        <w:tc>
          <w:tcPr>
            <w:tcW w:w="1273" w:type="dxa"/>
          </w:tcPr>
          <w:p w14:paraId="03863E5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347</w:t>
            </w:r>
          </w:p>
        </w:tc>
        <w:tc>
          <w:tcPr>
            <w:tcW w:w="856" w:type="dxa"/>
          </w:tcPr>
          <w:p w14:paraId="50124BFF"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8FA5EE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817F259" w14:textId="4547280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9B93B2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9EB802F" w14:textId="77777777" w:rsidTr="00CF37C0">
        <w:trPr>
          <w:cantSplit/>
          <w:trHeight w:val="57"/>
        </w:trPr>
        <w:tc>
          <w:tcPr>
            <w:tcW w:w="1557" w:type="dxa"/>
          </w:tcPr>
          <w:p w14:paraId="7C56957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6" w:name="lt_pId315"/>
            <w:r w:rsidRPr="00794C46">
              <w:rPr>
                <w:rFonts w:eastAsia="SimSun" w:cs="Calibri"/>
                <w:sz w:val="19"/>
                <w:szCs w:val="19"/>
              </w:rPr>
              <w:t>Tianeti</w:t>
            </w:r>
            <w:bookmarkEnd w:id="386"/>
          </w:p>
        </w:tc>
        <w:tc>
          <w:tcPr>
            <w:tcW w:w="1273" w:type="dxa"/>
          </w:tcPr>
          <w:p w14:paraId="20B0B76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348</w:t>
            </w:r>
          </w:p>
        </w:tc>
        <w:tc>
          <w:tcPr>
            <w:tcW w:w="856" w:type="dxa"/>
          </w:tcPr>
          <w:p w14:paraId="36795EE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93ADEB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27F1D07" w14:textId="3C16296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189436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4C11822" w14:textId="77777777" w:rsidTr="00CF37C0">
        <w:trPr>
          <w:cantSplit/>
          <w:trHeight w:val="57"/>
        </w:trPr>
        <w:tc>
          <w:tcPr>
            <w:tcW w:w="1557" w:type="dxa"/>
          </w:tcPr>
          <w:p w14:paraId="5AA18D0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7" w:name="lt_pId320"/>
            <w:r w:rsidRPr="00794C46">
              <w:rPr>
                <w:rFonts w:eastAsia="SimSun" w:cs="Calibri"/>
                <w:spacing w:val="-1"/>
                <w:sz w:val="19"/>
                <w:szCs w:val="19"/>
              </w:rPr>
              <w:t>Akhmeta</w:t>
            </w:r>
            <w:bookmarkEnd w:id="387"/>
          </w:p>
        </w:tc>
        <w:tc>
          <w:tcPr>
            <w:tcW w:w="1273" w:type="dxa"/>
          </w:tcPr>
          <w:p w14:paraId="02AB11A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349</w:t>
            </w:r>
          </w:p>
        </w:tc>
        <w:tc>
          <w:tcPr>
            <w:tcW w:w="856" w:type="dxa"/>
          </w:tcPr>
          <w:p w14:paraId="77D095D8"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8117470"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0ACA58E" w14:textId="17658FF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A58339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8C05543" w14:textId="77777777" w:rsidTr="00CF37C0">
        <w:trPr>
          <w:cantSplit/>
          <w:trHeight w:val="57"/>
        </w:trPr>
        <w:tc>
          <w:tcPr>
            <w:tcW w:w="1557" w:type="dxa"/>
          </w:tcPr>
          <w:p w14:paraId="4EC77AC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8" w:name="lt_pId325"/>
            <w:r w:rsidRPr="00794C46">
              <w:rPr>
                <w:rFonts w:eastAsia="SimSun" w:cs="Calibri"/>
                <w:sz w:val="19"/>
                <w:szCs w:val="19"/>
              </w:rPr>
              <w:t>Telavi</w:t>
            </w:r>
            <w:bookmarkEnd w:id="388"/>
          </w:p>
        </w:tc>
        <w:tc>
          <w:tcPr>
            <w:tcW w:w="1273" w:type="dxa"/>
          </w:tcPr>
          <w:p w14:paraId="55BD5D5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350</w:t>
            </w:r>
          </w:p>
        </w:tc>
        <w:tc>
          <w:tcPr>
            <w:tcW w:w="856" w:type="dxa"/>
          </w:tcPr>
          <w:p w14:paraId="5CB2858E"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7BA863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9BB6F20" w14:textId="77CD53B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6A3109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B657A51" w14:textId="77777777" w:rsidTr="00CF37C0">
        <w:trPr>
          <w:cantSplit/>
          <w:trHeight w:val="57"/>
        </w:trPr>
        <w:tc>
          <w:tcPr>
            <w:tcW w:w="1557" w:type="dxa"/>
          </w:tcPr>
          <w:p w14:paraId="4593AE1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89" w:name="lt_pId330"/>
            <w:r w:rsidRPr="00794C46">
              <w:rPr>
                <w:rFonts w:eastAsia="SimSun" w:cs="Calibri"/>
                <w:spacing w:val="-1"/>
                <w:sz w:val="19"/>
                <w:szCs w:val="19"/>
              </w:rPr>
              <w:t>Sagaredjo</w:t>
            </w:r>
            <w:bookmarkEnd w:id="389"/>
          </w:p>
        </w:tc>
        <w:tc>
          <w:tcPr>
            <w:tcW w:w="1273" w:type="dxa"/>
          </w:tcPr>
          <w:p w14:paraId="4D8AEF3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351</w:t>
            </w:r>
          </w:p>
        </w:tc>
        <w:tc>
          <w:tcPr>
            <w:tcW w:w="856" w:type="dxa"/>
          </w:tcPr>
          <w:p w14:paraId="6607EDAA"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935870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58AAD99" w14:textId="341481D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432C96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27673C9C" w14:textId="77777777" w:rsidTr="00CF37C0">
        <w:trPr>
          <w:cantSplit/>
          <w:trHeight w:val="57"/>
        </w:trPr>
        <w:tc>
          <w:tcPr>
            <w:tcW w:w="1557" w:type="dxa"/>
          </w:tcPr>
          <w:p w14:paraId="4F123F9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0" w:name="lt_pId335"/>
            <w:r w:rsidRPr="00794C46">
              <w:rPr>
                <w:rFonts w:eastAsia="SimSun" w:cs="Calibri"/>
                <w:spacing w:val="-1"/>
                <w:sz w:val="19"/>
                <w:szCs w:val="19"/>
              </w:rPr>
              <w:t>Kvareli</w:t>
            </w:r>
            <w:bookmarkEnd w:id="390"/>
          </w:p>
        </w:tc>
        <w:tc>
          <w:tcPr>
            <w:tcW w:w="1273" w:type="dxa"/>
          </w:tcPr>
          <w:p w14:paraId="0A1EF06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352</w:t>
            </w:r>
          </w:p>
        </w:tc>
        <w:tc>
          <w:tcPr>
            <w:tcW w:w="856" w:type="dxa"/>
          </w:tcPr>
          <w:p w14:paraId="5FF98A1D"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3346D8E"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D5B8D19" w14:textId="4C626E8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C40A78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96237AC" w14:textId="77777777" w:rsidTr="00CF37C0">
        <w:trPr>
          <w:cantSplit/>
          <w:trHeight w:val="57"/>
        </w:trPr>
        <w:tc>
          <w:tcPr>
            <w:tcW w:w="1557" w:type="dxa"/>
          </w:tcPr>
          <w:p w14:paraId="3E8CF55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1" w:name="lt_pId340"/>
            <w:r w:rsidRPr="00794C46">
              <w:rPr>
                <w:rFonts w:eastAsia="SimSun" w:cs="Calibri"/>
                <w:sz w:val="19"/>
                <w:szCs w:val="19"/>
              </w:rPr>
              <w:t>Gurdjaani</w:t>
            </w:r>
            <w:bookmarkEnd w:id="391"/>
          </w:p>
        </w:tc>
        <w:tc>
          <w:tcPr>
            <w:tcW w:w="1273" w:type="dxa"/>
          </w:tcPr>
          <w:p w14:paraId="40AD5EE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353</w:t>
            </w:r>
          </w:p>
        </w:tc>
        <w:tc>
          <w:tcPr>
            <w:tcW w:w="856" w:type="dxa"/>
          </w:tcPr>
          <w:p w14:paraId="561DA7C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AB9F5B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B14AD25" w14:textId="7DFBDAB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34356B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D3651CC" w14:textId="77777777" w:rsidTr="00CF37C0">
        <w:trPr>
          <w:cantSplit/>
          <w:trHeight w:val="57"/>
        </w:trPr>
        <w:tc>
          <w:tcPr>
            <w:tcW w:w="1557" w:type="dxa"/>
          </w:tcPr>
          <w:p w14:paraId="17FE73C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2" w:name="lt_pId345"/>
            <w:r w:rsidRPr="00794C46">
              <w:rPr>
                <w:rFonts w:eastAsia="SimSun" w:cs="Calibri"/>
                <w:spacing w:val="-1"/>
                <w:sz w:val="19"/>
                <w:szCs w:val="19"/>
              </w:rPr>
              <w:t>Lagodekhi</w:t>
            </w:r>
            <w:bookmarkEnd w:id="392"/>
          </w:p>
        </w:tc>
        <w:tc>
          <w:tcPr>
            <w:tcW w:w="1273" w:type="dxa"/>
          </w:tcPr>
          <w:p w14:paraId="17ABD51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354</w:t>
            </w:r>
          </w:p>
        </w:tc>
        <w:tc>
          <w:tcPr>
            <w:tcW w:w="856" w:type="dxa"/>
          </w:tcPr>
          <w:p w14:paraId="361B61C6"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382B12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7D34FA1" w14:textId="5223805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0A2B63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7FB7845" w14:textId="77777777" w:rsidTr="00CF37C0">
        <w:trPr>
          <w:cantSplit/>
          <w:trHeight w:val="57"/>
        </w:trPr>
        <w:tc>
          <w:tcPr>
            <w:tcW w:w="1557" w:type="dxa"/>
          </w:tcPr>
          <w:p w14:paraId="07ECE0D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3" w:name="lt_pId350"/>
            <w:r w:rsidRPr="00794C46">
              <w:rPr>
                <w:rFonts w:eastAsia="SimSun" w:cs="Calibri"/>
                <w:spacing w:val="-1"/>
                <w:sz w:val="19"/>
                <w:szCs w:val="19"/>
              </w:rPr>
              <w:t>Signagi</w:t>
            </w:r>
            <w:bookmarkEnd w:id="393"/>
          </w:p>
        </w:tc>
        <w:tc>
          <w:tcPr>
            <w:tcW w:w="1273" w:type="dxa"/>
          </w:tcPr>
          <w:p w14:paraId="2579865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355</w:t>
            </w:r>
          </w:p>
        </w:tc>
        <w:tc>
          <w:tcPr>
            <w:tcW w:w="856" w:type="dxa"/>
          </w:tcPr>
          <w:p w14:paraId="4224B930"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5E135A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BD387D3" w14:textId="57EB4BFF"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D0EB32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8DB1B51" w14:textId="77777777" w:rsidTr="00CF37C0">
        <w:trPr>
          <w:cantSplit/>
          <w:trHeight w:val="57"/>
        </w:trPr>
        <w:tc>
          <w:tcPr>
            <w:tcW w:w="1557" w:type="dxa"/>
          </w:tcPr>
          <w:p w14:paraId="4541C33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4" w:name="lt_pId355"/>
            <w:r w:rsidRPr="00794C46">
              <w:rPr>
                <w:rFonts w:eastAsia="SimSun" w:cs="Calibri"/>
                <w:spacing w:val="-1"/>
                <w:sz w:val="19"/>
                <w:szCs w:val="19"/>
              </w:rPr>
              <w:t>DedoplisTskaro</w:t>
            </w:r>
            <w:bookmarkEnd w:id="394"/>
          </w:p>
        </w:tc>
        <w:tc>
          <w:tcPr>
            <w:tcW w:w="1273" w:type="dxa"/>
          </w:tcPr>
          <w:p w14:paraId="06EAC7C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356</w:t>
            </w:r>
          </w:p>
        </w:tc>
        <w:tc>
          <w:tcPr>
            <w:tcW w:w="856" w:type="dxa"/>
          </w:tcPr>
          <w:p w14:paraId="77FF2356"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1FB98B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C1EBC0F" w14:textId="2AA8124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22176E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2A2344C" w14:textId="77777777" w:rsidTr="00CF37C0">
        <w:trPr>
          <w:cantSplit/>
          <w:trHeight w:val="57"/>
        </w:trPr>
        <w:tc>
          <w:tcPr>
            <w:tcW w:w="1557" w:type="dxa"/>
          </w:tcPr>
          <w:p w14:paraId="28B3AA0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5" w:name="lt_pId360"/>
            <w:r w:rsidRPr="00794C46">
              <w:rPr>
                <w:rFonts w:eastAsia="SimSun" w:cs="Calibri"/>
                <w:spacing w:val="-1"/>
                <w:sz w:val="19"/>
                <w:szCs w:val="19"/>
              </w:rPr>
              <w:lastRenderedPageBreak/>
              <w:t>Marneuli</w:t>
            </w:r>
            <w:bookmarkEnd w:id="395"/>
          </w:p>
        </w:tc>
        <w:tc>
          <w:tcPr>
            <w:tcW w:w="1273" w:type="dxa"/>
          </w:tcPr>
          <w:p w14:paraId="0F8E797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357</w:t>
            </w:r>
          </w:p>
        </w:tc>
        <w:tc>
          <w:tcPr>
            <w:tcW w:w="856" w:type="dxa"/>
          </w:tcPr>
          <w:p w14:paraId="67D71A3B"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2162C4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7ACF695" w14:textId="2583A2D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17C8FB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A213D7C" w14:textId="77777777" w:rsidTr="00CF37C0">
        <w:trPr>
          <w:cantSplit/>
          <w:trHeight w:val="57"/>
        </w:trPr>
        <w:tc>
          <w:tcPr>
            <w:tcW w:w="1557" w:type="dxa"/>
          </w:tcPr>
          <w:p w14:paraId="33BD392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6" w:name="lt_pId365"/>
            <w:r w:rsidRPr="00794C46">
              <w:rPr>
                <w:rFonts w:eastAsia="SimSun" w:cs="Calibri"/>
                <w:sz w:val="19"/>
                <w:szCs w:val="19"/>
              </w:rPr>
              <w:t>Bolnisi</w:t>
            </w:r>
            <w:bookmarkEnd w:id="396"/>
          </w:p>
        </w:tc>
        <w:tc>
          <w:tcPr>
            <w:tcW w:w="1273" w:type="dxa"/>
          </w:tcPr>
          <w:p w14:paraId="7D45619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358</w:t>
            </w:r>
          </w:p>
        </w:tc>
        <w:tc>
          <w:tcPr>
            <w:tcW w:w="856" w:type="dxa"/>
          </w:tcPr>
          <w:p w14:paraId="69BD6C9D"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2FCBAF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49E9B0F" w14:textId="3E5B901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3AF60C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6165775" w14:textId="77777777" w:rsidTr="00CF37C0">
        <w:trPr>
          <w:cantSplit/>
          <w:trHeight w:val="57"/>
        </w:trPr>
        <w:tc>
          <w:tcPr>
            <w:tcW w:w="1557" w:type="dxa"/>
          </w:tcPr>
          <w:p w14:paraId="4840B3E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7" w:name="lt_pId370"/>
            <w:r w:rsidRPr="00794C46">
              <w:rPr>
                <w:rFonts w:eastAsia="SimSun" w:cs="Calibri"/>
                <w:sz w:val="19"/>
                <w:szCs w:val="19"/>
              </w:rPr>
              <w:t>TetriTskaro</w:t>
            </w:r>
            <w:bookmarkEnd w:id="397"/>
          </w:p>
        </w:tc>
        <w:tc>
          <w:tcPr>
            <w:tcW w:w="1273" w:type="dxa"/>
          </w:tcPr>
          <w:p w14:paraId="7542C0C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359</w:t>
            </w:r>
          </w:p>
        </w:tc>
        <w:tc>
          <w:tcPr>
            <w:tcW w:w="856" w:type="dxa"/>
          </w:tcPr>
          <w:p w14:paraId="1CEA1837"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BAFB6F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F0A27E5" w14:textId="28DF6BF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3A96F0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7C4BD42" w14:textId="77777777" w:rsidTr="00CF37C0">
        <w:trPr>
          <w:cantSplit/>
          <w:trHeight w:val="57"/>
        </w:trPr>
        <w:tc>
          <w:tcPr>
            <w:tcW w:w="1557" w:type="dxa"/>
          </w:tcPr>
          <w:p w14:paraId="3226088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8" w:name="lt_pId375"/>
            <w:r w:rsidRPr="00794C46">
              <w:rPr>
                <w:rFonts w:eastAsia="SimSun" w:cs="Calibri"/>
                <w:spacing w:val="-1"/>
                <w:sz w:val="19"/>
                <w:szCs w:val="19"/>
              </w:rPr>
              <w:t>Dmanisi</w:t>
            </w:r>
            <w:bookmarkEnd w:id="398"/>
          </w:p>
        </w:tc>
        <w:tc>
          <w:tcPr>
            <w:tcW w:w="1273" w:type="dxa"/>
          </w:tcPr>
          <w:p w14:paraId="7821375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360</w:t>
            </w:r>
          </w:p>
        </w:tc>
        <w:tc>
          <w:tcPr>
            <w:tcW w:w="856" w:type="dxa"/>
          </w:tcPr>
          <w:p w14:paraId="2D5610AE"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9CA9CAE"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CE9A543" w14:textId="3D5D325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A75E45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2D558356" w14:textId="77777777" w:rsidTr="00CF37C0">
        <w:trPr>
          <w:cantSplit/>
          <w:trHeight w:val="57"/>
        </w:trPr>
        <w:tc>
          <w:tcPr>
            <w:tcW w:w="1557" w:type="dxa"/>
          </w:tcPr>
          <w:p w14:paraId="319D71E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399" w:name="lt_pId380"/>
            <w:r w:rsidRPr="00794C46">
              <w:rPr>
                <w:rFonts w:eastAsia="SimSun" w:cs="Calibri"/>
                <w:sz w:val="19"/>
                <w:szCs w:val="19"/>
              </w:rPr>
              <w:t>Ninotsminda</w:t>
            </w:r>
            <w:bookmarkEnd w:id="399"/>
          </w:p>
        </w:tc>
        <w:tc>
          <w:tcPr>
            <w:tcW w:w="1273" w:type="dxa"/>
          </w:tcPr>
          <w:p w14:paraId="00279E7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361</w:t>
            </w:r>
          </w:p>
        </w:tc>
        <w:tc>
          <w:tcPr>
            <w:tcW w:w="856" w:type="dxa"/>
          </w:tcPr>
          <w:p w14:paraId="0AF6CBCB"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8F4E3B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5CFE751" w14:textId="1D91292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3E9D9C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DB9F836" w14:textId="77777777" w:rsidTr="00CF37C0">
        <w:trPr>
          <w:cantSplit/>
          <w:trHeight w:val="57"/>
        </w:trPr>
        <w:tc>
          <w:tcPr>
            <w:tcW w:w="1557" w:type="dxa"/>
          </w:tcPr>
          <w:p w14:paraId="449C495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0" w:name="lt_pId385"/>
            <w:r w:rsidRPr="00794C46">
              <w:rPr>
                <w:rFonts w:eastAsia="SimSun" w:cs="Calibri"/>
                <w:spacing w:val="-1"/>
                <w:sz w:val="19"/>
                <w:szCs w:val="19"/>
              </w:rPr>
              <w:t>Akhalkalaki</w:t>
            </w:r>
            <w:bookmarkEnd w:id="400"/>
          </w:p>
        </w:tc>
        <w:tc>
          <w:tcPr>
            <w:tcW w:w="1273" w:type="dxa"/>
          </w:tcPr>
          <w:p w14:paraId="3AB76DC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362</w:t>
            </w:r>
          </w:p>
        </w:tc>
        <w:tc>
          <w:tcPr>
            <w:tcW w:w="856" w:type="dxa"/>
          </w:tcPr>
          <w:p w14:paraId="29FBEC00"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0997B0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B111913" w14:textId="119CEE0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9FBD8D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BB93CB0" w14:textId="77777777" w:rsidTr="00CF37C0">
        <w:trPr>
          <w:cantSplit/>
          <w:trHeight w:val="57"/>
        </w:trPr>
        <w:tc>
          <w:tcPr>
            <w:tcW w:w="1557" w:type="dxa"/>
          </w:tcPr>
          <w:p w14:paraId="3273F62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1" w:name="lt_pId390"/>
            <w:r w:rsidRPr="00794C46">
              <w:rPr>
                <w:rFonts w:eastAsia="SimSun" w:cs="Calibri"/>
                <w:sz w:val="19"/>
                <w:szCs w:val="19"/>
              </w:rPr>
              <w:t>Tsalka</w:t>
            </w:r>
            <w:bookmarkEnd w:id="401"/>
          </w:p>
        </w:tc>
        <w:tc>
          <w:tcPr>
            <w:tcW w:w="1273" w:type="dxa"/>
          </w:tcPr>
          <w:p w14:paraId="25B6008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363</w:t>
            </w:r>
          </w:p>
        </w:tc>
        <w:tc>
          <w:tcPr>
            <w:tcW w:w="856" w:type="dxa"/>
          </w:tcPr>
          <w:p w14:paraId="523FA2F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E5AFE9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3E50D04" w14:textId="553092C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531348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615388AA" w14:textId="77777777" w:rsidTr="00CF37C0">
        <w:trPr>
          <w:cantSplit/>
          <w:trHeight w:val="57"/>
        </w:trPr>
        <w:tc>
          <w:tcPr>
            <w:tcW w:w="1557" w:type="dxa"/>
          </w:tcPr>
          <w:p w14:paraId="0C5A32B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2" w:name="lt_pId395"/>
            <w:r w:rsidRPr="00794C46">
              <w:rPr>
                <w:rFonts w:eastAsia="SimSun" w:cs="Calibri"/>
                <w:spacing w:val="-1"/>
                <w:sz w:val="19"/>
                <w:szCs w:val="19"/>
              </w:rPr>
              <w:t>Aspindza</w:t>
            </w:r>
            <w:bookmarkEnd w:id="402"/>
          </w:p>
        </w:tc>
        <w:tc>
          <w:tcPr>
            <w:tcW w:w="1273" w:type="dxa"/>
          </w:tcPr>
          <w:p w14:paraId="7B59277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364</w:t>
            </w:r>
          </w:p>
        </w:tc>
        <w:tc>
          <w:tcPr>
            <w:tcW w:w="856" w:type="dxa"/>
          </w:tcPr>
          <w:p w14:paraId="264B0F6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89A3430"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ED0EC81" w14:textId="7AC741F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00DED3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5BDC4C1" w14:textId="77777777" w:rsidTr="00CF37C0">
        <w:trPr>
          <w:cantSplit/>
          <w:trHeight w:val="57"/>
        </w:trPr>
        <w:tc>
          <w:tcPr>
            <w:tcW w:w="1557" w:type="dxa"/>
          </w:tcPr>
          <w:p w14:paraId="5CAEC87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3" w:name="lt_pId400"/>
            <w:r w:rsidRPr="00794C46">
              <w:rPr>
                <w:rFonts w:eastAsia="SimSun" w:cs="Calibri"/>
                <w:spacing w:val="-1"/>
                <w:sz w:val="19"/>
                <w:szCs w:val="19"/>
              </w:rPr>
              <w:t>Akhaltsikhe</w:t>
            </w:r>
            <w:bookmarkEnd w:id="403"/>
          </w:p>
        </w:tc>
        <w:tc>
          <w:tcPr>
            <w:tcW w:w="1273" w:type="dxa"/>
          </w:tcPr>
          <w:p w14:paraId="384E180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365</w:t>
            </w:r>
          </w:p>
        </w:tc>
        <w:tc>
          <w:tcPr>
            <w:tcW w:w="856" w:type="dxa"/>
          </w:tcPr>
          <w:p w14:paraId="26FBF23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A87507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426B914" w14:textId="334D49C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C96F18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22272A97" w14:textId="77777777" w:rsidTr="00CF37C0">
        <w:trPr>
          <w:cantSplit/>
          <w:trHeight w:val="57"/>
        </w:trPr>
        <w:tc>
          <w:tcPr>
            <w:tcW w:w="1557" w:type="dxa"/>
          </w:tcPr>
          <w:p w14:paraId="1C31F6C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4" w:name="lt_pId405"/>
            <w:r w:rsidRPr="00794C46">
              <w:rPr>
                <w:rFonts w:eastAsia="SimSun" w:cs="Calibri"/>
                <w:spacing w:val="-1"/>
                <w:sz w:val="19"/>
                <w:szCs w:val="19"/>
              </w:rPr>
              <w:t>Adigeni</w:t>
            </w:r>
            <w:bookmarkEnd w:id="404"/>
          </w:p>
        </w:tc>
        <w:tc>
          <w:tcPr>
            <w:tcW w:w="1273" w:type="dxa"/>
          </w:tcPr>
          <w:p w14:paraId="43D61CB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366</w:t>
            </w:r>
          </w:p>
        </w:tc>
        <w:tc>
          <w:tcPr>
            <w:tcW w:w="856" w:type="dxa"/>
          </w:tcPr>
          <w:p w14:paraId="0819920C"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80494D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2CF3567" w14:textId="7B187FF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24091D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8E21197" w14:textId="77777777" w:rsidTr="00CF37C0">
        <w:trPr>
          <w:cantSplit/>
          <w:trHeight w:val="57"/>
        </w:trPr>
        <w:tc>
          <w:tcPr>
            <w:tcW w:w="1557" w:type="dxa"/>
          </w:tcPr>
          <w:p w14:paraId="53999BA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5" w:name="lt_pId410"/>
            <w:r w:rsidRPr="00794C46">
              <w:rPr>
                <w:rFonts w:eastAsia="SimSun" w:cs="Calibri"/>
                <w:sz w:val="19"/>
                <w:szCs w:val="19"/>
              </w:rPr>
              <w:t>Bordjomi</w:t>
            </w:r>
            <w:bookmarkEnd w:id="405"/>
          </w:p>
        </w:tc>
        <w:tc>
          <w:tcPr>
            <w:tcW w:w="1273" w:type="dxa"/>
          </w:tcPr>
          <w:p w14:paraId="46F5235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367</w:t>
            </w:r>
          </w:p>
        </w:tc>
        <w:tc>
          <w:tcPr>
            <w:tcW w:w="856" w:type="dxa"/>
          </w:tcPr>
          <w:p w14:paraId="455AB4D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3D8D1A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FEFF84A" w14:textId="4D5E246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4151C0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66A19D88" w14:textId="77777777" w:rsidTr="00CF37C0">
        <w:trPr>
          <w:cantSplit/>
          <w:trHeight w:val="57"/>
        </w:trPr>
        <w:tc>
          <w:tcPr>
            <w:tcW w:w="1557" w:type="dxa"/>
          </w:tcPr>
          <w:p w14:paraId="33C992C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6" w:name="lt_pId415"/>
            <w:r w:rsidRPr="00794C46">
              <w:rPr>
                <w:rFonts w:eastAsia="SimSun" w:cs="Calibri"/>
                <w:spacing w:val="-1"/>
                <w:sz w:val="19"/>
                <w:szCs w:val="19"/>
              </w:rPr>
              <w:t>Khashuri</w:t>
            </w:r>
            <w:bookmarkEnd w:id="406"/>
          </w:p>
        </w:tc>
        <w:tc>
          <w:tcPr>
            <w:tcW w:w="1273" w:type="dxa"/>
          </w:tcPr>
          <w:p w14:paraId="57112D6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368</w:t>
            </w:r>
          </w:p>
        </w:tc>
        <w:tc>
          <w:tcPr>
            <w:tcW w:w="856" w:type="dxa"/>
          </w:tcPr>
          <w:p w14:paraId="49083A2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BAB298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0641D11" w14:textId="3C34C8A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BBC01E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409FB33" w14:textId="77777777" w:rsidTr="00CF37C0">
        <w:trPr>
          <w:cantSplit/>
          <w:trHeight w:val="57"/>
        </w:trPr>
        <w:tc>
          <w:tcPr>
            <w:tcW w:w="1557" w:type="dxa"/>
          </w:tcPr>
          <w:p w14:paraId="6125677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7" w:name="lt_pId420"/>
            <w:r w:rsidRPr="00794C46">
              <w:rPr>
                <w:rFonts w:eastAsia="SimSun" w:cs="Calibri"/>
                <w:spacing w:val="-1"/>
                <w:sz w:val="19"/>
                <w:szCs w:val="19"/>
              </w:rPr>
              <w:t>Kareli</w:t>
            </w:r>
            <w:bookmarkEnd w:id="407"/>
          </w:p>
        </w:tc>
        <w:tc>
          <w:tcPr>
            <w:tcW w:w="1273" w:type="dxa"/>
          </w:tcPr>
          <w:p w14:paraId="72FEF9C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369</w:t>
            </w:r>
          </w:p>
        </w:tc>
        <w:tc>
          <w:tcPr>
            <w:tcW w:w="856" w:type="dxa"/>
          </w:tcPr>
          <w:p w14:paraId="3AC10DF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B41083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8E4A66F" w14:textId="3F025B5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6D1A73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200E0B0D" w14:textId="77777777" w:rsidTr="00CF37C0">
        <w:trPr>
          <w:cantSplit/>
          <w:trHeight w:val="57"/>
        </w:trPr>
        <w:tc>
          <w:tcPr>
            <w:tcW w:w="1557" w:type="dxa"/>
          </w:tcPr>
          <w:p w14:paraId="5DF688C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8" w:name="lt_pId425"/>
            <w:r w:rsidRPr="00794C46">
              <w:rPr>
                <w:rFonts w:eastAsia="SimSun" w:cs="Calibri"/>
                <w:sz w:val="19"/>
                <w:szCs w:val="19"/>
              </w:rPr>
              <w:t>Gori</w:t>
            </w:r>
            <w:bookmarkEnd w:id="408"/>
          </w:p>
        </w:tc>
        <w:tc>
          <w:tcPr>
            <w:tcW w:w="1273" w:type="dxa"/>
          </w:tcPr>
          <w:p w14:paraId="55EAFFE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370</w:t>
            </w:r>
          </w:p>
        </w:tc>
        <w:tc>
          <w:tcPr>
            <w:tcW w:w="856" w:type="dxa"/>
          </w:tcPr>
          <w:p w14:paraId="3369370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6712B7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E9E1E5F" w14:textId="3B5F240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2FFF2B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86E9D2E" w14:textId="77777777" w:rsidTr="00CF37C0">
        <w:trPr>
          <w:cantSplit/>
          <w:trHeight w:val="57"/>
        </w:trPr>
        <w:tc>
          <w:tcPr>
            <w:tcW w:w="1557" w:type="dxa"/>
          </w:tcPr>
          <w:p w14:paraId="55CAC5A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09" w:name="lt_pId430"/>
            <w:r w:rsidRPr="00794C46">
              <w:rPr>
                <w:rFonts w:eastAsia="SimSun" w:cs="Calibri"/>
                <w:spacing w:val="-1"/>
                <w:sz w:val="19"/>
                <w:szCs w:val="19"/>
              </w:rPr>
              <w:t>Kaspi</w:t>
            </w:r>
            <w:bookmarkEnd w:id="409"/>
          </w:p>
        </w:tc>
        <w:tc>
          <w:tcPr>
            <w:tcW w:w="1273" w:type="dxa"/>
          </w:tcPr>
          <w:p w14:paraId="5F0D0F3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371</w:t>
            </w:r>
          </w:p>
        </w:tc>
        <w:tc>
          <w:tcPr>
            <w:tcW w:w="856" w:type="dxa"/>
          </w:tcPr>
          <w:p w14:paraId="130D039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54EF56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128F91B" w14:textId="779B522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BE983B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FEA6CF5" w14:textId="77777777" w:rsidTr="00CF37C0">
        <w:trPr>
          <w:cantSplit/>
          <w:trHeight w:val="57"/>
        </w:trPr>
        <w:tc>
          <w:tcPr>
            <w:tcW w:w="1557" w:type="dxa"/>
          </w:tcPr>
          <w:p w14:paraId="2690D32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0" w:name="lt_pId435"/>
            <w:r w:rsidRPr="00794C46">
              <w:rPr>
                <w:rFonts w:eastAsia="SimSun" w:cs="Calibri"/>
                <w:sz w:val="19"/>
                <w:szCs w:val="19"/>
              </w:rPr>
              <w:t>Gardabani</w:t>
            </w:r>
            <w:bookmarkEnd w:id="410"/>
          </w:p>
        </w:tc>
        <w:tc>
          <w:tcPr>
            <w:tcW w:w="1273" w:type="dxa"/>
          </w:tcPr>
          <w:p w14:paraId="1D01C9D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372</w:t>
            </w:r>
          </w:p>
        </w:tc>
        <w:tc>
          <w:tcPr>
            <w:tcW w:w="856" w:type="dxa"/>
          </w:tcPr>
          <w:p w14:paraId="68A970A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752D8C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0535A01" w14:textId="1AAABC7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8B0C10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0B621D6" w14:textId="77777777" w:rsidTr="00CF37C0">
        <w:trPr>
          <w:cantSplit/>
          <w:trHeight w:val="57"/>
        </w:trPr>
        <w:tc>
          <w:tcPr>
            <w:tcW w:w="1557" w:type="dxa"/>
          </w:tcPr>
          <w:p w14:paraId="7F62C20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1" w:name="lt_pId440"/>
            <w:r w:rsidRPr="00794C46">
              <w:rPr>
                <w:rFonts w:eastAsia="SimSun" w:cs="Calibri"/>
                <w:spacing w:val="-1"/>
                <w:sz w:val="19"/>
                <w:szCs w:val="19"/>
              </w:rPr>
              <w:t>Mtskheta</w:t>
            </w:r>
            <w:bookmarkEnd w:id="411"/>
          </w:p>
        </w:tc>
        <w:tc>
          <w:tcPr>
            <w:tcW w:w="1273" w:type="dxa"/>
          </w:tcPr>
          <w:p w14:paraId="0ABB5EC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373</w:t>
            </w:r>
          </w:p>
        </w:tc>
        <w:tc>
          <w:tcPr>
            <w:tcW w:w="856" w:type="dxa"/>
          </w:tcPr>
          <w:p w14:paraId="512F4A5C"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E449E5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97C21B0" w14:textId="1E886AF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A2536D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07C6F45" w14:textId="77777777" w:rsidTr="00CF37C0">
        <w:trPr>
          <w:cantSplit/>
          <w:trHeight w:val="57"/>
        </w:trPr>
        <w:tc>
          <w:tcPr>
            <w:tcW w:w="1557" w:type="dxa"/>
          </w:tcPr>
          <w:p w14:paraId="263CE40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2" w:name="lt_pId445"/>
            <w:r w:rsidRPr="00794C46">
              <w:rPr>
                <w:rFonts w:eastAsia="SimSun" w:cs="Calibri"/>
                <w:sz w:val="19"/>
                <w:szCs w:val="19"/>
              </w:rPr>
              <w:t>Tigvi</w:t>
            </w:r>
            <w:bookmarkEnd w:id="412"/>
          </w:p>
        </w:tc>
        <w:tc>
          <w:tcPr>
            <w:tcW w:w="1273" w:type="dxa"/>
          </w:tcPr>
          <w:p w14:paraId="090415B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374</w:t>
            </w:r>
          </w:p>
        </w:tc>
        <w:tc>
          <w:tcPr>
            <w:tcW w:w="856" w:type="dxa"/>
          </w:tcPr>
          <w:p w14:paraId="7CC0EF87"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0B2122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A6ED1E9" w14:textId="30E06BB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877A18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87B70F3" w14:textId="77777777" w:rsidTr="00CF37C0">
        <w:trPr>
          <w:cantSplit/>
          <w:trHeight w:val="57"/>
        </w:trPr>
        <w:tc>
          <w:tcPr>
            <w:tcW w:w="1557" w:type="dxa"/>
          </w:tcPr>
          <w:p w14:paraId="10C5588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3" w:name="lt_pId450"/>
            <w:r w:rsidRPr="00794C46">
              <w:rPr>
                <w:rFonts w:eastAsia="SimSun" w:cs="Calibri"/>
                <w:spacing w:val="-1"/>
                <w:sz w:val="19"/>
                <w:szCs w:val="19"/>
              </w:rPr>
              <w:t>Chiatura</w:t>
            </w:r>
            <w:bookmarkEnd w:id="413"/>
          </w:p>
        </w:tc>
        <w:tc>
          <w:tcPr>
            <w:tcW w:w="1273" w:type="dxa"/>
          </w:tcPr>
          <w:p w14:paraId="7DE1D7D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479</w:t>
            </w:r>
          </w:p>
        </w:tc>
        <w:tc>
          <w:tcPr>
            <w:tcW w:w="856" w:type="dxa"/>
          </w:tcPr>
          <w:p w14:paraId="5C21E756"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BB4A9E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CE5FC32" w14:textId="29CBFB0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E08F3B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338CFEE" w14:textId="77777777" w:rsidTr="00CF37C0">
        <w:trPr>
          <w:cantSplit/>
          <w:trHeight w:val="57"/>
        </w:trPr>
        <w:tc>
          <w:tcPr>
            <w:tcW w:w="1557" w:type="dxa"/>
          </w:tcPr>
          <w:p w14:paraId="12A90B9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4" w:name="lt_pId455"/>
            <w:r w:rsidRPr="00794C46">
              <w:rPr>
                <w:rFonts w:eastAsia="SimSun" w:cs="Calibri"/>
                <w:sz w:val="19"/>
                <w:szCs w:val="19"/>
              </w:rPr>
              <w:t>Terdjola</w:t>
            </w:r>
            <w:bookmarkEnd w:id="414"/>
          </w:p>
        </w:tc>
        <w:tc>
          <w:tcPr>
            <w:tcW w:w="1273" w:type="dxa"/>
          </w:tcPr>
          <w:p w14:paraId="7A2DAC1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491</w:t>
            </w:r>
          </w:p>
        </w:tc>
        <w:tc>
          <w:tcPr>
            <w:tcW w:w="856" w:type="dxa"/>
          </w:tcPr>
          <w:p w14:paraId="452FD635"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7397FC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3E8BF6D" w14:textId="48660D6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3049E4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4A17733" w14:textId="77777777" w:rsidTr="00CF37C0">
        <w:trPr>
          <w:cantSplit/>
          <w:trHeight w:val="57"/>
        </w:trPr>
        <w:tc>
          <w:tcPr>
            <w:tcW w:w="1557" w:type="dxa"/>
          </w:tcPr>
          <w:p w14:paraId="358D918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5" w:name="lt_pId460"/>
            <w:r w:rsidRPr="00794C46">
              <w:rPr>
                <w:rFonts w:eastAsia="SimSun" w:cs="Calibri"/>
                <w:sz w:val="19"/>
                <w:szCs w:val="19"/>
              </w:rPr>
              <w:t>Zestafoni</w:t>
            </w:r>
            <w:bookmarkEnd w:id="415"/>
          </w:p>
        </w:tc>
        <w:tc>
          <w:tcPr>
            <w:tcW w:w="1273" w:type="dxa"/>
          </w:tcPr>
          <w:p w14:paraId="131517D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492</w:t>
            </w:r>
          </w:p>
        </w:tc>
        <w:tc>
          <w:tcPr>
            <w:tcW w:w="856" w:type="dxa"/>
          </w:tcPr>
          <w:p w14:paraId="2B3FEF71"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ED18A3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7AFEA05" w14:textId="2D96061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2B1A8B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83B88EE" w14:textId="77777777" w:rsidTr="00CF37C0">
        <w:trPr>
          <w:cantSplit/>
          <w:trHeight w:val="57"/>
        </w:trPr>
        <w:tc>
          <w:tcPr>
            <w:tcW w:w="1557" w:type="dxa"/>
          </w:tcPr>
          <w:p w14:paraId="0166C4C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6" w:name="lt_pId465"/>
            <w:r w:rsidRPr="00794C46">
              <w:rPr>
                <w:rFonts w:eastAsia="SimSun" w:cs="Calibri"/>
                <w:spacing w:val="-1"/>
                <w:sz w:val="19"/>
                <w:szCs w:val="19"/>
              </w:rPr>
              <w:t>Poti</w:t>
            </w:r>
            <w:bookmarkEnd w:id="416"/>
          </w:p>
        </w:tc>
        <w:tc>
          <w:tcPr>
            <w:tcW w:w="1273" w:type="dxa"/>
          </w:tcPr>
          <w:p w14:paraId="5E97092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493</w:t>
            </w:r>
          </w:p>
        </w:tc>
        <w:tc>
          <w:tcPr>
            <w:tcW w:w="856" w:type="dxa"/>
          </w:tcPr>
          <w:p w14:paraId="63475D0F"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3C9F4B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5BE22BE" w14:textId="087BBCA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A479C1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984E0B3" w14:textId="77777777" w:rsidTr="00CF37C0">
        <w:trPr>
          <w:cantSplit/>
          <w:trHeight w:val="57"/>
        </w:trPr>
        <w:tc>
          <w:tcPr>
            <w:tcW w:w="1557" w:type="dxa"/>
          </w:tcPr>
          <w:p w14:paraId="6F00C7E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7" w:name="lt_pId470"/>
            <w:r w:rsidRPr="00794C46">
              <w:rPr>
                <w:rFonts w:eastAsia="SimSun" w:cs="Calibri"/>
                <w:spacing w:val="-1"/>
                <w:sz w:val="19"/>
                <w:szCs w:val="19"/>
              </w:rPr>
              <w:t>Khoni</w:t>
            </w:r>
            <w:bookmarkEnd w:id="417"/>
          </w:p>
        </w:tc>
        <w:tc>
          <w:tcPr>
            <w:tcW w:w="1273" w:type="dxa"/>
          </w:tcPr>
          <w:p w14:paraId="0C01168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495</w:t>
            </w:r>
          </w:p>
        </w:tc>
        <w:tc>
          <w:tcPr>
            <w:tcW w:w="856" w:type="dxa"/>
          </w:tcPr>
          <w:p w14:paraId="20C8E77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664BE8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1EF573A" w14:textId="62081EB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05F23FC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583E436" w14:textId="77777777" w:rsidTr="00CF37C0">
        <w:trPr>
          <w:cantSplit/>
          <w:trHeight w:val="57"/>
        </w:trPr>
        <w:tc>
          <w:tcPr>
            <w:tcW w:w="1557" w:type="dxa"/>
          </w:tcPr>
          <w:p w14:paraId="39AD0A1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8" w:name="lt_pId475"/>
            <w:r w:rsidRPr="00794C46">
              <w:rPr>
                <w:rFonts w:eastAsia="SimSun" w:cs="Calibri"/>
                <w:spacing w:val="-1"/>
                <w:sz w:val="19"/>
                <w:szCs w:val="19"/>
              </w:rPr>
              <w:t>Ozurgeti</w:t>
            </w:r>
            <w:bookmarkEnd w:id="418"/>
          </w:p>
        </w:tc>
        <w:tc>
          <w:tcPr>
            <w:tcW w:w="1273" w:type="dxa"/>
          </w:tcPr>
          <w:p w14:paraId="3E69171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496</w:t>
            </w:r>
          </w:p>
        </w:tc>
        <w:tc>
          <w:tcPr>
            <w:tcW w:w="856" w:type="dxa"/>
          </w:tcPr>
          <w:p w14:paraId="60A83F3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18E546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C4A014A" w14:textId="477B035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E203AF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238B3430" w14:textId="77777777" w:rsidTr="00CF37C0">
        <w:trPr>
          <w:cantSplit/>
          <w:trHeight w:val="57"/>
        </w:trPr>
        <w:tc>
          <w:tcPr>
            <w:tcW w:w="1557" w:type="dxa"/>
          </w:tcPr>
          <w:p w14:paraId="1FD6BF7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19" w:name="lt_pId480"/>
            <w:r w:rsidRPr="00794C46">
              <w:rPr>
                <w:rFonts w:eastAsia="SimSun" w:cs="Calibri"/>
                <w:sz w:val="19"/>
                <w:szCs w:val="19"/>
              </w:rPr>
              <w:t>Tkibuli</w:t>
            </w:r>
            <w:bookmarkEnd w:id="419"/>
          </w:p>
        </w:tc>
        <w:tc>
          <w:tcPr>
            <w:tcW w:w="1273" w:type="dxa"/>
          </w:tcPr>
          <w:p w14:paraId="0C7BF58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497</w:t>
            </w:r>
          </w:p>
        </w:tc>
        <w:tc>
          <w:tcPr>
            <w:tcW w:w="856" w:type="dxa"/>
          </w:tcPr>
          <w:p w14:paraId="0A86DF7D"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3386EA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6FA48B2" w14:textId="4899C71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AC3C5E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9696C7A" w14:textId="77777777" w:rsidTr="00CF37C0">
        <w:trPr>
          <w:cantSplit/>
          <w:trHeight w:val="57"/>
        </w:trPr>
        <w:tc>
          <w:tcPr>
            <w:tcW w:w="1557" w:type="dxa"/>
          </w:tcPr>
          <w:p w14:paraId="2E5DDB0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0" w:name="lt_pId485"/>
            <w:r w:rsidRPr="00794C46">
              <w:rPr>
                <w:rFonts w:eastAsia="SimSun" w:cs="Calibri"/>
                <w:spacing w:val="-1"/>
                <w:sz w:val="19"/>
                <w:szCs w:val="19"/>
              </w:rPr>
              <w:t>lanchxuti</w:t>
            </w:r>
            <w:bookmarkEnd w:id="420"/>
          </w:p>
        </w:tc>
        <w:tc>
          <w:tcPr>
            <w:tcW w:w="1273" w:type="dxa"/>
          </w:tcPr>
          <w:p w14:paraId="61A92B6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494</w:t>
            </w:r>
          </w:p>
        </w:tc>
        <w:tc>
          <w:tcPr>
            <w:tcW w:w="856" w:type="dxa"/>
          </w:tcPr>
          <w:p w14:paraId="31F2282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1FAC93E"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D071308" w14:textId="623384F3"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3720D0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8FCE10F" w14:textId="77777777" w:rsidTr="00CF37C0">
        <w:trPr>
          <w:cantSplit/>
          <w:trHeight w:val="57"/>
        </w:trPr>
        <w:tc>
          <w:tcPr>
            <w:tcW w:w="1557" w:type="dxa"/>
          </w:tcPr>
          <w:p w14:paraId="7C7355F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1" w:name="lt_pId490"/>
            <w:r w:rsidRPr="00794C46">
              <w:rPr>
                <w:rFonts w:eastAsia="SimSun" w:cs="Calibri"/>
                <w:sz w:val="19"/>
                <w:szCs w:val="19"/>
              </w:rPr>
              <w:t>Tsageri</w:t>
            </w:r>
            <w:bookmarkEnd w:id="421"/>
          </w:p>
        </w:tc>
        <w:tc>
          <w:tcPr>
            <w:tcW w:w="1273" w:type="dxa"/>
          </w:tcPr>
          <w:p w14:paraId="6FB6CAA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472</w:t>
            </w:r>
          </w:p>
        </w:tc>
        <w:tc>
          <w:tcPr>
            <w:tcW w:w="856" w:type="dxa"/>
          </w:tcPr>
          <w:p w14:paraId="5289AA0F"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64DD440"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2D443B5" w14:textId="1BE4D7F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4367A4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9DE7888" w14:textId="77777777" w:rsidTr="00CF37C0">
        <w:trPr>
          <w:cantSplit/>
          <w:trHeight w:val="57"/>
        </w:trPr>
        <w:tc>
          <w:tcPr>
            <w:tcW w:w="1557" w:type="dxa"/>
          </w:tcPr>
          <w:p w14:paraId="2852E74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2" w:name="lt_pId495"/>
            <w:r w:rsidRPr="00794C46">
              <w:rPr>
                <w:rFonts w:eastAsia="SimSun" w:cs="Calibri"/>
                <w:spacing w:val="-1"/>
                <w:sz w:val="19"/>
                <w:szCs w:val="19"/>
              </w:rPr>
              <w:t>Oni</w:t>
            </w:r>
            <w:bookmarkEnd w:id="422"/>
          </w:p>
        </w:tc>
        <w:tc>
          <w:tcPr>
            <w:tcW w:w="1273" w:type="dxa"/>
          </w:tcPr>
          <w:p w14:paraId="0F80293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473</w:t>
            </w:r>
          </w:p>
        </w:tc>
        <w:tc>
          <w:tcPr>
            <w:tcW w:w="856" w:type="dxa"/>
          </w:tcPr>
          <w:p w14:paraId="42B95428"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ADE591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F0BFFE0" w14:textId="3E62EC8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2A64034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81CEE67" w14:textId="77777777" w:rsidTr="00CF37C0">
        <w:trPr>
          <w:cantSplit/>
          <w:trHeight w:val="57"/>
        </w:trPr>
        <w:tc>
          <w:tcPr>
            <w:tcW w:w="1557" w:type="dxa"/>
          </w:tcPr>
          <w:p w14:paraId="46C2ED0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3" w:name="lt_pId500"/>
            <w:r w:rsidRPr="00794C46">
              <w:rPr>
                <w:rFonts w:eastAsia="SimSun" w:cs="Calibri"/>
                <w:spacing w:val="-1"/>
                <w:sz w:val="19"/>
                <w:szCs w:val="19"/>
              </w:rPr>
              <w:t>Mestia</w:t>
            </w:r>
            <w:bookmarkEnd w:id="423"/>
          </w:p>
        </w:tc>
        <w:tc>
          <w:tcPr>
            <w:tcW w:w="1273" w:type="dxa"/>
          </w:tcPr>
          <w:p w14:paraId="3F0BBD1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410</w:t>
            </w:r>
          </w:p>
        </w:tc>
        <w:tc>
          <w:tcPr>
            <w:tcW w:w="856" w:type="dxa"/>
          </w:tcPr>
          <w:p w14:paraId="406136BA"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C7D599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FE28511" w14:textId="10659A4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017B23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48ACAE1" w14:textId="77777777" w:rsidTr="00CF37C0">
        <w:trPr>
          <w:cantSplit/>
          <w:trHeight w:val="57"/>
        </w:trPr>
        <w:tc>
          <w:tcPr>
            <w:tcW w:w="1557" w:type="dxa"/>
          </w:tcPr>
          <w:p w14:paraId="48F2BA0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4" w:name="lt_pId505"/>
            <w:r w:rsidRPr="00794C46">
              <w:rPr>
                <w:rFonts w:eastAsia="SimSun" w:cs="Calibri"/>
                <w:spacing w:val="-1"/>
                <w:sz w:val="19"/>
                <w:szCs w:val="19"/>
              </w:rPr>
              <w:t>Xobi</w:t>
            </w:r>
            <w:bookmarkEnd w:id="424"/>
          </w:p>
        </w:tc>
        <w:tc>
          <w:tcPr>
            <w:tcW w:w="1273" w:type="dxa"/>
          </w:tcPr>
          <w:p w14:paraId="22D6E1B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414</w:t>
            </w:r>
          </w:p>
        </w:tc>
        <w:tc>
          <w:tcPr>
            <w:tcW w:w="856" w:type="dxa"/>
          </w:tcPr>
          <w:p w14:paraId="289D7D5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CDE99B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2BB1DC0" w14:textId="763860A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F7131A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00FE264" w14:textId="77777777" w:rsidTr="00CF37C0">
        <w:trPr>
          <w:cantSplit/>
          <w:trHeight w:val="57"/>
        </w:trPr>
        <w:tc>
          <w:tcPr>
            <w:tcW w:w="1557" w:type="dxa"/>
          </w:tcPr>
          <w:p w14:paraId="6B95F33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5" w:name="lt_pId510"/>
            <w:r w:rsidRPr="00794C46">
              <w:rPr>
                <w:rFonts w:eastAsia="SimSun" w:cs="Calibri"/>
                <w:spacing w:val="-1"/>
                <w:sz w:val="19"/>
                <w:szCs w:val="19"/>
              </w:rPr>
              <w:t>Xulo</w:t>
            </w:r>
            <w:bookmarkEnd w:id="425"/>
          </w:p>
        </w:tc>
        <w:tc>
          <w:tcPr>
            <w:tcW w:w="1273" w:type="dxa"/>
          </w:tcPr>
          <w:p w14:paraId="729FE71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423</w:t>
            </w:r>
          </w:p>
        </w:tc>
        <w:tc>
          <w:tcPr>
            <w:tcW w:w="856" w:type="dxa"/>
          </w:tcPr>
          <w:p w14:paraId="7B70FEB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8E7EC6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465CB85" w14:textId="5C1F79C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03D707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3DBA87D7" w14:textId="77777777" w:rsidTr="00CF37C0">
        <w:trPr>
          <w:cantSplit/>
          <w:trHeight w:val="57"/>
        </w:trPr>
        <w:tc>
          <w:tcPr>
            <w:tcW w:w="1557" w:type="dxa"/>
          </w:tcPr>
          <w:p w14:paraId="4C6CDE6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6" w:name="lt_pId515"/>
            <w:r w:rsidRPr="00794C46">
              <w:rPr>
                <w:rFonts w:eastAsia="SimSun" w:cs="Calibri"/>
                <w:spacing w:val="-1"/>
                <w:sz w:val="19"/>
                <w:szCs w:val="19"/>
              </w:rPr>
              <w:t>Shuaxevi</w:t>
            </w:r>
            <w:bookmarkEnd w:id="426"/>
          </w:p>
        </w:tc>
        <w:tc>
          <w:tcPr>
            <w:tcW w:w="1273" w:type="dxa"/>
          </w:tcPr>
          <w:p w14:paraId="079D31F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424</w:t>
            </w:r>
          </w:p>
        </w:tc>
        <w:tc>
          <w:tcPr>
            <w:tcW w:w="856" w:type="dxa"/>
          </w:tcPr>
          <w:p w14:paraId="3491D58D"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9BA446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9DE4C5A" w14:textId="5ED3CC4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4023EFF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74D9BA5" w14:textId="77777777" w:rsidTr="00CF37C0">
        <w:trPr>
          <w:cantSplit/>
          <w:trHeight w:val="57"/>
        </w:trPr>
        <w:tc>
          <w:tcPr>
            <w:tcW w:w="1557" w:type="dxa"/>
          </w:tcPr>
          <w:p w14:paraId="37FA0F2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7" w:name="lt_pId520"/>
            <w:r w:rsidRPr="00794C46">
              <w:rPr>
                <w:rFonts w:eastAsia="SimSun" w:cs="Calibri"/>
                <w:spacing w:val="-1"/>
                <w:sz w:val="19"/>
                <w:szCs w:val="19"/>
              </w:rPr>
              <w:t>Qeda</w:t>
            </w:r>
            <w:bookmarkEnd w:id="427"/>
          </w:p>
        </w:tc>
        <w:tc>
          <w:tcPr>
            <w:tcW w:w="1273" w:type="dxa"/>
          </w:tcPr>
          <w:p w14:paraId="0F24596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425</w:t>
            </w:r>
          </w:p>
        </w:tc>
        <w:tc>
          <w:tcPr>
            <w:tcW w:w="856" w:type="dxa"/>
          </w:tcPr>
          <w:p w14:paraId="0085D501"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9493705"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8D0825F" w14:textId="6D6C979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2266DC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F90777F" w14:textId="77777777" w:rsidTr="00CF37C0">
        <w:trPr>
          <w:cantSplit/>
          <w:trHeight w:val="57"/>
        </w:trPr>
        <w:tc>
          <w:tcPr>
            <w:tcW w:w="1557" w:type="dxa"/>
          </w:tcPr>
          <w:p w14:paraId="0758DFA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8" w:name="lt_pId525"/>
            <w:r w:rsidRPr="00794C46">
              <w:rPr>
                <w:rFonts w:eastAsia="SimSun" w:cs="Calibri"/>
                <w:spacing w:val="-1"/>
                <w:sz w:val="19"/>
                <w:szCs w:val="19"/>
              </w:rPr>
              <w:t>Choxatauri</w:t>
            </w:r>
            <w:bookmarkEnd w:id="428"/>
          </w:p>
        </w:tc>
        <w:tc>
          <w:tcPr>
            <w:tcW w:w="1273" w:type="dxa"/>
          </w:tcPr>
          <w:p w14:paraId="778829C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419</w:t>
            </w:r>
          </w:p>
        </w:tc>
        <w:tc>
          <w:tcPr>
            <w:tcW w:w="856" w:type="dxa"/>
          </w:tcPr>
          <w:p w14:paraId="3DB6E47F"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C68C11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9C3765A" w14:textId="29A280E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AA037F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66297D7F" w14:textId="77777777" w:rsidTr="00CF37C0">
        <w:trPr>
          <w:cantSplit/>
          <w:trHeight w:val="57"/>
        </w:trPr>
        <w:tc>
          <w:tcPr>
            <w:tcW w:w="1557" w:type="dxa"/>
          </w:tcPr>
          <w:p w14:paraId="0444F86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29" w:name="lt_pId530"/>
            <w:r w:rsidRPr="00794C46">
              <w:rPr>
                <w:rFonts w:eastAsia="SimSun" w:cs="Calibri"/>
                <w:sz w:val="19"/>
                <w:szCs w:val="19"/>
              </w:rPr>
              <w:t>Bagdati</w:t>
            </w:r>
            <w:bookmarkEnd w:id="429"/>
          </w:p>
        </w:tc>
        <w:tc>
          <w:tcPr>
            <w:tcW w:w="1273" w:type="dxa"/>
          </w:tcPr>
          <w:p w14:paraId="64FAB39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434</w:t>
            </w:r>
          </w:p>
        </w:tc>
        <w:tc>
          <w:tcPr>
            <w:tcW w:w="856" w:type="dxa"/>
          </w:tcPr>
          <w:p w14:paraId="00C90486"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ABF398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50F00BB" w14:textId="296C85F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B9BE19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7E6D1B18" w14:textId="77777777" w:rsidTr="00CF37C0">
        <w:trPr>
          <w:cantSplit/>
          <w:trHeight w:val="57"/>
        </w:trPr>
        <w:tc>
          <w:tcPr>
            <w:tcW w:w="1557" w:type="dxa"/>
          </w:tcPr>
          <w:p w14:paraId="60C05AB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0" w:name="lt_pId535"/>
            <w:r w:rsidRPr="00794C46">
              <w:rPr>
                <w:rFonts w:eastAsia="SimSun" w:cs="Calibri"/>
                <w:spacing w:val="-1"/>
                <w:sz w:val="19"/>
                <w:szCs w:val="19"/>
              </w:rPr>
              <w:t>xelvachauri</w:t>
            </w:r>
            <w:bookmarkEnd w:id="430"/>
          </w:p>
        </w:tc>
        <w:tc>
          <w:tcPr>
            <w:tcW w:w="1273" w:type="dxa"/>
          </w:tcPr>
          <w:p w14:paraId="4E64CF5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427</w:t>
            </w:r>
          </w:p>
        </w:tc>
        <w:tc>
          <w:tcPr>
            <w:tcW w:w="856" w:type="dxa"/>
          </w:tcPr>
          <w:p w14:paraId="0C72DA35"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D29CD1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7ACC64A" w14:textId="6156437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A3FD8C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84307CE" w14:textId="77777777" w:rsidTr="00CF37C0">
        <w:trPr>
          <w:cantSplit/>
          <w:trHeight w:val="57"/>
        </w:trPr>
        <w:tc>
          <w:tcPr>
            <w:tcW w:w="1557" w:type="dxa"/>
          </w:tcPr>
          <w:p w14:paraId="3AB553D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1" w:name="lt_pId540"/>
            <w:r w:rsidRPr="00794C46">
              <w:rPr>
                <w:rFonts w:eastAsia="SimSun" w:cs="Calibri"/>
                <w:spacing w:val="-1"/>
                <w:sz w:val="19"/>
                <w:szCs w:val="19"/>
              </w:rPr>
              <w:t>Sukhumi</w:t>
            </w:r>
            <w:bookmarkEnd w:id="431"/>
          </w:p>
        </w:tc>
        <w:tc>
          <w:tcPr>
            <w:tcW w:w="1273" w:type="dxa"/>
          </w:tcPr>
          <w:p w14:paraId="595E3D2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442</w:t>
            </w:r>
          </w:p>
        </w:tc>
        <w:tc>
          <w:tcPr>
            <w:tcW w:w="856" w:type="dxa"/>
          </w:tcPr>
          <w:p w14:paraId="0F5C665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6CF16C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1A8F3AF" w14:textId="793C66C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99946E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246ADA8" w14:textId="77777777" w:rsidTr="00CF37C0">
        <w:trPr>
          <w:cantSplit/>
          <w:trHeight w:val="57"/>
        </w:trPr>
        <w:tc>
          <w:tcPr>
            <w:tcW w:w="1557" w:type="dxa"/>
          </w:tcPr>
          <w:p w14:paraId="4E8F4087"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2" w:name="lt_pId545"/>
            <w:r w:rsidRPr="00794C46">
              <w:rPr>
                <w:rFonts w:eastAsia="SimSun" w:cs="Calibri"/>
                <w:sz w:val="19"/>
                <w:szCs w:val="19"/>
              </w:rPr>
              <w:t>Gagra</w:t>
            </w:r>
            <w:bookmarkEnd w:id="432"/>
          </w:p>
        </w:tc>
        <w:tc>
          <w:tcPr>
            <w:tcW w:w="1273" w:type="dxa"/>
          </w:tcPr>
          <w:p w14:paraId="68AB5AF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443</w:t>
            </w:r>
          </w:p>
        </w:tc>
        <w:tc>
          <w:tcPr>
            <w:tcW w:w="856" w:type="dxa"/>
          </w:tcPr>
          <w:p w14:paraId="10CD094D"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4EA8D7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541D470" w14:textId="707B956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597FAE1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466FD0A6" w14:textId="77777777" w:rsidTr="00CF37C0">
        <w:trPr>
          <w:cantSplit/>
          <w:trHeight w:val="57"/>
        </w:trPr>
        <w:tc>
          <w:tcPr>
            <w:tcW w:w="1557" w:type="dxa"/>
          </w:tcPr>
          <w:p w14:paraId="3C80BED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3" w:name="lt_pId550"/>
            <w:r w:rsidRPr="00794C46">
              <w:rPr>
                <w:rFonts w:eastAsia="SimSun" w:cs="Calibri"/>
                <w:sz w:val="19"/>
                <w:szCs w:val="19"/>
              </w:rPr>
              <w:t>Gulripshi</w:t>
            </w:r>
            <w:bookmarkEnd w:id="433"/>
          </w:p>
        </w:tc>
        <w:tc>
          <w:tcPr>
            <w:tcW w:w="1273" w:type="dxa"/>
          </w:tcPr>
          <w:p w14:paraId="322598B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448</w:t>
            </w:r>
          </w:p>
        </w:tc>
        <w:tc>
          <w:tcPr>
            <w:tcW w:w="856" w:type="dxa"/>
          </w:tcPr>
          <w:p w14:paraId="67608C2E"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DEEA98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7EACB07" w14:textId="26366C7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157BB8D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5FC3DA7E" w14:textId="77777777" w:rsidTr="00CF37C0">
        <w:trPr>
          <w:cantSplit/>
          <w:trHeight w:val="57"/>
        </w:trPr>
        <w:tc>
          <w:tcPr>
            <w:tcW w:w="1557" w:type="dxa"/>
          </w:tcPr>
          <w:p w14:paraId="4AA44C6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4" w:name="lt_pId555"/>
            <w:r w:rsidRPr="00794C46">
              <w:rPr>
                <w:rFonts w:eastAsia="SimSun" w:cs="Calibri"/>
                <w:sz w:val="19"/>
                <w:szCs w:val="19"/>
              </w:rPr>
              <w:t>Gudauta</w:t>
            </w:r>
            <w:bookmarkEnd w:id="434"/>
          </w:p>
        </w:tc>
        <w:tc>
          <w:tcPr>
            <w:tcW w:w="1273" w:type="dxa"/>
          </w:tcPr>
          <w:p w14:paraId="1C137B3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444</w:t>
            </w:r>
          </w:p>
        </w:tc>
        <w:tc>
          <w:tcPr>
            <w:tcW w:w="856" w:type="dxa"/>
          </w:tcPr>
          <w:p w14:paraId="326B7DA5"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0BFFC6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042F6FA" w14:textId="4063C88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4099C7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9B6CB14" w14:textId="77777777" w:rsidTr="00CF37C0">
        <w:trPr>
          <w:cantSplit/>
          <w:trHeight w:val="57"/>
        </w:trPr>
        <w:tc>
          <w:tcPr>
            <w:tcW w:w="1557" w:type="dxa"/>
          </w:tcPr>
          <w:p w14:paraId="77A1F12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5" w:name="lt_pId560"/>
            <w:r w:rsidRPr="00794C46">
              <w:rPr>
                <w:rFonts w:eastAsia="SimSun" w:cs="Calibri"/>
                <w:sz w:val="19"/>
                <w:szCs w:val="19"/>
              </w:rPr>
              <w:t>Gali</w:t>
            </w:r>
            <w:bookmarkEnd w:id="435"/>
          </w:p>
        </w:tc>
        <w:tc>
          <w:tcPr>
            <w:tcW w:w="1273" w:type="dxa"/>
          </w:tcPr>
          <w:p w14:paraId="1AAC8BA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447</w:t>
            </w:r>
          </w:p>
        </w:tc>
        <w:tc>
          <w:tcPr>
            <w:tcW w:w="856" w:type="dxa"/>
          </w:tcPr>
          <w:p w14:paraId="6875771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D662110"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20F6B1B" w14:textId="2111E9D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348CD43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3AF36C6" w14:textId="77777777" w:rsidTr="00CF37C0">
        <w:trPr>
          <w:cantSplit/>
          <w:trHeight w:val="57"/>
        </w:trPr>
        <w:tc>
          <w:tcPr>
            <w:tcW w:w="1557" w:type="dxa"/>
          </w:tcPr>
          <w:p w14:paraId="14998A7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6" w:name="lt_pId565"/>
            <w:r w:rsidRPr="00794C46">
              <w:rPr>
                <w:rFonts w:eastAsia="SimSun" w:cs="Calibri"/>
                <w:spacing w:val="-1"/>
                <w:sz w:val="19"/>
                <w:szCs w:val="19"/>
              </w:rPr>
              <w:lastRenderedPageBreak/>
              <w:t>Ochamchire</w:t>
            </w:r>
            <w:bookmarkEnd w:id="436"/>
          </w:p>
        </w:tc>
        <w:tc>
          <w:tcPr>
            <w:tcW w:w="1273" w:type="dxa"/>
          </w:tcPr>
          <w:p w14:paraId="6161ED0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445</w:t>
            </w:r>
          </w:p>
        </w:tc>
        <w:tc>
          <w:tcPr>
            <w:tcW w:w="856" w:type="dxa"/>
          </w:tcPr>
          <w:p w14:paraId="04CEA0FA"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602473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0733C96" w14:textId="34AAF51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7FE8090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0EE3E96F" w14:textId="77777777" w:rsidTr="00CF37C0">
        <w:trPr>
          <w:cantSplit/>
          <w:trHeight w:val="57"/>
        </w:trPr>
        <w:tc>
          <w:tcPr>
            <w:tcW w:w="1557" w:type="dxa"/>
          </w:tcPr>
          <w:p w14:paraId="73D50CB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7" w:name="lt_pId570"/>
            <w:r w:rsidRPr="00794C46">
              <w:rPr>
                <w:rFonts w:eastAsia="SimSun" w:cs="Calibri"/>
                <w:sz w:val="19"/>
                <w:szCs w:val="19"/>
              </w:rPr>
              <w:t>Tkvarcheli</w:t>
            </w:r>
            <w:bookmarkEnd w:id="437"/>
          </w:p>
        </w:tc>
        <w:tc>
          <w:tcPr>
            <w:tcW w:w="1273" w:type="dxa"/>
          </w:tcPr>
          <w:p w14:paraId="4F54B61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446</w:t>
            </w:r>
          </w:p>
        </w:tc>
        <w:tc>
          <w:tcPr>
            <w:tcW w:w="856" w:type="dxa"/>
          </w:tcPr>
          <w:p w14:paraId="7FD9AD5F"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CDD17B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8E47BD0" w14:textId="772ADD9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地理代码</w:t>
            </w:r>
          </w:p>
        </w:tc>
        <w:tc>
          <w:tcPr>
            <w:tcW w:w="2410" w:type="dxa"/>
          </w:tcPr>
          <w:p w14:paraId="606E9F5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p>
        </w:tc>
      </w:tr>
      <w:tr w:rsidR="00CF37C0" w14:paraId="1FB32161" w14:textId="77777777" w:rsidTr="00CF37C0">
        <w:trPr>
          <w:cantSplit/>
          <w:trHeight w:val="57"/>
        </w:trPr>
        <w:tc>
          <w:tcPr>
            <w:tcW w:w="1557" w:type="dxa"/>
          </w:tcPr>
          <w:p w14:paraId="587F017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8" w:name="lt_pId575"/>
            <w:r w:rsidRPr="00794C46">
              <w:rPr>
                <w:rFonts w:eastAsia="SimSun" w:cs="Calibri"/>
                <w:spacing w:val="-1"/>
                <w:sz w:val="19"/>
                <w:szCs w:val="19"/>
              </w:rPr>
              <w:t>Mobilaive</w:t>
            </w:r>
            <w:bookmarkEnd w:id="438"/>
          </w:p>
        </w:tc>
        <w:tc>
          <w:tcPr>
            <w:tcW w:w="1273" w:type="dxa"/>
          </w:tcPr>
          <w:p w14:paraId="1B6830A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500000000-</w:t>
            </w:r>
          </w:p>
          <w:p w14:paraId="071EA11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500009999</w:t>
            </w:r>
          </w:p>
        </w:tc>
        <w:tc>
          <w:tcPr>
            <w:tcW w:w="856" w:type="dxa"/>
          </w:tcPr>
          <w:p w14:paraId="3D172BA7"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CF26AE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AFBF377" w14:textId="2D638CE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6EB7E402" w14:textId="3EF8A65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237659D1" w14:textId="77777777" w:rsidTr="00CF37C0">
        <w:trPr>
          <w:cantSplit/>
          <w:trHeight w:val="57"/>
        </w:trPr>
        <w:tc>
          <w:tcPr>
            <w:tcW w:w="1557" w:type="dxa"/>
          </w:tcPr>
          <w:p w14:paraId="36145B6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39" w:name="lt_pId582"/>
            <w:r w:rsidRPr="00794C46">
              <w:rPr>
                <w:rFonts w:eastAsia="SimSun" w:cs="Calibri"/>
                <w:spacing w:val="-1"/>
                <w:sz w:val="19"/>
                <w:szCs w:val="19"/>
              </w:rPr>
              <w:t>Magticom</w:t>
            </w:r>
            <w:bookmarkEnd w:id="439"/>
          </w:p>
        </w:tc>
        <w:tc>
          <w:tcPr>
            <w:tcW w:w="1273" w:type="dxa"/>
          </w:tcPr>
          <w:p w14:paraId="460478F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500500000-</w:t>
            </w:r>
          </w:p>
          <w:p w14:paraId="34A11B5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500504999</w:t>
            </w:r>
          </w:p>
        </w:tc>
        <w:tc>
          <w:tcPr>
            <w:tcW w:w="856" w:type="dxa"/>
          </w:tcPr>
          <w:p w14:paraId="23A34F6C"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B2AA226"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D9B6352" w14:textId="6814BCE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D3E20A0" w14:textId="45420943"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309BD353" w14:textId="77777777" w:rsidTr="00CF37C0">
        <w:trPr>
          <w:cantSplit/>
          <w:trHeight w:val="57"/>
        </w:trPr>
        <w:tc>
          <w:tcPr>
            <w:tcW w:w="1557" w:type="dxa"/>
          </w:tcPr>
          <w:p w14:paraId="0E60698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0" w:name="lt_pId589"/>
            <w:r w:rsidRPr="00794C46">
              <w:rPr>
                <w:rFonts w:eastAsia="SimSun" w:cs="Calibri"/>
                <w:spacing w:val="-1"/>
                <w:sz w:val="19"/>
                <w:szCs w:val="19"/>
              </w:rPr>
              <w:t>Magticom</w:t>
            </w:r>
            <w:bookmarkEnd w:id="440"/>
          </w:p>
        </w:tc>
        <w:tc>
          <w:tcPr>
            <w:tcW w:w="1273" w:type="dxa"/>
          </w:tcPr>
          <w:p w14:paraId="23BD98F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505555000-</w:t>
            </w:r>
          </w:p>
          <w:p w14:paraId="3BA220A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505559999</w:t>
            </w:r>
          </w:p>
        </w:tc>
        <w:tc>
          <w:tcPr>
            <w:tcW w:w="856" w:type="dxa"/>
          </w:tcPr>
          <w:p w14:paraId="55CBC09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4A77E5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8A61576" w14:textId="09B150F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6922B82" w14:textId="7EA5145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6EFB0CDF" w14:textId="77777777" w:rsidTr="00CF37C0">
        <w:trPr>
          <w:cantSplit/>
          <w:trHeight w:val="57"/>
        </w:trPr>
        <w:tc>
          <w:tcPr>
            <w:tcW w:w="1557" w:type="dxa"/>
          </w:tcPr>
          <w:p w14:paraId="6506DA5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1" w:name="lt_pId596"/>
            <w:r w:rsidRPr="00794C46">
              <w:rPr>
                <w:rFonts w:eastAsia="SimSun" w:cs="Calibri"/>
                <w:spacing w:val="-1"/>
                <w:sz w:val="19"/>
                <w:szCs w:val="19"/>
              </w:rPr>
              <w:t>Magticom</w:t>
            </w:r>
            <w:bookmarkEnd w:id="441"/>
          </w:p>
        </w:tc>
        <w:tc>
          <w:tcPr>
            <w:tcW w:w="1273" w:type="dxa"/>
          </w:tcPr>
          <w:p w14:paraId="52F3F90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511110000-</w:t>
            </w:r>
          </w:p>
          <w:p w14:paraId="74A45F5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511114999</w:t>
            </w:r>
          </w:p>
        </w:tc>
        <w:tc>
          <w:tcPr>
            <w:tcW w:w="856" w:type="dxa"/>
          </w:tcPr>
          <w:p w14:paraId="60E9C35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2F72EC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FCA6A26" w14:textId="3AE642A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7357162F" w14:textId="1864CF7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4550489A" w14:textId="77777777" w:rsidTr="00CF37C0">
        <w:trPr>
          <w:cantSplit/>
          <w:trHeight w:val="57"/>
        </w:trPr>
        <w:tc>
          <w:tcPr>
            <w:tcW w:w="1557" w:type="dxa"/>
          </w:tcPr>
          <w:p w14:paraId="3029B45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2" w:name="lt_pId603"/>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42"/>
          </w:p>
        </w:tc>
        <w:tc>
          <w:tcPr>
            <w:tcW w:w="1273" w:type="dxa"/>
          </w:tcPr>
          <w:p w14:paraId="4AF7FB5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514</w:t>
            </w:r>
          </w:p>
        </w:tc>
        <w:tc>
          <w:tcPr>
            <w:tcW w:w="856" w:type="dxa"/>
          </w:tcPr>
          <w:p w14:paraId="2671357C"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01D8E7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8EF62D0" w14:textId="103BC73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42AEC1DE" w14:textId="735F4FE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EEE268D" w14:textId="77777777" w:rsidTr="00CF37C0">
        <w:trPr>
          <w:cantSplit/>
          <w:trHeight w:val="57"/>
        </w:trPr>
        <w:tc>
          <w:tcPr>
            <w:tcW w:w="1557" w:type="dxa"/>
          </w:tcPr>
          <w:p w14:paraId="33FE057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3" w:name="lt_pId609"/>
            <w:r w:rsidRPr="00794C46">
              <w:rPr>
                <w:rFonts w:eastAsia="SimSun" w:cs="Calibri"/>
                <w:spacing w:val="-1"/>
                <w:sz w:val="19"/>
                <w:szCs w:val="19"/>
              </w:rPr>
              <w:t>Magticom</w:t>
            </w:r>
            <w:bookmarkEnd w:id="443"/>
          </w:p>
        </w:tc>
        <w:tc>
          <w:tcPr>
            <w:tcW w:w="1273" w:type="dxa"/>
          </w:tcPr>
          <w:p w14:paraId="3323EDE3"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522220000-</w:t>
            </w:r>
          </w:p>
          <w:p w14:paraId="0469E08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522224999</w:t>
            </w:r>
          </w:p>
        </w:tc>
        <w:tc>
          <w:tcPr>
            <w:tcW w:w="856" w:type="dxa"/>
          </w:tcPr>
          <w:p w14:paraId="6CD7645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E30905B"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81EC28F" w14:textId="7220A8D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5F1AB712" w14:textId="0F55612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EA5AC54" w14:textId="77777777" w:rsidTr="00CF37C0">
        <w:trPr>
          <w:cantSplit/>
          <w:trHeight w:val="57"/>
        </w:trPr>
        <w:tc>
          <w:tcPr>
            <w:tcW w:w="1557" w:type="dxa"/>
          </w:tcPr>
          <w:p w14:paraId="3149B01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4" w:name="lt_pId616"/>
            <w:r w:rsidRPr="00794C46">
              <w:rPr>
                <w:rFonts w:eastAsia="SimSun" w:cs="Calibri"/>
                <w:spacing w:val="-1"/>
                <w:sz w:val="19"/>
                <w:szCs w:val="19"/>
              </w:rPr>
              <w:t>Magticom</w:t>
            </w:r>
            <w:bookmarkEnd w:id="444"/>
          </w:p>
        </w:tc>
        <w:tc>
          <w:tcPr>
            <w:tcW w:w="1273" w:type="dxa"/>
          </w:tcPr>
          <w:p w14:paraId="72F6078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533330000-</w:t>
            </w:r>
          </w:p>
          <w:p w14:paraId="638C7CD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533334999</w:t>
            </w:r>
          </w:p>
        </w:tc>
        <w:tc>
          <w:tcPr>
            <w:tcW w:w="856" w:type="dxa"/>
          </w:tcPr>
          <w:p w14:paraId="1F9E5565"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83EBEE3"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A2DD0F9" w14:textId="70013F7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AB6B761" w14:textId="334CF4C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B089573" w14:textId="77777777" w:rsidTr="00CF37C0">
        <w:trPr>
          <w:cantSplit/>
          <w:trHeight w:val="57"/>
        </w:trPr>
        <w:tc>
          <w:tcPr>
            <w:tcW w:w="1557" w:type="dxa"/>
          </w:tcPr>
          <w:p w14:paraId="54D0CCC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5" w:name="lt_pId623"/>
            <w:r w:rsidRPr="00794C46">
              <w:rPr>
                <w:rFonts w:eastAsia="SimSun" w:cs="Calibri"/>
                <w:spacing w:val="-1"/>
                <w:sz w:val="19"/>
                <w:szCs w:val="19"/>
              </w:rPr>
              <w:t>Magticom</w:t>
            </w:r>
            <w:bookmarkEnd w:id="445"/>
          </w:p>
        </w:tc>
        <w:tc>
          <w:tcPr>
            <w:tcW w:w="1273" w:type="dxa"/>
          </w:tcPr>
          <w:p w14:paraId="694E072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544440000-</w:t>
            </w:r>
          </w:p>
          <w:p w14:paraId="71762B5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544449999</w:t>
            </w:r>
          </w:p>
        </w:tc>
        <w:tc>
          <w:tcPr>
            <w:tcW w:w="856" w:type="dxa"/>
          </w:tcPr>
          <w:p w14:paraId="5D6A0C0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85BB3B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10A7184" w14:textId="3F795F0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8B17600" w14:textId="3D97F5F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15F28DA" w14:textId="77777777" w:rsidTr="00CF37C0">
        <w:trPr>
          <w:cantSplit/>
          <w:trHeight w:val="57"/>
        </w:trPr>
        <w:tc>
          <w:tcPr>
            <w:tcW w:w="1557" w:type="dxa"/>
          </w:tcPr>
          <w:p w14:paraId="335A2BA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6" w:name="lt_pId630"/>
            <w:r w:rsidRPr="00794C46">
              <w:rPr>
                <w:rFonts w:eastAsia="SimSun" w:cs="Calibri"/>
                <w:sz w:val="19"/>
                <w:szCs w:val="19"/>
              </w:rPr>
              <w:t>Gimobile</w:t>
            </w:r>
            <w:bookmarkEnd w:id="446"/>
          </w:p>
        </w:tc>
        <w:tc>
          <w:tcPr>
            <w:tcW w:w="1273" w:type="dxa"/>
          </w:tcPr>
          <w:p w14:paraId="2549000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550000000-</w:t>
            </w:r>
          </w:p>
          <w:p w14:paraId="7C927BF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550039999</w:t>
            </w:r>
          </w:p>
        </w:tc>
        <w:tc>
          <w:tcPr>
            <w:tcW w:w="856" w:type="dxa"/>
          </w:tcPr>
          <w:p w14:paraId="1AA9D6FC"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0A9382C"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6DCB36B" w14:textId="0E88333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BDBFBFF" w14:textId="2621D14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3C220BBA" w14:textId="77777777" w:rsidTr="00CF37C0">
        <w:trPr>
          <w:cantSplit/>
          <w:trHeight w:val="57"/>
        </w:trPr>
        <w:tc>
          <w:tcPr>
            <w:tcW w:w="1557" w:type="dxa"/>
          </w:tcPr>
          <w:p w14:paraId="0AAEE40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7" w:name="lt_pId637"/>
            <w:r w:rsidRPr="00794C46">
              <w:rPr>
                <w:rFonts w:eastAsia="SimSun" w:cs="Calibri"/>
                <w:spacing w:val="-1"/>
                <w:sz w:val="19"/>
                <w:szCs w:val="19"/>
              </w:rPr>
              <w:t>Datacom</w:t>
            </w:r>
            <w:bookmarkEnd w:id="447"/>
          </w:p>
        </w:tc>
        <w:tc>
          <w:tcPr>
            <w:tcW w:w="1273" w:type="dxa"/>
          </w:tcPr>
          <w:p w14:paraId="726F8AA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550550000-</w:t>
            </w:r>
          </w:p>
          <w:p w14:paraId="3C282BC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550559999</w:t>
            </w:r>
          </w:p>
        </w:tc>
        <w:tc>
          <w:tcPr>
            <w:tcW w:w="856" w:type="dxa"/>
          </w:tcPr>
          <w:p w14:paraId="6C23260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1B7622F3"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E278072" w14:textId="5DE4452F"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6C7769C8" w14:textId="18580BD3"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0355AF66" w14:textId="77777777" w:rsidTr="00CF37C0">
        <w:trPr>
          <w:cantSplit/>
          <w:trHeight w:val="57"/>
        </w:trPr>
        <w:tc>
          <w:tcPr>
            <w:tcW w:w="1557" w:type="dxa"/>
          </w:tcPr>
          <w:p w14:paraId="0128B1F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8" w:name="lt_pId644"/>
            <w:r w:rsidRPr="00794C46">
              <w:rPr>
                <w:rFonts w:eastAsia="SimSun" w:cs="Calibri"/>
                <w:spacing w:val="-1"/>
                <w:sz w:val="19"/>
                <w:szCs w:val="19"/>
              </w:rPr>
              <w:t>Magticom</w:t>
            </w:r>
            <w:bookmarkEnd w:id="448"/>
          </w:p>
        </w:tc>
        <w:tc>
          <w:tcPr>
            <w:tcW w:w="1273" w:type="dxa"/>
          </w:tcPr>
          <w:p w14:paraId="114030F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551</w:t>
            </w:r>
          </w:p>
        </w:tc>
        <w:tc>
          <w:tcPr>
            <w:tcW w:w="856" w:type="dxa"/>
          </w:tcPr>
          <w:p w14:paraId="66A249B8"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AF2F7B6"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615FDCC" w14:textId="58B80B2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24B65E8B" w14:textId="4A766F6F"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432D542E" w14:textId="77777777" w:rsidTr="00CF37C0">
        <w:trPr>
          <w:cantSplit/>
          <w:trHeight w:val="57"/>
        </w:trPr>
        <w:tc>
          <w:tcPr>
            <w:tcW w:w="1557" w:type="dxa"/>
          </w:tcPr>
          <w:p w14:paraId="093698A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49" w:name="lt_pId650"/>
            <w:r w:rsidRPr="00794C46">
              <w:rPr>
                <w:rFonts w:eastAsia="SimSun" w:cs="Calibri"/>
                <w:spacing w:val="-1"/>
                <w:sz w:val="19"/>
                <w:szCs w:val="19"/>
              </w:rPr>
              <w:t>Premium</w:t>
            </w:r>
            <w:r w:rsidRPr="00794C46">
              <w:rPr>
                <w:rFonts w:eastAsia="SimSun" w:cs="Calibri"/>
                <w:spacing w:val="-8"/>
                <w:sz w:val="19"/>
                <w:szCs w:val="19"/>
              </w:rPr>
              <w:t xml:space="preserve"> </w:t>
            </w:r>
            <w:r w:rsidRPr="00794C46">
              <w:rPr>
                <w:rFonts w:eastAsia="SimSun" w:cs="Calibri"/>
                <w:sz w:val="19"/>
                <w:szCs w:val="19"/>
              </w:rPr>
              <w:t>Net</w:t>
            </w:r>
            <w:r w:rsidRPr="00794C46">
              <w:rPr>
                <w:rFonts w:eastAsia="SimSun" w:cs="Calibri"/>
                <w:spacing w:val="22"/>
                <w:sz w:val="19"/>
                <w:szCs w:val="19"/>
              </w:rPr>
              <w:t xml:space="preserve"> </w:t>
            </w:r>
            <w:r w:rsidRPr="00794C46">
              <w:rPr>
                <w:rFonts w:eastAsia="SimSun" w:cs="Calibri"/>
                <w:sz w:val="19"/>
                <w:szCs w:val="19"/>
              </w:rPr>
              <w:t>International</w:t>
            </w:r>
            <w:r w:rsidRPr="00794C46">
              <w:rPr>
                <w:rFonts w:eastAsia="SimSun" w:cs="Calibri"/>
                <w:spacing w:val="-17"/>
                <w:sz w:val="19"/>
                <w:szCs w:val="19"/>
              </w:rPr>
              <w:t xml:space="preserve"> </w:t>
            </w:r>
            <w:r w:rsidRPr="00794C46">
              <w:rPr>
                <w:rFonts w:eastAsia="SimSun" w:cs="Calibri"/>
                <w:spacing w:val="-1"/>
                <w:sz w:val="19"/>
                <w:szCs w:val="19"/>
              </w:rPr>
              <w:t>SRL</w:t>
            </w:r>
            <w:bookmarkEnd w:id="449"/>
          </w:p>
        </w:tc>
        <w:tc>
          <w:tcPr>
            <w:tcW w:w="1273" w:type="dxa"/>
          </w:tcPr>
          <w:p w14:paraId="0E8BD64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552000000-</w:t>
            </w:r>
          </w:p>
          <w:p w14:paraId="25A91D5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552009999</w:t>
            </w:r>
          </w:p>
        </w:tc>
        <w:tc>
          <w:tcPr>
            <w:tcW w:w="856" w:type="dxa"/>
          </w:tcPr>
          <w:p w14:paraId="63D681FE"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745D7B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D729880" w14:textId="34199E74"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0511F60" w14:textId="79067FA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03B6BA01" w14:textId="77777777" w:rsidTr="00CF37C0">
        <w:trPr>
          <w:cantSplit/>
          <w:trHeight w:val="57"/>
        </w:trPr>
        <w:tc>
          <w:tcPr>
            <w:tcW w:w="1557" w:type="dxa"/>
          </w:tcPr>
          <w:p w14:paraId="3D034C4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0" w:name="lt_pId657"/>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50"/>
          </w:p>
        </w:tc>
        <w:tc>
          <w:tcPr>
            <w:tcW w:w="1273" w:type="dxa"/>
          </w:tcPr>
          <w:p w14:paraId="4292AA78"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555</w:t>
            </w:r>
          </w:p>
        </w:tc>
        <w:tc>
          <w:tcPr>
            <w:tcW w:w="856" w:type="dxa"/>
          </w:tcPr>
          <w:p w14:paraId="0FA2938A"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6B02D5B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6CDE3B6" w14:textId="3E250D4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3A59E4E" w14:textId="3F1197A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6D96B4E5" w14:textId="77777777" w:rsidTr="00CF37C0">
        <w:trPr>
          <w:cantSplit/>
          <w:trHeight w:val="57"/>
        </w:trPr>
        <w:tc>
          <w:tcPr>
            <w:tcW w:w="1557" w:type="dxa"/>
          </w:tcPr>
          <w:p w14:paraId="140A7D8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1" w:name="lt_pId663"/>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51"/>
          </w:p>
        </w:tc>
        <w:tc>
          <w:tcPr>
            <w:tcW w:w="1273" w:type="dxa"/>
          </w:tcPr>
          <w:p w14:paraId="717E4A4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557</w:t>
            </w:r>
          </w:p>
        </w:tc>
        <w:tc>
          <w:tcPr>
            <w:tcW w:w="856" w:type="dxa"/>
          </w:tcPr>
          <w:p w14:paraId="14F391E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F303EB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8E3452D" w14:textId="1B73165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21E1C6DC" w14:textId="5A0B0153"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3D806675" w14:textId="77777777" w:rsidTr="00CF37C0">
        <w:trPr>
          <w:cantSplit/>
          <w:trHeight w:val="57"/>
        </w:trPr>
        <w:tc>
          <w:tcPr>
            <w:tcW w:w="1557" w:type="dxa"/>
          </w:tcPr>
          <w:p w14:paraId="49A6A04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2" w:name="lt_pId669"/>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52"/>
          </w:p>
        </w:tc>
        <w:tc>
          <w:tcPr>
            <w:tcW w:w="1273" w:type="dxa"/>
          </w:tcPr>
          <w:p w14:paraId="185F19E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558</w:t>
            </w:r>
          </w:p>
        </w:tc>
        <w:tc>
          <w:tcPr>
            <w:tcW w:w="856" w:type="dxa"/>
          </w:tcPr>
          <w:p w14:paraId="1371C4E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E9ABF49"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1A91B4D" w14:textId="0E80999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2F893343" w14:textId="486CD61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3F40B55F" w14:textId="77777777" w:rsidTr="00CF37C0">
        <w:trPr>
          <w:cantSplit/>
          <w:trHeight w:val="57"/>
        </w:trPr>
        <w:tc>
          <w:tcPr>
            <w:tcW w:w="1557" w:type="dxa"/>
          </w:tcPr>
          <w:p w14:paraId="01E77D89"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3" w:name="lt_pId675"/>
            <w:r w:rsidRPr="00794C46">
              <w:rPr>
                <w:rFonts w:eastAsia="SimSun" w:cs="Calibri"/>
                <w:sz w:val="19"/>
                <w:szCs w:val="19"/>
              </w:rPr>
              <w:t>Global</w:t>
            </w:r>
            <w:r w:rsidRPr="00794C46">
              <w:rPr>
                <w:rFonts w:eastAsia="SimSun" w:cs="Calibri"/>
                <w:spacing w:val="-7"/>
                <w:sz w:val="19"/>
                <w:szCs w:val="19"/>
              </w:rPr>
              <w:t xml:space="preserve"> </w:t>
            </w:r>
            <w:r w:rsidRPr="00794C46">
              <w:rPr>
                <w:rFonts w:eastAsia="SimSun" w:cs="Calibri"/>
                <w:spacing w:val="-1"/>
                <w:sz w:val="19"/>
                <w:szCs w:val="19"/>
              </w:rPr>
              <w:t>Cell</w:t>
            </w:r>
            <w:bookmarkEnd w:id="453"/>
          </w:p>
        </w:tc>
        <w:tc>
          <w:tcPr>
            <w:tcW w:w="1273" w:type="dxa"/>
          </w:tcPr>
          <w:p w14:paraId="28C79AE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559000000-</w:t>
            </w:r>
          </w:p>
          <w:p w14:paraId="0C8D86B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559009999</w:t>
            </w:r>
          </w:p>
        </w:tc>
        <w:tc>
          <w:tcPr>
            <w:tcW w:w="856" w:type="dxa"/>
          </w:tcPr>
          <w:p w14:paraId="2C766803"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580F7C8"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FAE9271" w14:textId="49D1F18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7734CA45" w14:textId="2F246D0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721D9B6B" w14:textId="77777777" w:rsidTr="00CF37C0">
        <w:trPr>
          <w:cantSplit/>
          <w:trHeight w:val="57"/>
        </w:trPr>
        <w:tc>
          <w:tcPr>
            <w:tcW w:w="1557" w:type="dxa"/>
          </w:tcPr>
          <w:p w14:paraId="307AE48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4" w:name="lt_pId682"/>
            <w:r w:rsidRPr="00794C46">
              <w:rPr>
                <w:rFonts w:eastAsia="SimSun" w:cs="Calibri"/>
                <w:spacing w:val="-1"/>
                <w:sz w:val="19"/>
                <w:szCs w:val="19"/>
              </w:rPr>
              <w:t>Mobitel</w:t>
            </w:r>
            <w:bookmarkEnd w:id="454"/>
          </w:p>
        </w:tc>
        <w:tc>
          <w:tcPr>
            <w:tcW w:w="1273" w:type="dxa"/>
          </w:tcPr>
          <w:p w14:paraId="759E529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568</w:t>
            </w:r>
          </w:p>
        </w:tc>
        <w:tc>
          <w:tcPr>
            <w:tcW w:w="856" w:type="dxa"/>
          </w:tcPr>
          <w:p w14:paraId="55D3E14B"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C76E41F"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81A45FD" w14:textId="2216523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62FBD4BF" w14:textId="615672E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2FB4AB9A" w14:textId="77777777" w:rsidTr="00CF37C0">
        <w:trPr>
          <w:cantSplit/>
          <w:trHeight w:val="57"/>
        </w:trPr>
        <w:tc>
          <w:tcPr>
            <w:tcW w:w="1557" w:type="dxa"/>
          </w:tcPr>
          <w:p w14:paraId="74E0579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5" w:name="lt_pId688"/>
            <w:r w:rsidRPr="00794C46">
              <w:rPr>
                <w:rFonts w:eastAsia="SimSun" w:cs="Calibri"/>
                <w:spacing w:val="-1"/>
                <w:sz w:val="19"/>
                <w:szCs w:val="19"/>
              </w:rPr>
              <w:t>Silqnet</w:t>
            </w:r>
            <w:bookmarkEnd w:id="455"/>
          </w:p>
        </w:tc>
        <w:tc>
          <w:tcPr>
            <w:tcW w:w="1273" w:type="dxa"/>
          </w:tcPr>
          <w:p w14:paraId="5D8E636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570</w:t>
            </w:r>
          </w:p>
        </w:tc>
        <w:tc>
          <w:tcPr>
            <w:tcW w:w="856" w:type="dxa"/>
          </w:tcPr>
          <w:p w14:paraId="3A891F65"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986348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C998916" w14:textId="1D3F22D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592D08BA" w14:textId="247B120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676A6F4E" w14:textId="77777777" w:rsidTr="00CF37C0">
        <w:trPr>
          <w:cantSplit/>
          <w:trHeight w:val="57"/>
        </w:trPr>
        <w:tc>
          <w:tcPr>
            <w:tcW w:w="1557" w:type="dxa"/>
          </w:tcPr>
          <w:p w14:paraId="4127F93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6" w:name="lt_pId694"/>
            <w:r w:rsidRPr="00794C46">
              <w:rPr>
                <w:rFonts w:eastAsia="SimSun" w:cs="Calibri"/>
                <w:spacing w:val="-1"/>
                <w:sz w:val="19"/>
                <w:szCs w:val="19"/>
              </w:rPr>
              <w:t>Mobitel</w:t>
            </w:r>
            <w:bookmarkEnd w:id="456"/>
          </w:p>
        </w:tc>
        <w:tc>
          <w:tcPr>
            <w:tcW w:w="1273" w:type="dxa"/>
          </w:tcPr>
          <w:p w14:paraId="35910E7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571</w:t>
            </w:r>
          </w:p>
        </w:tc>
        <w:tc>
          <w:tcPr>
            <w:tcW w:w="856" w:type="dxa"/>
          </w:tcPr>
          <w:p w14:paraId="18E4063B"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ECFBE9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2D00A7E" w14:textId="4747E95C"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22F30A9" w14:textId="3740D8B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34ED3392" w14:textId="77777777" w:rsidTr="00CF37C0">
        <w:trPr>
          <w:cantSplit/>
          <w:trHeight w:val="57"/>
        </w:trPr>
        <w:tc>
          <w:tcPr>
            <w:tcW w:w="1557" w:type="dxa"/>
          </w:tcPr>
          <w:p w14:paraId="793CDEB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7" w:name="lt_pId700"/>
            <w:r w:rsidRPr="00794C46">
              <w:rPr>
                <w:rFonts w:eastAsia="SimSun" w:cs="Calibri"/>
                <w:spacing w:val="-1"/>
                <w:sz w:val="19"/>
                <w:szCs w:val="19"/>
              </w:rPr>
              <w:t>Mobitel</w:t>
            </w:r>
            <w:bookmarkEnd w:id="457"/>
          </w:p>
        </w:tc>
        <w:tc>
          <w:tcPr>
            <w:tcW w:w="1273" w:type="dxa"/>
          </w:tcPr>
          <w:p w14:paraId="2F3A084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574</w:t>
            </w:r>
          </w:p>
        </w:tc>
        <w:tc>
          <w:tcPr>
            <w:tcW w:w="856" w:type="dxa"/>
          </w:tcPr>
          <w:p w14:paraId="605D2D6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1A330BD"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C91B394" w14:textId="3E20602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1CA3046B" w14:textId="51203A6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73D34797" w14:textId="77777777" w:rsidTr="00CF37C0">
        <w:trPr>
          <w:cantSplit/>
          <w:trHeight w:val="57"/>
        </w:trPr>
        <w:tc>
          <w:tcPr>
            <w:tcW w:w="1557" w:type="dxa"/>
          </w:tcPr>
          <w:p w14:paraId="0AE0327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8" w:name="lt_pId706"/>
            <w:r w:rsidRPr="00794C46">
              <w:rPr>
                <w:rFonts w:eastAsia="SimSun" w:cs="Calibri"/>
                <w:spacing w:val="-1"/>
                <w:sz w:val="19"/>
                <w:szCs w:val="19"/>
              </w:rPr>
              <w:t>Asanet</w:t>
            </w:r>
            <w:bookmarkEnd w:id="458"/>
          </w:p>
        </w:tc>
        <w:tc>
          <w:tcPr>
            <w:tcW w:w="1273" w:type="dxa"/>
          </w:tcPr>
          <w:p w14:paraId="55FC010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575000000-</w:t>
            </w:r>
          </w:p>
          <w:p w14:paraId="3FC12E0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575004999</w:t>
            </w:r>
          </w:p>
        </w:tc>
        <w:tc>
          <w:tcPr>
            <w:tcW w:w="856" w:type="dxa"/>
          </w:tcPr>
          <w:p w14:paraId="7110C339"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B1E506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4FE57A7" w14:textId="06D4CCC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6C758745" w14:textId="1B7C90E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0ADA86D2" w14:textId="77777777" w:rsidTr="00CF37C0">
        <w:trPr>
          <w:cantSplit/>
          <w:trHeight w:val="57"/>
        </w:trPr>
        <w:tc>
          <w:tcPr>
            <w:tcW w:w="1557" w:type="dxa"/>
          </w:tcPr>
          <w:p w14:paraId="0B6E70D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59" w:name="lt_pId713"/>
            <w:r w:rsidRPr="00794C46">
              <w:rPr>
                <w:rFonts w:eastAsia="SimSun" w:cs="Calibri"/>
                <w:spacing w:val="-1"/>
                <w:sz w:val="19"/>
                <w:szCs w:val="19"/>
              </w:rPr>
              <w:t>Magticom</w:t>
            </w:r>
            <w:bookmarkEnd w:id="459"/>
          </w:p>
        </w:tc>
        <w:tc>
          <w:tcPr>
            <w:tcW w:w="1273" w:type="dxa"/>
          </w:tcPr>
          <w:p w14:paraId="26EC44EC"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575777000-</w:t>
            </w:r>
          </w:p>
          <w:p w14:paraId="511CD08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575781999</w:t>
            </w:r>
          </w:p>
        </w:tc>
        <w:tc>
          <w:tcPr>
            <w:tcW w:w="856" w:type="dxa"/>
          </w:tcPr>
          <w:p w14:paraId="597886C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FD6B7C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6B549445" w14:textId="5681B93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26C91294" w14:textId="305E513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F1C86B7" w14:textId="77777777" w:rsidTr="00CF37C0">
        <w:trPr>
          <w:cantSplit/>
          <w:trHeight w:val="57"/>
        </w:trPr>
        <w:tc>
          <w:tcPr>
            <w:tcW w:w="1557" w:type="dxa"/>
          </w:tcPr>
          <w:p w14:paraId="7C72CB9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0" w:name="lt_pId720"/>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60"/>
          </w:p>
        </w:tc>
        <w:tc>
          <w:tcPr>
            <w:tcW w:w="1273" w:type="dxa"/>
          </w:tcPr>
          <w:p w14:paraId="5AF9BE5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577</w:t>
            </w:r>
          </w:p>
        </w:tc>
        <w:tc>
          <w:tcPr>
            <w:tcW w:w="856" w:type="dxa"/>
          </w:tcPr>
          <w:p w14:paraId="3A070E81"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BC445F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3BD5CDC" w14:textId="17A0073E"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42A06A58" w14:textId="0823A4E0"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54C297B0" w14:textId="77777777" w:rsidTr="00CF37C0">
        <w:trPr>
          <w:cantSplit/>
          <w:trHeight w:val="57"/>
        </w:trPr>
        <w:tc>
          <w:tcPr>
            <w:tcW w:w="1557" w:type="dxa"/>
          </w:tcPr>
          <w:p w14:paraId="2468DEA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1" w:name="lt_pId726"/>
            <w:r w:rsidRPr="00794C46">
              <w:rPr>
                <w:rFonts w:eastAsia="SimSun" w:cs="Calibri"/>
                <w:spacing w:val="-1"/>
                <w:sz w:val="19"/>
                <w:szCs w:val="19"/>
              </w:rPr>
              <w:t>Mobitel</w:t>
            </w:r>
            <w:bookmarkEnd w:id="461"/>
          </w:p>
        </w:tc>
        <w:tc>
          <w:tcPr>
            <w:tcW w:w="1273" w:type="dxa"/>
          </w:tcPr>
          <w:p w14:paraId="663304D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579</w:t>
            </w:r>
          </w:p>
        </w:tc>
        <w:tc>
          <w:tcPr>
            <w:tcW w:w="856" w:type="dxa"/>
          </w:tcPr>
          <w:p w14:paraId="4E4D60DB"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989869B"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BFDA200" w14:textId="16A00A4D"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4C3CD4F5" w14:textId="6C72155F"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6EE59C74" w14:textId="77777777" w:rsidTr="00CF37C0">
        <w:trPr>
          <w:cantSplit/>
          <w:trHeight w:val="57"/>
        </w:trPr>
        <w:tc>
          <w:tcPr>
            <w:tcW w:w="1557" w:type="dxa"/>
          </w:tcPr>
          <w:p w14:paraId="48422F3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2" w:name="lt_pId732"/>
            <w:r w:rsidRPr="00794C46">
              <w:rPr>
                <w:rFonts w:eastAsia="SimSun" w:cs="Calibri"/>
                <w:spacing w:val="-1"/>
                <w:sz w:val="19"/>
                <w:szCs w:val="19"/>
              </w:rPr>
              <w:t>Magticom</w:t>
            </w:r>
            <w:bookmarkEnd w:id="462"/>
          </w:p>
        </w:tc>
        <w:tc>
          <w:tcPr>
            <w:tcW w:w="1273" w:type="dxa"/>
          </w:tcPr>
          <w:p w14:paraId="2E1A9A5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585888000-</w:t>
            </w:r>
          </w:p>
          <w:p w14:paraId="4D9ECB8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585892999</w:t>
            </w:r>
          </w:p>
        </w:tc>
        <w:tc>
          <w:tcPr>
            <w:tcW w:w="856" w:type="dxa"/>
          </w:tcPr>
          <w:p w14:paraId="5FF2B310"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CCC4F6A"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50F9735" w14:textId="6EC8793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228B648" w14:textId="47F2757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5FBBEC8" w14:textId="77777777" w:rsidTr="00CF37C0">
        <w:trPr>
          <w:cantSplit/>
          <w:trHeight w:val="57"/>
        </w:trPr>
        <w:tc>
          <w:tcPr>
            <w:tcW w:w="1557" w:type="dxa"/>
          </w:tcPr>
          <w:p w14:paraId="79B0061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3" w:name="lt_pId739"/>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63"/>
          </w:p>
        </w:tc>
        <w:tc>
          <w:tcPr>
            <w:tcW w:w="1273" w:type="dxa"/>
          </w:tcPr>
          <w:p w14:paraId="70E6FCD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588880000-</w:t>
            </w:r>
          </w:p>
          <w:p w14:paraId="687FC05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588889999</w:t>
            </w:r>
          </w:p>
        </w:tc>
        <w:tc>
          <w:tcPr>
            <w:tcW w:w="856" w:type="dxa"/>
          </w:tcPr>
          <w:p w14:paraId="0803A966"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F8659F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0361D24" w14:textId="6C99639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2708C1B3" w14:textId="5C7D7187"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79741D5D" w14:textId="77777777" w:rsidTr="00CF37C0">
        <w:trPr>
          <w:cantSplit/>
          <w:trHeight w:val="57"/>
        </w:trPr>
        <w:tc>
          <w:tcPr>
            <w:tcW w:w="1557" w:type="dxa"/>
          </w:tcPr>
          <w:p w14:paraId="75D2AE7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4" w:name="lt_pId746"/>
            <w:r w:rsidRPr="00794C46">
              <w:rPr>
                <w:rFonts w:eastAsia="SimSun" w:cs="Calibri"/>
                <w:spacing w:val="-1"/>
                <w:sz w:val="19"/>
                <w:szCs w:val="19"/>
              </w:rPr>
              <w:lastRenderedPageBreak/>
              <w:t>Magticom</w:t>
            </w:r>
            <w:bookmarkEnd w:id="464"/>
          </w:p>
        </w:tc>
        <w:tc>
          <w:tcPr>
            <w:tcW w:w="1273" w:type="dxa"/>
          </w:tcPr>
          <w:p w14:paraId="2E7BBA5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790</w:t>
            </w:r>
          </w:p>
        </w:tc>
        <w:tc>
          <w:tcPr>
            <w:tcW w:w="856" w:type="dxa"/>
          </w:tcPr>
          <w:p w14:paraId="5BA93F00"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06E2CC3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45C09B44" w14:textId="7FC5BAC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9115846" w14:textId="5F8122DC" w:rsidR="00CF37C0" w:rsidRPr="00794C46" w:rsidRDefault="00746BBF" w:rsidP="001D2990">
            <w:pPr>
              <w:widowControl w:val="0"/>
              <w:overflowPunct/>
              <w:autoSpaceDE/>
              <w:autoSpaceDN/>
              <w:adjustRightInd/>
              <w:spacing w:before="20" w:after="40"/>
              <w:jc w:val="left"/>
              <w:textAlignment w:val="auto"/>
              <w:rPr>
                <w:rFonts w:eastAsia="SimSun" w:cs="Calibri"/>
                <w:sz w:val="19"/>
                <w:szCs w:val="19"/>
                <w:lang w:eastAsia="zh-CN"/>
              </w:rPr>
            </w:pPr>
            <w:bookmarkStart w:id="465" w:name="lt_pId751"/>
            <w:r w:rsidRPr="00794C46">
              <w:rPr>
                <w:rFonts w:eastAsia="SimSun" w:cs="Calibri" w:hint="eastAsia"/>
                <w:spacing w:val="-1"/>
                <w:sz w:val="19"/>
                <w:szCs w:val="19"/>
                <w:lang w:eastAsia="zh-CN"/>
              </w:rPr>
              <w:t>数字固定</w:t>
            </w:r>
            <w:r w:rsidR="00CF37C0" w:rsidRPr="00794C46">
              <w:rPr>
                <w:rFonts w:eastAsia="SimSun" w:cs="Calibri"/>
                <w:spacing w:val="-1"/>
                <w:sz w:val="19"/>
                <w:szCs w:val="19"/>
                <w:lang w:eastAsia="zh-CN"/>
              </w:rPr>
              <w:t>(CDMA)</w:t>
            </w:r>
            <w:r w:rsidRPr="00794C46">
              <w:rPr>
                <w:rFonts w:eastAsia="SimSun" w:cs="Calibri" w:hint="eastAsia"/>
                <w:spacing w:val="-1"/>
                <w:sz w:val="19"/>
                <w:szCs w:val="19"/>
                <w:lang w:eastAsia="zh-CN"/>
              </w:rPr>
              <w:t>电话业务</w:t>
            </w:r>
            <w:bookmarkEnd w:id="465"/>
          </w:p>
        </w:tc>
      </w:tr>
      <w:tr w:rsidR="00CF37C0" w14:paraId="2449F1A6" w14:textId="77777777" w:rsidTr="00CF37C0">
        <w:trPr>
          <w:cantSplit/>
          <w:trHeight w:val="57"/>
        </w:trPr>
        <w:tc>
          <w:tcPr>
            <w:tcW w:w="1557" w:type="dxa"/>
          </w:tcPr>
          <w:p w14:paraId="769771DE"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6" w:name="lt_pId752"/>
            <w:r w:rsidRPr="00794C46">
              <w:rPr>
                <w:rFonts w:eastAsia="SimSun" w:cs="Calibri"/>
                <w:spacing w:val="-1"/>
                <w:sz w:val="19"/>
                <w:szCs w:val="19"/>
              </w:rPr>
              <w:t>Magticom</w:t>
            </w:r>
            <w:bookmarkEnd w:id="466"/>
          </w:p>
        </w:tc>
        <w:tc>
          <w:tcPr>
            <w:tcW w:w="1273" w:type="dxa"/>
          </w:tcPr>
          <w:p w14:paraId="2AF83FD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591</w:t>
            </w:r>
          </w:p>
        </w:tc>
        <w:tc>
          <w:tcPr>
            <w:tcW w:w="856" w:type="dxa"/>
          </w:tcPr>
          <w:p w14:paraId="10B708FC"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58E05D26"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2625E16" w14:textId="1F9E694F"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2C03F52" w14:textId="169EF70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0257D1B4" w14:textId="77777777" w:rsidTr="00CF37C0">
        <w:trPr>
          <w:cantSplit/>
          <w:trHeight w:val="57"/>
        </w:trPr>
        <w:tc>
          <w:tcPr>
            <w:tcW w:w="1557" w:type="dxa"/>
          </w:tcPr>
          <w:p w14:paraId="43C84460"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7" w:name="lt_pId758"/>
            <w:r w:rsidRPr="00794C46">
              <w:rPr>
                <w:rFonts w:eastAsia="SimSun" w:cs="Calibri"/>
                <w:spacing w:val="-1"/>
                <w:sz w:val="19"/>
                <w:szCs w:val="19"/>
              </w:rPr>
              <w:t>Mobitel</w:t>
            </w:r>
            <w:bookmarkEnd w:id="467"/>
          </w:p>
        </w:tc>
        <w:tc>
          <w:tcPr>
            <w:tcW w:w="1273" w:type="dxa"/>
          </w:tcPr>
          <w:p w14:paraId="74F3E3E6"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592</w:t>
            </w:r>
          </w:p>
        </w:tc>
        <w:tc>
          <w:tcPr>
            <w:tcW w:w="856" w:type="dxa"/>
          </w:tcPr>
          <w:p w14:paraId="4B7AE44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4493EC54"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79DE345E" w14:textId="4DE7E3E5"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5C8C02E4" w14:textId="19AEBC0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4735BF63" w14:textId="77777777" w:rsidTr="00CF37C0">
        <w:trPr>
          <w:cantSplit/>
          <w:trHeight w:val="57"/>
        </w:trPr>
        <w:tc>
          <w:tcPr>
            <w:tcW w:w="1557" w:type="dxa"/>
          </w:tcPr>
          <w:p w14:paraId="7E1496F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8" w:name="lt_pId764"/>
            <w:r w:rsidRPr="00794C46">
              <w:rPr>
                <w:rFonts w:eastAsia="SimSun" w:cs="Calibri"/>
                <w:sz w:val="19"/>
                <w:szCs w:val="19"/>
              </w:rPr>
              <w:t>Geo</w:t>
            </w:r>
            <w:r w:rsidRPr="00794C46">
              <w:rPr>
                <w:rFonts w:eastAsia="SimSun" w:cs="Calibri"/>
                <w:spacing w:val="-5"/>
                <w:sz w:val="19"/>
                <w:szCs w:val="19"/>
              </w:rPr>
              <w:t xml:space="preserve"> </w:t>
            </w:r>
            <w:r w:rsidRPr="00794C46">
              <w:rPr>
                <w:rFonts w:eastAsia="SimSun" w:cs="Calibri"/>
                <w:spacing w:val="-1"/>
                <w:sz w:val="19"/>
                <w:szCs w:val="19"/>
              </w:rPr>
              <w:t>Cell</w:t>
            </w:r>
            <w:bookmarkEnd w:id="468"/>
          </w:p>
        </w:tc>
        <w:tc>
          <w:tcPr>
            <w:tcW w:w="1273" w:type="dxa"/>
          </w:tcPr>
          <w:p w14:paraId="76EF905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593</w:t>
            </w:r>
          </w:p>
        </w:tc>
        <w:tc>
          <w:tcPr>
            <w:tcW w:w="856" w:type="dxa"/>
          </w:tcPr>
          <w:p w14:paraId="5F823772"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195ED6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FC14BDB" w14:textId="6A71C18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0587D652" w14:textId="6C3D9592"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490D8089" w14:textId="77777777" w:rsidTr="00CF37C0">
        <w:trPr>
          <w:cantSplit/>
          <w:trHeight w:val="57"/>
        </w:trPr>
        <w:tc>
          <w:tcPr>
            <w:tcW w:w="1557" w:type="dxa"/>
          </w:tcPr>
          <w:p w14:paraId="73FC0A42"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69" w:name="lt_pId770"/>
            <w:r w:rsidRPr="00794C46">
              <w:rPr>
                <w:rFonts w:eastAsia="SimSun" w:cs="Calibri"/>
                <w:spacing w:val="-1"/>
                <w:sz w:val="19"/>
                <w:szCs w:val="19"/>
              </w:rPr>
              <w:t>Magti</w:t>
            </w:r>
            <w:bookmarkEnd w:id="469"/>
          </w:p>
        </w:tc>
        <w:tc>
          <w:tcPr>
            <w:tcW w:w="1273" w:type="dxa"/>
          </w:tcPr>
          <w:p w14:paraId="2722894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595</w:t>
            </w:r>
          </w:p>
        </w:tc>
        <w:tc>
          <w:tcPr>
            <w:tcW w:w="856" w:type="dxa"/>
          </w:tcPr>
          <w:p w14:paraId="72F83F1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3898D282"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59D0A2F6" w14:textId="2866FE4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34089A20" w14:textId="56287166"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1B8EA0B3" w14:textId="77777777" w:rsidTr="00CF37C0">
        <w:trPr>
          <w:cantSplit/>
          <w:trHeight w:val="57"/>
        </w:trPr>
        <w:tc>
          <w:tcPr>
            <w:tcW w:w="1557" w:type="dxa"/>
          </w:tcPr>
          <w:p w14:paraId="2608E97A"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70" w:name="lt_pId776"/>
            <w:r w:rsidRPr="00794C46">
              <w:rPr>
                <w:rFonts w:eastAsia="SimSun" w:cs="Calibri"/>
                <w:spacing w:val="-1"/>
                <w:sz w:val="19"/>
                <w:szCs w:val="19"/>
              </w:rPr>
              <w:t>Magticom</w:t>
            </w:r>
            <w:bookmarkEnd w:id="470"/>
          </w:p>
        </w:tc>
        <w:tc>
          <w:tcPr>
            <w:tcW w:w="1273" w:type="dxa"/>
          </w:tcPr>
          <w:p w14:paraId="3EF1C1C4"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596</w:t>
            </w:r>
          </w:p>
        </w:tc>
        <w:tc>
          <w:tcPr>
            <w:tcW w:w="856" w:type="dxa"/>
          </w:tcPr>
          <w:p w14:paraId="5BA34AE0"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27C68F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19D298CE" w14:textId="58BB4DE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3F3CD39A" w14:textId="27082DA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50CBAF8A" w14:textId="77777777" w:rsidTr="00CF37C0">
        <w:trPr>
          <w:cantSplit/>
          <w:trHeight w:val="57"/>
        </w:trPr>
        <w:tc>
          <w:tcPr>
            <w:tcW w:w="1557" w:type="dxa"/>
          </w:tcPr>
          <w:p w14:paraId="49B7C02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71" w:name="lt_pId782"/>
            <w:r w:rsidRPr="00794C46">
              <w:rPr>
                <w:rFonts w:eastAsia="SimSun" w:cs="Calibri"/>
                <w:spacing w:val="-1"/>
                <w:sz w:val="19"/>
                <w:szCs w:val="19"/>
              </w:rPr>
              <w:t>Mobitel</w:t>
            </w:r>
            <w:bookmarkEnd w:id="471"/>
          </w:p>
        </w:tc>
        <w:tc>
          <w:tcPr>
            <w:tcW w:w="1273" w:type="dxa"/>
          </w:tcPr>
          <w:p w14:paraId="2952884F"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597</w:t>
            </w:r>
          </w:p>
        </w:tc>
        <w:tc>
          <w:tcPr>
            <w:tcW w:w="856" w:type="dxa"/>
          </w:tcPr>
          <w:p w14:paraId="5E43FBC4"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711E6977"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36C0DD36" w14:textId="5523BC11"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1FF33883" w14:textId="24967FB9"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4392E943" w14:textId="77777777" w:rsidTr="00CF37C0">
        <w:trPr>
          <w:cantSplit/>
          <w:trHeight w:val="57"/>
        </w:trPr>
        <w:tc>
          <w:tcPr>
            <w:tcW w:w="1557" w:type="dxa"/>
          </w:tcPr>
          <w:p w14:paraId="311A1295"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72" w:name="lt_pId788"/>
            <w:r w:rsidRPr="00794C46">
              <w:rPr>
                <w:rFonts w:eastAsia="SimSun" w:cs="Calibri"/>
                <w:spacing w:val="-1"/>
                <w:sz w:val="19"/>
                <w:szCs w:val="19"/>
              </w:rPr>
              <w:t>Magticom</w:t>
            </w:r>
            <w:bookmarkEnd w:id="472"/>
          </w:p>
        </w:tc>
        <w:tc>
          <w:tcPr>
            <w:tcW w:w="1273" w:type="dxa"/>
          </w:tcPr>
          <w:p w14:paraId="5047A29D"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598</w:t>
            </w:r>
          </w:p>
        </w:tc>
        <w:tc>
          <w:tcPr>
            <w:tcW w:w="856" w:type="dxa"/>
          </w:tcPr>
          <w:p w14:paraId="67363B9F"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69A33C1"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04C049A9" w14:textId="28F0B79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5FD68400" w14:textId="3103F158"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r w:rsidR="00CF37C0" w14:paraId="640A7A44" w14:textId="77777777" w:rsidTr="00CF37C0">
        <w:trPr>
          <w:cantSplit/>
          <w:trHeight w:val="57"/>
        </w:trPr>
        <w:tc>
          <w:tcPr>
            <w:tcW w:w="1557" w:type="dxa"/>
          </w:tcPr>
          <w:p w14:paraId="760B9371"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bookmarkStart w:id="473" w:name="lt_pId794"/>
            <w:r w:rsidRPr="00794C46">
              <w:rPr>
                <w:rFonts w:eastAsia="SimSun" w:cs="Calibri"/>
                <w:spacing w:val="-1"/>
                <w:sz w:val="19"/>
                <w:szCs w:val="19"/>
              </w:rPr>
              <w:t>Magticom</w:t>
            </w:r>
            <w:bookmarkEnd w:id="473"/>
          </w:p>
        </w:tc>
        <w:tc>
          <w:tcPr>
            <w:tcW w:w="1273" w:type="dxa"/>
          </w:tcPr>
          <w:p w14:paraId="352449AB" w14:textId="77777777" w:rsidR="00CF37C0" w:rsidRPr="00794C46" w:rsidRDefault="00CF37C0"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sz w:val="19"/>
                <w:szCs w:val="19"/>
              </w:rPr>
              <w:t>599</w:t>
            </w:r>
          </w:p>
        </w:tc>
        <w:tc>
          <w:tcPr>
            <w:tcW w:w="856" w:type="dxa"/>
          </w:tcPr>
          <w:p w14:paraId="4C2AE316" w14:textId="77777777" w:rsidR="00CF37C0" w:rsidRPr="00794C46" w:rsidRDefault="00CF37C0" w:rsidP="001D2990">
            <w:pPr>
              <w:widowControl w:val="0"/>
              <w:overflowPunct/>
              <w:autoSpaceDE/>
              <w:autoSpaceDN/>
              <w:adjustRightInd/>
              <w:spacing w:before="20" w:after="40"/>
              <w:ind w:right="3"/>
              <w:jc w:val="center"/>
              <w:textAlignment w:val="auto"/>
              <w:rPr>
                <w:rFonts w:eastAsia="SimSun" w:cs="Calibri"/>
                <w:sz w:val="19"/>
                <w:szCs w:val="19"/>
              </w:rPr>
            </w:pPr>
            <w:r w:rsidRPr="00794C46">
              <w:rPr>
                <w:rFonts w:eastAsia="SimSun" w:cs="Calibri"/>
                <w:sz w:val="19"/>
                <w:szCs w:val="19"/>
              </w:rPr>
              <w:t>9</w:t>
            </w:r>
          </w:p>
        </w:tc>
        <w:tc>
          <w:tcPr>
            <w:tcW w:w="992" w:type="dxa"/>
          </w:tcPr>
          <w:p w14:paraId="2456A526" w14:textId="77777777" w:rsidR="00CF37C0" w:rsidRPr="00794C46" w:rsidRDefault="00CF37C0" w:rsidP="001D2990">
            <w:pPr>
              <w:widowControl w:val="0"/>
              <w:overflowPunct/>
              <w:autoSpaceDE/>
              <w:autoSpaceDN/>
              <w:adjustRightInd/>
              <w:spacing w:before="20" w:after="40"/>
              <w:jc w:val="center"/>
              <w:textAlignment w:val="auto"/>
              <w:rPr>
                <w:rFonts w:eastAsia="SimSun" w:cs="Calibri"/>
                <w:sz w:val="19"/>
                <w:szCs w:val="19"/>
              </w:rPr>
            </w:pPr>
            <w:r w:rsidRPr="00794C46">
              <w:rPr>
                <w:rFonts w:eastAsia="SimSun" w:cs="Calibri"/>
                <w:sz w:val="19"/>
                <w:szCs w:val="19"/>
              </w:rPr>
              <w:t>9</w:t>
            </w:r>
          </w:p>
        </w:tc>
        <w:tc>
          <w:tcPr>
            <w:tcW w:w="2263" w:type="dxa"/>
          </w:tcPr>
          <w:p w14:paraId="2B0A7AB2" w14:textId="094500CB"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w w:val="95"/>
                <w:sz w:val="19"/>
                <w:szCs w:val="19"/>
              </w:rPr>
              <w:t>非地理代码</w:t>
            </w:r>
          </w:p>
        </w:tc>
        <w:tc>
          <w:tcPr>
            <w:tcW w:w="2410" w:type="dxa"/>
          </w:tcPr>
          <w:p w14:paraId="4C11DAFA" w14:textId="2710F53A" w:rsidR="00CF37C0" w:rsidRPr="00794C46" w:rsidRDefault="007C5A1B" w:rsidP="001D2990">
            <w:pPr>
              <w:widowControl w:val="0"/>
              <w:overflowPunct/>
              <w:autoSpaceDE/>
              <w:autoSpaceDN/>
              <w:adjustRightInd/>
              <w:spacing w:before="20" w:after="40"/>
              <w:jc w:val="left"/>
              <w:textAlignment w:val="auto"/>
              <w:rPr>
                <w:rFonts w:eastAsia="SimSun" w:cs="Calibri"/>
                <w:sz w:val="19"/>
                <w:szCs w:val="19"/>
              </w:rPr>
            </w:pPr>
            <w:r w:rsidRPr="00794C46">
              <w:rPr>
                <w:rFonts w:eastAsia="SimSun" w:cs="Calibri" w:hint="eastAsia"/>
                <w:spacing w:val="-1"/>
                <w:sz w:val="19"/>
                <w:szCs w:val="19"/>
              </w:rPr>
              <w:t>移动网络运营商</w:t>
            </w:r>
          </w:p>
        </w:tc>
      </w:tr>
    </w:tbl>
    <w:p w14:paraId="2ED494D0" w14:textId="105BDEA6" w:rsidR="00CF37C0" w:rsidRPr="003A14AE" w:rsidRDefault="00320552" w:rsidP="00357117">
      <w:pPr>
        <w:tabs>
          <w:tab w:val="left" w:pos="1800"/>
        </w:tabs>
        <w:ind w:left="1077" w:hanging="1077"/>
        <w:jc w:val="left"/>
        <w:rPr>
          <w:rFonts w:cs="Arial"/>
        </w:rPr>
      </w:pPr>
      <w:bookmarkStart w:id="474" w:name="lt_pId800"/>
      <w:r>
        <w:rPr>
          <w:rFonts w:ascii="SimSun" w:eastAsia="SimSun" w:hAnsi="SimSun" w:cs="SimSun" w:hint="eastAsia"/>
          <w:lang w:eastAsia="zh-CN"/>
        </w:rPr>
        <w:t>联系方式：</w:t>
      </w:r>
      <w:bookmarkEnd w:id="474"/>
    </w:p>
    <w:p w14:paraId="2C5DBA32" w14:textId="77777777" w:rsidR="00CF37C0" w:rsidRPr="003A14AE" w:rsidRDefault="00CF37C0" w:rsidP="00CF37C0">
      <w:pPr>
        <w:tabs>
          <w:tab w:val="left" w:pos="1134"/>
        </w:tabs>
        <w:spacing w:before="80"/>
        <w:jc w:val="left"/>
        <w:rPr>
          <w:rFonts w:cs="Arial"/>
        </w:rPr>
      </w:pPr>
      <w:r w:rsidRPr="003A14AE">
        <w:rPr>
          <w:rFonts w:cs="Arial"/>
        </w:rPr>
        <w:tab/>
      </w:r>
      <w:bookmarkStart w:id="475" w:name="lt_pId801"/>
      <w:r w:rsidRPr="003A14AE">
        <w:rPr>
          <w:rFonts w:cs="Arial"/>
        </w:rPr>
        <w:t>Georgian National Communications Commission</w:t>
      </w:r>
      <w:bookmarkEnd w:id="475"/>
    </w:p>
    <w:p w14:paraId="22BCCBD9" w14:textId="77777777" w:rsidR="00CF37C0" w:rsidRPr="003A14AE" w:rsidRDefault="00CF37C0" w:rsidP="00CF37C0">
      <w:pPr>
        <w:tabs>
          <w:tab w:val="left" w:pos="1134"/>
        </w:tabs>
        <w:spacing w:before="0"/>
        <w:jc w:val="left"/>
        <w:rPr>
          <w:rFonts w:cs="Arial"/>
        </w:rPr>
      </w:pPr>
      <w:r w:rsidRPr="003A14AE">
        <w:rPr>
          <w:rFonts w:cs="Arial"/>
        </w:rPr>
        <w:tab/>
      </w:r>
      <w:bookmarkStart w:id="476" w:name="lt_pId802"/>
      <w:r w:rsidRPr="003A14AE">
        <w:rPr>
          <w:rFonts w:cs="Arial"/>
        </w:rPr>
        <w:t>50/18 Ketevan Tsamebuli-Bochorma Str.</w:t>
      </w:r>
      <w:bookmarkEnd w:id="476"/>
    </w:p>
    <w:p w14:paraId="3FE4FE17" w14:textId="77777777" w:rsidR="00CF37C0" w:rsidRPr="003A14AE" w:rsidRDefault="00CF37C0" w:rsidP="00CF37C0">
      <w:pPr>
        <w:tabs>
          <w:tab w:val="left" w:pos="1134"/>
        </w:tabs>
        <w:spacing w:before="0"/>
        <w:jc w:val="left"/>
        <w:rPr>
          <w:rFonts w:cs="Arial"/>
        </w:rPr>
      </w:pPr>
      <w:r w:rsidRPr="003A14AE">
        <w:rPr>
          <w:rFonts w:cs="Arial"/>
        </w:rPr>
        <w:tab/>
      </w:r>
      <w:bookmarkStart w:id="477" w:name="lt_pId803"/>
      <w:r w:rsidRPr="003A14AE">
        <w:rPr>
          <w:rFonts w:cs="Arial"/>
        </w:rPr>
        <w:t>TBILISI 0144</w:t>
      </w:r>
      <w:bookmarkEnd w:id="477"/>
    </w:p>
    <w:p w14:paraId="4EF487AB" w14:textId="62D1339D" w:rsidR="00CF37C0" w:rsidRPr="003A14AE" w:rsidRDefault="00CF37C0" w:rsidP="00840420">
      <w:pPr>
        <w:tabs>
          <w:tab w:val="clear" w:pos="1276"/>
          <w:tab w:val="clear" w:pos="1843"/>
          <w:tab w:val="left" w:pos="1134"/>
          <w:tab w:val="left" w:pos="1560"/>
          <w:tab w:val="left" w:pos="1701"/>
        </w:tabs>
        <w:spacing w:before="0"/>
        <w:ind w:left="567"/>
        <w:jc w:val="left"/>
        <w:rPr>
          <w:rFonts w:cs="Arial"/>
        </w:rPr>
      </w:pPr>
      <w:bookmarkStart w:id="478" w:name="lt_pId804"/>
      <w:r w:rsidRPr="003A14AE">
        <w:rPr>
          <w:rFonts w:cs="Arial"/>
        </w:rPr>
        <w:t>Georgia</w:t>
      </w:r>
      <w:bookmarkEnd w:id="478"/>
      <w:r w:rsidRPr="003A14AE">
        <w:rPr>
          <w:rFonts w:cs="Arial"/>
        </w:rPr>
        <w:br/>
      </w:r>
      <w:bookmarkStart w:id="479" w:name="lt_pId805"/>
      <w:r w:rsidR="00320552">
        <w:rPr>
          <w:rFonts w:ascii="SimSun" w:eastAsia="SimSun" w:hAnsi="SimSun" w:cs="SimSun" w:hint="eastAsia"/>
          <w:lang w:eastAsia="zh-CN"/>
        </w:rPr>
        <w:t>电话：</w:t>
      </w:r>
      <w:bookmarkEnd w:id="479"/>
      <w:r w:rsidRPr="003A14AE">
        <w:rPr>
          <w:rFonts w:cs="Arial"/>
        </w:rPr>
        <w:tab/>
        <w:t>+995 32 2921667</w:t>
      </w:r>
      <w:r w:rsidRPr="003A14AE">
        <w:rPr>
          <w:rFonts w:cs="Arial"/>
        </w:rPr>
        <w:br/>
      </w:r>
      <w:bookmarkStart w:id="480" w:name="lt_pId807"/>
      <w:r w:rsidR="00320552">
        <w:rPr>
          <w:rFonts w:ascii="SimSun" w:eastAsia="SimSun" w:hAnsi="SimSun" w:cs="SimSun" w:hint="eastAsia"/>
          <w:lang w:eastAsia="zh-CN"/>
        </w:rPr>
        <w:t>传真：</w:t>
      </w:r>
      <w:bookmarkEnd w:id="480"/>
      <w:r w:rsidRPr="003A14AE">
        <w:rPr>
          <w:rFonts w:cs="Arial"/>
        </w:rPr>
        <w:tab/>
        <w:t>+995 32 2921625</w:t>
      </w:r>
      <w:r w:rsidRPr="003A14AE">
        <w:rPr>
          <w:rFonts w:cs="Arial"/>
        </w:rPr>
        <w:br/>
      </w:r>
      <w:bookmarkStart w:id="481" w:name="lt_pId809"/>
      <w:r w:rsidR="00320552">
        <w:rPr>
          <w:rFonts w:ascii="SimSun" w:eastAsia="SimSun" w:hAnsi="SimSun" w:cs="SimSun" w:hint="eastAsia"/>
          <w:lang w:eastAsia="zh-CN"/>
        </w:rPr>
        <w:t>电子邮件：</w:t>
      </w:r>
      <w:bookmarkStart w:id="482" w:name="lt_pId810"/>
      <w:bookmarkEnd w:id="481"/>
      <w:r w:rsidRPr="003A14AE">
        <w:rPr>
          <w:rFonts w:cs="Arial"/>
        </w:rPr>
        <w:t>post@gncc.ge</w:t>
      </w:r>
      <w:bookmarkEnd w:id="482"/>
      <w:r w:rsidRPr="003A14AE">
        <w:rPr>
          <w:rFonts w:cs="Arial"/>
        </w:rPr>
        <w:br/>
      </w:r>
      <w:bookmarkStart w:id="483" w:name="lt_pId811"/>
      <w:r w:rsidR="00320552">
        <w:rPr>
          <w:rFonts w:ascii="SimSun" w:eastAsia="SimSun" w:hAnsi="SimSun" w:cs="SimSun" w:hint="eastAsia"/>
          <w:lang w:eastAsia="zh-CN"/>
        </w:rPr>
        <w:t>网址：</w:t>
      </w:r>
      <w:bookmarkEnd w:id="483"/>
      <w:r w:rsidRPr="003A14AE">
        <w:rPr>
          <w:rFonts w:cs="Arial"/>
        </w:rPr>
        <w:tab/>
      </w:r>
      <w:bookmarkStart w:id="484" w:name="lt_pId812"/>
      <w:r w:rsidRPr="003A14AE">
        <w:rPr>
          <w:rFonts w:cs="Arial"/>
        </w:rPr>
        <w:t>www.gncc.ge</w:t>
      </w:r>
      <w:bookmarkEnd w:id="484"/>
    </w:p>
    <w:p w14:paraId="398F32BD" w14:textId="7BCBD8F4" w:rsidR="00203CCA" w:rsidRDefault="00203CCA">
      <w:pPr>
        <w:tabs>
          <w:tab w:val="clear" w:pos="567"/>
          <w:tab w:val="clear" w:pos="1276"/>
          <w:tab w:val="clear" w:pos="1843"/>
          <w:tab w:val="clear" w:pos="5387"/>
          <w:tab w:val="clear" w:pos="5954"/>
        </w:tabs>
        <w:overflowPunct/>
        <w:autoSpaceDE/>
        <w:autoSpaceDN/>
        <w:adjustRightInd/>
        <w:spacing w:before="0"/>
        <w:jc w:val="left"/>
        <w:textAlignment w:val="auto"/>
        <w:rPr>
          <w:rFonts w:asciiTheme="majorEastAsia" w:eastAsiaTheme="majorEastAsia" w:hAnsiTheme="majorEastAsia"/>
          <w:lang w:eastAsia="zh-CN"/>
        </w:rPr>
      </w:pPr>
      <w:bookmarkStart w:id="485" w:name="_Toc7531157"/>
    </w:p>
    <w:p w14:paraId="459A5560" w14:textId="77777777" w:rsidR="00926B9F" w:rsidRPr="00926B9F" w:rsidRDefault="00926B9F" w:rsidP="006617E7">
      <w:pPr>
        <w:pStyle w:val="Country"/>
        <w:rPr>
          <w:rFonts w:asciiTheme="majorEastAsia" w:eastAsiaTheme="majorEastAsia" w:hAnsiTheme="majorEastAsia"/>
          <w:lang w:eastAsia="zh-CN"/>
        </w:rPr>
      </w:pPr>
      <w:bookmarkStart w:id="486" w:name="_Toc17466986"/>
      <w:r w:rsidRPr="00926B9F">
        <w:rPr>
          <w:rFonts w:asciiTheme="majorEastAsia" w:eastAsiaTheme="majorEastAsia" w:hAnsiTheme="majorEastAsia" w:hint="eastAsia"/>
          <w:lang w:eastAsia="zh-CN"/>
        </w:rPr>
        <w:t>摩洛哥（国家代码</w:t>
      </w:r>
      <w:r w:rsidRPr="00926B9F">
        <w:rPr>
          <w:rFonts w:hint="eastAsia"/>
          <w:lang w:eastAsia="zh-CN"/>
        </w:rPr>
        <w:t xml:space="preserve"> </w:t>
      </w:r>
      <w:r w:rsidRPr="00926B9F">
        <w:rPr>
          <w:rFonts w:asciiTheme="minorHAnsi" w:eastAsiaTheme="majorEastAsia" w:hAnsiTheme="minorHAnsi" w:cstheme="minorHAnsi"/>
          <w:lang w:eastAsia="zh-CN"/>
        </w:rPr>
        <w:t>+212</w:t>
      </w:r>
      <w:r w:rsidRPr="00926B9F">
        <w:rPr>
          <w:rFonts w:asciiTheme="majorEastAsia" w:eastAsiaTheme="majorEastAsia" w:hAnsiTheme="majorEastAsia" w:hint="eastAsia"/>
          <w:lang w:eastAsia="zh-CN"/>
        </w:rPr>
        <w:t>）</w:t>
      </w:r>
      <w:bookmarkEnd w:id="485"/>
      <w:bookmarkEnd w:id="486"/>
    </w:p>
    <w:p w14:paraId="4CCA201C" w14:textId="5E5DBA24" w:rsidR="00926B9F" w:rsidRPr="00EF7D2C" w:rsidRDefault="00CF37C0" w:rsidP="00926B9F">
      <w:pPr>
        <w:tabs>
          <w:tab w:val="clear" w:pos="1276"/>
          <w:tab w:val="clear" w:pos="1843"/>
          <w:tab w:val="left" w:pos="1134"/>
          <w:tab w:val="left" w:pos="1560"/>
          <w:tab w:val="left" w:pos="2127"/>
        </w:tabs>
        <w:spacing w:before="40"/>
        <w:jc w:val="left"/>
        <w:outlineLvl w:val="4"/>
        <w:rPr>
          <w:rFonts w:asciiTheme="minorHAnsi" w:hAnsiTheme="minorHAnsi" w:cs="Arial"/>
          <w:lang w:eastAsia="zh-CN"/>
        </w:rPr>
      </w:pPr>
      <w:r w:rsidRPr="00B961A3">
        <w:rPr>
          <w:rFonts w:cs="Arial"/>
          <w:lang w:eastAsia="zh-CN"/>
        </w:rPr>
        <w:t>19.VII.2019</w:t>
      </w:r>
      <w:r w:rsidR="00926B9F">
        <w:rPr>
          <w:rFonts w:asciiTheme="minorHAnsi" w:eastAsiaTheme="minorEastAsia" w:hAnsiTheme="minorHAnsi" w:cs="Arial" w:hint="eastAsia"/>
          <w:lang w:eastAsia="zh-CN"/>
        </w:rPr>
        <w:t>来函：</w:t>
      </w:r>
    </w:p>
    <w:p w14:paraId="013EC305" w14:textId="69025A72" w:rsidR="00926B9F" w:rsidRDefault="00926B9F" w:rsidP="00384F45">
      <w:pPr>
        <w:ind w:firstLineChars="200" w:firstLine="400"/>
        <w:rPr>
          <w:rFonts w:eastAsiaTheme="minorEastAsia"/>
          <w:lang w:eastAsia="zh-CN"/>
        </w:rPr>
      </w:pPr>
      <w:r>
        <w:rPr>
          <w:rFonts w:eastAsiaTheme="minorEastAsia" w:hint="eastAsia"/>
          <w:lang w:eastAsia="zh-CN"/>
        </w:rPr>
        <w:t>位于拉巴特的</w:t>
      </w:r>
      <w:r w:rsidRPr="00C84D92">
        <w:rPr>
          <w:rFonts w:ascii="STKaiti" w:eastAsia="STKaiti" w:hAnsi="STKaiti" w:hint="eastAsia"/>
          <w:iCs/>
          <w:lang w:eastAsia="zh-CN"/>
        </w:rPr>
        <w:t>国家电信管理局（</w:t>
      </w:r>
      <w:r w:rsidRPr="007D0AE9">
        <w:rPr>
          <w:rFonts w:asciiTheme="minorHAnsi" w:eastAsia="STKaiti" w:hAnsiTheme="minorHAnsi"/>
          <w:iCs/>
          <w:lang w:eastAsia="zh-CN"/>
        </w:rPr>
        <w:t>ANRT</w:t>
      </w:r>
      <w:r w:rsidRPr="00C84D92">
        <w:rPr>
          <w:rFonts w:ascii="STKaiti" w:eastAsia="STKaiti" w:hAnsi="STKaiti" w:hint="eastAsia"/>
          <w:iCs/>
          <w:lang w:eastAsia="zh-CN"/>
        </w:rPr>
        <w:t>）</w:t>
      </w:r>
      <w:r w:rsidRPr="002459D4">
        <w:rPr>
          <w:rFonts w:eastAsiaTheme="minorEastAsia" w:hint="eastAsia"/>
          <w:lang w:eastAsia="zh-CN"/>
        </w:rPr>
        <w:t>宣布</w:t>
      </w:r>
      <w:r>
        <w:rPr>
          <w:rFonts w:eastAsiaTheme="minorEastAsia" w:hint="eastAsia"/>
          <w:lang w:eastAsia="zh-CN"/>
        </w:rPr>
        <w:t>了摩洛哥国内编号方案的</w:t>
      </w:r>
      <w:r w:rsidR="00384F45">
        <w:rPr>
          <w:rFonts w:eastAsiaTheme="minorEastAsia" w:hint="eastAsia"/>
          <w:lang w:eastAsia="zh-CN"/>
        </w:rPr>
        <w:t>下述</w:t>
      </w:r>
      <w:r>
        <w:rPr>
          <w:rFonts w:eastAsiaTheme="minorEastAsia" w:hint="eastAsia"/>
          <w:lang w:eastAsia="zh-CN"/>
        </w:rPr>
        <w:t>更新</w:t>
      </w:r>
      <w:r w:rsidR="00384F45">
        <w:rPr>
          <w:rFonts w:eastAsiaTheme="minorEastAsia" w:hint="eastAsia"/>
          <w:lang w:eastAsia="zh-CN"/>
        </w:rPr>
        <w:t>。</w:t>
      </w:r>
    </w:p>
    <w:p w14:paraId="5EEBA4E6" w14:textId="77777777" w:rsidR="00CF37C0" w:rsidRPr="00B961A3" w:rsidRDefault="00CF37C0" w:rsidP="00CF37C0">
      <w:pPr>
        <w:tabs>
          <w:tab w:val="clear" w:pos="567"/>
          <w:tab w:val="clear" w:pos="1276"/>
          <w:tab w:val="clear" w:pos="1843"/>
          <w:tab w:val="clear" w:pos="5387"/>
          <w:tab w:val="clear" w:pos="5954"/>
          <w:tab w:val="left" w:pos="794"/>
          <w:tab w:val="left" w:pos="1191"/>
          <w:tab w:val="left" w:pos="1588"/>
          <w:tab w:val="left" w:pos="1985"/>
        </w:tabs>
        <w:spacing w:before="0"/>
        <w:jc w:val="left"/>
        <w:rPr>
          <w:bCs/>
          <w:lang w:eastAsia="zh-CN"/>
        </w:rPr>
      </w:pPr>
    </w:p>
    <w:p w14:paraId="1121F701" w14:textId="3D0AC63C" w:rsidR="00CF37C0" w:rsidRPr="00B961A3" w:rsidRDefault="004E5BE9" w:rsidP="00DB599A">
      <w:pPr>
        <w:numPr>
          <w:ilvl w:val="0"/>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bCs/>
        </w:rPr>
      </w:pPr>
      <w:bookmarkStart w:id="487" w:name="lt_pId816"/>
      <w:r>
        <w:rPr>
          <w:rFonts w:ascii="SimSun" w:eastAsia="SimSun" w:hAnsi="SimSun" w:cs="SimSun" w:hint="eastAsia"/>
          <w:bCs/>
          <w:lang w:eastAsia="zh-CN"/>
        </w:rPr>
        <w:t>近期引入了以下新的</w:t>
      </w:r>
      <w:r w:rsidR="00CF37C0" w:rsidRPr="00B961A3">
        <w:rPr>
          <w:bCs/>
        </w:rPr>
        <w:t>NDC</w:t>
      </w:r>
      <w:r>
        <w:rPr>
          <w:rFonts w:ascii="SimSun" w:eastAsia="SimSun" w:hAnsi="SimSun" w:cs="SimSun" w:hint="eastAsia"/>
          <w:bCs/>
          <w:lang w:eastAsia="zh-CN"/>
        </w:rPr>
        <w:t>：</w:t>
      </w:r>
      <w:bookmarkEnd w:id="487"/>
    </w:p>
    <w:p w14:paraId="5FCC390F" w14:textId="77777777" w:rsidR="00926B9F" w:rsidRPr="002017CD" w:rsidRDefault="00926B9F" w:rsidP="00926B9F">
      <w:pPr>
        <w:tabs>
          <w:tab w:val="clear" w:pos="567"/>
          <w:tab w:val="clear" w:pos="1276"/>
          <w:tab w:val="clear" w:pos="1843"/>
          <w:tab w:val="clear" w:pos="5387"/>
          <w:tab w:val="clear" w:pos="5954"/>
          <w:tab w:val="left" w:pos="794"/>
          <w:tab w:val="left" w:pos="1191"/>
          <w:tab w:val="left" w:pos="1588"/>
          <w:tab w:val="left" w:pos="1985"/>
        </w:tabs>
        <w:spacing w:before="0"/>
        <w:rPr>
          <w:rFonts w:cs="Calibri"/>
          <w:b/>
          <w:sz w:val="22"/>
          <w:highlight w:val="cyan"/>
          <w:lang w:eastAsia="zh-CN"/>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61"/>
        <w:gridCol w:w="986"/>
        <w:gridCol w:w="1134"/>
        <w:gridCol w:w="2561"/>
        <w:gridCol w:w="1830"/>
      </w:tblGrid>
      <w:tr w:rsidR="00926B9F" w:rsidRPr="00FB3AFF" w14:paraId="0AC1A2FC" w14:textId="77777777" w:rsidTr="00FF0FF5">
        <w:trPr>
          <w:cantSplit/>
          <w:tblHeader/>
        </w:trPr>
        <w:tc>
          <w:tcPr>
            <w:tcW w:w="2561" w:type="dxa"/>
            <w:vMerge w:val="restart"/>
            <w:tcBorders>
              <w:top w:val="single" w:sz="4" w:space="0" w:color="auto"/>
              <w:left w:val="single" w:sz="4" w:space="0" w:color="auto"/>
              <w:bottom w:val="single" w:sz="4" w:space="0" w:color="auto"/>
              <w:right w:val="single" w:sz="4" w:space="0" w:color="auto"/>
            </w:tcBorders>
            <w:vAlign w:val="center"/>
            <w:hideMark/>
          </w:tcPr>
          <w:p w14:paraId="38B5CEAA" w14:textId="3EBAE11C" w:rsidR="00926B9F" w:rsidRPr="00D32F4D" w:rsidRDefault="004E5BE9" w:rsidP="00FF0F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eastAsia="STKaiti" w:cs="Calibri"/>
                <w:bCs/>
                <w:i/>
                <w:iCs/>
                <w:lang w:eastAsia="zh-CN"/>
              </w:rPr>
            </w:pPr>
            <w:r w:rsidRPr="00D32F4D">
              <w:rPr>
                <w:rFonts w:eastAsia="STKaiti" w:cs="Calibri"/>
                <w:bCs/>
                <w:iCs/>
                <w:sz w:val="19"/>
                <w:szCs w:val="19"/>
                <w:lang w:eastAsia="zh-CN"/>
              </w:rPr>
              <w:t>国家目的地代码（</w:t>
            </w:r>
            <w:r w:rsidRPr="00D32F4D">
              <w:rPr>
                <w:rFonts w:eastAsia="STKaiti" w:cs="Calibri"/>
                <w:bCs/>
                <w:iCs/>
                <w:sz w:val="19"/>
                <w:szCs w:val="19"/>
                <w:lang w:eastAsia="zh-CN"/>
              </w:rPr>
              <w:t>NDC</w:t>
            </w:r>
            <w:r w:rsidRPr="00D32F4D">
              <w:rPr>
                <w:rFonts w:eastAsia="STKaiti" w:cs="Calibri"/>
                <w:bCs/>
                <w:iCs/>
                <w:sz w:val="19"/>
                <w:szCs w:val="19"/>
                <w:lang w:eastAsia="zh-CN"/>
              </w:rPr>
              <w:t>）或国家（有效）号码</w:t>
            </w:r>
            <w:r w:rsidRPr="00D32F4D">
              <w:rPr>
                <w:rFonts w:eastAsia="STKaiti" w:cs="Calibri"/>
                <w:bCs/>
                <w:iCs/>
                <w:sz w:val="19"/>
                <w:szCs w:val="19"/>
                <w:lang w:eastAsia="zh-CN"/>
              </w:rPr>
              <w:br/>
            </w:r>
            <w:r w:rsidRPr="00D32F4D">
              <w:rPr>
                <w:rFonts w:eastAsia="STKaiti" w:cs="Calibri"/>
                <w:bCs/>
                <w:iCs/>
                <w:sz w:val="19"/>
                <w:szCs w:val="19"/>
                <w:lang w:eastAsia="zh-CN"/>
              </w:rPr>
              <w:t>（</w:t>
            </w:r>
            <w:r w:rsidRPr="00D32F4D">
              <w:rPr>
                <w:rFonts w:eastAsia="STKaiti" w:cs="Calibri"/>
                <w:bCs/>
                <w:iCs/>
                <w:sz w:val="19"/>
                <w:szCs w:val="19"/>
                <w:lang w:eastAsia="zh-CN"/>
              </w:rPr>
              <w:t>N(S)N</w:t>
            </w:r>
            <w:r w:rsidRPr="00D32F4D">
              <w:rPr>
                <w:rFonts w:eastAsia="STKaiti" w:cs="Calibri"/>
                <w:bCs/>
                <w:iCs/>
                <w:sz w:val="19"/>
                <w:szCs w:val="19"/>
                <w:lang w:eastAsia="zh-CN"/>
              </w:rPr>
              <w:t>）的</w:t>
            </w:r>
            <w:r w:rsidRPr="00D32F4D">
              <w:rPr>
                <w:rFonts w:eastAsia="STKaiti" w:cs="Calibri"/>
                <w:bCs/>
                <w:iCs/>
                <w:sz w:val="19"/>
                <w:szCs w:val="19"/>
                <w:lang w:eastAsia="zh-CN"/>
              </w:rPr>
              <w:br/>
            </w:r>
            <w:r w:rsidRPr="00D32F4D">
              <w:rPr>
                <w:rFonts w:eastAsia="STKaiti" w:cs="Calibri"/>
                <w:bCs/>
                <w:iCs/>
                <w:sz w:val="19"/>
                <w:szCs w:val="19"/>
                <w:lang w:eastAsia="zh-CN"/>
              </w:rPr>
              <w:t>前置数字</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1C62960" w14:textId="77777777" w:rsidR="00926B9F" w:rsidRPr="00D32F4D" w:rsidRDefault="00926B9F" w:rsidP="00FF0F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eastAsia="STKaiti" w:cs="Calibri"/>
                <w:bCs/>
                <w:i/>
                <w:iCs/>
              </w:rPr>
            </w:pPr>
            <w:r w:rsidRPr="00D32F4D">
              <w:rPr>
                <w:rFonts w:eastAsia="STKaiti" w:cs="Calibri"/>
                <w:bCs/>
              </w:rPr>
              <w:t>N(S)N</w:t>
            </w:r>
            <w:r w:rsidRPr="00D32F4D">
              <w:rPr>
                <w:rFonts w:eastAsia="STKaiti" w:cs="Calibri"/>
                <w:bCs/>
              </w:rPr>
              <w:t>号码长度</w:t>
            </w:r>
          </w:p>
        </w:tc>
        <w:tc>
          <w:tcPr>
            <w:tcW w:w="2561" w:type="dxa"/>
            <w:vMerge w:val="restart"/>
            <w:tcBorders>
              <w:top w:val="single" w:sz="4" w:space="0" w:color="auto"/>
              <w:left w:val="single" w:sz="4" w:space="0" w:color="auto"/>
              <w:bottom w:val="single" w:sz="4" w:space="0" w:color="auto"/>
              <w:right w:val="single" w:sz="4" w:space="0" w:color="auto"/>
            </w:tcBorders>
            <w:vAlign w:val="center"/>
            <w:hideMark/>
          </w:tcPr>
          <w:p w14:paraId="1A2E04A5" w14:textId="77777777" w:rsidR="00926B9F" w:rsidRPr="00D32F4D" w:rsidRDefault="00926B9F" w:rsidP="00FF0F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eastAsia="STKaiti" w:cs="Calibri"/>
                <w:bCs/>
                <w:i/>
                <w:iCs/>
                <w:lang w:eastAsia="zh-CN"/>
              </w:rPr>
            </w:pPr>
            <w:r w:rsidRPr="00D32F4D">
              <w:rPr>
                <w:rFonts w:eastAsia="STKaiti" w:cs="Calibri"/>
                <w:bCs/>
                <w:color w:val="000000"/>
              </w:rPr>
              <w:t xml:space="preserve">ITU-T </w:t>
            </w:r>
            <w:r w:rsidRPr="00D32F4D">
              <w:rPr>
                <w:rFonts w:eastAsia="STKaiti" w:cs="Calibri"/>
                <w:bCs/>
              </w:rPr>
              <w:t>E.164</w:t>
            </w:r>
            <w:r w:rsidRPr="00D32F4D">
              <w:rPr>
                <w:rFonts w:eastAsia="STKaiti" w:cs="Calibri"/>
                <w:bCs/>
              </w:rPr>
              <w:t>号码的使用</w:t>
            </w:r>
          </w:p>
        </w:tc>
        <w:tc>
          <w:tcPr>
            <w:tcW w:w="1830" w:type="dxa"/>
            <w:vMerge w:val="restart"/>
            <w:tcBorders>
              <w:top w:val="single" w:sz="4" w:space="0" w:color="auto"/>
              <w:left w:val="single" w:sz="4" w:space="0" w:color="auto"/>
              <w:bottom w:val="single" w:sz="4" w:space="0" w:color="auto"/>
              <w:right w:val="single" w:sz="4" w:space="0" w:color="auto"/>
            </w:tcBorders>
            <w:vAlign w:val="center"/>
            <w:hideMark/>
          </w:tcPr>
          <w:p w14:paraId="7274ED54" w14:textId="77777777" w:rsidR="00926B9F" w:rsidRPr="00D32F4D" w:rsidRDefault="00926B9F" w:rsidP="00FF0F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eastAsia="STKaiti" w:cs="Calibri"/>
                <w:bCs/>
              </w:rPr>
            </w:pPr>
            <w:r w:rsidRPr="00D32F4D">
              <w:rPr>
                <w:rFonts w:eastAsia="STKaiti" w:cs="Calibri"/>
                <w:bCs/>
              </w:rPr>
              <w:t>附加信息</w:t>
            </w:r>
          </w:p>
        </w:tc>
      </w:tr>
      <w:tr w:rsidR="00926B9F" w:rsidRPr="00FB3AFF" w14:paraId="0EB959DE" w14:textId="77777777" w:rsidTr="00FF0FF5">
        <w:trPr>
          <w:cantSplit/>
          <w:tblHeader/>
        </w:trPr>
        <w:tc>
          <w:tcPr>
            <w:tcW w:w="2561" w:type="dxa"/>
            <w:vMerge/>
            <w:tcBorders>
              <w:top w:val="single" w:sz="4" w:space="0" w:color="auto"/>
              <w:left w:val="single" w:sz="4" w:space="0" w:color="auto"/>
              <w:bottom w:val="single" w:sz="4" w:space="0" w:color="auto"/>
              <w:right w:val="single" w:sz="4" w:space="0" w:color="auto"/>
            </w:tcBorders>
            <w:vAlign w:val="center"/>
            <w:hideMark/>
          </w:tcPr>
          <w:p w14:paraId="41964D93" w14:textId="77777777" w:rsidR="00926B9F" w:rsidRPr="00FB3AFF" w:rsidRDefault="00926B9F" w:rsidP="00FF0FF5">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c>
          <w:tcPr>
            <w:tcW w:w="986" w:type="dxa"/>
            <w:tcBorders>
              <w:top w:val="single" w:sz="4" w:space="0" w:color="auto"/>
              <w:left w:val="single" w:sz="6" w:space="0" w:color="auto"/>
              <w:bottom w:val="single" w:sz="4" w:space="0" w:color="auto"/>
              <w:right w:val="single" w:sz="6" w:space="0" w:color="auto"/>
            </w:tcBorders>
            <w:vAlign w:val="center"/>
            <w:hideMark/>
          </w:tcPr>
          <w:p w14:paraId="3E2AEACD" w14:textId="77777777" w:rsidR="00926B9F" w:rsidRPr="00D32F4D" w:rsidRDefault="00926B9F" w:rsidP="00FF0F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Calibri"/>
                <w:bCs/>
                <w:i/>
                <w:iCs/>
                <w:color w:val="000000"/>
                <w:highlight w:val="lightGray"/>
              </w:rPr>
            </w:pPr>
            <w:r w:rsidRPr="00D32F4D">
              <w:rPr>
                <w:rFonts w:ascii="STKaiti" w:eastAsia="STKaiti" w:hAnsi="STKaiti" w:cs="Calibri"/>
                <w:bCs/>
              </w:rPr>
              <w:t>最大</w:t>
            </w:r>
            <w:r w:rsidRPr="00D32F4D">
              <w:rPr>
                <w:rFonts w:ascii="STKaiti" w:eastAsia="STKaiti" w:hAnsi="STKaiti" w:cs="Calibri"/>
                <w:bCs/>
              </w:rPr>
              <w:br/>
              <w:t>长度</w:t>
            </w:r>
          </w:p>
        </w:tc>
        <w:tc>
          <w:tcPr>
            <w:tcW w:w="1134" w:type="dxa"/>
            <w:tcBorders>
              <w:top w:val="single" w:sz="4" w:space="0" w:color="auto"/>
              <w:left w:val="single" w:sz="6" w:space="0" w:color="auto"/>
              <w:bottom w:val="single" w:sz="4" w:space="0" w:color="auto"/>
              <w:right w:val="single" w:sz="6" w:space="0" w:color="auto"/>
            </w:tcBorders>
            <w:vAlign w:val="center"/>
          </w:tcPr>
          <w:p w14:paraId="0F7E919E" w14:textId="77777777" w:rsidR="00926B9F" w:rsidRPr="00D32F4D" w:rsidRDefault="00926B9F" w:rsidP="00FF0F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Calibri"/>
                <w:bCs/>
                <w:i/>
                <w:iCs/>
                <w:lang w:eastAsia="zh-CN"/>
              </w:rPr>
            </w:pPr>
            <w:r w:rsidRPr="00D32F4D">
              <w:rPr>
                <w:rFonts w:ascii="STKaiti" w:eastAsia="STKaiti" w:hAnsi="STKaiti" w:cs="Calibri" w:hint="eastAsia"/>
                <w:bCs/>
              </w:rPr>
              <w:t>最小</w:t>
            </w:r>
            <w:r w:rsidRPr="00D32F4D">
              <w:rPr>
                <w:rFonts w:ascii="STKaiti" w:eastAsia="STKaiti" w:hAnsi="STKaiti" w:cs="Calibri"/>
                <w:bCs/>
              </w:rPr>
              <w:br/>
            </w:r>
            <w:r w:rsidRPr="00D32F4D">
              <w:rPr>
                <w:rFonts w:ascii="STKaiti" w:eastAsia="STKaiti" w:hAnsi="STKaiti" w:cs="Calibri" w:hint="eastAsia"/>
                <w:bCs/>
              </w:rPr>
              <w:t>长度</w:t>
            </w: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05A51765" w14:textId="77777777" w:rsidR="00926B9F" w:rsidRPr="00FB3AFF" w:rsidRDefault="00926B9F" w:rsidP="00FF0FF5">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97F2BA0" w14:textId="77777777" w:rsidR="00926B9F" w:rsidRPr="00FB3AFF" w:rsidRDefault="00926B9F" w:rsidP="00FF0FF5">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r>
      <w:tr w:rsidR="00CF37C0" w:rsidRPr="00FB3AFF" w14:paraId="4E1C1F07" w14:textId="77777777" w:rsidTr="00CF37C0">
        <w:trPr>
          <w:cantSplit/>
        </w:trPr>
        <w:tc>
          <w:tcPr>
            <w:tcW w:w="2561" w:type="dxa"/>
            <w:shd w:val="clear" w:color="auto" w:fill="auto"/>
            <w:vAlign w:val="center"/>
          </w:tcPr>
          <w:p w14:paraId="77B94AB9" w14:textId="5F105088" w:rsidR="00CF37C0" w:rsidRPr="00FB3AFF" w:rsidRDefault="00CF37C0" w:rsidP="00CF37C0">
            <w:pPr>
              <w:spacing w:after="120"/>
              <w:jc w:val="center"/>
              <w:rPr>
                <w:rFonts w:eastAsia="SimSun" w:cs="Calibri"/>
                <w:color w:val="000000"/>
                <w:lang w:eastAsia="fr-FR"/>
              </w:rPr>
            </w:pPr>
            <w:r w:rsidRPr="003A14AE">
              <w:rPr>
                <w:color w:val="000000"/>
                <w:lang w:eastAsia="fr-FR"/>
              </w:rPr>
              <w:t>59242</w:t>
            </w:r>
          </w:p>
        </w:tc>
        <w:tc>
          <w:tcPr>
            <w:tcW w:w="986" w:type="dxa"/>
            <w:shd w:val="clear" w:color="auto" w:fill="auto"/>
            <w:vAlign w:val="center"/>
          </w:tcPr>
          <w:p w14:paraId="1A749A70" w14:textId="4741B999" w:rsidR="00CF37C0" w:rsidRPr="00FB3AFF" w:rsidRDefault="00CF37C0" w:rsidP="00CF37C0">
            <w:pPr>
              <w:spacing w:after="120"/>
              <w:jc w:val="center"/>
              <w:rPr>
                <w:rFonts w:eastAsia="SimSun" w:cs="Calibri"/>
                <w:color w:val="000000"/>
                <w:lang w:eastAsia="fr-FR"/>
              </w:rPr>
            </w:pPr>
            <w:r w:rsidRPr="003A14AE">
              <w:rPr>
                <w:color w:val="000000"/>
                <w:lang w:eastAsia="fr-FR"/>
              </w:rPr>
              <w:t>9</w:t>
            </w:r>
          </w:p>
        </w:tc>
        <w:tc>
          <w:tcPr>
            <w:tcW w:w="1134" w:type="dxa"/>
            <w:shd w:val="clear" w:color="auto" w:fill="auto"/>
            <w:vAlign w:val="center"/>
          </w:tcPr>
          <w:p w14:paraId="06557EA7" w14:textId="44A7BA7C" w:rsidR="00CF37C0" w:rsidRPr="00FB3AFF" w:rsidRDefault="00CF37C0" w:rsidP="00CF37C0">
            <w:pPr>
              <w:spacing w:after="120"/>
              <w:jc w:val="center"/>
              <w:rPr>
                <w:rFonts w:eastAsia="SimSun" w:cs="Calibri"/>
                <w:color w:val="000000"/>
                <w:lang w:eastAsia="fr-FR"/>
              </w:rPr>
            </w:pPr>
            <w:r w:rsidRPr="003A14AE">
              <w:rPr>
                <w:color w:val="000000"/>
                <w:lang w:eastAsia="fr-FR"/>
              </w:rPr>
              <w:t>9</w:t>
            </w:r>
          </w:p>
        </w:tc>
        <w:tc>
          <w:tcPr>
            <w:tcW w:w="2561" w:type="dxa"/>
            <w:shd w:val="clear" w:color="auto" w:fill="auto"/>
            <w:vAlign w:val="center"/>
          </w:tcPr>
          <w:p w14:paraId="18E8767B" w14:textId="237AA46C" w:rsidR="00CF37C0" w:rsidRPr="00FB3AFF" w:rsidRDefault="00CF37C0" w:rsidP="00CF37C0">
            <w:pPr>
              <w:spacing w:after="120"/>
              <w:jc w:val="center"/>
              <w:rPr>
                <w:rFonts w:eastAsia="SimSun" w:cs="Calibri"/>
                <w:color w:val="000000"/>
                <w:lang w:eastAsia="fr-FR"/>
              </w:rPr>
            </w:pPr>
            <w:bookmarkStart w:id="488" w:name="lt_pId827"/>
            <w:r w:rsidRPr="003A14AE">
              <w:rPr>
                <w:color w:val="000000"/>
                <w:lang w:eastAsia="fr-FR"/>
              </w:rPr>
              <w:t>VSAT</w:t>
            </w:r>
            <w:bookmarkEnd w:id="488"/>
          </w:p>
        </w:tc>
        <w:tc>
          <w:tcPr>
            <w:tcW w:w="1830" w:type="dxa"/>
            <w:shd w:val="clear" w:color="auto" w:fill="auto"/>
            <w:vAlign w:val="center"/>
          </w:tcPr>
          <w:p w14:paraId="29160DCC" w14:textId="022363B0" w:rsidR="00CF37C0" w:rsidRPr="00FB3AFF" w:rsidRDefault="00CF37C0" w:rsidP="00CF37C0">
            <w:pPr>
              <w:spacing w:after="120"/>
              <w:jc w:val="center"/>
              <w:rPr>
                <w:rFonts w:eastAsia="SimSun" w:cs="Calibri"/>
                <w:color w:val="000000"/>
                <w:lang w:eastAsia="fr-FR"/>
              </w:rPr>
            </w:pPr>
            <w:bookmarkStart w:id="489" w:name="lt_pId828"/>
            <w:r w:rsidRPr="003A14AE">
              <w:rPr>
                <w:color w:val="000000"/>
                <w:lang w:eastAsia="fr-FR"/>
              </w:rPr>
              <w:t>Gulfsat Maghreb</w:t>
            </w:r>
            <w:bookmarkEnd w:id="489"/>
          </w:p>
        </w:tc>
      </w:tr>
    </w:tbl>
    <w:p w14:paraId="39C7494E" w14:textId="77777777" w:rsidR="00203CCA" w:rsidRPr="00926B9F" w:rsidRDefault="00203CCA" w:rsidP="00926B9F">
      <w:pPr>
        <w:rPr>
          <w:rFonts w:asciiTheme="minorHAnsi" w:eastAsiaTheme="minorEastAsia" w:hAnsiTheme="minorHAnsi"/>
          <w:sz w:val="18"/>
          <w:szCs w:val="18"/>
          <w:lang w:val="fr-CH" w:eastAsia="zh-CN"/>
        </w:rPr>
      </w:pPr>
    </w:p>
    <w:p w14:paraId="2D540C54" w14:textId="77777777" w:rsidR="00926B9F" w:rsidRPr="00D87D17" w:rsidRDefault="00926B9F" w:rsidP="00926B9F">
      <w:pPr>
        <w:tabs>
          <w:tab w:val="clear" w:pos="567"/>
          <w:tab w:val="clear" w:pos="1276"/>
          <w:tab w:val="clear" w:pos="1843"/>
          <w:tab w:val="clear" w:pos="5387"/>
          <w:tab w:val="clear" w:pos="5954"/>
        </w:tabs>
        <w:jc w:val="left"/>
        <w:rPr>
          <w:rFonts w:eastAsia="SimSun"/>
          <w:lang w:val="fr-CH" w:eastAsia="zh-CN"/>
        </w:rPr>
      </w:pPr>
      <w:r>
        <w:rPr>
          <w:rFonts w:ascii="SimSun" w:eastAsia="SimSun" w:hAnsi="SimSun" w:cs="SimSun" w:hint="eastAsia"/>
        </w:rPr>
        <w:t>联系方式：</w:t>
      </w:r>
    </w:p>
    <w:p w14:paraId="0C69C7F0" w14:textId="77777777" w:rsidR="00926B9F" w:rsidRPr="00D87D17" w:rsidRDefault="00926B9F" w:rsidP="00926B9F">
      <w:pPr>
        <w:tabs>
          <w:tab w:val="clear" w:pos="567"/>
          <w:tab w:val="clear" w:pos="1276"/>
          <w:tab w:val="clear" w:pos="1843"/>
          <w:tab w:val="clear" w:pos="5387"/>
          <w:tab w:val="clear" w:pos="5954"/>
        </w:tabs>
        <w:spacing w:before="0"/>
        <w:ind w:left="720"/>
        <w:jc w:val="left"/>
        <w:rPr>
          <w:lang w:val="fr-CH"/>
        </w:rPr>
      </w:pPr>
      <w:r w:rsidRPr="00D87D17">
        <w:rPr>
          <w:lang w:val="fr-CH"/>
        </w:rPr>
        <w:t>Motiaa Abdelhay</w:t>
      </w:r>
    </w:p>
    <w:p w14:paraId="5127F85C" w14:textId="77777777" w:rsidR="00926B9F" w:rsidRPr="00D87D17" w:rsidRDefault="00926B9F" w:rsidP="00926B9F">
      <w:pPr>
        <w:tabs>
          <w:tab w:val="clear" w:pos="567"/>
          <w:tab w:val="clear" w:pos="1276"/>
          <w:tab w:val="clear" w:pos="1843"/>
          <w:tab w:val="clear" w:pos="5387"/>
          <w:tab w:val="clear" w:pos="5954"/>
        </w:tabs>
        <w:spacing w:before="0"/>
        <w:ind w:left="720"/>
        <w:jc w:val="left"/>
        <w:rPr>
          <w:lang w:val="fr-CH"/>
        </w:rPr>
      </w:pPr>
      <w:r w:rsidRPr="00D87D17">
        <w:rPr>
          <w:lang w:val="fr-CH"/>
        </w:rPr>
        <w:t>Agence Nationale de Réglementation des Télécommunications (ANRT)</w:t>
      </w:r>
    </w:p>
    <w:p w14:paraId="056FC7C7" w14:textId="77777777" w:rsidR="00926B9F" w:rsidRPr="00D87D17" w:rsidRDefault="00926B9F" w:rsidP="00926B9F">
      <w:pPr>
        <w:tabs>
          <w:tab w:val="clear" w:pos="567"/>
          <w:tab w:val="clear" w:pos="1276"/>
          <w:tab w:val="clear" w:pos="1843"/>
          <w:tab w:val="clear" w:pos="5387"/>
          <w:tab w:val="clear" w:pos="5954"/>
        </w:tabs>
        <w:spacing w:before="0"/>
        <w:ind w:left="720"/>
        <w:jc w:val="left"/>
        <w:rPr>
          <w:rFonts w:eastAsia="SimSun"/>
          <w:lang w:val="fr-CH" w:eastAsia="zh-CN"/>
        </w:rPr>
      </w:pPr>
      <w:r w:rsidRPr="00D87D17">
        <w:rPr>
          <w:lang w:val="fr-CH"/>
        </w:rPr>
        <w:t>Centre d'affaires</w:t>
      </w:r>
    </w:p>
    <w:p w14:paraId="2C4FD56A" w14:textId="77777777" w:rsidR="00926B9F" w:rsidRPr="00357117" w:rsidRDefault="00926B9F" w:rsidP="00926B9F">
      <w:pPr>
        <w:tabs>
          <w:tab w:val="clear" w:pos="567"/>
          <w:tab w:val="clear" w:pos="1276"/>
          <w:tab w:val="clear" w:pos="1843"/>
          <w:tab w:val="clear" w:pos="5387"/>
          <w:tab w:val="clear" w:pos="5954"/>
        </w:tabs>
        <w:spacing w:before="0"/>
        <w:ind w:left="720"/>
        <w:jc w:val="left"/>
        <w:rPr>
          <w:rFonts w:eastAsia="SimSun"/>
          <w:lang w:eastAsia="zh-CN"/>
        </w:rPr>
      </w:pPr>
      <w:r w:rsidRPr="00357117">
        <w:rPr>
          <w:rFonts w:eastAsia="SimSun"/>
          <w:lang w:eastAsia="zh-CN"/>
        </w:rPr>
        <w:t>Address:</w:t>
      </w:r>
      <w:r w:rsidRPr="00357117">
        <w:t xml:space="preserve"> </w:t>
      </w:r>
      <w:r w:rsidRPr="00357117">
        <w:rPr>
          <w:rFonts w:eastAsia="SimSun"/>
          <w:lang w:eastAsia="zh-CN"/>
        </w:rPr>
        <w:t xml:space="preserve">Boulevard Ar-Riad, Hay Riad </w:t>
      </w:r>
    </w:p>
    <w:p w14:paraId="0DBB1F39" w14:textId="77777777" w:rsidR="00926B9F" w:rsidRPr="00357117" w:rsidRDefault="00926B9F" w:rsidP="00926B9F">
      <w:pPr>
        <w:tabs>
          <w:tab w:val="clear" w:pos="567"/>
          <w:tab w:val="clear" w:pos="1276"/>
          <w:tab w:val="clear" w:pos="1843"/>
          <w:tab w:val="clear" w:pos="5387"/>
          <w:tab w:val="clear" w:pos="5954"/>
        </w:tabs>
        <w:spacing w:before="0"/>
        <w:ind w:left="720"/>
        <w:jc w:val="left"/>
        <w:rPr>
          <w:rFonts w:eastAsia="SimSun"/>
          <w:lang w:eastAsia="zh-CN"/>
        </w:rPr>
      </w:pPr>
      <w:r w:rsidRPr="00357117">
        <w:rPr>
          <w:rFonts w:eastAsia="SimSun"/>
          <w:lang w:eastAsia="zh-CN"/>
        </w:rPr>
        <w:t>B.P. 2939</w:t>
      </w:r>
    </w:p>
    <w:p w14:paraId="5EA98DC5" w14:textId="77777777" w:rsidR="00926B9F" w:rsidRPr="00357117" w:rsidRDefault="00926B9F" w:rsidP="00926B9F">
      <w:pPr>
        <w:tabs>
          <w:tab w:val="clear" w:pos="567"/>
          <w:tab w:val="clear" w:pos="1276"/>
          <w:tab w:val="clear" w:pos="1843"/>
          <w:tab w:val="clear" w:pos="5387"/>
          <w:tab w:val="clear" w:pos="5954"/>
        </w:tabs>
        <w:spacing w:before="0"/>
        <w:ind w:left="720"/>
        <w:jc w:val="left"/>
        <w:rPr>
          <w:rFonts w:eastAsia="SimSun"/>
          <w:lang w:eastAsia="zh-CN"/>
        </w:rPr>
      </w:pPr>
      <w:r w:rsidRPr="00357117">
        <w:rPr>
          <w:rFonts w:eastAsia="SimSun"/>
          <w:lang w:eastAsia="zh-CN"/>
        </w:rPr>
        <w:t>RABAT 10100</w:t>
      </w:r>
    </w:p>
    <w:p w14:paraId="29B0A405" w14:textId="77777777" w:rsidR="00926B9F" w:rsidRPr="00357117" w:rsidRDefault="00926B9F" w:rsidP="00926B9F">
      <w:pPr>
        <w:tabs>
          <w:tab w:val="clear" w:pos="567"/>
          <w:tab w:val="clear" w:pos="1276"/>
          <w:tab w:val="clear" w:pos="1843"/>
          <w:tab w:val="clear" w:pos="5387"/>
          <w:tab w:val="clear" w:pos="5954"/>
        </w:tabs>
        <w:spacing w:before="0"/>
        <w:ind w:left="720"/>
        <w:jc w:val="left"/>
        <w:rPr>
          <w:rFonts w:eastAsia="SimSun"/>
          <w:lang w:eastAsia="zh-CN"/>
        </w:rPr>
      </w:pPr>
      <w:r w:rsidRPr="00357117">
        <w:rPr>
          <w:rFonts w:eastAsia="SimSun"/>
          <w:lang w:eastAsia="zh-CN"/>
        </w:rPr>
        <w:t>Morocco</w:t>
      </w:r>
    </w:p>
    <w:p w14:paraId="78912B68" w14:textId="77777777" w:rsidR="00926B9F" w:rsidRPr="00357117" w:rsidRDefault="00926B9F" w:rsidP="00903B5F">
      <w:pPr>
        <w:tabs>
          <w:tab w:val="clear" w:pos="567"/>
          <w:tab w:val="clear" w:pos="1276"/>
          <w:tab w:val="clear" w:pos="1843"/>
          <w:tab w:val="clear" w:pos="5387"/>
          <w:tab w:val="clear" w:pos="5954"/>
          <w:tab w:val="left" w:pos="1736"/>
        </w:tabs>
        <w:spacing w:before="0"/>
        <w:ind w:left="720"/>
        <w:jc w:val="left"/>
        <w:rPr>
          <w:rFonts w:eastAsia="SimSun"/>
          <w:lang w:eastAsia="zh-CN"/>
        </w:rPr>
      </w:pPr>
      <w:r w:rsidRPr="00D87D17">
        <w:rPr>
          <w:rFonts w:eastAsia="SimSun" w:hint="eastAsia"/>
          <w:lang w:val="fr-CH" w:eastAsia="zh-CN"/>
        </w:rPr>
        <w:t>电话</w:t>
      </w:r>
      <w:r w:rsidRPr="00357117">
        <w:rPr>
          <w:rFonts w:eastAsia="SimSun" w:hint="eastAsia"/>
          <w:lang w:eastAsia="zh-CN"/>
        </w:rPr>
        <w:t>：</w:t>
      </w:r>
      <w:r w:rsidRPr="00357117">
        <w:rPr>
          <w:lang w:eastAsia="zh-CN"/>
        </w:rPr>
        <w:tab/>
      </w:r>
      <w:r w:rsidRPr="00357117">
        <w:rPr>
          <w:rFonts w:eastAsia="SimSun"/>
          <w:lang w:eastAsia="zh-CN"/>
        </w:rPr>
        <w:t>+212 5 37 71 85 64</w:t>
      </w:r>
    </w:p>
    <w:p w14:paraId="743B1B94" w14:textId="77777777" w:rsidR="00926B9F" w:rsidRPr="00357117" w:rsidRDefault="00926B9F" w:rsidP="00903B5F">
      <w:pPr>
        <w:tabs>
          <w:tab w:val="clear" w:pos="567"/>
          <w:tab w:val="clear" w:pos="1276"/>
          <w:tab w:val="clear" w:pos="1843"/>
          <w:tab w:val="clear" w:pos="5387"/>
          <w:tab w:val="clear" w:pos="5954"/>
          <w:tab w:val="left" w:pos="1418"/>
          <w:tab w:val="left" w:pos="1736"/>
        </w:tabs>
        <w:spacing w:before="0"/>
        <w:ind w:left="720"/>
        <w:jc w:val="left"/>
        <w:rPr>
          <w:rFonts w:eastAsia="SimSun"/>
          <w:lang w:eastAsia="zh-CN"/>
        </w:rPr>
      </w:pPr>
      <w:r w:rsidRPr="00D87D17">
        <w:rPr>
          <w:rFonts w:eastAsia="SimSun" w:hint="eastAsia"/>
          <w:lang w:val="fr-CH" w:eastAsia="zh-CN"/>
        </w:rPr>
        <w:t>电子邮件</w:t>
      </w:r>
      <w:r w:rsidRPr="00357117">
        <w:rPr>
          <w:rFonts w:eastAsia="SimSun" w:hint="eastAsia"/>
          <w:lang w:eastAsia="zh-CN"/>
        </w:rPr>
        <w:t>：</w:t>
      </w:r>
      <w:r w:rsidRPr="00357117">
        <w:rPr>
          <w:rFonts w:eastAsia="SimSun"/>
          <w:lang w:eastAsia="zh-CN"/>
        </w:rPr>
        <w:t xml:space="preserve">numerotation@anrt.ma </w:t>
      </w:r>
    </w:p>
    <w:p w14:paraId="1A9E0510" w14:textId="77777777" w:rsidR="00926B9F" w:rsidRPr="00357117" w:rsidRDefault="00926B9F" w:rsidP="00903B5F">
      <w:pPr>
        <w:tabs>
          <w:tab w:val="clear" w:pos="567"/>
          <w:tab w:val="clear" w:pos="1276"/>
          <w:tab w:val="clear" w:pos="1843"/>
          <w:tab w:val="clear" w:pos="5387"/>
          <w:tab w:val="clear" w:pos="5954"/>
          <w:tab w:val="left" w:pos="1736"/>
        </w:tabs>
        <w:spacing w:before="0"/>
        <w:ind w:left="720"/>
        <w:jc w:val="left"/>
        <w:rPr>
          <w:rFonts w:eastAsia="SimSun"/>
          <w:highlight w:val="cyan"/>
          <w:lang w:eastAsia="zh-CN"/>
        </w:rPr>
      </w:pPr>
      <w:r w:rsidRPr="00D87D17">
        <w:rPr>
          <w:rFonts w:eastAsia="SimSun" w:hint="eastAsia"/>
          <w:lang w:val="fr-CH" w:eastAsia="zh-CN"/>
        </w:rPr>
        <w:t>网址</w:t>
      </w:r>
      <w:r w:rsidRPr="00357117">
        <w:rPr>
          <w:rFonts w:eastAsia="SimSun" w:hint="eastAsia"/>
          <w:lang w:eastAsia="zh-CN"/>
        </w:rPr>
        <w:t>：</w:t>
      </w:r>
      <w:r w:rsidRPr="00357117">
        <w:rPr>
          <w:rFonts w:eastAsia="SimSun"/>
          <w:lang w:eastAsia="zh-CN"/>
        </w:rPr>
        <w:tab/>
        <w:t>www.anrt.ma</w:t>
      </w:r>
    </w:p>
    <w:p w14:paraId="3B34F9E0" w14:textId="3F1C3728" w:rsidR="007A5BF7" w:rsidRPr="00357117" w:rsidRDefault="007A5BF7">
      <w:pPr>
        <w:tabs>
          <w:tab w:val="clear" w:pos="567"/>
          <w:tab w:val="clear" w:pos="1276"/>
          <w:tab w:val="clear" w:pos="1843"/>
          <w:tab w:val="clear" w:pos="5387"/>
          <w:tab w:val="clear" w:pos="5954"/>
        </w:tabs>
        <w:overflowPunct/>
        <w:autoSpaceDE/>
        <w:autoSpaceDN/>
        <w:adjustRightInd/>
        <w:spacing w:before="0"/>
        <w:jc w:val="left"/>
        <w:textAlignment w:val="auto"/>
        <w:rPr>
          <w:rFonts w:cs="Calibri"/>
          <w:b/>
          <w:sz w:val="22"/>
          <w:highlight w:val="cyan"/>
          <w:lang w:eastAsia="zh-CN"/>
        </w:rPr>
      </w:pPr>
      <w:r w:rsidRPr="00357117">
        <w:rPr>
          <w:rFonts w:cs="Calibri"/>
          <w:b/>
          <w:sz w:val="22"/>
          <w:highlight w:val="cyan"/>
          <w:lang w:eastAsia="zh-CN"/>
        </w:rPr>
        <w:br w:type="page"/>
      </w:r>
    </w:p>
    <w:p w14:paraId="64CBF6B8" w14:textId="2495F973" w:rsidR="00CF37C0" w:rsidRPr="00357117" w:rsidRDefault="00B1579B" w:rsidP="00C3029B">
      <w:pPr>
        <w:pStyle w:val="Country"/>
      </w:pPr>
      <w:bookmarkStart w:id="490" w:name="lt_pId844"/>
      <w:bookmarkStart w:id="491" w:name="_Toc17466987"/>
      <w:r w:rsidRPr="00F65765">
        <w:rPr>
          <w:rFonts w:asciiTheme="majorEastAsia" w:eastAsiaTheme="majorEastAsia" w:hAnsiTheme="majorEastAsia" w:hint="eastAsia"/>
          <w:lang w:eastAsia="zh-CN"/>
        </w:rPr>
        <w:lastRenderedPageBreak/>
        <w:t>乌克兰</w:t>
      </w:r>
      <w:r w:rsidRPr="00357117">
        <w:rPr>
          <w:rFonts w:asciiTheme="majorEastAsia" w:eastAsiaTheme="majorEastAsia" w:hAnsiTheme="majorEastAsia" w:hint="eastAsia"/>
          <w:lang w:eastAsia="zh-CN"/>
        </w:rPr>
        <w:t>（</w:t>
      </w:r>
      <w:r w:rsidRPr="00F65765">
        <w:rPr>
          <w:rFonts w:asciiTheme="majorEastAsia" w:eastAsiaTheme="majorEastAsia" w:hAnsiTheme="majorEastAsia" w:hint="eastAsia"/>
          <w:lang w:eastAsia="zh-CN"/>
        </w:rPr>
        <w:t>国家代码</w:t>
      </w:r>
      <w:r w:rsidRPr="00357117">
        <w:rPr>
          <w:rFonts w:hint="eastAsia"/>
          <w:lang w:eastAsia="zh-CN"/>
        </w:rPr>
        <w:t xml:space="preserve"> </w:t>
      </w:r>
      <w:r w:rsidRPr="00357117">
        <w:rPr>
          <w:rFonts w:asciiTheme="minorHAnsi" w:eastAsiaTheme="majorEastAsia" w:hAnsiTheme="minorHAnsi" w:cstheme="minorHAnsi"/>
          <w:lang w:eastAsia="zh-CN"/>
        </w:rPr>
        <w:t>+380</w:t>
      </w:r>
      <w:r w:rsidRPr="00357117">
        <w:rPr>
          <w:rFonts w:asciiTheme="majorEastAsia" w:eastAsiaTheme="majorEastAsia" w:hAnsiTheme="majorEastAsia" w:hint="eastAsia"/>
          <w:lang w:eastAsia="zh-CN"/>
        </w:rPr>
        <w:t>）</w:t>
      </w:r>
      <w:bookmarkEnd w:id="490"/>
      <w:bookmarkEnd w:id="491"/>
    </w:p>
    <w:p w14:paraId="7FC4D0AC" w14:textId="5715ED84" w:rsidR="00CF37C0" w:rsidRPr="00357117" w:rsidRDefault="00CF37C0" w:rsidP="00CF37C0">
      <w:pPr>
        <w:tabs>
          <w:tab w:val="left" w:pos="1560"/>
          <w:tab w:val="left" w:pos="2127"/>
        </w:tabs>
        <w:spacing w:after="120"/>
        <w:jc w:val="left"/>
        <w:outlineLvl w:val="4"/>
        <w:rPr>
          <w:rFonts w:cs="Arial"/>
        </w:rPr>
      </w:pPr>
      <w:bookmarkStart w:id="492" w:name="lt_pId845"/>
      <w:r w:rsidRPr="00357117">
        <w:rPr>
          <w:rFonts w:cs="Arial"/>
        </w:rPr>
        <w:t>29.VII.2019</w:t>
      </w:r>
      <w:r w:rsidR="00E543D9" w:rsidRPr="000B406C">
        <w:rPr>
          <w:rFonts w:eastAsiaTheme="minorEastAsia" w:cs="Arial" w:hint="eastAsia"/>
          <w:lang w:eastAsia="zh-CN"/>
        </w:rPr>
        <w:t>来函</w:t>
      </w:r>
      <w:r w:rsidR="00E543D9" w:rsidRPr="00357117">
        <w:rPr>
          <w:rFonts w:eastAsiaTheme="minorEastAsia" w:cs="Arial"/>
          <w:lang w:eastAsia="zh-CN"/>
        </w:rPr>
        <w:t>：</w:t>
      </w:r>
      <w:bookmarkEnd w:id="492"/>
    </w:p>
    <w:p w14:paraId="2682F696" w14:textId="6547F6C7" w:rsidR="00E543D9" w:rsidRPr="00E543D9" w:rsidRDefault="00E543D9" w:rsidP="00E543D9">
      <w:pPr>
        <w:overflowPunct/>
        <w:autoSpaceDE/>
        <w:autoSpaceDN/>
        <w:adjustRightInd/>
        <w:spacing w:before="0" w:after="120"/>
        <w:ind w:firstLine="406"/>
        <w:jc w:val="left"/>
        <w:textAlignment w:val="auto"/>
        <w:rPr>
          <w:highlight w:val="yellow"/>
          <w:lang w:val="fr-CH" w:eastAsia="zh-CN"/>
        </w:rPr>
      </w:pPr>
      <w:bookmarkStart w:id="493" w:name="lt_pId846"/>
      <w:r w:rsidRPr="00C44B69">
        <w:rPr>
          <w:rFonts w:ascii="SimSun" w:eastAsia="SimSun" w:hAnsi="SimSun" w:hint="eastAsia"/>
          <w:lang w:eastAsia="zh-CN"/>
        </w:rPr>
        <w:t>位于</w:t>
      </w:r>
      <w:r w:rsidRPr="00C44B69">
        <w:rPr>
          <w:rFonts w:ascii="SimSun" w:eastAsia="SimSun" w:hAnsi="SimSun"/>
          <w:lang w:eastAsia="zh-CN"/>
        </w:rPr>
        <w:t>基辅</w:t>
      </w:r>
      <w:r w:rsidRPr="00C44B69">
        <w:rPr>
          <w:rFonts w:ascii="SimSun" w:eastAsia="SimSun" w:hAnsi="SimSun" w:hint="eastAsia"/>
          <w:lang w:eastAsia="zh-CN"/>
        </w:rPr>
        <w:t>的</w:t>
      </w:r>
      <w:r w:rsidRPr="00C44B69">
        <w:rPr>
          <w:rFonts w:ascii="STKaiti" w:eastAsia="STKaiti" w:hAnsi="STKaiti"/>
          <w:lang w:eastAsia="zh-CN"/>
        </w:rPr>
        <w:t>乌克兰国家特别通信和信息保护局</w:t>
      </w:r>
      <w:r w:rsidRPr="00C44B69">
        <w:rPr>
          <w:lang w:eastAsia="ru-RU"/>
        </w:rPr>
        <w:fldChar w:fldCharType="begin"/>
      </w:r>
      <w:r w:rsidRPr="00E543D9">
        <w:rPr>
          <w:lang w:val="fr-CH" w:eastAsia="zh-CN"/>
        </w:rPr>
        <w:instrText xml:space="preserve"> TC "</w:instrText>
      </w:r>
      <w:bookmarkStart w:id="494" w:name="_Toc486323168"/>
      <w:r w:rsidRPr="00E543D9">
        <w:rPr>
          <w:i/>
          <w:iCs/>
          <w:lang w:val="fr-CH" w:eastAsia="zh-CN"/>
        </w:rPr>
        <w:instrText>State Service of Special Communication and Information Protection of Ukraine</w:instrText>
      </w:r>
      <w:r w:rsidRPr="00E543D9">
        <w:rPr>
          <w:lang w:val="fr-CH" w:eastAsia="zh-CN"/>
        </w:rPr>
        <w:instrText>, Kyiv</w:instrText>
      </w:r>
      <w:bookmarkEnd w:id="494"/>
      <w:r w:rsidRPr="00E543D9">
        <w:rPr>
          <w:lang w:val="fr-CH" w:eastAsia="zh-CN"/>
        </w:rPr>
        <w:instrText xml:space="preserve">" \f C \l "1" </w:instrText>
      </w:r>
      <w:r w:rsidRPr="00C44B69">
        <w:rPr>
          <w:lang w:eastAsia="ru-RU"/>
        </w:rPr>
        <w:fldChar w:fldCharType="end"/>
      </w:r>
      <w:r w:rsidRPr="00C44B69">
        <w:rPr>
          <w:rFonts w:eastAsiaTheme="minorEastAsia"/>
          <w:lang w:eastAsia="zh-CN"/>
        </w:rPr>
        <w:t>宣布</w:t>
      </w:r>
      <w:r w:rsidRPr="00C44B69">
        <w:rPr>
          <w:rFonts w:eastAsiaTheme="minorEastAsia" w:hint="eastAsia"/>
          <w:lang w:eastAsia="zh-CN"/>
        </w:rPr>
        <w:t>乌克兰</w:t>
      </w:r>
      <w:r w:rsidR="004E5BE9">
        <w:rPr>
          <w:rFonts w:eastAsiaTheme="minorEastAsia" w:hint="eastAsia"/>
          <w:lang w:eastAsia="zh-CN"/>
        </w:rPr>
        <w:t>国内编号方案的以下更新。</w:t>
      </w:r>
    </w:p>
    <w:p w14:paraId="0A8CFAAF" w14:textId="329C19B1" w:rsidR="00CF37C0" w:rsidRPr="002B10E8" w:rsidRDefault="004E5BE9" w:rsidP="00DB599A">
      <w:pPr>
        <w:pStyle w:val="ListParagraph"/>
        <w:numPr>
          <w:ilvl w:val="0"/>
          <w:numId w:val="6"/>
        </w:numPr>
        <w:tabs>
          <w:tab w:val="left" w:pos="567"/>
          <w:tab w:val="left" w:pos="1276"/>
          <w:tab w:val="left" w:pos="1843"/>
          <w:tab w:val="left" w:pos="5387"/>
          <w:tab w:val="left" w:pos="5954"/>
        </w:tabs>
        <w:spacing w:after="120" w:line="240" w:lineRule="auto"/>
        <w:rPr>
          <w:iCs/>
          <w:sz w:val="20"/>
          <w:szCs w:val="20"/>
          <w:lang w:val="en-GB" w:eastAsia="zh-CN"/>
        </w:rPr>
      </w:pPr>
      <w:bookmarkStart w:id="495" w:name="lt_pId847"/>
      <w:bookmarkEnd w:id="493"/>
      <w:r>
        <w:rPr>
          <w:rFonts w:ascii="STKaiti" w:eastAsia="STKaiti" w:hAnsi="STKaiti" w:hint="eastAsia"/>
          <w:sz w:val="20"/>
          <w:szCs w:val="20"/>
          <w:lang w:val="en-GB" w:eastAsia="zh-CN"/>
        </w:rPr>
        <w:t>乌克兰国内目的地代码分配的更新：</w:t>
      </w:r>
      <w:bookmarkEnd w:id="495"/>
    </w:p>
    <w:p w14:paraId="4F160F9F" w14:textId="77777777" w:rsidR="00E543D9" w:rsidRPr="000121AB" w:rsidRDefault="00E543D9" w:rsidP="00E543D9">
      <w:pPr>
        <w:tabs>
          <w:tab w:val="clear" w:pos="567"/>
          <w:tab w:val="clear" w:pos="1276"/>
          <w:tab w:val="clear" w:pos="1843"/>
          <w:tab w:val="clear" w:pos="5387"/>
          <w:tab w:val="clear" w:pos="5954"/>
          <w:tab w:val="left" w:pos="574"/>
          <w:tab w:val="left" w:pos="1191"/>
          <w:tab w:val="left" w:pos="1588"/>
          <w:tab w:val="left" w:pos="1985"/>
        </w:tabs>
        <w:spacing w:before="0" w:line="280" w:lineRule="exact"/>
        <w:contextualSpacing/>
        <w:rPr>
          <w:rFonts w:eastAsiaTheme="minorEastAsia" w:cs="Arial"/>
          <w:color w:val="000000"/>
          <w:lang w:val="fr-CH" w:eastAsia="zh-CN"/>
        </w:rPr>
      </w:pPr>
      <w:r w:rsidRPr="000121AB">
        <w:rPr>
          <w:rFonts w:cs="Arial"/>
          <w:color w:val="000000"/>
          <w:lang w:val="fr-CH" w:eastAsia="zh-CN"/>
        </w:rPr>
        <w:t>a)</w:t>
      </w:r>
      <w:r w:rsidRPr="000121AB">
        <w:rPr>
          <w:rFonts w:cs="Arial"/>
          <w:color w:val="000000"/>
          <w:lang w:val="fr-CH" w:eastAsia="zh-CN"/>
        </w:rPr>
        <w:tab/>
      </w:r>
      <w:r w:rsidRPr="000121AB">
        <w:rPr>
          <w:rFonts w:eastAsiaTheme="minorEastAsia" w:cs="Arial" w:hint="eastAsia"/>
          <w:color w:val="000000"/>
          <w:lang w:eastAsia="zh-CN"/>
        </w:rPr>
        <w:t>概况</w:t>
      </w:r>
      <w:r w:rsidRPr="000121AB">
        <w:rPr>
          <w:rFonts w:eastAsiaTheme="minorEastAsia" w:cs="Arial" w:hint="eastAsia"/>
          <w:color w:val="000000"/>
          <w:lang w:val="fr-CH" w:eastAsia="zh-CN"/>
        </w:rPr>
        <w:t>：</w:t>
      </w:r>
    </w:p>
    <w:p w14:paraId="1C621703" w14:textId="77777777" w:rsidR="00E543D9" w:rsidRPr="00656202" w:rsidRDefault="00E543D9" w:rsidP="00E543D9">
      <w:pPr>
        <w:tabs>
          <w:tab w:val="clear" w:pos="5387"/>
          <w:tab w:val="left" w:pos="3969"/>
        </w:tabs>
        <w:jc w:val="left"/>
        <w:rPr>
          <w:highlight w:val="yellow"/>
          <w:lang w:eastAsia="zh-CN"/>
        </w:rPr>
      </w:pPr>
      <w:r w:rsidRPr="00750C19">
        <w:rPr>
          <w:lang w:eastAsia="zh-CN"/>
        </w:rPr>
        <w:tab/>
      </w:r>
      <w:r w:rsidRPr="00C44B69">
        <w:rPr>
          <w:rFonts w:eastAsiaTheme="minorEastAsia" w:hint="eastAsia"/>
          <w:lang w:eastAsia="zh-CN"/>
        </w:rPr>
        <w:t>最</w:t>
      </w:r>
      <w:r w:rsidRPr="00C44B69">
        <w:rPr>
          <w:rFonts w:eastAsiaTheme="minorEastAsia"/>
          <w:lang w:eastAsia="zh-CN"/>
        </w:rPr>
        <w:t>小号码长度（</w:t>
      </w:r>
      <w:r w:rsidRPr="00C44B69">
        <w:rPr>
          <w:rFonts w:eastAsiaTheme="minorEastAsia" w:hint="eastAsia"/>
          <w:lang w:eastAsia="zh-CN"/>
        </w:rPr>
        <w:t>不包括</w:t>
      </w:r>
      <w:r w:rsidRPr="00C44B69">
        <w:rPr>
          <w:rFonts w:eastAsiaTheme="minorEastAsia"/>
          <w:lang w:eastAsia="zh-CN"/>
        </w:rPr>
        <w:t>国家代码）</w:t>
      </w:r>
      <w:r w:rsidRPr="00C44B69">
        <w:rPr>
          <w:rFonts w:eastAsiaTheme="minorEastAsia" w:hint="eastAsia"/>
          <w:lang w:eastAsia="zh-CN"/>
        </w:rPr>
        <w:t>：</w:t>
      </w:r>
      <w:r w:rsidRPr="00C44B69">
        <w:rPr>
          <w:rFonts w:asciiTheme="minorHAnsi" w:hAnsiTheme="minorHAnsi"/>
          <w:lang w:eastAsia="zh-CN"/>
        </w:rPr>
        <w:tab/>
        <w:t>9</w:t>
      </w:r>
      <w:r w:rsidRPr="00C44B69">
        <w:rPr>
          <w:rFonts w:asciiTheme="minorHAnsi" w:eastAsiaTheme="minorEastAsia" w:hAnsiTheme="minorHAnsi" w:hint="eastAsia"/>
          <w:lang w:eastAsia="zh-CN"/>
        </w:rPr>
        <w:t>位</w:t>
      </w:r>
      <w:r w:rsidRPr="00656202">
        <w:rPr>
          <w:highlight w:val="yellow"/>
          <w:lang w:eastAsia="zh-CN"/>
        </w:rPr>
        <w:br/>
      </w:r>
      <w:r w:rsidRPr="00750C19">
        <w:rPr>
          <w:lang w:eastAsia="zh-CN"/>
        </w:rPr>
        <w:tab/>
      </w:r>
      <w:r w:rsidRPr="00C44B69">
        <w:rPr>
          <w:rFonts w:eastAsiaTheme="minorEastAsia" w:hint="eastAsia"/>
          <w:lang w:eastAsia="zh-CN"/>
        </w:rPr>
        <w:t>最大</w:t>
      </w:r>
      <w:r w:rsidRPr="00C44B69">
        <w:rPr>
          <w:rFonts w:eastAsiaTheme="minorEastAsia"/>
          <w:lang w:eastAsia="zh-CN"/>
        </w:rPr>
        <w:t>号码长度（</w:t>
      </w:r>
      <w:r w:rsidRPr="00C44B69">
        <w:rPr>
          <w:rFonts w:eastAsiaTheme="minorEastAsia" w:hint="eastAsia"/>
          <w:lang w:eastAsia="zh-CN"/>
        </w:rPr>
        <w:t>不包括</w:t>
      </w:r>
      <w:r w:rsidRPr="00C44B69">
        <w:rPr>
          <w:rFonts w:eastAsiaTheme="minorEastAsia"/>
          <w:lang w:eastAsia="zh-CN"/>
        </w:rPr>
        <w:t>国家代码）</w:t>
      </w:r>
      <w:r w:rsidRPr="00C44B69">
        <w:rPr>
          <w:rFonts w:eastAsiaTheme="minorEastAsia" w:hint="eastAsia"/>
          <w:lang w:eastAsia="zh-CN"/>
        </w:rPr>
        <w:t>：</w:t>
      </w:r>
      <w:r w:rsidRPr="00C44B69">
        <w:rPr>
          <w:rFonts w:asciiTheme="minorHAnsi" w:hAnsiTheme="minorHAnsi"/>
          <w:lang w:eastAsia="zh-CN"/>
        </w:rPr>
        <w:tab/>
        <w:t>9</w:t>
      </w:r>
      <w:r w:rsidRPr="00C44B69">
        <w:rPr>
          <w:rFonts w:asciiTheme="minorHAnsi" w:eastAsiaTheme="minorEastAsia" w:hAnsiTheme="minorHAnsi" w:hint="eastAsia"/>
          <w:lang w:eastAsia="zh-CN"/>
        </w:rPr>
        <w:t>位</w:t>
      </w:r>
    </w:p>
    <w:p w14:paraId="7A19962B" w14:textId="77777777" w:rsidR="00E543D9" w:rsidRPr="00656202" w:rsidRDefault="00E543D9" w:rsidP="00357117">
      <w:pPr>
        <w:spacing w:after="120"/>
        <w:rPr>
          <w:highlight w:val="yellow"/>
          <w:lang w:eastAsia="ru-RU"/>
        </w:rPr>
      </w:pPr>
      <w:r w:rsidRPr="00750C19">
        <w:rPr>
          <w:lang w:eastAsia="ru-RU"/>
        </w:rPr>
        <w:t>b)</w:t>
      </w:r>
      <w:r w:rsidRPr="00750C19">
        <w:rPr>
          <w:lang w:eastAsia="ru-RU"/>
        </w:rPr>
        <w:tab/>
      </w:r>
      <w:r w:rsidRPr="00C44B69">
        <w:rPr>
          <w:rFonts w:eastAsiaTheme="minorEastAsia" w:hint="eastAsia"/>
          <w:lang w:eastAsia="zh-CN"/>
        </w:rPr>
        <w:t>编号</w:t>
      </w:r>
      <w:r w:rsidRPr="00C44B69">
        <w:rPr>
          <w:rFonts w:eastAsiaTheme="minorEastAsia"/>
          <w:lang w:eastAsia="zh-CN"/>
        </w:rPr>
        <w:t>方案详情：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1134"/>
        <w:gridCol w:w="2693"/>
        <w:gridCol w:w="2694"/>
      </w:tblGrid>
      <w:tr w:rsidR="00E543D9" w14:paraId="1E088BEA" w14:textId="77777777" w:rsidTr="00C96494">
        <w:trPr>
          <w:cantSplit/>
          <w:tblHeader/>
        </w:trPr>
        <w:tc>
          <w:tcPr>
            <w:tcW w:w="1838" w:type="dxa"/>
            <w:vMerge w:val="restart"/>
          </w:tcPr>
          <w:p w14:paraId="73D35E6B" w14:textId="6C200D15" w:rsidR="00E543D9" w:rsidRPr="00D32F4D" w:rsidRDefault="00E543D9" w:rsidP="00D32F4D">
            <w:pPr>
              <w:overflowPunct/>
              <w:autoSpaceDE/>
              <w:autoSpaceDN/>
              <w:adjustRightInd/>
              <w:spacing w:before="60"/>
              <w:jc w:val="center"/>
              <w:textAlignment w:val="auto"/>
              <w:rPr>
                <w:rFonts w:eastAsia="STKaiti" w:cs="Calibri"/>
                <w:bCs/>
                <w:i/>
                <w:sz w:val="19"/>
                <w:szCs w:val="19"/>
                <w:lang w:eastAsia="zh-CN"/>
              </w:rPr>
            </w:pPr>
            <w:r w:rsidRPr="00D32F4D">
              <w:rPr>
                <w:rFonts w:eastAsia="STKaiti" w:cs="Calibri"/>
                <w:bCs/>
                <w:iCs/>
                <w:sz w:val="19"/>
                <w:szCs w:val="19"/>
                <w:lang w:eastAsia="zh-CN"/>
              </w:rPr>
              <w:t>国家目的地代码（</w:t>
            </w:r>
            <w:r w:rsidRPr="00D32F4D">
              <w:rPr>
                <w:rFonts w:eastAsia="STKaiti" w:cs="Calibri"/>
                <w:bCs/>
                <w:iCs/>
                <w:sz w:val="19"/>
                <w:szCs w:val="19"/>
                <w:lang w:eastAsia="zh-CN"/>
              </w:rPr>
              <w:t>NDC</w:t>
            </w:r>
            <w:r w:rsidRPr="00D32F4D">
              <w:rPr>
                <w:rFonts w:eastAsia="STKaiti" w:cs="Calibri"/>
                <w:bCs/>
                <w:iCs/>
                <w:sz w:val="19"/>
                <w:szCs w:val="19"/>
                <w:lang w:eastAsia="zh-CN"/>
              </w:rPr>
              <w:t>）或国家（有效）号码</w:t>
            </w:r>
            <w:r w:rsidRPr="00D32F4D">
              <w:rPr>
                <w:rFonts w:eastAsia="STKaiti" w:cs="Calibri"/>
                <w:bCs/>
                <w:iCs/>
                <w:sz w:val="19"/>
                <w:szCs w:val="19"/>
                <w:lang w:eastAsia="zh-CN"/>
              </w:rPr>
              <w:br/>
            </w:r>
            <w:r w:rsidRPr="00D32F4D">
              <w:rPr>
                <w:rFonts w:eastAsia="STKaiti" w:cs="Calibri"/>
                <w:bCs/>
                <w:iCs/>
                <w:sz w:val="19"/>
                <w:szCs w:val="19"/>
                <w:lang w:eastAsia="zh-CN"/>
              </w:rPr>
              <w:t>（</w:t>
            </w:r>
            <w:r w:rsidRPr="00D32F4D">
              <w:rPr>
                <w:rFonts w:eastAsia="STKaiti" w:cs="Calibri"/>
                <w:bCs/>
                <w:iCs/>
                <w:sz w:val="19"/>
                <w:szCs w:val="19"/>
                <w:lang w:eastAsia="zh-CN"/>
              </w:rPr>
              <w:t>N(S)N</w:t>
            </w:r>
            <w:r w:rsidRPr="00D32F4D">
              <w:rPr>
                <w:rFonts w:eastAsia="STKaiti" w:cs="Calibri"/>
                <w:bCs/>
                <w:iCs/>
                <w:sz w:val="19"/>
                <w:szCs w:val="19"/>
                <w:lang w:eastAsia="zh-CN"/>
              </w:rPr>
              <w:t>）的</w:t>
            </w:r>
            <w:r w:rsidRPr="00D32F4D">
              <w:rPr>
                <w:rFonts w:eastAsia="STKaiti" w:cs="Calibri"/>
                <w:bCs/>
                <w:iCs/>
                <w:sz w:val="19"/>
                <w:szCs w:val="19"/>
                <w:lang w:eastAsia="zh-CN"/>
              </w:rPr>
              <w:br/>
            </w:r>
            <w:r w:rsidRPr="00D32F4D">
              <w:rPr>
                <w:rFonts w:eastAsia="STKaiti" w:cs="Calibri"/>
                <w:bCs/>
                <w:iCs/>
                <w:sz w:val="19"/>
                <w:szCs w:val="19"/>
                <w:lang w:eastAsia="zh-CN"/>
              </w:rPr>
              <w:t>前置数字</w:t>
            </w:r>
          </w:p>
        </w:tc>
        <w:tc>
          <w:tcPr>
            <w:tcW w:w="2268" w:type="dxa"/>
            <w:gridSpan w:val="2"/>
          </w:tcPr>
          <w:p w14:paraId="0EDA349F" w14:textId="144BE595" w:rsidR="00E543D9" w:rsidRPr="00D32F4D" w:rsidRDefault="00E543D9" w:rsidP="00D32F4D">
            <w:pPr>
              <w:overflowPunct/>
              <w:autoSpaceDE/>
              <w:autoSpaceDN/>
              <w:adjustRightInd/>
              <w:spacing w:before="60"/>
              <w:jc w:val="center"/>
              <w:textAlignment w:val="auto"/>
              <w:rPr>
                <w:rFonts w:eastAsia="STKaiti" w:cs="Calibri"/>
                <w:bCs/>
                <w:i/>
                <w:sz w:val="19"/>
                <w:szCs w:val="19"/>
                <w:lang w:eastAsia="zh-CN"/>
              </w:rPr>
            </w:pPr>
            <w:r w:rsidRPr="00D32F4D">
              <w:rPr>
                <w:rFonts w:eastAsia="STKaiti" w:cs="Calibri"/>
                <w:bCs/>
                <w:iCs/>
                <w:color w:val="000000"/>
                <w:sz w:val="19"/>
                <w:szCs w:val="19"/>
                <w:lang w:eastAsia="zh-CN"/>
              </w:rPr>
              <w:t>国内（有效）</w:t>
            </w:r>
            <w:r w:rsidRPr="00D32F4D">
              <w:rPr>
                <w:rFonts w:eastAsia="STKaiti" w:cs="Calibri"/>
                <w:bCs/>
                <w:iCs/>
                <w:color w:val="000000"/>
                <w:sz w:val="19"/>
                <w:szCs w:val="19"/>
                <w:lang w:eastAsia="zh-CN"/>
              </w:rPr>
              <w:br/>
            </w:r>
            <w:r w:rsidRPr="00D32F4D">
              <w:rPr>
                <w:rFonts w:eastAsia="STKaiti" w:cs="Calibri"/>
                <w:bCs/>
                <w:iCs/>
                <w:color w:val="000000"/>
                <w:sz w:val="19"/>
                <w:szCs w:val="19"/>
                <w:lang w:eastAsia="zh-CN"/>
              </w:rPr>
              <w:t>号码长度</w:t>
            </w:r>
          </w:p>
        </w:tc>
        <w:tc>
          <w:tcPr>
            <w:tcW w:w="2693" w:type="dxa"/>
            <w:vMerge w:val="restart"/>
            <w:vAlign w:val="center"/>
          </w:tcPr>
          <w:p w14:paraId="726F0592" w14:textId="006957A0" w:rsidR="00E543D9" w:rsidRPr="00D32F4D" w:rsidRDefault="00E543D9" w:rsidP="00D32F4D">
            <w:pPr>
              <w:overflowPunct/>
              <w:autoSpaceDE/>
              <w:autoSpaceDN/>
              <w:adjustRightInd/>
              <w:spacing w:before="60"/>
              <w:jc w:val="center"/>
              <w:textAlignment w:val="auto"/>
              <w:rPr>
                <w:rFonts w:eastAsia="STKaiti" w:cs="Calibri"/>
                <w:bCs/>
                <w:i/>
                <w:sz w:val="19"/>
                <w:szCs w:val="19"/>
                <w:lang w:eastAsia="ru-RU"/>
              </w:rPr>
            </w:pPr>
            <w:r w:rsidRPr="00D32F4D">
              <w:rPr>
                <w:rFonts w:eastAsia="STKaiti" w:cs="Calibri"/>
                <w:bCs/>
                <w:iCs/>
                <w:sz w:val="18"/>
                <w:szCs w:val="18"/>
                <w:lang w:eastAsia="zh-CN"/>
              </w:rPr>
              <w:t>ITU-T</w:t>
            </w:r>
            <w:r w:rsidRPr="00D32F4D">
              <w:rPr>
                <w:rFonts w:eastAsia="STKaiti" w:cs="Calibri"/>
                <w:bCs/>
                <w:iCs/>
                <w:color w:val="000000"/>
                <w:sz w:val="19"/>
                <w:szCs w:val="19"/>
                <w:lang w:eastAsia="zh-CN"/>
              </w:rPr>
              <w:t xml:space="preserve"> E.164</w:t>
            </w:r>
            <w:r w:rsidRPr="00D32F4D">
              <w:rPr>
                <w:rFonts w:eastAsia="STKaiti" w:cs="Calibri"/>
                <w:bCs/>
                <w:iCs/>
                <w:color w:val="000000"/>
                <w:sz w:val="19"/>
                <w:szCs w:val="19"/>
                <w:lang w:eastAsia="zh-CN"/>
              </w:rPr>
              <w:br/>
            </w:r>
            <w:r w:rsidRPr="00D32F4D">
              <w:rPr>
                <w:rFonts w:eastAsia="STKaiti" w:cs="Calibri"/>
                <w:bCs/>
                <w:iCs/>
                <w:color w:val="000000"/>
                <w:sz w:val="19"/>
                <w:szCs w:val="19"/>
                <w:lang w:eastAsia="zh-CN"/>
              </w:rPr>
              <w:t>号码的使用</w:t>
            </w:r>
          </w:p>
        </w:tc>
        <w:tc>
          <w:tcPr>
            <w:tcW w:w="2694" w:type="dxa"/>
            <w:vMerge w:val="restart"/>
          </w:tcPr>
          <w:p w14:paraId="6AE6E42D" w14:textId="77777777" w:rsidR="00E543D9" w:rsidRPr="00D32F4D" w:rsidRDefault="00E543D9" w:rsidP="00D32F4D">
            <w:pPr>
              <w:overflowPunct/>
              <w:autoSpaceDE/>
              <w:autoSpaceDN/>
              <w:adjustRightInd/>
              <w:spacing w:before="60"/>
              <w:jc w:val="center"/>
              <w:textAlignment w:val="auto"/>
              <w:rPr>
                <w:rFonts w:eastAsia="STKaiti" w:cs="Calibri"/>
                <w:bCs/>
                <w:sz w:val="18"/>
                <w:szCs w:val="18"/>
                <w:highlight w:val="yellow"/>
                <w:lang w:eastAsia="ru-RU"/>
              </w:rPr>
            </w:pPr>
          </w:p>
          <w:p w14:paraId="36CC8032" w14:textId="77777777" w:rsidR="00E543D9" w:rsidRPr="00D32F4D" w:rsidRDefault="00E543D9" w:rsidP="00D32F4D">
            <w:pPr>
              <w:overflowPunct/>
              <w:autoSpaceDE/>
              <w:autoSpaceDN/>
              <w:adjustRightInd/>
              <w:spacing w:before="60"/>
              <w:jc w:val="center"/>
              <w:textAlignment w:val="auto"/>
              <w:rPr>
                <w:rFonts w:eastAsia="STKaiti" w:cs="Calibri"/>
                <w:bCs/>
                <w:sz w:val="18"/>
                <w:szCs w:val="18"/>
                <w:highlight w:val="yellow"/>
                <w:lang w:eastAsia="ru-RU"/>
              </w:rPr>
            </w:pPr>
          </w:p>
          <w:p w14:paraId="2B0FF3CB" w14:textId="5E5EBCBA" w:rsidR="00E543D9" w:rsidRPr="00D32F4D" w:rsidRDefault="00E543D9" w:rsidP="00D32F4D">
            <w:pPr>
              <w:overflowPunct/>
              <w:autoSpaceDE/>
              <w:autoSpaceDN/>
              <w:adjustRightInd/>
              <w:spacing w:before="60"/>
              <w:jc w:val="center"/>
              <w:textAlignment w:val="auto"/>
              <w:rPr>
                <w:rFonts w:eastAsia="STKaiti" w:cs="Calibri"/>
                <w:bCs/>
                <w:i/>
                <w:sz w:val="19"/>
                <w:szCs w:val="19"/>
                <w:lang w:eastAsia="ru-RU"/>
              </w:rPr>
            </w:pPr>
            <w:r w:rsidRPr="00D32F4D">
              <w:rPr>
                <w:rFonts w:eastAsia="STKaiti" w:cs="Calibri"/>
                <w:bCs/>
                <w:color w:val="000000"/>
                <w:sz w:val="19"/>
                <w:szCs w:val="19"/>
                <w:lang w:eastAsia="zh-CN"/>
              </w:rPr>
              <w:t>补充信息</w:t>
            </w:r>
          </w:p>
        </w:tc>
      </w:tr>
      <w:tr w:rsidR="00E543D9" w14:paraId="36EBAA95" w14:textId="77777777" w:rsidTr="00C96494">
        <w:trPr>
          <w:cantSplit/>
          <w:tblHeader/>
        </w:trPr>
        <w:tc>
          <w:tcPr>
            <w:tcW w:w="1838" w:type="dxa"/>
            <w:vMerge/>
            <w:tcBorders>
              <w:bottom w:val="single" w:sz="4" w:space="0" w:color="auto"/>
            </w:tcBorders>
          </w:tcPr>
          <w:p w14:paraId="48EC4954" w14:textId="77777777" w:rsidR="00E543D9" w:rsidRPr="00EC7ACF" w:rsidRDefault="00E543D9" w:rsidP="00E543D9">
            <w:pPr>
              <w:overflowPunct/>
              <w:autoSpaceDE/>
              <w:autoSpaceDN/>
              <w:adjustRightInd/>
              <w:spacing w:before="0"/>
              <w:jc w:val="left"/>
              <w:textAlignment w:val="auto"/>
              <w:rPr>
                <w:sz w:val="19"/>
                <w:szCs w:val="19"/>
                <w:lang w:eastAsia="ru-RU"/>
              </w:rPr>
            </w:pPr>
          </w:p>
        </w:tc>
        <w:tc>
          <w:tcPr>
            <w:tcW w:w="1134" w:type="dxa"/>
            <w:tcBorders>
              <w:bottom w:val="single" w:sz="4" w:space="0" w:color="auto"/>
            </w:tcBorders>
          </w:tcPr>
          <w:p w14:paraId="642058B4" w14:textId="7CCA2AD4" w:rsidR="00E543D9" w:rsidRPr="00D32F4D" w:rsidRDefault="00E543D9" w:rsidP="00D32F4D">
            <w:pPr>
              <w:overflowPunct/>
              <w:autoSpaceDE/>
              <w:autoSpaceDN/>
              <w:adjustRightInd/>
              <w:jc w:val="center"/>
              <w:textAlignment w:val="auto"/>
              <w:rPr>
                <w:rFonts w:ascii="STKaiti" w:eastAsia="STKaiti" w:hAnsi="STKaiti"/>
                <w:bCs/>
                <w:i/>
                <w:sz w:val="19"/>
                <w:szCs w:val="19"/>
                <w:lang w:eastAsia="ru-RU"/>
              </w:rPr>
            </w:pPr>
            <w:r w:rsidRPr="00D32F4D">
              <w:rPr>
                <w:rFonts w:ascii="STKaiti" w:eastAsia="STKaiti" w:hAnsi="STKaiti"/>
                <w:bCs/>
                <w:sz w:val="18"/>
                <w:szCs w:val="18"/>
                <w:lang w:eastAsia="zh-CN"/>
              </w:rPr>
              <w:t>最大</w:t>
            </w:r>
            <w:r w:rsidRPr="00D32F4D">
              <w:rPr>
                <w:rFonts w:ascii="STKaiti" w:eastAsia="STKaiti" w:hAnsi="STKaiti"/>
                <w:bCs/>
                <w:sz w:val="18"/>
                <w:szCs w:val="18"/>
                <w:lang w:eastAsia="zh-CN"/>
              </w:rPr>
              <w:br/>
              <w:t>长度</w:t>
            </w:r>
          </w:p>
        </w:tc>
        <w:tc>
          <w:tcPr>
            <w:tcW w:w="1134" w:type="dxa"/>
            <w:tcBorders>
              <w:bottom w:val="single" w:sz="4" w:space="0" w:color="auto"/>
            </w:tcBorders>
          </w:tcPr>
          <w:p w14:paraId="0ADFE9B8" w14:textId="335929D0" w:rsidR="00E543D9" w:rsidRPr="00D32F4D" w:rsidRDefault="00E543D9" w:rsidP="00D32F4D">
            <w:pPr>
              <w:overflowPunct/>
              <w:autoSpaceDE/>
              <w:autoSpaceDN/>
              <w:adjustRightInd/>
              <w:jc w:val="center"/>
              <w:textAlignment w:val="auto"/>
              <w:rPr>
                <w:rFonts w:ascii="STKaiti" w:eastAsia="STKaiti" w:hAnsi="STKaiti"/>
                <w:bCs/>
                <w:i/>
                <w:sz w:val="19"/>
                <w:szCs w:val="19"/>
                <w:lang w:eastAsia="ru-RU"/>
              </w:rPr>
            </w:pPr>
            <w:r w:rsidRPr="00D32F4D">
              <w:rPr>
                <w:rFonts w:ascii="STKaiti" w:eastAsia="STKaiti" w:hAnsi="STKaiti"/>
                <w:bCs/>
                <w:sz w:val="18"/>
                <w:szCs w:val="18"/>
                <w:lang w:eastAsia="zh-CN"/>
              </w:rPr>
              <w:t>最小</w:t>
            </w:r>
            <w:r w:rsidRPr="00D32F4D">
              <w:rPr>
                <w:rFonts w:ascii="STKaiti" w:eastAsia="STKaiti" w:hAnsi="STKaiti"/>
                <w:bCs/>
                <w:sz w:val="18"/>
                <w:szCs w:val="18"/>
                <w:lang w:eastAsia="zh-CN"/>
              </w:rPr>
              <w:br/>
              <w:t>长度</w:t>
            </w:r>
          </w:p>
        </w:tc>
        <w:tc>
          <w:tcPr>
            <w:tcW w:w="2693" w:type="dxa"/>
            <w:vMerge/>
            <w:tcBorders>
              <w:bottom w:val="single" w:sz="4" w:space="0" w:color="auto"/>
            </w:tcBorders>
          </w:tcPr>
          <w:p w14:paraId="4B15E181" w14:textId="77777777" w:rsidR="00E543D9" w:rsidRPr="00EC7ACF" w:rsidRDefault="00E543D9" w:rsidP="00E543D9">
            <w:pPr>
              <w:overflowPunct/>
              <w:autoSpaceDE/>
              <w:autoSpaceDN/>
              <w:adjustRightInd/>
              <w:spacing w:before="0"/>
              <w:jc w:val="left"/>
              <w:textAlignment w:val="auto"/>
              <w:rPr>
                <w:sz w:val="19"/>
                <w:szCs w:val="19"/>
                <w:lang w:eastAsia="ru-RU"/>
              </w:rPr>
            </w:pPr>
          </w:p>
        </w:tc>
        <w:tc>
          <w:tcPr>
            <w:tcW w:w="2694" w:type="dxa"/>
            <w:vMerge/>
            <w:tcBorders>
              <w:bottom w:val="single" w:sz="4" w:space="0" w:color="auto"/>
            </w:tcBorders>
          </w:tcPr>
          <w:p w14:paraId="2178EB68" w14:textId="77777777" w:rsidR="00E543D9" w:rsidRPr="00EC7ACF" w:rsidRDefault="00E543D9" w:rsidP="00E543D9">
            <w:pPr>
              <w:overflowPunct/>
              <w:autoSpaceDE/>
              <w:autoSpaceDN/>
              <w:adjustRightInd/>
              <w:spacing w:before="0"/>
              <w:jc w:val="left"/>
              <w:textAlignment w:val="auto"/>
              <w:rPr>
                <w:sz w:val="19"/>
                <w:szCs w:val="19"/>
                <w:lang w:eastAsia="ru-RU"/>
              </w:rPr>
            </w:pPr>
          </w:p>
        </w:tc>
      </w:tr>
      <w:tr w:rsidR="00C96494" w14:paraId="6B595B8D" w14:textId="77777777" w:rsidTr="00C96494">
        <w:trPr>
          <w:cantSplit/>
        </w:trPr>
        <w:tc>
          <w:tcPr>
            <w:tcW w:w="1838" w:type="dxa"/>
            <w:vAlign w:val="center"/>
          </w:tcPr>
          <w:p w14:paraId="09FBD9A5" w14:textId="246F5A41" w:rsidR="00C96494" w:rsidRPr="003A14AE" w:rsidRDefault="00C96494" w:rsidP="00C96494">
            <w:pPr>
              <w:overflowPunct/>
              <w:autoSpaceDE/>
              <w:autoSpaceDN/>
              <w:adjustRightInd/>
              <w:spacing w:before="0"/>
              <w:jc w:val="center"/>
              <w:textAlignment w:val="auto"/>
              <w:rPr>
                <w:sz w:val="19"/>
                <w:szCs w:val="19"/>
                <w:lang w:eastAsia="ru-RU"/>
              </w:rPr>
            </w:pPr>
            <w:bookmarkStart w:id="496" w:name="lt_pId863"/>
            <w:r w:rsidRPr="003A14AE">
              <w:rPr>
                <w:sz w:val="19"/>
                <w:szCs w:val="19"/>
                <w:lang w:val="ru-RU" w:eastAsia="ru-RU"/>
              </w:rPr>
              <w:t>50</w:t>
            </w:r>
            <w:r w:rsidRPr="003A14AE">
              <w:rPr>
                <w:sz w:val="19"/>
                <w:szCs w:val="19"/>
                <w:lang w:eastAsia="ru-RU"/>
              </w:rPr>
              <w:t xml:space="preserve"> (NDC)</w:t>
            </w:r>
            <w:bookmarkEnd w:id="496"/>
          </w:p>
        </w:tc>
        <w:tc>
          <w:tcPr>
            <w:tcW w:w="1134" w:type="dxa"/>
            <w:vAlign w:val="center"/>
          </w:tcPr>
          <w:p w14:paraId="1DD9354F"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30DECB2D"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6E254F04" w14:textId="15CD9890" w:rsidR="00C96494" w:rsidRPr="00EC7ACF" w:rsidRDefault="00357117" w:rsidP="00C96494">
            <w:pPr>
              <w:overflowPunct/>
              <w:autoSpaceDE/>
              <w:autoSpaceDN/>
              <w:adjustRightInd/>
              <w:spacing w:before="0"/>
              <w:jc w:val="left"/>
              <w:textAlignment w:val="auto"/>
              <w:rPr>
                <w:sz w:val="19"/>
                <w:szCs w:val="19"/>
                <w:lang w:eastAsia="ru-RU"/>
              </w:rPr>
            </w:pPr>
            <w:r>
              <w:rPr>
                <w:sz w:val="19"/>
                <w:szCs w:val="19"/>
                <w:lang w:val="ru-RU" w:eastAsia="ru-RU"/>
              </w:rPr>
              <w:pict w14:anchorId="1CF8F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453.5pt;height:22.05pt">
                  <v:imagedata r:id="rId13" o:title=""/>
                </v:shape>
              </w:pict>
            </w:r>
          </w:p>
        </w:tc>
        <w:tc>
          <w:tcPr>
            <w:tcW w:w="2694" w:type="dxa"/>
            <w:vAlign w:val="center"/>
          </w:tcPr>
          <w:p w14:paraId="28554C35" w14:textId="771C683F" w:rsidR="00C96494" w:rsidRPr="00EC7ACF" w:rsidRDefault="00C14130" w:rsidP="00C96494">
            <w:pPr>
              <w:overflowPunct/>
              <w:autoSpaceDE/>
              <w:autoSpaceDN/>
              <w:adjustRightInd/>
              <w:spacing w:before="0"/>
              <w:jc w:val="left"/>
              <w:textAlignment w:val="auto"/>
              <w:rPr>
                <w:strike/>
                <w:sz w:val="19"/>
                <w:szCs w:val="19"/>
                <w:lang w:eastAsia="ru-RU"/>
              </w:rPr>
            </w:pPr>
            <w:r w:rsidRPr="00C14130">
              <w:rPr>
                <w:rFonts w:ascii="SimSun" w:eastAsia="SimSun" w:hAnsi="SimSun"/>
                <w:lang w:eastAsia="zh-CN"/>
              </w:rPr>
              <w:t>“</w:t>
            </w:r>
            <w:r w:rsidR="00C96494" w:rsidRPr="00604B8E">
              <w:rPr>
                <w:lang w:eastAsia="zh-CN"/>
              </w:rPr>
              <w:t>VF Ukraine</w:t>
            </w:r>
            <w:r w:rsidRPr="00C14130">
              <w:rPr>
                <w:rFonts w:ascii="SimSun" w:eastAsia="SimSun" w:hAnsi="SimSun"/>
                <w:lang w:eastAsia="zh-CN"/>
              </w:rPr>
              <w:t>”</w:t>
            </w:r>
            <w:r w:rsidR="00C96494" w:rsidRPr="00604B8E">
              <w:rPr>
                <w:lang w:eastAsia="zh-CN"/>
              </w:rPr>
              <w:t xml:space="preserve"> PrJSC</w:t>
            </w:r>
            <w:r w:rsidR="00C96494">
              <w:rPr>
                <w:rFonts w:eastAsiaTheme="minorEastAsia" w:hint="eastAsia"/>
                <w:lang w:eastAsia="zh-CN"/>
              </w:rPr>
              <w:t>提供</w:t>
            </w:r>
            <w:r w:rsidR="00C96494">
              <w:rPr>
                <w:rFonts w:eastAsiaTheme="minorEastAsia"/>
                <w:lang w:eastAsia="zh-CN"/>
              </w:rPr>
              <w:t>的业务</w:t>
            </w:r>
          </w:p>
        </w:tc>
      </w:tr>
      <w:tr w:rsidR="00C96494" w14:paraId="704E01CD" w14:textId="77777777" w:rsidTr="00C96494">
        <w:trPr>
          <w:cantSplit/>
        </w:trPr>
        <w:tc>
          <w:tcPr>
            <w:tcW w:w="1838" w:type="dxa"/>
            <w:vAlign w:val="center"/>
          </w:tcPr>
          <w:p w14:paraId="5E1A294E" w14:textId="54C0E732" w:rsidR="00C96494" w:rsidRPr="003A14AE" w:rsidRDefault="00C96494" w:rsidP="00C96494">
            <w:pPr>
              <w:overflowPunct/>
              <w:autoSpaceDE/>
              <w:autoSpaceDN/>
              <w:adjustRightInd/>
              <w:spacing w:before="0"/>
              <w:jc w:val="center"/>
              <w:textAlignment w:val="auto"/>
              <w:rPr>
                <w:sz w:val="19"/>
                <w:szCs w:val="19"/>
                <w:lang w:eastAsia="ru-RU"/>
              </w:rPr>
            </w:pPr>
            <w:bookmarkStart w:id="497" w:name="lt_pId869"/>
            <w:r w:rsidRPr="003A14AE">
              <w:rPr>
                <w:sz w:val="19"/>
                <w:szCs w:val="19"/>
                <w:lang w:val="ru-RU" w:eastAsia="ru-RU"/>
              </w:rPr>
              <w:t>63</w:t>
            </w:r>
            <w:r w:rsidRPr="003A14AE">
              <w:rPr>
                <w:sz w:val="19"/>
                <w:szCs w:val="19"/>
                <w:lang w:eastAsia="ru-RU"/>
              </w:rPr>
              <w:t xml:space="preserve"> (NDC)</w:t>
            </w:r>
            <w:bookmarkEnd w:id="497"/>
          </w:p>
        </w:tc>
        <w:tc>
          <w:tcPr>
            <w:tcW w:w="1134" w:type="dxa"/>
            <w:vAlign w:val="center"/>
          </w:tcPr>
          <w:p w14:paraId="2CAF838F"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6456BFD7"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6F0A9277" w14:textId="582AD3A0"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5BA8073F">
                <v:shape id="_x0000_i1194" type="#_x0000_t75" style="width:453.5pt;height:22.05pt">
                  <v:imagedata r:id="rId13" o:title=""/>
                </v:shape>
              </w:pict>
            </w:r>
          </w:p>
        </w:tc>
        <w:tc>
          <w:tcPr>
            <w:tcW w:w="2694" w:type="dxa"/>
            <w:vAlign w:val="center"/>
          </w:tcPr>
          <w:p w14:paraId="03A1C6A3" w14:textId="58FCA82D" w:rsidR="00C96494" w:rsidRPr="003A14AE" w:rsidRDefault="00746BBF" w:rsidP="00C96494">
            <w:pPr>
              <w:overflowPunct/>
              <w:autoSpaceDE/>
              <w:autoSpaceDN/>
              <w:adjustRightInd/>
              <w:spacing w:before="0"/>
              <w:jc w:val="left"/>
              <w:textAlignment w:val="auto"/>
              <w:rPr>
                <w:sz w:val="19"/>
                <w:szCs w:val="19"/>
                <w:lang w:eastAsia="ru-RU"/>
              </w:rPr>
            </w:pPr>
            <w:bookmarkStart w:id="498" w:name="lt_pId873"/>
            <w:r>
              <w:rPr>
                <w:rFonts w:ascii="SimSun" w:eastAsia="SimSun" w:hAnsi="SimSun" w:cs="SimSun" w:hint="eastAsia"/>
                <w:sz w:val="19"/>
                <w:szCs w:val="19"/>
                <w:lang w:eastAsia="zh-CN"/>
              </w:rPr>
              <w:t>由</w:t>
            </w:r>
            <w:r w:rsidR="00C14130" w:rsidRPr="00C14130">
              <w:rPr>
                <w:rFonts w:ascii="SimSun" w:eastAsia="SimSun" w:hAnsi="SimSun" w:cs="SimSun" w:hint="eastAsia"/>
                <w:sz w:val="19"/>
                <w:szCs w:val="19"/>
                <w:lang w:eastAsia="zh-CN"/>
              </w:rPr>
              <w:t>“</w:t>
            </w:r>
            <w:r w:rsidRPr="003A14AE">
              <w:rPr>
                <w:sz w:val="19"/>
                <w:szCs w:val="19"/>
                <w:lang w:eastAsia="ru-RU"/>
              </w:rPr>
              <w:t>lifecell</w:t>
            </w:r>
            <w:r w:rsidR="00C14130" w:rsidRPr="00C14130">
              <w:rPr>
                <w:rFonts w:ascii="SimSun" w:eastAsia="SimSun" w:hAnsi="SimSun" w:cs="SimSun" w:hint="eastAsia"/>
                <w:sz w:val="19"/>
                <w:szCs w:val="19"/>
                <w:lang w:eastAsia="zh-CN"/>
              </w:rPr>
              <w:t>”</w:t>
            </w:r>
            <w:r>
              <w:rPr>
                <w:rFonts w:ascii="SimSun" w:eastAsia="SimSun" w:hAnsi="SimSun" w:cs="SimSun" w:hint="eastAsia"/>
                <w:sz w:val="19"/>
                <w:szCs w:val="19"/>
                <w:lang w:eastAsia="zh-CN"/>
              </w:rPr>
              <w:t>提供的业务</w:t>
            </w:r>
            <w:bookmarkStart w:id="499" w:name="lt_pId874"/>
            <w:bookmarkEnd w:id="498"/>
            <w:r w:rsidRPr="003A14AE">
              <w:rPr>
                <w:sz w:val="19"/>
                <w:szCs w:val="19"/>
                <w:lang w:eastAsia="ru-RU"/>
              </w:rPr>
              <w:t xml:space="preserve"> </w:t>
            </w:r>
            <w:bookmarkEnd w:id="499"/>
          </w:p>
        </w:tc>
      </w:tr>
      <w:tr w:rsidR="00C96494" w14:paraId="0A3A95CD" w14:textId="77777777" w:rsidTr="00C96494">
        <w:trPr>
          <w:cantSplit/>
        </w:trPr>
        <w:tc>
          <w:tcPr>
            <w:tcW w:w="1838" w:type="dxa"/>
            <w:vAlign w:val="center"/>
          </w:tcPr>
          <w:p w14:paraId="7BA80437" w14:textId="108E7A62" w:rsidR="00C96494" w:rsidRPr="003A14AE" w:rsidRDefault="00C96494" w:rsidP="00C96494">
            <w:pPr>
              <w:overflowPunct/>
              <w:autoSpaceDE/>
              <w:autoSpaceDN/>
              <w:adjustRightInd/>
              <w:spacing w:before="0"/>
              <w:jc w:val="center"/>
              <w:textAlignment w:val="auto"/>
              <w:rPr>
                <w:sz w:val="19"/>
                <w:szCs w:val="19"/>
                <w:lang w:eastAsia="ru-RU"/>
              </w:rPr>
            </w:pPr>
            <w:bookmarkStart w:id="500" w:name="lt_pId875"/>
            <w:r w:rsidRPr="003A14AE">
              <w:rPr>
                <w:sz w:val="19"/>
                <w:szCs w:val="19"/>
                <w:lang w:val="ru-RU" w:eastAsia="ru-RU"/>
              </w:rPr>
              <w:t>66</w:t>
            </w:r>
            <w:r w:rsidRPr="003A14AE">
              <w:rPr>
                <w:sz w:val="19"/>
                <w:szCs w:val="19"/>
                <w:lang w:eastAsia="ru-RU"/>
              </w:rPr>
              <w:t xml:space="preserve"> (NDC)</w:t>
            </w:r>
            <w:bookmarkEnd w:id="500"/>
          </w:p>
        </w:tc>
        <w:tc>
          <w:tcPr>
            <w:tcW w:w="1134" w:type="dxa"/>
            <w:vAlign w:val="center"/>
          </w:tcPr>
          <w:p w14:paraId="77B69DCD"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33D0AA00"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67168476" w14:textId="09F1F2A2"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375318FA">
                <v:shape id="_x0000_i1195" type="#_x0000_t75" style="width:453.5pt;height:22.05pt">
                  <v:imagedata r:id="rId13" o:title=""/>
                </v:shape>
              </w:pict>
            </w:r>
          </w:p>
        </w:tc>
        <w:tc>
          <w:tcPr>
            <w:tcW w:w="2694" w:type="dxa"/>
            <w:vAlign w:val="center"/>
          </w:tcPr>
          <w:p w14:paraId="65E48120" w14:textId="06E225B8" w:rsidR="00C96494" w:rsidRPr="003A14AE" w:rsidRDefault="00A31226" w:rsidP="00C96494">
            <w:pPr>
              <w:overflowPunct/>
              <w:autoSpaceDE/>
              <w:autoSpaceDN/>
              <w:adjustRightInd/>
              <w:spacing w:before="0"/>
              <w:jc w:val="left"/>
              <w:textAlignment w:val="auto"/>
              <w:rPr>
                <w:strike/>
                <w:sz w:val="19"/>
                <w:szCs w:val="19"/>
                <w:lang w:eastAsia="ru-RU"/>
              </w:rPr>
            </w:pPr>
            <w:bookmarkStart w:id="501" w:name="lt_pId879"/>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VF Ukraine</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bookmarkEnd w:id="501"/>
          </w:p>
        </w:tc>
      </w:tr>
      <w:tr w:rsidR="00C96494" w14:paraId="5C471DB7" w14:textId="77777777" w:rsidTr="00C96494">
        <w:trPr>
          <w:cantSplit/>
        </w:trPr>
        <w:tc>
          <w:tcPr>
            <w:tcW w:w="1838" w:type="dxa"/>
            <w:vAlign w:val="center"/>
          </w:tcPr>
          <w:p w14:paraId="04917F8A" w14:textId="42C4B9C6" w:rsidR="00C96494" w:rsidRPr="003A14AE" w:rsidRDefault="00C96494" w:rsidP="00C96494">
            <w:pPr>
              <w:overflowPunct/>
              <w:autoSpaceDE/>
              <w:autoSpaceDN/>
              <w:adjustRightInd/>
              <w:spacing w:before="0"/>
              <w:jc w:val="center"/>
              <w:textAlignment w:val="auto"/>
              <w:rPr>
                <w:sz w:val="19"/>
                <w:szCs w:val="19"/>
                <w:lang w:eastAsia="ru-RU"/>
              </w:rPr>
            </w:pPr>
            <w:bookmarkStart w:id="502" w:name="lt_pId881"/>
            <w:r w:rsidRPr="003A14AE">
              <w:rPr>
                <w:sz w:val="19"/>
                <w:szCs w:val="19"/>
                <w:lang w:val="ru-RU" w:eastAsia="ru-RU"/>
              </w:rPr>
              <w:t>67</w:t>
            </w:r>
            <w:r w:rsidRPr="003A14AE">
              <w:rPr>
                <w:sz w:val="19"/>
                <w:szCs w:val="19"/>
                <w:lang w:eastAsia="ru-RU"/>
              </w:rPr>
              <w:t xml:space="preserve"> (NDC)</w:t>
            </w:r>
            <w:bookmarkEnd w:id="502"/>
          </w:p>
        </w:tc>
        <w:tc>
          <w:tcPr>
            <w:tcW w:w="1134" w:type="dxa"/>
            <w:vAlign w:val="center"/>
          </w:tcPr>
          <w:p w14:paraId="5CD68F19"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2E3C943D"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val="ru-RU" w:eastAsia="ru-RU"/>
              </w:rPr>
              <w:t>9</w:t>
            </w:r>
          </w:p>
        </w:tc>
        <w:tc>
          <w:tcPr>
            <w:tcW w:w="2693" w:type="dxa"/>
          </w:tcPr>
          <w:p w14:paraId="650FC00D" w14:textId="64525349"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737B82B5">
                <v:shape id="_x0000_i1196" type="#_x0000_t75" style="width:453.5pt;height:22.05pt">
                  <v:imagedata r:id="rId13" o:title=""/>
                </v:shape>
              </w:pict>
            </w:r>
          </w:p>
        </w:tc>
        <w:tc>
          <w:tcPr>
            <w:tcW w:w="2694" w:type="dxa"/>
            <w:vAlign w:val="center"/>
          </w:tcPr>
          <w:p w14:paraId="28478F09" w14:textId="1A8CFE05" w:rsidR="00C96494" w:rsidRPr="003A14AE" w:rsidRDefault="00B8313B" w:rsidP="00C96494">
            <w:pPr>
              <w:overflowPunct/>
              <w:autoSpaceDE/>
              <w:autoSpaceDN/>
              <w:adjustRightInd/>
              <w:spacing w:before="0"/>
              <w:jc w:val="left"/>
              <w:textAlignment w:val="auto"/>
              <w:rPr>
                <w:sz w:val="19"/>
                <w:szCs w:val="19"/>
                <w:lang w:eastAsia="ru-RU"/>
              </w:rPr>
            </w:pPr>
            <w:bookmarkStart w:id="503" w:name="lt_pId885"/>
            <w:r>
              <w:rPr>
                <w:rFonts w:ascii="SimSun" w:eastAsia="SimSun" w:hAnsi="SimSun" w:cs="SimSun" w:hint="eastAsia"/>
                <w:sz w:val="19"/>
                <w:szCs w:val="19"/>
                <w:lang w:eastAsia="zh-CN"/>
              </w:rPr>
              <w:t>由</w:t>
            </w:r>
            <w:bookmarkStart w:id="504" w:name="lt_pId886"/>
            <w:r w:rsidR="00C14130" w:rsidRPr="00C14130">
              <w:rPr>
                <w:rFonts w:ascii="SimSun" w:eastAsia="SimSun" w:hAnsi="SimSun"/>
                <w:sz w:val="19"/>
                <w:szCs w:val="19"/>
                <w:lang w:eastAsia="ru-RU"/>
              </w:rPr>
              <w:t>“</w:t>
            </w:r>
            <w:r w:rsidRPr="003A14AE">
              <w:rPr>
                <w:sz w:val="19"/>
                <w:szCs w:val="19"/>
                <w:lang w:eastAsia="ru-RU"/>
              </w:rPr>
              <w:t>Kyivstar</w:t>
            </w:r>
            <w:r w:rsidR="00C14130" w:rsidRPr="00C14130">
              <w:rPr>
                <w:rFonts w:ascii="SimSun" w:eastAsia="SimSun" w:hAnsi="SimSun"/>
                <w:sz w:val="19"/>
                <w:szCs w:val="19"/>
                <w:lang w:eastAsia="ru-RU"/>
              </w:rPr>
              <w:t>”</w:t>
            </w:r>
            <w:r w:rsidRPr="003A14AE">
              <w:rPr>
                <w:sz w:val="19"/>
                <w:szCs w:val="19"/>
                <w:lang w:eastAsia="ru-RU"/>
              </w:rPr>
              <w:t xml:space="preserve"> PrJSC</w:t>
            </w:r>
            <w:bookmarkEnd w:id="504"/>
            <w:r>
              <w:rPr>
                <w:rFonts w:ascii="SimSun" w:eastAsia="SimSun" w:hAnsi="SimSun" w:cs="SimSun" w:hint="eastAsia"/>
                <w:sz w:val="19"/>
                <w:szCs w:val="19"/>
                <w:lang w:eastAsia="zh-CN"/>
              </w:rPr>
              <w:t>提供的业务</w:t>
            </w:r>
            <w:bookmarkEnd w:id="503"/>
          </w:p>
        </w:tc>
      </w:tr>
      <w:tr w:rsidR="00C96494" w14:paraId="41347B2F" w14:textId="77777777" w:rsidTr="00C96494">
        <w:trPr>
          <w:cantSplit/>
        </w:trPr>
        <w:tc>
          <w:tcPr>
            <w:tcW w:w="1838" w:type="dxa"/>
            <w:vAlign w:val="center"/>
          </w:tcPr>
          <w:p w14:paraId="2F4BE054" w14:textId="425F0F3D" w:rsidR="00C96494" w:rsidRPr="003A14AE" w:rsidRDefault="00C96494" w:rsidP="00C96494">
            <w:pPr>
              <w:overflowPunct/>
              <w:autoSpaceDE/>
              <w:autoSpaceDN/>
              <w:adjustRightInd/>
              <w:spacing w:before="0"/>
              <w:jc w:val="center"/>
              <w:textAlignment w:val="auto"/>
              <w:rPr>
                <w:sz w:val="19"/>
                <w:szCs w:val="19"/>
                <w:lang w:eastAsia="ru-RU"/>
              </w:rPr>
            </w:pPr>
            <w:bookmarkStart w:id="505" w:name="lt_pId887"/>
            <w:r w:rsidRPr="003A14AE">
              <w:rPr>
                <w:sz w:val="19"/>
                <w:szCs w:val="19"/>
                <w:lang w:val="ru-RU" w:eastAsia="ru-RU"/>
              </w:rPr>
              <w:t>68</w:t>
            </w:r>
            <w:r w:rsidRPr="003A14AE">
              <w:rPr>
                <w:sz w:val="19"/>
                <w:szCs w:val="19"/>
                <w:lang w:eastAsia="ru-RU"/>
              </w:rPr>
              <w:t xml:space="preserve"> (NDC)</w:t>
            </w:r>
            <w:bookmarkEnd w:id="505"/>
          </w:p>
        </w:tc>
        <w:tc>
          <w:tcPr>
            <w:tcW w:w="1134" w:type="dxa"/>
            <w:vAlign w:val="center"/>
          </w:tcPr>
          <w:p w14:paraId="0CE9D11B"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0107C371"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21E1763B" w14:textId="7A04571E"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773CFEB5">
                <v:shape id="_x0000_i1197" type="#_x0000_t75" style="width:453.5pt;height:22.05pt">
                  <v:imagedata r:id="rId13" o:title=""/>
                </v:shape>
              </w:pict>
            </w:r>
          </w:p>
        </w:tc>
        <w:tc>
          <w:tcPr>
            <w:tcW w:w="2694" w:type="dxa"/>
            <w:vAlign w:val="center"/>
          </w:tcPr>
          <w:p w14:paraId="61818768" w14:textId="4434E10A" w:rsidR="00C96494" w:rsidRPr="003A14AE" w:rsidRDefault="00B8313B"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Kyivstar</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557DF462" w14:textId="77777777" w:rsidTr="00C96494">
        <w:trPr>
          <w:cantSplit/>
        </w:trPr>
        <w:tc>
          <w:tcPr>
            <w:tcW w:w="1838" w:type="dxa"/>
            <w:vAlign w:val="center"/>
          </w:tcPr>
          <w:p w14:paraId="15668681" w14:textId="7E09C5A1" w:rsidR="00C96494" w:rsidRPr="003A14AE" w:rsidRDefault="00C96494" w:rsidP="00C96494">
            <w:pPr>
              <w:overflowPunct/>
              <w:autoSpaceDE/>
              <w:autoSpaceDN/>
              <w:adjustRightInd/>
              <w:spacing w:before="0"/>
              <w:jc w:val="center"/>
              <w:textAlignment w:val="auto"/>
              <w:rPr>
                <w:sz w:val="19"/>
                <w:szCs w:val="19"/>
                <w:lang w:eastAsia="ru-RU"/>
              </w:rPr>
            </w:pPr>
            <w:bookmarkStart w:id="506" w:name="lt_pId893"/>
            <w:r w:rsidRPr="003A14AE">
              <w:rPr>
                <w:sz w:val="19"/>
                <w:szCs w:val="19"/>
                <w:lang w:val="ru-RU" w:eastAsia="ru-RU"/>
              </w:rPr>
              <w:t>73</w:t>
            </w:r>
            <w:r w:rsidRPr="003A14AE">
              <w:rPr>
                <w:sz w:val="19"/>
                <w:szCs w:val="19"/>
                <w:lang w:eastAsia="ru-RU"/>
              </w:rPr>
              <w:t xml:space="preserve"> (NDC)</w:t>
            </w:r>
            <w:bookmarkEnd w:id="506"/>
          </w:p>
        </w:tc>
        <w:tc>
          <w:tcPr>
            <w:tcW w:w="1134" w:type="dxa"/>
            <w:vAlign w:val="center"/>
          </w:tcPr>
          <w:p w14:paraId="1942C0D5"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30EC672C"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783EDADF" w14:textId="0E1CE301"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72E674D4">
                <v:shape id="_x0000_i1198" type="#_x0000_t75" style="width:453.5pt;height:22.05pt">
                  <v:imagedata r:id="rId13" o:title=""/>
                </v:shape>
              </w:pict>
            </w:r>
          </w:p>
        </w:tc>
        <w:tc>
          <w:tcPr>
            <w:tcW w:w="2694" w:type="dxa"/>
            <w:vAlign w:val="center"/>
          </w:tcPr>
          <w:p w14:paraId="1E5F9FB0" w14:textId="04F6AB1C" w:rsidR="00C96494" w:rsidRPr="003A14AE" w:rsidRDefault="00746BBF"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cs="SimSun" w:hint="eastAsia"/>
                <w:sz w:val="19"/>
                <w:szCs w:val="19"/>
                <w:lang w:eastAsia="zh-CN"/>
              </w:rPr>
              <w:t>“</w:t>
            </w:r>
            <w:r w:rsidRPr="003A14AE">
              <w:rPr>
                <w:sz w:val="19"/>
                <w:szCs w:val="19"/>
                <w:lang w:eastAsia="ru-RU"/>
              </w:rPr>
              <w:t>lifecell</w:t>
            </w:r>
            <w:r w:rsidR="00C14130" w:rsidRPr="00C14130">
              <w:rPr>
                <w:rFonts w:ascii="SimSun" w:eastAsia="SimSun" w:hAnsi="SimSun" w:cs="SimSun" w:hint="eastAsia"/>
                <w:sz w:val="19"/>
                <w:szCs w:val="19"/>
                <w:lang w:eastAsia="zh-CN"/>
              </w:rPr>
              <w:t>”</w:t>
            </w:r>
            <w:r w:rsidR="00C14130" w:rsidRPr="003A14AE">
              <w:rPr>
                <w:sz w:val="19"/>
                <w:szCs w:val="19"/>
                <w:lang w:eastAsia="ru-RU"/>
              </w:rPr>
              <w:t xml:space="preserve"> LLC</w:t>
            </w:r>
            <w:r>
              <w:rPr>
                <w:rFonts w:ascii="SimSun" w:eastAsia="SimSun" w:hAnsi="SimSun" w:cs="SimSun" w:hint="eastAsia"/>
                <w:sz w:val="19"/>
                <w:szCs w:val="19"/>
                <w:lang w:eastAsia="zh-CN"/>
              </w:rPr>
              <w:t>提供的业务</w:t>
            </w:r>
          </w:p>
        </w:tc>
      </w:tr>
      <w:tr w:rsidR="00C96494" w14:paraId="70D15661" w14:textId="77777777" w:rsidTr="00C96494">
        <w:trPr>
          <w:cantSplit/>
        </w:trPr>
        <w:tc>
          <w:tcPr>
            <w:tcW w:w="1838" w:type="dxa"/>
            <w:vAlign w:val="center"/>
          </w:tcPr>
          <w:p w14:paraId="5C153E73" w14:textId="77FE55B9" w:rsidR="00C96494" w:rsidRPr="003A14AE" w:rsidRDefault="00C96494" w:rsidP="00C96494">
            <w:pPr>
              <w:overflowPunct/>
              <w:autoSpaceDE/>
              <w:autoSpaceDN/>
              <w:adjustRightInd/>
              <w:spacing w:before="0"/>
              <w:jc w:val="center"/>
              <w:textAlignment w:val="auto"/>
              <w:rPr>
                <w:sz w:val="19"/>
                <w:szCs w:val="19"/>
                <w:lang w:eastAsia="ru-RU"/>
              </w:rPr>
            </w:pPr>
            <w:bookmarkStart w:id="507" w:name="lt_pId899"/>
            <w:r w:rsidRPr="003A14AE">
              <w:rPr>
                <w:sz w:val="19"/>
                <w:szCs w:val="19"/>
                <w:lang w:val="ru-RU" w:eastAsia="ru-RU"/>
              </w:rPr>
              <w:t>91</w:t>
            </w:r>
            <w:r w:rsidRPr="003A14AE">
              <w:rPr>
                <w:sz w:val="19"/>
                <w:szCs w:val="19"/>
                <w:lang w:eastAsia="ru-RU"/>
              </w:rPr>
              <w:t xml:space="preserve"> (NDC)</w:t>
            </w:r>
            <w:bookmarkEnd w:id="507"/>
          </w:p>
        </w:tc>
        <w:tc>
          <w:tcPr>
            <w:tcW w:w="1134" w:type="dxa"/>
            <w:vAlign w:val="center"/>
          </w:tcPr>
          <w:p w14:paraId="36099C5E"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29C08CC7"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5AE584D5" w14:textId="7A5B88DC"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1AA9ACEC">
                <v:shape id="_x0000_i1199" type="#_x0000_t75" style="width:453.5pt;height:22.05pt">
                  <v:imagedata r:id="rId13" o:title=""/>
                </v:shape>
              </w:pict>
            </w:r>
          </w:p>
        </w:tc>
        <w:tc>
          <w:tcPr>
            <w:tcW w:w="2694" w:type="dxa"/>
            <w:vAlign w:val="center"/>
          </w:tcPr>
          <w:p w14:paraId="3225D7B7" w14:textId="0A0F7C06" w:rsidR="00C96494" w:rsidRPr="003A14AE" w:rsidRDefault="00A31226" w:rsidP="00C96494">
            <w:pPr>
              <w:overflowPunct/>
              <w:autoSpaceDE/>
              <w:autoSpaceDN/>
              <w:adjustRightInd/>
              <w:spacing w:before="0"/>
              <w:jc w:val="left"/>
              <w:textAlignment w:val="auto"/>
              <w:rPr>
                <w:sz w:val="19"/>
                <w:szCs w:val="19"/>
                <w:lang w:eastAsia="ru-RU"/>
              </w:rPr>
            </w:pPr>
            <w:bookmarkStart w:id="508" w:name="lt_pId903"/>
            <w:r>
              <w:rPr>
                <w:rFonts w:ascii="SimSun" w:eastAsia="SimSun" w:hAnsi="SimSun" w:cs="SimSun" w:hint="eastAsia"/>
                <w:sz w:val="19"/>
                <w:szCs w:val="19"/>
                <w:lang w:eastAsia="zh-CN"/>
              </w:rPr>
              <w:t>由</w:t>
            </w:r>
            <w:bookmarkStart w:id="509" w:name="lt_pId904"/>
            <w:r w:rsidR="00C14130" w:rsidRPr="00C14130">
              <w:rPr>
                <w:rFonts w:ascii="SimSun" w:eastAsia="SimSun" w:hAnsi="SimSun"/>
                <w:sz w:val="19"/>
                <w:szCs w:val="19"/>
                <w:lang w:eastAsia="ru-RU"/>
              </w:rPr>
              <w:t>“</w:t>
            </w:r>
            <w:r w:rsidRPr="003A14AE">
              <w:rPr>
                <w:sz w:val="19"/>
                <w:szCs w:val="19"/>
                <w:lang w:eastAsia="ru-RU"/>
              </w:rPr>
              <w:t>TriMob</w:t>
            </w:r>
            <w:r w:rsidR="00C14130" w:rsidRPr="00C14130">
              <w:rPr>
                <w:rFonts w:ascii="SimSun" w:eastAsia="SimSun" w:hAnsi="SimSun"/>
                <w:sz w:val="19"/>
                <w:szCs w:val="19"/>
                <w:lang w:eastAsia="ru-RU"/>
              </w:rPr>
              <w:t>”</w:t>
            </w:r>
            <w:r w:rsidRPr="003A14AE">
              <w:rPr>
                <w:sz w:val="19"/>
                <w:szCs w:val="19"/>
                <w:lang w:eastAsia="ru-RU"/>
              </w:rPr>
              <w:t xml:space="preserve"> LLC</w:t>
            </w:r>
            <w:bookmarkEnd w:id="509"/>
            <w:r>
              <w:rPr>
                <w:rFonts w:ascii="SimSun" w:eastAsia="SimSun" w:hAnsi="SimSun" w:cs="SimSun" w:hint="eastAsia"/>
                <w:sz w:val="19"/>
                <w:szCs w:val="19"/>
                <w:lang w:eastAsia="zh-CN"/>
              </w:rPr>
              <w:t>提供的业务</w:t>
            </w:r>
            <w:bookmarkEnd w:id="508"/>
          </w:p>
        </w:tc>
      </w:tr>
      <w:tr w:rsidR="00C96494" w14:paraId="051C92B5" w14:textId="77777777" w:rsidTr="00C96494">
        <w:trPr>
          <w:cantSplit/>
        </w:trPr>
        <w:tc>
          <w:tcPr>
            <w:tcW w:w="1838" w:type="dxa"/>
            <w:vAlign w:val="center"/>
          </w:tcPr>
          <w:p w14:paraId="29EBAB58" w14:textId="4020F61A" w:rsidR="00C96494" w:rsidRPr="003A14AE" w:rsidRDefault="00C96494" w:rsidP="00C96494">
            <w:pPr>
              <w:overflowPunct/>
              <w:autoSpaceDE/>
              <w:autoSpaceDN/>
              <w:adjustRightInd/>
              <w:spacing w:before="0"/>
              <w:jc w:val="center"/>
              <w:textAlignment w:val="auto"/>
              <w:rPr>
                <w:sz w:val="19"/>
                <w:szCs w:val="19"/>
                <w:lang w:eastAsia="ru-RU"/>
              </w:rPr>
            </w:pPr>
            <w:bookmarkStart w:id="510" w:name="lt_pId905"/>
            <w:r w:rsidRPr="003A14AE">
              <w:rPr>
                <w:sz w:val="19"/>
                <w:szCs w:val="19"/>
                <w:lang w:val="ru-RU" w:eastAsia="ru-RU"/>
              </w:rPr>
              <w:t>92</w:t>
            </w:r>
            <w:r w:rsidRPr="003A14AE">
              <w:rPr>
                <w:sz w:val="19"/>
                <w:szCs w:val="19"/>
                <w:lang w:eastAsia="ru-RU"/>
              </w:rPr>
              <w:t xml:space="preserve"> (NDC)</w:t>
            </w:r>
            <w:bookmarkEnd w:id="510"/>
          </w:p>
        </w:tc>
        <w:tc>
          <w:tcPr>
            <w:tcW w:w="1134" w:type="dxa"/>
            <w:vAlign w:val="center"/>
          </w:tcPr>
          <w:p w14:paraId="51191C38"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4B5C7499"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34F1ECC5" w14:textId="6C8101E4"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6C4D4C9D">
                <v:shape id="_x0000_i1200" type="#_x0000_t75" style="width:453.5pt;height:22.05pt">
                  <v:imagedata r:id="rId13" o:title=""/>
                </v:shape>
              </w:pict>
            </w:r>
          </w:p>
        </w:tc>
        <w:tc>
          <w:tcPr>
            <w:tcW w:w="2694" w:type="dxa"/>
            <w:vAlign w:val="center"/>
          </w:tcPr>
          <w:p w14:paraId="40151D94" w14:textId="7851CC19" w:rsidR="00C96494" w:rsidRPr="003A14AE" w:rsidRDefault="004B4840" w:rsidP="00C96494">
            <w:pPr>
              <w:overflowPunct/>
              <w:autoSpaceDE/>
              <w:autoSpaceDN/>
              <w:adjustRightInd/>
              <w:spacing w:before="0"/>
              <w:jc w:val="left"/>
              <w:textAlignment w:val="auto"/>
              <w:rPr>
                <w:sz w:val="19"/>
                <w:szCs w:val="19"/>
                <w:lang w:eastAsia="ru-RU"/>
              </w:rPr>
            </w:pPr>
            <w:bookmarkStart w:id="511" w:name="lt_pId910"/>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00C96494" w:rsidRPr="003A14AE">
              <w:rPr>
                <w:sz w:val="19"/>
                <w:szCs w:val="19"/>
                <w:lang w:eastAsia="ru-RU"/>
              </w:rPr>
              <w:t>Telesystems of Ukraine</w:t>
            </w:r>
            <w:r w:rsidR="00C14130" w:rsidRPr="00C14130">
              <w:rPr>
                <w:rFonts w:ascii="SimSun" w:eastAsia="SimSun" w:hAnsi="SimSun"/>
                <w:sz w:val="19"/>
                <w:szCs w:val="19"/>
                <w:lang w:eastAsia="ru-RU"/>
              </w:rPr>
              <w:t>”</w:t>
            </w:r>
            <w:r w:rsidR="00C96494" w:rsidRPr="003A14AE">
              <w:rPr>
                <w:sz w:val="19"/>
                <w:szCs w:val="19"/>
                <w:lang w:eastAsia="ru-RU"/>
              </w:rPr>
              <w:t xml:space="preserve"> PrJSC</w:t>
            </w:r>
            <w:bookmarkEnd w:id="511"/>
            <w:r>
              <w:rPr>
                <w:rFonts w:ascii="SimSun" w:eastAsia="SimSun" w:hAnsi="SimSun" w:cs="SimSun" w:hint="eastAsia"/>
                <w:sz w:val="19"/>
                <w:szCs w:val="19"/>
                <w:lang w:eastAsia="zh-CN"/>
              </w:rPr>
              <w:t>提供的业务</w:t>
            </w:r>
          </w:p>
        </w:tc>
      </w:tr>
      <w:tr w:rsidR="00C96494" w14:paraId="7BE71BDB" w14:textId="77777777" w:rsidTr="00C96494">
        <w:trPr>
          <w:cantSplit/>
        </w:trPr>
        <w:tc>
          <w:tcPr>
            <w:tcW w:w="1838" w:type="dxa"/>
            <w:vAlign w:val="center"/>
          </w:tcPr>
          <w:p w14:paraId="3434D85C" w14:textId="01A2C778" w:rsidR="00C96494" w:rsidRPr="003A14AE" w:rsidRDefault="00C96494" w:rsidP="00C96494">
            <w:pPr>
              <w:overflowPunct/>
              <w:autoSpaceDE/>
              <w:autoSpaceDN/>
              <w:adjustRightInd/>
              <w:spacing w:before="0"/>
              <w:jc w:val="center"/>
              <w:textAlignment w:val="auto"/>
              <w:rPr>
                <w:sz w:val="19"/>
                <w:szCs w:val="19"/>
                <w:lang w:eastAsia="ru-RU"/>
              </w:rPr>
            </w:pPr>
            <w:bookmarkStart w:id="512" w:name="lt_pId911"/>
            <w:r w:rsidRPr="003A14AE">
              <w:rPr>
                <w:sz w:val="19"/>
                <w:szCs w:val="19"/>
                <w:lang w:val="ru-RU" w:eastAsia="ru-RU"/>
              </w:rPr>
              <w:t>93</w:t>
            </w:r>
            <w:r w:rsidRPr="003A14AE">
              <w:rPr>
                <w:sz w:val="19"/>
                <w:szCs w:val="19"/>
                <w:lang w:eastAsia="ru-RU"/>
              </w:rPr>
              <w:t xml:space="preserve"> (NDC)</w:t>
            </w:r>
            <w:bookmarkEnd w:id="512"/>
          </w:p>
        </w:tc>
        <w:tc>
          <w:tcPr>
            <w:tcW w:w="1134" w:type="dxa"/>
            <w:vAlign w:val="center"/>
          </w:tcPr>
          <w:p w14:paraId="6A5D1A82"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10CEEC4F"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6D4C4892" w14:textId="6069DD36"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295FEF3E">
                <v:shape id="_x0000_i1201" type="#_x0000_t75" style="width:453.5pt;height:22.05pt">
                  <v:imagedata r:id="rId13" o:title=""/>
                </v:shape>
              </w:pict>
            </w:r>
          </w:p>
        </w:tc>
        <w:tc>
          <w:tcPr>
            <w:tcW w:w="2694" w:type="dxa"/>
            <w:vAlign w:val="center"/>
          </w:tcPr>
          <w:p w14:paraId="2288F9E2" w14:textId="657027B8" w:rsidR="00C96494" w:rsidRPr="003A14AE" w:rsidRDefault="00746BBF"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cs="SimSun" w:hint="eastAsia"/>
                <w:sz w:val="19"/>
                <w:szCs w:val="19"/>
                <w:lang w:eastAsia="zh-CN"/>
              </w:rPr>
              <w:t>“</w:t>
            </w:r>
            <w:r w:rsidRPr="003A14AE">
              <w:rPr>
                <w:sz w:val="19"/>
                <w:szCs w:val="19"/>
                <w:lang w:eastAsia="ru-RU"/>
              </w:rPr>
              <w:t>lifecell</w:t>
            </w:r>
            <w:r w:rsidR="00C14130" w:rsidRPr="00C14130">
              <w:rPr>
                <w:rFonts w:ascii="SimSun" w:eastAsia="SimSun" w:hAnsi="SimSun" w:cs="SimSun" w:hint="eastAsia"/>
                <w:sz w:val="19"/>
                <w:szCs w:val="19"/>
                <w:lang w:eastAsia="zh-CN"/>
              </w:rPr>
              <w:t>”</w:t>
            </w:r>
            <w:r>
              <w:rPr>
                <w:rFonts w:ascii="SimSun" w:eastAsia="SimSun" w:hAnsi="SimSun" w:cs="SimSun" w:hint="eastAsia"/>
                <w:sz w:val="19"/>
                <w:szCs w:val="19"/>
                <w:lang w:eastAsia="zh-CN"/>
              </w:rPr>
              <w:t>提供的业务</w:t>
            </w:r>
          </w:p>
        </w:tc>
      </w:tr>
      <w:tr w:rsidR="00C96494" w14:paraId="71321794" w14:textId="77777777" w:rsidTr="00C96494">
        <w:trPr>
          <w:cantSplit/>
        </w:trPr>
        <w:tc>
          <w:tcPr>
            <w:tcW w:w="1838" w:type="dxa"/>
            <w:vAlign w:val="center"/>
          </w:tcPr>
          <w:p w14:paraId="6C2488B5" w14:textId="761DFEFE" w:rsidR="00C96494" w:rsidRPr="003A14AE" w:rsidRDefault="00C96494" w:rsidP="00C96494">
            <w:pPr>
              <w:overflowPunct/>
              <w:autoSpaceDE/>
              <w:autoSpaceDN/>
              <w:adjustRightInd/>
              <w:spacing w:before="0"/>
              <w:jc w:val="center"/>
              <w:textAlignment w:val="auto"/>
              <w:rPr>
                <w:sz w:val="19"/>
                <w:szCs w:val="19"/>
                <w:lang w:eastAsia="ru-RU"/>
              </w:rPr>
            </w:pPr>
            <w:bookmarkStart w:id="513" w:name="lt_pId917"/>
            <w:r w:rsidRPr="003A14AE">
              <w:rPr>
                <w:sz w:val="19"/>
                <w:szCs w:val="19"/>
                <w:lang w:val="ru-RU" w:eastAsia="ru-RU"/>
              </w:rPr>
              <w:t>94</w:t>
            </w:r>
            <w:r w:rsidRPr="003A14AE">
              <w:rPr>
                <w:sz w:val="19"/>
                <w:szCs w:val="19"/>
                <w:lang w:eastAsia="ru-RU"/>
              </w:rPr>
              <w:t xml:space="preserve"> (NDC)</w:t>
            </w:r>
            <w:bookmarkEnd w:id="513"/>
          </w:p>
        </w:tc>
        <w:tc>
          <w:tcPr>
            <w:tcW w:w="1134" w:type="dxa"/>
            <w:vAlign w:val="center"/>
          </w:tcPr>
          <w:p w14:paraId="509D742D"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437EB5E5"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6F14D9F8" w14:textId="401D61A7"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4E0C120D">
                <v:shape id="_x0000_i1202" type="#_x0000_t75" style="width:453.5pt;height:22.05pt">
                  <v:imagedata r:id="rId13" o:title=""/>
                </v:shape>
              </w:pict>
            </w:r>
          </w:p>
        </w:tc>
        <w:tc>
          <w:tcPr>
            <w:tcW w:w="2694" w:type="dxa"/>
            <w:vAlign w:val="center"/>
          </w:tcPr>
          <w:p w14:paraId="0DFAFFC0" w14:textId="07AE9899" w:rsidR="00C96494" w:rsidRPr="003A14AE" w:rsidRDefault="004B4840" w:rsidP="00C96494">
            <w:pPr>
              <w:overflowPunct/>
              <w:autoSpaceDE/>
              <w:autoSpaceDN/>
              <w:adjustRightInd/>
              <w:spacing w:before="0"/>
              <w:jc w:val="left"/>
              <w:textAlignment w:val="auto"/>
              <w:rPr>
                <w:sz w:val="19"/>
                <w:szCs w:val="19"/>
                <w:lang w:eastAsia="ru-RU"/>
              </w:rPr>
            </w:pPr>
            <w:bookmarkStart w:id="514" w:name="lt_pId922"/>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00C96494" w:rsidRPr="003A14AE">
              <w:rPr>
                <w:sz w:val="19"/>
                <w:szCs w:val="19"/>
                <w:lang w:eastAsia="ru-RU"/>
              </w:rPr>
              <w:t>Intertelecom</w:t>
            </w:r>
            <w:r w:rsidR="00C14130" w:rsidRPr="00C14130">
              <w:rPr>
                <w:rFonts w:ascii="SimSun" w:eastAsia="SimSun" w:hAnsi="SimSun"/>
                <w:sz w:val="19"/>
                <w:szCs w:val="19"/>
                <w:lang w:eastAsia="ru-RU"/>
              </w:rPr>
              <w:t>”</w:t>
            </w:r>
            <w:r w:rsidR="00C96494" w:rsidRPr="003A14AE">
              <w:rPr>
                <w:sz w:val="19"/>
                <w:szCs w:val="19"/>
                <w:lang w:eastAsia="ru-RU"/>
              </w:rPr>
              <w:t xml:space="preserve"> LLC</w:t>
            </w:r>
            <w:bookmarkEnd w:id="514"/>
            <w:r>
              <w:rPr>
                <w:rFonts w:ascii="SimSun" w:eastAsia="SimSun" w:hAnsi="SimSun" w:cs="SimSun" w:hint="eastAsia"/>
                <w:sz w:val="19"/>
                <w:szCs w:val="19"/>
                <w:lang w:eastAsia="zh-CN"/>
              </w:rPr>
              <w:t>提供的业务</w:t>
            </w:r>
          </w:p>
        </w:tc>
      </w:tr>
      <w:tr w:rsidR="00C96494" w14:paraId="03C26056" w14:textId="77777777" w:rsidTr="00C96494">
        <w:trPr>
          <w:cantSplit/>
        </w:trPr>
        <w:tc>
          <w:tcPr>
            <w:tcW w:w="1838" w:type="dxa"/>
            <w:vAlign w:val="center"/>
          </w:tcPr>
          <w:p w14:paraId="29BF76C3" w14:textId="5C3B6B99" w:rsidR="00C96494" w:rsidRPr="003A14AE" w:rsidRDefault="00C96494" w:rsidP="00C96494">
            <w:pPr>
              <w:overflowPunct/>
              <w:autoSpaceDE/>
              <w:autoSpaceDN/>
              <w:adjustRightInd/>
              <w:spacing w:before="0"/>
              <w:jc w:val="center"/>
              <w:textAlignment w:val="auto"/>
              <w:rPr>
                <w:sz w:val="19"/>
                <w:szCs w:val="19"/>
                <w:lang w:eastAsia="ru-RU"/>
              </w:rPr>
            </w:pPr>
            <w:bookmarkStart w:id="515" w:name="lt_pId923"/>
            <w:r w:rsidRPr="003A14AE">
              <w:rPr>
                <w:sz w:val="19"/>
                <w:szCs w:val="19"/>
                <w:lang w:val="ru-RU" w:eastAsia="ru-RU"/>
              </w:rPr>
              <w:t>95</w:t>
            </w:r>
            <w:r w:rsidRPr="003A14AE">
              <w:rPr>
                <w:sz w:val="19"/>
                <w:szCs w:val="19"/>
                <w:lang w:eastAsia="ru-RU"/>
              </w:rPr>
              <w:t xml:space="preserve"> (NDC)</w:t>
            </w:r>
            <w:bookmarkEnd w:id="515"/>
          </w:p>
        </w:tc>
        <w:tc>
          <w:tcPr>
            <w:tcW w:w="1134" w:type="dxa"/>
            <w:vAlign w:val="center"/>
          </w:tcPr>
          <w:p w14:paraId="313BE331"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6187AC29"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2CE4872C" w14:textId="032ECA6D"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7BEB0BC0">
                <v:shape id="_x0000_i1203" type="#_x0000_t75" style="width:453.5pt;height:22.05pt">
                  <v:imagedata r:id="rId13" o:title=""/>
                </v:shape>
              </w:pict>
            </w:r>
          </w:p>
        </w:tc>
        <w:tc>
          <w:tcPr>
            <w:tcW w:w="2694" w:type="dxa"/>
            <w:vAlign w:val="center"/>
          </w:tcPr>
          <w:p w14:paraId="56227A80" w14:textId="6859119D" w:rsidR="00C96494" w:rsidRPr="003A14AE" w:rsidRDefault="00A31226" w:rsidP="00C96494">
            <w:pPr>
              <w:overflowPunct/>
              <w:autoSpaceDE/>
              <w:autoSpaceDN/>
              <w:adjustRightInd/>
              <w:spacing w:before="0"/>
              <w:jc w:val="left"/>
              <w:textAlignment w:val="auto"/>
              <w:rPr>
                <w:strike/>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VF Ukraine</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2CE3971A" w14:textId="77777777" w:rsidTr="00C96494">
        <w:trPr>
          <w:cantSplit/>
        </w:trPr>
        <w:tc>
          <w:tcPr>
            <w:tcW w:w="1838" w:type="dxa"/>
            <w:vAlign w:val="center"/>
          </w:tcPr>
          <w:p w14:paraId="52F682EE" w14:textId="7128FCB4" w:rsidR="00C96494" w:rsidRPr="003A14AE" w:rsidRDefault="00C96494" w:rsidP="00C96494">
            <w:pPr>
              <w:overflowPunct/>
              <w:autoSpaceDE/>
              <w:autoSpaceDN/>
              <w:adjustRightInd/>
              <w:spacing w:before="0"/>
              <w:jc w:val="center"/>
              <w:textAlignment w:val="auto"/>
              <w:rPr>
                <w:sz w:val="19"/>
                <w:szCs w:val="19"/>
                <w:lang w:eastAsia="ru-RU"/>
              </w:rPr>
            </w:pPr>
            <w:bookmarkStart w:id="516" w:name="lt_pId929"/>
            <w:r w:rsidRPr="003A14AE">
              <w:rPr>
                <w:sz w:val="19"/>
                <w:szCs w:val="19"/>
                <w:lang w:val="ru-RU" w:eastAsia="ru-RU"/>
              </w:rPr>
              <w:t>96</w:t>
            </w:r>
            <w:r w:rsidRPr="003A14AE">
              <w:rPr>
                <w:sz w:val="19"/>
                <w:szCs w:val="19"/>
                <w:lang w:eastAsia="ru-RU"/>
              </w:rPr>
              <w:t xml:space="preserve"> (NDC)</w:t>
            </w:r>
            <w:bookmarkEnd w:id="516"/>
          </w:p>
        </w:tc>
        <w:tc>
          <w:tcPr>
            <w:tcW w:w="1134" w:type="dxa"/>
            <w:vAlign w:val="center"/>
          </w:tcPr>
          <w:p w14:paraId="5609CD6F"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511B0785"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14FC5E3F" w14:textId="25D4AA2C"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0515867A">
                <v:shape id="_x0000_i1204" type="#_x0000_t75" style="width:453.5pt;height:22.05pt">
                  <v:imagedata r:id="rId13" o:title=""/>
                </v:shape>
              </w:pict>
            </w:r>
          </w:p>
        </w:tc>
        <w:tc>
          <w:tcPr>
            <w:tcW w:w="2694" w:type="dxa"/>
            <w:vAlign w:val="center"/>
          </w:tcPr>
          <w:p w14:paraId="30B86410" w14:textId="414240F2" w:rsidR="00C96494" w:rsidRPr="003A14AE" w:rsidRDefault="00B8313B"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Kyivstar</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5D81AAA8" w14:textId="77777777" w:rsidTr="00C96494">
        <w:trPr>
          <w:cantSplit/>
        </w:trPr>
        <w:tc>
          <w:tcPr>
            <w:tcW w:w="1838" w:type="dxa"/>
            <w:vAlign w:val="center"/>
          </w:tcPr>
          <w:p w14:paraId="32287964" w14:textId="0C2DDF5D" w:rsidR="00C96494" w:rsidRPr="003A14AE" w:rsidRDefault="00C96494" w:rsidP="00C96494">
            <w:pPr>
              <w:overflowPunct/>
              <w:autoSpaceDE/>
              <w:autoSpaceDN/>
              <w:adjustRightInd/>
              <w:spacing w:before="0"/>
              <w:jc w:val="center"/>
              <w:textAlignment w:val="auto"/>
              <w:rPr>
                <w:sz w:val="19"/>
                <w:szCs w:val="19"/>
                <w:lang w:eastAsia="ru-RU"/>
              </w:rPr>
            </w:pPr>
            <w:bookmarkStart w:id="517" w:name="lt_pId935"/>
            <w:r w:rsidRPr="003A14AE">
              <w:rPr>
                <w:sz w:val="19"/>
                <w:szCs w:val="19"/>
                <w:lang w:val="ru-RU" w:eastAsia="ru-RU"/>
              </w:rPr>
              <w:t>97</w:t>
            </w:r>
            <w:r w:rsidRPr="003A14AE">
              <w:rPr>
                <w:sz w:val="19"/>
                <w:szCs w:val="19"/>
                <w:lang w:eastAsia="ru-RU"/>
              </w:rPr>
              <w:t xml:space="preserve"> (NDC)</w:t>
            </w:r>
            <w:bookmarkEnd w:id="517"/>
          </w:p>
        </w:tc>
        <w:tc>
          <w:tcPr>
            <w:tcW w:w="1134" w:type="dxa"/>
            <w:vAlign w:val="center"/>
          </w:tcPr>
          <w:p w14:paraId="55C5CCF7"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1134" w:type="dxa"/>
            <w:vAlign w:val="center"/>
          </w:tcPr>
          <w:p w14:paraId="2054FF31" w14:textId="77777777" w:rsidR="00C96494" w:rsidRPr="00EC7ACF" w:rsidRDefault="00C96494" w:rsidP="00C96494">
            <w:pPr>
              <w:overflowPunct/>
              <w:autoSpaceDE/>
              <w:autoSpaceDN/>
              <w:adjustRightInd/>
              <w:spacing w:before="0"/>
              <w:jc w:val="center"/>
              <w:textAlignment w:val="auto"/>
              <w:rPr>
                <w:sz w:val="19"/>
                <w:szCs w:val="19"/>
                <w:lang w:eastAsia="ru-RU"/>
              </w:rPr>
            </w:pPr>
            <w:r w:rsidRPr="00EC7ACF">
              <w:rPr>
                <w:sz w:val="19"/>
                <w:szCs w:val="19"/>
                <w:lang w:eastAsia="ru-RU"/>
              </w:rPr>
              <w:t>9</w:t>
            </w:r>
          </w:p>
        </w:tc>
        <w:tc>
          <w:tcPr>
            <w:tcW w:w="2693" w:type="dxa"/>
          </w:tcPr>
          <w:p w14:paraId="77CEBE02" w14:textId="4B9D7D99"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5DBD8B7F">
                <v:shape id="_x0000_i1205" type="#_x0000_t75" style="width:453.5pt;height:22.05pt">
                  <v:imagedata r:id="rId13" o:title=""/>
                </v:shape>
              </w:pict>
            </w:r>
          </w:p>
        </w:tc>
        <w:tc>
          <w:tcPr>
            <w:tcW w:w="2694" w:type="dxa"/>
            <w:vAlign w:val="center"/>
          </w:tcPr>
          <w:p w14:paraId="515C504E" w14:textId="2BFB2DA4" w:rsidR="00C96494" w:rsidRPr="003A14AE" w:rsidRDefault="00B8313B"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Kyivstar</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55F8A87E" w14:textId="77777777" w:rsidTr="00C96494">
        <w:trPr>
          <w:cantSplit/>
        </w:trPr>
        <w:tc>
          <w:tcPr>
            <w:tcW w:w="1838" w:type="dxa"/>
            <w:vAlign w:val="center"/>
          </w:tcPr>
          <w:p w14:paraId="527CE591" w14:textId="4346C459" w:rsidR="00C96494" w:rsidRPr="003A14AE" w:rsidRDefault="00C96494" w:rsidP="00C96494">
            <w:pPr>
              <w:overflowPunct/>
              <w:autoSpaceDE/>
              <w:autoSpaceDN/>
              <w:adjustRightInd/>
              <w:spacing w:before="0"/>
              <w:jc w:val="center"/>
              <w:textAlignment w:val="auto"/>
              <w:rPr>
                <w:sz w:val="19"/>
                <w:szCs w:val="19"/>
                <w:lang w:val="ru-RU" w:eastAsia="ru-RU"/>
              </w:rPr>
            </w:pPr>
            <w:bookmarkStart w:id="518" w:name="lt_pId941"/>
            <w:r w:rsidRPr="003A14AE">
              <w:rPr>
                <w:sz w:val="19"/>
                <w:szCs w:val="19"/>
                <w:lang w:val="ru-RU" w:eastAsia="ru-RU"/>
              </w:rPr>
              <w:t>98 (NDC)</w:t>
            </w:r>
            <w:bookmarkEnd w:id="518"/>
          </w:p>
        </w:tc>
        <w:tc>
          <w:tcPr>
            <w:tcW w:w="1134" w:type="dxa"/>
            <w:vAlign w:val="center"/>
          </w:tcPr>
          <w:p w14:paraId="1C7FD327"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ED45316"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62845D9D" w14:textId="55F11E03"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2E964566">
                <v:shape id="_x0000_i1206" type="#_x0000_t75" style="width:453.5pt;height:22.05pt">
                  <v:imagedata r:id="rId13" o:title=""/>
                </v:shape>
              </w:pict>
            </w:r>
          </w:p>
        </w:tc>
        <w:tc>
          <w:tcPr>
            <w:tcW w:w="2694" w:type="dxa"/>
            <w:vAlign w:val="center"/>
          </w:tcPr>
          <w:p w14:paraId="0B083C29" w14:textId="0F7E3DA0" w:rsidR="00C96494" w:rsidRPr="003A14AE" w:rsidRDefault="00B8313B"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Kyivstar</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21788E05" w14:textId="77777777" w:rsidTr="00C96494">
        <w:trPr>
          <w:cantSplit/>
        </w:trPr>
        <w:tc>
          <w:tcPr>
            <w:tcW w:w="1838" w:type="dxa"/>
            <w:vAlign w:val="center"/>
          </w:tcPr>
          <w:p w14:paraId="3F64BB12" w14:textId="4346954A" w:rsidR="00C96494" w:rsidRPr="003A14AE" w:rsidRDefault="00C96494" w:rsidP="00C96494">
            <w:pPr>
              <w:overflowPunct/>
              <w:autoSpaceDE/>
              <w:autoSpaceDN/>
              <w:adjustRightInd/>
              <w:spacing w:before="0"/>
              <w:jc w:val="center"/>
              <w:textAlignment w:val="auto"/>
              <w:rPr>
                <w:sz w:val="19"/>
                <w:szCs w:val="19"/>
                <w:lang w:val="ru-RU" w:eastAsia="ru-RU"/>
              </w:rPr>
            </w:pPr>
            <w:bookmarkStart w:id="519" w:name="lt_pId947"/>
            <w:r w:rsidRPr="003A14AE">
              <w:rPr>
                <w:sz w:val="19"/>
                <w:szCs w:val="19"/>
                <w:lang w:val="ru-RU" w:eastAsia="ru-RU"/>
              </w:rPr>
              <w:t>99 (NDC)</w:t>
            </w:r>
            <w:bookmarkEnd w:id="519"/>
          </w:p>
        </w:tc>
        <w:tc>
          <w:tcPr>
            <w:tcW w:w="1134" w:type="dxa"/>
            <w:vAlign w:val="center"/>
          </w:tcPr>
          <w:p w14:paraId="16697E74"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824E49B"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6A62FE8D" w14:textId="3321ABDE"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4C10949A">
                <v:shape id="_x0000_i1207" type="#_x0000_t75" style="width:453.5pt;height:22.05pt">
                  <v:imagedata r:id="rId13" o:title=""/>
                </v:shape>
              </w:pict>
            </w:r>
          </w:p>
        </w:tc>
        <w:tc>
          <w:tcPr>
            <w:tcW w:w="2694" w:type="dxa"/>
            <w:vAlign w:val="center"/>
          </w:tcPr>
          <w:p w14:paraId="72CC44CE" w14:textId="4C28A2A3" w:rsidR="00C96494" w:rsidRPr="003A14AE" w:rsidRDefault="00A31226" w:rsidP="00C96494">
            <w:pPr>
              <w:overflowPunct/>
              <w:autoSpaceDE/>
              <w:autoSpaceDN/>
              <w:adjustRightInd/>
              <w:spacing w:before="0"/>
              <w:jc w:val="left"/>
              <w:textAlignment w:val="auto"/>
              <w:rPr>
                <w:strike/>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VF Ukraine</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0DD539E0" w14:textId="77777777" w:rsidTr="00C96494">
        <w:trPr>
          <w:cantSplit/>
        </w:trPr>
        <w:tc>
          <w:tcPr>
            <w:tcW w:w="1838" w:type="dxa"/>
            <w:vAlign w:val="center"/>
          </w:tcPr>
          <w:p w14:paraId="28ED20F9" w14:textId="28A07552" w:rsidR="00C96494" w:rsidRPr="003A14AE" w:rsidRDefault="00C96494" w:rsidP="00C96494">
            <w:pPr>
              <w:overflowPunct/>
              <w:autoSpaceDE/>
              <w:autoSpaceDN/>
              <w:adjustRightInd/>
              <w:spacing w:before="0"/>
              <w:jc w:val="center"/>
              <w:textAlignment w:val="auto"/>
              <w:rPr>
                <w:sz w:val="19"/>
                <w:szCs w:val="19"/>
                <w:lang w:val="ru-RU" w:eastAsia="ru-RU"/>
              </w:rPr>
            </w:pPr>
            <w:bookmarkStart w:id="520" w:name="lt_pId953"/>
            <w:r w:rsidRPr="003A14AE">
              <w:rPr>
                <w:sz w:val="19"/>
                <w:szCs w:val="19"/>
                <w:lang w:val="ru-RU" w:eastAsia="ru-RU"/>
              </w:rPr>
              <w:t>891 (NDC)</w:t>
            </w:r>
            <w:bookmarkEnd w:id="520"/>
          </w:p>
        </w:tc>
        <w:tc>
          <w:tcPr>
            <w:tcW w:w="1134" w:type="dxa"/>
            <w:vAlign w:val="center"/>
          </w:tcPr>
          <w:p w14:paraId="2C16AB0D"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7CACED35"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11150224" w14:textId="659A5886" w:rsidR="00C96494" w:rsidRPr="003A14AE" w:rsidRDefault="00357117" w:rsidP="00C96494">
            <w:pPr>
              <w:overflowPunct/>
              <w:autoSpaceDE/>
              <w:autoSpaceDN/>
              <w:adjustRightInd/>
              <w:spacing w:before="0"/>
              <w:jc w:val="left"/>
              <w:textAlignment w:val="auto"/>
              <w:rPr>
                <w:sz w:val="19"/>
                <w:szCs w:val="19"/>
                <w:lang w:eastAsia="ru-RU"/>
              </w:rPr>
            </w:pPr>
            <w:r>
              <w:rPr>
                <w:sz w:val="19"/>
                <w:szCs w:val="19"/>
                <w:lang w:val="ru-RU" w:eastAsia="ru-RU"/>
              </w:rPr>
              <w:pict w14:anchorId="591A6B7C">
                <v:shape id="_x0000_i1208" type="#_x0000_t75" style="width:453.5pt;height:22.05pt">
                  <v:imagedata r:id="rId14" o:title=""/>
                </v:shape>
              </w:pict>
            </w:r>
          </w:p>
        </w:tc>
        <w:tc>
          <w:tcPr>
            <w:tcW w:w="2694" w:type="dxa"/>
            <w:vAlign w:val="center"/>
          </w:tcPr>
          <w:p w14:paraId="6DFFEA87" w14:textId="2D14802F" w:rsidR="00C96494" w:rsidRPr="003A14AE" w:rsidRDefault="00B8313B" w:rsidP="00C96494">
            <w:pPr>
              <w:overflowPunct/>
              <w:autoSpaceDE/>
              <w:autoSpaceDN/>
              <w:adjustRightInd/>
              <w:spacing w:before="0"/>
              <w:jc w:val="left"/>
              <w:textAlignment w:val="auto"/>
              <w:rPr>
                <w:sz w:val="19"/>
                <w:szCs w:val="19"/>
                <w:lang w:eastAsia="ru-RU"/>
              </w:rPr>
            </w:pPr>
            <w:bookmarkStart w:id="521" w:name="lt_pId957"/>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Datagroup</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bookmarkStart w:id="522" w:name="lt_pId958"/>
            <w:bookmarkEnd w:id="521"/>
            <w:r w:rsidRPr="003A14AE">
              <w:rPr>
                <w:sz w:val="19"/>
                <w:szCs w:val="19"/>
                <w:lang w:eastAsia="ru-RU"/>
              </w:rPr>
              <w:t xml:space="preserve"> </w:t>
            </w:r>
            <w:bookmarkEnd w:id="522"/>
          </w:p>
        </w:tc>
      </w:tr>
      <w:tr w:rsidR="00C96494" w14:paraId="3B4AF243" w14:textId="77777777" w:rsidTr="00C96494">
        <w:trPr>
          <w:cantSplit/>
        </w:trPr>
        <w:tc>
          <w:tcPr>
            <w:tcW w:w="1838" w:type="dxa"/>
            <w:vAlign w:val="center"/>
          </w:tcPr>
          <w:p w14:paraId="481A1187" w14:textId="25B6C133" w:rsidR="00C96494" w:rsidRPr="003A14AE" w:rsidRDefault="00C96494" w:rsidP="00C96494">
            <w:pPr>
              <w:overflowPunct/>
              <w:autoSpaceDE/>
              <w:autoSpaceDN/>
              <w:adjustRightInd/>
              <w:spacing w:before="0"/>
              <w:jc w:val="center"/>
              <w:textAlignment w:val="auto"/>
              <w:rPr>
                <w:sz w:val="19"/>
                <w:szCs w:val="19"/>
                <w:lang w:val="ru-RU" w:eastAsia="ru-RU"/>
              </w:rPr>
            </w:pPr>
            <w:bookmarkStart w:id="523" w:name="lt_pId959"/>
            <w:r w:rsidRPr="003A14AE">
              <w:rPr>
                <w:sz w:val="19"/>
                <w:szCs w:val="19"/>
                <w:lang w:val="ru-RU" w:eastAsia="ru-RU"/>
              </w:rPr>
              <w:t>892 (NDC)</w:t>
            </w:r>
            <w:bookmarkEnd w:id="523"/>
          </w:p>
        </w:tc>
        <w:tc>
          <w:tcPr>
            <w:tcW w:w="1134" w:type="dxa"/>
            <w:vAlign w:val="center"/>
          </w:tcPr>
          <w:p w14:paraId="2B1F4900"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A40607C"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42C26CEF" w14:textId="097795E8"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3DE80794">
                <v:shape id="_x0000_i1209" type="#_x0000_t75" style="width:453.5pt;height:22.05pt">
                  <v:imagedata r:id="rId14" o:title=""/>
                </v:shape>
              </w:pict>
            </w:r>
          </w:p>
        </w:tc>
        <w:tc>
          <w:tcPr>
            <w:tcW w:w="2694" w:type="dxa"/>
            <w:vAlign w:val="center"/>
          </w:tcPr>
          <w:p w14:paraId="37D9D847" w14:textId="012D51EB" w:rsidR="00C96494" w:rsidRPr="003A14AE" w:rsidRDefault="00B8313B" w:rsidP="00C96494">
            <w:pPr>
              <w:overflowPunct/>
              <w:autoSpaceDE/>
              <w:autoSpaceDN/>
              <w:adjustRightInd/>
              <w:spacing w:before="0"/>
              <w:jc w:val="left"/>
              <w:textAlignment w:val="auto"/>
              <w:rPr>
                <w:sz w:val="19"/>
                <w:szCs w:val="19"/>
                <w:lang w:eastAsia="ru-RU"/>
              </w:rPr>
            </w:pPr>
            <w:bookmarkStart w:id="524" w:name="lt_pId963"/>
            <w:r>
              <w:rPr>
                <w:rFonts w:ascii="SimSun" w:eastAsia="SimSun" w:hAnsi="SimSun" w:cs="SimSun" w:hint="eastAsia"/>
                <w:sz w:val="19"/>
                <w:szCs w:val="19"/>
                <w:lang w:eastAsia="zh-CN"/>
              </w:rPr>
              <w:t>由</w:t>
            </w:r>
            <w:bookmarkStart w:id="525" w:name="lt_pId964"/>
            <w:r w:rsidR="00C14130" w:rsidRPr="00C14130">
              <w:rPr>
                <w:rFonts w:ascii="SimSun" w:eastAsia="SimSun" w:hAnsi="SimSun"/>
                <w:sz w:val="19"/>
                <w:szCs w:val="19"/>
                <w:lang w:eastAsia="ru-RU"/>
              </w:rPr>
              <w:t>“</w:t>
            </w:r>
            <w:r w:rsidRPr="003A14AE">
              <w:rPr>
                <w:sz w:val="19"/>
                <w:szCs w:val="19"/>
                <w:lang w:eastAsia="ru-RU"/>
              </w:rPr>
              <w:t>Ukrtelecom</w:t>
            </w:r>
            <w:r w:rsidR="00C14130" w:rsidRPr="00C14130">
              <w:rPr>
                <w:rFonts w:ascii="SimSun" w:eastAsia="SimSun" w:hAnsi="SimSun"/>
                <w:sz w:val="19"/>
                <w:szCs w:val="19"/>
                <w:lang w:eastAsia="ru-RU"/>
              </w:rPr>
              <w:t>”</w:t>
            </w:r>
            <w:r w:rsidRPr="003A14AE">
              <w:rPr>
                <w:sz w:val="19"/>
                <w:szCs w:val="19"/>
                <w:lang w:eastAsia="ru-RU"/>
              </w:rPr>
              <w:t xml:space="preserve"> JSC</w:t>
            </w:r>
            <w:bookmarkEnd w:id="525"/>
            <w:r>
              <w:rPr>
                <w:rFonts w:ascii="SimSun" w:eastAsia="SimSun" w:hAnsi="SimSun" w:cs="SimSun" w:hint="eastAsia"/>
                <w:sz w:val="19"/>
                <w:szCs w:val="19"/>
                <w:lang w:eastAsia="zh-CN"/>
              </w:rPr>
              <w:t>提供的业务</w:t>
            </w:r>
            <w:bookmarkEnd w:id="524"/>
          </w:p>
        </w:tc>
      </w:tr>
      <w:tr w:rsidR="00C96494" w14:paraId="703CDE1D" w14:textId="77777777" w:rsidTr="00C96494">
        <w:trPr>
          <w:cantSplit/>
        </w:trPr>
        <w:tc>
          <w:tcPr>
            <w:tcW w:w="1838" w:type="dxa"/>
            <w:vAlign w:val="center"/>
          </w:tcPr>
          <w:p w14:paraId="453CBF58" w14:textId="19694161" w:rsidR="00C96494" w:rsidRPr="003A14AE" w:rsidRDefault="00C96494" w:rsidP="00C96494">
            <w:pPr>
              <w:overflowPunct/>
              <w:autoSpaceDE/>
              <w:autoSpaceDN/>
              <w:adjustRightInd/>
              <w:spacing w:before="0"/>
              <w:jc w:val="center"/>
              <w:textAlignment w:val="auto"/>
              <w:rPr>
                <w:sz w:val="19"/>
                <w:szCs w:val="19"/>
                <w:lang w:val="ru-RU" w:eastAsia="ru-RU"/>
              </w:rPr>
            </w:pPr>
            <w:bookmarkStart w:id="526" w:name="lt_pId965"/>
            <w:r w:rsidRPr="003A14AE">
              <w:rPr>
                <w:sz w:val="19"/>
                <w:szCs w:val="19"/>
                <w:lang w:val="ru-RU" w:eastAsia="ru-RU"/>
              </w:rPr>
              <w:t>893 (NDC)</w:t>
            </w:r>
            <w:bookmarkEnd w:id="526"/>
          </w:p>
        </w:tc>
        <w:tc>
          <w:tcPr>
            <w:tcW w:w="1134" w:type="dxa"/>
            <w:vAlign w:val="center"/>
          </w:tcPr>
          <w:p w14:paraId="468565FD"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06A67EA5"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3C552A5A" w14:textId="1AEAF98D"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68B24AC3">
                <v:shape id="_x0000_i1210" type="#_x0000_t75" style="width:453.5pt;height:22.05pt">
                  <v:imagedata r:id="rId14" o:title=""/>
                </v:shape>
              </w:pict>
            </w:r>
          </w:p>
        </w:tc>
        <w:tc>
          <w:tcPr>
            <w:tcW w:w="2694" w:type="dxa"/>
            <w:vAlign w:val="center"/>
          </w:tcPr>
          <w:p w14:paraId="2A469131" w14:textId="3FB10B07" w:rsidR="00C96494" w:rsidRPr="003A14AE" w:rsidRDefault="00B8313B" w:rsidP="00C96494">
            <w:pPr>
              <w:overflowPunct/>
              <w:autoSpaceDE/>
              <w:autoSpaceDN/>
              <w:adjustRightInd/>
              <w:spacing w:before="0"/>
              <w:jc w:val="left"/>
              <w:textAlignment w:val="auto"/>
              <w:rPr>
                <w:sz w:val="19"/>
                <w:szCs w:val="19"/>
                <w:lang w:eastAsia="ru-RU"/>
              </w:rPr>
            </w:pPr>
            <w:bookmarkStart w:id="527" w:name="lt_pId969"/>
            <w:r>
              <w:rPr>
                <w:rFonts w:ascii="SimSun" w:eastAsia="SimSun" w:hAnsi="SimSun" w:cs="SimSun" w:hint="eastAsia"/>
                <w:sz w:val="19"/>
                <w:szCs w:val="19"/>
                <w:lang w:eastAsia="zh-CN"/>
              </w:rPr>
              <w:t>由</w:t>
            </w:r>
            <w:bookmarkStart w:id="528" w:name="lt_pId970"/>
            <w:r w:rsidR="00C14130" w:rsidRPr="00C14130">
              <w:rPr>
                <w:rFonts w:ascii="SimSun" w:eastAsia="SimSun" w:hAnsi="SimSun"/>
                <w:sz w:val="19"/>
                <w:szCs w:val="19"/>
                <w:lang w:eastAsia="ru-RU"/>
              </w:rPr>
              <w:t>“</w:t>
            </w:r>
            <w:r w:rsidRPr="003A14AE">
              <w:rPr>
                <w:sz w:val="19"/>
                <w:szCs w:val="19"/>
                <w:lang w:eastAsia="ru-RU"/>
              </w:rPr>
              <w:t>T.R. Communication</w:t>
            </w:r>
            <w:r w:rsidR="00C14130" w:rsidRPr="00C14130">
              <w:rPr>
                <w:rFonts w:ascii="SimSun" w:eastAsia="SimSun" w:hAnsi="SimSun"/>
                <w:sz w:val="19"/>
                <w:szCs w:val="19"/>
                <w:lang w:eastAsia="ru-RU"/>
              </w:rPr>
              <w:t>”</w:t>
            </w:r>
            <w:r w:rsidRPr="003A14AE">
              <w:rPr>
                <w:sz w:val="19"/>
                <w:szCs w:val="19"/>
                <w:lang w:eastAsia="ru-RU"/>
              </w:rPr>
              <w:t xml:space="preserve"> LLC</w:t>
            </w:r>
            <w:bookmarkEnd w:id="528"/>
            <w:r>
              <w:rPr>
                <w:rFonts w:ascii="SimSun" w:eastAsia="SimSun" w:hAnsi="SimSun" w:cs="SimSun" w:hint="eastAsia"/>
                <w:sz w:val="19"/>
                <w:szCs w:val="19"/>
                <w:lang w:eastAsia="zh-CN"/>
              </w:rPr>
              <w:t>提供的业务</w:t>
            </w:r>
            <w:bookmarkEnd w:id="527"/>
          </w:p>
        </w:tc>
      </w:tr>
      <w:tr w:rsidR="00C96494" w14:paraId="1AED9C8D" w14:textId="77777777" w:rsidTr="00C96494">
        <w:trPr>
          <w:cantSplit/>
        </w:trPr>
        <w:tc>
          <w:tcPr>
            <w:tcW w:w="1838" w:type="dxa"/>
            <w:vAlign w:val="center"/>
          </w:tcPr>
          <w:p w14:paraId="6A21EC27" w14:textId="75EDB2E2" w:rsidR="00C96494" w:rsidRPr="003A14AE" w:rsidRDefault="00C96494" w:rsidP="00C96494">
            <w:pPr>
              <w:overflowPunct/>
              <w:autoSpaceDE/>
              <w:autoSpaceDN/>
              <w:adjustRightInd/>
              <w:spacing w:before="0"/>
              <w:jc w:val="center"/>
              <w:textAlignment w:val="auto"/>
              <w:rPr>
                <w:sz w:val="19"/>
                <w:szCs w:val="19"/>
                <w:lang w:val="ru-RU" w:eastAsia="ru-RU"/>
              </w:rPr>
            </w:pPr>
            <w:bookmarkStart w:id="529" w:name="lt_pId971"/>
            <w:r w:rsidRPr="003A14AE">
              <w:rPr>
                <w:sz w:val="19"/>
                <w:szCs w:val="19"/>
                <w:lang w:val="ru-RU" w:eastAsia="ru-RU"/>
              </w:rPr>
              <w:t>894 (NDC)</w:t>
            </w:r>
            <w:bookmarkEnd w:id="529"/>
          </w:p>
        </w:tc>
        <w:tc>
          <w:tcPr>
            <w:tcW w:w="1134" w:type="dxa"/>
            <w:vAlign w:val="center"/>
          </w:tcPr>
          <w:p w14:paraId="326D8A7B"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2F666342"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05FA94E6" w14:textId="15B6502E"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62A60262">
                <v:shape id="_x0000_i1211" type="#_x0000_t75" style="width:453.5pt;height:22.05pt">
                  <v:imagedata r:id="rId14" o:title=""/>
                </v:shape>
              </w:pict>
            </w:r>
          </w:p>
        </w:tc>
        <w:tc>
          <w:tcPr>
            <w:tcW w:w="2694" w:type="dxa"/>
            <w:vAlign w:val="center"/>
          </w:tcPr>
          <w:p w14:paraId="792EFEB0" w14:textId="69777254" w:rsidR="00C96494" w:rsidRPr="003A14AE" w:rsidRDefault="00B8313B" w:rsidP="00C96494">
            <w:pPr>
              <w:overflowPunct/>
              <w:autoSpaceDE/>
              <w:autoSpaceDN/>
              <w:adjustRightInd/>
              <w:spacing w:before="0"/>
              <w:jc w:val="left"/>
              <w:textAlignment w:val="auto"/>
              <w:rPr>
                <w:sz w:val="19"/>
                <w:szCs w:val="19"/>
                <w:lang w:eastAsia="ru-RU"/>
              </w:rPr>
            </w:pPr>
            <w:bookmarkStart w:id="530" w:name="lt_pId975"/>
            <w:r>
              <w:rPr>
                <w:rFonts w:ascii="SimSun" w:eastAsia="SimSun" w:hAnsi="SimSun" w:cs="SimSun" w:hint="eastAsia"/>
                <w:sz w:val="19"/>
                <w:szCs w:val="19"/>
                <w:lang w:eastAsia="zh-CN"/>
              </w:rPr>
              <w:t>由</w:t>
            </w:r>
            <w:bookmarkStart w:id="531" w:name="lt_pId976"/>
            <w:r w:rsidR="00C14130" w:rsidRPr="00C14130">
              <w:rPr>
                <w:rFonts w:ascii="SimSun" w:eastAsia="SimSun" w:hAnsi="SimSun"/>
                <w:sz w:val="19"/>
                <w:szCs w:val="19"/>
                <w:lang w:eastAsia="ru-RU"/>
              </w:rPr>
              <w:t>“</w:t>
            </w:r>
            <w:r w:rsidRPr="003A14AE">
              <w:rPr>
                <w:sz w:val="19"/>
                <w:szCs w:val="19"/>
                <w:lang w:eastAsia="ru-RU"/>
              </w:rPr>
              <w:t>Atlantis Telecom</w:t>
            </w:r>
            <w:r w:rsidR="00C14130" w:rsidRPr="00C14130">
              <w:rPr>
                <w:rFonts w:ascii="SimSun" w:eastAsia="SimSun" w:hAnsi="SimSun"/>
                <w:sz w:val="19"/>
                <w:szCs w:val="19"/>
                <w:lang w:eastAsia="ru-RU"/>
              </w:rPr>
              <w:t>”</w:t>
            </w:r>
            <w:r w:rsidRPr="003A14AE">
              <w:rPr>
                <w:sz w:val="19"/>
                <w:szCs w:val="19"/>
                <w:lang w:eastAsia="ru-RU"/>
              </w:rPr>
              <w:t xml:space="preserve"> LLC</w:t>
            </w:r>
            <w:bookmarkEnd w:id="531"/>
            <w:r>
              <w:rPr>
                <w:rFonts w:ascii="SimSun" w:eastAsia="SimSun" w:hAnsi="SimSun" w:cs="SimSun" w:hint="eastAsia"/>
                <w:sz w:val="19"/>
                <w:szCs w:val="19"/>
                <w:lang w:eastAsia="zh-CN"/>
              </w:rPr>
              <w:t>提供的业务</w:t>
            </w:r>
            <w:bookmarkEnd w:id="530"/>
          </w:p>
        </w:tc>
      </w:tr>
      <w:tr w:rsidR="00C96494" w14:paraId="1108FAA9" w14:textId="77777777" w:rsidTr="00C96494">
        <w:trPr>
          <w:cantSplit/>
        </w:trPr>
        <w:tc>
          <w:tcPr>
            <w:tcW w:w="1838" w:type="dxa"/>
            <w:vAlign w:val="center"/>
          </w:tcPr>
          <w:p w14:paraId="289B9561" w14:textId="7A443873" w:rsidR="00C96494" w:rsidRPr="003A14AE" w:rsidRDefault="00C96494" w:rsidP="00C96494">
            <w:pPr>
              <w:overflowPunct/>
              <w:autoSpaceDE/>
              <w:autoSpaceDN/>
              <w:adjustRightInd/>
              <w:spacing w:before="0"/>
              <w:jc w:val="center"/>
              <w:textAlignment w:val="auto"/>
              <w:rPr>
                <w:sz w:val="19"/>
                <w:szCs w:val="19"/>
                <w:lang w:val="ru-RU" w:eastAsia="ru-RU"/>
              </w:rPr>
            </w:pPr>
            <w:bookmarkStart w:id="532" w:name="lt_pId977"/>
            <w:r w:rsidRPr="003A14AE">
              <w:rPr>
                <w:sz w:val="19"/>
                <w:szCs w:val="19"/>
                <w:lang w:val="ru-RU" w:eastAsia="ru-RU"/>
              </w:rPr>
              <w:lastRenderedPageBreak/>
              <w:t>897 (NDC)</w:t>
            </w:r>
            <w:bookmarkEnd w:id="532"/>
          </w:p>
        </w:tc>
        <w:tc>
          <w:tcPr>
            <w:tcW w:w="1134" w:type="dxa"/>
            <w:vAlign w:val="center"/>
          </w:tcPr>
          <w:p w14:paraId="73BE8101"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E67EA3D"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23920F23" w14:textId="3A3D1747"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32CB3F03">
                <v:shape id="_x0000_i1212" type="#_x0000_t75" style="width:453.5pt;height:22.05pt">
                  <v:imagedata r:id="rId14" o:title=""/>
                </v:shape>
              </w:pict>
            </w:r>
          </w:p>
        </w:tc>
        <w:tc>
          <w:tcPr>
            <w:tcW w:w="2694" w:type="dxa"/>
            <w:vAlign w:val="center"/>
          </w:tcPr>
          <w:p w14:paraId="355B77A0" w14:textId="6A017736" w:rsidR="00C96494" w:rsidRPr="003A14AE" w:rsidRDefault="00B8313B" w:rsidP="00C96494">
            <w:pPr>
              <w:overflowPunct/>
              <w:autoSpaceDE/>
              <w:autoSpaceDN/>
              <w:adjustRightInd/>
              <w:spacing w:before="0"/>
              <w:jc w:val="left"/>
              <w:textAlignment w:val="auto"/>
              <w:rPr>
                <w:sz w:val="19"/>
                <w:szCs w:val="19"/>
                <w:lang w:eastAsia="ru-RU"/>
              </w:rPr>
            </w:pPr>
            <w:r>
              <w:rPr>
                <w:rFonts w:ascii="SimSun" w:eastAsia="SimSun" w:hAnsi="SimSun" w:cs="SimSun" w:hint="eastAsia"/>
                <w:sz w:val="19"/>
                <w:szCs w:val="19"/>
                <w:lang w:eastAsia="zh-CN"/>
              </w:rPr>
              <w:t>由</w:t>
            </w:r>
            <w:r w:rsidR="00C14130" w:rsidRPr="00C14130">
              <w:rPr>
                <w:rFonts w:ascii="SimSun" w:eastAsia="SimSun" w:hAnsi="SimSun"/>
                <w:sz w:val="19"/>
                <w:szCs w:val="19"/>
                <w:lang w:eastAsia="ru-RU"/>
              </w:rPr>
              <w:t>“</w:t>
            </w:r>
            <w:r w:rsidRPr="003A14AE">
              <w:rPr>
                <w:sz w:val="19"/>
                <w:szCs w:val="19"/>
                <w:lang w:eastAsia="ru-RU"/>
              </w:rPr>
              <w:t>Kyivstar</w:t>
            </w:r>
            <w:r w:rsidR="00C14130" w:rsidRPr="00C14130">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96494" w14:paraId="0139C483" w14:textId="77777777" w:rsidTr="00C96494">
        <w:trPr>
          <w:cantSplit/>
        </w:trPr>
        <w:tc>
          <w:tcPr>
            <w:tcW w:w="1838" w:type="dxa"/>
            <w:vAlign w:val="center"/>
          </w:tcPr>
          <w:p w14:paraId="2084EE74" w14:textId="2E67D6D0" w:rsidR="00C96494" w:rsidRPr="003A14AE" w:rsidRDefault="00C96494" w:rsidP="00C96494">
            <w:pPr>
              <w:overflowPunct/>
              <w:autoSpaceDE/>
              <w:autoSpaceDN/>
              <w:adjustRightInd/>
              <w:spacing w:before="0"/>
              <w:jc w:val="center"/>
              <w:textAlignment w:val="auto"/>
              <w:rPr>
                <w:sz w:val="19"/>
                <w:szCs w:val="19"/>
                <w:lang w:val="ru-RU" w:eastAsia="ru-RU"/>
              </w:rPr>
            </w:pPr>
            <w:bookmarkStart w:id="533" w:name="lt_pId983"/>
            <w:r w:rsidRPr="003A14AE">
              <w:rPr>
                <w:sz w:val="19"/>
                <w:szCs w:val="19"/>
                <w:lang w:val="ru-RU" w:eastAsia="ru-RU"/>
              </w:rPr>
              <w:t>899 (NDC)</w:t>
            </w:r>
            <w:bookmarkEnd w:id="533"/>
          </w:p>
        </w:tc>
        <w:tc>
          <w:tcPr>
            <w:tcW w:w="1134" w:type="dxa"/>
            <w:vAlign w:val="center"/>
          </w:tcPr>
          <w:p w14:paraId="26BC8F71"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2AD7977A" w14:textId="77777777" w:rsidR="00C96494" w:rsidRPr="00EC7ACF" w:rsidRDefault="00C96494" w:rsidP="00C96494">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693" w:type="dxa"/>
          </w:tcPr>
          <w:p w14:paraId="2BDAEA5B" w14:textId="32E8088A" w:rsidR="00C96494" w:rsidRPr="00580486" w:rsidRDefault="00357117" w:rsidP="00C96494">
            <w:pPr>
              <w:overflowPunct/>
              <w:autoSpaceDE/>
              <w:autoSpaceDN/>
              <w:adjustRightInd/>
              <w:spacing w:before="0"/>
              <w:jc w:val="left"/>
              <w:textAlignment w:val="auto"/>
              <w:rPr>
                <w:sz w:val="19"/>
                <w:szCs w:val="19"/>
                <w:highlight w:val="lightGray"/>
                <w:lang w:eastAsia="ru-RU"/>
              </w:rPr>
            </w:pPr>
            <w:r>
              <w:rPr>
                <w:sz w:val="19"/>
                <w:szCs w:val="19"/>
                <w:lang w:val="ru-RU" w:eastAsia="ru-RU"/>
              </w:rPr>
              <w:pict w14:anchorId="6C55CEB6">
                <v:shape id="_x0000_i1213" type="#_x0000_t75" style="width:453.5pt;height:22.05pt">
                  <v:imagedata r:id="rId14" o:title=""/>
                </v:shape>
              </w:pict>
            </w:r>
          </w:p>
        </w:tc>
        <w:tc>
          <w:tcPr>
            <w:tcW w:w="2694" w:type="dxa"/>
            <w:vAlign w:val="center"/>
          </w:tcPr>
          <w:p w14:paraId="085D6008" w14:textId="1CF69A37" w:rsidR="00C96494" w:rsidRPr="003A14AE" w:rsidRDefault="00B8313B" w:rsidP="00C96494">
            <w:pPr>
              <w:overflowPunct/>
              <w:autoSpaceDE/>
              <w:autoSpaceDN/>
              <w:adjustRightInd/>
              <w:spacing w:before="0"/>
              <w:jc w:val="left"/>
              <w:textAlignment w:val="auto"/>
              <w:rPr>
                <w:sz w:val="19"/>
                <w:szCs w:val="19"/>
                <w:lang w:eastAsia="ru-RU"/>
              </w:rPr>
            </w:pPr>
            <w:bookmarkStart w:id="534" w:name="lt_pId987"/>
            <w:r>
              <w:rPr>
                <w:rFonts w:ascii="SimSun" w:eastAsia="SimSun" w:hAnsi="SimSun" w:cs="SimSun" w:hint="eastAsia"/>
                <w:sz w:val="19"/>
                <w:szCs w:val="19"/>
                <w:lang w:eastAsia="zh-CN"/>
              </w:rPr>
              <w:t>由</w:t>
            </w:r>
            <w:bookmarkStart w:id="535" w:name="lt_pId988"/>
            <w:r w:rsidRPr="003A14AE">
              <w:rPr>
                <w:sz w:val="19"/>
                <w:szCs w:val="19"/>
                <w:lang w:eastAsia="ru-RU"/>
              </w:rPr>
              <w:t>Velton.Telecom LLC</w:t>
            </w:r>
            <w:bookmarkEnd w:id="535"/>
            <w:r>
              <w:rPr>
                <w:rFonts w:ascii="SimSun" w:eastAsia="SimSun" w:hAnsi="SimSun" w:cs="SimSun" w:hint="eastAsia"/>
                <w:sz w:val="19"/>
                <w:szCs w:val="19"/>
                <w:lang w:eastAsia="zh-CN"/>
              </w:rPr>
              <w:t>提供的业务</w:t>
            </w:r>
            <w:bookmarkEnd w:id="534"/>
          </w:p>
        </w:tc>
      </w:tr>
    </w:tbl>
    <w:p w14:paraId="479CE1F2" w14:textId="150329AF" w:rsidR="00CF37C0" w:rsidRPr="0038415F" w:rsidRDefault="00CF37C0" w:rsidP="0038415F">
      <w:pPr>
        <w:pStyle w:val="ListParagraph"/>
        <w:numPr>
          <w:ilvl w:val="0"/>
          <w:numId w:val="6"/>
        </w:numPr>
        <w:tabs>
          <w:tab w:val="left" w:pos="567"/>
          <w:tab w:val="left" w:pos="1276"/>
          <w:tab w:val="left" w:pos="1843"/>
          <w:tab w:val="left" w:pos="5387"/>
          <w:tab w:val="left" w:pos="5954"/>
        </w:tabs>
        <w:spacing w:before="240" w:after="120" w:line="240" w:lineRule="auto"/>
        <w:rPr>
          <w:i/>
          <w:sz w:val="20"/>
          <w:szCs w:val="20"/>
          <w:lang w:val="en-GB" w:eastAsia="zh-CN"/>
        </w:rPr>
      </w:pPr>
      <w:bookmarkStart w:id="536" w:name="lt_pId989"/>
      <w:r w:rsidRPr="00B8313B">
        <w:rPr>
          <w:rFonts w:ascii="STKaiti" w:eastAsia="STKaiti" w:hAnsi="STKaiti"/>
          <w:sz w:val="20"/>
          <w:szCs w:val="20"/>
          <w:lang w:val="en-GB" w:eastAsia="zh-CN"/>
        </w:rPr>
        <w:t>800</w:t>
      </w:r>
      <w:r w:rsidR="00B8313B" w:rsidRPr="00B8313B">
        <w:rPr>
          <w:rFonts w:ascii="STKaiti" w:eastAsia="STKaiti" w:hAnsi="STKaiti" w:hint="eastAsia"/>
          <w:sz w:val="20"/>
          <w:szCs w:val="20"/>
          <w:lang w:val="en-GB" w:eastAsia="zh-CN"/>
        </w:rPr>
        <w:t>国际免费电话号码和</w:t>
      </w:r>
      <w:r w:rsidRPr="00B8313B">
        <w:rPr>
          <w:rFonts w:ascii="STKaiti" w:eastAsia="STKaiti" w:hAnsi="STKaiti"/>
          <w:sz w:val="20"/>
          <w:szCs w:val="20"/>
          <w:lang w:val="en-GB" w:eastAsia="zh-CN"/>
        </w:rPr>
        <w:t>900</w:t>
      </w:r>
      <w:r w:rsidR="00B8313B" w:rsidRPr="00B8313B">
        <w:rPr>
          <w:rFonts w:ascii="STKaiti" w:eastAsia="STKaiti" w:hAnsi="STKaiti" w:hint="eastAsia"/>
          <w:sz w:val="20"/>
          <w:szCs w:val="20"/>
          <w:lang w:val="en-GB" w:eastAsia="zh-CN"/>
        </w:rPr>
        <w:t>国际特种服务费号码的分配：</w:t>
      </w:r>
      <w:bookmarkEnd w:id="536"/>
      <w:r w:rsidRPr="003A14AE">
        <w:rPr>
          <w:i/>
          <w:sz w:val="20"/>
          <w:szCs w:val="20"/>
          <w:lang w:val="en-GB" w:eastAsia="zh-CN"/>
        </w:rPr>
        <w:t xml:space="preserve"> </w:t>
      </w:r>
    </w:p>
    <w:p w14:paraId="14EF9D52" w14:textId="77777777" w:rsidR="00DF7D2A" w:rsidRPr="00656202" w:rsidRDefault="00DF7D2A" w:rsidP="00DF7D2A">
      <w:pPr>
        <w:rPr>
          <w:highlight w:val="yellow"/>
          <w:lang w:eastAsia="zh-CN"/>
        </w:rPr>
      </w:pPr>
      <w:r w:rsidRPr="00750C19">
        <w:rPr>
          <w:lang w:eastAsia="zh-CN"/>
        </w:rPr>
        <w:t>a)</w:t>
      </w:r>
      <w:r w:rsidRPr="00750C19">
        <w:rPr>
          <w:lang w:eastAsia="zh-CN"/>
        </w:rPr>
        <w:tab/>
      </w:r>
      <w:r w:rsidRPr="00C44B69">
        <w:rPr>
          <w:rFonts w:eastAsiaTheme="minorEastAsia" w:hint="eastAsia"/>
          <w:lang w:eastAsia="zh-CN"/>
        </w:rPr>
        <w:t>概况</w:t>
      </w:r>
      <w:r w:rsidRPr="00C44B69">
        <w:rPr>
          <w:rFonts w:eastAsiaTheme="minorEastAsia"/>
          <w:lang w:eastAsia="zh-CN"/>
        </w:rPr>
        <w:t>：</w:t>
      </w:r>
    </w:p>
    <w:p w14:paraId="47731879" w14:textId="77777777" w:rsidR="00DF7D2A" w:rsidRPr="00604B8E" w:rsidRDefault="00DF7D2A" w:rsidP="00DF7D2A">
      <w:pPr>
        <w:tabs>
          <w:tab w:val="clear" w:pos="5387"/>
          <w:tab w:val="left" w:pos="3969"/>
        </w:tabs>
        <w:jc w:val="left"/>
        <w:rPr>
          <w:lang w:eastAsia="zh-CN"/>
        </w:rPr>
      </w:pPr>
      <w:r w:rsidRPr="00750C19">
        <w:rPr>
          <w:lang w:eastAsia="zh-CN"/>
        </w:rPr>
        <w:tab/>
      </w:r>
      <w:r w:rsidRPr="00C44B69">
        <w:rPr>
          <w:rFonts w:eastAsiaTheme="minorEastAsia" w:hint="eastAsia"/>
          <w:lang w:eastAsia="zh-CN"/>
        </w:rPr>
        <w:t>最</w:t>
      </w:r>
      <w:r w:rsidRPr="00C44B69">
        <w:rPr>
          <w:rFonts w:eastAsiaTheme="minorEastAsia"/>
          <w:lang w:eastAsia="zh-CN"/>
        </w:rPr>
        <w:t>小号码长度（</w:t>
      </w:r>
      <w:r w:rsidRPr="00C44B69">
        <w:rPr>
          <w:rFonts w:eastAsiaTheme="minorEastAsia" w:hint="eastAsia"/>
          <w:lang w:eastAsia="zh-CN"/>
        </w:rPr>
        <w:t>不包括</w:t>
      </w:r>
      <w:r w:rsidRPr="00C44B69">
        <w:rPr>
          <w:rFonts w:eastAsiaTheme="minorEastAsia"/>
          <w:lang w:eastAsia="zh-CN"/>
        </w:rPr>
        <w:t>国家代码）</w:t>
      </w:r>
      <w:r w:rsidRPr="00C44B69">
        <w:rPr>
          <w:rFonts w:eastAsiaTheme="minorEastAsia" w:hint="eastAsia"/>
          <w:lang w:eastAsia="zh-CN"/>
        </w:rPr>
        <w:t>：</w:t>
      </w:r>
      <w:r w:rsidRPr="00C44B69">
        <w:rPr>
          <w:rFonts w:asciiTheme="minorHAnsi" w:hAnsiTheme="minorHAnsi"/>
          <w:lang w:eastAsia="zh-CN"/>
        </w:rPr>
        <w:tab/>
        <w:t>9</w:t>
      </w:r>
      <w:r w:rsidRPr="00C44B69">
        <w:rPr>
          <w:rFonts w:asciiTheme="minorHAnsi" w:eastAsiaTheme="minorEastAsia" w:hAnsiTheme="minorHAnsi" w:hint="eastAsia"/>
          <w:lang w:eastAsia="zh-CN"/>
        </w:rPr>
        <w:t>位</w:t>
      </w:r>
      <w:r w:rsidRPr="00656202">
        <w:rPr>
          <w:highlight w:val="yellow"/>
          <w:lang w:eastAsia="zh-CN"/>
        </w:rPr>
        <w:br/>
      </w:r>
      <w:r w:rsidRPr="00750C19">
        <w:rPr>
          <w:lang w:eastAsia="zh-CN"/>
        </w:rPr>
        <w:tab/>
      </w:r>
      <w:r w:rsidRPr="00C44B69">
        <w:rPr>
          <w:rFonts w:eastAsiaTheme="minorEastAsia" w:hint="eastAsia"/>
          <w:lang w:eastAsia="zh-CN"/>
        </w:rPr>
        <w:t>最大</w:t>
      </w:r>
      <w:r w:rsidRPr="00C44B69">
        <w:rPr>
          <w:rFonts w:eastAsiaTheme="minorEastAsia"/>
          <w:lang w:eastAsia="zh-CN"/>
        </w:rPr>
        <w:t>号码长度（</w:t>
      </w:r>
      <w:r w:rsidRPr="00C44B69">
        <w:rPr>
          <w:rFonts w:eastAsiaTheme="minorEastAsia" w:hint="eastAsia"/>
          <w:lang w:eastAsia="zh-CN"/>
        </w:rPr>
        <w:t>不包括</w:t>
      </w:r>
      <w:r w:rsidRPr="00C44B69">
        <w:rPr>
          <w:rFonts w:eastAsiaTheme="minorEastAsia"/>
          <w:lang w:eastAsia="zh-CN"/>
        </w:rPr>
        <w:t>国家代码）</w:t>
      </w:r>
      <w:r w:rsidRPr="00C44B69">
        <w:rPr>
          <w:rFonts w:eastAsiaTheme="minorEastAsia" w:hint="eastAsia"/>
          <w:lang w:eastAsia="zh-CN"/>
        </w:rPr>
        <w:t>：</w:t>
      </w:r>
      <w:r w:rsidRPr="00C44B69">
        <w:rPr>
          <w:rFonts w:asciiTheme="minorHAnsi" w:hAnsiTheme="minorHAnsi"/>
          <w:lang w:eastAsia="zh-CN"/>
        </w:rPr>
        <w:tab/>
      </w:r>
      <w:r>
        <w:rPr>
          <w:rFonts w:asciiTheme="minorHAnsi" w:hAnsiTheme="minorHAnsi"/>
          <w:lang w:eastAsia="zh-CN"/>
        </w:rPr>
        <w:t>10</w:t>
      </w:r>
      <w:r w:rsidRPr="00C44B69">
        <w:rPr>
          <w:rFonts w:asciiTheme="minorHAnsi" w:eastAsiaTheme="minorEastAsia" w:hAnsiTheme="minorHAnsi" w:hint="eastAsia"/>
          <w:lang w:eastAsia="zh-CN"/>
        </w:rPr>
        <w:t>位</w:t>
      </w:r>
    </w:p>
    <w:p w14:paraId="36904044" w14:textId="77777777" w:rsidR="00DF7D2A" w:rsidRPr="00656202" w:rsidRDefault="00DF7D2A" w:rsidP="001D2990">
      <w:pPr>
        <w:spacing w:after="120"/>
        <w:rPr>
          <w:rFonts w:eastAsia="Calibri"/>
          <w:highlight w:val="lightGray"/>
          <w:lang w:eastAsia="ru-RU"/>
        </w:rPr>
      </w:pPr>
      <w:r w:rsidRPr="00750C19">
        <w:rPr>
          <w:rFonts w:eastAsia="Calibri"/>
          <w:lang w:eastAsia="ru-RU"/>
        </w:rPr>
        <w:t>b)</w:t>
      </w:r>
      <w:r w:rsidRPr="00750C19">
        <w:rPr>
          <w:rFonts w:eastAsia="Calibri"/>
          <w:lang w:eastAsia="ru-RU"/>
        </w:rPr>
        <w:tab/>
      </w:r>
      <w:r w:rsidRPr="00C44B69">
        <w:rPr>
          <w:rFonts w:eastAsiaTheme="minorEastAsia" w:hint="eastAsia"/>
          <w:lang w:eastAsia="zh-CN"/>
        </w:rPr>
        <w:t>编号</w:t>
      </w:r>
      <w:r w:rsidRPr="00C44B69">
        <w:rPr>
          <w:rFonts w:eastAsiaTheme="minorEastAsia"/>
          <w:lang w:eastAsia="zh-CN"/>
        </w:rPr>
        <w:t>方案详情：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979"/>
        <w:gridCol w:w="948"/>
        <w:gridCol w:w="2774"/>
        <w:gridCol w:w="2835"/>
      </w:tblGrid>
      <w:tr w:rsidR="00DF7D2A" w14:paraId="22D1DE8D" w14:textId="77777777" w:rsidTr="00BC20AC">
        <w:trPr>
          <w:cantSplit/>
          <w:trHeight w:val="265"/>
          <w:tblHeader/>
        </w:trPr>
        <w:tc>
          <w:tcPr>
            <w:tcW w:w="1957" w:type="dxa"/>
            <w:vMerge w:val="restart"/>
          </w:tcPr>
          <w:p w14:paraId="33608B40" w14:textId="71E1FFA1" w:rsidR="00DF7D2A" w:rsidRPr="00D32F4D" w:rsidRDefault="00DF7D2A" w:rsidP="00D32F4D">
            <w:pPr>
              <w:overflowPunct/>
              <w:autoSpaceDE/>
              <w:autoSpaceDN/>
              <w:adjustRightInd/>
              <w:spacing w:before="60"/>
              <w:jc w:val="center"/>
              <w:textAlignment w:val="auto"/>
              <w:rPr>
                <w:rFonts w:eastAsia="STKaiti" w:cs="Calibri"/>
                <w:bCs/>
                <w:i/>
                <w:sz w:val="18"/>
                <w:szCs w:val="18"/>
                <w:lang w:eastAsia="zh-CN"/>
              </w:rPr>
            </w:pPr>
            <w:r w:rsidRPr="00D32F4D">
              <w:rPr>
                <w:rFonts w:eastAsia="STKaiti" w:cs="Calibri"/>
                <w:bCs/>
                <w:iCs/>
                <w:sz w:val="19"/>
                <w:szCs w:val="19"/>
                <w:lang w:eastAsia="zh-CN"/>
              </w:rPr>
              <w:t>国家目的地代码（</w:t>
            </w:r>
            <w:r w:rsidRPr="00D32F4D">
              <w:rPr>
                <w:rFonts w:eastAsia="STKaiti" w:cs="Calibri"/>
                <w:bCs/>
                <w:iCs/>
                <w:sz w:val="19"/>
                <w:szCs w:val="19"/>
                <w:lang w:eastAsia="zh-CN"/>
              </w:rPr>
              <w:t>NDC</w:t>
            </w:r>
            <w:r w:rsidRPr="00D32F4D">
              <w:rPr>
                <w:rFonts w:eastAsia="STKaiti" w:cs="Calibri"/>
                <w:bCs/>
                <w:iCs/>
                <w:sz w:val="19"/>
                <w:szCs w:val="19"/>
                <w:lang w:eastAsia="zh-CN"/>
              </w:rPr>
              <w:t>）或国家（有效）号码</w:t>
            </w:r>
            <w:r w:rsidRPr="00D32F4D">
              <w:rPr>
                <w:rFonts w:eastAsia="STKaiti" w:cs="Calibri"/>
                <w:bCs/>
                <w:iCs/>
                <w:sz w:val="19"/>
                <w:szCs w:val="19"/>
                <w:lang w:eastAsia="zh-CN"/>
              </w:rPr>
              <w:br/>
            </w:r>
            <w:r w:rsidRPr="00D32F4D">
              <w:rPr>
                <w:rFonts w:eastAsia="STKaiti" w:cs="Calibri"/>
                <w:bCs/>
                <w:iCs/>
                <w:sz w:val="19"/>
                <w:szCs w:val="19"/>
                <w:lang w:eastAsia="zh-CN"/>
              </w:rPr>
              <w:t>（</w:t>
            </w:r>
            <w:r w:rsidRPr="00D32F4D">
              <w:rPr>
                <w:rFonts w:eastAsia="STKaiti" w:cs="Calibri"/>
                <w:bCs/>
                <w:iCs/>
                <w:sz w:val="19"/>
                <w:szCs w:val="19"/>
                <w:lang w:eastAsia="zh-CN"/>
              </w:rPr>
              <w:t>N(S)N</w:t>
            </w:r>
            <w:r w:rsidRPr="00D32F4D">
              <w:rPr>
                <w:rFonts w:eastAsia="STKaiti" w:cs="Calibri"/>
                <w:bCs/>
                <w:iCs/>
                <w:sz w:val="19"/>
                <w:szCs w:val="19"/>
                <w:lang w:eastAsia="zh-CN"/>
              </w:rPr>
              <w:t>）的</w:t>
            </w:r>
            <w:r w:rsidRPr="00D32F4D">
              <w:rPr>
                <w:rFonts w:eastAsia="STKaiti" w:cs="Calibri"/>
                <w:bCs/>
                <w:iCs/>
                <w:sz w:val="19"/>
                <w:szCs w:val="19"/>
                <w:lang w:eastAsia="zh-CN"/>
              </w:rPr>
              <w:br/>
            </w:r>
            <w:r w:rsidRPr="00D32F4D">
              <w:rPr>
                <w:rFonts w:eastAsia="STKaiti" w:cs="Calibri"/>
                <w:bCs/>
                <w:iCs/>
                <w:sz w:val="19"/>
                <w:szCs w:val="19"/>
                <w:lang w:eastAsia="zh-CN"/>
              </w:rPr>
              <w:t>前置数字</w:t>
            </w:r>
          </w:p>
        </w:tc>
        <w:tc>
          <w:tcPr>
            <w:tcW w:w="1927" w:type="dxa"/>
            <w:gridSpan w:val="2"/>
          </w:tcPr>
          <w:p w14:paraId="19CAEB25" w14:textId="7B7A98B0" w:rsidR="00DF7D2A" w:rsidRPr="00D32F4D" w:rsidRDefault="00DF7D2A" w:rsidP="00D32F4D">
            <w:pPr>
              <w:overflowPunct/>
              <w:autoSpaceDE/>
              <w:autoSpaceDN/>
              <w:adjustRightInd/>
              <w:spacing w:before="60"/>
              <w:jc w:val="center"/>
              <w:textAlignment w:val="auto"/>
              <w:rPr>
                <w:rFonts w:eastAsia="STKaiti" w:cs="Calibri"/>
                <w:bCs/>
                <w:i/>
                <w:sz w:val="18"/>
                <w:szCs w:val="18"/>
                <w:lang w:eastAsia="zh-CN"/>
              </w:rPr>
            </w:pPr>
            <w:r w:rsidRPr="00D32F4D">
              <w:rPr>
                <w:rFonts w:eastAsia="STKaiti" w:cs="Calibri"/>
                <w:bCs/>
                <w:iCs/>
                <w:color w:val="000000"/>
                <w:sz w:val="19"/>
                <w:szCs w:val="19"/>
                <w:lang w:eastAsia="zh-CN"/>
              </w:rPr>
              <w:t>国内（有效）</w:t>
            </w:r>
            <w:r w:rsidRPr="00D32F4D">
              <w:rPr>
                <w:rFonts w:eastAsia="STKaiti" w:cs="Calibri"/>
                <w:bCs/>
                <w:iCs/>
                <w:color w:val="000000"/>
                <w:sz w:val="19"/>
                <w:szCs w:val="19"/>
                <w:lang w:eastAsia="zh-CN"/>
              </w:rPr>
              <w:br/>
            </w:r>
            <w:r w:rsidRPr="00D32F4D">
              <w:rPr>
                <w:rFonts w:eastAsia="STKaiti" w:cs="Calibri"/>
                <w:bCs/>
                <w:iCs/>
                <w:color w:val="000000"/>
                <w:sz w:val="19"/>
                <w:szCs w:val="19"/>
                <w:lang w:eastAsia="zh-CN"/>
              </w:rPr>
              <w:t>号码长度</w:t>
            </w:r>
          </w:p>
        </w:tc>
        <w:tc>
          <w:tcPr>
            <w:tcW w:w="2774" w:type="dxa"/>
            <w:vMerge w:val="restart"/>
            <w:vAlign w:val="center"/>
          </w:tcPr>
          <w:p w14:paraId="0F6DBD27" w14:textId="2CB7DEA9" w:rsidR="00DF7D2A" w:rsidRPr="00D32F4D" w:rsidRDefault="00DF7D2A" w:rsidP="00D32F4D">
            <w:pPr>
              <w:overflowPunct/>
              <w:autoSpaceDE/>
              <w:autoSpaceDN/>
              <w:adjustRightInd/>
              <w:spacing w:before="60"/>
              <w:jc w:val="center"/>
              <w:textAlignment w:val="auto"/>
              <w:rPr>
                <w:rFonts w:eastAsia="STKaiti" w:cs="Calibri"/>
                <w:bCs/>
                <w:i/>
                <w:sz w:val="18"/>
                <w:szCs w:val="18"/>
                <w:lang w:eastAsia="ru-RU"/>
              </w:rPr>
            </w:pPr>
            <w:r w:rsidRPr="00D32F4D">
              <w:rPr>
                <w:rFonts w:eastAsia="STKaiti" w:cs="Calibri"/>
                <w:bCs/>
                <w:iCs/>
                <w:sz w:val="18"/>
                <w:szCs w:val="18"/>
                <w:lang w:eastAsia="zh-CN"/>
              </w:rPr>
              <w:t>ITU-T</w:t>
            </w:r>
            <w:r w:rsidRPr="00D32F4D">
              <w:rPr>
                <w:rFonts w:eastAsia="STKaiti" w:cs="Calibri"/>
                <w:bCs/>
                <w:iCs/>
                <w:color w:val="000000"/>
                <w:sz w:val="19"/>
                <w:szCs w:val="19"/>
                <w:lang w:eastAsia="zh-CN"/>
              </w:rPr>
              <w:t xml:space="preserve"> E.164</w:t>
            </w:r>
            <w:r w:rsidRPr="00D32F4D">
              <w:rPr>
                <w:rFonts w:eastAsia="STKaiti" w:cs="Calibri"/>
                <w:bCs/>
                <w:iCs/>
                <w:color w:val="000000"/>
                <w:sz w:val="19"/>
                <w:szCs w:val="19"/>
                <w:lang w:eastAsia="zh-CN"/>
              </w:rPr>
              <w:br/>
            </w:r>
            <w:r w:rsidRPr="00D32F4D">
              <w:rPr>
                <w:rFonts w:eastAsia="STKaiti" w:cs="Calibri"/>
                <w:bCs/>
                <w:iCs/>
                <w:color w:val="000000"/>
                <w:sz w:val="19"/>
                <w:szCs w:val="19"/>
                <w:lang w:eastAsia="zh-CN"/>
              </w:rPr>
              <w:t>号码的使用</w:t>
            </w:r>
          </w:p>
        </w:tc>
        <w:tc>
          <w:tcPr>
            <w:tcW w:w="2835" w:type="dxa"/>
            <w:vMerge w:val="restart"/>
          </w:tcPr>
          <w:p w14:paraId="1B4DCB5E" w14:textId="77777777" w:rsidR="00DF7D2A" w:rsidRPr="00D32F4D" w:rsidRDefault="00DF7D2A" w:rsidP="00D32F4D">
            <w:pPr>
              <w:overflowPunct/>
              <w:autoSpaceDE/>
              <w:autoSpaceDN/>
              <w:adjustRightInd/>
              <w:spacing w:before="60"/>
              <w:jc w:val="center"/>
              <w:textAlignment w:val="auto"/>
              <w:rPr>
                <w:rFonts w:eastAsia="STKaiti" w:cs="Calibri"/>
                <w:bCs/>
                <w:sz w:val="18"/>
                <w:szCs w:val="18"/>
                <w:highlight w:val="yellow"/>
                <w:lang w:eastAsia="ru-RU"/>
              </w:rPr>
            </w:pPr>
          </w:p>
          <w:p w14:paraId="127F85B5" w14:textId="77777777" w:rsidR="00DF7D2A" w:rsidRPr="00D32F4D" w:rsidRDefault="00DF7D2A" w:rsidP="00D32F4D">
            <w:pPr>
              <w:overflowPunct/>
              <w:autoSpaceDE/>
              <w:autoSpaceDN/>
              <w:adjustRightInd/>
              <w:spacing w:before="60"/>
              <w:jc w:val="center"/>
              <w:textAlignment w:val="auto"/>
              <w:rPr>
                <w:rFonts w:eastAsia="STKaiti" w:cs="Calibri"/>
                <w:bCs/>
                <w:sz w:val="18"/>
                <w:szCs w:val="18"/>
                <w:highlight w:val="yellow"/>
                <w:lang w:eastAsia="ru-RU"/>
              </w:rPr>
            </w:pPr>
          </w:p>
          <w:p w14:paraId="56840C1F" w14:textId="413918D7" w:rsidR="00DF7D2A" w:rsidRPr="00D32F4D" w:rsidRDefault="00DF7D2A" w:rsidP="00D32F4D">
            <w:pPr>
              <w:overflowPunct/>
              <w:autoSpaceDE/>
              <w:autoSpaceDN/>
              <w:adjustRightInd/>
              <w:spacing w:before="60"/>
              <w:jc w:val="center"/>
              <w:textAlignment w:val="auto"/>
              <w:rPr>
                <w:rFonts w:eastAsia="STKaiti" w:cs="Calibri"/>
                <w:bCs/>
                <w:i/>
                <w:sz w:val="18"/>
                <w:szCs w:val="18"/>
                <w:lang w:eastAsia="ru-RU"/>
              </w:rPr>
            </w:pPr>
            <w:r w:rsidRPr="00D32F4D">
              <w:rPr>
                <w:rFonts w:eastAsia="STKaiti" w:cs="Calibri"/>
                <w:bCs/>
                <w:color w:val="000000"/>
                <w:sz w:val="19"/>
                <w:szCs w:val="19"/>
                <w:lang w:eastAsia="zh-CN"/>
              </w:rPr>
              <w:t>补充信息</w:t>
            </w:r>
          </w:p>
        </w:tc>
      </w:tr>
      <w:tr w:rsidR="00DF7D2A" w14:paraId="179ECA7B" w14:textId="77777777" w:rsidTr="00CF37C0">
        <w:trPr>
          <w:cantSplit/>
          <w:trHeight w:val="840"/>
          <w:tblHeader/>
        </w:trPr>
        <w:tc>
          <w:tcPr>
            <w:tcW w:w="1957" w:type="dxa"/>
            <w:vMerge/>
          </w:tcPr>
          <w:p w14:paraId="6853802B" w14:textId="77777777" w:rsidR="00DF7D2A" w:rsidRPr="0020120C" w:rsidRDefault="00DF7D2A" w:rsidP="00DF7D2A">
            <w:pPr>
              <w:overflowPunct/>
              <w:autoSpaceDE/>
              <w:autoSpaceDN/>
              <w:adjustRightInd/>
              <w:spacing w:before="0"/>
              <w:jc w:val="center"/>
              <w:textAlignment w:val="auto"/>
              <w:rPr>
                <w:b/>
                <w:lang w:eastAsia="ru-RU"/>
              </w:rPr>
            </w:pPr>
          </w:p>
        </w:tc>
        <w:tc>
          <w:tcPr>
            <w:tcW w:w="979" w:type="dxa"/>
          </w:tcPr>
          <w:p w14:paraId="46EE97F1" w14:textId="77777777" w:rsidR="00DF7D2A" w:rsidRPr="00D32F4D" w:rsidRDefault="00DF7D2A" w:rsidP="00DF7D2A">
            <w:pPr>
              <w:overflowPunct/>
              <w:autoSpaceDE/>
              <w:autoSpaceDN/>
              <w:adjustRightInd/>
              <w:spacing w:before="0"/>
              <w:jc w:val="center"/>
              <w:textAlignment w:val="auto"/>
              <w:rPr>
                <w:rFonts w:ascii="STKaiti" w:eastAsia="STKaiti" w:hAnsi="STKaiti" w:cs="Calibri"/>
                <w:bCs/>
                <w:sz w:val="18"/>
                <w:szCs w:val="18"/>
                <w:lang w:eastAsia="zh-CN"/>
              </w:rPr>
            </w:pPr>
          </w:p>
          <w:p w14:paraId="5D973C6F" w14:textId="4A47D097" w:rsidR="00DF7D2A" w:rsidRPr="00D32F4D" w:rsidRDefault="00DF7D2A" w:rsidP="00DF7D2A">
            <w:pPr>
              <w:overflowPunct/>
              <w:autoSpaceDE/>
              <w:autoSpaceDN/>
              <w:adjustRightInd/>
              <w:spacing w:before="0"/>
              <w:jc w:val="center"/>
              <w:textAlignment w:val="auto"/>
              <w:rPr>
                <w:rFonts w:ascii="STKaiti" w:eastAsia="STKaiti" w:hAnsi="STKaiti" w:cs="Calibri"/>
                <w:bCs/>
                <w:i/>
                <w:sz w:val="18"/>
                <w:szCs w:val="18"/>
                <w:highlight w:val="yellow"/>
                <w:lang w:eastAsia="ru-RU"/>
              </w:rPr>
            </w:pPr>
            <w:r w:rsidRPr="00D32F4D">
              <w:rPr>
                <w:rFonts w:ascii="STKaiti" w:eastAsia="STKaiti" w:hAnsi="STKaiti" w:cs="Calibri"/>
                <w:bCs/>
                <w:sz w:val="18"/>
                <w:szCs w:val="18"/>
                <w:lang w:eastAsia="zh-CN"/>
              </w:rPr>
              <w:t>最大</w:t>
            </w:r>
            <w:r w:rsidRPr="00D32F4D">
              <w:rPr>
                <w:rFonts w:ascii="STKaiti" w:eastAsia="STKaiti" w:hAnsi="STKaiti" w:cs="Calibri"/>
                <w:bCs/>
                <w:sz w:val="18"/>
                <w:szCs w:val="18"/>
                <w:lang w:eastAsia="zh-CN"/>
              </w:rPr>
              <w:br/>
              <w:t>长度</w:t>
            </w:r>
          </w:p>
        </w:tc>
        <w:tc>
          <w:tcPr>
            <w:tcW w:w="948" w:type="dxa"/>
          </w:tcPr>
          <w:p w14:paraId="448EA403" w14:textId="77777777" w:rsidR="00DF7D2A" w:rsidRPr="00D32F4D" w:rsidRDefault="00DF7D2A" w:rsidP="00DF7D2A">
            <w:pPr>
              <w:overflowPunct/>
              <w:autoSpaceDE/>
              <w:autoSpaceDN/>
              <w:adjustRightInd/>
              <w:spacing w:before="0"/>
              <w:jc w:val="center"/>
              <w:textAlignment w:val="auto"/>
              <w:rPr>
                <w:rFonts w:ascii="STKaiti" w:eastAsia="STKaiti" w:hAnsi="STKaiti" w:cs="Calibri"/>
                <w:bCs/>
                <w:sz w:val="18"/>
                <w:szCs w:val="18"/>
                <w:lang w:eastAsia="zh-CN"/>
              </w:rPr>
            </w:pPr>
          </w:p>
          <w:p w14:paraId="3E96E9C6" w14:textId="2F36F2B0" w:rsidR="00DF7D2A" w:rsidRPr="00D32F4D" w:rsidRDefault="00DF7D2A" w:rsidP="00DF7D2A">
            <w:pPr>
              <w:overflowPunct/>
              <w:autoSpaceDE/>
              <w:autoSpaceDN/>
              <w:adjustRightInd/>
              <w:spacing w:before="0"/>
              <w:jc w:val="center"/>
              <w:textAlignment w:val="auto"/>
              <w:rPr>
                <w:rFonts w:ascii="STKaiti" w:eastAsia="STKaiti" w:hAnsi="STKaiti" w:cs="Calibri"/>
                <w:bCs/>
                <w:i/>
                <w:sz w:val="18"/>
                <w:szCs w:val="18"/>
                <w:highlight w:val="yellow"/>
                <w:lang w:eastAsia="ru-RU"/>
              </w:rPr>
            </w:pPr>
            <w:r w:rsidRPr="00D32F4D">
              <w:rPr>
                <w:rFonts w:ascii="STKaiti" w:eastAsia="STKaiti" w:hAnsi="STKaiti" w:cs="Calibri"/>
                <w:bCs/>
                <w:sz w:val="18"/>
                <w:szCs w:val="18"/>
                <w:lang w:eastAsia="zh-CN"/>
              </w:rPr>
              <w:t>最小</w:t>
            </w:r>
            <w:r w:rsidRPr="00D32F4D">
              <w:rPr>
                <w:rFonts w:ascii="STKaiti" w:eastAsia="STKaiti" w:hAnsi="STKaiti" w:cs="Calibri"/>
                <w:bCs/>
                <w:sz w:val="18"/>
                <w:szCs w:val="18"/>
                <w:lang w:eastAsia="zh-CN"/>
              </w:rPr>
              <w:br/>
              <w:t>长度</w:t>
            </w:r>
          </w:p>
        </w:tc>
        <w:tc>
          <w:tcPr>
            <w:tcW w:w="2774" w:type="dxa"/>
            <w:vMerge/>
          </w:tcPr>
          <w:p w14:paraId="3E9314E4" w14:textId="77777777" w:rsidR="00DF7D2A" w:rsidRPr="003A14AE" w:rsidRDefault="00DF7D2A" w:rsidP="00DF7D2A">
            <w:pPr>
              <w:overflowPunct/>
              <w:autoSpaceDE/>
              <w:autoSpaceDN/>
              <w:adjustRightInd/>
              <w:spacing w:before="0"/>
              <w:jc w:val="center"/>
              <w:textAlignment w:val="auto"/>
              <w:rPr>
                <w:b/>
                <w:highlight w:val="yellow"/>
                <w:lang w:eastAsia="ru-RU"/>
              </w:rPr>
            </w:pPr>
          </w:p>
        </w:tc>
        <w:tc>
          <w:tcPr>
            <w:tcW w:w="2835" w:type="dxa"/>
            <w:vMerge/>
          </w:tcPr>
          <w:p w14:paraId="2B953F01" w14:textId="77777777" w:rsidR="00DF7D2A" w:rsidRPr="003A14AE" w:rsidRDefault="00DF7D2A" w:rsidP="00DF7D2A">
            <w:pPr>
              <w:overflowPunct/>
              <w:autoSpaceDE/>
              <w:autoSpaceDN/>
              <w:adjustRightInd/>
              <w:spacing w:before="0"/>
              <w:jc w:val="center"/>
              <w:textAlignment w:val="auto"/>
              <w:rPr>
                <w:b/>
                <w:highlight w:val="yellow"/>
                <w:lang w:eastAsia="ru-RU"/>
              </w:rPr>
            </w:pPr>
          </w:p>
        </w:tc>
      </w:tr>
      <w:tr w:rsidR="005076FE" w14:paraId="6435C55A" w14:textId="77777777" w:rsidTr="00CF37C0">
        <w:trPr>
          <w:cantSplit/>
        </w:trPr>
        <w:tc>
          <w:tcPr>
            <w:tcW w:w="1957" w:type="dxa"/>
          </w:tcPr>
          <w:p w14:paraId="41CA7E3D" w14:textId="77777777" w:rsidR="005076FE" w:rsidRPr="0020120C" w:rsidRDefault="005076FE" w:rsidP="005076FE">
            <w:pPr>
              <w:overflowPunct/>
              <w:autoSpaceDE/>
              <w:autoSpaceDN/>
              <w:adjustRightInd/>
              <w:spacing w:before="0"/>
              <w:jc w:val="center"/>
              <w:textAlignment w:val="auto"/>
              <w:rPr>
                <w:lang w:eastAsia="ru-RU"/>
              </w:rPr>
            </w:pPr>
            <w:r>
              <w:rPr>
                <w:lang w:eastAsia="ru-RU"/>
              </w:rPr>
              <w:t>800 10</w:t>
            </w:r>
          </w:p>
        </w:tc>
        <w:tc>
          <w:tcPr>
            <w:tcW w:w="979" w:type="dxa"/>
          </w:tcPr>
          <w:p w14:paraId="1059D4C9" w14:textId="77777777" w:rsidR="005076FE" w:rsidRPr="005076FE" w:rsidRDefault="005076FE" w:rsidP="005076FE">
            <w:pPr>
              <w:overflowPunct/>
              <w:autoSpaceDE/>
              <w:autoSpaceDN/>
              <w:adjustRightInd/>
              <w:spacing w:before="0"/>
              <w:jc w:val="center"/>
              <w:textAlignment w:val="auto"/>
              <w:rPr>
                <w:lang w:eastAsia="ru-RU"/>
              </w:rPr>
            </w:pPr>
            <w:r w:rsidRPr="005076FE">
              <w:rPr>
                <w:lang w:eastAsia="ru-RU"/>
              </w:rPr>
              <w:t>10</w:t>
            </w:r>
          </w:p>
        </w:tc>
        <w:tc>
          <w:tcPr>
            <w:tcW w:w="948" w:type="dxa"/>
          </w:tcPr>
          <w:p w14:paraId="6144E8B3" w14:textId="77777777" w:rsidR="005076FE" w:rsidRPr="005076FE" w:rsidRDefault="005076FE" w:rsidP="005076FE">
            <w:pPr>
              <w:overflowPunct/>
              <w:autoSpaceDE/>
              <w:autoSpaceDN/>
              <w:adjustRightInd/>
              <w:spacing w:before="0"/>
              <w:jc w:val="center"/>
              <w:textAlignment w:val="auto"/>
              <w:rPr>
                <w:lang w:eastAsia="ru-RU"/>
              </w:rPr>
            </w:pPr>
            <w:r w:rsidRPr="005076FE">
              <w:rPr>
                <w:lang w:eastAsia="ru-RU"/>
              </w:rPr>
              <w:t>9</w:t>
            </w:r>
          </w:p>
        </w:tc>
        <w:tc>
          <w:tcPr>
            <w:tcW w:w="2774" w:type="dxa"/>
          </w:tcPr>
          <w:p w14:paraId="2BA01862" w14:textId="61B361E8" w:rsidR="005076FE" w:rsidRPr="003A14AE" w:rsidRDefault="005076FE" w:rsidP="005076FE">
            <w:pPr>
              <w:overflowPunct/>
              <w:autoSpaceDE/>
              <w:autoSpaceDN/>
              <w:adjustRightInd/>
              <w:spacing w:before="0"/>
              <w:jc w:val="left"/>
              <w:textAlignment w:val="auto"/>
              <w:rPr>
                <w:highlight w:val="yellow"/>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800</w:t>
            </w:r>
            <w:r>
              <w:rPr>
                <w:rFonts w:eastAsiaTheme="minorEastAsia" w:hint="eastAsia"/>
                <w:lang w:eastAsia="zh-CN"/>
              </w:rPr>
              <w:t>通用</w:t>
            </w:r>
            <w:r>
              <w:rPr>
                <w:rFonts w:eastAsiaTheme="minorEastAsia"/>
                <w:lang w:eastAsia="zh-CN"/>
              </w:rPr>
              <w:t>国际免费电话号码</w:t>
            </w:r>
          </w:p>
        </w:tc>
        <w:tc>
          <w:tcPr>
            <w:tcW w:w="2835" w:type="dxa"/>
          </w:tcPr>
          <w:p w14:paraId="37D43D05" w14:textId="01FB0211" w:rsidR="005076FE" w:rsidRPr="003A14AE" w:rsidRDefault="009B75ED" w:rsidP="005076FE">
            <w:pPr>
              <w:overflowPunct/>
              <w:autoSpaceDE/>
              <w:autoSpaceDN/>
              <w:adjustRightInd/>
              <w:spacing w:before="0"/>
              <w:jc w:val="left"/>
              <w:textAlignment w:val="auto"/>
              <w:rPr>
                <w:highlight w:val="yellow"/>
                <w:lang w:eastAsia="ru-RU"/>
              </w:rPr>
            </w:pPr>
            <w:r w:rsidRPr="009B75ED">
              <w:rPr>
                <w:rFonts w:ascii="SimSun" w:eastAsia="SimSun" w:hAnsi="SimSun"/>
                <w:lang w:eastAsia="zh-CN"/>
              </w:rPr>
              <w:t>“</w:t>
            </w:r>
            <w:r w:rsidR="005076FE" w:rsidRPr="00604B8E">
              <w:rPr>
                <w:lang w:eastAsia="zh-CN"/>
              </w:rPr>
              <w:t>Velton Telecom</w:t>
            </w:r>
            <w:r w:rsidRPr="009B75ED">
              <w:rPr>
                <w:rFonts w:ascii="SimSun" w:eastAsia="SimSun" w:hAnsi="SimSun"/>
                <w:lang w:eastAsia="zh-CN"/>
              </w:rPr>
              <w:t>”</w:t>
            </w:r>
            <w:r w:rsidR="005076FE" w:rsidRPr="00604B8E">
              <w:rPr>
                <w:lang w:eastAsia="zh-CN"/>
              </w:rPr>
              <w:t xml:space="preserve"> LLC</w:t>
            </w:r>
            <w:r w:rsidR="005076FE">
              <w:rPr>
                <w:rFonts w:eastAsiaTheme="minorEastAsia" w:hint="eastAsia"/>
                <w:lang w:eastAsia="zh-CN"/>
              </w:rPr>
              <w:t>提供</w:t>
            </w:r>
            <w:r w:rsidR="005076FE">
              <w:rPr>
                <w:rFonts w:eastAsiaTheme="minorEastAsia"/>
                <w:lang w:eastAsia="zh-CN"/>
              </w:rPr>
              <w:t>的业务</w:t>
            </w:r>
          </w:p>
        </w:tc>
      </w:tr>
      <w:tr w:rsidR="005076FE" w14:paraId="76BAE069" w14:textId="77777777" w:rsidTr="00CF37C0">
        <w:trPr>
          <w:cantSplit/>
        </w:trPr>
        <w:tc>
          <w:tcPr>
            <w:tcW w:w="1957" w:type="dxa"/>
          </w:tcPr>
          <w:p w14:paraId="7DE0F40B" w14:textId="77777777" w:rsidR="005076FE" w:rsidRPr="0020120C" w:rsidRDefault="005076FE" w:rsidP="005076FE">
            <w:pPr>
              <w:overflowPunct/>
              <w:autoSpaceDE/>
              <w:autoSpaceDN/>
              <w:adjustRightInd/>
              <w:spacing w:before="0"/>
              <w:jc w:val="center"/>
              <w:textAlignment w:val="auto"/>
              <w:rPr>
                <w:lang w:eastAsia="ru-RU"/>
              </w:rPr>
            </w:pPr>
            <w:r>
              <w:rPr>
                <w:lang w:eastAsia="ru-RU"/>
              </w:rPr>
              <w:t>800 20</w:t>
            </w:r>
          </w:p>
        </w:tc>
        <w:tc>
          <w:tcPr>
            <w:tcW w:w="979" w:type="dxa"/>
          </w:tcPr>
          <w:p w14:paraId="39FF4ED8" w14:textId="77777777" w:rsidR="005076FE" w:rsidRDefault="005076FE" w:rsidP="005076FE">
            <w:pPr>
              <w:spacing w:before="0"/>
              <w:jc w:val="center"/>
            </w:pPr>
            <w:r w:rsidRPr="00E02019">
              <w:rPr>
                <w:lang w:eastAsia="ru-RU"/>
              </w:rPr>
              <w:t>10</w:t>
            </w:r>
          </w:p>
        </w:tc>
        <w:tc>
          <w:tcPr>
            <w:tcW w:w="948" w:type="dxa"/>
          </w:tcPr>
          <w:p w14:paraId="12809042" w14:textId="77777777" w:rsidR="005076FE" w:rsidRDefault="005076FE" w:rsidP="005076FE">
            <w:pPr>
              <w:spacing w:before="0"/>
              <w:jc w:val="center"/>
            </w:pPr>
            <w:r w:rsidRPr="00095A1C">
              <w:rPr>
                <w:lang w:eastAsia="ru-RU"/>
              </w:rPr>
              <w:t>9</w:t>
            </w:r>
          </w:p>
        </w:tc>
        <w:tc>
          <w:tcPr>
            <w:tcW w:w="2774" w:type="dxa"/>
          </w:tcPr>
          <w:p w14:paraId="692AFB02" w14:textId="5C49109D"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30EC5D0F" w14:textId="0EA6D835" w:rsidR="005076FE" w:rsidRPr="003A14AE" w:rsidRDefault="00746BBF" w:rsidP="005076FE">
            <w:pPr>
              <w:overflowPunct/>
              <w:autoSpaceDE/>
              <w:autoSpaceDN/>
              <w:adjustRightInd/>
              <w:spacing w:before="0"/>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cs="SimSun" w:hint="eastAsia"/>
                <w:sz w:val="19"/>
                <w:szCs w:val="19"/>
                <w:lang w:eastAsia="zh-CN"/>
              </w:rPr>
              <w:t>“</w:t>
            </w:r>
            <w:r w:rsidRPr="003A14AE">
              <w:rPr>
                <w:sz w:val="19"/>
                <w:szCs w:val="19"/>
                <w:lang w:eastAsia="ru-RU"/>
              </w:rPr>
              <w:t>lifecell</w:t>
            </w:r>
            <w:r w:rsidR="009B75ED" w:rsidRPr="009B75ED">
              <w:rPr>
                <w:rFonts w:ascii="SimSun" w:eastAsia="SimSun" w:hAnsi="SimSun" w:cs="SimSun" w:hint="eastAsia"/>
                <w:sz w:val="19"/>
                <w:szCs w:val="19"/>
                <w:lang w:eastAsia="zh-CN"/>
              </w:rPr>
              <w:t>”</w:t>
            </w:r>
            <w:r>
              <w:rPr>
                <w:rFonts w:ascii="SimSun" w:eastAsia="SimSun" w:hAnsi="SimSun" w:cs="SimSun" w:hint="eastAsia"/>
                <w:sz w:val="19"/>
                <w:szCs w:val="19"/>
                <w:lang w:eastAsia="zh-CN"/>
              </w:rPr>
              <w:t>提供的业务</w:t>
            </w:r>
          </w:p>
        </w:tc>
      </w:tr>
      <w:tr w:rsidR="005076FE" w14:paraId="2947A52F" w14:textId="77777777" w:rsidTr="00CF37C0">
        <w:trPr>
          <w:cantSplit/>
        </w:trPr>
        <w:tc>
          <w:tcPr>
            <w:tcW w:w="1957" w:type="dxa"/>
          </w:tcPr>
          <w:p w14:paraId="7A4025C9" w14:textId="77777777" w:rsidR="005076FE" w:rsidRPr="0020120C" w:rsidRDefault="005076FE" w:rsidP="005076FE">
            <w:pPr>
              <w:overflowPunct/>
              <w:autoSpaceDE/>
              <w:autoSpaceDN/>
              <w:adjustRightInd/>
              <w:spacing w:before="0"/>
              <w:jc w:val="center"/>
              <w:textAlignment w:val="auto"/>
              <w:rPr>
                <w:lang w:eastAsia="ru-RU"/>
              </w:rPr>
            </w:pPr>
            <w:r>
              <w:rPr>
                <w:lang w:eastAsia="ru-RU"/>
              </w:rPr>
              <w:t>800 21</w:t>
            </w:r>
          </w:p>
        </w:tc>
        <w:tc>
          <w:tcPr>
            <w:tcW w:w="979" w:type="dxa"/>
          </w:tcPr>
          <w:p w14:paraId="09F683CA" w14:textId="77777777" w:rsidR="005076FE" w:rsidRDefault="005076FE" w:rsidP="005076FE">
            <w:pPr>
              <w:spacing w:before="0"/>
              <w:jc w:val="center"/>
            </w:pPr>
            <w:r w:rsidRPr="00E02019">
              <w:rPr>
                <w:lang w:eastAsia="ru-RU"/>
              </w:rPr>
              <w:t>10</w:t>
            </w:r>
          </w:p>
        </w:tc>
        <w:tc>
          <w:tcPr>
            <w:tcW w:w="948" w:type="dxa"/>
          </w:tcPr>
          <w:p w14:paraId="512A81EC" w14:textId="77777777" w:rsidR="005076FE" w:rsidRDefault="005076FE" w:rsidP="005076FE">
            <w:pPr>
              <w:spacing w:before="0"/>
              <w:jc w:val="center"/>
            </w:pPr>
            <w:r w:rsidRPr="00095A1C">
              <w:rPr>
                <w:lang w:eastAsia="ru-RU"/>
              </w:rPr>
              <w:t>9</w:t>
            </w:r>
          </w:p>
        </w:tc>
        <w:tc>
          <w:tcPr>
            <w:tcW w:w="2774" w:type="dxa"/>
          </w:tcPr>
          <w:p w14:paraId="66C714A5" w14:textId="36F7AED6"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7E6FFCF1" w14:textId="5BFBBB20" w:rsidR="005076FE" w:rsidRPr="003A14AE" w:rsidRDefault="00B8313B" w:rsidP="005076FE">
            <w:pPr>
              <w:overflowPunct/>
              <w:autoSpaceDE/>
              <w:autoSpaceDN/>
              <w:adjustRightInd/>
              <w:spacing w:before="0"/>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Datagroup</w:t>
            </w:r>
            <w:r w:rsidR="009B75ED" w:rsidRPr="009B75ED">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5076FE" w14:paraId="27DF287C" w14:textId="77777777" w:rsidTr="00CF37C0">
        <w:trPr>
          <w:cantSplit/>
          <w:trHeight w:val="332"/>
        </w:trPr>
        <w:tc>
          <w:tcPr>
            <w:tcW w:w="1957" w:type="dxa"/>
          </w:tcPr>
          <w:p w14:paraId="3C98CAD3" w14:textId="77777777" w:rsidR="005076FE" w:rsidRPr="0020120C" w:rsidRDefault="005076FE" w:rsidP="005076FE">
            <w:pPr>
              <w:overflowPunct/>
              <w:autoSpaceDE/>
              <w:autoSpaceDN/>
              <w:adjustRightInd/>
              <w:spacing w:before="0"/>
              <w:jc w:val="center"/>
              <w:textAlignment w:val="auto"/>
              <w:rPr>
                <w:lang w:eastAsia="ru-RU"/>
              </w:rPr>
            </w:pPr>
            <w:r>
              <w:rPr>
                <w:lang w:eastAsia="ru-RU"/>
              </w:rPr>
              <w:t>800 30</w:t>
            </w:r>
          </w:p>
        </w:tc>
        <w:tc>
          <w:tcPr>
            <w:tcW w:w="979" w:type="dxa"/>
          </w:tcPr>
          <w:p w14:paraId="4CA9D6D2" w14:textId="77777777" w:rsidR="005076FE" w:rsidRDefault="005076FE" w:rsidP="005076FE">
            <w:pPr>
              <w:spacing w:before="0"/>
              <w:jc w:val="center"/>
            </w:pPr>
            <w:r w:rsidRPr="00E02019">
              <w:rPr>
                <w:lang w:eastAsia="ru-RU"/>
              </w:rPr>
              <w:t>10</w:t>
            </w:r>
          </w:p>
        </w:tc>
        <w:tc>
          <w:tcPr>
            <w:tcW w:w="948" w:type="dxa"/>
          </w:tcPr>
          <w:p w14:paraId="2AA30BC9" w14:textId="77777777" w:rsidR="005076FE" w:rsidRDefault="005076FE" w:rsidP="005076FE">
            <w:pPr>
              <w:spacing w:before="0"/>
              <w:jc w:val="center"/>
            </w:pPr>
            <w:r w:rsidRPr="00095A1C">
              <w:rPr>
                <w:lang w:eastAsia="ru-RU"/>
              </w:rPr>
              <w:t>9</w:t>
            </w:r>
          </w:p>
        </w:tc>
        <w:tc>
          <w:tcPr>
            <w:tcW w:w="2774" w:type="dxa"/>
          </w:tcPr>
          <w:p w14:paraId="4C07DB29" w14:textId="7AC5A87D"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646F9620" w14:textId="27D3F2B8" w:rsidR="005076FE" w:rsidRPr="003A14AE" w:rsidRDefault="00B8313B" w:rsidP="005076FE">
            <w:pPr>
              <w:overflowPunct/>
              <w:autoSpaceDE/>
              <w:autoSpaceDN/>
              <w:adjustRightInd/>
              <w:spacing w:before="0"/>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Kyivstar</w:t>
            </w:r>
            <w:r w:rsidR="009B75ED" w:rsidRPr="009B75ED">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5076FE" w14:paraId="54AF7937" w14:textId="77777777" w:rsidTr="00CF37C0">
        <w:trPr>
          <w:cantSplit/>
        </w:trPr>
        <w:tc>
          <w:tcPr>
            <w:tcW w:w="1957" w:type="dxa"/>
          </w:tcPr>
          <w:p w14:paraId="3720F53D"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800 31</w:t>
            </w:r>
          </w:p>
        </w:tc>
        <w:tc>
          <w:tcPr>
            <w:tcW w:w="979" w:type="dxa"/>
          </w:tcPr>
          <w:p w14:paraId="066CF6FC" w14:textId="77777777" w:rsidR="005076FE" w:rsidRDefault="005076FE" w:rsidP="005076FE">
            <w:pPr>
              <w:spacing w:before="0"/>
              <w:jc w:val="center"/>
            </w:pPr>
            <w:r w:rsidRPr="00E02019">
              <w:rPr>
                <w:lang w:eastAsia="ru-RU"/>
              </w:rPr>
              <w:t>10</w:t>
            </w:r>
          </w:p>
        </w:tc>
        <w:tc>
          <w:tcPr>
            <w:tcW w:w="948" w:type="dxa"/>
          </w:tcPr>
          <w:p w14:paraId="1D4BE283" w14:textId="77777777" w:rsidR="005076FE" w:rsidRDefault="005076FE" w:rsidP="005076FE">
            <w:pPr>
              <w:spacing w:before="0"/>
              <w:jc w:val="center"/>
            </w:pPr>
            <w:r w:rsidRPr="00095A1C">
              <w:rPr>
                <w:lang w:eastAsia="ru-RU"/>
              </w:rPr>
              <w:t>9</w:t>
            </w:r>
          </w:p>
        </w:tc>
        <w:tc>
          <w:tcPr>
            <w:tcW w:w="2774" w:type="dxa"/>
          </w:tcPr>
          <w:p w14:paraId="033D8194" w14:textId="540282AA"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69A0B0E7" w14:textId="65578BBD" w:rsidR="005076FE" w:rsidRPr="003A14AE" w:rsidRDefault="00B8313B" w:rsidP="005076FE">
            <w:pPr>
              <w:overflowPunct/>
              <w:autoSpaceDE/>
              <w:autoSpaceDN/>
              <w:adjustRightInd/>
              <w:spacing w:before="0" w:line="220" w:lineRule="exact"/>
              <w:jc w:val="left"/>
              <w:textAlignment w:val="auto"/>
              <w:rPr>
                <w:lang w:eastAsia="ru-RU"/>
              </w:rPr>
            </w:pPr>
            <w:bookmarkStart w:id="537" w:name="lt_pId1035"/>
            <w:r>
              <w:rPr>
                <w:rFonts w:ascii="SimSun" w:eastAsia="SimSun" w:hAnsi="SimSun" w:cs="SimSun" w:hint="eastAsia"/>
                <w:sz w:val="19"/>
                <w:szCs w:val="19"/>
                <w:lang w:eastAsia="zh-CN"/>
              </w:rPr>
              <w:t>由</w:t>
            </w:r>
            <w:r w:rsidR="009B75ED" w:rsidRPr="009B75ED">
              <w:rPr>
                <w:rFonts w:ascii="SimSun" w:eastAsia="SimSun" w:hAnsi="SimSun"/>
                <w:lang w:eastAsia="ru-RU"/>
              </w:rPr>
              <w:t>“</w:t>
            </w:r>
            <w:r w:rsidRPr="003A14AE">
              <w:rPr>
                <w:lang w:eastAsia="ru-RU"/>
              </w:rPr>
              <w:t>MAXNET</w:t>
            </w:r>
            <w:r w:rsidR="009B75ED" w:rsidRPr="009B75ED">
              <w:rPr>
                <w:rFonts w:ascii="SimSun" w:eastAsia="SimSun" w:hAnsi="SimSun"/>
                <w:lang w:eastAsia="ru-RU"/>
              </w:rPr>
              <w:t>”</w:t>
            </w:r>
            <w:r w:rsidRPr="003A14AE">
              <w:rPr>
                <w:lang w:eastAsia="ru-RU"/>
              </w:rPr>
              <w:t xml:space="preserve"> LLC</w:t>
            </w:r>
            <w:r>
              <w:rPr>
                <w:rFonts w:ascii="SimSun" w:eastAsia="SimSun" w:hAnsi="SimSun" w:cs="SimSun" w:hint="eastAsia"/>
                <w:sz w:val="19"/>
                <w:szCs w:val="19"/>
                <w:lang w:eastAsia="zh-CN"/>
              </w:rPr>
              <w:t>提供的业务</w:t>
            </w:r>
            <w:bookmarkEnd w:id="537"/>
          </w:p>
        </w:tc>
      </w:tr>
      <w:tr w:rsidR="005076FE" w14:paraId="50DD3AA9" w14:textId="77777777" w:rsidTr="00CF37C0">
        <w:trPr>
          <w:cantSplit/>
        </w:trPr>
        <w:tc>
          <w:tcPr>
            <w:tcW w:w="1957" w:type="dxa"/>
          </w:tcPr>
          <w:p w14:paraId="6ACA2804"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800 33</w:t>
            </w:r>
          </w:p>
        </w:tc>
        <w:tc>
          <w:tcPr>
            <w:tcW w:w="979" w:type="dxa"/>
          </w:tcPr>
          <w:p w14:paraId="686E1703" w14:textId="77777777" w:rsidR="005076FE" w:rsidRDefault="005076FE" w:rsidP="005076FE">
            <w:pPr>
              <w:spacing w:before="0"/>
              <w:jc w:val="center"/>
            </w:pPr>
            <w:r w:rsidRPr="00E02019">
              <w:rPr>
                <w:lang w:eastAsia="ru-RU"/>
              </w:rPr>
              <w:t>10</w:t>
            </w:r>
          </w:p>
        </w:tc>
        <w:tc>
          <w:tcPr>
            <w:tcW w:w="948" w:type="dxa"/>
          </w:tcPr>
          <w:p w14:paraId="6275CE24" w14:textId="77777777" w:rsidR="005076FE" w:rsidRDefault="005076FE" w:rsidP="005076FE">
            <w:pPr>
              <w:spacing w:before="0"/>
              <w:jc w:val="center"/>
            </w:pPr>
            <w:r w:rsidRPr="00095A1C">
              <w:rPr>
                <w:lang w:eastAsia="ru-RU"/>
              </w:rPr>
              <w:t>9</w:t>
            </w:r>
          </w:p>
        </w:tc>
        <w:tc>
          <w:tcPr>
            <w:tcW w:w="2774" w:type="dxa"/>
          </w:tcPr>
          <w:p w14:paraId="5C72252D" w14:textId="757C61F3"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220910FB" w14:textId="5F7106AA" w:rsidR="005076FE" w:rsidRPr="003A14AE" w:rsidRDefault="00FC1F24" w:rsidP="005076FE">
            <w:pPr>
              <w:overflowPunct/>
              <w:autoSpaceDE/>
              <w:autoSpaceDN/>
              <w:adjustRightInd/>
              <w:spacing w:before="0" w:line="220" w:lineRule="exact"/>
              <w:jc w:val="left"/>
              <w:textAlignment w:val="auto"/>
              <w:rPr>
                <w:lang w:eastAsia="ru-RU"/>
              </w:rPr>
            </w:pPr>
            <w:bookmarkStart w:id="538" w:name="lt_pId1042"/>
            <w:r>
              <w:rPr>
                <w:rFonts w:ascii="SimSun" w:eastAsia="SimSun" w:hAnsi="SimSun" w:cs="SimSun" w:hint="eastAsia"/>
                <w:lang w:eastAsia="zh-CN"/>
              </w:rPr>
              <w:t>由</w:t>
            </w:r>
            <w:r w:rsidRPr="009B75ED">
              <w:rPr>
                <w:rFonts w:ascii="SimSun" w:eastAsia="SimSun" w:hAnsi="SimSun"/>
                <w:lang w:eastAsia="ru-RU"/>
              </w:rPr>
              <w:t>“</w:t>
            </w:r>
            <w:r w:rsidRPr="003A14AE">
              <w:rPr>
                <w:lang w:eastAsia="ru-RU"/>
              </w:rPr>
              <w:t>BINOTEL</w:t>
            </w:r>
            <w:r w:rsidRPr="009B75ED">
              <w:rPr>
                <w:rFonts w:ascii="SimSun" w:eastAsia="SimSun" w:hAnsi="SimSun"/>
                <w:lang w:eastAsia="ru-RU"/>
              </w:rPr>
              <w:t>”</w:t>
            </w:r>
            <w:r w:rsidRPr="003A14AE">
              <w:rPr>
                <w:lang w:eastAsia="ru-RU"/>
              </w:rPr>
              <w:t xml:space="preserve"> LLC</w:t>
            </w:r>
            <w:bookmarkEnd w:id="538"/>
            <w:r>
              <w:rPr>
                <w:rFonts w:ascii="SimSun" w:eastAsia="SimSun" w:hAnsi="SimSun" w:cs="SimSun" w:hint="eastAsia"/>
                <w:sz w:val="19"/>
                <w:szCs w:val="19"/>
                <w:lang w:eastAsia="zh-CN"/>
              </w:rPr>
              <w:t>提供的业务</w:t>
            </w:r>
          </w:p>
        </w:tc>
      </w:tr>
      <w:tr w:rsidR="005076FE" w14:paraId="34E7BE17" w14:textId="77777777" w:rsidTr="00CF37C0">
        <w:trPr>
          <w:cantSplit/>
        </w:trPr>
        <w:tc>
          <w:tcPr>
            <w:tcW w:w="1957" w:type="dxa"/>
          </w:tcPr>
          <w:p w14:paraId="52203831"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800 40</w:t>
            </w:r>
          </w:p>
        </w:tc>
        <w:tc>
          <w:tcPr>
            <w:tcW w:w="979" w:type="dxa"/>
          </w:tcPr>
          <w:p w14:paraId="39187EA0" w14:textId="77777777" w:rsidR="005076FE" w:rsidRDefault="005076FE" w:rsidP="005076FE">
            <w:pPr>
              <w:spacing w:before="0"/>
              <w:jc w:val="center"/>
            </w:pPr>
            <w:r w:rsidRPr="00E02019">
              <w:rPr>
                <w:lang w:eastAsia="ru-RU"/>
              </w:rPr>
              <w:t>10</w:t>
            </w:r>
          </w:p>
        </w:tc>
        <w:tc>
          <w:tcPr>
            <w:tcW w:w="948" w:type="dxa"/>
          </w:tcPr>
          <w:p w14:paraId="7BBE9D42" w14:textId="77777777" w:rsidR="005076FE" w:rsidRDefault="005076FE" w:rsidP="005076FE">
            <w:pPr>
              <w:spacing w:before="0"/>
              <w:jc w:val="center"/>
            </w:pPr>
            <w:r w:rsidRPr="00095A1C">
              <w:rPr>
                <w:lang w:eastAsia="ru-RU"/>
              </w:rPr>
              <w:t>9</w:t>
            </w:r>
          </w:p>
        </w:tc>
        <w:tc>
          <w:tcPr>
            <w:tcW w:w="2774" w:type="dxa"/>
          </w:tcPr>
          <w:p w14:paraId="5AA3E4B6" w14:textId="4358E854"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5C89FE25" w14:textId="58287B5B" w:rsidR="005076FE" w:rsidRPr="003A14AE" w:rsidRDefault="00A31226" w:rsidP="005076FE">
            <w:pPr>
              <w:overflowPunct/>
              <w:autoSpaceDE/>
              <w:autoSpaceDN/>
              <w:adjustRightInd/>
              <w:spacing w:before="0" w:line="220" w:lineRule="exact"/>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VF Ukraine</w:t>
            </w:r>
            <w:r w:rsidR="009B75ED" w:rsidRPr="009B75ED">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5076FE" w14:paraId="1B5DA90C" w14:textId="77777777" w:rsidTr="00CF37C0">
        <w:trPr>
          <w:cantSplit/>
        </w:trPr>
        <w:tc>
          <w:tcPr>
            <w:tcW w:w="1957" w:type="dxa"/>
          </w:tcPr>
          <w:p w14:paraId="39743A5E"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800 50</w:t>
            </w:r>
          </w:p>
        </w:tc>
        <w:tc>
          <w:tcPr>
            <w:tcW w:w="979" w:type="dxa"/>
          </w:tcPr>
          <w:p w14:paraId="3AF002F6" w14:textId="77777777" w:rsidR="005076FE" w:rsidRDefault="005076FE" w:rsidP="005076FE">
            <w:pPr>
              <w:spacing w:before="0"/>
              <w:jc w:val="center"/>
            </w:pPr>
            <w:r w:rsidRPr="00E02019">
              <w:rPr>
                <w:lang w:eastAsia="ru-RU"/>
              </w:rPr>
              <w:t>10</w:t>
            </w:r>
          </w:p>
        </w:tc>
        <w:tc>
          <w:tcPr>
            <w:tcW w:w="948" w:type="dxa"/>
          </w:tcPr>
          <w:p w14:paraId="24AE76E7" w14:textId="77777777" w:rsidR="005076FE" w:rsidRDefault="005076FE" w:rsidP="005076FE">
            <w:pPr>
              <w:spacing w:before="0"/>
              <w:jc w:val="center"/>
            </w:pPr>
            <w:r w:rsidRPr="00095A1C">
              <w:rPr>
                <w:lang w:eastAsia="ru-RU"/>
              </w:rPr>
              <w:t>9</w:t>
            </w:r>
          </w:p>
        </w:tc>
        <w:tc>
          <w:tcPr>
            <w:tcW w:w="2774" w:type="dxa"/>
          </w:tcPr>
          <w:p w14:paraId="54144619" w14:textId="53B587C2"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28D2002E" w14:textId="44464BC6" w:rsidR="005076FE" w:rsidRPr="003A14AE" w:rsidRDefault="00B8313B" w:rsidP="005076FE">
            <w:pPr>
              <w:overflowPunct/>
              <w:autoSpaceDE/>
              <w:autoSpaceDN/>
              <w:adjustRightInd/>
              <w:spacing w:before="0" w:line="220" w:lineRule="exact"/>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Ukrtelecom</w:t>
            </w:r>
            <w:r w:rsidR="009B75ED" w:rsidRPr="009B75ED">
              <w:rPr>
                <w:rFonts w:ascii="SimSun" w:eastAsia="SimSun" w:hAnsi="SimSun"/>
                <w:sz w:val="19"/>
                <w:szCs w:val="19"/>
                <w:lang w:eastAsia="ru-RU"/>
              </w:rPr>
              <w:t>”</w:t>
            </w:r>
            <w:r w:rsidRPr="003A14AE">
              <w:rPr>
                <w:sz w:val="19"/>
                <w:szCs w:val="19"/>
                <w:lang w:eastAsia="ru-RU"/>
              </w:rPr>
              <w:t xml:space="preserve"> JSC</w:t>
            </w:r>
            <w:r>
              <w:rPr>
                <w:rFonts w:ascii="SimSun" w:eastAsia="SimSun" w:hAnsi="SimSun" w:cs="SimSun" w:hint="eastAsia"/>
                <w:sz w:val="19"/>
                <w:szCs w:val="19"/>
                <w:lang w:eastAsia="zh-CN"/>
              </w:rPr>
              <w:t>提供的业务</w:t>
            </w:r>
          </w:p>
        </w:tc>
      </w:tr>
      <w:tr w:rsidR="005076FE" w14:paraId="68636817" w14:textId="77777777" w:rsidTr="00CF37C0">
        <w:trPr>
          <w:cantSplit/>
        </w:trPr>
        <w:tc>
          <w:tcPr>
            <w:tcW w:w="1957" w:type="dxa"/>
          </w:tcPr>
          <w:p w14:paraId="732AFE02"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800 60</w:t>
            </w:r>
          </w:p>
        </w:tc>
        <w:tc>
          <w:tcPr>
            <w:tcW w:w="979" w:type="dxa"/>
          </w:tcPr>
          <w:p w14:paraId="535F8BF6" w14:textId="77777777" w:rsidR="005076FE" w:rsidRDefault="005076FE" w:rsidP="005076FE">
            <w:pPr>
              <w:spacing w:before="0"/>
              <w:jc w:val="center"/>
            </w:pPr>
            <w:r w:rsidRPr="00E02019">
              <w:rPr>
                <w:lang w:eastAsia="ru-RU"/>
              </w:rPr>
              <w:t>10</w:t>
            </w:r>
          </w:p>
        </w:tc>
        <w:tc>
          <w:tcPr>
            <w:tcW w:w="948" w:type="dxa"/>
          </w:tcPr>
          <w:p w14:paraId="13893250" w14:textId="77777777" w:rsidR="005076FE" w:rsidRDefault="005076FE" w:rsidP="005076FE">
            <w:pPr>
              <w:spacing w:before="0"/>
              <w:jc w:val="center"/>
            </w:pPr>
            <w:r w:rsidRPr="00095A1C">
              <w:rPr>
                <w:lang w:eastAsia="ru-RU"/>
              </w:rPr>
              <w:t>9</w:t>
            </w:r>
          </w:p>
        </w:tc>
        <w:tc>
          <w:tcPr>
            <w:tcW w:w="2774" w:type="dxa"/>
          </w:tcPr>
          <w:p w14:paraId="115BE7A7" w14:textId="2C147300"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0DD2BB2D" w14:textId="40F5B3B4" w:rsidR="005076FE" w:rsidRPr="003A14AE" w:rsidRDefault="005F794A" w:rsidP="005076FE">
            <w:pPr>
              <w:overflowPunct/>
              <w:autoSpaceDE/>
              <w:autoSpaceDN/>
              <w:adjustRightInd/>
              <w:spacing w:before="0" w:line="220" w:lineRule="exact"/>
              <w:jc w:val="left"/>
              <w:textAlignment w:val="auto"/>
              <w:rPr>
                <w:lang w:eastAsia="zh-CN"/>
              </w:rPr>
            </w:pPr>
            <w:bookmarkStart w:id="539" w:name="lt_pId1059"/>
            <w:r>
              <w:rPr>
                <w:rFonts w:ascii="SimSun" w:eastAsia="SimSun" w:hAnsi="SimSun" w:cs="SimSun" w:hint="eastAsia"/>
                <w:lang w:eastAsia="zh-CN"/>
              </w:rPr>
              <w:t>由</w:t>
            </w:r>
            <w:bookmarkStart w:id="540" w:name="lt_pId1060"/>
            <w:bookmarkEnd w:id="539"/>
            <w:r w:rsidR="009B75ED" w:rsidRPr="009B75ED">
              <w:rPr>
                <w:rFonts w:ascii="SimSun" w:eastAsia="SimSun" w:hAnsi="SimSun"/>
                <w:lang w:eastAsia="ru-RU"/>
              </w:rPr>
              <w:t>“</w:t>
            </w:r>
            <w:r w:rsidR="005076FE" w:rsidRPr="003A14AE">
              <w:rPr>
                <w:lang w:eastAsia="ru-RU"/>
              </w:rPr>
              <w:t>Farlep-Invest</w:t>
            </w:r>
            <w:r w:rsidR="009B75ED" w:rsidRPr="009B75ED">
              <w:rPr>
                <w:rFonts w:ascii="SimSun" w:eastAsia="SimSun" w:hAnsi="SimSun"/>
                <w:lang w:eastAsia="ru-RU"/>
              </w:rPr>
              <w:t>”</w:t>
            </w:r>
            <w:r w:rsidR="005076FE" w:rsidRPr="003A14AE">
              <w:rPr>
                <w:lang w:eastAsia="ru-RU"/>
              </w:rPr>
              <w:t xml:space="preserve"> PrJSC</w:t>
            </w:r>
            <w:bookmarkEnd w:id="540"/>
            <w:r>
              <w:rPr>
                <w:rFonts w:ascii="SimSun" w:eastAsia="SimSun" w:hAnsi="SimSun" w:cs="SimSun" w:hint="eastAsia"/>
                <w:lang w:eastAsia="zh-CN"/>
              </w:rPr>
              <w:t>提供的业务</w:t>
            </w:r>
          </w:p>
        </w:tc>
      </w:tr>
      <w:tr w:rsidR="005076FE" w14:paraId="30AEBBD6" w14:textId="77777777" w:rsidTr="00CF37C0">
        <w:trPr>
          <w:cantSplit/>
        </w:trPr>
        <w:tc>
          <w:tcPr>
            <w:tcW w:w="1957" w:type="dxa"/>
          </w:tcPr>
          <w:p w14:paraId="489D23C8"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800 75</w:t>
            </w:r>
          </w:p>
        </w:tc>
        <w:tc>
          <w:tcPr>
            <w:tcW w:w="979" w:type="dxa"/>
          </w:tcPr>
          <w:p w14:paraId="4F7278EF" w14:textId="77777777" w:rsidR="005076FE" w:rsidRDefault="005076FE" w:rsidP="005076FE">
            <w:pPr>
              <w:spacing w:before="0"/>
              <w:jc w:val="center"/>
            </w:pPr>
            <w:r w:rsidRPr="00E02019">
              <w:rPr>
                <w:lang w:eastAsia="ru-RU"/>
              </w:rPr>
              <w:t>10</w:t>
            </w:r>
          </w:p>
        </w:tc>
        <w:tc>
          <w:tcPr>
            <w:tcW w:w="948" w:type="dxa"/>
          </w:tcPr>
          <w:p w14:paraId="75965B63" w14:textId="77777777" w:rsidR="005076FE" w:rsidRDefault="005076FE" w:rsidP="005076FE">
            <w:pPr>
              <w:spacing w:before="0"/>
              <w:jc w:val="center"/>
            </w:pPr>
            <w:r w:rsidRPr="00095A1C">
              <w:rPr>
                <w:lang w:eastAsia="ru-RU"/>
              </w:rPr>
              <w:t>9</w:t>
            </w:r>
          </w:p>
        </w:tc>
        <w:tc>
          <w:tcPr>
            <w:tcW w:w="2774" w:type="dxa"/>
          </w:tcPr>
          <w:p w14:paraId="243CDAC1" w14:textId="57FAB5AD"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4DA0E645" w14:textId="52D71809" w:rsidR="005076FE" w:rsidRPr="003A14AE" w:rsidRDefault="005F794A" w:rsidP="005076FE">
            <w:pPr>
              <w:overflowPunct/>
              <w:autoSpaceDE/>
              <w:autoSpaceDN/>
              <w:adjustRightInd/>
              <w:spacing w:before="0" w:line="220" w:lineRule="exact"/>
              <w:jc w:val="left"/>
              <w:textAlignment w:val="auto"/>
              <w:rPr>
                <w:lang w:eastAsia="zh-CN"/>
              </w:rPr>
            </w:pPr>
            <w:bookmarkStart w:id="541" w:name="lt_pId1065"/>
            <w:r>
              <w:rPr>
                <w:rFonts w:ascii="SimSun" w:eastAsia="SimSun" w:hAnsi="SimSun" w:cs="SimSun" w:hint="eastAsia"/>
                <w:lang w:eastAsia="zh-CN"/>
              </w:rPr>
              <w:t>由</w:t>
            </w:r>
            <w:bookmarkStart w:id="542" w:name="lt_pId1066"/>
            <w:bookmarkEnd w:id="541"/>
            <w:r w:rsidR="009B75ED" w:rsidRPr="009B75ED">
              <w:rPr>
                <w:rFonts w:ascii="SimSun" w:eastAsia="SimSun" w:hAnsi="SimSun"/>
                <w:lang w:eastAsia="ru-RU"/>
              </w:rPr>
              <w:t>“</w:t>
            </w:r>
            <w:r w:rsidR="005076FE" w:rsidRPr="003A14AE">
              <w:rPr>
                <w:lang w:eastAsia="ru-RU"/>
              </w:rPr>
              <w:t>Intertelecom</w:t>
            </w:r>
            <w:r w:rsidR="009B75ED" w:rsidRPr="009B75ED">
              <w:rPr>
                <w:rFonts w:ascii="SimSun" w:eastAsia="SimSun" w:hAnsi="SimSun"/>
                <w:lang w:eastAsia="ru-RU"/>
              </w:rPr>
              <w:t>”</w:t>
            </w:r>
            <w:r w:rsidR="005076FE" w:rsidRPr="003A14AE">
              <w:rPr>
                <w:lang w:eastAsia="ru-RU"/>
              </w:rPr>
              <w:t xml:space="preserve"> LLC</w:t>
            </w:r>
            <w:bookmarkEnd w:id="542"/>
            <w:r>
              <w:rPr>
                <w:rFonts w:ascii="SimSun" w:eastAsia="SimSun" w:hAnsi="SimSun" w:cs="SimSun" w:hint="eastAsia"/>
                <w:lang w:eastAsia="zh-CN"/>
              </w:rPr>
              <w:t>提供的业务</w:t>
            </w:r>
          </w:p>
        </w:tc>
      </w:tr>
      <w:tr w:rsidR="005076FE" w14:paraId="40357212" w14:textId="77777777" w:rsidTr="00CF37C0">
        <w:trPr>
          <w:cantSplit/>
        </w:trPr>
        <w:tc>
          <w:tcPr>
            <w:tcW w:w="1957" w:type="dxa"/>
          </w:tcPr>
          <w:p w14:paraId="3A68C142" w14:textId="77777777" w:rsidR="005076FE" w:rsidRPr="0020120C" w:rsidRDefault="005076FE" w:rsidP="005076FE">
            <w:pPr>
              <w:overflowPunct/>
              <w:autoSpaceDE/>
              <w:autoSpaceDN/>
              <w:adjustRightInd/>
              <w:spacing w:before="0" w:line="220" w:lineRule="exact"/>
              <w:jc w:val="center"/>
              <w:textAlignment w:val="auto"/>
              <w:rPr>
                <w:lang w:eastAsia="ru-RU"/>
              </w:rPr>
            </w:pPr>
            <w:r>
              <w:rPr>
                <w:lang w:eastAsia="ru-RU"/>
              </w:rPr>
              <w:t>800 80</w:t>
            </w:r>
          </w:p>
        </w:tc>
        <w:tc>
          <w:tcPr>
            <w:tcW w:w="979" w:type="dxa"/>
          </w:tcPr>
          <w:p w14:paraId="5FCAC383" w14:textId="77777777" w:rsidR="005076FE" w:rsidRDefault="005076FE" w:rsidP="005076FE">
            <w:pPr>
              <w:spacing w:before="0"/>
              <w:jc w:val="center"/>
            </w:pPr>
            <w:r w:rsidRPr="00E02019">
              <w:rPr>
                <w:lang w:eastAsia="ru-RU"/>
              </w:rPr>
              <w:t>10</w:t>
            </w:r>
          </w:p>
        </w:tc>
        <w:tc>
          <w:tcPr>
            <w:tcW w:w="948" w:type="dxa"/>
          </w:tcPr>
          <w:p w14:paraId="00BB5DD2" w14:textId="77777777" w:rsidR="005076FE" w:rsidRDefault="005076FE" w:rsidP="005076FE">
            <w:pPr>
              <w:spacing w:before="0"/>
              <w:jc w:val="center"/>
            </w:pPr>
            <w:r w:rsidRPr="00095A1C">
              <w:rPr>
                <w:lang w:eastAsia="ru-RU"/>
              </w:rPr>
              <w:t>9</w:t>
            </w:r>
          </w:p>
        </w:tc>
        <w:tc>
          <w:tcPr>
            <w:tcW w:w="2774" w:type="dxa"/>
          </w:tcPr>
          <w:p w14:paraId="2F0B03FA" w14:textId="6F5C8524" w:rsidR="005076FE" w:rsidRPr="00580486" w:rsidRDefault="005076FE" w:rsidP="005076FE">
            <w:pPr>
              <w:spacing w:before="0"/>
              <w:jc w:val="left"/>
              <w:rPr>
                <w:highlight w:val="lightGray"/>
                <w:lang w:eastAsia="zh-CN"/>
              </w:rPr>
            </w:pPr>
            <w:r w:rsidRPr="005420BC">
              <w:rPr>
                <w:rFonts w:eastAsiaTheme="minorEastAsia" w:hint="eastAsia"/>
                <w:lang w:eastAsia="zh-CN"/>
              </w:rPr>
              <w:t>非</w:t>
            </w:r>
            <w:r w:rsidRPr="005420BC">
              <w:rPr>
                <w:rFonts w:eastAsiaTheme="minorEastAsia"/>
                <w:lang w:eastAsia="zh-CN"/>
              </w:rPr>
              <w:t>地理号码</w:t>
            </w:r>
            <w:r w:rsidRPr="005420BC">
              <w:rPr>
                <w:lang w:eastAsia="zh-CN"/>
              </w:rPr>
              <w:t xml:space="preserve"> – 800</w:t>
            </w:r>
            <w:r w:rsidRPr="005420BC">
              <w:rPr>
                <w:rFonts w:eastAsiaTheme="minorEastAsia" w:hint="eastAsia"/>
                <w:lang w:eastAsia="zh-CN"/>
              </w:rPr>
              <w:t>通用</w:t>
            </w:r>
            <w:r w:rsidRPr="005420BC">
              <w:rPr>
                <w:rFonts w:eastAsiaTheme="minorEastAsia"/>
                <w:lang w:eastAsia="zh-CN"/>
              </w:rPr>
              <w:t>国际免费电话号码</w:t>
            </w:r>
          </w:p>
        </w:tc>
        <w:tc>
          <w:tcPr>
            <w:tcW w:w="2835" w:type="dxa"/>
          </w:tcPr>
          <w:p w14:paraId="54A45A9F" w14:textId="48996B49" w:rsidR="005076FE" w:rsidRPr="003A14AE" w:rsidRDefault="00B8313B" w:rsidP="005076FE">
            <w:pPr>
              <w:overflowPunct/>
              <w:autoSpaceDE/>
              <w:autoSpaceDN/>
              <w:adjustRightInd/>
              <w:spacing w:before="0" w:line="220" w:lineRule="exact"/>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T.R. Communication</w:t>
            </w:r>
            <w:r w:rsidR="009B75ED" w:rsidRPr="009B75ED">
              <w:rPr>
                <w:rFonts w:ascii="SimSun" w:eastAsia="SimSun" w:hAnsi="SimSun"/>
                <w:sz w:val="19"/>
                <w:szCs w:val="19"/>
                <w:lang w:eastAsia="ru-RU"/>
              </w:rPr>
              <w:t>”</w:t>
            </w:r>
            <w:r w:rsidRPr="003A14AE">
              <w:rPr>
                <w:sz w:val="19"/>
                <w:szCs w:val="19"/>
                <w:lang w:eastAsia="ru-RU"/>
              </w:rPr>
              <w:t xml:space="preserve"> LLC</w:t>
            </w:r>
            <w:r>
              <w:rPr>
                <w:rFonts w:ascii="SimSun" w:eastAsia="SimSun" w:hAnsi="SimSun" w:cs="SimSun" w:hint="eastAsia"/>
                <w:sz w:val="19"/>
                <w:szCs w:val="19"/>
                <w:lang w:eastAsia="zh-CN"/>
              </w:rPr>
              <w:t>提供的业务</w:t>
            </w:r>
          </w:p>
        </w:tc>
      </w:tr>
      <w:tr w:rsidR="00CF37C0" w14:paraId="110062E9" w14:textId="77777777" w:rsidTr="00CF37C0">
        <w:trPr>
          <w:cantSplit/>
        </w:trPr>
        <w:tc>
          <w:tcPr>
            <w:tcW w:w="1957" w:type="dxa"/>
          </w:tcPr>
          <w:p w14:paraId="5D65F8B3" w14:textId="77777777" w:rsidR="00CF37C0" w:rsidRPr="0020120C" w:rsidRDefault="00CF37C0" w:rsidP="00CF37C0">
            <w:pPr>
              <w:overflowPunct/>
              <w:autoSpaceDE/>
              <w:autoSpaceDN/>
              <w:adjustRightInd/>
              <w:spacing w:before="0" w:line="220" w:lineRule="exact"/>
              <w:jc w:val="center"/>
              <w:textAlignment w:val="auto"/>
              <w:rPr>
                <w:lang w:eastAsia="ru-RU"/>
              </w:rPr>
            </w:pPr>
            <w:r>
              <w:rPr>
                <w:lang w:eastAsia="ru-RU"/>
              </w:rPr>
              <w:t>900 23</w:t>
            </w:r>
          </w:p>
        </w:tc>
        <w:tc>
          <w:tcPr>
            <w:tcW w:w="979" w:type="dxa"/>
          </w:tcPr>
          <w:p w14:paraId="2C02D4E7" w14:textId="77777777" w:rsidR="00CF37C0" w:rsidRDefault="00CF37C0" w:rsidP="00CF37C0">
            <w:pPr>
              <w:spacing w:before="0"/>
              <w:jc w:val="center"/>
            </w:pPr>
            <w:r w:rsidRPr="00E02019">
              <w:rPr>
                <w:lang w:eastAsia="ru-RU"/>
              </w:rPr>
              <w:t>10</w:t>
            </w:r>
          </w:p>
        </w:tc>
        <w:tc>
          <w:tcPr>
            <w:tcW w:w="948" w:type="dxa"/>
          </w:tcPr>
          <w:p w14:paraId="03AE6EA6" w14:textId="77777777" w:rsidR="00CF37C0" w:rsidRDefault="00CF37C0" w:rsidP="00CF37C0">
            <w:pPr>
              <w:spacing w:before="0"/>
              <w:jc w:val="center"/>
            </w:pPr>
            <w:r w:rsidRPr="00095A1C">
              <w:rPr>
                <w:lang w:eastAsia="ru-RU"/>
              </w:rPr>
              <w:t>9</w:t>
            </w:r>
          </w:p>
        </w:tc>
        <w:tc>
          <w:tcPr>
            <w:tcW w:w="2774" w:type="dxa"/>
          </w:tcPr>
          <w:p w14:paraId="55D789C8" w14:textId="4BD2759E" w:rsidR="00CF37C0" w:rsidRPr="003A14AE" w:rsidRDefault="007E0F68" w:rsidP="00CF37C0">
            <w:pPr>
              <w:spacing w:before="0"/>
              <w:jc w:val="left"/>
              <w:rPr>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900</w:t>
            </w:r>
            <w:r>
              <w:rPr>
                <w:rFonts w:eastAsiaTheme="minorEastAsia" w:hint="eastAsia"/>
                <w:lang w:eastAsia="zh-CN"/>
              </w:rPr>
              <w:t>全球</w:t>
            </w:r>
            <w:r>
              <w:rPr>
                <w:rFonts w:eastAsiaTheme="minorEastAsia"/>
                <w:lang w:eastAsia="zh-CN"/>
              </w:rPr>
              <w:t>电信业务加价电话号码</w:t>
            </w:r>
            <w:r>
              <w:rPr>
                <w:rFonts w:eastAsiaTheme="minorEastAsia" w:hint="eastAsia"/>
                <w:lang w:eastAsia="zh-CN"/>
              </w:rPr>
              <w:t xml:space="preserve"> </w:t>
            </w:r>
            <w:r>
              <w:rPr>
                <w:lang w:eastAsia="zh-CN"/>
              </w:rPr>
              <w:t xml:space="preserve"> </w:t>
            </w:r>
          </w:p>
        </w:tc>
        <w:tc>
          <w:tcPr>
            <w:tcW w:w="2835" w:type="dxa"/>
          </w:tcPr>
          <w:p w14:paraId="48CD8F54" w14:textId="163188F2" w:rsidR="00CF37C0" w:rsidRPr="003A14AE" w:rsidRDefault="005F794A" w:rsidP="00CF37C0">
            <w:pPr>
              <w:overflowPunct/>
              <w:autoSpaceDE/>
              <w:autoSpaceDN/>
              <w:adjustRightInd/>
              <w:spacing w:before="0" w:line="220" w:lineRule="exact"/>
              <w:jc w:val="left"/>
              <w:textAlignment w:val="auto"/>
              <w:rPr>
                <w:lang w:eastAsia="ru-RU"/>
              </w:rPr>
            </w:pPr>
            <w:bookmarkStart w:id="543" w:name="lt_pId1077"/>
            <w:r>
              <w:rPr>
                <w:rFonts w:ascii="SimSun" w:eastAsia="SimSun" w:hAnsi="SimSun" w:cs="SimSun" w:hint="eastAsia"/>
                <w:lang w:eastAsia="zh-CN"/>
              </w:rPr>
              <w:t>由</w:t>
            </w:r>
            <w:bookmarkStart w:id="544" w:name="lt_pId1078"/>
            <w:bookmarkEnd w:id="543"/>
            <w:r w:rsidR="009B75ED" w:rsidRPr="009B75ED">
              <w:rPr>
                <w:rFonts w:ascii="SimSun" w:eastAsia="SimSun" w:hAnsi="SimSun"/>
                <w:lang w:eastAsia="ru-RU"/>
              </w:rPr>
              <w:t>“</w:t>
            </w:r>
            <w:r w:rsidR="00CF37C0" w:rsidRPr="003A14AE">
              <w:rPr>
                <w:lang w:eastAsia="ru-RU"/>
              </w:rPr>
              <w:t>Audiotex</w:t>
            </w:r>
            <w:r w:rsidR="009B75ED" w:rsidRPr="009B75ED">
              <w:rPr>
                <w:rFonts w:ascii="SimSun" w:eastAsia="SimSun" w:hAnsi="SimSun"/>
                <w:lang w:eastAsia="ru-RU"/>
              </w:rPr>
              <w:t>”</w:t>
            </w:r>
            <w:r w:rsidR="00CF37C0" w:rsidRPr="003A14AE">
              <w:rPr>
                <w:lang w:eastAsia="ru-RU"/>
              </w:rPr>
              <w:t xml:space="preserve"> LLC</w:t>
            </w:r>
            <w:bookmarkEnd w:id="544"/>
            <w:r>
              <w:rPr>
                <w:rFonts w:ascii="SimSun" w:eastAsia="SimSun" w:hAnsi="SimSun" w:cs="SimSun" w:hint="eastAsia"/>
                <w:lang w:eastAsia="zh-CN"/>
              </w:rPr>
              <w:t>提供的业务</w:t>
            </w:r>
          </w:p>
        </w:tc>
      </w:tr>
      <w:tr w:rsidR="00CF37C0" w14:paraId="65612B34" w14:textId="77777777" w:rsidTr="00CF37C0">
        <w:trPr>
          <w:cantSplit/>
        </w:trPr>
        <w:tc>
          <w:tcPr>
            <w:tcW w:w="1957" w:type="dxa"/>
          </w:tcPr>
          <w:p w14:paraId="56DF2C81" w14:textId="77777777" w:rsidR="00CF37C0" w:rsidRPr="0020120C" w:rsidRDefault="00CF37C0" w:rsidP="00CF37C0">
            <w:pPr>
              <w:overflowPunct/>
              <w:autoSpaceDE/>
              <w:autoSpaceDN/>
              <w:adjustRightInd/>
              <w:spacing w:before="0" w:line="220" w:lineRule="exact"/>
              <w:jc w:val="center"/>
              <w:textAlignment w:val="auto"/>
              <w:rPr>
                <w:lang w:eastAsia="ru-RU"/>
              </w:rPr>
            </w:pPr>
            <w:r>
              <w:rPr>
                <w:lang w:eastAsia="ru-RU"/>
              </w:rPr>
              <w:t>900 25</w:t>
            </w:r>
          </w:p>
        </w:tc>
        <w:tc>
          <w:tcPr>
            <w:tcW w:w="979" w:type="dxa"/>
          </w:tcPr>
          <w:p w14:paraId="4ABB42FB" w14:textId="77777777" w:rsidR="00CF37C0" w:rsidRDefault="00CF37C0" w:rsidP="00CF37C0">
            <w:pPr>
              <w:spacing w:before="0"/>
              <w:jc w:val="center"/>
            </w:pPr>
            <w:r w:rsidRPr="00E02019">
              <w:rPr>
                <w:lang w:eastAsia="ru-RU"/>
              </w:rPr>
              <w:t>10</w:t>
            </w:r>
          </w:p>
        </w:tc>
        <w:tc>
          <w:tcPr>
            <w:tcW w:w="948" w:type="dxa"/>
          </w:tcPr>
          <w:p w14:paraId="0D05632A" w14:textId="77777777" w:rsidR="00CF37C0" w:rsidRDefault="00CF37C0" w:rsidP="00CF37C0">
            <w:pPr>
              <w:spacing w:before="0"/>
              <w:jc w:val="center"/>
            </w:pPr>
            <w:r w:rsidRPr="00095A1C">
              <w:rPr>
                <w:lang w:eastAsia="ru-RU"/>
              </w:rPr>
              <w:t>9</w:t>
            </w:r>
          </w:p>
        </w:tc>
        <w:tc>
          <w:tcPr>
            <w:tcW w:w="2774" w:type="dxa"/>
          </w:tcPr>
          <w:p w14:paraId="22B9FCC7" w14:textId="382588F2" w:rsidR="00CF37C0" w:rsidRPr="003A14AE" w:rsidRDefault="00B8313B" w:rsidP="00CF37C0">
            <w:pPr>
              <w:spacing w:before="0"/>
              <w:jc w:val="left"/>
              <w:rPr>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900</w:t>
            </w:r>
            <w:r>
              <w:rPr>
                <w:rFonts w:eastAsiaTheme="minorEastAsia" w:hint="eastAsia"/>
                <w:lang w:eastAsia="zh-CN"/>
              </w:rPr>
              <w:t>全球</w:t>
            </w:r>
            <w:r>
              <w:rPr>
                <w:rFonts w:eastAsiaTheme="minorEastAsia"/>
                <w:lang w:eastAsia="zh-CN"/>
              </w:rPr>
              <w:t>电信业务加价电话号码</w:t>
            </w:r>
            <w:r>
              <w:rPr>
                <w:rFonts w:eastAsiaTheme="minorEastAsia" w:hint="eastAsia"/>
                <w:lang w:eastAsia="zh-CN"/>
              </w:rPr>
              <w:t xml:space="preserve"> </w:t>
            </w:r>
            <w:r>
              <w:rPr>
                <w:lang w:eastAsia="zh-CN"/>
              </w:rPr>
              <w:t xml:space="preserve"> </w:t>
            </w:r>
          </w:p>
        </w:tc>
        <w:tc>
          <w:tcPr>
            <w:tcW w:w="2835" w:type="dxa"/>
          </w:tcPr>
          <w:p w14:paraId="542332D0" w14:textId="1E105F31" w:rsidR="00CF37C0" w:rsidRPr="003A14AE" w:rsidRDefault="00B8313B" w:rsidP="00CF37C0">
            <w:pPr>
              <w:overflowPunct/>
              <w:autoSpaceDE/>
              <w:autoSpaceDN/>
              <w:adjustRightInd/>
              <w:spacing w:before="0" w:line="220" w:lineRule="exact"/>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T.R. Communication</w:t>
            </w:r>
            <w:r w:rsidR="009B75ED" w:rsidRPr="009B75ED">
              <w:rPr>
                <w:rFonts w:ascii="SimSun" w:eastAsia="SimSun" w:hAnsi="SimSun"/>
                <w:sz w:val="19"/>
                <w:szCs w:val="19"/>
                <w:lang w:eastAsia="ru-RU"/>
              </w:rPr>
              <w:t>”</w:t>
            </w:r>
            <w:r w:rsidRPr="003A14AE">
              <w:rPr>
                <w:sz w:val="19"/>
                <w:szCs w:val="19"/>
                <w:lang w:eastAsia="ru-RU"/>
              </w:rPr>
              <w:t xml:space="preserve"> LLC</w:t>
            </w:r>
            <w:r>
              <w:rPr>
                <w:rFonts w:ascii="SimSun" w:eastAsia="SimSun" w:hAnsi="SimSun" w:cs="SimSun" w:hint="eastAsia"/>
                <w:sz w:val="19"/>
                <w:szCs w:val="19"/>
                <w:lang w:eastAsia="zh-CN"/>
              </w:rPr>
              <w:t>提供的业务</w:t>
            </w:r>
          </w:p>
        </w:tc>
      </w:tr>
      <w:tr w:rsidR="00CF37C0" w14:paraId="50D03086" w14:textId="77777777" w:rsidTr="00CF37C0">
        <w:trPr>
          <w:cantSplit/>
        </w:trPr>
        <w:tc>
          <w:tcPr>
            <w:tcW w:w="1957" w:type="dxa"/>
          </w:tcPr>
          <w:p w14:paraId="5BC35B55" w14:textId="77777777" w:rsidR="00CF37C0" w:rsidRPr="0020120C" w:rsidRDefault="00CF37C0" w:rsidP="00CF37C0">
            <w:pPr>
              <w:overflowPunct/>
              <w:autoSpaceDE/>
              <w:autoSpaceDN/>
              <w:adjustRightInd/>
              <w:spacing w:before="0" w:line="220" w:lineRule="exact"/>
              <w:jc w:val="center"/>
              <w:textAlignment w:val="auto"/>
              <w:rPr>
                <w:lang w:eastAsia="ru-RU"/>
              </w:rPr>
            </w:pPr>
            <w:r>
              <w:rPr>
                <w:lang w:eastAsia="ru-RU"/>
              </w:rPr>
              <w:t>900 30</w:t>
            </w:r>
          </w:p>
        </w:tc>
        <w:tc>
          <w:tcPr>
            <w:tcW w:w="979" w:type="dxa"/>
          </w:tcPr>
          <w:p w14:paraId="7093A5DD" w14:textId="77777777" w:rsidR="00CF37C0" w:rsidRDefault="00CF37C0" w:rsidP="00CF37C0">
            <w:pPr>
              <w:spacing w:before="0"/>
              <w:jc w:val="center"/>
            </w:pPr>
            <w:r w:rsidRPr="00E02019">
              <w:rPr>
                <w:lang w:eastAsia="ru-RU"/>
              </w:rPr>
              <w:t>10</w:t>
            </w:r>
          </w:p>
        </w:tc>
        <w:tc>
          <w:tcPr>
            <w:tcW w:w="948" w:type="dxa"/>
          </w:tcPr>
          <w:p w14:paraId="6B4F1541" w14:textId="77777777" w:rsidR="00CF37C0" w:rsidRDefault="00CF37C0" w:rsidP="00CF37C0">
            <w:pPr>
              <w:spacing w:before="0"/>
              <w:jc w:val="center"/>
            </w:pPr>
            <w:r w:rsidRPr="00095A1C">
              <w:rPr>
                <w:lang w:eastAsia="ru-RU"/>
              </w:rPr>
              <w:t>9</w:t>
            </w:r>
          </w:p>
        </w:tc>
        <w:tc>
          <w:tcPr>
            <w:tcW w:w="2774" w:type="dxa"/>
          </w:tcPr>
          <w:p w14:paraId="53EF561F" w14:textId="3A06221B" w:rsidR="00CF37C0" w:rsidRPr="003A14AE" w:rsidRDefault="00B8313B" w:rsidP="00CF37C0">
            <w:pPr>
              <w:spacing w:before="0"/>
              <w:jc w:val="left"/>
              <w:rPr>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900</w:t>
            </w:r>
            <w:r>
              <w:rPr>
                <w:rFonts w:eastAsiaTheme="minorEastAsia" w:hint="eastAsia"/>
                <w:lang w:eastAsia="zh-CN"/>
              </w:rPr>
              <w:t>全球</w:t>
            </w:r>
            <w:r>
              <w:rPr>
                <w:rFonts w:eastAsiaTheme="minorEastAsia"/>
                <w:lang w:eastAsia="zh-CN"/>
              </w:rPr>
              <w:t>电信业务加价电话号码</w:t>
            </w:r>
            <w:r>
              <w:rPr>
                <w:rFonts w:eastAsiaTheme="minorEastAsia" w:hint="eastAsia"/>
                <w:lang w:eastAsia="zh-CN"/>
              </w:rPr>
              <w:t xml:space="preserve"> </w:t>
            </w:r>
            <w:r>
              <w:rPr>
                <w:lang w:eastAsia="zh-CN"/>
              </w:rPr>
              <w:t xml:space="preserve"> </w:t>
            </w:r>
          </w:p>
        </w:tc>
        <w:tc>
          <w:tcPr>
            <w:tcW w:w="2835" w:type="dxa"/>
          </w:tcPr>
          <w:p w14:paraId="1FC7D8AD" w14:textId="7E077F90" w:rsidR="00CF37C0" w:rsidRPr="003A14AE" w:rsidRDefault="00B8313B" w:rsidP="00CF37C0">
            <w:pPr>
              <w:overflowPunct/>
              <w:autoSpaceDE/>
              <w:autoSpaceDN/>
              <w:adjustRightInd/>
              <w:spacing w:before="0" w:line="220" w:lineRule="exact"/>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Ukrtelecom</w:t>
            </w:r>
            <w:r w:rsidR="009B75ED" w:rsidRPr="009B75ED">
              <w:rPr>
                <w:rFonts w:ascii="SimSun" w:eastAsia="SimSun" w:hAnsi="SimSun"/>
                <w:sz w:val="19"/>
                <w:szCs w:val="19"/>
                <w:lang w:eastAsia="ru-RU"/>
              </w:rPr>
              <w:t>”</w:t>
            </w:r>
            <w:r w:rsidRPr="003A14AE">
              <w:rPr>
                <w:sz w:val="19"/>
                <w:szCs w:val="19"/>
                <w:lang w:eastAsia="ru-RU"/>
              </w:rPr>
              <w:t xml:space="preserve"> JSC</w:t>
            </w:r>
            <w:r>
              <w:rPr>
                <w:rFonts w:ascii="SimSun" w:eastAsia="SimSun" w:hAnsi="SimSun" w:cs="SimSun" w:hint="eastAsia"/>
                <w:sz w:val="19"/>
                <w:szCs w:val="19"/>
                <w:lang w:eastAsia="zh-CN"/>
              </w:rPr>
              <w:t>提供的业务</w:t>
            </w:r>
          </w:p>
        </w:tc>
      </w:tr>
      <w:tr w:rsidR="00CF37C0" w14:paraId="36364A3E" w14:textId="77777777" w:rsidTr="00CF37C0">
        <w:trPr>
          <w:cantSplit/>
        </w:trPr>
        <w:tc>
          <w:tcPr>
            <w:tcW w:w="1957" w:type="dxa"/>
          </w:tcPr>
          <w:p w14:paraId="5DE2700D" w14:textId="77777777" w:rsidR="00CF37C0" w:rsidRPr="0020120C" w:rsidRDefault="00CF37C0" w:rsidP="00CF37C0">
            <w:pPr>
              <w:overflowPunct/>
              <w:autoSpaceDE/>
              <w:autoSpaceDN/>
              <w:adjustRightInd/>
              <w:spacing w:before="0" w:line="220" w:lineRule="exact"/>
              <w:jc w:val="center"/>
              <w:textAlignment w:val="auto"/>
              <w:rPr>
                <w:lang w:eastAsia="ru-RU"/>
              </w:rPr>
            </w:pPr>
            <w:r>
              <w:rPr>
                <w:lang w:eastAsia="ru-RU"/>
              </w:rPr>
              <w:t>900 31</w:t>
            </w:r>
          </w:p>
        </w:tc>
        <w:tc>
          <w:tcPr>
            <w:tcW w:w="979" w:type="dxa"/>
          </w:tcPr>
          <w:p w14:paraId="52F187BA" w14:textId="77777777" w:rsidR="00CF37C0" w:rsidRDefault="00CF37C0" w:rsidP="00CF37C0">
            <w:pPr>
              <w:spacing w:before="0"/>
              <w:jc w:val="center"/>
            </w:pPr>
            <w:r w:rsidRPr="00E02019">
              <w:rPr>
                <w:lang w:eastAsia="ru-RU"/>
              </w:rPr>
              <w:t>10</w:t>
            </w:r>
          </w:p>
        </w:tc>
        <w:tc>
          <w:tcPr>
            <w:tcW w:w="948" w:type="dxa"/>
          </w:tcPr>
          <w:p w14:paraId="16F0BEB8" w14:textId="77777777" w:rsidR="00CF37C0" w:rsidRDefault="00CF37C0" w:rsidP="00CF37C0">
            <w:pPr>
              <w:spacing w:before="0"/>
              <w:jc w:val="center"/>
            </w:pPr>
            <w:r w:rsidRPr="00095A1C">
              <w:rPr>
                <w:lang w:eastAsia="ru-RU"/>
              </w:rPr>
              <w:t>9</w:t>
            </w:r>
          </w:p>
        </w:tc>
        <w:tc>
          <w:tcPr>
            <w:tcW w:w="2774" w:type="dxa"/>
          </w:tcPr>
          <w:p w14:paraId="2CD14BA6" w14:textId="012ADB14" w:rsidR="00CF37C0" w:rsidRPr="003A14AE" w:rsidRDefault="00B8313B" w:rsidP="00CF37C0">
            <w:pPr>
              <w:spacing w:before="0"/>
              <w:jc w:val="left"/>
              <w:rPr>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900</w:t>
            </w:r>
            <w:r>
              <w:rPr>
                <w:rFonts w:eastAsiaTheme="minorEastAsia" w:hint="eastAsia"/>
                <w:lang w:eastAsia="zh-CN"/>
              </w:rPr>
              <w:t>全球</w:t>
            </w:r>
            <w:r>
              <w:rPr>
                <w:rFonts w:eastAsiaTheme="minorEastAsia"/>
                <w:lang w:eastAsia="zh-CN"/>
              </w:rPr>
              <w:t>电信业务加价电话号码</w:t>
            </w:r>
            <w:r>
              <w:rPr>
                <w:rFonts w:eastAsiaTheme="minorEastAsia" w:hint="eastAsia"/>
                <w:lang w:eastAsia="zh-CN"/>
              </w:rPr>
              <w:t xml:space="preserve"> </w:t>
            </w:r>
            <w:r>
              <w:rPr>
                <w:lang w:eastAsia="zh-CN"/>
              </w:rPr>
              <w:t xml:space="preserve"> </w:t>
            </w:r>
          </w:p>
        </w:tc>
        <w:tc>
          <w:tcPr>
            <w:tcW w:w="2835" w:type="dxa"/>
          </w:tcPr>
          <w:p w14:paraId="744FD89F" w14:textId="56EF0D75" w:rsidR="00CF37C0" w:rsidRPr="003A14AE" w:rsidRDefault="00B8313B" w:rsidP="00CF37C0">
            <w:pPr>
              <w:overflowPunct/>
              <w:autoSpaceDE/>
              <w:autoSpaceDN/>
              <w:adjustRightInd/>
              <w:spacing w:before="0" w:line="220" w:lineRule="exact"/>
              <w:jc w:val="left"/>
              <w:textAlignment w:val="auto"/>
              <w:rPr>
                <w:lang w:eastAsia="ru-RU"/>
              </w:rPr>
            </w:pPr>
            <w:r>
              <w:rPr>
                <w:rFonts w:ascii="SimSun" w:eastAsia="SimSun" w:hAnsi="SimSun" w:cs="SimSun" w:hint="eastAsia"/>
                <w:sz w:val="19"/>
                <w:szCs w:val="19"/>
                <w:lang w:eastAsia="zh-CN"/>
              </w:rPr>
              <w:t>由</w:t>
            </w:r>
            <w:r w:rsidR="009B75ED" w:rsidRPr="009B75ED">
              <w:rPr>
                <w:rFonts w:ascii="SimSun" w:eastAsia="SimSun" w:hAnsi="SimSun"/>
                <w:sz w:val="19"/>
                <w:szCs w:val="19"/>
                <w:lang w:eastAsia="ru-RU"/>
              </w:rPr>
              <w:t>“</w:t>
            </w:r>
            <w:r w:rsidRPr="003A14AE">
              <w:rPr>
                <w:sz w:val="19"/>
                <w:szCs w:val="19"/>
                <w:lang w:eastAsia="ru-RU"/>
              </w:rPr>
              <w:t>Datagroup</w:t>
            </w:r>
            <w:r w:rsidR="009B75ED" w:rsidRPr="009B75ED">
              <w:rPr>
                <w:rFonts w:ascii="SimSun" w:eastAsia="SimSun" w:hAnsi="SimSun"/>
                <w:sz w:val="19"/>
                <w:szCs w:val="19"/>
                <w:lang w:eastAsia="ru-RU"/>
              </w:rPr>
              <w:t>”</w:t>
            </w:r>
            <w:r w:rsidRPr="003A14AE">
              <w:rPr>
                <w:sz w:val="19"/>
                <w:szCs w:val="19"/>
                <w:lang w:eastAsia="ru-RU"/>
              </w:rPr>
              <w:t xml:space="preserve"> PrJSC</w:t>
            </w:r>
            <w:r>
              <w:rPr>
                <w:rFonts w:ascii="SimSun" w:eastAsia="SimSun" w:hAnsi="SimSun" w:cs="SimSun" w:hint="eastAsia"/>
                <w:sz w:val="19"/>
                <w:szCs w:val="19"/>
                <w:lang w:eastAsia="zh-CN"/>
              </w:rPr>
              <w:t>提供的业务</w:t>
            </w:r>
          </w:p>
        </w:tc>
      </w:tr>
      <w:tr w:rsidR="00CF37C0" w14:paraId="514EDFD0" w14:textId="77777777" w:rsidTr="00CF37C0">
        <w:trPr>
          <w:cantSplit/>
        </w:trPr>
        <w:tc>
          <w:tcPr>
            <w:tcW w:w="1957" w:type="dxa"/>
          </w:tcPr>
          <w:p w14:paraId="5BCAF760" w14:textId="77777777" w:rsidR="00CF37C0" w:rsidRPr="0020120C" w:rsidRDefault="00CF37C0" w:rsidP="00CF37C0">
            <w:pPr>
              <w:overflowPunct/>
              <w:autoSpaceDE/>
              <w:autoSpaceDN/>
              <w:adjustRightInd/>
              <w:spacing w:before="0" w:line="220" w:lineRule="exact"/>
              <w:jc w:val="center"/>
              <w:textAlignment w:val="auto"/>
              <w:rPr>
                <w:lang w:eastAsia="ru-RU"/>
              </w:rPr>
            </w:pPr>
            <w:r>
              <w:rPr>
                <w:lang w:eastAsia="ru-RU"/>
              </w:rPr>
              <w:lastRenderedPageBreak/>
              <w:t>900 32</w:t>
            </w:r>
          </w:p>
        </w:tc>
        <w:tc>
          <w:tcPr>
            <w:tcW w:w="979" w:type="dxa"/>
          </w:tcPr>
          <w:p w14:paraId="14810953" w14:textId="77777777" w:rsidR="00CF37C0" w:rsidRDefault="00CF37C0" w:rsidP="00CF37C0">
            <w:pPr>
              <w:spacing w:before="0"/>
              <w:jc w:val="center"/>
            </w:pPr>
            <w:r w:rsidRPr="00E02019">
              <w:rPr>
                <w:lang w:eastAsia="ru-RU"/>
              </w:rPr>
              <w:t>10</w:t>
            </w:r>
          </w:p>
        </w:tc>
        <w:tc>
          <w:tcPr>
            <w:tcW w:w="948" w:type="dxa"/>
          </w:tcPr>
          <w:p w14:paraId="354F7AC3" w14:textId="77777777" w:rsidR="00CF37C0" w:rsidRDefault="00CF37C0" w:rsidP="00CF37C0">
            <w:pPr>
              <w:spacing w:before="0"/>
              <w:jc w:val="center"/>
            </w:pPr>
            <w:r w:rsidRPr="00095A1C">
              <w:rPr>
                <w:lang w:eastAsia="ru-RU"/>
              </w:rPr>
              <w:t>9</w:t>
            </w:r>
          </w:p>
        </w:tc>
        <w:tc>
          <w:tcPr>
            <w:tcW w:w="2774" w:type="dxa"/>
          </w:tcPr>
          <w:p w14:paraId="45255ADD" w14:textId="38A4DD98" w:rsidR="00CF37C0" w:rsidRPr="003A14AE" w:rsidRDefault="00B8313B" w:rsidP="00CF37C0">
            <w:pPr>
              <w:spacing w:before="0"/>
              <w:jc w:val="left"/>
              <w:rPr>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900</w:t>
            </w:r>
            <w:r>
              <w:rPr>
                <w:rFonts w:eastAsiaTheme="minorEastAsia" w:hint="eastAsia"/>
                <w:lang w:eastAsia="zh-CN"/>
              </w:rPr>
              <w:t>全球</w:t>
            </w:r>
            <w:r>
              <w:rPr>
                <w:rFonts w:eastAsiaTheme="minorEastAsia"/>
                <w:lang w:eastAsia="zh-CN"/>
              </w:rPr>
              <w:t>电信业务加价电话号码</w:t>
            </w:r>
            <w:r>
              <w:rPr>
                <w:rFonts w:eastAsiaTheme="minorEastAsia" w:hint="eastAsia"/>
                <w:lang w:eastAsia="zh-CN"/>
              </w:rPr>
              <w:t xml:space="preserve"> </w:t>
            </w:r>
            <w:r>
              <w:rPr>
                <w:lang w:eastAsia="zh-CN"/>
              </w:rPr>
              <w:t xml:space="preserve"> </w:t>
            </w:r>
          </w:p>
        </w:tc>
        <w:tc>
          <w:tcPr>
            <w:tcW w:w="2835" w:type="dxa"/>
          </w:tcPr>
          <w:p w14:paraId="451BA9D3" w14:textId="69DCF1E3" w:rsidR="00CF37C0" w:rsidRPr="003A14AE" w:rsidRDefault="005F794A" w:rsidP="00CF37C0">
            <w:pPr>
              <w:overflowPunct/>
              <w:autoSpaceDE/>
              <w:autoSpaceDN/>
              <w:adjustRightInd/>
              <w:spacing w:before="0" w:line="220" w:lineRule="exact"/>
              <w:jc w:val="left"/>
              <w:textAlignment w:val="auto"/>
              <w:rPr>
                <w:lang w:eastAsia="ru-RU"/>
              </w:rPr>
            </w:pPr>
            <w:bookmarkStart w:id="545" w:name="lt_pId1101"/>
            <w:r>
              <w:rPr>
                <w:rFonts w:ascii="SimSun" w:eastAsia="SimSun" w:hAnsi="SimSun" w:cs="SimSun" w:hint="eastAsia"/>
                <w:lang w:eastAsia="zh-CN"/>
              </w:rPr>
              <w:t>由</w:t>
            </w:r>
            <w:bookmarkStart w:id="546" w:name="lt_pId1102"/>
            <w:bookmarkEnd w:id="545"/>
            <w:r w:rsidR="009B75ED" w:rsidRPr="009B75ED">
              <w:rPr>
                <w:rFonts w:ascii="SimSun" w:eastAsia="SimSun" w:hAnsi="SimSun"/>
                <w:lang w:eastAsia="ru-RU"/>
              </w:rPr>
              <w:t>“</w:t>
            </w:r>
            <w:r w:rsidR="00CF37C0" w:rsidRPr="003A14AE">
              <w:rPr>
                <w:lang w:eastAsia="ru-RU"/>
              </w:rPr>
              <w:t>EURO-INFORM</w:t>
            </w:r>
            <w:r w:rsidR="009B75ED" w:rsidRPr="009B75ED">
              <w:rPr>
                <w:rFonts w:ascii="SimSun" w:eastAsia="SimSun" w:hAnsi="SimSun"/>
                <w:lang w:eastAsia="ru-RU"/>
              </w:rPr>
              <w:t>”</w:t>
            </w:r>
            <w:r w:rsidR="00CF37C0" w:rsidRPr="003A14AE">
              <w:rPr>
                <w:lang w:eastAsia="ru-RU"/>
              </w:rPr>
              <w:t xml:space="preserve"> LLC</w:t>
            </w:r>
            <w:bookmarkEnd w:id="546"/>
            <w:r>
              <w:rPr>
                <w:rFonts w:ascii="SimSun" w:eastAsia="SimSun" w:hAnsi="SimSun" w:cs="SimSun" w:hint="eastAsia"/>
                <w:lang w:eastAsia="zh-CN"/>
              </w:rPr>
              <w:t>提供的业务</w:t>
            </w:r>
          </w:p>
        </w:tc>
      </w:tr>
      <w:tr w:rsidR="00CF37C0" w14:paraId="00BCB83C" w14:textId="77777777" w:rsidTr="00CF37C0">
        <w:trPr>
          <w:cantSplit/>
        </w:trPr>
        <w:tc>
          <w:tcPr>
            <w:tcW w:w="1957" w:type="dxa"/>
          </w:tcPr>
          <w:p w14:paraId="59ED186F" w14:textId="77777777" w:rsidR="00CF37C0" w:rsidRPr="0020120C" w:rsidRDefault="00CF37C0" w:rsidP="00CF37C0">
            <w:pPr>
              <w:overflowPunct/>
              <w:autoSpaceDE/>
              <w:autoSpaceDN/>
              <w:adjustRightInd/>
              <w:spacing w:before="0" w:line="220" w:lineRule="exact"/>
              <w:jc w:val="center"/>
              <w:textAlignment w:val="auto"/>
              <w:rPr>
                <w:lang w:eastAsia="ru-RU"/>
              </w:rPr>
            </w:pPr>
            <w:r>
              <w:rPr>
                <w:lang w:eastAsia="ru-RU"/>
              </w:rPr>
              <w:t>900 90</w:t>
            </w:r>
          </w:p>
        </w:tc>
        <w:tc>
          <w:tcPr>
            <w:tcW w:w="979" w:type="dxa"/>
          </w:tcPr>
          <w:p w14:paraId="77CF4D69" w14:textId="77777777" w:rsidR="00CF37C0" w:rsidRDefault="00CF37C0" w:rsidP="00CF37C0">
            <w:pPr>
              <w:spacing w:before="0"/>
              <w:jc w:val="center"/>
            </w:pPr>
            <w:r w:rsidRPr="00E02019">
              <w:rPr>
                <w:lang w:eastAsia="ru-RU"/>
              </w:rPr>
              <w:t>10</w:t>
            </w:r>
          </w:p>
        </w:tc>
        <w:tc>
          <w:tcPr>
            <w:tcW w:w="948" w:type="dxa"/>
          </w:tcPr>
          <w:p w14:paraId="66D9B558" w14:textId="77777777" w:rsidR="00CF37C0" w:rsidRDefault="00CF37C0" w:rsidP="00CF37C0">
            <w:pPr>
              <w:spacing w:before="0"/>
              <w:jc w:val="center"/>
            </w:pPr>
            <w:r w:rsidRPr="00095A1C">
              <w:rPr>
                <w:lang w:eastAsia="ru-RU"/>
              </w:rPr>
              <w:t>9</w:t>
            </w:r>
          </w:p>
        </w:tc>
        <w:tc>
          <w:tcPr>
            <w:tcW w:w="2774" w:type="dxa"/>
          </w:tcPr>
          <w:p w14:paraId="490EE914" w14:textId="0A8A0514" w:rsidR="00CF37C0" w:rsidRPr="003A14AE" w:rsidRDefault="00B8313B" w:rsidP="00CF37C0">
            <w:pPr>
              <w:spacing w:before="0"/>
              <w:jc w:val="left"/>
              <w:rPr>
                <w:lang w:eastAsia="zh-CN"/>
              </w:rPr>
            </w:pPr>
            <w:r>
              <w:rPr>
                <w:rFonts w:eastAsiaTheme="minorEastAsia" w:hint="eastAsia"/>
                <w:lang w:eastAsia="zh-CN"/>
              </w:rPr>
              <w:t>非</w:t>
            </w:r>
            <w:r>
              <w:rPr>
                <w:rFonts w:eastAsiaTheme="minorEastAsia"/>
                <w:lang w:eastAsia="zh-CN"/>
              </w:rPr>
              <w:t>地理号码</w:t>
            </w:r>
            <w:r w:rsidRPr="00604B8E">
              <w:rPr>
                <w:lang w:eastAsia="zh-CN"/>
              </w:rPr>
              <w:t xml:space="preserve"> – 900</w:t>
            </w:r>
            <w:r>
              <w:rPr>
                <w:rFonts w:eastAsiaTheme="minorEastAsia" w:hint="eastAsia"/>
                <w:lang w:eastAsia="zh-CN"/>
              </w:rPr>
              <w:t>全球</w:t>
            </w:r>
            <w:r>
              <w:rPr>
                <w:rFonts w:eastAsiaTheme="minorEastAsia"/>
                <w:lang w:eastAsia="zh-CN"/>
              </w:rPr>
              <w:t>电信业务加价电话号码</w:t>
            </w:r>
          </w:p>
        </w:tc>
        <w:tc>
          <w:tcPr>
            <w:tcW w:w="2835" w:type="dxa"/>
          </w:tcPr>
          <w:p w14:paraId="5C10849F" w14:textId="439A3213" w:rsidR="00CF37C0" w:rsidRPr="003A14AE" w:rsidRDefault="005F794A" w:rsidP="00CF37C0">
            <w:pPr>
              <w:overflowPunct/>
              <w:autoSpaceDE/>
              <w:autoSpaceDN/>
              <w:adjustRightInd/>
              <w:spacing w:before="0" w:line="220" w:lineRule="exact"/>
              <w:jc w:val="left"/>
              <w:textAlignment w:val="auto"/>
              <w:rPr>
                <w:lang w:eastAsia="ru-RU"/>
              </w:rPr>
            </w:pPr>
            <w:bookmarkStart w:id="547" w:name="lt_pId1107"/>
            <w:r>
              <w:rPr>
                <w:rFonts w:ascii="SimSun" w:eastAsia="SimSun" w:hAnsi="SimSun" w:cs="SimSun" w:hint="eastAsia"/>
                <w:lang w:eastAsia="zh-CN"/>
              </w:rPr>
              <w:t>由</w:t>
            </w:r>
            <w:bookmarkStart w:id="548" w:name="lt_pId1108"/>
            <w:bookmarkEnd w:id="547"/>
            <w:r w:rsidR="009B75ED" w:rsidRPr="009B75ED">
              <w:rPr>
                <w:rFonts w:ascii="SimSun" w:eastAsia="SimSun" w:hAnsi="SimSun"/>
                <w:lang w:eastAsia="ru-RU"/>
              </w:rPr>
              <w:t>“</w:t>
            </w:r>
            <w:r w:rsidR="00CF37C0" w:rsidRPr="003A14AE">
              <w:rPr>
                <w:lang w:eastAsia="ru-RU"/>
              </w:rPr>
              <w:t>Microcom</w:t>
            </w:r>
            <w:r w:rsidR="009B75ED" w:rsidRPr="009B75ED">
              <w:rPr>
                <w:rFonts w:ascii="SimSun" w:eastAsia="SimSun" w:hAnsi="SimSun"/>
                <w:lang w:eastAsia="ru-RU"/>
              </w:rPr>
              <w:t>”</w:t>
            </w:r>
            <w:r w:rsidR="00CF37C0" w:rsidRPr="003A14AE">
              <w:rPr>
                <w:lang w:eastAsia="ru-RU"/>
              </w:rPr>
              <w:t xml:space="preserve"> LLC</w:t>
            </w:r>
            <w:bookmarkEnd w:id="548"/>
            <w:r>
              <w:rPr>
                <w:rFonts w:ascii="SimSun" w:eastAsia="SimSun" w:hAnsi="SimSun" w:cs="SimSun" w:hint="eastAsia"/>
                <w:lang w:eastAsia="zh-CN"/>
              </w:rPr>
              <w:t>提供的业务</w:t>
            </w:r>
          </w:p>
        </w:tc>
      </w:tr>
    </w:tbl>
    <w:p w14:paraId="62F47B8F" w14:textId="77777777" w:rsidR="00CF37C0" w:rsidRDefault="00CF37C0" w:rsidP="00CF37C0">
      <w:pPr>
        <w:overflowPunct/>
        <w:autoSpaceDE/>
        <w:autoSpaceDN/>
        <w:adjustRightInd/>
        <w:spacing w:before="0"/>
        <w:jc w:val="left"/>
        <w:textAlignment w:val="auto"/>
        <w:rPr>
          <w:lang w:eastAsia="ru-RU"/>
        </w:rPr>
      </w:pPr>
    </w:p>
    <w:p w14:paraId="06115C50" w14:textId="45317A5A" w:rsidR="00CF37C0" w:rsidRPr="00C14130" w:rsidRDefault="00DB6553" w:rsidP="00DB599A">
      <w:pPr>
        <w:pStyle w:val="ListParagraph"/>
        <w:numPr>
          <w:ilvl w:val="0"/>
          <w:numId w:val="6"/>
        </w:numPr>
        <w:tabs>
          <w:tab w:val="left" w:pos="567"/>
          <w:tab w:val="left" w:pos="1276"/>
          <w:tab w:val="left" w:pos="1843"/>
          <w:tab w:val="left" w:pos="5387"/>
          <w:tab w:val="left" w:pos="5954"/>
        </w:tabs>
        <w:spacing w:after="0" w:line="240" w:lineRule="auto"/>
        <w:rPr>
          <w:i/>
          <w:sz w:val="20"/>
          <w:szCs w:val="20"/>
          <w:lang w:val="en-GB" w:eastAsia="zh-CN"/>
        </w:rPr>
      </w:pPr>
      <w:bookmarkStart w:id="549" w:name="lt_pId1109"/>
      <w:r w:rsidRPr="00C14130">
        <w:rPr>
          <w:rFonts w:eastAsia="SimSun" w:cs="Microsoft YaHei" w:hint="eastAsia"/>
          <w:lang w:eastAsia="zh-CN"/>
        </w:rPr>
        <w:t>对在国家编号方案（</w:t>
      </w:r>
      <w:r w:rsidRPr="00C14130">
        <w:rPr>
          <w:rFonts w:eastAsia="SimSun"/>
          <w:lang w:eastAsia="zh-CN"/>
        </w:rPr>
        <w:t>NNP</w:t>
      </w:r>
      <w:r w:rsidRPr="00C14130">
        <w:rPr>
          <w:rFonts w:eastAsia="SimSun" w:cs="Microsoft YaHei" w:hint="eastAsia"/>
          <w:lang w:eastAsia="zh-CN"/>
        </w:rPr>
        <w:t>）中实施</w:t>
      </w:r>
      <w:r w:rsidRPr="00C14130">
        <w:rPr>
          <w:rFonts w:eastAsia="SimSun"/>
          <w:lang w:eastAsia="zh-CN"/>
        </w:rPr>
        <w:t>ITU-T E.164</w:t>
      </w:r>
      <w:r w:rsidRPr="00C14130">
        <w:rPr>
          <w:rFonts w:eastAsia="SimSun" w:cs="Microsoft YaHei" w:hint="eastAsia"/>
          <w:lang w:eastAsia="zh-CN"/>
        </w:rPr>
        <w:t>号码的号码可携带性（</w:t>
      </w:r>
      <w:r w:rsidRPr="00C14130">
        <w:rPr>
          <w:rFonts w:eastAsia="SimSun"/>
          <w:lang w:eastAsia="zh-CN"/>
        </w:rPr>
        <w:t>NP</w:t>
      </w:r>
      <w:r w:rsidRPr="00C14130">
        <w:rPr>
          <w:rFonts w:eastAsia="SimSun" w:cs="Microsoft YaHei" w:hint="eastAsia"/>
          <w:lang w:eastAsia="zh-CN"/>
        </w:rPr>
        <w:t>）的说明：</w:t>
      </w:r>
      <w:bookmarkEnd w:id="549"/>
    </w:p>
    <w:p w14:paraId="630F1113" w14:textId="77777777" w:rsidR="00CF37C0" w:rsidRPr="00327824" w:rsidRDefault="00CF37C0" w:rsidP="00CF37C0">
      <w:pPr>
        <w:overflowPunct/>
        <w:autoSpaceDE/>
        <w:autoSpaceDN/>
        <w:adjustRightInd/>
        <w:spacing w:before="0"/>
        <w:jc w:val="left"/>
        <w:textAlignment w:val="auto"/>
        <w:rPr>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2376"/>
        <w:gridCol w:w="2268"/>
        <w:gridCol w:w="2575"/>
      </w:tblGrid>
      <w:tr w:rsidR="00CF37C0" w14:paraId="59A48DF4" w14:textId="77777777" w:rsidTr="00D32F4D">
        <w:trPr>
          <w:cantSplit/>
          <w:tblHeader/>
        </w:trPr>
        <w:tc>
          <w:tcPr>
            <w:tcW w:w="9493" w:type="dxa"/>
            <w:gridSpan w:val="4"/>
            <w:vAlign w:val="center"/>
          </w:tcPr>
          <w:p w14:paraId="540EDF97" w14:textId="6B67E341" w:rsidR="00CF37C0" w:rsidRPr="00E75BCB" w:rsidRDefault="005F794A" w:rsidP="00CF37C0">
            <w:pPr>
              <w:pStyle w:val="Tablehead"/>
              <w:keepLines/>
              <w:jc w:val="left"/>
              <w:rPr>
                <w:rFonts w:ascii="STKaiti" w:eastAsia="STKaiti" w:hAnsi="STKaiti" w:cs="Calibri"/>
                <w:i w:val="0"/>
                <w:sz w:val="20"/>
              </w:rPr>
            </w:pPr>
            <w:bookmarkStart w:id="550" w:name="lt_pId1110"/>
            <w:r w:rsidRPr="00E75BCB">
              <w:rPr>
                <w:rFonts w:ascii="STKaiti" w:eastAsia="STKaiti" w:hAnsi="STKaiti" w:cs="SimSun" w:hint="eastAsia"/>
                <w:i w:val="0"/>
                <w:sz w:val="20"/>
                <w:lang w:eastAsia="zh-CN"/>
              </w:rPr>
              <w:t>国家：乌克兰</w:t>
            </w:r>
            <w:bookmarkEnd w:id="550"/>
          </w:p>
        </w:tc>
      </w:tr>
      <w:tr w:rsidR="00AB0FEB" w14:paraId="269DC17E" w14:textId="77777777" w:rsidTr="00D32F4D">
        <w:trPr>
          <w:cantSplit/>
          <w:tblHeader/>
        </w:trPr>
        <w:tc>
          <w:tcPr>
            <w:tcW w:w="2274" w:type="dxa"/>
            <w:vAlign w:val="center"/>
          </w:tcPr>
          <w:p w14:paraId="18E6AB46" w14:textId="77777777" w:rsidR="00AB0FEB" w:rsidRPr="00E75BCB" w:rsidRDefault="00AB0FEB" w:rsidP="00AB0FEB">
            <w:pPr>
              <w:pStyle w:val="Tablehead"/>
              <w:keepLines/>
              <w:rPr>
                <w:rFonts w:ascii="STKaiti" w:eastAsia="STKaiti" w:hAnsi="STKaiti" w:cs="Calibri"/>
                <w:i w:val="0"/>
                <w:sz w:val="20"/>
              </w:rPr>
            </w:pPr>
          </w:p>
        </w:tc>
        <w:tc>
          <w:tcPr>
            <w:tcW w:w="2376" w:type="dxa"/>
          </w:tcPr>
          <w:p w14:paraId="644569E7" w14:textId="47DCB2E1" w:rsidR="00AB0FEB" w:rsidRPr="001D2990" w:rsidRDefault="00AB0FEB" w:rsidP="00AB0FEB">
            <w:pPr>
              <w:pStyle w:val="Tablehead"/>
              <w:keepLines/>
              <w:rPr>
                <w:rFonts w:ascii="STKaiti" w:eastAsia="STKaiti" w:hAnsi="STKaiti" w:cs="Calibri"/>
                <w:i w:val="0"/>
                <w:iCs/>
                <w:sz w:val="20"/>
              </w:rPr>
            </w:pPr>
            <w:r w:rsidRPr="001D2990">
              <w:rPr>
                <w:rFonts w:ascii="STKaiti" w:eastAsia="STKaiti" w:hAnsi="STKaiti" w:cs="SimSun" w:hint="eastAsia"/>
                <w:i w:val="0"/>
                <w:iCs/>
                <w:szCs w:val="18"/>
                <w:lang w:eastAsia="zh-CN"/>
              </w:rPr>
              <w:t>地理号码</w:t>
            </w:r>
          </w:p>
        </w:tc>
        <w:tc>
          <w:tcPr>
            <w:tcW w:w="2268" w:type="dxa"/>
          </w:tcPr>
          <w:p w14:paraId="55FCBC13" w14:textId="0CB5E06B" w:rsidR="00AB0FEB" w:rsidRPr="001D2990" w:rsidRDefault="00AB0FEB" w:rsidP="00AB0FEB">
            <w:pPr>
              <w:pStyle w:val="Tablehead"/>
              <w:keepLines/>
              <w:rPr>
                <w:rFonts w:ascii="STKaiti" w:eastAsia="STKaiti" w:hAnsi="STKaiti" w:cs="Calibri"/>
                <w:i w:val="0"/>
                <w:iCs/>
                <w:sz w:val="20"/>
                <w:lang w:val="en-GB" w:eastAsia="zh-CN"/>
              </w:rPr>
            </w:pPr>
            <w:r w:rsidRPr="001D2990">
              <w:rPr>
                <w:rFonts w:ascii="STKaiti" w:eastAsia="STKaiti" w:hAnsi="STKaiti" w:cs="SimSun" w:hint="eastAsia"/>
                <w:i w:val="0"/>
                <w:iCs/>
                <w:spacing w:val="2"/>
                <w:szCs w:val="18"/>
                <w:lang w:eastAsia="zh-CN"/>
              </w:rPr>
              <w:t>移动号码以外的非地理</w:t>
            </w:r>
            <w:r w:rsidRPr="001D2990">
              <w:rPr>
                <w:rFonts w:ascii="STKaiti" w:eastAsia="STKaiti" w:hAnsi="STKaiti" w:cs="SimSun"/>
                <w:i w:val="0"/>
                <w:iCs/>
                <w:spacing w:val="2"/>
                <w:szCs w:val="18"/>
                <w:lang w:eastAsia="zh-CN"/>
              </w:rPr>
              <w:br/>
            </w:r>
            <w:r w:rsidRPr="001D2990">
              <w:rPr>
                <w:rFonts w:ascii="STKaiti" w:eastAsia="STKaiti" w:hAnsi="STKaiti" w:cs="SimSun" w:hint="eastAsia"/>
                <w:i w:val="0"/>
                <w:iCs/>
                <w:spacing w:val="2"/>
                <w:szCs w:val="18"/>
                <w:lang w:eastAsia="zh-CN"/>
              </w:rPr>
              <w:t>号码</w:t>
            </w:r>
            <w:r w:rsidRPr="001D2990">
              <w:rPr>
                <w:rFonts w:ascii="STKaiti" w:eastAsia="STKaiti" w:hAnsi="STKaiti" w:hint="eastAsia"/>
                <w:i w:val="0"/>
                <w:iCs/>
                <w:spacing w:val="2"/>
                <w:szCs w:val="18"/>
                <w:lang w:eastAsia="zh-CN"/>
              </w:rPr>
              <w:t>（国内号码，</w:t>
            </w:r>
            <w:r w:rsidRPr="001D2990">
              <w:rPr>
                <w:rFonts w:ascii="STKaiti" w:eastAsia="STKaiti" w:hAnsi="STKaiti"/>
                <w:i w:val="0"/>
                <w:iCs/>
                <w:spacing w:val="2"/>
                <w:szCs w:val="18"/>
                <w:lang w:eastAsia="zh-CN"/>
              </w:rPr>
              <w:t>附加</w:t>
            </w:r>
            <w:r w:rsidRPr="001D2990">
              <w:rPr>
                <w:rFonts w:ascii="STKaiti" w:eastAsia="STKaiti" w:hAnsi="STKaiti"/>
                <w:i w:val="0"/>
                <w:iCs/>
                <w:spacing w:val="2"/>
                <w:szCs w:val="18"/>
                <w:lang w:eastAsia="zh-CN"/>
              </w:rPr>
              <w:br/>
              <w:t>费率号码</w:t>
            </w:r>
            <w:r w:rsidRPr="001D2990">
              <w:rPr>
                <w:rFonts w:ascii="STKaiti" w:eastAsia="STKaiti" w:hAnsi="STKaiti" w:hint="eastAsia"/>
                <w:i w:val="0"/>
                <w:iCs/>
                <w:spacing w:val="2"/>
                <w:szCs w:val="18"/>
                <w:lang w:eastAsia="zh-CN"/>
              </w:rPr>
              <w:t>、游牧号码）</w:t>
            </w:r>
          </w:p>
        </w:tc>
        <w:tc>
          <w:tcPr>
            <w:tcW w:w="2575" w:type="dxa"/>
          </w:tcPr>
          <w:p w14:paraId="5BC81A17" w14:textId="192C592E" w:rsidR="00AB0FEB" w:rsidRPr="001D2990" w:rsidRDefault="00AB0FEB" w:rsidP="00AB0FEB">
            <w:pPr>
              <w:pStyle w:val="Tablehead"/>
              <w:keepLines/>
              <w:rPr>
                <w:rFonts w:ascii="STKaiti" w:eastAsia="STKaiti" w:hAnsi="STKaiti" w:cs="Calibri"/>
                <w:i w:val="0"/>
                <w:iCs/>
                <w:sz w:val="20"/>
              </w:rPr>
            </w:pPr>
            <w:r w:rsidRPr="001D2990">
              <w:rPr>
                <w:rFonts w:ascii="STKaiti" w:eastAsia="STKaiti" w:hAnsi="STKaiti" w:cs="SimSun" w:hint="eastAsia"/>
                <w:i w:val="0"/>
                <w:iCs/>
                <w:szCs w:val="18"/>
                <w:lang w:eastAsia="zh-CN"/>
              </w:rPr>
              <w:t>移动号码</w:t>
            </w:r>
          </w:p>
        </w:tc>
      </w:tr>
      <w:tr w:rsidR="00CF37C0" w14:paraId="5EA1412D" w14:textId="77777777" w:rsidTr="00D32F4D">
        <w:trPr>
          <w:cantSplit/>
        </w:trPr>
        <w:tc>
          <w:tcPr>
            <w:tcW w:w="2274" w:type="dxa"/>
          </w:tcPr>
          <w:p w14:paraId="0D14D026" w14:textId="1A6602FB" w:rsidR="00CF37C0" w:rsidRPr="00782BDE" w:rsidRDefault="00AB0FEB" w:rsidP="00CF37C0">
            <w:pPr>
              <w:pStyle w:val="Tabletext"/>
              <w:rPr>
                <w:rFonts w:cs="Calibri"/>
                <w:b w:val="0"/>
                <w:bCs/>
                <w:sz w:val="20"/>
                <w:highlight w:val="cyan"/>
                <w:lang w:val="en-GB" w:eastAsia="zh-CN"/>
              </w:rPr>
            </w:pPr>
            <w:bookmarkStart w:id="551" w:name="lt_pId1114"/>
            <w:r w:rsidRPr="006549AD">
              <w:rPr>
                <w:rFonts w:eastAsia="SimSun" w:cs="SimSun" w:hint="eastAsia"/>
                <w:bCs/>
                <w:szCs w:val="18"/>
                <w:lang w:eastAsia="zh-CN"/>
              </w:rPr>
              <w:t>号码可携带性（</w:t>
            </w:r>
            <w:r w:rsidRPr="006549AD">
              <w:rPr>
                <w:rFonts w:eastAsia="SimSun"/>
                <w:bCs/>
                <w:szCs w:val="18"/>
                <w:lang w:val="en-US" w:eastAsia="zh-CN"/>
              </w:rPr>
              <w:t>NP</w:t>
            </w:r>
            <w:r w:rsidRPr="006549AD">
              <w:rPr>
                <w:rFonts w:eastAsia="SimSun" w:cs="SimSun" w:hint="eastAsia"/>
                <w:bCs/>
                <w:szCs w:val="18"/>
                <w:lang w:eastAsia="zh-CN"/>
              </w:rPr>
              <w:t>）的状态</w:t>
            </w:r>
            <w:bookmarkEnd w:id="551"/>
            <w:r w:rsidR="00CF37C0" w:rsidRPr="00782BDE">
              <w:rPr>
                <w:rFonts w:cs="Calibri"/>
                <w:bCs/>
                <w:sz w:val="20"/>
                <w:highlight w:val="cyan"/>
                <w:lang w:val="en-GB" w:eastAsia="zh-CN"/>
              </w:rPr>
              <w:t xml:space="preserve"> </w:t>
            </w:r>
          </w:p>
        </w:tc>
        <w:tc>
          <w:tcPr>
            <w:tcW w:w="2376" w:type="dxa"/>
          </w:tcPr>
          <w:p w14:paraId="7281FF51" w14:textId="475972A6" w:rsidR="00CF37C0" w:rsidRPr="00782BDE" w:rsidRDefault="005F794A" w:rsidP="00CF37C0">
            <w:pPr>
              <w:keepNext/>
              <w:keepLines/>
              <w:spacing w:before="40" w:after="40"/>
            </w:pPr>
            <w:bookmarkStart w:id="552" w:name="lt_pId1115"/>
            <w:r>
              <w:rPr>
                <w:rFonts w:ascii="SimSun" w:eastAsia="SimSun" w:hAnsi="SimSun" w:cs="SimSun" w:hint="eastAsia"/>
                <w:lang w:eastAsia="zh-CN"/>
              </w:rPr>
              <w:t>未实施</w:t>
            </w:r>
            <w:bookmarkEnd w:id="552"/>
          </w:p>
        </w:tc>
        <w:tc>
          <w:tcPr>
            <w:tcW w:w="2268" w:type="dxa"/>
          </w:tcPr>
          <w:p w14:paraId="002CCB81" w14:textId="3F363160" w:rsidR="00CF37C0" w:rsidRPr="00782BDE" w:rsidRDefault="005F794A" w:rsidP="00CF37C0">
            <w:pPr>
              <w:keepNext/>
              <w:keepLines/>
              <w:spacing w:before="40" w:after="40"/>
            </w:pPr>
            <w:bookmarkStart w:id="553" w:name="lt_pId1116"/>
            <w:r>
              <w:rPr>
                <w:rFonts w:ascii="SimSun" w:eastAsia="SimSun" w:hAnsi="SimSun" w:cs="SimSun" w:hint="eastAsia"/>
                <w:lang w:eastAsia="zh-CN"/>
              </w:rPr>
              <w:t>无</w:t>
            </w:r>
            <w:bookmarkEnd w:id="553"/>
          </w:p>
        </w:tc>
        <w:tc>
          <w:tcPr>
            <w:tcW w:w="2575" w:type="dxa"/>
          </w:tcPr>
          <w:p w14:paraId="5187B7C1" w14:textId="28DEF34E" w:rsidR="00CF37C0" w:rsidRPr="00782BDE" w:rsidRDefault="005F794A" w:rsidP="00CF37C0">
            <w:pPr>
              <w:keepNext/>
              <w:keepLines/>
              <w:spacing w:before="40" w:after="40"/>
              <w:jc w:val="left"/>
            </w:pPr>
            <w:bookmarkStart w:id="554" w:name="lt_pId1117"/>
            <w:r>
              <w:rPr>
                <w:rFonts w:ascii="SimSun" w:eastAsia="SimSun" w:hAnsi="SimSun" w:cs="SimSun" w:hint="eastAsia"/>
                <w:lang w:eastAsia="zh-CN"/>
              </w:rPr>
              <w:t>自</w:t>
            </w:r>
            <w:r w:rsidR="00CF37C0" w:rsidRPr="00782BDE">
              <w:t>2019</w:t>
            </w:r>
            <w:bookmarkEnd w:id="554"/>
            <w:r>
              <w:rPr>
                <w:rFonts w:ascii="SimSun" w:eastAsia="SimSun" w:hAnsi="SimSun" w:cs="SimSun" w:hint="eastAsia"/>
                <w:lang w:eastAsia="zh-CN"/>
              </w:rPr>
              <w:t>年起实施</w:t>
            </w:r>
          </w:p>
        </w:tc>
      </w:tr>
      <w:tr w:rsidR="00CF37C0" w14:paraId="50049676" w14:textId="77777777" w:rsidTr="00D32F4D">
        <w:trPr>
          <w:cantSplit/>
        </w:trPr>
        <w:tc>
          <w:tcPr>
            <w:tcW w:w="2274" w:type="dxa"/>
          </w:tcPr>
          <w:p w14:paraId="6B4E504F" w14:textId="5C59AE78" w:rsidR="00CF37C0" w:rsidRPr="00782BDE" w:rsidRDefault="00BE171A" w:rsidP="00CF37C0">
            <w:pPr>
              <w:pStyle w:val="Tabletext"/>
              <w:rPr>
                <w:rFonts w:cs="Calibri"/>
                <w:b w:val="0"/>
                <w:bCs/>
                <w:sz w:val="20"/>
                <w:highlight w:val="cyan"/>
                <w:lang w:val="en-GB" w:eastAsia="zh-CN"/>
              </w:rPr>
            </w:pPr>
            <w:bookmarkStart w:id="555" w:name="lt_pId1118"/>
            <w:r w:rsidRPr="006549AD">
              <w:rPr>
                <w:rFonts w:eastAsia="SimSun" w:cs="SimSun" w:hint="eastAsia"/>
                <w:bCs/>
                <w:szCs w:val="18"/>
                <w:lang w:eastAsia="zh-CN"/>
              </w:rPr>
              <w:t>运营商负有实施号码可携带性</w:t>
            </w:r>
            <w:r w:rsidRPr="00C65CC3">
              <w:rPr>
                <w:rFonts w:eastAsia="SimSun" w:cs="SimSun" w:hint="eastAsia"/>
                <w:bCs/>
                <w:szCs w:val="18"/>
                <w:lang w:val="en-GB" w:eastAsia="zh-CN"/>
              </w:rPr>
              <w:t>（</w:t>
            </w:r>
            <w:r w:rsidRPr="006549AD">
              <w:rPr>
                <w:rFonts w:eastAsia="SimSun"/>
                <w:bCs/>
                <w:szCs w:val="18"/>
                <w:lang w:val="en-US" w:eastAsia="zh-CN"/>
              </w:rPr>
              <w:t>NP</w:t>
            </w:r>
            <w:r w:rsidRPr="00C65CC3">
              <w:rPr>
                <w:rFonts w:eastAsia="SimSun" w:cs="SimSun" w:hint="eastAsia"/>
                <w:bCs/>
                <w:szCs w:val="18"/>
                <w:lang w:val="en-GB" w:eastAsia="zh-CN"/>
              </w:rPr>
              <w:t>）</w:t>
            </w:r>
            <w:r w:rsidRPr="006549AD">
              <w:rPr>
                <w:rFonts w:eastAsia="SimSun" w:cs="SimSun" w:hint="eastAsia"/>
                <w:bCs/>
                <w:szCs w:val="18"/>
                <w:lang w:eastAsia="zh-CN"/>
              </w:rPr>
              <w:t>的</w:t>
            </w:r>
            <w:r w:rsidRPr="00C65CC3">
              <w:rPr>
                <w:rFonts w:eastAsia="SimSun" w:cs="SimSun"/>
                <w:bCs/>
                <w:szCs w:val="18"/>
                <w:lang w:val="en-GB" w:eastAsia="zh-CN"/>
              </w:rPr>
              <w:br/>
            </w:r>
            <w:r w:rsidRPr="006549AD">
              <w:rPr>
                <w:rFonts w:eastAsia="SimSun" w:cs="SimSun" w:hint="eastAsia"/>
                <w:bCs/>
                <w:szCs w:val="18"/>
                <w:lang w:eastAsia="zh-CN"/>
              </w:rPr>
              <w:t>监管义务</w:t>
            </w:r>
            <w:bookmarkEnd w:id="555"/>
          </w:p>
        </w:tc>
        <w:tc>
          <w:tcPr>
            <w:tcW w:w="2376" w:type="dxa"/>
          </w:tcPr>
          <w:p w14:paraId="366BD54B" w14:textId="1F92C493" w:rsidR="00CF37C0" w:rsidRPr="00782BDE" w:rsidRDefault="005F794A" w:rsidP="00CF37C0">
            <w:pPr>
              <w:keepNext/>
              <w:keepLines/>
              <w:spacing w:before="40" w:after="40"/>
            </w:pPr>
            <w:bookmarkStart w:id="556" w:name="lt_pId1119"/>
            <w:r>
              <w:rPr>
                <w:rFonts w:ascii="SimSun" w:eastAsia="SimSun" w:hAnsi="SimSun" w:cs="SimSun" w:hint="eastAsia"/>
                <w:lang w:eastAsia="zh-CN"/>
              </w:rPr>
              <w:t>是</w:t>
            </w:r>
            <w:bookmarkEnd w:id="556"/>
          </w:p>
        </w:tc>
        <w:tc>
          <w:tcPr>
            <w:tcW w:w="2268" w:type="dxa"/>
          </w:tcPr>
          <w:p w14:paraId="61E27BFB" w14:textId="7F68F7C2" w:rsidR="00CF37C0" w:rsidRPr="00782BDE" w:rsidRDefault="005F794A" w:rsidP="00CF37C0">
            <w:pPr>
              <w:keepNext/>
              <w:keepLines/>
              <w:spacing w:before="40" w:after="40"/>
            </w:pPr>
            <w:r>
              <w:rPr>
                <w:rFonts w:ascii="SimSun" w:eastAsia="SimSun" w:hAnsi="SimSun" w:cs="SimSun" w:hint="eastAsia"/>
                <w:lang w:eastAsia="zh-CN"/>
              </w:rPr>
              <w:t>无</w:t>
            </w:r>
          </w:p>
        </w:tc>
        <w:tc>
          <w:tcPr>
            <w:tcW w:w="2575" w:type="dxa"/>
          </w:tcPr>
          <w:p w14:paraId="48BB2EF0" w14:textId="31B60D83" w:rsidR="00CF37C0" w:rsidRPr="00782BDE" w:rsidRDefault="005F794A" w:rsidP="00CF37C0">
            <w:pPr>
              <w:keepNext/>
              <w:keepLines/>
              <w:spacing w:before="40" w:after="40"/>
              <w:jc w:val="left"/>
            </w:pPr>
            <w:r>
              <w:rPr>
                <w:rFonts w:ascii="SimSun" w:eastAsia="SimSun" w:hAnsi="SimSun" w:cs="SimSun" w:hint="eastAsia"/>
                <w:lang w:eastAsia="zh-CN"/>
              </w:rPr>
              <w:t>是</w:t>
            </w:r>
          </w:p>
        </w:tc>
      </w:tr>
      <w:tr w:rsidR="00CF37C0" w14:paraId="6F4F87BF" w14:textId="77777777" w:rsidTr="00D32F4D">
        <w:trPr>
          <w:cantSplit/>
        </w:trPr>
        <w:tc>
          <w:tcPr>
            <w:tcW w:w="2274" w:type="dxa"/>
          </w:tcPr>
          <w:p w14:paraId="5B0D0E93" w14:textId="1C2BBFA5" w:rsidR="00CF37C0" w:rsidRPr="001E2704" w:rsidRDefault="00BE171A" w:rsidP="00CF37C0">
            <w:pPr>
              <w:pStyle w:val="Tabletext"/>
              <w:rPr>
                <w:rFonts w:cs="Calibri"/>
                <w:b w:val="0"/>
                <w:bCs/>
                <w:sz w:val="20"/>
                <w:lang w:eastAsia="zh-CN"/>
              </w:rPr>
            </w:pPr>
            <w:r w:rsidRPr="006549AD">
              <w:rPr>
                <w:rFonts w:eastAsia="SimSun" w:cs="SimSun" w:hint="eastAsia"/>
                <w:bCs/>
                <w:szCs w:val="18"/>
                <w:lang w:eastAsia="zh-CN"/>
              </w:rPr>
              <w:t>号码可携带性的</w:t>
            </w:r>
            <w:r>
              <w:rPr>
                <w:rFonts w:eastAsia="SimSun" w:cs="SimSun"/>
                <w:bCs/>
                <w:szCs w:val="18"/>
                <w:lang w:eastAsia="zh-CN"/>
              </w:rPr>
              <w:br/>
            </w:r>
            <w:r w:rsidRPr="006549AD">
              <w:rPr>
                <w:rFonts w:eastAsia="SimSun" w:cs="SimSun" w:hint="eastAsia"/>
                <w:bCs/>
                <w:szCs w:val="18"/>
                <w:lang w:eastAsia="zh-CN"/>
              </w:rPr>
              <w:t>实施类型</w:t>
            </w:r>
          </w:p>
        </w:tc>
        <w:tc>
          <w:tcPr>
            <w:tcW w:w="2376" w:type="dxa"/>
          </w:tcPr>
          <w:p w14:paraId="1EF4F1D9" w14:textId="77777777" w:rsidR="00CF37C0" w:rsidRPr="00782BDE" w:rsidRDefault="00CF37C0" w:rsidP="00CF37C0">
            <w:pPr>
              <w:keepNext/>
              <w:keepLines/>
              <w:spacing w:before="40" w:after="40"/>
            </w:pPr>
            <w:r w:rsidRPr="00782BDE">
              <w:t>-</w:t>
            </w:r>
          </w:p>
        </w:tc>
        <w:tc>
          <w:tcPr>
            <w:tcW w:w="2268" w:type="dxa"/>
          </w:tcPr>
          <w:p w14:paraId="35EEE082" w14:textId="77777777" w:rsidR="00CF37C0" w:rsidRPr="00782BDE" w:rsidRDefault="00CF37C0" w:rsidP="00CF37C0">
            <w:pPr>
              <w:keepNext/>
              <w:keepLines/>
              <w:spacing w:before="40" w:after="40"/>
            </w:pPr>
            <w:r w:rsidRPr="00782BDE">
              <w:t>-</w:t>
            </w:r>
          </w:p>
        </w:tc>
        <w:tc>
          <w:tcPr>
            <w:tcW w:w="2575" w:type="dxa"/>
          </w:tcPr>
          <w:p w14:paraId="2827AA6D" w14:textId="31D1F922" w:rsidR="00CF37C0" w:rsidRPr="00E75BCB" w:rsidRDefault="005F794A" w:rsidP="00CF37C0">
            <w:pPr>
              <w:keepNext/>
              <w:keepLines/>
              <w:spacing w:before="40" w:after="40"/>
              <w:jc w:val="left"/>
              <w:rPr>
                <w:rFonts w:eastAsia="SimSun" w:cs="Calibri"/>
                <w:lang w:eastAsia="zh-CN"/>
              </w:rPr>
            </w:pPr>
            <w:bookmarkStart w:id="557" w:name="lt_pId1125"/>
            <w:r w:rsidRPr="00E75BCB">
              <w:rPr>
                <w:rFonts w:eastAsia="SimSun" w:cs="Calibri" w:hint="eastAsia"/>
                <w:lang w:eastAsia="zh-CN"/>
              </w:rPr>
              <w:t>移动网络中，为</w:t>
            </w:r>
            <w:r w:rsidR="001E6960" w:rsidRPr="00E75BCB">
              <w:rPr>
                <w:rFonts w:eastAsia="SimSun" w:cs="Calibri" w:hint="eastAsia"/>
                <w:lang w:eastAsia="zh-CN"/>
              </w:rPr>
              <w:t>具有</w:t>
            </w:r>
            <w:r w:rsidR="001E6960" w:rsidRPr="00E75BCB">
              <w:rPr>
                <w:rFonts w:eastAsia="SimSun" w:cs="Calibri" w:hint="eastAsia"/>
                <w:color w:val="000000"/>
                <w:lang w:eastAsia="zh-CN"/>
              </w:rPr>
              <w:t>集中呼叫查询（</w:t>
            </w:r>
            <w:r w:rsidR="001E6960" w:rsidRPr="00E75BCB">
              <w:rPr>
                <w:rFonts w:eastAsia="SimSun" w:cs="Calibri"/>
                <w:color w:val="000000"/>
                <w:lang w:eastAsia="zh-CN"/>
              </w:rPr>
              <w:t>ACQ</w:t>
            </w:r>
            <w:r w:rsidR="001E6960" w:rsidRPr="00E75BCB">
              <w:rPr>
                <w:rFonts w:eastAsia="SimSun" w:cs="Calibri" w:hint="eastAsia"/>
                <w:color w:val="000000"/>
                <w:lang w:eastAsia="zh-CN"/>
              </w:rPr>
              <w:t>）功能的分布式</w:t>
            </w:r>
            <w:r w:rsidR="001E6960" w:rsidRPr="00E75BCB">
              <w:rPr>
                <w:rFonts w:eastAsia="SimSun" w:cs="Calibri" w:hint="eastAsia"/>
                <w:color w:val="000000"/>
                <w:lang w:eastAsia="zh-CN"/>
              </w:rPr>
              <w:t>N</w:t>
            </w:r>
            <w:r w:rsidR="001E6960" w:rsidRPr="00E75BCB">
              <w:rPr>
                <w:rFonts w:eastAsia="SimSun" w:cs="Calibri"/>
                <w:color w:val="000000"/>
                <w:lang w:eastAsia="zh-CN"/>
              </w:rPr>
              <w:t>P</w:t>
            </w:r>
            <w:r w:rsidR="001E6960" w:rsidRPr="00E75BCB">
              <w:rPr>
                <w:rFonts w:eastAsia="SimSun" w:cs="Calibri" w:hint="eastAsia"/>
                <w:color w:val="000000"/>
                <w:lang w:eastAsia="zh-CN"/>
              </w:rPr>
              <w:t>中央参考数据库；</w:t>
            </w:r>
            <w:bookmarkEnd w:id="557"/>
          </w:p>
          <w:p w14:paraId="14C1F137" w14:textId="5AE3CF5C" w:rsidR="00CF37C0" w:rsidRPr="00782BDE" w:rsidRDefault="001E6960" w:rsidP="00CF37C0">
            <w:pPr>
              <w:keepNext/>
              <w:keepLines/>
              <w:spacing w:before="40" w:after="40"/>
              <w:jc w:val="left"/>
              <w:rPr>
                <w:lang w:eastAsia="zh-CN"/>
              </w:rPr>
            </w:pPr>
            <w:bookmarkStart w:id="558" w:name="lt_pId1126"/>
            <w:r w:rsidRPr="00E75BCB">
              <w:rPr>
                <w:rFonts w:eastAsia="SimSun" w:cs="Calibri" w:hint="eastAsia"/>
                <w:lang w:eastAsia="zh-CN"/>
              </w:rPr>
              <w:t>在固定网络中，为具有</w:t>
            </w:r>
            <w:r w:rsidRPr="00E75BCB">
              <w:rPr>
                <w:rFonts w:eastAsia="SimSun" w:cs="Calibri"/>
                <w:lang w:eastAsia="zh-CN"/>
              </w:rPr>
              <w:t>OR</w:t>
            </w:r>
            <w:r w:rsidRPr="00E75BCB">
              <w:rPr>
                <w:rFonts w:eastAsia="SimSun" w:cs="Calibri" w:hint="eastAsia"/>
                <w:lang w:eastAsia="zh-CN"/>
              </w:rPr>
              <w:t>（前向路由）功能的分布式</w:t>
            </w:r>
            <w:r w:rsidR="00CF37C0" w:rsidRPr="00E75BCB">
              <w:rPr>
                <w:rFonts w:eastAsia="SimSun" w:cs="Calibri"/>
                <w:lang w:eastAsia="zh-CN"/>
              </w:rPr>
              <w:t>NP</w:t>
            </w:r>
            <w:bookmarkEnd w:id="558"/>
          </w:p>
        </w:tc>
      </w:tr>
      <w:tr w:rsidR="00CF37C0" w14:paraId="0B7EBBF2" w14:textId="77777777" w:rsidTr="00D32F4D">
        <w:trPr>
          <w:cantSplit/>
        </w:trPr>
        <w:tc>
          <w:tcPr>
            <w:tcW w:w="2274" w:type="dxa"/>
          </w:tcPr>
          <w:p w14:paraId="59179023" w14:textId="171140CA" w:rsidR="00CF37C0" w:rsidRPr="00782BDE" w:rsidRDefault="00BE171A" w:rsidP="00CF37C0">
            <w:pPr>
              <w:pStyle w:val="Tabletext"/>
              <w:keepNext/>
              <w:keepLines/>
              <w:rPr>
                <w:rFonts w:cs="Calibri"/>
                <w:b w:val="0"/>
                <w:bCs/>
                <w:sz w:val="20"/>
                <w:highlight w:val="cyan"/>
                <w:lang w:val="en-GB" w:eastAsia="zh-CN"/>
              </w:rPr>
            </w:pPr>
            <w:bookmarkStart w:id="559" w:name="lt_pId1127"/>
            <w:r w:rsidRPr="006549AD">
              <w:rPr>
                <w:rFonts w:eastAsia="SimSun"/>
                <w:bCs/>
                <w:szCs w:val="18"/>
                <w:lang w:eastAsia="zh-CN"/>
              </w:rPr>
              <w:t xml:space="preserve">NP </w:t>
            </w:r>
            <w:r w:rsidRPr="006549AD">
              <w:rPr>
                <w:rFonts w:eastAsia="SimSun" w:hint="eastAsia"/>
                <w:bCs/>
                <w:szCs w:val="18"/>
                <w:lang w:eastAsia="zh-CN"/>
              </w:rPr>
              <w:t>数据库解决方案</w:t>
            </w:r>
            <w:r w:rsidR="001E6960">
              <w:rPr>
                <w:rFonts w:eastAsia="SimSun" w:hint="eastAsia"/>
                <w:bCs/>
                <w:szCs w:val="18"/>
                <w:lang w:eastAsia="zh-CN"/>
              </w:rPr>
              <w:t>（如有）</w:t>
            </w:r>
            <w:bookmarkEnd w:id="559"/>
            <w:r w:rsidR="00CF37C0" w:rsidRPr="00782BDE">
              <w:rPr>
                <w:rFonts w:cs="Calibri"/>
                <w:bCs/>
                <w:sz w:val="20"/>
                <w:highlight w:val="cyan"/>
                <w:lang w:val="en-GB" w:eastAsia="zh-CN"/>
              </w:rPr>
              <w:t xml:space="preserve"> </w:t>
            </w:r>
          </w:p>
        </w:tc>
        <w:tc>
          <w:tcPr>
            <w:tcW w:w="2376" w:type="dxa"/>
          </w:tcPr>
          <w:p w14:paraId="78018253" w14:textId="77777777" w:rsidR="00CF37C0" w:rsidRPr="00782BDE" w:rsidRDefault="00CF37C0" w:rsidP="00CF37C0">
            <w:pPr>
              <w:keepNext/>
              <w:keepLines/>
              <w:spacing w:before="40" w:after="40"/>
            </w:pPr>
            <w:r w:rsidRPr="00782BDE">
              <w:t>-</w:t>
            </w:r>
          </w:p>
        </w:tc>
        <w:tc>
          <w:tcPr>
            <w:tcW w:w="2268" w:type="dxa"/>
          </w:tcPr>
          <w:p w14:paraId="6CF1B4C4" w14:textId="77777777" w:rsidR="00CF37C0" w:rsidRPr="00782BDE" w:rsidRDefault="00CF37C0" w:rsidP="00CF37C0">
            <w:pPr>
              <w:keepNext/>
              <w:keepLines/>
              <w:spacing w:before="40" w:after="40"/>
            </w:pPr>
            <w:r w:rsidRPr="00782BDE">
              <w:t>-</w:t>
            </w:r>
          </w:p>
        </w:tc>
        <w:tc>
          <w:tcPr>
            <w:tcW w:w="2575" w:type="dxa"/>
          </w:tcPr>
          <w:p w14:paraId="0FB0C4E8" w14:textId="393689D3" w:rsidR="00CF37C0" w:rsidRPr="00782BDE" w:rsidRDefault="001E6960" w:rsidP="00CF37C0">
            <w:pPr>
              <w:keepNext/>
              <w:keepLines/>
              <w:spacing w:before="40" w:after="40"/>
              <w:jc w:val="left"/>
              <w:rPr>
                <w:lang w:eastAsia="zh-CN"/>
              </w:rPr>
            </w:pPr>
            <w:bookmarkStart w:id="560" w:name="lt_pId1130"/>
            <w:r>
              <w:rPr>
                <w:rFonts w:ascii="SimSun" w:eastAsia="SimSun" w:hAnsi="SimSun" w:cs="SimSun" w:hint="eastAsia"/>
                <w:lang w:eastAsia="zh-CN"/>
              </w:rPr>
              <w:t>解决方案</w:t>
            </w:r>
            <w:r w:rsidR="00CF37C0" w:rsidRPr="00782BDE">
              <w:rPr>
                <w:lang w:eastAsia="zh-CN"/>
              </w:rPr>
              <w:t xml:space="preserve">C </w:t>
            </w:r>
            <w:r>
              <w:rPr>
                <w:lang w:eastAsia="zh-CN"/>
              </w:rPr>
              <w:t>–</w:t>
            </w:r>
            <w:r w:rsidR="00CF37C0" w:rsidRPr="00782BDE">
              <w:rPr>
                <w:lang w:eastAsia="zh-CN"/>
              </w:rPr>
              <w:t xml:space="preserve"> </w:t>
            </w:r>
            <w:r>
              <w:rPr>
                <w:rFonts w:ascii="SimSun" w:eastAsia="SimSun" w:hAnsi="SimSun" w:cs="SimSun" w:hint="eastAsia"/>
                <w:lang w:eastAsia="zh-CN"/>
              </w:rPr>
              <w:t>中央数据库方式</w:t>
            </w:r>
            <w:bookmarkEnd w:id="560"/>
          </w:p>
        </w:tc>
      </w:tr>
      <w:tr w:rsidR="00BE171A" w14:paraId="1DE7E37A" w14:textId="77777777" w:rsidTr="00D32F4D">
        <w:trPr>
          <w:cantSplit/>
        </w:trPr>
        <w:tc>
          <w:tcPr>
            <w:tcW w:w="2274" w:type="dxa"/>
          </w:tcPr>
          <w:p w14:paraId="17FCE737" w14:textId="2B32C742" w:rsidR="00BE171A" w:rsidRPr="001E2704" w:rsidRDefault="00BE171A" w:rsidP="00BE171A">
            <w:pPr>
              <w:pStyle w:val="Tabletext"/>
              <w:rPr>
                <w:rFonts w:cs="Calibri"/>
                <w:b w:val="0"/>
                <w:bCs/>
                <w:sz w:val="20"/>
              </w:rPr>
            </w:pPr>
            <w:r w:rsidRPr="006549AD">
              <w:rPr>
                <w:rFonts w:eastAsia="SimSun" w:cs="SimSun" w:hint="eastAsia"/>
                <w:bCs/>
                <w:szCs w:val="18"/>
                <w:lang w:eastAsia="zh-CN"/>
              </w:rPr>
              <w:t>限制条件</w:t>
            </w:r>
          </w:p>
        </w:tc>
        <w:tc>
          <w:tcPr>
            <w:tcW w:w="2376" w:type="dxa"/>
          </w:tcPr>
          <w:p w14:paraId="5C3EFA93" w14:textId="60152373" w:rsidR="00BE171A" w:rsidRPr="00782BDE" w:rsidRDefault="001E6960" w:rsidP="00BE171A">
            <w:pPr>
              <w:keepNext/>
              <w:keepLines/>
              <w:spacing w:before="40" w:after="40"/>
            </w:pPr>
            <w:bookmarkStart w:id="561" w:name="lt_pId1132"/>
            <w:r>
              <w:rPr>
                <w:rFonts w:ascii="SimSun" w:eastAsia="SimSun" w:hAnsi="SimSun" w:cs="SimSun" w:hint="eastAsia"/>
                <w:lang w:eastAsia="zh-CN"/>
              </w:rPr>
              <w:t>编号区域覆盖</w:t>
            </w:r>
            <w:bookmarkEnd w:id="561"/>
          </w:p>
        </w:tc>
        <w:tc>
          <w:tcPr>
            <w:tcW w:w="2268" w:type="dxa"/>
          </w:tcPr>
          <w:p w14:paraId="771FD22F" w14:textId="77777777" w:rsidR="00BE171A" w:rsidRPr="00782BDE" w:rsidRDefault="00BE171A" w:rsidP="00BE171A">
            <w:pPr>
              <w:keepNext/>
              <w:keepLines/>
              <w:spacing w:before="40" w:after="40"/>
            </w:pPr>
          </w:p>
        </w:tc>
        <w:tc>
          <w:tcPr>
            <w:tcW w:w="2575" w:type="dxa"/>
          </w:tcPr>
          <w:p w14:paraId="1ACF4DC9" w14:textId="572FB258" w:rsidR="00BE171A" w:rsidRPr="00782BDE" w:rsidRDefault="001E6960" w:rsidP="00BE171A">
            <w:pPr>
              <w:keepNext/>
              <w:keepLines/>
              <w:spacing w:before="40" w:after="40"/>
              <w:jc w:val="left"/>
            </w:pPr>
            <w:r>
              <w:rPr>
                <w:rFonts w:ascii="SimSun" w:eastAsia="SimSun" w:hAnsi="SimSun" w:cs="SimSun" w:hint="eastAsia"/>
                <w:lang w:eastAsia="zh-CN"/>
              </w:rPr>
              <w:t>无</w:t>
            </w:r>
          </w:p>
        </w:tc>
      </w:tr>
      <w:tr w:rsidR="00CF37C0" w14:paraId="6094B1D1" w14:textId="77777777" w:rsidTr="00D32F4D">
        <w:trPr>
          <w:cantSplit/>
        </w:trPr>
        <w:tc>
          <w:tcPr>
            <w:tcW w:w="2274" w:type="dxa"/>
          </w:tcPr>
          <w:p w14:paraId="640E6F6C" w14:textId="35F770B6" w:rsidR="00CF37C0" w:rsidRPr="001E2704" w:rsidRDefault="00BE171A" w:rsidP="00CF37C0">
            <w:pPr>
              <w:pStyle w:val="Tabletext"/>
              <w:rPr>
                <w:rFonts w:cs="Calibri"/>
                <w:b w:val="0"/>
                <w:bCs/>
                <w:sz w:val="20"/>
              </w:rPr>
            </w:pPr>
            <w:bookmarkStart w:id="562" w:name="lt_pId1134"/>
            <w:r w:rsidRPr="006549AD">
              <w:rPr>
                <w:rFonts w:eastAsia="SimSun" w:cs="SimSun" w:hint="eastAsia"/>
                <w:bCs/>
                <w:szCs w:val="18"/>
                <w:lang w:eastAsia="zh-CN"/>
              </w:rPr>
              <w:t>网站提供的规范</w:t>
            </w:r>
            <w:bookmarkEnd w:id="562"/>
            <w:r w:rsidR="00CF37C0" w:rsidRPr="001E2704">
              <w:rPr>
                <w:rFonts w:cs="Calibri"/>
                <w:bCs/>
                <w:sz w:val="20"/>
              </w:rPr>
              <w:t xml:space="preserve"> </w:t>
            </w:r>
          </w:p>
        </w:tc>
        <w:tc>
          <w:tcPr>
            <w:tcW w:w="2376" w:type="dxa"/>
          </w:tcPr>
          <w:p w14:paraId="18D5739B" w14:textId="77777777" w:rsidR="00CF37C0" w:rsidRPr="00782BDE" w:rsidRDefault="00CF37C0" w:rsidP="00CF37C0">
            <w:pPr>
              <w:keepNext/>
              <w:keepLines/>
              <w:spacing w:before="40" w:after="40"/>
              <w:rPr>
                <w:lang w:val="fr-FR"/>
              </w:rPr>
            </w:pPr>
            <w:bookmarkStart w:id="563" w:name="lt_pId1135"/>
            <w:r w:rsidRPr="00782BDE">
              <w:rPr>
                <w:lang w:val="fr-FR"/>
              </w:rPr>
              <w:t>https://zakon.rada.gov.ua/laws/show/z0872-15;</w:t>
            </w:r>
            <w:bookmarkEnd w:id="563"/>
          </w:p>
          <w:p w14:paraId="4FC0ADF7" w14:textId="77777777" w:rsidR="00CF37C0" w:rsidRPr="00782BDE" w:rsidRDefault="00CF37C0" w:rsidP="00CF37C0">
            <w:pPr>
              <w:keepNext/>
              <w:keepLines/>
              <w:spacing w:before="40" w:after="40"/>
              <w:rPr>
                <w:lang w:val="fr-FR"/>
              </w:rPr>
            </w:pPr>
            <w:bookmarkStart w:id="564" w:name="lt_pId1136"/>
            <w:r w:rsidRPr="00782BDE">
              <w:rPr>
                <w:lang w:val="fr-FR"/>
              </w:rPr>
              <w:t>https://zakon.rada.gov.ua/rada/show/v0244519-17;</w:t>
            </w:r>
            <w:bookmarkEnd w:id="564"/>
          </w:p>
          <w:p w14:paraId="2DDEC076" w14:textId="77777777" w:rsidR="00CF37C0" w:rsidRPr="00782BDE" w:rsidRDefault="00CF37C0" w:rsidP="00CF37C0">
            <w:pPr>
              <w:keepNext/>
              <w:keepLines/>
              <w:spacing w:before="40" w:after="40"/>
              <w:rPr>
                <w:lang w:val="fr-FR"/>
              </w:rPr>
            </w:pPr>
            <w:bookmarkStart w:id="565" w:name="lt_pId1137"/>
            <w:r w:rsidRPr="00782BDE">
              <w:rPr>
                <w:lang w:val="fr-FR"/>
              </w:rPr>
              <w:t>https://zakon.rada.gov.ua/laws/show/z1019-15</w:t>
            </w:r>
            <w:bookmarkEnd w:id="565"/>
          </w:p>
        </w:tc>
        <w:tc>
          <w:tcPr>
            <w:tcW w:w="2268" w:type="dxa"/>
          </w:tcPr>
          <w:p w14:paraId="558A3FA4" w14:textId="77777777" w:rsidR="00CF37C0" w:rsidRPr="00782BDE" w:rsidRDefault="00CF37C0" w:rsidP="00CF37C0">
            <w:pPr>
              <w:keepNext/>
              <w:keepLines/>
              <w:spacing w:before="40" w:after="40"/>
            </w:pPr>
            <w:r w:rsidRPr="00782BDE">
              <w:t>-</w:t>
            </w:r>
          </w:p>
        </w:tc>
        <w:tc>
          <w:tcPr>
            <w:tcW w:w="2575" w:type="dxa"/>
          </w:tcPr>
          <w:p w14:paraId="33B84913" w14:textId="77777777" w:rsidR="00CF37C0" w:rsidRPr="00782BDE" w:rsidRDefault="00CF37C0" w:rsidP="00CF37C0">
            <w:pPr>
              <w:keepNext/>
              <w:keepLines/>
              <w:spacing w:before="40" w:after="40"/>
              <w:jc w:val="left"/>
            </w:pPr>
            <w:bookmarkStart w:id="566" w:name="lt_pId1139"/>
            <w:r w:rsidRPr="00782BDE">
              <w:t>https://zakon.rada.gov.ua/laws/show/z0872-15;</w:t>
            </w:r>
            <w:bookmarkEnd w:id="566"/>
          </w:p>
          <w:p w14:paraId="3FD83738" w14:textId="77777777" w:rsidR="00CF37C0" w:rsidRPr="00782BDE" w:rsidRDefault="00CF37C0" w:rsidP="00CF37C0">
            <w:pPr>
              <w:keepNext/>
              <w:keepLines/>
              <w:spacing w:before="40" w:after="40"/>
              <w:jc w:val="left"/>
            </w:pPr>
            <w:bookmarkStart w:id="567" w:name="lt_pId1140"/>
            <w:r w:rsidRPr="00782BDE">
              <w:t>https://zakon.rada.gov.ua/rada/show/v0244519-17;</w:t>
            </w:r>
            <w:bookmarkEnd w:id="567"/>
          </w:p>
          <w:p w14:paraId="64CB2699" w14:textId="77777777" w:rsidR="00CF37C0" w:rsidRPr="00782BDE" w:rsidRDefault="00CF37C0" w:rsidP="00CF37C0">
            <w:pPr>
              <w:keepNext/>
              <w:keepLines/>
              <w:spacing w:before="40" w:after="40"/>
              <w:jc w:val="left"/>
            </w:pPr>
            <w:bookmarkStart w:id="568" w:name="lt_pId1141"/>
            <w:r w:rsidRPr="00782BDE">
              <w:t>https://zakon.rada.gov.ua/laws/show/z1019-15</w:t>
            </w:r>
            <w:bookmarkEnd w:id="568"/>
          </w:p>
        </w:tc>
      </w:tr>
      <w:tr w:rsidR="00CF37C0" w:rsidRPr="00794C46" w14:paraId="014BD55B" w14:textId="77777777" w:rsidTr="00D32F4D">
        <w:trPr>
          <w:cantSplit/>
        </w:trPr>
        <w:tc>
          <w:tcPr>
            <w:tcW w:w="2274" w:type="dxa"/>
          </w:tcPr>
          <w:p w14:paraId="437690E4" w14:textId="1D37DB50" w:rsidR="00CF37C0" w:rsidRPr="00782BDE" w:rsidRDefault="00BE171A" w:rsidP="00CF37C0">
            <w:pPr>
              <w:pStyle w:val="Tabletext"/>
              <w:rPr>
                <w:rFonts w:cs="Calibri"/>
                <w:b w:val="0"/>
                <w:bCs/>
                <w:sz w:val="20"/>
                <w:highlight w:val="cyan"/>
                <w:lang w:val="en-GB" w:eastAsia="zh-CN"/>
              </w:rPr>
            </w:pPr>
            <w:bookmarkStart w:id="569" w:name="lt_pId1142"/>
            <w:r w:rsidRPr="006549AD">
              <w:rPr>
                <w:rFonts w:eastAsia="SimSun" w:cs="SimSun" w:hint="eastAsia"/>
                <w:bCs/>
                <w:szCs w:val="18"/>
                <w:lang w:eastAsia="zh-CN"/>
              </w:rPr>
              <w:t>国家主管部门</w:t>
            </w:r>
            <w:r w:rsidRPr="00C65CC3">
              <w:rPr>
                <w:rFonts w:eastAsia="SimSun" w:cs="SimSun" w:hint="eastAsia"/>
                <w:bCs/>
                <w:szCs w:val="18"/>
                <w:lang w:val="en-GB" w:eastAsia="zh-CN"/>
              </w:rPr>
              <w:t>/</w:t>
            </w:r>
            <w:r w:rsidRPr="006549AD">
              <w:rPr>
                <w:rFonts w:eastAsia="SimSun" w:cs="SimSun" w:hint="eastAsia"/>
                <w:bCs/>
                <w:szCs w:val="18"/>
                <w:lang w:eastAsia="zh-CN"/>
              </w:rPr>
              <w:t>编号方案管理机构</w:t>
            </w:r>
            <w:r w:rsidRPr="00C65CC3">
              <w:rPr>
                <w:rFonts w:eastAsia="SimSun" w:cs="SimSun" w:hint="eastAsia"/>
                <w:bCs/>
                <w:szCs w:val="18"/>
                <w:lang w:val="en-GB" w:eastAsia="zh-CN"/>
              </w:rPr>
              <w:t>（</w:t>
            </w:r>
            <w:r w:rsidRPr="006549AD">
              <w:rPr>
                <w:rFonts w:eastAsia="SimSun"/>
                <w:bCs/>
                <w:szCs w:val="18"/>
                <w:lang w:val="en-US" w:eastAsia="zh-CN"/>
              </w:rPr>
              <w:t>NPA</w:t>
            </w:r>
            <w:r w:rsidRPr="00C65CC3">
              <w:rPr>
                <w:rFonts w:eastAsia="SimSun" w:cs="SimSun" w:hint="eastAsia"/>
                <w:bCs/>
                <w:szCs w:val="18"/>
                <w:lang w:val="en-GB" w:eastAsia="zh-CN"/>
              </w:rPr>
              <w:t>）</w:t>
            </w:r>
            <w:r w:rsidRPr="006549AD">
              <w:rPr>
                <w:rFonts w:eastAsia="SimSun" w:cs="SimSun" w:hint="eastAsia"/>
                <w:bCs/>
                <w:szCs w:val="18"/>
                <w:lang w:eastAsia="zh-CN"/>
              </w:rPr>
              <w:t>的联系方式</w:t>
            </w:r>
            <w:bookmarkEnd w:id="569"/>
          </w:p>
        </w:tc>
        <w:tc>
          <w:tcPr>
            <w:tcW w:w="2376" w:type="dxa"/>
          </w:tcPr>
          <w:p w14:paraId="36A15F3C" w14:textId="04D3EC3A" w:rsidR="00CF37C0" w:rsidRPr="00E75BCB" w:rsidRDefault="0087390F" w:rsidP="00CF37C0">
            <w:pPr>
              <w:keepNext/>
              <w:keepLines/>
              <w:spacing w:before="40"/>
              <w:jc w:val="left"/>
              <w:rPr>
                <w:rFonts w:eastAsia="SimSun" w:cs="Calibri"/>
                <w:lang w:eastAsia="zh-CN"/>
              </w:rPr>
            </w:pPr>
            <w:bookmarkStart w:id="570" w:name="lt_pId1144"/>
            <w:r w:rsidRPr="00E75BCB">
              <w:rPr>
                <w:rFonts w:eastAsia="SimSun" w:cs="Calibri" w:hint="eastAsia"/>
                <w:lang w:eastAsia="zh-CN"/>
              </w:rPr>
              <w:t>国家特别通信和信息保护</w:t>
            </w:r>
            <w:bookmarkEnd w:id="570"/>
          </w:p>
          <w:p w14:paraId="67CF438E" w14:textId="77777777" w:rsidR="00CF37C0" w:rsidRPr="00E75BCB" w:rsidRDefault="00CF37C0" w:rsidP="00CF37C0">
            <w:pPr>
              <w:keepNext/>
              <w:keepLines/>
              <w:spacing w:before="0"/>
              <w:jc w:val="left"/>
              <w:rPr>
                <w:rFonts w:eastAsia="SimSun" w:cs="Calibri"/>
              </w:rPr>
            </w:pPr>
            <w:r w:rsidRPr="00E75BCB">
              <w:rPr>
                <w:rFonts w:eastAsia="SimSun" w:cs="Calibri"/>
              </w:rPr>
              <w:t xml:space="preserve">13 </w:t>
            </w:r>
            <w:bookmarkStart w:id="571" w:name="lt_pId1146"/>
            <w:r w:rsidRPr="00E75BCB">
              <w:rPr>
                <w:rFonts w:eastAsia="SimSun" w:cs="Calibri"/>
              </w:rPr>
              <w:t>Solomianska str., Kyiv, Ukraine, 03110</w:t>
            </w:r>
            <w:bookmarkEnd w:id="571"/>
            <w:r w:rsidRPr="00E75BCB">
              <w:rPr>
                <w:rFonts w:eastAsia="SimSun" w:cs="Calibri"/>
              </w:rPr>
              <w:t xml:space="preserve"> </w:t>
            </w:r>
          </w:p>
          <w:p w14:paraId="155F98B9" w14:textId="2C313837" w:rsidR="00CF37C0" w:rsidRPr="00E75BCB" w:rsidRDefault="0087390F" w:rsidP="00CF37C0">
            <w:pPr>
              <w:keepNext/>
              <w:keepLines/>
              <w:spacing w:before="0"/>
              <w:jc w:val="left"/>
              <w:rPr>
                <w:rFonts w:eastAsia="SimSun" w:cs="Calibri"/>
              </w:rPr>
            </w:pPr>
            <w:bookmarkStart w:id="572" w:name="lt_pId1147"/>
            <w:r w:rsidRPr="00E75BCB">
              <w:rPr>
                <w:rFonts w:eastAsia="SimSun" w:cs="Calibri" w:hint="eastAsia"/>
                <w:lang w:eastAsia="zh-CN"/>
              </w:rPr>
              <w:t>电话：</w:t>
            </w:r>
            <w:r w:rsidR="00CF37C0" w:rsidRPr="00E75BCB">
              <w:rPr>
                <w:rFonts w:eastAsia="SimSun" w:cs="Calibri"/>
              </w:rPr>
              <w:t xml:space="preserve"> +380 442819196</w:t>
            </w:r>
            <w:bookmarkEnd w:id="572"/>
            <w:r w:rsidR="00CF37C0" w:rsidRPr="00E75BCB">
              <w:rPr>
                <w:rFonts w:eastAsia="SimSun" w:cs="Calibri"/>
              </w:rPr>
              <w:t xml:space="preserve"> </w:t>
            </w:r>
          </w:p>
          <w:p w14:paraId="0F72A789" w14:textId="726A0BA9" w:rsidR="00CF37C0" w:rsidRPr="00E75BCB" w:rsidRDefault="0087390F" w:rsidP="00CF37C0">
            <w:pPr>
              <w:keepNext/>
              <w:keepLines/>
              <w:spacing w:before="0"/>
              <w:jc w:val="left"/>
              <w:rPr>
                <w:rFonts w:eastAsia="SimSun" w:cs="Calibri"/>
                <w:lang w:val="fr-FR"/>
              </w:rPr>
            </w:pPr>
            <w:bookmarkStart w:id="573" w:name="lt_pId1148"/>
            <w:r w:rsidRPr="00E75BCB">
              <w:rPr>
                <w:rFonts w:eastAsia="SimSun" w:cs="Calibri" w:hint="eastAsia"/>
                <w:lang w:val="fr-FR" w:eastAsia="zh-CN"/>
              </w:rPr>
              <w:t>传真：</w:t>
            </w:r>
            <w:r w:rsidR="00CF37C0" w:rsidRPr="00E75BCB">
              <w:rPr>
                <w:rFonts w:eastAsia="SimSun" w:cs="Calibri"/>
                <w:lang w:val="fr-FR"/>
              </w:rPr>
              <w:t xml:space="preserve"> +380 442819196</w:t>
            </w:r>
            <w:bookmarkEnd w:id="573"/>
            <w:r w:rsidR="00CF37C0" w:rsidRPr="00E75BCB">
              <w:rPr>
                <w:rFonts w:eastAsia="SimSun" w:cs="Calibri"/>
                <w:lang w:val="fr-FR"/>
              </w:rPr>
              <w:t xml:space="preserve"> </w:t>
            </w:r>
          </w:p>
          <w:p w14:paraId="3C91DA55" w14:textId="77777777" w:rsidR="00CF37C0" w:rsidRPr="00E75BCB" w:rsidRDefault="00CF37C0" w:rsidP="00CF37C0">
            <w:pPr>
              <w:keepNext/>
              <w:keepLines/>
              <w:spacing w:before="0" w:after="40"/>
              <w:jc w:val="left"/>
              <w:rPr>
                <w:rFonts w:eastAsia="SimSun" w:cs="Calibri"/>
                <w:lang w:val="fr-FR"/>
              </w:rPr>
            </w:pPr>
            <w:bookmarkStart w:id="574" w:name="lt_pId1149"/>
            <w:r w:rsidRPr="00E75BCB">
              <w:rPr>
                <w:rFonts w:eastAsia="SimSun" w:cs="Calibri"/>
                <w:lang w:val="fr-FR"/>
              </w:rPr>
              <w:t>doz_kom@dsszzi.gov.ua</w:t>
            </w:r>
            <w:bookmarkEnd w:id="574"/>
          </w:p>
        </w:tc>
        <w:tc>
          <w:tcPr>
            <w:tcW w:w="2268" w:type="dxa"/>
          </w:tcPr>
          <w:p w14:paraId="2766D8E8" w14:textId="60C9B9EE" w:rsidR="0087390F" w:rsidRPr="00E75BCB" w:rsidRDefault="0087390F" w:rsidP="0087390F">
            <w:pPr>
              <w:keepNext/>
              <w:keepLines/>
              <w:spacing w:before="40"/>
              <w:jc w:val="left"/>
              <w:rPr>
                <w:rFonts w:eastAsia="SimSun" w:cs="Calibri"/>
                <w:lang w:val="fr-FR" w:eastAsia="zh-CN"/>
              </w:rPr>
            </w:pPr>
            <w:r w:rsidRPr="00E75BCB">
              <w:rPr>
                <w:rFonts w:eastAsia="SimSun" w:cs="Calibri" w:hint="eastAsia"/>
                <w:lang w:eastAsia="zh-CN"/>
              </w:rPr>
              <w:t>国家特别通信和信息保护局</w:t>
            </w:r>
          </w:p>
          <w:p w14:paraId="2F9C130D" w14:textId="77777777" w:rsidR="0087390F" w:rsidRPr="00E75BCB" w:rsidRDefault="0087390F" w:rsidP="0087390F">
            <w:pPr>
              <w:keepNext/>
              <w:keepLines/>
              <w:spacing w:before="0"/>
              <w:jc w:val="left"/>
              <w:rPr>
                <w:rFonts w:eastAsia="SimSun" w:cs="Calibri"/>
                <w:lang w:val="fr-FR"/>
              </w:rPr>
            </w:pPr>
            <w:r w:rsidRPr="00E75BCB">
              <w:rPr>
                <w:rFonts w:eastAsia="SimSun" w:cs="Calibri"/>
                <w:lang w:val="fr-FR"/>
              </w:rPr>
              <w:t xml:space="preserve">13 Solomianska str., Kyiv, Ukraine, 03110 </w:t>
            </w:r>
          </w:p>
          <w:p w14:paraId="11939A3D" w14:textId="77777777" w:rsidR="0087390F" w:rsidRPr="00E75BCB" w:rsidRDefault="0087390F" w:rsidP="0087390F">
            <w:pPr>
              <w:keepNext/>
              <w:keepLines/>
              <w:spacing w:before="0"/>
              <w:jc w:val="left"/>
              <w:rPr>
                <w:rFonts w:eastAsia="SimSun" w:cs="Calibri"/>
                <w:lang w:val="fr-FR"/>
              </w:rPr>
            </w:pPr>
            <w:r w:rsidRPr="00E75BCB">
              <w:rPr>
                <w:rFonts w:eastAsia="SimSun" w:cs="Calibri" w:hint="eastAsia"/>
                <w:lang w:eastAsia="zh-CN"/>
              </w:rPr>
              <w:t>电话</w:t>
            </w:r>
            <w:r w:rsidRPr="00E75BCB">
              <w:rPr>
                <w:rFonts w:eastAsia="SimSun" w:cs="Calibri" w:hint="eastAsia"/>
                <w:lang w:val="fr-FR" w:eastAsia="zh-CN"/>
              </w:rPr>
              <w:t>：</w:t>
            </w:r>
            <w:r w:rsidRPr="00E75BCB">
              <w:rPr>
                <w:rFonts w:eastAsia="SimSun" w:cs="Calibri"/>
                <w:lang w:val="fr-FR"/>
              </w:rPr>
              <w:t xml:space="preserve"> +380 442819196 </w:t>
            </w:r>
          </w:p>
          <w:p w14:paraId="6690D8B2" w14:textId="77777777" w:rsidR="0087390F" w:rsidRPr="00E75BCB" w:rsidRDefault="0087390F" w:rsidP="0087390F">
            <w:pPr>
              <w:keepNext/>
              <w:keepLines/>
              <w:spacing w:before="0"/>
              <w:jc w:val="left"/>
              <w:rPr>
                <w:rFonts w:eastAsia="SimSun" w:cs="Calibri"/>
                <w:lang w:val="fr-FR"/>
              </w:rPr>
            </w:pPr>
            <w:r w:rsidRPr="00E75BCB">
              <w:rPr>
                <w:rFonts w:eastAsia="SimSun" w:cs="Calibri" w:hint="eastAsia"/>
                <w:lang w:val="fr-FR" w:eastAsia="zh-CN"/>
              </w:rPr>
              <w:t>传真：</w:t>
            </w:r>
            <w:r w:rsidRPr="00E75BCB">
              <w:rPr>
                <w:rFonts w:eastAsia="SimSun" w:cs="Calibri"/>
                <w:lang w:val="fr-FR"/>
              </w:rPr>
              <w:t xml:space="preserve"> +380 442819196 </w:t>
            </w:r>
          </w:p>
          <w:p w14:paraId="1BD2D335" w14:textId="5DD609E4" w:rsidR="00CF37C0" w:rsidRPr="00E75BCB" w:rsidRDefault="0087390F" w:rsidP="0087390F">
            <w:pPr>
              <w:keepNext/>
              <w:keepLines/>
              <w:spacing w:before="0" w:after="40"/>
              <w:jc w:val="left"/>
              <w:rPr>
                <w:rFonts w:eastAsia="SimSun" w:cs="Calibri"/>
                <w:highlight w:val="lightGray"/>
                <w:lang w:val="fr-FR"/>
              </w:rPr>
            </w:pPr>
            <w:r w:rsidRPr="00E75BCB">
              <w:rPr>
                <w:rFonts w:eastAsia="SimSun" w:cs="Calibri"/>
                <w:lang w:val="fr-FR"/>
              </w:rPr>
              <w:t>doz_kom@dsszzi.gov.ua</w:t>
            </w:r>
          </w:p>
        </w:tc>
        <w:tc>
          <w:tcPr>
            <w:tcW w:w="2575" w:type="dxa"/>
          </w:tcPr>
          <w:p w14:paraId="4C821A1B" w14:textId="7603C639" w:rsidR="0087390F" w:rsidRPr="00E75BCB" w:rsidRDefault="0087390F" w:rsidP="0087390F">
            <w:pPr>
              <w:keepNext/>
              <w:keepLines/>
              <w:spacing w:before="40"/>
              <w:jc w:val="left"/>
              <w:rPr>
                <w:rFonts w:eastAsia="SimSun" w:cs="Calibri"/>
                <w:lang w:val="fr-FR" w:eastAsia="zh-CN"/>
              </w:rPr>
            </w:pPr>
            <w:r w:rsidRPr="00E75BCB">
              <w:rPr>
                <w:rFonts w:eastAsia="SimSun" w:cs="Calibri" w:hint="eastAsia"/>
                <w:lang w:eastAsia="zh-CN"/>
              </w:rPr>
              <w:t>国家特别通信和信息保护局</w:t>
            </w:r>
          </w:p>
          <w:p w14:paraId="3630522E" w14:textId="77777777" w:rsidR="0087390F" w:rsidRPr="00E75BCB" w:rsidRDefault="0087390F" w:rsidP="0087390F">
            <w:pPr>
              <w:keepNext/>
              <w:keepLines/>
              <w:spacing w:before="0"/>
              <w:jc w:val="left"/>
              <w:rPr>
                <w:rFonts w:eastAsia="SimSun" w:cs="Calibri"/>
                <w:lang w:val="fr-FR"/>
              </w:rPr>
            </w:pPr>
            <w:r w:rsidRPr="00E75BCB">
              <w:rPr>
                <w:rFonts w:eastAsia="SimSun" w:cs="Calibri"/>
                <w:lang w:val="fr-FR"/>
              </w:rPr>
              <w:t xml:space="preserve">13 Solomianska str., Kyiv, Ukraine, 03110 </w:t>
            </w:r>
          </w:p>
          <w:p w14:paraId="76CD766A" w14:textId="77777777" w:rsidR="0087390F" w:rsidRPr="00E75BCB" w:rsidRDefault="0087390F" w:rsidP="0087390F">
            <w:pPr>
              <w:keepNext/>
              <w:keepLines/>
              <w:spacing w:before="0"/>
              <w:jc w:val="left"/>
              <w:rPr>
                <w:rFonts w:eastAsia="SimSun" w:cs="Calibri"/>
                <w:lang w:val="fr-FR"/>
              </w:rPr>
            </w:pPr>
            <w:r w:rsidRPr="00E75BCB">
              <w:rPr>
                <w:rFonts w:eastAsia="SimSun" w:cs="Calibri" w:hint="eastAsia"/>
                <w:lang w:eastAsia="zh-CN"/>
              </w:rPr>
              <w:t>电话</w:t>
            </w:r>
            <w:r w:rsidRPr="00E75BCB">
              <w:rPr>
                <w:rFonts w:eastAsia="SimSun" w:cs="Calibri" w:hint="eastAsia"/>
                <w:lang w:val="fr-FR" w:eastAsia="zh-CN"/>
              </w:rPr>
              <w:t>：</w:t>
            </w:r>
            <w:r w:rsidRPr="00E75BCB">
              <w:rPr>
                <w:rFonts w:eastAsia="SimSun" w:cs="Calibri"/>
                <w:lang w:val="fr-FR"/>
              </w:rPr>
              <w:t xml:space="preserve"> +380 442819196 </w:t>
            </w:r>
          </w:p>
          <w:p w14:paraId="4344BA31" w14:textId="77777777" w:rsidR="0087390F" w:rsidRPr="00E75BCB" w:rsidRDefault="0087390F" w:rsidP="0087390F">
            <w:pPr>
              <w:keepNext/>
              <w:keepLines/>
              <w:spacing w:before="0"/>
              <w:jc w:val="left"/>
              <w:rPr>
                <w:rFonts w:eastAsia="SimSun" w:cs="Calibri"/>
                <w:lang w:val="fr-FR"/>
              </w:rPr>
            </w:pPr>
            <w:r w:rsidRPr="00E75BCB">
              <w:rPr>
                <w:rFonts w:eastAsia="SimSun" w:cs="Calibri" w:hint="eastAsia"/>
                <w:lang w:val="fr-FR" w:eastAsia="zh-CN"/>
              </w:rPr>
              <w:t>传真：</w:t>
            </w:r>
            <w:r w:rsidRPr="00E75BCB">
              <w:rPr>
                <w:rFonts w:eastAsia="SimSun" w:cs="Calibri"/>
                <w:lang w:val="fr-FR"/>
              </w:rPr>
              <w:t xml:space="preserve"> +380 442819196 </w:t>
            </w:r>
          </w:p>
          <w:p w14:paraId="219F8F5E" w14:textId="3EA7C30A" w:rsidR="00CF37C0" w:rsidRPr="00E75BCB" w:rsidRDefault="0087390F" w:rsidP="0087390F">
            <w:pPr>
              <w:keepNext/>
              <w:keepLines/>
              <w:spacing w:before="0" w:after="40"/>
              <w:jc w:val="left"/>
              <w:rPr>
                <w:rFonts w:eastAsia="SimSun" w:cs="Calibri"/>
                <w:highlight w:val="lightGray"/>
                <w:lang w:val="fr-FR"/>
              </w:rPr>
            </w:pPr>
            <w:r w:rsidRPr="00E75BCB">
              <w:rPr>
                <w:rFonts w:eastAsia="SimSun" w:cs="Calibri"/>
                <w:lang w:val="fr-FR"/>
              </w:rPr>
              <w:t>doz_kom@dsszzi.gov.ua</w:t>
            </w:r>
          </w:p>
        </w:tc>
      </w:tr>
      <w:tr w:rsidR="00CF37C0" w:rsidRPr="00357117" w14:paraId="7A97E77B" w14:textId="77777777" w:rsidTr="00D32F4D">
        <w:trPr>
          <w:cantSplit/>
        </w:trPr>
        <w:tc>
          <w:tcPr>
            <w:tcW w:w="2274" w:type="dxa"/>
          </w:tcPr>
          <w:p w14:paraId="5544AD1E" w14:textId="5A0B1F8F" w:rsidR="00CF37C0" w:rsidRPr="00C65CC3" w:rsidRDefault="00BE171A" w:rsidP="00CF37C0">
            <w:pPr>
              <w:pStyle w:val="Tabletext"/>
              <w:rPr>
                <w:rFonts w:cs="Calibri"/>
                <w:b w:val="0"/>
                <w:bCs/>
                <w:sz w:val="20"/>
                <w:highlight w:val="cyan"/>
                <w:lang w:val="fr-CH" w:eastAsia="zh-CN"/>
              </w:rPr>
            </w:pPr>
            <w:bookmarkStart w:id="575" w:name="lt_pId1162"/>
            <w:r w:rsidRPr="006549AD">
              <w:rPr>
                <w:rFonts w:eastAsia="SimSun" w:hint="eastAsia"/>
                <w:bCs/>
                <w:szCs w:val="18"/>
                <w:lang w:eastAsia="zh-CN"/>
              </w:rPr>
              <w:lastRenderedPageBreak/>
              <w:t>管理</w:t>
            </w:r>
            <w:r w:rsidRPr="00C65CC3">
              <w:rPr>
                <w:rFonts w:eastAsia="SimSun"/>
                <w:bCs/>
                <w:szCs w:val="18"/>
                <w:lang w:val="fr-CH" w:eastAsia="zh-CN"/>
              </w:rPr>
              <w:t>/</w:t>
            </w:r>
            <w:r w:rsidRPr="006549AD">
              <w:rPr>
                <w:rFonts w:eastAsia="SimSun" w:hint="eastAsia"/>
                <w:bCs/>
                <w:szCs w:val="18"/>
                <w:lang w:val="en-US" w:eastAsia="zh-CN"/>
              </w:rPr>
              <w:t>操作的</w:t>
            </w:r>
            <w:r w:rsidRPr="006549AD">
              <w:rPr>
                <w:rFonts w:eastAsia="SimSun" w:hint="eastAsia"/>
                <w:bCs/>
                <w:szCs w:val="18"/>
                <w:lang w:eastAsia="zh-CN"/>
              </w:rPr>
              <w:t>中央参考数据库（</w:t>
            </w:r>
            <w:r>
              <w:rPr>
                <w:rFonts w:eastAsia="SimSun" w:hint="eastAsia"/>
                <w:bCs/>
                <w:szCs w:val="18"/>
                <w:lang w:eastAsia="zh-CN"/>
              </w:rPr>
              <w:t>如有的话</w:t>
            </w:r>
            <w:r w:rsidRPr="006549AD">
              <w:rPr>
                <w:rFonts w:eastAsia="SimSun" w:hint="eastAsia"/>
                <w:bCs/>
                <w:szCs w:val="18"/>
                <w:lang w:eastAsia="zh-CN"/>
              </w:rPr>
              <w:t>）</w:t>
            </w:r>
            <w:bookmarkEnd w:id="575"/>
          </w:p>
        </w:tc>
        <w:tc>
          <w:tcPr>
            <w:tcW w:w="2376" w:type="dxa"/>
          </w:tcPr>
          <w:p w14:paraId="46B2466B" w14:textId="77777777" w:rsidR="00CF37C0" w:rsidRPr="00C65CC3" w:rsidRDefault="00CF37C0" w:rsidP="00CF37C0">
            <w:pPr>
              <w:keepNext/>
              <w:keepLines/>
              <w:spacing w:before="40" w:after="40"/>
              <w:jc w:val="left"/>
              <w:rPr>
                <w:lang w:val="fr-CH" w:eastAsia="zh-CN"/>
              </w:rPr>
            </w:pPr>
          </w:p>
        </w:tc>
        <w:tc>
          <w:tcPr>
            <w:tcW w:w="2268" w:type="dxa"/>
          </w:tcPr>
          <w:p w14:paraId="4044591A" w14:textId="77777777" w:rsidR="00CF37C0" w:rsidRPr="00C65CC3" w:rsidRDefault="00CF37C0" w:rsidP="00CF37C0">
            <w:pPr>
              <w:keepNext/>
              <w:keepLines/>
              <w:spacing w:before="40" w:after="40"/>
              <w:jc w:val="left"/>
              <w:rPr>
                <w:lang w:val="fr-CH" w:eastAsia="zh-CN"/>
              </w:rPr>
            </w:pPr>
          </w:p>
        </w:tc>
        <w:tc>
          <w:tcPr>
            <w:tcW w:w="2575" w:type="dxa"/>
          </w:tcPr>
          <w:p w14:paraId="191B194F" w14:textId="16FF5553" w:rsidR="00CF37C0" w:rsidRPr="00782BDE" w:rsidRDefault="001B1689" w:rsidP="00CF37C0">
            <w:pPr>
              <w:keepNext/>
              <w:keepLines/>
              <w:spacing w:before="0"/>
              <w:jc w:val="left"/>
              <w:rPr>
                <w:lang w:eastAsia="zh-CN"/>
              </w:rPr>
            </w:pPr>
            <w:bookmarkStart w:id="576" w:name="lt_pId1164"/>
            <w:r>
              <w:rPr>
                <w:rFonts w:ascii="SimSun" w:eastAsia="SimSun" w:hAnsi="SimSun" w:cs="SimSun" w:hint="eastAsia"/>
                <w:lang w:eastAsia="zh-CN"/>
              </w:rPr>
              <w:t>乌克兰国家无线电频率中心</w:t>
            </w:r>
            <w:bookmarkEnd w:id="576"/>
          </w:p>
          <w:p w14:paraId="3FA69D87" w14:textId="77777777" w:rsidR="00CF37C0" w:rsidRPr="00782BDE" w:rsidRDefault="00CF37C0" w:rsidP="00CF37C0">
            <w:pPr>
              <w:keepNext/>
              <w:keepLines/>
              <w:spacing w:before="0"/>
              <w:jc w:val="left"/>
            </w:pPr>
            <w:bookmarkStart w:id="577" w:name="lt_pId1165"/>
            <w:r w:rsidRPr="00782BDE">
              <w:t>151, Peremogy ave</w:t>
            </w:r>
            <w:bookmarkEnd w:id="577"/>
          </w:p>
          <w:p w14:paraId="75F615DD" w14:textId="77777777" w:rsidR="00CF37C0" w:rsidRPr="00782BDE" w:rsidRDefault="00CF37C0" w:rsidP="00CF37C0">
            <w:pPr>
              <w:keepNext/>
              <w:keepLines/>
              <w:spacing w:before="0"/>
              <w:jc w:val="left"/>
            </w:pPr>
            <w:r w:rsidRPr="00782BDE">
              <w:t xml:space="preserve">03179 </w:t>
            </w:r>
            <w:bookmarkStart w:id="578" w:name="lt_pId1167"/>
            <w:r w:rsidRPr="00782BDE">
              <w:t>Kyiv Ukraine</w:t>
            </w:r>
            <w:bookmarkEnd w:id="578"/>
          </w:p>
          <w:p w14:paraId="7CB1A69C" w14:textId="7E25AFB5" w:rsidR="00CF37C0" w:rsidRPr="00782BDE" w:rsidRDefault="001B1689" w:rsidP="00CF37C0">
            <w:pPr>
              <w:keepNext/>
              <w:keepLines/>
              <w:spacing w:before="0"/>
              <w:jc w:val="left"/>
              <w:rPr>
                <w:lang w:eastAsia="zh-CN"/>
              </w:rPr>
            </w:pPr>
            <w:bookmarkStart w:id="579" w:name="lt_pId1168"/>
            <w:r>
              <w:rPr>
                <w:rFonts w:ascii="SimSun" w:eastAsia="SimSun" w:hAnsi="SimSun" w:cs="SimSun" w:hint="eastAsia"/>
                <w:lang w:eastAsia="zh-CN"/>
              </w:rPr>
              <w:t>电话：</w:t>
            </w:r>
            <w:r w:rsidR="00CF37C0" w:rsidRPr="00782BDE">
              <w:rPr>
                <w:lang w:eastAsia="zh-CN"/>
              </w:rPr>
              <w:t xml:space="preserve"> +380 44 422-85-85</w:t>
            </w:r>
            <w:bookmarkEnd w:id="579"/>
          </w:p>
          <w:p w14:paraId="46519B18" w14:textId="6EC5153F" w:rsidR="00CF37C0" w:rsidRPr="00782BDE" w:rsidRDefault="001B1689" w:rsidP="00CF37C0">
            <w:pPr>
              <w:keepNext/>
              <w:keepLines/>
              <w:spacing w:before="0"/>
              <w:jc w:val="left"/>
              <w:rPr>
                <w:lang w:val="fr-FR" w:eastAsia="zh-CN"/>
              </w:rPr>
            </w:pPr>
            <w:bookmarkStart w:id="580" w:name="lt_pId1169"/>
            <w:r>
              <w:rPr>
                <w:rFonts w:ascii="SimSun" w:eastAsia="SimSun" w:hAnsi="SimSun" w:cs="SimSun" w:hint="eastAsia"/>
                <w:lang w:val="fr-FR" w:eastAsia="zh-CN"/>
              </w:rPr>
              <w:t>传真：</w:t>
            </w:r>
            <w:r w:rsidR="00CF37C0" w:rsidRPr="00782BDE">
              <w:rPr>
                <w:lang w:val="fr-FR" w:eastAsia="zh-CN"/>
              </w:rPr>
              <w:t xml:space="preserve"> +380 44 422-81-81</w:t>
            </w:r>
            <w:bookmarkEnd w:id="580"/>
          </w:p>
          <w:p w14:paraId="43B7BB44" w14:textId="5E14CA94" w:rsidR="00CF37C0" w:rsidRPr="00782BDE" w:rsidRDefault="001B1689" w:rsidP="00CF37C0">
            <w:pPr>
              <w:keepNext/>
              <w:keepLines/>
              <w:spacing w:before="0"/>
              <w:jc w:val="left"/>
              <w:rPr>
                <w:lang w:val="fr-FR" w:eastAsia="zh-CN"/>
              </w:rPr>
            </w:pPr>
            <w:bookmarkStart w:id="581" w:name="lt_pId1170"/>
            <w:r>
              <w:rPr>
                <w:rFonts w:ascii="SimSun" w:eastAsia="SimSun" w:hAnsi="SimSun" w:cs="SimSun" w:hint="eastAsia"/>
                <w:lang w:val="fr-FR" w:eastAsia="zh-CN"/>
              </w:rPr>
              <w:t>电子邮件：</w:t>
            </w:r>
            <w:r w:rsidR="00CF37C0" w:rsidRPr="00782BDE">
              <w:rPr>
                <w:lang w:val="fr-FR" w:eastAsia="zh-CN"/>
              </w:rPr>
              <w:t>int@ucrf.gov.ua; centre@ucrf.gov.ua</w:t>
            </w:r>
            <w:bookmarkEnd w:id="581"/>
          </w:p>
        </w:tc>
      </w:tr>
    </w:tbl>
    <w:p w14:paraId="30985A56" w14:textId="77777777" w:rsidR="00CF37C0" w:rsidRPr="00951B6A" w:rsidRDefault="00CF37C0" w:rsidP="00CF37C0">
      <w:pPr>
        <w:overflowPunct/>
        <w:autoSpaceDE/>
        <w:autoSpaceDN/>
        <w:adjustRightInd/>
        <w:spacing w:before="0"/>
        <w:jc w:val="left"/>
        <w:textAlignment w:val="auto"/>
        <w:rPr>
          <w:lang w:val="fr-FR" w:eastAsia="ru-RU"/>
        </w:rPr>
      </w:pPr>
    </w:p>
    <w:p w14:paraId="5FCE6A6F" w14:textId="3B988DC6" w:rsidR="00CF37C0" w:rsidRPr="00794C46" w:rsidRDefault="001A0C28" w:rsidP="00CF37C0">
      <w:pPr>
        <w:overflowPunct/>
        <w:autoSpaceDE/>
        <w:autoSpaceDN/>
        <w:adjustRightInd/>
        <w:spacing w:before="0"/>
        <w:jc w:val="left"/>
        <w:textAlignment w:val="auto"/>
        <w:rPr>
          <w:lang w:val="fr-FR" w:eastAsia="ru-RU"/>
        </w:rPr>
      </w:pPr>
      <w:bookmarkStart w:id="582" w:name="lt_pId1171"/>
      <w:r>
        <w:rPr>
          <w:rFonts w:ascii="SimSun" w:eastAsia="SimSun" w:hAnsi="SimSun" w:cs="SimSun" w:hint="eastAsia"/>
          <w:lang w:val="fr-FR" w:eastAsia="zh-CN"/>
        </w:rPr>
        <w:t>联系方式：</w:t>
      </w:r>
      <w:bookmarkEnd w:id="582"/>
    </w:p>
    <w:p w14:paraId="0CD61253" w14:textId="77777777" w:rsidR="00CF37C0" w:rsidRPr="00794C46" w:rsidRDefault="00CF37C0" w:rsidP="00CF37C0">
      <w:pPr>
        <w:overflowPunct/>
        <w:autoSpaceDE/>
        <w:autoSpaceDN/>
        <w:adjustRightInd/>
        <w:ind w:left="709"/>
        <w:jc w:val="left"/>
        <w:textAlignment w:val="auto"/>
        <w:rPr>
          <w:lang w:val="fr-FR" w:eastAsia="ru-RU"/>
        </w:rPr>
      </w:pPr>
      <w:bookmarkStart w:id="583" w:name="lt_pId1172"/>
      <w:r w:rsidRPr="00794C46">
        <w:rPr>
          <w:lang w:val="fr-FR" w:eastAsia="ru-RU"/>
        </w:rPr>
        <w:t>State Service of Special Communications and Information Protection of Ukraine</w:t>
      </w:r>
      <w:bookmarkEnd w:id="583"/>
    </w:p>
    <w:p w14:paraId="0B89A025" w14:textId="77777777" w:rsidR="00CF37C0" w:rsidRPr="00794C46" w:rsidRDefault="00CF37C0" w:rsidP="00CF37C0">
      <w:pPr>
        <w:overflowPunct/>
        <w:autoSpaceDE/>
        <w:autoSpaceDN/>
        <w:adjustRightInd/>
        <w:spacing w:before="0"/>
        <w:ind w:left="708"/>
        <w:jc w:val="left"/>
        <w:textAlignment w:val="auto"/>
        <w:rPr>
          <w:lang w:val="fr-FR" w:eastAsia="ru-RU"/>
        </w:rPr>
      </w:pPr>
      <w:r w:rsidRPr="00794C46">
        <w:rPr>
          <w:lang w:val="fr-FR" w:eastAsia="ru-RU"/>
        </w:rPr>
        <w:t xml:space="preserve">13 </w:t>
      </w:r>
      <w:bookmarkStart w:id="584" w:name="lt_pId1174"/>
      <w:r w:rsidRPr="00794C46">
        <w:rPr>
          <w:lang w:val="fr-FR" w:eastAsia="ru-RU"/>
        </w:rPr>
        <w:t>Solomianska Street,</w:t>
      </w:r>
      <w:bookmarkEnd w:id="584"/>
    </w:p>
    <w:p w14:paraId="39D16271" w14:textId="77777777" w:rsidR="00CF37C0" w:rsidRPr="00794C46" w:rsidRDefault="00CF37C0" w:rsidP="00CF37C0">
      <w:pPr>
        <w:overflowPunct/>
        <w:autoSpaceDE/>
        <w:autoSpaceDN/>
        <w:adjustRightInd/>
        <w:spacing w:before="0"/>
        <w:ind w:left="708"/>
        <w:jc w:val="left"/>
        <w:textAlignment w:val="auto"/>
        <w:rPr>
          <w:lang w:val="fr-FR" w:eastAsia="ru-RU"/>
        </w:rPr>
      </w:pPr>
      <w:bookmarkStart w:id="585" w:name="lt_pId1175"/>
      <w:r w:rsidRPr="00794C46">
        <w:rPr>
          <w:lang w:val="fr-FR" w:eastAsia="ru-RU"/>
        </w:rPr>
        <w:t>03110 KYIV</w:t>
      </w:r>
      <w:bookmarkEnd w:id="585"/>
      <w:r w:rsidRPr="00794C46">
        <w:rPr>
          <w:lang w:val="fr-FR" w:eastAsia="ru-RU"/>
        </w:rPr>
        <w:t xml:space="preserve"> </w:t>
      </w:r>
    </w:p>
    <w:p w14:paraId="30BA48F7" w14:textId="77777777" w:rsidR="00CF37C0" w:rsidRPr="00794C46" w:rsidRDefault="00CF37C0" w:rsidP="00CF37C0">
      <w:pPr>
        <w:overflowPunct/>
        <w:autoSpaceDE/>
        <w:autoSpaceDN/>
        <w:adjustRightInd/>
        <w:spacing w:before="0"/>
        <w:ind w:left="708"/>
        <w:jc w:val="left"/>
        <w:textAlignment w:val="auto"/>
        <w:rPr>
          <w:lang w:val="fr-FR" w:eastAsia="ru-RU"/>
        </w:rPr>
      </w:pPr>
      <w:bookmarkStart w:id="586" w:name="lt_pId1176"/>
      <w:r w:rsidRPr="00794C46">
        <w:rPr>
          <w:lang w:val="fr-FR" w:eastAsia="ru-RU"/>
        </w:rPr>
        <w:t>Ukraine</w:t>
      </w:r>
      <w:bookmarkEnd w:id="586"/>
      <w:r w:rsidRPr="00794C46">
        <w:rPr>
          <w:lang w:val="fr-FR" w:eastAsia="ru-RU"/>
        </w:rPr>
        <w:t xml:space="preserve"> </w:t>
      </w:r>
    </w:p>
    <w:p w14:paraId="758E033E" w14:textId="5703DF68" w:rsidR="00CF37C0" w:rsidRPr="00794C46" w:rsidRDefault="001A0C28" w:rsidP="00CF37C0">
      <w:pPr>
        <w:tabs>
          <w:tab w:val="left" w:pos="1540"/>
        </w:tabs>
        <w:overflowPunct/>
        <w:autoSpaceDE/>
        <w:autoSpaceDN/>
        <w:adjustRightInd/>
        <w:spacing w:before="0"/>
        <w:ind w:left="708"/>
        <w:jc w:val="left"/>
        <w:textAlignment w:val="auto"/>
        <w:rPr>
          <w:lang w:val="fr-FR" w:eastAsia="ru-RU"/>
        </w:rPr>
      </w:pPr>
      <w:bookmarkStart w:id="587" w:name="lt_pId1177"/>
      <w:r>
        <w:rPr>
          <w:rFonts w:ascii="SimSun" w:eastAsia="SimSun" w:hAnsi="SimSun" w:cs="SimSun" w:hint="eastAsia"/>
          <w:lang w:eastAsia="zh-CN"/>
        </w:rPr>
        <w:t>电话</w:t>
      </w:r>
      <w:r w:rsidR="00CF37C0" w:rsidRPr="00794C46">
        <w:rPr>
          <w:lang w:val="fr-FR" w:eastAsia="ru-RU"/>
        </w:rPr>
        <w:t>/</w:t>
      </w:r>
      <w:r>
        <w:rPr>
          <w:rFonts w:ascii="SimSun" w:eastAsia="SimSun" w:hAnsi="SimSun" w:cs="SimSun" w:hint="eastAsia"/>
          <w:lang w:eastAsia="zh-CN"/>
        </w:rPr>
        <w:t>传真</w:t>
      </w:r>
      <w:r w:rsidRPr="00794C46">
        <w:rPr>
          <w:rFonts w:ascii="SimSun" w:eastAsia="SimSun" w:hAnsi="SimSun" w:cs="SimSun" w:hint="eastAsia"/>
          <w:lang w:val="fr-FR" w:eastAsia="zh-CN"/>
        </w:rPr>
        <w:t>：</w:t>
      </w:r>
      <w:bookmarkEnd w:id="587"/>
      <w:r w:rsidR="00CF37C0" w:rsidRPr="00794C46">
        <w:rPr>
          <w:lang w:val="fr-FR" w:eastAsia="ru-RU"/>
        </w:rPr>
        <w:tab/>
        <w:t>+380 44 226 26 73</w:t>
      </w:r>
    </w:p>
    <w:p w14:paraId="641F67B8" w14:textId="2BB081A4" w:rsidR="00CF37C0" w:rsidRPr="00794C46" w:rsidRDefault="001A0C28" w:rsidP="00CF37C0">
      <w:pPr>
        <w:tabs>
          <w:tab w:val="left" w:pos="1540"/>
        </w:tabs>
        <w:overflowPunct/>
        <w:autoSpaceDE/>
        <w:autoSpaceDN/>
        <w:adjustRightInd/>
        <w:spacing w:before="0"/>
        <w:ind w:left="708"/>
        <w:jc w:val="left"/>
        <w:textAlignment w:val="auto"/>
        <w:rPr>
          <w:lang w:val="fr-FR" w:eastAsia="zh-CN"/>
        </w:rPr>
      </w:pPr>
      <w:bookmarkStart w:id="588" w:name="lt_pId1179"/>
      <w:r>
        <w:rPr>
          <w:rFonts w:ascii="SimSun" w:eastAsia="SimSun" w:hAnsi="SimSun" w:cs="SimSun" w:hint="eastAsia"/>
          <w:lang w:eastAsia="zh-CN"/>
        </w:rPr>
        <w:t>电子邮件</w:t>
      </w:r>
      <w:r w:rsidRPr="00794C46">
        <w:rPr>
          <w:rFonts w:ascii="SimSun" w:eastAsia="SimSun" w:hAnsi="SimSun" w:cs="SimSun" w:hint="eastAsia"/>
          <w:lang w:val="fr-FR" w:eastAsia="zh-CN"/>
        </w:rPr>
        <w:t>：</w:t>
      </w:r>
      <w:bookmarkEnd w:id="588"/>
      <w:r w:rsidR="00CF37C0" w:rsidRPr="00794C46">
        <w:rPr>
          <w:lang w:val="fr-FR" w:eastAsia="zh-CN"/>
        </w:rPr>
        <w:tab/>
      </w:r>
      <w:hyperlink r:id="rId15" w:history="1">
        <w:bookmarkStart w:id="589" w:name="lt_pId1180"/>
        <w:r w:rsidR="00CF37C0" w:rsidRPr="00794C46">
          <w:rPr>
            <w:lang w:val="fr-FR" w:eastAsia="zh-CN"/>
          </w:rPr>
          <w:t>doz_kom@dsszzi.gov.ua</w:t>
        </w:r>
        <w:bookmarkEnd w:id="589"/>
      </w:hyperlink>
    </w:p>
    <w:bookmarkEnd w:id="169"/>
    <w:bookmarkEnd w:id="170"/>
    <w:p w14:paraId="1A058D5A" w14:textId="77777777" w:rsidR="00227AA3" w:rsidRPr="00464DAC" w:rsidRDefault="00227AA3" w:rsidP="00227A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w w:val="109"/>
          <w:lang w:val="en-US" w:eastAsia="zh-CN"/>
        </w:rPr>
      </w:pPr>
    </w:p>
    <w:p w14:paraId="620C83C5" w14:textId="77777777" w:rsidR="003F048A" w:rsidRPr="00464DAC" w:rsidRDefault="003F048A" w:rsidP="003F048A">
      <w:pPr>
        <w:rPr>
          <w:lang w:val="en-US"/>
        </w:rPr>
      </w:pPr>
    </w:p>
    <w:p w14:paraId="152800C0" w14:textId="77777777" w:rsidR="003F048A" w:rsidRPr="00464DAC" w:rsidRDefault="003F048A" w:rsidP="003F048A">
      <w:pPr>
        <w:rPr>
          <w:lang w:val="en-US"/>
        </w:rPr>
        <w:sectPr w:rsidR="003F048A" w:rsidRPr="00464DAC" w:rsidSect="00FC3F72">
          <w:type w:val="continuous"/>
          <w:pgSz w:w="11901" w:h="16840" w:code="9"/>
          <w:pgMar w:top="1134" w:right="1418" w:bottom="1701" w:left="1418" w:header="720" w:footer="720" w:gutter="0"/>
          <w:paperSrc w:first="15" w:other="15"/>
          <w:cols w:space="720"/>
          <w:titlePg/>
          <w:docGrid w:linePitch="360"/>
        </w:sectPr>
      </w:pPr>
      <w:bookmarkStart w:id="590" w:name="_Toc253407169"/>
      <w:bookmarkStart w:id="591" w:name="_Toc259783164"/>
      <w:bookmarkStart w:id="592" w:name="_Toc266181261"/>
      <w:bookmarkStart w:id="593" w:name="_Toc268774046"/>
      <w:bookmarkStart w:id="594" w:name="_Toc271700515"/>
      <w:bookmarkStart w:id="595" w:name="_Toc273023376"/>
      <w:bookmarkStart w:id="596" w:name="_Toc274223850"/>
      <w:bookmarkStart w:id="597" w:name="_Toc276717186"/>
      <w:bookmarkStart w:id="598" w:name="_Toc279669172"/>
      <w:bookmarkStart w:id="599" w:name="_Toc280349228"/>
      <w:bookmarkStart w:id="600" w:name="_Toc282526060"/>
      <w:bookmarkStart w:id="601" w:name="_Toc283737226"/>
      <w:bookmarkStart w:id="602" w:name="_Toc286218737"/>
      <w:bookmarkStart w:id="603" w:name="_Toc288660302"/>
      <w:bookmarkStart w:id="604" w:name="_Toc291005411"/>
      <w:bookmarkStart w:id="605" w:name="_Toc292704995"/>
      <w:bookmarkStart w:id="606" w:name="_Toc295387920"/>
      <w:bookmarkStart w:id="607" w:name="_Toc296675490"/>
      <w:bookmarkStart w:id="608" w:name="_Toc297804741"/>
      <w:bookmarkStart w:id="609" w:name="_Toc301945315"/>
      <w:bookmarkStart w:id="610" w:name="_Toc303344270"/>
      <w:bookmarkStart w:id="611" w:name="_Toc304892188"/>
      <w:bookmarkStart w:id="612" w:name="_Toc308530352"/>
      <w:bookmarkStart w:id="613" w:name="_Toc311103664"/>
      <w:bookmarkStart w:id="614" w:name="_Toc313973329"/>
      <w:bookmarkStart w:id="615" w:name="_Toc316479985"/>
      <w:bookmarkStart w:id="616" w:name="_Toc318965023"/>
      <w:bookmarkStart w:id="617" w:name="_Toc320536979"/>
      <w:bookmarkStart w:id="618" w:name="_Toc321233409"/>
      <w:bookmarkStart w:id="619" w:name="_Toc321311688"/>
      <w:bookmarkStart w:id="620" w:name="_Toc321820569"/>
      <w:bookmarkStart w:id="621" w:name="_Toc323035742"/>
      <w:bookmarkStart w:id="622" w:name="_Toc323904395"/>
      <w:bookmarkStart w:id="623" w:name="_Toc332272673"/>
      <w:bookmarkStart w:id="624" w:name="_Toc334776208"/>
      <w:bookmarkStart w:id="625" w:name="_Toc335901527"/>
      <w:bookmarkStart w:id="626" w:name="_Toc337110353"/>
      <w:bookmarkStart w:id="627" w:name="_Toc338779394"/>
      <w:bookmarkStart w:id="628" w:name="_Toc340225541"/>
      <w:bookmarkStart w:id="629" w:name="_Toc341451239"/>
      <w:bookmarkStart w:id="630" w:name="_Toc342912870"/>
      <w:bookmarkStart w:id="631" w:name="_Toc343262690"/>
      <w:bookmarkStart w:id="632" w:name="_Toc345579845"/>
      <w:bookmarkStart w:id="633" w:name="_Toc346885967"/>
      <w:bookmarkStart w:id="634" w:name="_Toc347929612"/>
      <w:bookmarkStart w:id="635" w:name="_Toc349288273"/>
      <w:bookmarkStart w:id="636" w:name="_Toc350415591"/>
      <w:bookmarkStart w:id="637" w:name="_Toc351549912"/>
      <w:bookmarkStart w:id="638" w:name="_Toc352940517"/>
      <w:bookmarkStart w:id="639" w:name="_Toc354053854"/>
      <w:bookmarkStart w:id="640" w:name="_Toc355708880"/>
      <w:bookmarkStart w:id="641" w:name="_Toc357001963"/>
      <w:bookmarkStart w:id="642" w:name="_Toc358192590"/>
      <w:bookmarkStart w:id="643" w:name="_Toc359489439"/>
      <w:bookmarkStart w:id="644" w:name="_Toc360696839"/>
      <w:bookmarkStart w:id="645" w:name="_Toc361921570"/>
      <w:bookmarkStart w:id="646" w:name="_Toc363741410"/>
      <w:bookmarkStart w:id="647" w:name="_Toc364672359"/>
      <w:bookmarkStart w:id="648" w:name="_Toc366157716"/>
      <w:bookmarkStart w:id="649" w:name="_Toc367715555"/>
      <w:bookmarkStart w:id="650" w:name="_Toc369007689"/>
      <w:bookmarkStart w:id="651" w:name="_Toc369007893"/>
      <w:bookmarkStart w:id="652" w:name="_Toc370373502"/>
      <w:bookmarkStart w:id="653" w:name="_Toc371588868"/>
      <w:bookmarkStart w:id="654" w:name="_Toc373157834"/>
      <w:bookmarkStart w:id="655" w:name="_Toc374006642"/>
      <w:bookmarkStart w:id="656" w:name="_Toc374692696"/>
      <w:bookmarkStart w:id="657" w:name="_Toc374692773"/>
      <w:bookmarkStart w:id="658" w:name="_Toc377026502"/>
      <w:bookmarkStart w:id="659" w:name="_Toc378322723"/>
      <w:bookmarkStart w:id="660" w:name="_Toc379440376"/>
      <w:bookmarkStart w:id="661" w:name="_Toc380582901"/>
      <w:bookmarkStart w:id="662" w:name="_Toc381784234"/>
      <w:bookmarkStart w:id="663" w:name="_Toc383182317"/>
      <w:bookmarkStart w:id="664" w:name="_Toc384625711"/>
      <w:bookmarkStart w:id="665" w:name="_Toc385496803"/>
      <w:bookmarkStart w:id="666" w:name="_Toc388946331"/>
      <w:bookmarkStart w:id="667" w:name="_Toc388947564"/>
      <w:bookmarkStart w:id="668" w:name="_Toc389730888"/>
      <w:bookmarkStart w:id="669" w:name="_Toc391386076"/>
      <w:bookmarkStart w:id="670" w:name="_Toc392235890"/>
      <w:bookmarkStart w:id="671" w:name="_Toc393713421"/>
      <w:bookmarkStart w:id="672" w:name="_Toc393714488"/>
      <w:bookmarkStart w:id="673" w:name="_Toc393715492"/>
      <w:bookmarkStart w:id="674" w:name="_Toc395100467"/>
      <w:bookmarkStart w:id="675" w:name="_Toc396212814"/>
      <w:bookmarkStart w:id="676" w:name="_Toc397517659"/>
      <w:bookmarkStart w:id="677" w:name="_Toc399160642"/>
      <w:bookmarkStart w:id="678" w:name="_Toc400374880"/>
      <w:bookmarkStart w:id="679" w:name="_Toc401757926"/>
      <w:bookmarkStart w:id="680" w:name="_Toc402967106"/>
      <w:bookmarkStart w:id="681" w:name="_Toc404332318"/>
      <w:bookmarkStart w:id="682" w:name="_Toc405386784"/>
      <w:bookmarkStart w:id="683" w:name="_Toc406508022"/>
      <w:bookmarkStart w:id="684" w:name="_Toc408576643"/>
      <w:bookmarkStart w:id="685" w:name="_Toc409708238"/>
      <w:bookmarkStart w:id="686" w:name="_Toc410904541"/>
      <w:bookmarkStart w:id="687" w:name="_Toc414884970"/>
      <w:bookmarkStart w:id="688" w:name="_Toc416360080"/>
      <w:bookmarkStart w:id="689" w:name="_Toc417984363"/>
      <w:bookmarkStart w:id="690" w:name="_Toc420414841"/>
    </w:p>
    <w:p w14:paraId="55312296" w14:textId="77777777" w:rsidR="001D2990" w:rsidRPr="00584F7F" w:rsidRDefault="001D2990" w:rsidP="001D2990">
      <w:pPr>
        <w:pStyle w:val="Heading20"/>
        <w:rPr>
          <w:rFonts w:asciiTheme="minorHAnsi" w:hAnsiTheme="minorHAnsi"/>
          <w:lang w:val="de-CH" w:eastAsia="zh-CN"/>
        </w:rPr>
      </w:pPr>
      <w:bookmarkStart w:id="691" w:name="_Toc1746699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464DAC">
        <w:rPr>
          <w:rFonts w:asciiTheme="minorHAnsi" w:hAnsiTheme="minorHAnsi"/>
          <w:lang w:eastAsia="zh-CN"/>
        </w:rPr>
        <w:lastRenderedPageBreak/>
        <w:t>业务限制</w:t>
      </w:r>
    </w:p>
    <w:p w14:paraId="5908B107" w14:textId="77777777" w:rsidR="001D2990" w:rsidRPr="00584F7F" w:rsidRDefault="001D2990" w:rsidP="001D2990">
      <w:pPr>
        <w:jc w:val="center"/>
        <w:rPr>
          <w:rFonts w:asciiTheme="minorHAnsi" w:eastAsiaTheme="minorEastAsia" w:hAnsiTheme="minorHAnsi"/>
          <w:lang w:val="de-CH" w:eastAsia="zh-CN"/>
        </w:rPr>
      </w:pPr>
      <w:r w:rsidRPr="00464DAC">
        <w:rPr>
          <w:rFonts w:asciiTheme="minorHAnsi" w:eastAsiaTheme="minorEastAsia" w:hAnsiTheme="minorHAnsi"/>
          <w:lang w:eastAsia="zh-CN"/>
        </w:rPr>
        <w:t>见网址</w:t>
      </w:r>
      <w:r w:rsidRPr="00584F7F">
        <w:rPr>
          <w:rFonts w:asciiTheme="minorHAnsi" w:eastAsiaTheme="minorEastAsia" w:hAnsiTheme="minorHAnsi"/>
          <w:lang w:val="de-CH" w:eastAsia="zh-CN"/>
        </w:rPr>
        <w:t>：</w:t>
      </w:r>
      <w:r w:rsidRPr="00584F7F">
        <w:rPr>
          <w:lang w:val="de-CH"/>
        </w:rPr>
        <w:t>www.itu.int/pub/T-SP-SR.1-2012</w:t>
      </w:r>
    </w:p>
    <w:p w14:paraId="3D7C3FE5" w14:textId="77777777" w:rsidR="001D2990" w:rsidRDefault="001D2990" w:rsidP="001D2990">
      <w:pPr>
        <w:rPr>
          <w:lang w:val="de-CH"/>
        </w:rPr>
      </w:pPr>
    </w:p>
    <w:p w14:paraId="7A00F8AC" w14:textId="77777777" w:rsidR="001D2990" w:rsidRPr="00584F7F" w:rsidRDefault="001D2990" w:rsidP="001D2990">
      <w:pPr>
        <w:rPr>
          <w:lang w:val="de-CH"/>
        </w:rPr>
      </w:pPr>
    </w:p>
    <w:tbl>
      <w:tblPr>
        <w:tblW w:w="0" w:type="auto"/>
        <w:tblInd w:w="108" w:type="dxa"/>
        <w:tblLayout w:type="fixed"/>
        <w:tblLook w:val="0000" w:firstRow="0" w:lastRow="0" w:firstColumn="0" w:lastColumn="0" w:noHBand="0" w:noVBand="0"/>
      </w:tblPr>
      <w:tblGrid>
        <w:gridCol w:w="34"/>
        <w:gridCol w:w="2126"/>
        <w:gridCol w:w="352"/>
        <w:gridCol w:w="1633"/>
        <w:gridCol w:w="352"/>
        <w:gridCol w:w="1916"/>
        <w:gridCol w:w="1985"/>
      </w:tblGrid>
      <w:tr w:rsidR="001D2990" w:rsidRPr="00464DAC" w14:paraId="2A4D1E61" w14:textId="77777777" w:rsidTr="004417B0">
        <w:trPr>
          <w:gridBefore w:val="1"/>
          <w:gridAfter w:val="2"/>
          <w:wBefore w:w="34" w:type="dxa"/>
          <w:wAfter w:w="3901" w:type="dxa"/>
        </w:trPr>
        <w:tc>
          <w:tcPr>
            <w:tcW w:w="2478" w:type="dxa"/>
            <w:gridSpan w:val="2"/>
            <w:vAlign w:val="center"/>
          </w:tcPr>
          <w:p w14:paraId="62AC12AD" w14:textId="77777777" w:rsidR="001D2990" w:rsidRPr="00464DAC" w:rsidRDefault="001D2990" w:rsidP="004417B0">
            <w:pPr>
              <w:rPr>
                <w:lang w:val="en-US"/>
              </w:rPr>
            </w:pPr>
            <w:r w:rsidRPr="00464DAC">
              <w:rPr>
                <w:rFonts w:asciiTheme="minorHAnsi" w:eastAsia="STKaiti" w:hAnsiTheme="minorHAnsi"/>
                <w:b/>
                <w:bCs/>
                <w:iCs/>
                <w:lang w:val="es-ES_tradnl" w:eastAsia="zh-CN"/>
              </w:rPr>
              <w:t>国家</w:t>
            </w:r>
            <w:r w:rsidRPr="00464DAC">
              <w:rPr>
                <w:rFonts w:asciiTheme="minorHAnsi" w:eastAsia="STKaiti" w:hAnsiTheme="minorHAnsi"/>
                <w:b/>
                <w:bCs/>
                <w:iCs/>
                <w:lang w:val="es-ES_tradnl" w:eastAsia="zh-CN"/>
              </w:rPr>
              <w:t>/</w:t>
            </w:r>
            <w:r w:rsidRPr="00464DAC">
              <w:rPr>
                <w:rFonts w:asciiTheme="minorHAnsi" w:eastAsia="STKaiti" w:hAnsiTheme="minorHAnsi"/>
                <w:b/>
                <w:bCs/>
                <w:iCs/>
                <w:lang w:val="es-ES_tradnl" w:eastAsia="zh-CN"/>
              </w:rPr>
              <w:t>地理区域</w:t>
            </w:r>
          </w:p>
        </w:tc>
        <w:tc>
          <w:tcPr>
            <w:tcW w:w="1985" w:type="dxa"/>
            <w:gridSpan w:val="2"/>
            <w:vAlign w:val="center"/>
          </w:tcPr>
          <w:p w14:paraId="7E55528E" w14:textId="77777777" w:rsidR="001D2990" w:rsidRPr="0038415F" w:rsidRDefault="001D2990" w:rsidP="004417B0">
            <w:pPr>
              <w:rPr>
                <w:b/>
                <w:bCs/>
                <w:lang w:val="en-US"/>
              </w:rPr>
            </w:pPr>
            <w:r w:rsidRPr="0038415F">
              <w:rPr>
                <w:b/>
                <w:bCs/>
                <w:lang w:val="en-US"/>
              </w:rPr>
              <w:t>OB</w:t>
            </w:r>
          </w:p>
        </w:tc>
      </w:tr>
      <w:tr w:rsidR="001D2990" w:rsidRPr="00CC0E34" w14:paraId="675B5871" w14:textId="77777777" w:rsidTr="004417B0">
        <w:tblPrEx>
          <w:tblLook w:val="04A0" w:firstRow="1" w:lastRow="0" w:firstColumn="1" w:lastColumn="0" w:noHBand="0" w:noVBand="1"/>
        </w:tblPrEx>
        <w:tc>
          <w:tcPr>
            <w:tcW w:w="2160" w:type="dxa"/>
            <w:gridSpan w:val="2"/>
            <w:hideMark/>
          </w:tcPr>
          <w:p w14:paraId="6B932E67" w14:textId="77777777" w:rsidR="001D2990" w:rsidRPr="00CC0E34" w:rsidRDefault="001D2990" w:rsidP="004417B0">
            <w:pPr>
              <w:pStyle w:val="Tabletext"/>
              <w:rPr>
                <w:rFonts w:eastAsia="SimSun" w:cs="Calibri"/>
                <w:bCs/>
                <w:sz w:val="20"/>
                <w:szCs w:val="20"/>
                <w:lang w:val="en-GB"/>
              </w:rPr>
            </w:pPr>
            <w:r w:rsidRPr="00CC0E34">
              <w:rPr>
                <w:rFonts w:eastAsia="SimSun" w:cs="Calibri"/>
                <w:bCs/>
                <w:sz w:val="20"/>
                <w:szCs w:val="20"/>
                <w:lang w:val="es-ES_tradnl" w:eastAsia="zh-CN"/>
              </w:rPr>
              <w:t>塞舌尔</w:t>
            </w:r>
          </w:p>
        </w:tc>
        <w:tc>
          <w:tcPr>
            <w:tcW w:w="1985" w:type="dxa"/>
            <w:gridSpan w:val="2"/>
            <w:hideMark/>
          </w:tcPr>
          <w:p w14:paraId="086803FB" w14:textId="77777777" w:rsidR="001D2990" w:rsidRPr="00CC0E34" w:rsidRDefault="001D2990" w:rsidP="004417B0">
            <w:pPr>
              <w:pStyle w:val="Tabletext"/>
              <w:rPr>
                <w:rFonts w:eastAsia="SimSun" w:cs="Calibri"/>
                <w:b w:val="0"/>
                <w:bCs/>
                <w:sz w:val="20"/>
                <w:szCs w:val="20"/>
                <w:lang w:val="fr-CH"/>
              </w:rPr>
            </w:pPr>
            <w:r w:rsidRPr="00CC0E34">
              <w:rPr>
                <w:rFonts w:eastAsia="SimSun" w:cs="Calibri"/>
                <w:bCs/>
                <w:sz w:val="20"/>
                <w:szCs w:val="20"/>
                <w:lang w:val="en-GB"/>
              </w:rPr>
              <w:t>10</w:t>
            </w:r>
            <w:r w:rsidRPr="00CC0E34">
              <w:rPr>
                <w:rFonts w:eastAsia="SimSun" w:cs="Calibri"/>
                <w:bCs/>
                <w:sz w:val="20"/>
                <w:szCs w:val="20"/>
                <w:lang w:val="fr-CH"/>
              </w:rPr>
              <w:t>06 (p.13)</w:t>
            </w:r>
          </w:p>
        </w:tc>
        <w:tc>
          <w:tcPr>
            <w:tcW w:w="2268" w:type="dxa"/>
            <w:gridSpan w:val="2"/>
          </w:tcPr>
          <w:p w14:paraId="196D70A7" w14:textId="77777777" w:rsidR="001D2990" w:rsidRPr="00CC0E34" w:rsidRDefault="001D2990" w:rsidP="004417B0">
            <w:pPr>
              <w:pStyle w:val="Tabletext"/>
              <w:rPr>
                <w:rFonts w:eastAsia="SimSun" w:cs="Calibri"/>
                <w:sz w:val="20"/>
                <w:szCs w:val="20"/>
                <w:lang w:val="fr-CH"/>
              </w:rPr>
            </w:pPr>
          </w:p>
        </w:tc>
        <w:tc>
          <w:tcPr>
            <w:tcW w:w="1985" w:type="dxa"/>
          </w:tcPr>
          <w:p w14:paraId="1687808D" w14:textId="77777777" w:rsidR="001D2990" w:rsidRPr="00CC0E34" w:rsidRDefault="001D2990" w:rsidP="004417B0">
            <w:pPr>
              <w:pStyle w:val="Tabletext"/>
              <w:rPr>
                <w:rFonts w:eastAsia="SimSun" w:cs="Calibri"/>
                <w:sz w:val="20"/>
                <w:szCs w:val="20"/>
                <w:lang w:val="fr-CH"/>
              </w:rPr>
            </w:pPr>
          </w:p>
        </w:tc>
      </w:tr>
      <w:tr w:rsidR="001D2990" w:rsidRPr="00CC0E34" w14:paraId="47BFE40B" w14:textId="77777777" w:rsidTr="004417B0">
        <w:tblPrEx>
          <w:tblLook w:val="04A0" w:firstRow="1" w:lastRow="0" w:firstColumn="1" w:lastColumn="0" w:noHBand="0" w:noVBand="1"/>
        </w:tblPrEx>
        <w:tc>
          <w:tcPr>
            <w:tcW w:w="2160" w:type="dxa"/>
            <w:gridSpan w:val="2"/>
            <w:hideMark/>
          </w:tcPr>
          <w:p w14:paraId="365CE23C" w14:textId="77777777" w:rsidR="001D2990" w:rsidRPr="00CC0E34" w:rsidRDefault="001D2990" w:rsidP="004417B0">
            <w:pPr>
              <w:pStyle w:val="Tabletext"/>
              <w:rPr>
                <w:rFonts w:eastAsia="SimSun" w:cs="Calibri"/>
                <w:bCs/>
                <w:sz w:val="20"/>
                <w:szCs w:val="20"/>
                <w:lang w:val="en-US"/>
              </w:rPr>
            </w:pPr>
            <w:r w:rsidRPr="00CC0E34">
              <w:rPr>
                <w:rFonts w:eastAsia="SimSun" w:cs="Calibri" w:hint="eastAsia"/>
                <w:bCs/>
                <w:sz w:val="20"/>
                <w:szCs w:val="20"/>
                <w:lang w:val="fr-CH"/>
              </w:rPr>
              <w:t>斯洛伐克</w:t>
            </w:r>
          </w:p>
        </w:tc>
        <w:tc>
          <w:tcPr>
            <w:tcW w:w="1985" w:type="dxa"/>
            <w:gridSpan w:val="2"/>
            <w:hideMark/>
          </w:tcPr>
          <w:p w14:paraId="245FE2F4"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1007 (p.12)</w:t>
            </w:r>
          </w:p>
        </w:tc>
        <w:tc>
          <w:tcPr>
            <w:tcW w:w="2268" w:type="dxa"/>
            <w:gridSpan w:val="2"/>
          </w:tcPr>
          <w:p w14:paraId="0D92653D" w14:textId="77777777" w:rsidR="001D2990" w:rsidRPr="00CC0E34" w:rsidRDefault="001D2990" w:rsidP="004417B0">
            <w:pPr>
              <w:pStyle w:val="Tabletext"/>
              <w:rPr>
                <w:rFonts w:eastAsia="SimSun" w:cs="Calibri"/>
                <w:sz w:val="20"/>
                <w:szCs w:val="20"/>
                <w:lang w:val="en-US"/>
              </w:rPr>
            </w:pPr>
          </w:p>
        </w:tc>
        <w:tc>
          <w:tcPr>
            <w:tcW w:w="1985" w:type="dxa"/>
          </w:tcPr>
          <w:p w14:paraId="44428A49" w14:textId="77777777" w:rsidR="001D2990" w:rsidRPr="00CC0E34" w:rsidRDefault="001D2990" w:rsidP="004417B0">
            <w:pPr>
              <w:pStyle w:val="Tabletext"/>
              <w:rPr>
                <w:rFonts w:eastAsia="SimSun" w:cs="Calibri"/>
                <w:sz w:val="20"/>
                <w:szCs w:val="20"/>
                <w:lang w:val="en-US"/>
              </w:rPr>
            </w:pPr>
          </w:p>
        </w:tc>
      </w:tr>
      <w:tr w:rsidR="001D2990" w:rsidRPr="00CC0E34" w14:paraId="59CE538F" w14:textId="77777777" w:rsidTr="004417B0">
        <w:tblPrEx>
          <w:tblLook w:val="04A0" w:firstRow="1" w:lastRow="0" w:firstColumn="1" w:lastColumn="0" w:noHBand="0" w:noVBand="1"/>
        </w:tblPrEx>
        <w:tc>
          <w:tcPr>
            <w:tcW w:w="2160" w:type="dxa"/>
            <w:gridSpan w:val="2"/>
            <w:hideMark/>
          </w:tcPr>
          <w:p w14:paraId="279C4573" w14:textId="77777777" w:rsidR="001D2990" w:rsidRPr="00CC0E34" w:rsidRDefault="001D2990" w:rsidP="004417B0">
            <w:pPr>
              <w:pStyle w:val="Tabletext"/>
              <w:rPr>
                <w:rFonts w:eastAsia="SimSun" w:cs="Calibri"/>
                <w:bCs/>
                <w:sz w:val="20"/>
                <w:szCs w:val="20"/>
                <w:lang w:val="en-US"/>
              </w:rPr>
            </w:pPr>
            <w:r w:rsidRPr="00CC0E34">
              <w:rPr>
                <w:rFonts w:eastAsia="SimSun" w:cs="Calibri" w:hint="eastAsia"/>
                <w:bCs/>
                <w:sz w:val="20"/>
                <w:szCs w:val="20"/>
                <w:lang w:val="en-US"/>
              </w:rPr>
              <w:t>马来西亚</w:t>
            </w:r>
          </w:p>
        </w:tc>
        <w:tc>
          <w:tcPr>
            <w:tcW w:w="1985" w:type="dxa"/>
            <w:gridSpan w:val="2"/>
            <w:hideMark/>
          </w:tcPr>
          <w:p w14:paraId="3121233F"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1013 (p.5)</w:t>
            </w:r>
          </w:p>
        </w:tc>
        <w:tc>
          <w:tcPr>
            <w:tcW w:w="2268" w:type="dxa"/>
            <w:gridSpan w:val="2"/>
          </w:tcPr>
          <w:p w14:paraId="5F51F2E3" w14:textId="77777777" w:rsidR="001D2990" w:rsidRPr="00CC0E34" w:rsidRDefault="001D2990" w:rsidP="004417B0">
            <w:pPr>
              <w:pStyle w:val="Tabletext"/>
              <w:rPr>
                <w:rFonts w:eastAsia="SimSun" w:cs="Calibri"/>
                <w:sz w:val="20"/>
                <w:szCs w:val="20"/>
                <w:lang w:val="en-US"/>
              </w:rPr>
            </w:pPr>
          </w:p>
        </w:tc>
        <w:tc>
          <w:tcPr>
            <w:tcW w:w="1985" w:type="dxa"/>
          </w:tcPr>
          <w:p w14:paraId="65DFE7D9" w14:textId="77777777" w:rsidR="001D2990" w:rsidRPr="00CC0E34" w:rsidRDefault="001D2990" w:rsidP="004417B0">
            <w:pPr>
              <w:pStyle w:val="Tabletext"/>
              <w:rPr>
                <w:rFonts w:eastAsia="SimSun" w:cs="Calibri"/>
                <w:sz w:val="20"/>
                <w:szCs w:val="20"/>
                <w:lang w:val="en-US"/>
              </w:rPr>
            </w:pPr>
          </w:p>
        </w:tc>
      </w:tr>
      <w:tr w:rsidR="001D2990" w:rsidRPr="00CC0E34" w14:paraId="1312F8E4" w14:textId="77777777" w:rsidTr="004417B0">
        <w:tblPrEx>
          <w:tblLook w:val="04A0" w:firstRow="1" w:lastRow="0" w:firstColumn="1" w:lastColumn="0" w:noHBand="0" w:noVBand="1"/>
        </w:tblPrEx>
        <w:tc>
          <w:tcPr>
            <w:tcW w:w="2160" w:type="dxa"/>
            <w:gridSpan w:val="2"/>
            <w:hideMark/>
          </w:tcPr>
          <w:p w14:paraId="5B688C15" w14:textId="77777777" w:rsidR="001D2990" w:rsidRPr="00CC0E34" w:rsidRDefault="001D2990" w:rsidP="004417B0">
            <w:pPr>
              <w:pStyle w:val="Tabletext"/>
              <w:rPr>
                <w:rFonts w:eastAsia="SimSun" w:cs="Calibri"/>
                <w:bCs/>
                <w:sz w:val="20"/>
                <w:szCs w:val="20"/>
                <w:lang w:val="en-US"/>
              </w:rPr>
            </w:pPr>
            <w:r w:rsidRPr="00CC0E34">
              <w:rPr>
                <w:rFonts w:eastAsia="SimSun" w:cs="Calibri" w:hint="eastAsia"/>
                <w:bCs/>
                <w:sz w:val="20"/>
                <w:szCs w:val="20"/>
                <w:lang w:val="en-US"/>
              </w:rPr>
              <w:t>泰国</w:t>
            </w:r>
          </w:p>
        </w:tc>
        <w:tc>
          <w:tcPr>
            <w:tcW w:w="1985" w:type="dxa"/>
            <w:gridSpan w:val="2"/>
            <w:hideMark/>
          </w:tcPr>
          <w:p w14:paraId="54D2FA7D"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1034 (p.5)</w:t>
            </w:r>
          </w:p>
        </w:tc>
        <w:tc>
          <w:tcPr>
            <w:tcW w:w="2268" w:type="dxa"/>
            <w:gridSpan w:val="2"/>
          </w:tcPr>
          <w:p w14:paraId="3CE066BA" w14:textId="77777777" w:rsidR="001D2990" w:rsidRPr="00CC0E34" w:rsidRDefault="001D2990" w:rsidP="004417B0">
            <w:pPr>
              <w:pStyle w:val="Tabletext"/>
              <w:rPr>
                <w:rFonts w:eastAsia="SimSun" w:cs="Calibri"/>
                <w:sz w:val="20"/>
                <w:szCs w:val="20"/>
                <w:lang w:val="en-US"/>
              </w:rPr>
            </w:pPr>
          </w:p>
        </w:tc>
        <w:tc>
          <w:tcPr>
            <w:tcW w:w="1985" w:type="dxa"/>
          </w:tcPr>
          <w:p w14:paraId="07D1B4D5" w14:textId="77777777" w:rsidR="001D2990" w:rsidRPr="00CC0E34" w:rsidRDefault="001D2990" w:rsidP="004417B0">
            <w:pPr>
              <w:pStyle w:val="Tabletext"/>
              <w:rPr>
                <w:rFonts w:eastAsia="SimSun" w:cs="Calibri"/>
                <w:sz w:val="20"/>
                <w:szCs w:val="20"/>
                <w:lang w:val="en-US"/>
              </w:rPr>
            </w:pPr>
          </w:p>
        </w:tc>
      </w:tr>
      <w:tr w:rsidR="001D2990" w:rsidRPr="00CC0E34" w14:paraId="6ACA8B23" w14:textId="77777777" w:rsidTr="004417B0">
        <w:tblPrEx>
          <w:tblLook w:val="04A0" w:firstRow="1" w:lastRow="0" w:firstColumn="1" w:lastColumn="0" w:noHBand="0" w:noVBand="1"/>
        </w:tblPrEx>
        <w:tc>
          <w:tcPr>
            <w:tcW w:w="2160" w:type="dxa"/>
            <w:gridSpan w:val="2"/>
            <w:hideMark/>
          </w:tcPr>
          <w:p w14:paraId="59E30E6E" w14:textId="77777777" w:rsidR="001D2990" w:rsidRPr="00CC0E34" w:rsidRDefault="001D2990" w:rsidP="004417B0">
            <w:pPr>
              <w:pStyle w:val="Tabletext"/>
              <w:rPr>
                <w:rFonts w:eastAsia="SimSun" w:cs="Calibri"/>
                <w:bCs/>
                <w:sz w:val="20"/>
                <w:szCs w:val="20"/>
                <w:lang w:val="en-US"/>
              </w:rPr>
            </w:pPr>
            <w:r w:rsidRPr="00CC0E34">
              <w:rPr>
                <w:rFonts w:eastAsia="SimSun" w:cs="Calibri"/>
                <w:bCs/>
                <w:sz w:val="20"/>
                <w:szCs w:val="20"/>
                <w:lang w:val="en-US" w:eastAsia="zh-CN"/>
              </w:rPr>
              <w:t>圣多美和普林西比</w:t>
            </w:r>
          </w:p>
        </w:tc>
        <w:tc>
          <w:tcPr>
            <w:tcW w:w="1985" w:type="dxa"/>
            <w:gridSpan w:val="2"/>
            <w:hideMark/>
          </w:tcPr>
          <w:p w14:paraId="76AD765D"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1039 (p.14)</w:t>
            </w:r>
          </w:p>
        </w:tc>
        <w:tc>
          <w:tcPr>
            <w:tcW w:w="2268" w:type="dxa"/>
            <w:gridSpan w:val="2"/>
          </w:tcPr>
          <w:p w14:paraId="77A2B6E8" w14:textId="77777777" w:rsidR="001D2990" w:rsidRPr="00CC0E34" w:rsidRDefault="001D2990" w:rsidP="004417B0">
            <w:pPr>
              <w:pStyle w:val="Tabletext"/>
              <w:rPr>
                <w:rFonts w:eastAsia="SimSun" w:cs="Calibri"/>
                <w:sz w:val="20"/>
                <w:szCs w:val="20"/>
                <w:lang w:val="en-US"/>
              </w:rPr>
            </w:pPr>
          </w:p>
        </w:tc>
        <w:tc>
          <w:tcPr>
            <w:tcW w:w="1985" w:type="dxa"/>
          </w:tcPr>
          <w:p w14:paraId="384FDC7D" w14:textId="77777777" w:rsidR="001D2990" w:rsidRPr="00CC0E34" w:rsidRDefault="001D2990" w:rsidP="004417B0">
            <w:pPr>
              <w:pStyle w:val="Tabletext"/>
              <w:rPr>
                <w:rFonts w:eastAsia="SimSun" w:cs="Calibri"/>
                <w:sz w:val="20"/>
                <w:szCs w:val="20"/>
                <w:lang w:val="en-US"/>
              </w:rPr>
            </w:pPr>
          </w:p>
        </w:tc>
      </w:tr>
      <w:tr w:rsidR="001D2990" w:rsidRPr="00CC0E34" w14:paraId="54DA2733" w14:textId="77777777" w:rsidTr="004417B0">
        <w:tblPrEx>
          <w:tblLook w:val="04A0" w:firstRow="1" w:lastRow="0" w:firstColumn="1" w:lastColumn="0" w:noHBand="0" w:noVBand="1"/>
        </w:tblPrEx>
        <w:tc>
          <w:tcPr>
            <w:tcW w:w="2160" w:type="dxa"/>
            <w:gridSpan w:val="2"/>
            <w:hideMark/>
          </w:tcPr>
          <w:p w14:paraId="7748B4D9" w14:textId="77777777" w:rsidR="001D2990" w:rsidRPr="00CC0E34" w:rsidRDefault="001D2990" w:rsidP="004417B0">
            <w:pPr>
              <w:pStyle w:val="Tabletext"/>
              <w:rPr>
                <w:rFonts w:eastAsia="SimSun" w:cs="Calibri"/>
                <w:bCs/>
                <w:sz w:val="20"/>
                <w:szCs w:val="20"/>
                <w:lang w:val="en-US"/>
              </w:rPr>
            </w:pPr>
            <w:r w:rsidRPr="00CC0E34">
              <w:rPr>
                <w:rFonts w:eastAsia="SimSun" w:cs="Calibri" w:hint="eastAsia"/>
                <w:bCs/>
                <w:sz w:val="20"/>
                <w:szCs w:val="20"/>
                <w:lang w:val="en-US"/>
              </w:rPr>
              <w:t>乌拉圭</w:t>
            </w:r>
          </w:p>
        </w:tc>
        <w:tc>
          <w:tcPr>
            <w:tcW w:w="1985" w:type="dxa"/>
            <w:gridSpan w:val="2"/>
            <w:hideMark/>
          </w:tcPr>
          <w:p w14:paraId="3B4EE1D8"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1039 (p.14)</w:t>
            </w:r>
          </w:p>
        </w:tc>
        <w:tc>
          <w:tcPr>
            <w:tcW w:w="2268" w:type="dxa"/>
            <w:gridSpan w:val="2"/>
          </w:tcPr>
          <w:p w14:paraId="5C3ADC6E" w14:textId="77777777" w:rsidR="001D2990" w:rsidRPr="00CC0E34" w:rsidRDefault="001D2990" w:rsidP="004417B0">
            <w:pPr>
              <w:pStyle w:val="Tabletext"/>
              <w:rPr>
                <w:rFonts w:eastAsia="SimSun" w:cs="Calibri"/>
                <w:sz w:val="20"/>
                <w:szCs w:val="20"/>
                <w:lang w:val="en-US"/>
              </w:rPr>
            </w:pPr>
          </w:p>
        </w:tc>
        <w:tc>
          <w:tcPr>
            <w:tcW w:w="1985" w:type="dxa"/>
          </w:tcPr>
          <w:p w14:paraId="5927544E" w14:textId="77777777" w:rsidR="001D2990" w:rsidRPr="00CC0E34" w:rsidRDefault="001D2990" w:rsidP="004417B0">
            <w:pPr>
              <w:pStyle w:val="Tabletext"/>
              <w:rPr>
                <w:rFonts w:eastAsia="SimSun" w:cs="Calibri"/>
                <w:sz w:val="20"/>
                <w:szCs w:val="20"/>
                <w:lang w:val="en-US"/>
              </w:rPr>
            </w:pPr>
          </w:p>
        </w:tc>
      </w:tr>
      <w:tr w:rsidR="001D2990" w:rsidRPr="00CC0E34" w14:paraId="12A56B7E" w14:textId="77777777" w:rsidTr="004417B0">
        <w:tblPrEx>
          <w:tblLook w:val="04A0" w:firstRow="1" w:lastRow="0" w:firstColumn="1" w:lastColumn="0" w:noHBand="0" w:noVBand="1"/>
        </w:tblPrEx>
        <w:tc>
          <w:tcPr>
            <w:tcW w:w="2160" w:type="dxa"/>
            <w:gridSpan w:val="2"/>
            <w:hideMark/>
          </w:tcPr>
          <w:p w14:paraId="501EBAD3" w14:textId="77777777" w:rsidR="001D2990" w:rsidRPr="00CC0E34" w:rsidRDefault="001D2990" w:rsidP="004417B0">
            <w:pPr>
              <w:pStyle w:val="Tabletext"/>
              <w:rPr>
                <w:rFonts w:eastAsia="SimSun" w:cs="Calibri"/>
                <w:bCs/>
                <w:sz w:val="20"/>
                <w:szCs w:val="20"/>
                <w:lang w:val="en-US"/>
              </w:rPr>
            </w:pPr>
            <w:r w:rsidRPr="00CC0E34">
              <w:rPr>
                <w:rFonts w:eastAsia="SimSun" w:cs="Calibri"/>
                <w:bCs/>
                <w:sz w:val="20"/>
                <w:szCs w:val="20"/>
                <w:lang w:val="es-ES_tradnl" w:eastAsia="zh-CN"/>
              </w:rPr>
              <w:t>中国香港</w:t>
            </w:r>
          </w:p>
        </w:tc>
        <w:tc>
          <w:tcPr>
            <w:tcW w:w="1985" w:type="dxa"/>
            <w:gridSpan w:val="2"/>
            <w:hideMark/>
          </w:tcPr>
          <w:p w14:paraId="45F20EB0"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1068 (p.4)</w:t>
            </w:r>
          </w:p>
        </w:tc>
        <w:tc>
          <w:tcPr>
            <w:tcW w:w="2268" w:type="dxa"/>
            <w:gridSpan w:val="2"/>
          </w:tcPr>
          <w:p w14:paraId="722A4E33" w14:textId="77777777" w:rsidR="001D2990" w:rsidRPr="00CC0E34" w:rsidRDefault="001D2990" w:rsidP="004417B0">
            <w:pPr>
              <w:pStyle w:val="Tabletext"/>
              <w:rPr>
                <w:rFonts w:eastAsia="SimSun" w:cs="Calibri"/>
                <w:sz w:val="20"/>
                <w:szCs w:val="20"/>
                <w:lang w:val="en-US"/>
              </w:rPr>
            </w:pPr>
          </w:p>
        </w:tc>
        <w:tc>
          <w:tcPr>
            <w:tcW w:w="1985" w:type="dxa"/>
          </w:tcPr>
          <w:p w14:paraId="5C06F9AE" w14:textId="77777777" w:rsidR="001D2990" w:rsidRPr="00CC0E34" w:rsidRDefault="001D2990" w:rsidP="004417B0">
            <w:pPr>
              <w:pStyle w:val="Tabletext"/>
              <w:rPr>
                <w:rFonts w:eastAsia="SimSun" w:cs="Calibri"/>
                <w:sz w:val="20"/>
                <w:szCs w:val="20"/>
                <w:lang w:val="en-US"/>
              </w:rPr>
            </w:pPr>
          </w:p>
        </w:tc>
      </w:tr>
      <w:tr w:rsidR="001D2990" w:rsidRPr="00CC0E34" w14:paraId="16EA9F4B" w14:textId="77777777" w:rsidTr="004417B0">
        <w:tblPrEx>
          <w:tblLook w:val="04A0" w:firstRow="1" w:lastRow="0" w:firstColumn="1" w:lastColumn="0" w:noHBand="0" w:noVBand="1"/>
        </w:tblPrEx>
        <w:tc>
          <w:tcPr>
            <w:tcW w:w="2160" w:type="dxa"/>
            <w:gridSpan w:val="2"/>
            <w:hideMark/>
          </w:tcPr>
          <w:p w14:paraId="6F198E19" w14:textId="77777777" w:rsidR="001D2990" w:rsidRPr="00CC0E34" w:rsidRDefault="001D2990" w:rsidP="004417B0">
            <w:pPr>
              <w:pStyle w:val="Tabletext"/>
              <w:rPr>
                <w:rFonts w:eastAsia="SimSun" w:cs="Calibri"/>
                <w:bCs/>
                <w:sz w:val="20"/>
                <w:szCs w:val="20"/>
                <w:lang w:val="en-US"/>
              </w:rPr>
            </w:pPr>
            <w:r w:rsidRPr="00CC0E34">
              <w:rPr>
                <w:rFonts w:eastAsia="SimSun" w:cs="Calibri" w:hint="eastAsia"/>
                <w:bCs/>
                <w:sz w:val="20"/>
                <w:szCs w:val="20"/>
                <w:lang w:val="en-US"/>
              </w:rPr>
              <w:t>乌克兰</w:t>
            </w:r>
          </w:p>
        </w:tc>
        <w:tc>
          <w:tcPr>
            <w:tcW w:w="1985" w:type="dxa"/>
            <w:gridSpan w:val="2"/>
            <w:hideMark/>
          </w:tcPr>
          <w:p w14:paraId="426D404E" w14:textId="77777777" w:rsidR="001D2990" w:rsidRPr="00CC0E34" w:rsidRDefault="001D2990" w:rsidP="004417B0">
            <w:pPr>
              <w:pStyle w:val="Tabletext"/>
              <w:rPr>
                <w:rFonts w:eastAsia="SimSun" w:cs="Calibri"/>
                <w:b w:val="0"/>
                <w:bCs/>
                <w:sz w:val="20"/>
                <w:szCs w:val="20"/>
                <w:lang w:val="en-US"/>
              </w:rPr>
            </w:pPr>
            <w:r w:rsidRPr="00CC0E34">
              <w:rPr>
                <w:rFonts w:eastAsia="SimSun" w:cs="Calibri"/>
                <w:bCs/>
                <w:sz w:val="20"/>
                <w:szCs w:val="20"/>
                <w:lang w:val="en-US"/>
              </w:rPr>
              <w:t>1148 (p.5)</w:t>
            </w:r>
          </w:p>
        </w:tc>
        <w:tc>
          <w:tcPr>
            <w:tcW w:w="2268" w:type="dxa"/>
            <w:gridSpan w:val="2"/>
          </w:tcPr>
          <w:p w14:paraId="7448C77A" w14:textId="77777777" w:rsidR="001D2990" w:rsidRPr="00CC0E34" w:rsidRDefault="001D2990" w:rsidP="004417B0">
            <w:pPr>
              <w:pStyle w:val="Tabletext"/>
              <w:rPr>
                <w:rFonts w:eastAsia="SimSun" w:cs="Calibri"/>
                <w:sz w:val="20"/>
                <w:szCs w:val="20"/>
                <w:lang w:val="en-US"/>
              </w:rPr>
            </w:pPr>
          </w:p>
        </w:tc>
        <w:tc>
          <w:tcPr>
            <w:tcW w:w="1985" w:type="dxa"/>
          </w:tcPr>
          <w:p w14:paraId="271976AD" w14:textId="77777777" w:rsidR="001D2990" w:rsidRPr="00CC0E34" w:rsidRDefault="001D2990" w:rsidP="004417B0">
            <w:pPr>
              <w:pStyle w:val="Tabletext"/>
              <w:rPr>
                <w:rFonts w:eastAsia="SimSun" w:cs="Calibri"/>
                <w:sz w:val="20"/>
                <w:szCs w:val="20"/>
                <w:lang w:val="en-US"/>
              </w:rPr>
            </w:pPr>
          </w:p>
        </w:tc>
      </w:tr>
    </w:tbl>
    <w:p w14:paraId="41EDCEEC" w14:textId="77777777" w:rsidR="001D2990" w:rsidRDefault="001D2990" w:rsidP="001D2990">
      <w:pPr>
        <w:rPr>
          <w:lang w:val="pt-BR"/>
        </w:rPr>
      </w:pPr>
    </w:p>
    <w:p w14:paraId="5B2802EF" w14:textId="77777777" w:rsidR="001D2990" w:rsidRPr="00464DAC" w:rsidRDefault="001D2990" w:rsidP="001D2990">
      <w:pPr>
        <w:rPr>
          <w:lang w:val="pt-BR"/>
        </w:rPr>
      </w:pPr>
    </w:p>
    <w:p w14:paraId="29056471" w14:textId="77777777" w:rsidR="001D2990" w:rsidRPr="00464DAC" w:rsidRDefault="001D2990" w:rsidP="001D2990">
      <w:pPr>
        <w:pStyle w:val="Heading20"/>
        <w:rPr>
          <w:rFonts w:asciiTheme="minorHAnsi" w:hAnsiTheme="minorHAnsi"/>
          <w:lang w:val="en-US" w:eastAsia="zh-CN"/>
        </w:rPr>
      </w:pPr>
      <w:r w:rsidRPr="00464DAC">
        <w:rPr>
          <w:rFonts w:asciiTheme="minorHAnsi" w:hAnsiTheme="minorHAnsi"/>
          <w:lang w:eastAsia="zh-CN"/>
        </w:rPr>
        <w:t>回叫和迂回呼叫程序</w:t>
      </w:r>
      <w:r w:rsidRPr="00464DAC">
        <w:rPr>
          <w:rFonts w:asciiTheme="minorHAnsi" w:hAnsiTheme="minorHAnsi"/>
          <w:lang w:val="en-US" w:eastAsia="zh-CN"/>
        </w:rPr>
        <w:br/>
      </w:r>
      <w:r w:rsidRPr="00464DAC">
        <w:rPr>
          <w:rFonts w:asciiTheme="minorHAnsi" w:hAnsiTheme="minorHAnsi"/>
          <w:lang w:val="en-US" w:eastAsia="zh-CN"/>
        </w:rPr>
        <w:t>（</w:t>
      </w:r>
      <w:r w:rsidRPr="00464DAC">
        <w:rPr>
          <w:rFonts w:asciiTheme="minorHAnsi" w:hAnsiTheme="minorHAnsi"/>
          <w:lang w:val="en-US" w:eastAsia="zh-CN"/>
        </w:rPr>
        <w:t>2006</w:t>
      </w:r>
      <w:r w:rsidRPr="00464DAC">
        <w:rPr>
          <w:rFonts w:asciiTheme="minorHAnsi" w:hAnsiTheme="minorHAnsi"/>
          <w:lang w:eastAsia="zh-CN"/>
        </w:rPr>
        <w:t>年全权代表大会修订的第</w:t>
      </w:r>
      <w:r w:rsidRPr="00464DAC">
        <w:rPr>
          <w:rFonts w:asciiTheme="minorHAnsi" w:hAnsiTheme="minorHAnsi"/>
          <w:lang w:val="en-US" w:eastAsia="zh-CN"/>
        </w:rPr>
        <w:t>21</w:t>
      </w:r>
      <w:r w:rsidRPr="00464DAC">
        <w:rPr>
          <w:rFonts w:asciiTheme="minorHAnsi" w:hAnsiTheme="minorHAnsi"/>
          <w:lang w:eastAsia="zh-CN"/>
        </w:rPr>
        <w:t>号决议</w:t>
      </w:r>
      <w:r w:rsidRPr="00464DAC">
        <w:rPr>
          <w:rFonts w:asciiTheme="minorHAnsi" w:hAnsiTheme="minorHAnsi"/>
          <w:lang w:val="en-US" w:eastAsia="zh-CN"/>
        </w:rPr>
        <w:t>）</w:t>
      </w:r>
    </w:p>
    <w:p w14:paraId="4EEAFFD1" w14:textId="77777777" w:rsidR="001D2990" w:rsidRPr="00464DAC" w:rsidRDefault="001D2990" w:rsidP="001D2990">
      <w:pPr>
        <w:jc w:val="center"/>
        <w:rPr>
          <w:rFonts w:asciiTheme="minorHAnsi" w:eastAsia="SimSun" w:hAnsiTheme="minorHAnsi"/>
          <w:w w:val="109"/>
          <w:lang w:val="en-US" w:eastAsia="zh-CN"/>
        </w:rPr>
      </w:pPr>
      <w:r w:rsidRPr="00464DAC">
        <w:rPr>
          <w:rFonts w:asciiTheme="minorHAnsi" w:eastAsia="SimSun" w:hAnsiTheme="minorHAnsi"/>
          <w:w w:val="109"/>
          <w:lang w:val="en-US" w:eastAsia="zh-CN"/>
        </w:rPr>
        <w:t>见网址：</w:t>
      </w:r>
      <w:r w:rsidRPr="00464DAC">
        <w:rPr>
          <w:rFonts w:asciiTheme="minorHAnsi" w:eastAsia="SimSun" w:hAnsiTheme="minorHAnsi"/>
          <w:lang w:val="en-US"/>
        </w:rPr>
        <w:t>www.itu.int/pub/T-SP-PP.RES.21-2011/</w:t>
      </w:r>
    </w:p>
    <w:p w14:paraId="37C8D02E" w14:textId="77777777" w:rsidR="001D2990" w:rsidRPr="001D2990" w:rsidRDefault="001D2990" w:rsidP="001D2990">
      <w:pPr>
        <w:rPr>
          <w:rFonts w:asciiTheme="minorHAnsi" w:hAnsiTheme="minorHAnsi"/>
          <w:lang w:val="en-US" w:eastAsia="zh-CN"/>
        </w:rPr>
      </w:pPr>
    </w:p>
    <w:p w14:paraId="2DE74CAE" w14:textId="77777777" w:rsidR="001D2990" w:rsidRDefault="001D2990" w:rsidP="001D2990">
      <w:pPr>
        <w:rPr>
          <w:lang w:eastAsia="zh-CN"/>
        </w:rPr>
      </w:pPr>
    </w:p>
    <w:p w14:paraId="1D756C21" w14:textId="0F995D62" w:rsidR="001D2990" w:rsidRDefault="001D299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3AB1739B" w14:textId="77777777" w:rsidR="00096C29" w:rsidRPr="006269E7" w:rsidRDefault="00096C29" w:rsidP="00154625">
      <w:pPr>
        <w:pStyle w:val="Heading1"/>
        <w:rPr>
          <w:rFonts w:asciiTheme="minorHAnsi" w:hAnsiTheme="minorHAnsi"/>
          <w:lang w:eastAsia="zh-CN"/>
        </w:rPr>
      </w:pPr>
      <w:r w:rsidRPr="006269E7">
        <w:rPr>
          <w:rFonts w:asciiTheme="minorHAnsi" w:hAnsiTheme="minorHAnsi"/>
          <w:lang w:eastAsia="zh-CN"/>
        </w:rPr>
        <w:lastRenderedPageBreak/>
        <w:t>对业务出版物的修正</w:t>
      </w:r>
      <w:bookmarkEnd w:id="691"/>
    </w:p>
    <w:p w14:paraId="44ACE171" w14:textId="77777777" w:rsidR="00096C29" w:rsidRPr="00464DAC" w:rsidRDefault="00096C29" w:rsidP="00096C2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64DAC">
        <w:rPr>
          <w:rFonts w:asciiTheme="minorHAnsi" w:eastAsiaTheme="minorEastAsia" w:hAnsiTheme="minorHAnsi"/>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E2462" w:rsidRPr="00464DAC" w14:paraId="58505C14" w14:textId="77777777" w:rsidTr="00154625">
        <w:tc>
          <w:tcPr>
            <w:tcW w:w="590" w:type="dxa"/>
          </w:tcPr>
          <w:p w14:paraId="3751879D"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eastAsia="zh-CN"/>
              </w:rPr>
            </w:pPr>
            <w:r w:rsidRPr="00464DAC">
              <w:rPr>
                <w:rFonts w:asciiTheme="minorHAnsi" w:hAnsiTheme="minorHAnsi"/>
                <w:b/>
                <w:lang w:val="en-US" w:eastAsia="zh-CN"/>
              </w:rPr>
              <w:t>ADD</w:t>
            </w:r>
          </w:p>
        </w:tc>
        <w:tc>
          <w:tcPr>
            <w:tcW w:w="1079" w:type="dxa"/>
          </w:tcPr>
          <w:p w14:paraId="4DCC6A86"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插入</w:t>
            </w:r>
          </w:p>
        </w:tc>
        <w:tc>
          <w:tcPr>
            <w:tcW w:w="1077" w:type="dxa"/>
          </w:tcPr>
          <w:p w14:paraId="361F8460" w14:textId="77777777" w:rsidR="008E2462" w:rsidRPr="00464DAC" w:rsidRDefault="008E2462" w:rsidP="00154625">
            <w:pPr>
              <w:tabs>
                <w:tab w:val="clear" w:pos="567"/>
                <w:tab w:val="clear" w:pos="5387"/>
                <w:tab w:val="clear" w:pos="5954"/>
              </w:tabs>
              <w:spacing w:before="0"/>
              <w:jc w:val="left"/>
              <w:rPr>
                <w:rFonts w:asciiTheme="minorHAnsi" w:hAnsiTheme="minorHAnsi"/>
                <w:bCs/>
                <w:lang w:val="en-US" w:eastAsia="zh-CN"/>
              </w:rPr>
            </w:pPr>
          </w:p>
        </w:tc>
        <w:tc>
          <w:tcPr>
            <w:tcW w:w="557" w:type="dxa"/>
          </w:tcPr>
          <w:p w14:paraId="72262DB7"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r w:rsidRPr="00464DAC">
              <w:rPr>
                <w:rFonts w:asciiTheme="minorHAnsi" w:hAnsiTheme="minorHAnsi"/>
                <w:b/>
                <w:lang w:val="en-US"/>
              </w:rPr>
              <w:t>PAR</w:t>
            </w:r>
          </w:p>
        </w:tc>
        <w:tc>
          <w:tcPr>
            <w:tcW w:w="1251" w:type="dxa"/>
          </w:tcPr>
          <w:p w14:paraId="3DB4B353"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段落</w:t>
            </w:r>
          </w:p>
        </w:tc>
      </w:tr>
      <w:tr w:rsidR="008E2462" w:rsidRPr="00464DAC" w14:paraId="316E67E9" w14:textId="77777777" w:rsidTr="00154625">
        <w:tc>
          <w:tcPr>
            <w:tcW w:w="590" w:type="dxa"/>
          </w:tcPr>
          <w:p w14:paraId="1DE95ECF"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r w:rsidRPr="00464DAC">
              <w:rPr>
                <w:rFonts w:asciiTheme="minorHAnsi" w:hAnsiTheme="minorHAnsi"/>
                <w:b/>
                <w:lang w:val="en-US"/>
              </w:rPr>
              <w:t>COL</w:t>
            </w:r>
          </w:p>
        </w:tc>
        <w:tc>
          <w:tcPr>
            <w:tcW w:w="1079" w:type="dxa"/>
          </w:tcPr>
          <w:p w14:paraId="1CE6E220"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栏</w:t>
            </w:r>
          </w:p>
        </w:tc>
        <w:tc>
          <w:tcPr>
            <w:tcW w:w="1077" w:type="dxa"/>
          </w:tcPr>
          <w:p w14:paraId="607D9E92" w14:textId="77777777" w:rsidR="008E2462" w:rsidRPr="00464DAC" w:rsidRDefault="008E2462" w:rsidP="00154625">
            <w:pPr>
              <w:tabs>
                <w:tab w:val="clear" w:pos="567"/>
                <w:tab w:val="clear" w:pos="5387"/>
                <w:tab w:val="clear" w:pos="5954"/>
              </w:tabs>
              <w:spacing w:before="0"/>
              <w:jc w:val="left"/>
              <w:rPr>
                <w:rFonts w:asciiTheme="minorHAnsi" w:hAnsiTheme="minorHAnsi"/>
                <w:bCs/>
                <w:lang w:val="en-US"/>
              </w:rPr>
            </w:pPr>
          </w:p>
        </w:tc>
        <w:tc>
          <w:tcPr>
            <w:tcW w:w="557" w:type="dxa"/>
          </w:tcPr>
          <w:p w14:paraId="4E3922AD"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r w:rsidRPr="00464DAC">
              <w:rPr>
                <w:rFonts w:asciiTheme="minorHAnsi" w:hAnsiTheme="minorHAnsi"/>
                <w:b/>
                <w:lang w:val="en-US"/>
              </w:rPr>
              <w:t>REP</w:t>
            </w:r>
          </w:p>
        </w:tc>
        <w:tc>
          <w:tcPr>
            <w:tcW w:w="1251" w:type="dxa"/>
          </w:tcPr>
          <w:p w14:paraId="00F4264F"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替换</w:t>
            </w:r>
          </w:p>
        </w:tc>
      </w:tr>
      <w:tr w:rsidR="008E2462" w:rsidRPr="00464DAC" w14:paraId="08087BFD" w14:textId="77777777" w:rsidTr="00154625">
        <w:tc>
          <w:tcPr>
            <w:tcW w:w="590" w:type="dxa"/>
          </w:tcPr>
          <w:p w14:paraId="73952CDC"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r w:rsidRPr="00464DAC">
              <w:rPr>
                <w:rFonts w:asciiTheme="minorHAnsi" w:hAnsiTheme="minorHAnsi"/>
                <w:b/>
                <w:lang w:val="en-US"/>
              </w:rPr>
              <w:t>LIR</w:t>
            </w:r>
          </w:p>
        </w:tc>
        <w:tc>
          <w:tcPr>
            <w:tcW w:w="1079" w:type="dxa"/>
          </w:tcPr>
          <w:p w14:paraId="3CE6E9BF"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该</w:t>
            </w:r>
          </w:p>
        </w:tc>
        <w:tc>
          <w:tcPr>
            <w:tcW w:w="1077" w:type="dxa"/>
          </w:tcPr>
          <w:p w14:paraId="01A22353" w14:textId="77777777" w:rsidR="008E2462" w:rsidRPr="00464DAC" w:rsidRDefault="008E2462" w:rsidP="00154625">
            <w:pPr>
              <w:tabs>
                <w:tab w:val="clear" w:pos="567"/>
                <w:tab w:val="clear" w:pos="5387"/>
                <w:tab w:val="clear" w:pos="5954"/>
              </w:tabs>
              <w:spacing w:before="0"/>
              <w:jc w:val="left"/>
              <w:rPr>
                <w:rFonts w:asciiTheme="minorHAnsi" w:hAnsiTheme="minorHAnsi"/>
                <w:bCs/>
                <w:lang w:val="en-US"/>
              </w:rPr>
            </w:pPr>
          </w:p>
        </w:tc>
        <w:tc>
          <w:tcPr>
            <w:tcW w:w="557" w:type="dxa"/>
          </w:tcPr>
          <w:p w14:paraId="4431DFF3"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r w:rsidRPr="00464DAC">
              <w:rPr>
                <w:rFonts w:asciiTheme="minorHAnsi" w:hAnsiTheme="minorHAnsi"/>
                <w:b/>
                <w:lang w:val="en-US"/>
              </w:rPr>
              <w:t>SUP</w:t>
            </w:r>
          </w:p>
        </w:tc>
        <w:tc>
          <w:tcPr>
            <w:tcW w:w="1251" w:type="dxa"/>
          </w:tcPr>
          <w:p w14:paraId="48693AFB"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删除</w:t>
            </w:r>
          </w:p>
        </w:tc>
      </w:tr>
      <w:tr w:rsidR="008E2462" w:rsidRPr="00464DAC" w14:paraId="3400AEF5" w14:textId="77777777" w:rsidTr="00154625">
        <w:tc>
          <w:tcPr>
            <w:tcW w:w="590" w:type="dxa"/>
          </w:tcPr>
          <w:p w14:paraId="4889535B"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r w:rsidRPr="00464DAC">
              <w:rPr>
                <w:rFonts w:asciiTheme="minorHAnsi" w:hAnsiTheme="minorHAnsi"/>
                <w:b/>
                <w:lang w:val="en-US"/>
              </w:rPr>
              <w:t>P</w:t>
            </w:r>
          </w:p>
        </w:tc>
        <w:tc>
          <w:tcPr>
            <w:tcW w:w="1079" w:type="dxa"/>
          </w:tcPr>
          <w:p w14:paraId="574F979C" w14:textId="77777777" w:rsidR="008E2462" w:rsidRPr="00464DAC" w:rsidRDefault="008E2462" w:rsidP="00154625">
            <w:pPr>
              <w:tabs>
                <w:tab w:val="clear" w:pos="567"/>
                <w:tab w:val="clear" w:pos="5387"/>
                <w:tab w:val="clear" w:pos="5954"/>
              </w:tabs>
              <w:spacing w:before="0"/>
              <w:jc w:val="left"/>
              <w:rPr>
                <w:rFonts w:asciiTheme="minorHAnsi" w:eastAsiaTheme="minorEastAsia" w:hAnsiTheme="minorHAnsi"/>
                <w:bCs/>
                <w:lang w:val="en-US" w:eastAsia="zh-CN"/>
              </w:rPr>
            </w:pPr>
            <w:r w:rsidRPr="00464DAC">
              <w:rPr>
                <w:rFonts w:asciiTheme="minorHAnsi" w:eastAsiaTheme="minorEastAsia" w:hAnsiTheme="minorHAnsi"/>
                <w:bCs/>
                <w:lang w:val="en-US" w:eastAsia="zh-CN"/>
              </w:rPr>
              <w:t>页数</w:t>
            </w:r>
          </w:p>
        </w:tc>
        <w:tc>
          <w:tcPr>
            <w:tcW w:w="1077" w:type="dxa"/>
          </w:tcPr>
          <w:p w14:paraId="23781570" w14:textId="77777777" w:rsidR="008E2462" w:rsidRPr="00464DAC" w:rsidRDefault="008E2462" w:rsidP="00154625">
            <w:pPr>
              <w:tabs>
                <w:tab w:val="clear" w:pos="567"/>
                <w:tab w:val="clear" w:pos="5387"/>
                <w:tab w:val="clear" w:pos="5954"/>
              </w:tabs>
              <w:spacing w:before="0"/>
              <w:jc w:val="left"/>
              <w:rPr>
                <w:rFonts w:asciiTheme="minorHAnsi" w:hAnsiTheme="minorHAnsi"/>
                <w:bCs/>
                <w:lang w:val="en-US"/>
              </w:rPr>
            </w:pPr>
          </w:p>
        </w:tc>
        <w:tc>
          <w:tcPr>
            <w:tcW w:w="557" w:type="dxa"/>
          </w:tcPr>
          <w:p w14:paraId="50DB3464" w14:textId="77777777" w:rsidR="008E2462" w:rsidRPr="00464DAC" w:rsidRDefault="008E2462" w:rsidP="00154625">
            <w:pPr>
              <w:tabs>
                <w:tab w:val="clear" w:pos="567"/>
                <w:tab w:val="clear" w:pos="5387"/>
                <w:tab w:val="clear" w:pos="5954"/>
              </w:tabs>
              <w:spacing w:before="0"/>
              <w:jc w:val="left"/>
              <w:rPr>
                <w:rFonts w:asciiTheme="minorHAnsi" w:hAnsiTheme="minorHAnsi"/>
                <w:b/>
                <w:lang w:val="en-US"/>
              </w:rPr>
            </w:pPr>
          </w:p>
        </w:tc>
        <w:tc>
          <w:tcPr>
            <w:tcW w:w="1251" w:type="dxa"/>
          </w:tcPr>
          <w:p w14:paraId="0475BDD8" w14:textId="77777777" w:rsidR="008E2462" w:rsidRPr="00464DAC" w:rsidRDefault="008E2462" w:rsidP="00154625">
            <w:pPr>
              <w:tabs>
                <w:tab w:val="clear" w:pos="567"/>
                <w:tab w:val="clear" w:pos="5387"/>
                <w:tab w:val="clear" w:pos="5954"/>
              </w:tabs>
              <w:spacing w:before="0"/>
              <w:jc w:val="left"/>
              <w:rPr>
                <w:rFonts w:asciiTheme="minorHAnsi" w:hAnsiTheme="minorHAnsi"/>
                <w:bCs/>
                <w:lang w:val="en-US"/>
              </w:rPr>
            </w:pPr>
          </w:p>
        </w:tc>
      </w:tr>
    </w:tbl>
    <w:p w14:paraId="068892AF" w14:textId="77777777" w:rsidR="00051090" w:rsidRPr="006549AD" w:rsidRDefault="00051090" w:rsidP="0038415F">
      <w:pPr>
        <w:pStyle w:val="Heading20"/>
        <w:spacing w:before="960"/>
        <w:rPr>
          <w:lang w:eastAsia="zh-CN"/>
        </w:rPr>
      </w:pPr>
      <w:bookmarkStart w:id="692" w:name="_Toc17466991"/>
      <w:r w:rsidRPr="006549AD">
        <w:rPr>
          <w:rFonts w:hint="eastAsia"/>
          <w:lang w:eastAsia="zh-CN"/>
        </w:rPr>
        <w:t>船舶电台和水上移动业务识别码分配表</w:t>
      </w:r>
      <w:r w:rsidRPr="006549AD">
        <w:rPr>
          <w:lang w:eastAsia="zh-CN"/>
        </w:rPr>
        <w:br/>
      </w:r>
      <w:r w:rsidRPr="006549AD">
        <w:rPr>
          <w:rFonts w:hint="eastAsia"/>
          <w:lang w:eastAsia="zh-CN"/>
        </w:rPr>
        <w:t>（名录</w:t>
      </w:r>
      <w:r w:rsidRPr="006549AD">
        <w:rPr>
          <w:lang w:eastAsia="zh-CN"/>
        </w:rPr>
        <w:t>V</w:t>
      </w:r>
      <w:r w:rsidRPr="006549AD">
        <w:rPr>
          <w:rFonts w:hint="eastAsia"/>
          <w:lang w:eastAsia="zh-CN"/>
        </w:rPr>
        <w:t>）</w:t>
      </w:r>
      <w:r w:rsidRPr="006549AD">
        <w:rPr>
          <w:lang w:eastAsia="zh-CN"/>
        </w:rPr>
        <w:br/>
        <w:t>2018</w:t>
      </w:r>
      <w:r w:rsidRPr="006549AD">
        <w:rPr>
          <w:rFonts w:hint="eastAsia"/>
          <w:lang w:eastAsia="zh-CN"/>
        </w:rPr>
        <w:t>年版</w:t>
      </w:r>
      <w:r w:rsidRPr="006549AD">
        <w:rPr>
          <w:lang w:eastAsia="zh-CN"/>
        </w:rPr>
        <w:br/>
      </w:r>
      <w:r w:rsidRPr="006549AD">
        <w:rPr>
          <w:lang w:eastAsia="zh-CN"/>
        </w:rPr>
        <w:br/>
      </w:r>
      <w:r w:rsidRPr="006549AD">
        <w:rPr>
          <w:rFonts w:hint="eastAsia"/>
          <w:lang w:eastAsia="zh-CN"/>
        </w:rPr>
        <w:t>第</w:t>
      </w:r>
      <w:r w:rsidRPr="006549AD">
        <w:rPr>
          <w:lang w:eastAsia="zh-CN"/>
        </w:rPr>
        <w:t>VI</w:t>
      </w:r>
      <w:r w:rsidRPr="006549AD">
        <w:rPr>
          <w:rFonts w:hint="eastAsia"/>
          <w:lang w:eastAsia="zh-CN"/>
        </w:rPr>
        <w:t>节</w:t>
      </w:r>
      <w:bookmarkEnd w:id="692"/>
    </w:p>
    <w:p w14:paraId="5369DA5C" w14:textId="77777777" w:rsidR="00A36F53" w:rsidRPr="00051090"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FR" w:eastAsia="zh-CN"/>
        </w:rPr>
      </w:pPr>
    </w:p>
    <w:p w14:paraId="1EEAEE11" w14:textId="77777777" w:rsidR="00A36F53" w:rsidRPr="00EC7ACF"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eastAsia="zh-CN"/>
        </w:rPr>
      </w:pPr>
    </w:p>
    <w:p w14:paraId="35BBB235" w14:textId="77777777" w:rsidR="00A36F53" w:rsidRPr="00EC7ACF"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eastAsia="zh-CN"/>
        </w:rPr>
      </w:pPr>
    </w:p>
    <w:p w14:paraId="7CB05F49" w14:textId="77777777" w:rsidR="00A36F53" w:rsidRPr="00EC7ACF"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eastAsia="zh-CN"/>
        </w:rPr>
      </w:pPr>
    </w:p>
    <w:p w14:paraId="15447107" w14:textId="77777777" w:rsidR="00A36F53" w:rsidRPr="00EC7ACF"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bookmarkStart w:id="693" w:name="lt_pId1234"/>
      <w:r w:rsidRPr="00A27C52">
        <w:rPr>
          <w:rFonts w:asciiTheme="minorHAnsi" w:hAnsiTheme="minorHAnsi" w:cstheme="minorHAnsi"/>
          <w:b/>
          <w:bCs/>
          <w:color w:val="000000"/>
        </w:rPr>
        <w:t>ADD</w:t>
      </w:r>
      <w:bookmarkEnd w:id="693"/>
    </w:p>
    <w:p w14:paraId="7DB0D69B" w14:textId="77777777" w:rsidR="00A36F53" w:rsidRPr="00EC7ACF" w:rsidRDefault="00A36F53" w:rsidP="00A36F53">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color w:val="000000"/>
        </w:rPr>
      </w:pPr>
    </w:p>
    <w:p w14:paraId="0425F9F0" w14:textId="77777777" w:rsidR="00A36F53" w:rsidRPr="00EC7ACF"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bookmarkStart w:id="694" w:name="lt_pId1235"/>
      <w:r w:rsidRPr="00EC7ACF">
        <w:rPr>
          <w:rFonts w:asciiTheme="minorHAnsi" w:hAnsiTheme="minorHAnsi" w:cstheme="minorHAnsi"/>
          <w:b/>
          <w:bCs/>
          <w:color w:val="000000"/>
        </w:rPr>
        <w:t>JP09</w:t>
      </w:r>
      <w:bookmarkEnd w:id="694"/>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bookmarkStart w:id="695" w:name="lt_pId1236"/>
      <w:r w:rsidRPr="00EC7ACF">
        <w:rPr>
          <w:rFonts w:asciiTheme="minorHAnsi" w:hAnsiTheme="minorHAnsi" w:cstheme="minorHAnsi"/>
          <w:color w:val="000000"/>
        </w:rPr>
        <w:t>ARION JAPAN CO., LTD, 7F, Hiyamadaini Bldg,</w:t>
      </w:r>
      <w:bookmarkEnd w:id="695"/>
      <w:r w:rsidRPr="00EC7ACF">
        <w:rPr>
          <w:rFonts w:asciiTheme="minorHAnsi" w:hAnsiTheme="minorHAnsi" w:cstheme="minorHAnsi"/>
          <w:color w:val="000000"/>
        </w:rPr>
        <w:t xml:space="preserve"> </w:t>
      </w:r>
    </w:p>
    <w:p w14:paraId="3FF228F4" w14:textId="77777777" w:rsidR="00A36F53" w:rsidRPr="00A27C52"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asciiTheme="minorHAnsi" w:eastAsia="SimSun" w:hAnsiTheme="minorHAnsi" w:cstheme="minorHAnsi"/>
          <w:color w:val="000000"/>
          <w:lang w:eastAsia="zh-CN"/>
        </w:rPr>
      </w:pPr>
      <w:r w:rsidRPr="00EC7ACF">
        <w:rPr>
          <w:rFonts w:asciiTheme="minorHAnsi" w:hAnsiTheme="minorHAnsi" w:cstheme="minorHAnsi"/>
          <w:color w:val="000000"/>
        </w:rPr>
        <w:tab/>
      </w:r>
      <w:r w:rsidRPr="00EC7ACF">
        <w:rPr>
          <w:rFonts w:asciiTheme="minorHAnsi" w:hAnsiTheme="minorHAnsi" w:cstheme="minorHAnsi"/>
          <w:color w:val="000000"/>
        </w:rPr>
        <w:tab/>
      </w:r>
      <w:r w:rsidRPr="00EC7ACF">
        <w:rPr>
          <w:rFonts w:asciiTheme="minorHAnsi" w:hAnsiTheme="minorHAnsi" w:cstheme="minorHAnsi"/>
          <w:color w:val="000000"/>
        </w:rPr>
        <w:tab/>
      </w:r>
      <w:bookmarkStart w:id="696" w:name="lt_pId1237"/>
      <w:r w:rsidRPr="00A27C52">
        <w:rPr>
          <w:rFonts w:asciiTheme="minorHAnsi" w:hAnsiTheme="minorHAnsi" w:cstheme="minorHAnsi"/>
          <w:color w:val="000000"/>
        </w:rPr>
        <w:t>2-20-30,</w:t>
      </w:r>
      <w:r w:rsidRPr="00A27C52">
        <w:rPr>
          <w:rFonts w:asciiTheme="minorHAnsi" w:eastAsia="SimSun" w:hAnsiTheme="minorHAnsi" w:cstheme="minorHAnsi"/>
          <w:color w:val="000000"/>
          <w:lang w:eastAsia="zh-CN"/>
        </w:rPr>
        <w:t xml:space="preserve"> </w:t>
      </w:r>
      <w:r w:rsidRPr="00A27C52">
        <w:rPr>
          <w:rFonts w:asciiTheme="minorHAnsi" w:hAnsiTheme="minorHAnsi" w:cstheme="minorHAnsi"/>
          <w:color w:val="000000"/>
        </w:rPr>
        <w:t>Takanawa, Minato-ku, Tokyo Japan</w:t>
      </w:r>
      <w:r w:rsidRPr="00A27C52">
        <w:rPr>
          <w:rFonts w:asciiTheme="minorHAnsi" w:eastAsia="SimSun" w:hAnsiTheme="minorHAnsi" w:cstheme="minorHAnsi"/>
          <w:color w:val="000000"/>
          <w:lang w:eastAsia="zh-CN"/>
        </w:rPr>
        <w:t>.</w:t>
      </w:r>
      <w:bookmarkEnd w:id="696"/>
    </w:p>
    <w:p w14:paraId="4819FE65" w14:textId="77777777" w:rsidR="00A36F53" w:rsidRPr="00A27C52"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p>
    <w:p w14:paraId="284135CB" w14:textId="77777777" w:rsidR="00A36F53" w:rsidRPr="00A27C52"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p>
    <w:p w14:paraId="68B98310" w14:textId="77777777" w:rsidR="00A36F53" w:rsidRPr="00A27C52"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p>
    <w:p w14:paraId="2FE5E03E" w14:textId="77777777" w:rsidR="00A36F53" w:rsidRPr="00EC7ACF" w:rsidRDefault="00A36F53" w:rsidP="00A36F5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bookmarkStart w:id="697" w:name="lt_pId1238"/>
      <w:r w:rsidRPr="00A27C52">
        <w:rPr>
          <w:rFonts w:asciiTheme="minorHAnsi" w:hAnsiTheme="minorHAnsi" w:cstheme="minorHAnsi"/>
          <w:b/>
          <w:bCs/>
          <w:color w:val="000000"/>
        </w:rPr>
        <w:t>REP</w:t>
      </w:r>
      <w:bookmarkEnd w:id="697"/>
    </w:p>
    <w:p w14:paraId="20D885CA" w14:textId="77777777" w:rsidR="00A36F53" w:rsidRPr="00EC7ACF" w:rsidRDefault="00A36F53" w:rsidP="00A36F53">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color w:val="000000"/>
        </w:rPr>
      </w:pPr>
    </w:p>
    <w:p w14:paraId="2D915300" w14:textId="77777777" w:rsidR="00A36F53" w:rsidRPr="00357117"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eastAsia="SimSun" w:cs="Calibri"/>
          <w:color w:val="000000"/>
          <w:lang w:val="es-ES" w:eastAsia="zh-CN"/>
        </w:rPr>
      </w:pPr>
      <w:bookmarkStart w:id="698" w:name="lt_pId1239"/>
      <w:r w:rsidRPr="00357117">
        <w:rPr>
          <w:rFonts w:eastAsia="SimSun" w:cs="Calibri"/>
          <w:b/>
          <w:bCs/>
          <w:color w:val="000000"/>
          <w:lang w:val="es-ES"/>
        </w:rPr>
        <w:t>IU02</w:t>
      </w:r>
      <w:bookmarkEnd w:id="698"/>
      <w:r w:rsidRPr="00357117">
        <w:rPr>
          <w:rFonts w:eastAsia="SimSun" w:cs="Calibri"/>
          <w:b/>
          <w:bCs/>
          <w:color w:val="000000"/>
          <w:lang w:val="es-ES"/>
        </w:rPr>
        <w:tab/>
      </w:r>
      <w:r w:rsidRPr="00357117">
        <w:rPr>
          <w:rFonts w:eastAsia="SimSun" w:cs="Calibri"/>
          <w:sz w:val="24"/>
          <w:szCs w:val="24"/>
          <w:lang w:val="es-ES"/>
        </w:rPr>
        <w:tab/>
      </w:r>
      <w:r w:rsidRPr="00357117">
        <w:rPr>
          <w:rFonts w:eastAsia="SimSun" w:cs="Calibri"/>
          <w:sz w:val="24"/>
          <w:szCs w:val="24"/>
          <w:lang w:val="es-ES"/>
        </w:rPr>
        <w:tab/>
      </w:r>
      <w:bookmarkStart w:id="699" w:name="lt_pId1240"/>
      <w:r w:rsidRPr="00357117">
        <w:rPr>
          <w:rFonts w:eastAsia="SimSun" w:cs="Calibri"/>
          <w:color w:val="000000"/>
          <w:lang w:val="es-ES"/>
        </w:rPr>
        <w:t>SIRM ITALIA s.r.l., Via Calata San Marco 13, 80133 NAPOLI, Italia.</w:t>
      </w:r>
      <w:bookmarkEnd w:id="699"/>
    </w:p>
    <w:p w14:paraId="3B29FED1" w14:textId="2288A7E1" w:rsidR="00A36F53" w:rsidRPr="00F65765" w:rsidRDefault="00A36F53" w:rsidP="00A36F53">
      <w:pPr>
        <w:widowControl w:val="0"/>
        <w:tabs>
          <w:tab w:val="clear" w:pos="567"/>
          <w:tab w:val="clear" w:pos="1276"/>
          <w:tab w:val="clear" w:pos="1843"/>
          <w:tab w:val="clear" w:pos="5387"/>
          <w:tab w:val="clear" w:pos="5954"/>
          <w:tab w:val="left" w:pos="1021"/>
          <w:tab w:val="left" w:pos="1560"/>
          <w:tab w:val="left" w:pos="6069"/>
          <w:tab w:val="left" w:pos="7202"/>
        </w:tabs>
        <w:overflowPunct/>
        <w:spacing w:before="0"/>
        <w:jc w:val="left"/>
        <w:textAlignment w:val="auto"/>
        <w:rPr>
          <w:rFonts w:eastAsia="SimSun" w:cs="Calibri"/>
          <w:color w:val="000000"/>
          <w:sz w:val="25"/>
          <w:szCs w:val="25"/>
          <w:lang w:eastAsia="zh-CN"/>
        </w:rPr>
      </w:pPr>
      <w:r w:rsidRPr="00357117">
        <w:rPr>
          <w:rFonts w:eastAsia="SimSun" w:cs="Calibri"/>
          <w:sz w:val="24"/>
          <w:szCs w:val="24"/>
          <w:lang w:val="es-ES" w:eastAsia="zh-CN"/>
        </w:rPr>
        <w:tab/>
      </w:r>
      <w:r w:rsidRPr="00357117">
        <w:rPr>
          <w:rFonts w:eastAsia="SimSun" w:cs="Calibri"/>
          <w:sz w:val="24"/>
          <w:szCs w:val="24"/>
          <w:lang w:val="es-ES" w:eastAsia="zh-CN"/>
        </w:rPr>
        <w:tab/>
      </w:r>
      <w:bookmarkStart w:id="700" w:name="lt_pId1241"/>
      <w:r w:rsidR="00533936" w:rsidRPr="00F65765">
        <w:rPr>
          <w:rFonts w:eastAsia="SimSun" w:cs="Calibri"/>
          <w:color w:val="000000"/>
          <w:lang w:eastAsia="zh-CN"/>
        </w:rPr>
        <w:t>电子邮件：</w:t>
      </w:r>
      <w:r w:rsidRPr="00F65765">
        <w:rPr>
          <w:rFonts w:eastAsia="SimSun" w:cs="Calibri"/>
          <w:color w:val="000000"/>
          <w:lang w:eastAsia="zh-CN"/>
        </w:rPr>
        <w:t xml:space="preserve"> </w:t>
      </w:r>
      <w:hyperlink r:id="rId16" w:history="1">
        <w:r w:rsidRPr="00F65765">
          <w:rPr>
            <w:rFonts w:eastAsia="SimSun" w:cs="Calibri"/>
            <w:color w:val="0000FF"/>
            <w:u w:val="single"/>
            <w:lang w:eastAsia="zh-CN"/>
          </w:rPr>
          <w:t>sirmitalia@pec.it</w:t>
        </w:r>
      </w:hyperlink>
      <w:r w:rsidRPr="00F65765">
        <w:rPr>
          <w:rFonts w:eastAsia="SimSun" w:cs="Calibri"/>
          <w:color w:val="000000"/>
          <w:lang w:eastAsia="zh-CN"/>
        </w:rPr>
        <w:t xml:space="preserve">, </w:t>
      </w:r>
      <w:r w:rsidR="00533936" w:rsidRPr="00F65765">
        <w:rPr>
          <w:rFonts w:eastAsia="SimSun" w:cs="Calibri"/>
          <w:color w:val="000000"/>
          <w:lang w:eastAsia="zh-CN"/>
        </w:rPr>
        <w:t>电话：</w:t>
      </w:r>
      <w:r w:rsidRPr="00F65765">
        <w:rPr>
          <w:rFonts w:eastAsia="SimSun" w:cs="Calibri"/>
          <w:color w:val="000000"/>
          <w:lang w:eastAsia="zh-CN"/>
        </w:rPr>
        <w:t xml:space="preserve"> +39 081 5353201, </w:t>
      </w:r>
      <w:r w:rsidR="00533936" w:rsidRPr="00F65765">
        <w:rPr>
          <w:rFonts w:eastAsia="SimSun" w:cs="Calibri"/>
          <w:color w:val="000000"/>
          <w:lang w:eastAsia="zh-CN"/>
        </w:rPr>
        <w:t>传真：</w:t>
      </w:r>
      <w:r w:rsidRPr="00F65765">
        <w:rPr>
          <w:rFonts w:eastAsia="SimSun" w:cs="Calibri"/>
          <w:color w:val="000000"/>
          <w:lang w:eastAsia="zh-CN"/>
        </w:rPr>
        <w:t xml:space="preserve"> +39 081 5353700.</w:t>
      </w:r>
      <w:bookmarkEnd w:id="700"/>
    </w:p>
    <w:p w14:paraId="55216D45" w14:textId="77777777" w:rsidR="00A36F53" w:rsidRPr="00F65765" w:rsidRDefault="00A36F53" w:rsidP="00A36F53">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eastAsia="SimSun" w:cs="Calibri"/>
          <w:color w:val="000000"/>
          <w:sz w:val="25"/>
          <w:szCs w:val="25"/>
          <w:lang w:eastAsia="zh-CN"/>
        </w:rPr>
      </w:pPr>
      <w:r w:rsidRPr="00F65765">
        <w:rPr>
          <w:rFonts w:eastAsia="SimSun" w:cs="Calibri"/>
          <w:sz w:val="24"/>
          <w:szCs w:val="24"/>
          <w:lang w:eastAsia="zh-CN"/>
        </w:rPr>
        <w:tab/>
      </w:r>
      <w:r w:rsidRPr="00F65765">
        <w:rPr>
          <w:rFonts w:eastAsia="SimSun" w:cs="Calibri"/>
          <w:sz w:val="24"/>
          <w:szCs w:val="24"/>
          <w:lang w:eastAsia="zh-CN"/>
        </w:rPr>
        <w:tab/>
      </w:r>
    </w:p>
    <w:p w14:paraId="7E69C5A2" w14:textId="77777777" w:rsidR="00A36F53" w:rsidRPr="00F65765"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eastAsia="SimSun" w:cs="Calibri"/>
          <w:color w:val="000000"/>
        </w:rPr>
      </w:pPr>
      <w:bookmarkStart w:id="701" w:name="lt_pId1242"/>
      <w:r w:rsidRPr="00F65765">
        <w:rPr>
          <w:rFonts w:eastAsia="SimSun" w:cs="Calibri"/>
          <w:b/>
          <w:bCs/>
          <w:color w:val="000000"/>
        </w:rPr>
        <w:t>US02</w:t>
      </w:r>
      <w:bookmarkEnd w:id="701"/>
      <w:r w:rsidRPr="00F65765">
        <w:rPr>
          <w:rFonts w:eastAsia="SimSun" w:cs="Calibri"/>
          <w:b/>
          <w:bCs/>
          <w:color w:val="000000"/>
        </w:rPr>
        <w:tab/>
      </w:r>
      <w:r w:rsidRPr="00F65765">
        <w:rPr>
          <w:rFonts w:eastAsia="SimSun" w:cs="Calibri"/>
          <w:sz w:val="24"/>
          <w:szCs w:val="24"/>
        </w:rPr>
        <w:tab/>
      </w:r>
      <w:r w:rsidRPr="00F65765">
        <w:rPr>
          <w:rFonts w:eastAsia="SimSun" w:cs="Calibri"/>
          <w:sz w:val="24"/>
          <w:szCs w:val="24"/>
        </w:rPr>
        <w:tab/>
      </w:r>
      <w:bookmarkStart w:id="702" w:name="lt_pId1243"/>
      <w:r w:rsidRPr="00F65765">
        <w:rPr>
          <w:rFonts w:eastAsia="SimSun" w:cs="Calibri"/>
          <w:color w:val="000000"/>
        </w:rPr>
        <w:t>Mackay Communications, Inc., 3691 Trust Drive Raleigh,</w:t>
      </w:r>
      <w:bookmarkEnd w:id="702"/>
      <w:r w:rsidRPr="00F65765">
        <w:rPr>
          <w:rFonts w:eastAsia="SimSun" w:cs="Calibri"/>
          <w:color w:val="000000"/>
        </w:rPr>
        <w:t xml:space="preserve"> </w:t>
      </w:r>
    </w:p>
    <w:p w14:paraId="3ACFC253" w14:textId="77777777" w:rsidR="00A36F53" w:rsidRPr="00F65765"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eastAsia="SimSun" w:cs="Calibri"/>
          <w:color w:val="000000"/>
        </w:rPr>
      </w:pPr>
      <w:r w:rsidRPr="00F65765">
        <w:rPr>
          <w:rFonts w:eastAsia="SimSun" w:cs="Calibri"/>
          <w:color w:val="000000"/>
        </w:rPr>
        <w:tab/>
      </w:r>
      <w:r w:rsidRPr="00F65765">
        <w:rPr>
          <w:rFonts w:eastAsia="SimSun" w:cs="Calibri"/>
          <w:color w:val="000000"/>
        </w:rPr>
        <w:tab/>
      </w:r>
      <w:r w:rsidRPr="00F65765">
        <w:rPr>
          <w:rFonts w:eastAsia="SimSun" w:cs="Calibri"/>
          <w:color w:val="000000"/>
        </w:rPr>
        <w:tab/>
      </w:r>
      <w:bookmarkStart w:id="703" w:name="lt_pId1244"/>
      <w:r w:rsidRPr="00F65765">
        <w:rPr>
          <w:rFonts w:eastAsia="SimSun" w:cs="Calibri"/>
          <w:color w:val="000000"/>
        </w:rPr>
        <w:t>NC 27616-2955 United States.</w:t>
      </w:r>
      <w:bookmarkEnd w:id="703"/>
    </w:p>
    <w:p w14:paraId="4F5EC856" w14:textId="4ADEAEC1" w:rsidR="00A36F53" w:rsidRPr="00F65765" w:rsidRDefault="00A36F53" w:rsidP="00A36F53">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eastAsia="SimSun" w:cs="Calibri"/>
          <w:color w:val="000000"/>
          <w:lang w:eastAsia="zh-CN"/>
        </w:rPr>
      </w:pPr>
      <w:r w:rsidRPr="00F65765">
        <w:rPr>
          <w:rFonts w:eastAsia="SimSun" w:cs="Calibri"/>
          <w:sz w:val="24"/>
          <w:szCs w:val="24"/>
        </w:rPr>
        <w:tab/>
      </w:r>
      <w:r w:rsidRPr="00F65765">
        <w:rPr>
          <w:rFonts w:eastAsia="SimSun" w:cs="Calibri"/>
          <w:sz w:val="24"/>
          <w:szCs w:val="24"/>
        </w:rPr>
        <w:tab/>
      </w:r>
      <w:r w:rsidRPr="00F65765">
        <w:rPr>
          <w:rFonts w:eastAsia="SimSun" w:cs="Calibri"/>
          <w:sz w:val="24"/>
          <w:szCs w:val="24"/>
        </w:rPr>
        <w:tab/>
      </w:r>
      <w:bookmarkStart w:id="704" w:name="lt_pId1245"/>
      <w:r w:rsidR="00533936" w:rsidRPr="00F65765">
        <w:rPr>
          <w:rFonts w:eastAsia="SimSun" w:cs="Calibri" w:hint="eastAsia"/>
          <w:color w:val="000000"/>
          <w:lang w:eastAsia="zh-CN"/>
        </w:rPr>
        <w:t>电子邮件：</w:t>
      </w:r>
      <w:r w:rsidRPr="00F65765">
        <w:rPr>
          <w:rFonts w:eastAsia="SimSun" w:cs="Calibri"/>
          <w:color w:val="000000"/>
          <w:lang w:eastAsia="zh-CN"/>
        </w:rPr>
        <w:t xml:space="preserve"> </w:t>
      </w:r>
      <w:hyperlink r:id="rId17" w:history="1">
        <w:r w:rsidRPr="00F65765">
          <w:rPr>
            <w:rFonts w:eastAsia="SimSun" w:cs="Calibri"/>
            <w:color w:val="0000FF"/>
            <w:u w:val="single"/>
            <w:lang w:eastAsia="zh-CN"/>
          </w:rPr>
          <w:t>satserv@mackaycomm.com</w:t>
        </w:r>
      </w:hyperlink>
      <w:r w:rsidRPr="00F65765">
        <w:rPr>
          <w:rFonts w:eastAsia="SimSun" w:cs="Calibri"/>
          <w:color w:val="000000"/>
          <w:lang w:eastAsia="zh-CN"/>
        </w:rPr>
        <w:t xml:space="preserve">, </w:t>
      </w:r>
      <w:r w:rsidR="00533936" w:rsidRPr="00F65765">
        <w:rPr>
          <w:rFonts w:eastAsia="SimSun" w:cs="Calibri" w:hint="eastAsia"/>
          <w:color w:val="000000"/>
          <w:lang w:eastAsia="zh-CN"/>
        </w:rPr>
        <w:t>电话：</w:t>
      </w:r>
      <w:r w:rsidRPr="00F65765">
        <w:rPr>
          <w:rFonts w:eastAsia="SimSun" w:cs="Calibri"/>
          <w:color w:val="000000"/>
          <w:lang w:eastAsia="zh-CN"/>
        </w:rPr>
        <w:t xml:space="preserve"> +1 919 850 3100,</w:t>
      </w:r>
      <w:bookmarkEnd w:id="704"/>
    </w:p>
    <w:p w14:paraId="02387173" w14:textId="2529C787" w:rsidR="00A36F53" w:rsidRPr="00F65765" w:rsidRDefault="00A36F53" w:rsidP="00A36F53">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eastAsia="SimSun" w:cs="Calibri"/>
          <w:color w:val="000000"/>
          <w:sz w:val="25"/>
          <w:szCs w:val="25"/>
          <w:lang w:eastAsia="zh-CN"/>
        </w:rPr>
      </w:pPr>
      <w:r w:rsidRPr="00F65765">
        <w:rPr>
          <w:rFonts w:eastAsia="SimSun" w:cs="Calibri"/>
          <w:color w:val="000000"/>
          <w:lang w:eastAsia="zh-CN"/>
        </w:rPr>
        <w:tab/>
      </w:r>
      <w:r w:rsidRPr="00F65765">
        <w:rPr>
          <w:rFonts w:eastAsia="SimSun" w:cs="Calibri"/>
          <w:color w:val="000000"/>
          <w:lang w:eastAsia="zh-CN"/>
        </w:rPr>
        <w:tab/>
      </w:r>
      <w:r w:rsidRPr="00F65765">
        <w:rPr>
          <w:rFonts w:eastAsia="SimSun" w:cs="Calibri"/>
          <w:color w:val="000000"/>
          <w:lang w:eastAsia="zh-CN"/>
        </w:rPr>
        <w:tab/>
      </w:r>
      <w:bookmarkStart w:id="705" w:name="lt_pId1246"/>
      <w:r w:rsidR="00533936" w:rsidRPr="00F65765">
        <w:rPr>
          <w:rFonts w:eastAsia="SimSun" w:cs="Calibri"/>
          <w:color w:val="000000"/>
          <w:lang w:eastAsia="zh-CN"/>
        </w:rPr>
        <w:t>传真：</w:t>
      </w:r>
      <w:r w:rsidRPr="00F65765">
        <w:rPr>
          <w:rFonts w:eastAsia="SimSun" w:cs="Calibri"/>
          <w:color w:val="000000"/>
          <w:lang w:eastAsia="zh-CN"/>
        </w:rPr>
        <w:t xml:space="preserve"> +1 919 954 1707, </w:t>
      </w:r>
      <w:r w:rsidR="00533936" w:rsidRPr="00F65765">
        <w:rPr>
          <w:rFonts w:eastAsia="SimSun" w:cs="Calibri" w:hint="eastAsia"/>
          <w:color w:val="000000"/>
          <w:lang w:eastAsia="zh-CN"/>
        </w:rPr>
        <w:t>网址：</w:t>
      </w:r>
      <w:hyperlink r:id="rId18" w:history="1">
        <w:r w:rsidRPr="00F65765">
          <w:rPr>
            <w:rFonts w:eastAsia="SimSun" w:cs="Calibri"/>
            <w:color w:val="0000FF"/>
            <w:u w:val="single"/>
            <w:lang w:eastAsia="zh-CN"/>
          </w:rPr>
          <w:t>www.mackaycomm.com</w:t>
        </w:r>
      </w:hyperlink>
      <w:r w:rsidRPr="00F65765">
        <w:rPr>
          <w:rFonts w:eastAsia="SimSun" w:cs="Calibri"/>
          <w:color w:val="000000"/>
          <w:lang w:eastAsia="zh-CN"/>
        </w:rPr>
        <w:t>.</w:t>
      </w:r>
      <w:bookmarkEnd w:id="705"/>
    </w:p>
    <w:p w14:paraId="4A64F2F6" w14:textId="0317E90C" w:rsidR="00A36F53" w:rsidRPr="00F65765" w:rsidRDefault="00A36F53" w:rsidP="00A36F53">
      <w:pPr>
        <w:widowControl w:val="0"/>
        <w:tabs>
          <w:tab w:val="clear" w:pos="1276"/>
          <w:tab w:val="clear" w:pos="1843"/>
          <w:tab w:val="left" w:pos="1021"/>
          <w:tab w:val="left" w:pos="1134"/>
          <w:tab w:val="left" w:pos="1560"/>
          <w:tab w:val="left" w:pos="2127"/>
        </w:tabs>
        <w:spacing w:before="0"/>
        <w:ind w:firstLine="567"/>
        <w:rPr>
          <w:rFonts w:eastAsia="SimSun" w:cs="Calibri"/>
          <w:color w:val="000000"/>
        </w:rPr>
      </w:pPr>
      <w:r w:rsidRPr="00F65765">
        <w:rPr>
          <w:rFonts w:eastAsia="SimSun" w:cs="Calibri"/>
          <w:sz w:val="24"/>
          <w:szCs w:val="24"/>
          <w:lang w:eastAsia="zh-CN"/>
        </w:rPr>
        <w:tab/>
      </w:r>
      <w:r w:rsidRPr="00F65765">
        <w:rPr>
          <w:rFonts w:eastAsia="SimSun" w:cs="Calibri"/>
          <w:sz w:val="24"/>
          <w:szCs w:val="24"/>
          <w:lang w:eastAsia="zh-CN"/>
        </w:rPr>
        <w:tab/>
      </w:r>
      <w:r w:rsidRPr="00F65765">
        <w:rPr>
          <w:rFonts w:eastAsia="SimSun" w:cs="Calibri"/>
          <w:sz w:val="24"/>
          <w:szCs w:val="24"/>
          <w:lang w:eastAsia="zh-CN"/>
        </w:rPr>
        <w:tab/>
      </w:r>
      <w:bookmarkStart w:id="706" w:name="lt_pId1247"/>
      <w:r w:rsidR="00533936" w:rsidRPr="00F65765">
        <w:rPr>
          <w:rFonts w:eastAsia="SimSun" w:cs="Calibri" w:hint="eastAsia"/>
          <w:color w:val="000000"/>
          <w:lang w:eastAsia="zh-CN"/>
        </w:rPr>
        <w:t>联系人：</w:t>
      </w:r>
      <w:r w:rsidRPr="00F65765">
        <w:rPr>
          <w:rFonts w:eastAsia="SimSun" w:cs="Calibri"/>
          <w:color w:val="000000"/>
        </w:rPr>
        <w:t>Satellite Services Department.</w:t>
      </w:r>
      <w:bookmarkEnd w:id="706"/>
    </w:p>
    <w:p w14:paraId="1DC9AB54" w14:textId="77777777" w:rsidR="00A36F53" w:rsidRPr="00EC7ACF"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color w:val="000000"/>
        </w:rPr>
      </w:pPr>
    </w:p>
    <w:p w14:paraId="5CBE6578" w14:textId="77777777" w:rsidR="00A36F53" w:rsidRPr="00EC7ACF" w:rsidRDefault="00A36F53" w:rsidP="00A36F5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p>
    <w:p w14:paraId="72102EE0" w14:textId="08961D1E" w:rsidR="00A2218D" w:rsidRDefault="00A2218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CF7D05F" w14:textId="77777777" w:rsidR="00CC0E34" w:rsidRPr="00C65CC3" w:rsidRDefault="00CC0E34" w:rsidP="00665814">
      <w:pPr>
        <w:pStyle w:val="Heading20"/>
        <w:spacing w:before="240"/>
        <w:rPr>
          <w:rFonts w:ascii="Calibri" w:hAnsi="Calibri"/>
          <w:lang w:val="en-GB" w:eastAsia="zh-CN"/>
        </w:rPr>
      </w:pPr>
      <w:bookmarkStart w:id="707" w:name="_Toc504136571"/>
      <w:bookmarkStart w:id="708" w:name="_Toc7531163"/>
      <w:bookmarkStart w:id="709" w:name="_Toc17466992"/>
      <w:r w:rsidRPr="00905278">
        <w:rPr>
          <w:rFonts w:hint="eastAsia"/>
          <w:lang w:val="en-GB" w:eastAsia="zh-CN"/>
        </w:rPr>
        <w:lastRenderedPageBreak/>
        <w:t>国际电信收费卡号码发行方列表</w:t>
      </w:r>
      <w:r w:rsidRPr="00C65CC3">
        <w:rPr>
          <w:lang w:val="en-GB" w:eastAsia="zh-CN"/>
        </w:rPr>
        <w:br/>
      </w:r>
      <w:r w:rsidRPr="00C65CC3">
        <w:rPr>
          <w:rFonts w:hint="eastAsia"/>
          <w:lang w:val="en-GB" w:eastAsia="zh-CN"/>
        </w:rPr>
        <w:t>（</w:t>
      </w:r>
      <w:r w:rsidRPr="00905278">
        <w:rPr>
          <w:rFonts w:hint="eastAsia"/>
          <w:lang w:val="en-GB" w:eastAsia="zh-CN"/>
        </w:rPr>
        <w:t>符合</w:t>
      </w:r>
      <w:r w:rsidRPr="00C65CC3">
        <w:rPr>
          <w:lang w:val="en-GB" w:eastAsia="zh-CN"/>
        </w:rPr>
        <w:t>ITU-T E.118</w:t>
      </w:r>
      <w:r w:rsidRPr="00905278">
        <w:rPr>
          <w:rFonts w:hint="eastAsia"/>
          <w:lang w:val="en-GB" w:eastAsia="zh-CN"/>
        </w:rPr>
        <w:t>建议书</w:t>
      </w:r>
      <w:r w:rsidRPr="00C65CC3">
        <w:rPr>
          <w:rFonts w:hint="eastAsia"/>
          <w:lang w:val="en-GB" w:eastAsia="zh-CN"/>
        </w:rPr>
        <w:t>（</w:t>
      </w:r>
      <w:r w:rsidRPr="00C65CC3">
        <w:rPr>
          <w:lang w:val="en-GB" w:eastAsia="zh-CN"/>
        </w:rPr>
        <w:t>05/2006</w:t>
      </w:r>
      <w:r w:rsidRPr="00C65CC3">
        <w:rPr>
          <w:rFonts w:hint="eastAsia"/>
          <w:lang w:val="en-GB" w:eastAsia="zh-CN"/>
        </w:rPr>
        <w:t>））</w:t>
      </w:r>
      <w:r w:rsidRPr="00C65CC3">
        <w:rPr>
          <w:lang w:val="en-GB" w:eastAsia="zh-CN"/>
        </w:rPr>
        <w:br/>
      </w:r>
      <w:r w:rsidRPr="00C65CC3">
        <w:rPr>
          <w:rFonts w:hint="eastAsia"/>
          <w:lang w:val="en-GB" w:eastAsia="zh-CN"/>
        </w:rPr>
        <w:t>（</w:t>
      </w:r>
      <w:r w:rsidRPr="00905278">
        <w:rPr>
          <w:rFonts w:hint="eastAsia"/>
          <w:lang w:val="en-GB" w:eastAsia="zh-CN"/>
        </w:rPr>
        <w:t>截至</w:t>
      </w:r>
      <w:r w:rsidRPr="00C65CC3">
        <w:rPr>
          <w:lang w:val="en-GB" w:eastAsia="zh-CN"/>
        </w:rPr>
        <w:t>2018</w:t>
      </w:r>
      <w:r w:rsidRPr="00905278">
        <w:rPr>
          <w:rFonts w:hint="eastAsia"/>
          <w:lang w:val="en-GB" w:eastAsia="zh-CN"/>
        </w:rPr>
        <w:t>年</w:t>
      </w:r>
      <w:r w:rsidRPr="00C65CC3">
        <w:rPr>
          <w:lang w:val="en-GB" w:eastAsia="zh-CN"/>
        </w:rPr>
        <w:t>12</w:t>
      </w:r>
      <w:r w:rsidRPr="00905278">
        <w:rPr>
          <w:rFonts w:hint="eastAsia"/>
          <w:lang w:val="en-GB" w:eastAsia="zh-CN"/>
        </w:rPr>
        <w:t>月</w:t>
      </w:r>
      <w:r w:rsidRPr="00C65CC3">
        <w:rPr>
          <w:lang w:val="en-GB" w:eastAsia="zh-CN"/>
        </w:rPr>
        <w:t>1</w:t>
      </w:r>
      <w:r w:rsidRPr="00905278">
        <w:rPr>
          <w:rFonts w:hint="eastAsia"/>
          <w:lang w:val="en-GB" w:eastAsia="zh-CN"/>
        </w:rPr>
        <w:t>日</w:t>
      </w:r>
      <w:r w:rsidRPr="00C65CC3">
        <w:rPr>
          <w:rFonts w:hint="eastAsia"/>
          <w:lang w:val="en-GB" w:eastAsia="zh-CN"/>
        </w:rPr>
        <w:t>）</w:t>
      </w:r>
      <w:bookmarkEnd w:id="707"/>
      <w:bookmarkEnd w:id="708"/>
      <w:bookmarkEnd w:id="709"/>
    </w:p>
    <w:p w14:paraId="4A01D1E2" w14:textId="77777777" w:rsidR="00CC0E34" w:rsidRPr="00905278" w:rsidRDefault="00CC0E34" w:rsidP="00CC0E34">
      <w:pPr>
        <w:widowControl w:val="0"/>
        <w:tabs>
          <w:tab w:val="left" w:pos="1133"/>
        </w:tabs>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14:paraId="42DDB13B" w14:textId="11045BAB" w:rsidR="00CC0E34" w:rsidRDefault="00CC0E34" w:rsidP="00CC0E34">
      <w:pPr>
        <w:widowControl w:val="0"/>
        <w:tabs>
          <w:tab w:val="left" w:pos="1133"/>
        </w:tabs>
        <w:spacing w:before="15"/>
        <w:ind w:left="284"/>
        <w:jc w:val="center"/>
        <w:rPr>
          <w:rFonts w:eastAsiaTheme="minorEastAsia"/>
          <w:lang w:eastAsia="zh-CN"/>
        </w:rPr>
      </w:pPr>
      <w:r w:rsidRPr="00905278">
        <w:rPr>
          <w:rFonts w:eastAsiaTheme="minorEastAsia" w:hint="eastAsia"/>
          <w:lang w:eastAsia="zh-CN"/>
        </w:rPr>
        <w:t>（第</w:t>
      </w:r>
      <w:r>
        <w:rPr>
          <w:rFonts w:eastAsiaTheme="minorEastAsia" w:hint="eastAsia"/>
          <w:lang w:eastAsia="zh-CN"/>
        </w:rPr>
        <w:t>1</w:t>
      </w:r>
      <w:r w:rsidR="00195885">
        <w:rPr>
          <w:rFonts w:eastAsiaTheme="minorEastAsia"/>
          <w:lang w:eastAsia="zh-CN"/>
        </w:rPr>
        <w:t>5</w:t>
      </w:r>
      <w:r w:rsidRPr="00905278">
        <w:rPr>
          <w:rFonts w:eastAsiaTheme="minorEastAsia" w:hint="eastAsia"/>
          <w:lang w:eastAsia="zh-CN"/>
        </w:rPr>
        <w:t>号修正）</w:t>
      </w:r>
    </w:p>
    <w:p w14:paraId="4DE4EE03" w14:textId="77777777" w:rsidR="00CC0E34" w:rsidRPr="00C84D92" w:rsidRDefault="00EF7860" w:rsidP="00CC0E34">
      <w:pPr>
        <w:tabs>
          <w:tab w:val="left" w:pos="1560"/>
          <w:tab w:val="left" w:pos="4140"/>
          <w:tab w:val="left" w:pos="4230"/>
        </w:tabs>
        <w:spacing w:after="120"/>
        <w:jc w:val="left"/>
        <w:rPr>
          <w:rFonts w:eastAsia="SimSun" w:cs="Calibri"/>
          <w:b/>
          <w:bCs/>
          <w:noProof/>
          <w:highlight w:val="yellow"/>
        </w:rPr>
      </w:pPr>
      <w:r w:rsidRPr="00C84D92">
        <w:rPr>
          <w:rFonts w:eastAsia="SimSun" w:cs="Calibri" w:hint="eastAsia"/>
          <w:b/>
          <w:bCs/>
          <w:noProof/>
        </w:rPr>
        <w:t>巴西</w:t>
      </w:r>
      <w:r w:rsidR="00CC0E34" w:rsidRPr="00C84D92">
        <w:rPr>
          <w:rFonts w:eastAsia="SimSun" w:cs="Calibri"/>
          <w:b/>
          <w:bCs/>
          <w:noProof/>
        </w:rPr>
        <w:tab/>
      </w:r>
      <w:r w:rsidR="00CC0E34" w:rsidRPr="00C84D92">
        <w:rPr>
          <w:rFonts w:eastAsia="SimSun" w:cs="Calibri"/>
          <w:b/>
          <w:bCs/>
          <w:noProof/>
        </w:rPr>
        <w:tab/>
        <w:t>LIR</w:t>
      </w:r>
    </w:p>
    <w:tbl>
      <w:tblPr>
        <w:tblW w:w="508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8"/>
        <w:gridCol w:w="2863"/>
        <w:gridCol w:w="993"/>
        <w:gridCol w:w="4252"/>
      </w:tblGrid>
      <w:tr w:rsidR="00DE5A87" w:rsidRPr="00C84D92" w14:paraId="638FDB90" w14:textId="77777777" w:rsidTr="00203CCA">
        <w:trPr>
          <w:jc w:val="center"/>
        </w:trPr>
        <w:tc>
          <w:tcPr>
            <w:tcW w:w="1098" w:type="dxa"/>
            <w:tcBorders>
              <w:top w:val="single" w:sz="6" w:space="0" w:color="auto"/>
              <w:left w:val="single" w:sz="6" w:space="0" w:color="auto"/>
              <w:bottom w:val="single" w:sz="6" w:space="0" w:color="auto"/>
              <w:right w:val="single" w:sz="6" w:space="0" w:color="auto"/>
            </w:tcBorders>
            <w:hideMark/>
          </w:tcPr>
          <w:p w14:paraId="628BD12A" w14:textId="77777777" w:rsidR="00DE5A87" w:rsidRPr="00C84D92" w:rsidRDefault="00DE5A87"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rPr>
            </w:pPr>
            <w:r w:rsidRPr="00C84D92">
              <w:rPr>
                <w:rFonts w:ascii="STKaiti" w:eastAsia="STKaiti" w:hAnsi="STKaiti" w:cs="Calibri" w:hint="eastAsia"/>
                <w:lang w:eastAsia="zh-CN"/>
              </w:rPr>
              <w:t>国家</w:t>
            </w:r>
            <w:r w:rsidRPr="00C84D92">
              <w:rPr>
                <w:rFonts w:ascii="STKaiti" w:eastAsia="STKaiti" w:hAnsi="STKaiti" w:cs="Calibri"/>
              </w:rPr>
              <w:t>/</w:t>
            </w:r>
          </w:p>
          <w:p w14:paraId="28E41D90" w14:textId="77777777" w:rsidR="00DE5A87" w:rsidRPr="00E75BCB" w:rsidRDefault="00DE5A87"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iCs/>
                <w:sz w:val="18"/>
                <w:szCs w:val="18"/>
              </w:rPr>
            </w:pPr>
            <w:r w:rsidRPr="00C84D92">
              <w:rPr>
                <w:rFonts w:ascii="STKaiti" w:eastAsia="STKaiti" w:hAnsi="STKaiti" w:cs="Calibri" w:hint="eastAsia"/>
                <w:lang w:eastAsia="zh-CN"/>
              </w:rPr>
              <w:t>地理区域</w:t>
            </w:r>
          </w:p>
        </w:tc>
        <w:tc>
          <w:tcPr>
            <w:tcW w:w="2863" w:type="dxa"/>
            <w:tcBorders>
              <w:top w:val="single" w:sz="6" w:space="0" w:color="auto"/>
              <w:left w:val="single" w:sz="6" w:space="0" w:color="auto"/>
              <w:bottom w:val="single" w:sz="6" w:space="0" w:color="auto"/>
              <w:right w:val="single" w:sz="6" w:space="0" w:color="auto"/>
            </w:tcBorders>
            <w:hideMark/>
          </w:tcPr>
          <w:p w14:paraId="524EE6F7" w14:textId="77777777" w:rsidR="00DE5A87" w:rsidRPr="00E75BCB" w:rsidRDefault="00DE5A87"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iCs/>
                <w:sz w:val="18"/>
                <w:szCs w:val="18"/>
              </w:rPr>
            </w:pPr>
            <w:r w:rsidRPr="00C84D92">
              <w:rPr>
                <w:rFonts w:ascii="STKaiti" w:eastAsia="STKaiti" w:hAnsi="STKaiti" w:cs="Calibri" w:hint="eastAsia"/>
                <w:lang w:eastAsia="zh-CN"/>
              </w:rPr>
              <w:t>公司名称</w:t>
            </w:r>
            <w:r w:rsidRPr="00C84D92">
              <w:rPr>
                <w:rFonts w:ascii="STKaiti" w:eastAsia="STKaiti" w:hAnsi="STKaiti" w:cs="Calibri"/>
              </w:rPr>
              <w:t>/</w:t>
            </w:r>
            <w:r w:rsidRPr="00C84D92">
              <w:rPr>
                <w:rFonts w:ascii="STKaiti" w:eastAsia="STKaiti" w:hAnsi="STKaiti" w:cs="Calibri" w:hint="eastAsia"/>
                <w:lang w:eastAsia="zh-CN"/>
              </w:rPr>
              <w:t>地址</w:t>
            </w:r>
          </w:p>
        </w:tc>
        <w:tc>
          <w:tcPr>
            <w:tcW w:w="993" w:type="dxa"/>
            <w:tcBorders>
              <w:top w:val="single" w:sz="6" w:space="0" w:color="auto"/>
              <w:left w:val="single" w:sz="6" w:space="0" w:color="auto"/>
              <w:bottom w:val="single" w:sz="6" w:space="0" w:color="auto"/>
              <w:right w:val="single" w:sz="6" w:space="0" w:color="auto"/>
            </w:tcBorders>
            <w:hideMark/>
          </w:tcPr>
          <w:p w14:paraId="37FF80C6" w14:textId="77777777" w:rsidR="00DE5A87" w:rsidRPr="00E75BCB" w:rsidRDefault="00DE5A87"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iCs/>
                <w:sz w:val="18"/>
                <w:szCs w:val="18"/>
              </w:rPr>
            </w:pPr>
            <w:r w:rsidRPr="00C84D92">
              <w:rPr>
                <w:rFonts w:ascii="STKaiti" w:eastAsia="STKaiti" w:hAnsi="STKaiti" w:cs="Calibri" w:hint="eastAsia"/>
                <w:lang w:eastAsia="zh-CN"/>
              </w:rPr>
              <w:t>发行方</w:t>
            </w:r>
            <w:r w:rsidRPr="00C84D92">
              <w:rPr>
                <w:rFonts w:ascii="STKaiti" w:eastAsia="STKaiti" w:hAnsi="STKaiti" w:cs="Calibri"/>
                <w:lang w:eastAsia="zh-CN"/>
              </w:rPr>
              <w:br/>
            </w:r>
            <w:r w:rsidRPr="00C84D92">
              <w:rPr>
                <w:rFonts w:ascii="STKaiti" w:eastAsia="STKaiti" w:hAnsi="STKaiti" w:cs="Calibri" w:hint="eastAsia"/>
                <w:lang w:eastAsia="zh-CN"/>
              </w:rPr>
              <w:t>标识</w:t>
            </w:r>
            <w:r w:rsidRPr="00C84D92">
              <w:rPr>
                <w:rFonts w:ascii="STKaiti" w:eastAsia="STKaiti" w:hAnsi="STKaiti" w:cs="Calibri"/>
                <w:lang w:eastAsia="zh-CN"/>
              </w:rPr>
              <w:t>号</w:t>
            </w:r>
          </w:p>
        </w:tc>
        <w:tc>
          <w:tcPr>
            <w:tcW w:w="4252" w:type="dxa"/>
            <w:tcBorders>
              <w:top w:val="single" w:sz="6" w:space="0" w:color="auto"/>
              <w:left w:val="single" w:sz="6" w:space="0" w:color="auto"/>
              <w:bottom w:val="single" w:sz="6" w:space="0" w:color="auto"/>
              <w:right w:val="single" w:sz="6" w:space="0" w:color="auto"/>
            </w:tcBorders>
            <w:hideMark/>
          </w:tcPr>
          <w:p w14:paraId="5FFC0D1C" w14:textId="77777777" w:rsidR="00DE5A87" w:rsidRPr="00E75BCB" w:rsidRDefault="00DE5A87"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iCs/>
                <w:sz w:val="18"/>
                <w:szCs w:val="18"/>
              </w:rPr>
            </w:pPr>
            <w:r w:rsidRPr="00C84D92">
              <w:rPr>
                <w:rFonts w:ascii="STKaiti" w:eastAsia="STKaiti" w:hAnsi="STKaiti" w:cs="Calibri" w:hint="eastAsia"/>
                <w:lang w:eastAsia="zh-CN"/>
              </w:rPr>
              <w:t>联系人</w:t>
            </w:r>
          </w:p>
        </w:tc>
      </w:tr>
      <w:tr w:rsidR="00195885" w:rsidRPr="00903B5F" w14:paraId="49AD1A08" w14:textId="77777777" w:rsidTr="00203CCA">
        <w:trPr>
          <w:jc w:val="center"/>
        </w:trPr>
        <w:tc>
          <w:tcPr>
            <w:tcW w:w="1098" w:type="dxa"/>
            <w:tcBorders>
              <w:top w:val="single" w:sz="6" w:space="0" w:color="auto"/>
              <w:left w:val="single" w:sz="6" w:space="0" w:color="auto"/>
              <w:bottom w:val="single" w:sz="6" w:space="0" w:color="auto"/>
              <w:right w:val="single" w:sz="6" w:space="0" w:color="auto"/>
            </w:tcBorders>
          </w:tcPr>
          <w:p w14:paraId="5F3693B1" w14:textId="656717B4" w:rsidR="00195885" w:rsidRPr="00C84D92" w:rsidRDefault="003D2B6C" w:rsidP="00195885">
            <w:pPr>
              <w:tabs>
                <w:tab w:val="left" w:pos="426"/>
                <w:tab w:val="left" w:pos="4140"/>
                <w:tab w:val="left" w:pos="4230"/>
              </w:tabs>
              <w:spacing w:before="0"/>
              <w:jc w:val="left"/>
              <w:rPr>
                <w:rFonts w:eastAsia="SimSun" w:cs="Calibri"/>
                <w:noProof/>
              </w:rPr>
            </w:pPr>
            <w:bookmarkStart w:id="710" w:name="lt_pId1261"/>
            <w:r>
              <w:rPr>
                <w:rFonts w:ascii="SimSun" w:eastAsia="SimSun" w:hAnsi="SimSun" w:cs="SimSun" w:hint="eastAsia"/>
                <w:sz w:val="19"/>
                <w:szCs w:val="19"/>
                <w:lang w:eastAsia="zh-CN"/>
              </w:rPr>
              <w:t>巴西</w:t>
            </w:r>
            <w:bookmarkEnd w:id="710"/>
          </w:p>
        </w:tc>
        <w:tc>
          <w:tcPr>
            <w:tcW w:w="2863" w:type="dxa"/>
            <w:tcBorders>
              <w:top w:val="single" w:sz="6" w:space="0" w:color="auto"/>
              <w:left w:val="single" w:sz="6" w:space="0" w:color="auto"/>
              <w:bottom w:val="single" w:sz="6" w:space="0" w:color="auto"/>
              <w:right w:val="single" w:sz="6" w:space="0" w:color="auto"/>
            </w:tcBorders>
          </w:tcPr>
          <w:p w14:paraId="4D0C5D44" w14:textId="77777777" w:rsidR="00195885" w:rsidRPr="00A27C52" w:rsidRDefault="00195885" w:rsidP="00195885">
            <w:pPr>
              <w:tabs>
                <w:tab w:val="clear" w:pos="567"/>
                <w:tab w:val="clear" w:pos="1276"/>
                <w:tab w:val="clear" w:pos="1843"/>
                <w:tab w:val="clear" w:pos="5387"/>
                <w:tab w:val="clear" w:pos="5954"/>
                <w:tab w:val="left" w:pos="794"/>
                <w:tab w:val="left" w:pos="1191"/>
                <w:tab w:val="left" w:pos="1588"/>
                <w:tab w:val="left" w:pos="1985"/>
              </w:tabs>
              <w:spacing w:before="0"/>
              <w:jc w:val="left"/>
              <w:rPr>
                <w:b/>
                <w:bCs/>
                <w:lang w:val="es-CO"/>
              </w:rPr>
            </w:pPr>
            <w:bookmarkStart w:id="711" w:name="lt_pId1262"/>
            <w:r w:rsidRPr="00A27C52">
              <w:rPr>
                <w:b/>
                <w:bCs/>
                <w:lang w:val="es-CO"/>
              </w:rPr>
              <w:t>Oi Móvel S/A</w:t>
            </w:r>
            <w:bookmarkEnd w:id="711"/>
          </w:p>
          <w:p w14:paraId="6E62C8FA" w14:textId="77777777" w:rsidR="00195885" w:rsidRPr="00A27C52" w:rsidRDefault="00195885" w:rsidP="00195885">
            <w:pPr>
              <w:tabs>
                <w:tab w:val="clear" w:pos="567"/>
                <w:tab w:val="clear" w:pos="1276"/>
                <w:tab w:val="clear" w:pos="1843"/>
                <w:tab w:val="clear" w:pos="5387"/>
                <w:tab w:val="clear" w:pos="5954"/>
                <w:tab w:val="left" w:pos="794"/>
                <w:tab w:val="left" w:pos="1191"/>
                <w:tab w:val="left" w:pos="1588"/>
                <w:tab w:val="left" w:pos="1985"/>
              </w:tabs>
              <w:spacing w:before="0"/>
              <w:jc w:val="left"/>
              <w:rPr>
                <w:bCs/>
                <w:lang w:val="es-CO"/>
              </w:rPr>
            </w:pPr>
            <w:bookmarkStart w:id="712" w:name="lt_pId1263"/>
            <w:r w:rsidRPr="00A27C52">
              <w:rPr>
                <w:bCs/>
                <w:lang w:val="es-CO"/>
              </w:rPr>
              <w:t>Setor Comercial Norte,</w:t>
            </w:r>
            <w:bookmarkEnd w:id="712"/>
            <w:r w:rsidRPr="00A27C52">
              <w:rPr>
                <w:bCs/>
                <w:lang w:val="es-CO"/>
              </w:rPr>
              <w:t xml:space="preserve"> </w:t>
            </w:r>
            <w:r w:rsidRPr="00A27C52">
              <w:rPr>
                <w:bCs/>
                <w:lang w:val="es-CO"/>
              </w:rPr>
              <w:br/>
            </w:r>
            <w:bookmarkStart w:id="713" w:name="lt_pId1264"/>
            <w:r w:rsidRPr="00A27C52">
              <w:rPr>
                <w:bCs/>
                <w:lang w:val="es-CO"/>
              </w:rPr>
              <w:t>Quadra 03, Bloco A,</w:t>
            </w:r>
            <w:bookmarkEnd w:id="713"/>
            <w:r w:rsidRPr="00A27C52">
              <w:rPr>
                <w:bCs/>
                <w:lang w:val="es-CO"/>
              </w:rPr>
              <w:t xml:space="preserve"> </w:t>
            </w:r>
            <w:r w:rsidRPr="00A27C52">
              <w:rPr>
                <w:bCs/>
                <w:lang w:val="es-CO"/>
              </w:rPr>
              <w:br/>
            </w:r>
            <w:bookmarkStart w:id="714" w:name="lt_pId1265"/>
            <w:r w:rsidRPr="00A27C52">
              <w:rPr>
                <w:bCs/>
                <w:lang w:val="es-CO"/>
              </w:rPr>
              <w:t>Edifício Estação Telefônica, térreo, parte 2 –</w:t>
            </w:r>
            <w:bookmarkEnd w:id="714"/>
          </w:p>
          <w:p w14:paraId="4BCCC531" w14:textId="5EC4FF67" w:rsidR="00195885" w:rsidRPr="00C84D92" w:rsidRDefault="00195885" w:rsidP="00195885">
            <w:pPr>
              <w:spacing w:before="0"/>
              <w:rPr>
                <w:rFonts w:eastAsia="SimSun" w:cs="Calibri"/>
                <w:b/>
                <w:bCs/>
                <w:noProof/>
                <w:lang w:val="it-IT"/>
              </w:rPr>
            </w:pPr>
            <w:bookmarkStart w:id="715" w:name="lt_pId1266"/>
            <w:r w:rsidRPr="00A27C52">
              <w:rPr>
                <w:bCs/>
                <w:lang w:val="es-CO"/>
              </w:rPr>
              <w:t>CEP: 70713-900 Brasília/DF</w:t>
            </w:r>
            <w:bookmarkEnd w:id="715"/>
          </w:p>
        </w:tc>
        <w:tc>
          <w:tcPr>
            <w:tcW w:w="993" w:type="dxa"/>
            <w:tcBorders>
              <w:top w:val="single" w:sz="6" w:space="0" w:color="auto"/>
              <w:left w:val="single" w:sz="6" w:space="0" w:color="auto"/>
              <w:bottom w:val="single" w:sz="6" w:space="0" w:color="auto"/>
              <w:right w:val="single" w:sz="6" w:space="0" w:color="auto"/>
            </w:tcBorders>
          </w:tcPr>
          <w:p w14:paraId="09B5C51E" w14:textId="4686F180" w:rsidR="00195885" w:rsidRPr="00C84D92" w:rsidRDefault="00195885" w:rsidP="00195885">
            <w:pPr>
              <w:spacing w:before="0"/>
              <w:jc w:val="center"/>
              <w:rPr>
                <w:rFonts w:eastAsia="SimSun" w:cs="Calibri"/>
                <w:b/>
                <w:bCs/>
                <w:noProof/>
              </w:rPr>
            </w:pPr>
            <w:r w:rsidRPr="00A27C52">
              <w:rPr>
                <w:b/>
                <w:sz w:val="19"/>
                <w:szCs w:val="19"/>
              </w:rPr>
              <w:t>89 55 24</w:t>
            </w:r>
          </w:p>
        </w:tc>
        <w:tc>
          <w:tcPr>
            <w:tcW w:w="4252" w:type="dxa"/>
            <w:tcBorders>
              <w:top w:val="single" w:sz="6" w:space="0" w:color="auto"/>
              <w:left w:val="single" w:sz="6" w:space="0" w:color="auto"/>
              <w:bottom w:val="single" w:sz="6" w:space="0" w:color="auto"/>
              <w:right w:val="single" w:sz="6" w:space="0" w:color="auto"/>
            </w:tcBorders>
          </w:tcPr>
          <w:p w14:paraId="41EBA899" w14:textId="77777777" w:rsidR="00195885" w:rsidRPr="00A2218D" w:rsidRDefault="00195885" w:rsidP="00195885">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bookmarkStart w:id="716" w:name="lt_pId1268"/>
            <w:r w:rsidRPr="00A2218D">
              <w:rPr>
                <w:rFonts w:eastAsia="SimSun" w:cs="Calibri"/>
                <w:lang w:val="es-CO"/>
              </w:rPr>
              <w:t>Frederico de Melo Lima Isaac/</w:t>
            </w:r>
            <w:bookmarkEnd w:id="716"/>
            <w:r w:rsidRPr="00A2218D">
              <w:rPr>
                <w:rFonts w:eastAsia="SimSun" w:cs="Calibri"/>
                <w:lang w:val="es-CO"/>
              </w:rPr>
              <w:t xml:space="preserve"> </w:t>
            </w:r>
            <w:r w:rsidRPr="00A2218D">
              <w:rPr>
                <w:rFonts w:eastAsia="SimSun" w:cs="Calibri"/>
                <w:lang w:val="es-CO"/>
              </w:rPr>
              <w:br/>
            </w:r>
            <w:bookmarkStart w:id="717" w:name="lt_pId1269"/>
            <w:r w:rsidRPr="00A2218D">
              <w:rPr>
                <w:rFonts w:eastAsia="SimSun" w:cs="Calibri"/>
                <w:lang w:val="es-CO"/>
              </w:rPr>
              <w:t>Daniel Luiz Capella Leoneza</w:t>
            </w:r>
            <w:bookmarkEnd w:id="717"/>
          </w:p>
          <w:p w14:paraId="08AFBB0B" w14:textId="77777777" w:rsidR="00195885" w:rsidRPr="00A2218D" w:rsidRDefault="00195885" w:rsidP="00195885">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bookmarkStart w:id="718" w:name="lt_pId1270"/>
            <w:r w:rsidRPr="00A2218D">
              <w:rPr>
                <w:rFonts w:eastAsia="SimSun" w:cs="Calibri"/>
                <w:lang w:val="es-CO"/>
              </w:rPr>
              <w:t>Setor Comercial Norte, Quadra 03, Bloco A, Edifício Estação Telefônica, térreo, parte 2 –</w:t>
            </w:r>
            <w:bookmarkEnd w:id="718"/>
          </w:p>
          <w:p w14:paraId="58A75715" w14:textId="77777777" w:rsidR="00195885" w:rsidRPr="00A2218D" w:rsidRDefault="00195885" w:rsidP="00195885">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bookmarkStart w:id="719" w:name="lt_pId1271"/>
            <w:r w:rsidRPr="00A2218D">
              <w:rPr>
                <w:rFonts w:eastAsia="SimSun" w:cs="Calibri"/>
                <w:lang w:val="es-CO"/>
              </w:rPr>
              <w:t>CEP: 70713-900 Brasília/DF</w:t>
            </w:r>
            <w:bookmarkEnd w:id="719"/>
          </w:p>
          <w:p w14:paraId="26C4A26A" w14:textId="161C5D0A" w:rsidR="00195885" w:rsidRPr="00A2218D" w:rsidRDefault="00533936" w:rsidP="00195885">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r w:rsidRPr="00A2218D">
              <w:rPr>
                <w:rFonts w:eastAsia="SimSun" w:cs="Calibri" w:hint="eastAsia"/>
                <w:lang w:val="es-CO"/>
              </w:rPr>
              <w:t>电话：</w:t>
            </w:r>
            <w:r w:rsidR="00195885" w:rsidRPr="00A2218D">
              <w:rPr>
                <w:rFonts w:eastAsia="SimSun" w:cs="Calibri"/>
                <w:lang w:val="es-CO"/>
              </w:rPr>
              <w:t xml:space="preserve"> </w:t>
            </w:r>
            <w:r w:rsidR="00195885" w:rsidRPr="00A2218D">
              <w:rPr>
                <w:rFonts w:eastAsia="SimSun" w:cs="Calibri"/>
                <w:lang w:val="es-CO"/>
              </w:rPr>
              <w:tab/>
              <w:t>+55 21 3131-2564/2320</w:t>
            </w:r>
          </w:p>
          <w:p w14:paraId="1D57BAFC" w14:textId="252598FE" w:rsidR="00195885" w:rsidRPr="00A2218D" w:rsidRDefault="00533936" w:rsidP="00195885">
            <w:pPr>
              <w:spacing w:before="0"/>
              <w:rPr>
                <w:rFonts w:eastAsia="SimSun" w:cs="Calibri"/>
                <w:noProof/>
                <w:lang w:val="it-IT"/>
              </w:rPr>
            </w:pPr>
            <w:r w:rsidRPr="00A2218D">
              <w:rPr>
                <w:rFonts w:eastAsia="SimSun" w:cs="Calibri" w:hint="eastAsia"/>
                <w:lang w:val="es-CO"/>
              </w:rPr>
              <w:t>电子邮件：</w:t>
            </w:r>
            <w:r w:rsidR="00195885" w:rsidRPr="00A2218D">
              <w:rPr>
                <w:rFonts w:eastAsia="SimSun" w:cs="Calibri"/>
                <w:lang w:val="es-CO"/>
              </w:rPr>
              <w:t xml:space="preserve"> </w:t>
            </w:r>
            <w:r w:rsidR="00195885" w:rsidRPr="00A2218D">
              <w:rPr>
                <w:rFonts w:eastAsia="SimSun" w:cs="Calibri"/>
                <w:lang w:val="es-CO"/>
              </w:rPr>
              <w:tab/>
            </w:r>
            <w:bookmarkStart w:id="720" w:name="lt_pId1275"/>
            <w:r w:rsidR="00195885" w:rsidRPr="00A2218D">
              <w:rPr>
                <w:rFonts w:eastAsia="SimSun" w:cs="Calibri"/>
                <w:lang w:val="es-CO"/>
              </w:rPr>
              <w:t>frederico.isaac@oi.net.br; daniel.leoneza@oi.net.br</w:t>
            </w:r>
            <w:bookmarkEnd w:id="720"/>
          </w:p>
        </w:tc>
      </w:tr>
      <w:tr w:rsidR="00CC0E34" w:rsidRPr="00903B5F" w14:paraId="32450629" w14:textId="77777777" w:rsidTr="00203CCA">
        <w:trPr>
          <w:jc w:val="center"/>
        </w:trPr>
        <w:tc>
          <w:tcPr>
            <w:tcW w:w="1098" w:type="dxa"/>
            <w:tcBorders>
              <w:top w:val="single" w:sz="6" w:space="0" w:color="auto"/>
              <w:left w:val="single" w:sz="6" w:space="0" w:color="auto"/>
              <w:bottom w:val="single" w:sz="6" w:space="0" w:color="auto"/>
              <w:right w:val="single" w:sz="6" w:space="0" w:color="auto"/>
            </w:tcBorders>
            <w:hideMark/>
          </w:tcPr>
          <w:p w14:paraId="20E70ED6" w14:textId="77777777" w:rsidR="00CC0E34" w:rsidRPr="00C84D92" w:rsidRDefault="00EF7860" w:rsidP="00CC0E34">
            <w:pPr>
              <w:tabs>
                <w:tab w:val="left" w:pos="426"/>
                <w:tab w:val="left" w:pos="4140"/>
                <w:tab w:val="left" w:pos="4230"/>
              </w:tabs>
              <w:spacing w:before="0"/>
              <w:jc w:val="left"/>
              <w:rPr>
                <w:rFonts w:eastAsia="SimSun" w:cs="Calibri"/>
                <w:noProof/>
              </w:rPr>
            </w:pPr>
            <w:bookmarkStart w:id="721" w:name="_Hlk507763894"/>
            <w:r w:rsidRPr="00C84D92">
              <w:rPr>
                <w:rFonts w:eastAsia="SimSun" w:cs="Calibri" w:hint="eastAsia"/>
                <w:noProof/>
              </w:rPr>
              <w:t>巴西</w:t>
            </w:r>
          </w:p>
        </w:tc>
        <w:tc>
          <w:tcPr>
            <w:tcW w:w="2863" w:type="dxa"/>
            <w:tcBorders>
              <w:top w:val="single" w:sz="6" w:space="0" w:color="auto"/>
              <w:left w:val="single" w:sz="6" w:space="0" w:color="auto"/>
              <w:bottom w:val="single" w:sz="6" w:space="0" w:color="auto"/>
              <w:right w:val="single" w:sz="6" w:space="0" w:color="auto"/>
            </w:tcBorders>
            <w:hideMark/>
          </w:tcPr>
          <w:p w14:paraId="60D93150" w14:textId="77777777" w:rsidR="00D00F18" w:rsidRPr="00A27C52" w:rsidRDefault="00D00F18" w:rsidP="00D00F18">
            <w:pPr>
              <w:tabs>
                <w:tab w:val="clear" w:pos="567"/>
                <w:tab w:val="clear" w:pos="1276"/>
                <w:tab w:val="clear" w:pos="1843"/>
                <w:tab w:val="clear" w:pos="5387"/>
                <w:tab w:val="clear" w:pos="5954"/>
                <w:tab w:val="left" w:pos="794"/>
                <w:tab w:val="left" w:pos="1191"/>
                <w:tab w:val="left" w:pos="1588"/>
                <w:tab w:val="left" w:pos="1985"/>
              </w:tabs>
              <w:spacing w:before="0"/>
              <w:jc w:val="left"/>
              <w:rPr>
                <w:b/>
                <w:bCs/>
                <w:lang w:val="es-CO"/>
              </w:rPr>
            </w:pPr>
            <w:r w:rsidRPr="00A27C52">
              <w:rPr>
                <w:b/>
                <w:bCs/>
                <w:lang w:val="es-CO"/>
              </w:rPr>
              <w:t>Oi Móvel S/A</w:t>
            </w:r>
          </w:p>
          <w:p w14:paraId="0745AFE5" w14:textId="77777777" w:rsidR="00D00F18" w:rsidRPr="00A27C52" w:rsidRDefault="00D00F18" w:rsidP="00D00F18">
            <w:pPr>
              <w:tabs>
                <w:tab w:val="clear" w:pos="567"/>
                <w:tab w:val="clear" w:pos="1276"/>
                <w:tab w:val="clear" w:pos="1843"/>
                <w:tab w:val="clear" w:pos="5387"/>
                <w:tab w:val="clear" w:pos="5954"/>
                <w:tab w:val="left" w:pos="794"/>
                <w:tab w:val="left" w:pos="1191"/>
                <w:tab w:val="left" w:pos="1588"/>
                <w:tab w:val="left" w:pos="1985"/>
              </w:tabs>
              <w:spacing w:before="0"/>
              <w:jc w:val="left"/>
              <w:rPr>
                <w:bCs/>
                <w:lang w:val="es-CO"/>
              </w:rPr>
            </w:pPr>
            <w:r w:rsidRPr="00A27C52">
              <w:rPr>
                <w:bCs/>
                <w:lang w:val="es-CO"/>
              </w:rPr>
              <w:t xml:space="preserve">Setor Comercial Norte, </w:t>
            </w:r>
            <w:r w:rsidRPr="00A27C52">
              <w:rPr>
                <w:bCs/>
                <w:lang w:val="es-CO"/>
              </w:rPr>
              <w:br/>
              <w:t xml:space="preserve">Quadra 03, Bloco A, </w:t>
            </w:r>
            <w:r w:rsidRPr="00A27C52">
              <w:rPr>
                <w:bCs/>
                <w:lang w:val="es-CO"/>
              </w:rPr>
              <w:br/>
              <w:t>Edifício Estação Telefônica, térreo, parte 2 –</w:t>
            </w:r>
          </w:p>
          <w:p w14:paraId="75F59536" w14:textId="177991E7" w:rsidR="00CC0E34" w:rsidRPr="00C84D92" w:rsidRDefault="00D00F18" w:rsidP="00D00F18">
            <w:pPr>
              <w:spacing w:before="0"/>
              <w:jc w:val="left"/>
              <w:rPr>
                <w:rFonts w:eastAsia="SimSun" w:cs="Calibri"/>
                <w:noProof/>
                <w:lang w:val="es-ES_tradnl"/>
              </w:rPr>
            </w:pPr>
            <w:r w:rsidRPr="00A27C52">
              <w:rPr>
                <w:bCs/>
                <w:lang w:val="es-CO"/>
              </w:rPr>
              <w:t>CEP: 70713-900 Brasília/DF</w:t>
            </w:r>
          </w:p>
        </w:tc>
        <w:tc>
          <w:tcPr>
            <w:tcW w:w="993" w:type="dxa"/>
            <w:tcBorders>
              <w:top w:val="single" w:sz="6" w:space="0" w:color="auto"/>
              <w:left w:val="single" w:sz="6" w:space="0" w:color="auto"/>
              <w:bottom w:val="single" w:sz="6" w:space="0" w:color="auto"/>
              <w:right w:val="single" w:sz="6" w:space="0" w:color="auto"/>
            </w:tcBorders>
            <w:hideMark/>
          </w:tcPr>
          <w:p w14:paraId="696A379F" w14:textId="704B9DEB" w:rsidR="00CC0E34" w:rsidRPr="00C84D92" w:rsidRDefault="00CC0E34" w:rsidP="00CC0E34">
            <w:pPr>
              <w:spacing w:before="0"/>
              <w:jc w:val="center"/>
              <w:rPr>
                <w:rFonts w:eastAsia="SimSun" w:cs="Calibri"/>
                <w:b/>
                <w:bCs/>
                <w:noProof/>
              </w:rPr>
            </w:pPr>
            <w:r w:rsidRPr="00C84D92">
              <w:rPr>
                <w:rFonts w:eastAsia="SimSun" w:cs="Calibri"/>
                <w:b/>
                <w:bCs/>
                <w:noProof/>
              </w:rPr>
              <w:t>89 55 1</w:t>
            </w:r>
            <w:r w:rsidR="00D00F18">
              <w:rPr>
                <w:rFonts w:eastAsia="SimSun" w:cs="Calibri"/>
                <w:b/>
                <w:bCs/>
                <w:noProof/>
              </w:rPr>
              <w:t>6</w:t>
            </w:r>
          </w:p>
        </w:tc>
        <w:tc>
          <w:tcPr>
            <w:tcW w:w="4252" w:type="dxa"/>
            <w:tcBorders>
              <w:top w:val="single" w:sz="6" w:space="0" w:color="auto"/>
              <w:left w:val="single" w:sz="6" w:space="0" w:color="auto"/>
              <w:bottom w:val="single" w:sz="6" w:space="0" w:color="auto"/>
              <w:right w:val="single" w:sz="6" w:space="0" w:color="auto"/>
            </w:tcBorders>
            <w:hideMark/>
          </w:tcPr>
          <w:p w14:paraId="7242E347" w14:textId="77777777" w:rsidR="00D00F18" w:rsidRPr="00A2218D" w:rsidRDefault="00D00F18" w:rsidP="00D00F18">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r w:rsidRPr="00A2218D">
              <w:rPr>
                <w:rFonts w:eastAsia="SimSun" w:cs="Calibri"/>
                <w:lang w:val="es-CO"/>
              </w:rPr>
              <w:t xml:space="preserve">Frederico de Melo Lima Isaac/ </w:t>
            </w:r>
            <w:r w:rsidRPr="00A2218D">
              <w:rPr>
                <w:rFonts w:eastAsia="SimSun" w:cs="Calibri"/>
                <w:lang w:val="es-CO"/>
              </w:rPr>
              <w:br/>
              <w:t>Daniel Luiz Capella Leoneza</w:t>
            </w:r>
          </w:p>
          <w:p w14:paraId="0B1605DE" w14:textId="77777777" w:rsidR="00D00F18" w:rsidRPr="00A2218D" w:rsidRDefault="00D00F18" w:rsidP="00D00F18">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r w:rsidRPr="00A2218D">
              <w:rPr>
                <w:rFonts w:eastAsia="SimSun" w:cs="Calibri"/>
                <w:lang w:val="es-CO"/>
              </w:rPr>
              <w:t>Setor Comercial Norte, Quadra 03, Bloco A, Edifício Estação Telefônica, térreo, parte 2 –</w:t>
            </w:r>
          </w:p>
          <w:p w14:paraId="66EBDEDA" w14:textId="77777777" w:rsidR="00D00F18" w:rsidRPr="00A2218D" w:rsidRDefault="00D00F18" w:rsidP="00D00F18">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r w:rsidRPr="00A2218D">
              <w:rPr>
                <w:rFonts w:eastAsia="SimSun" w:cs="Calibri"/>
                <w:lang w:val="es-CO"/>
              </w:rPr>
              <w:t>CEP: 70713-900 Brasília/DF</w:t>
            </w:r>
          </w:p>
          <w:p w14:paraId="01D13CCC" w14:textId="77777777" w:rsidR="00D00F18" w:rsidRPr="00A2218D" w:rsidRDefault="00D00F18" w:rsidP="00D00F18">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lang w:val="es-CO"/>
              </w:rPr>
            </w:pPr>
            <w:r w:rsidRPr="00A2218D">
              <w:rPr>
                <w:rFonts w:eastAsia="SimSun" w:cs="Calibri" w:hint="eastAsia"/>
                <w:lang w:val="es-CO"/>
              </w:rPr>
              <w:t>电话：</w:t>
            </w:r>
            <w:r w:rsidRPr="00A2218D">
              <w:rPr>
                <w:rFonts w:eastAsia="SimSun" w:cs="Calibri"/>
                <w:lang w:val="es-CO"/>
              </w:rPr>
              <w:t xml:space="preserve"> </w:t>
            </w:r>
            <w:r w:rsidRPr="00A2218D">
              <w:rPr>
                <w:rFonts w:eastAsia="SimSun" w:cs="Calibri"/>
                <w:lang w:val="es-CO"/>
              </w:rPr>
              <w:tab/>
              <w:t>+55 21 3131-2564/2320</w:t>
            </w:r>
          </w:p>
          <w:p w14:paraId="1DBE8D72" w14:textId="53160B4A" w:rsidR="00CC0E34" w:rsidRPr="00A2218D" w:rsidRDefault="00D00F18" w:rsidP="00D00F18">
            <w:pPr>
              <w:spacing w:before="0"/>
              <w:jc w:val="left"/>
              <w:rPr>
                <w:rFonts w:eastAsia="SimSun" w:cs="Calibri"/>
                <w:b/>
                <w:bCs/>
                <w:noProof/>
                <w:lang w:val="es-ES_tradnl" w:eastAsia="zh-CN"/>
              </w:rPr>
            </w:pPr>
            <w:r w:rsidRPr="00A2218D">
              <w:rPr>
                <w:rFonts w:eastAsia="SimSun" w:cs="Calibri" w:hint="eastAsia"/>
                <w:lang w:val="es-CO"/>
              </w:rPr>
              <w:t>电子邮件：</w:t>
            </w:r>
            <w:r w:rsidRPr="00A2218D">
              <w:rPr>
                <w:rFonts w:eastAsia="SimSun" w:cs="Calibri"/>
                <w:lang w:val="es-CO"/>
              </w:rPr>
              <w:t xml:space="preserve"> </w:t>
            </w:r>
            <w:r w:rsidRPr="00A2218D">
              <w:rPr>
                <w:rFonts w:eastAsia="SimSun" w:cs="Calibri"/>
                <w:lang w:val="es-CO"/>
              </w:rPr>
              <w:tab/>
              <w:t>frederico.isaac@oi.net.br; daniel.leoneza@oi.net.br</w:t>
            </w:r>
          </w:p>
        </w:tc>
      </w:tr>
      <w:bookmarkEnd w:id="721"/>
    </w:tbl>
    <w:p w14:paraId="4AE85AC3" w14:textId="77777777" w:rsidR="00EA21D2" w:rsidRPr="00383B21" w:rsidRDefault="00EA21D2" w:rsidP="00EA21D2">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CO"/>
        </w:rPr>
      </w:pPr>
    </w:p>
    <w:p w14:paraId="2EC4D177" w14:textId="5158C5C1" w:rsidR="00A2218D" w:rsidRPr="00C84D92" w:rsidRDefault="00A2218D" w:rsidP="00A2218D">
      <w:pPr>
        <w:tabs>
          <w:tab w:val="left" w:pos="1560"/>
          <w:tab w:val="left" w:pos="4140"/>
          <w:tab w:val="left" w:pos="4230"/>
        </w:tabs>
        <w:spacing w:after="120"/>
        <w:jc w:val="left"/>
        <w:rPr>
          <w:rFonts w:eastAsia="SimSun" w:cs="Calibri"/>
          <w:b/>
          <w:bCs/>
          <w:noProof/>
          <w:highlight w:val="yellow"/>
        </w:rPr>
      </w:pPr>
      <w:r>
        <w:rPr>
          <w:rFonts w:eastAsia="SimSun" w:cs="Calibri" w:hint="eastAsia"/>
          <w:b/>
          <w:bCs/>
          <w:noProof/>
          <w:lang w:eastAsia="zh-CN"/>
        </w:rPr>
        <w:t>希腊</w:t>
      </w:r>
      <w:r w:rsidRPr="00C84D92">
        <w:rPr>
          <w:rFonts w:eastAsia="SimSun" w:cs="Calibri"/>
          <w:b/>
          <w:bCs/>
          <w:noProof/>
        </w:rPr>
        <w:tab/>
      </w:r>
      <w:r w:rsidRPr="00C84D92">
        <w:rPr>
          <w:rFonts w:eastAsia="SimSun" w:cs="Calibri"/>
          <w:b/>
          <w:bCs/>
          <w:noProof/>
        </w:rPr>
        <w:tab/>
      </w:r>
      <w:r>
        <w:rPr>
          <w:rFonts w:eastAsia="SimSun" w:cs="Calibri" w:hint="eastAsia"/>
          <w:b/>
          <w:bCs/>
          <w:noProof/>
          <w:lang w:eastAsia="zh-CN"/>
        </w:rPr>
        <w:t>ADD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3"/>
        <w:gridCol w:w="1843"/>
        <w:gridCol w:w="1275"/>
        <w:gridCol w:w="3261"/>
        <w:gridCol w:w="1417"/>
      </w:tblGrid>
      <w:tr w:rsidR="00EA21D2" w14:paraId="37FCB555" w14:textId="77777777" w:rsidTr="001D2990">
        <w:tc>
          <w:tcPr>
            <w:tcW w:w="1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3C5A44" w14:textId="77777777" w:rsidR="00EA21D2" w:rsidRPr="00903B5F" w:rsidRDefault="00EA21D2"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lang w:val="it-IT"/>
              </w:rPr>
            </w:pPr>
            <w:r w:rsidRPr="00C84D92">
              <w:rPr>
                <w:rFonts w:ascii="STKaiti" w:eastAsia="STKaiti" w:hAnsi="STKaiti" w:cs="Calibri" w:hint="eastAsia"/>
                <w:lang w:eastAsia="zh-CN"/>
              </w:rPr>
              <w:t>国家</w:t>
            </w:r>
            <w:r w:rsidRPr="00903B5F">
              <w:rPr>
                <w:rFonts w:ascii="STKaiti" w:eastAsia="STKaiti" w:hAnsi="STKaiti" w:cs="Calibri"/>
                <w:lang w:val="it-IT"/>
              </w:rPr>
              <w:t>/</w:t>
            </w:r>
          </w:p>
          <w:p w14:paraId="3ABC84B5" w14:textId="705FC3CF" w:rsidR="00EA21D2" w:rsidRPr="00E75BCB" w:rsidRDefault="00EA21D2" w:rsidP="001D2990">
            <w:pPr>
              <w:widowControl w:val="0"/>
              <w:tabs>
                <w:tab w:val="clear" w:pos="567"/>
                <w:tab w:val="clear" w:pos="1276"/>
                <w:tab w:val="clear" w:pos="1843"/>
                <w:tab w:val="clear" w:pos="5387"/>
                <w:tab w:val="clear" w:pos="5954"/>
              </w:tabs>
              <w:spacing w:before="40" w:after="60"/>
              <w:jc w:val="center"/>
              <w:rPr>
                <w:rFonts w:ascii="STKaiti" w:eastAsia="STKaiti" w:hAnsi="STKaiti" w:cs="Calibri"/>
                <w:iCs/>
              </w:rPr>
            </w:pPr>
            <w:r w:rsidRPr="00C84D92">
              <w:rPr>
                <w:rFonts w:ascii="STKaiti" w:eastAsia="STKaiti" w:hAnsi="STKaiti" w:cs="Calibri" w:hint="eastAsia"/>
                <w:lang w:eastAsia="zh-CN"/>
              </w:rPr>
              <w:t>地理区域</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3BF66F" w14:textId="6A95547A" w:rsidR="00EA21D2" w:rsidRPr="00E75BCB" w:rsidRDefault="00EA21D2" w:rsidP="001D2990">
            <w:pPr>
              <w:widowControl w:val="0"/>
              <w:tabs>
                <w:tab w:val="clear" w:pos="567"/>
                <w:tab w:val="clear" w:pos="1276"/>
                <w:tab w:val="clear" w:pos="1843"/>
                <w:tab w:val="clear" w:pos="5387"/>
                <w:tab w:val="clear" w:pos="5954"/>
              </w:tabs>
              <w:spacing w:before="40" w:after="60"/>
              <w:jc w:val="left"/>
              <w:rPr>
                <w:rFonts w:ascii="STKaiti" w:eastAsia="STKaiti" w:hAnsi="STKaiti" w:cs="Calibri"/>
                <w:iCs/>
                <w:color w:val="000000"/>
              </w:rPr>
            </w:pPr>
            <w:r w:rsidRPr="00C84D92">
              <w:rPr>
                <w:rFonts w:ascii="STKaiti" w:eastAsia="STKaiti" w:hAnsi="STKaiti" w:cs="Calibri" w:hint="eastAsia"/>
                <w:lang w:eastAsia="zh-CN"/>
              </w:rPr>
              <w:t>公司名称</w:t>
            </w:r>
            <w:r w:rsidRPr="00903B5F">
              <w:rPr>
                <w:rFonts w:ascii="STKaiti" w:eastAsia="STKaiti" w:hAnsi="STKaiti" w:cs="Calibri"/>
                <w:lang w:val="it-IT"/>
              </w:rPr>
              <w:t>/</w:t>
            </w:r>
            <w:r w:rsidRPr="00C84D92">
              <w:rPr>
                <w:rFonts w:ascii="STKaiti" w:eastAsia="STKaiti" w:hAnsi="STKaiti" w:cs="Calibri" w:hint="eastAsia"/>
                <w:lang w:eastAsia="zh-CN"/>
              </w:rPr>
              <w:t>地址</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69E2A2" w14:textId="33712DDD" w:rsidR="00EA21D2" w:rsidRPr="00E75BCB" w:rsidRDefault="00EA21D2" w:rsidP="001D2990">
            <w:pPr>
              <w:widowControl w:val="0"/>
              <w:tabs>
                <w:tab w:val="clear" w:pos="567"/>
                <w:tab w:val="clear" w:pos="1276"/>
                <w:tab w:val="clear" w:pos="1843"/>
                <w:tab w:val="clear" w:pos="5387"/>
                <w:tab w:val="clear" w:pos="5954"/>
              </w:tabs>
              <w:spacing w:before="40" w:after="60"/>
              <w:jc w:val="center"/>
              <w:rPr>
                <w:rFonts w:ascii="STKaiti" w:eastAsia="STKaiti" w:hAnsi="STKaiti" w:cs="Calibri"/>
                <w:iCs/>
                <w:color w:val="000000"/>
              </w:rPr>
            </w:pPr>
            <w:r w:rsidRPr="00C84D92">
              <w:rPr>
                <w:rFonts w:ascii="STKaiti" w:eastAsia="STKaiti" w:hAnsi="STKaiti" w:cs="Calibri" w:hint="eastAsia"/>
                <w:lang w:eastAsia="zh-CN"/>
              </w:rPr>
              <w:t>发行方</w:t>
            </w:r>
            <w:r w:rsidRPr="00903B5F">
              <w:rPr>
                <w:rFonts w:ascii="STKaiti" w:eastAsia="STKaiti" w:hAnsi="STKaiti" w:cs="Calibri"/>
                <w:lang w:val="it-IT" w:eastAsia="zh-CN"/>
              </w:rPr>
              <w:br/>
            </w:r>
            <w:r w:rsidRPr="00C84D92">
              <w:rPr>
                <w:rFonts w:ascii="STKaiti" w:eastAsia="STKaiti" w:hAnsi="STKaiti" w:cs="Calibri" w:hint="eastAsia"/>
                <w:lang w:eastAsia="zh-CN"/>
              </w:rPr>
              <w:t>标识</w:t>
            </w:r>
            <w:r w:rsidRPr="00C84D92">
              <w:rPr>
                <w:rFonts w:ascii="STKaiti" w:eastAsia="STKaiti" w:hAnsi="STKaiti" w:cs="Calibri"/>
                <w:lang w:eastAsia="zh-CN"/>
              </w:rPr>
              <w:t>号</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282050" w14:textId="5014E80B" w:rsidR="00EA21D2" w:rsidRPr="00E75BCB" w:rsidRDefault="00EA21D2" w:rsidP="001D2990">
            <w:pPr>
              <w:widowControl w:val="0"/>
              <w:tabs>
                <w:tab w:val="clear" w:pos="567"/>
                <w:tab w:val="clear" w:pos="1276"/>
                <w:tab w:val="clear" w:pos="1843"/>
                <w:tab w:val="clear" w:pos="5387"/>
                <w:tab w:val="clear" w:pos="5954"/>
                <w:tab w:val="center" w:pos="1679"/>
              </w:tabs>
              <w:spacing w:before="40" w:after="60"/>
              <w:jc w:val="left"/>
              <w:rPr>
                <w:rFonts w:ascii="STKaiti" w:eastAsia="STKaiti" w:hAnsi="STKaiti" w:cs="Calibri"/>
                <w:iCs/>
                <w:color w:val="000000"/>
              </w:rPr>
            </w:pPr>
            <w:r w:rsidRPr="00C84D92">
              <w:rPr>
                <w:rFonts w:ascii="STKaiti" w:eastAsia="STKaiti" w:hAnsi="STKaiti" w:cs="Calibri" w:hint="eastAsia"/>
                <w:lang w:eastAsia="zh-CN"/>
              </w:rPr>
              <w:t>联系人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36C977F" w14:textId="7C3CC296" w:rsidR="00EA21D2" w:rsidRPr="00E75BCB" w:rsidRDefault="00EA21D2" w:rsidP="001D2990">
            <w:pPr>
              <w:widowControl w:val="0"/>
              <w:tabs>
                <w:tab w:val="clear" w:pos="567"/>
                <w:tab w:val="clear" w:pos="1276"/>
                <w:tab w:val="clear" w:pos="1843"/>
                <w:tab w:val="clear" w:pos="5387"/>
                <w:tab w:val="clear" w:pos="5954"/>
                <w:tab w:val="center" w:pos="1679"/>
              </w:tabs>
              <w:spacing w:before="40" w:after="60"/>
              <w:jc w:val="center"/>
              <w:rPr>
                <w:rFonts w:ascii="STKaiti" w:eastAsia="STKaiti" w:hAnsi="STKaiti" w:cs="Calibri"/>
                <w:iCs/>
              </w:rPr>
            </w:pPr>
            <w:r w:rsidRPr="00C84D92">
              <w:rPr>
                <w:rFonts w:ascii="STKaiti" w:eastAsia="STKaiti" w:hAnsi="STKaiti" w:cs="Calibri" w:hint="eastAsia"/>
                <w:lang w:eastAsia="zh-CN"/>
              </w:rPr>
              <w:t>使用</w:t>
            </w:r>
            <w:r w:rsidRPr="00903B5F">
              <w:rPr>
                <w:rFonts w:ascii="STKaiti" w:eastAsia="STKaiti" w:hAnsi="STKaiti" w:cs="Calibri"/>
                <w:lang w:val="it-IT" w:eastAsia="zh-CN"/>
              </w:rPr>
              <w:br/>
            </w:r>
            <w:r w:rsidRPr="00C84D92">
              <w:rPr>
                <w:rFonts w:ascii="STKaiti" w:eastAsia="STKaiti" w:hAnsi="STKaiti" w:cs="Calibri" w:hint="eastAsia"/>
                <w:lang w:eastAsia="zh-CN"/>
              </w:rPr>
              <w:t>生效日期</w:t>
            </w:r>
          </w:p>
        </w:tc>
      </w:tr>
      <w:tr w:rsidR="00EA21D2" w14:paraId="32A82C8A" w14:textId="77777777" w:rsidTr="001D2990">
        <w:tc>
          <w:tcPr>
            <w:tcW w:w="1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C561AE" w14:textId="540E5DCB" w:rsidR="00EA21D2" w:rsidRPr="00A27C52" w:rsidRDefault="003D2B6C" w:rsidP="00BC20AC">
            <w:pPr>
              <w:tabs>
                <w:tab w:val="clear" w:pos="567"/>
                <w:tab w:val="clear" w:pos="1276"/>
                <w:tab w:val="clear" w:pos="1843"/>
                <w:tab w:val="clear" w:pos="5387"/>
                <w:tab w:val="clear" w:pos="5954"/>
                <w:tab w:val="left" w:pos="720"/>
              </w:tabs>
              <w:overflowPunct/>
              <w:autoSpaceDE/>
              <w:adjustRightInd/>
              <w:spacing w:before="0"/>
              <w:jc w:val="left"/>
              <w:rPr>
                <w:rFonts w:cs="Calibri"/>
                <w:bCs/>
                <w:color w:val="212121"/>
              </w:rPr>
            </w:pPr>
            <w:bookmarkStart w:id="722" w:name="lt_pId1300"/>
            <w:r>
              <w:rPr>
                <w:rFonts w:ascii="SimSun" w:eastAsia="SimSun" w:hAnsi="SimSun" w:cs="SimSun" w:hint="eastAsia"/>
                <w:bCs/>
                <w:color w:val="000000"/>
                <w:lang w:eastAsia="zh-CN"/>
              </w:rPr>
              <w:t>希腊</w:t>
            </w:r>
            <w:bookmarkEnd w:id="722"/>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414E50" w14:textId="77777777" w:rsidR="00EA21D2" w:rsidRPr="00A27C52" w:rsidRDefault="00EA21D2" w:rsidP="00BC20AC">
            <w:pPr>
              <w:tabs>
                <w:tab w:val="clear" w:pos="567"/>
                <w:tab w:val="clear" w:pos="1276"/>
                <w:tab w:val="clear" w:pos="1843"/>
                <w:tab w:val="clear" w:pos="5387"/>
                <w:tab w:val="clear" w:pos="5954"/>
                <w:tab w:val="left" w:pos="709"/>
              </w:tabs>
              <w:overflowPunct/>
              <w:autoSpaceDE/>
              <w:adjustRightInd/>
              <w:spacing w:before="0"/>
              <w:jc w:val="left"/>
              <w:rPr>
                <w:rFonts w:cs="Calibri"/>
                <w:b/>
                <w:color w:val="000000"/>
                <w:lang w:val="fr-FR"/>
              </w:rPr>
            </w:pPr>
            <w:bookmarkStart w:id="723" w:name="lt_pId1301"/>
            <w:r w:rsidRPr="00A27C52">
              <w:rPr>
                <w:rFonts w:cs="Calibri"/>
                <w:b/>
                <w:color w:val="000000"/>
                <w:lang w:val="fr-FR"/>
              </w:rPr>
              <w:t>Forthnet S.A.</w:t>
            </w:r>
            <w:bookmarkEnd w:id="723"/>
          </w:p>
          <w:p w14:paraId="0B6647E1" w14:textId="77777777" w:rsidR="00EA21D2" w:rsidRPr="00A27C52" w:rsidRDefault="00EA21D2" w:rsidP="00BC20AC">
            <w:pPr>
              <w:tabs>
                <w:tab w:val="clear" w:pos="567"/>
                <w:tab w:val="clear" w:pos="1276"/>
                <w:tab w:val="clear" w:pos="1843"/>
                <w:tab w:val="clear" w:pos="5387"/>
                <w:tab w:val="clear" w:pos="5954"/>
                <w:tab w:val="left" w:pos="709"/>
              </w:tabs>
              <w:overflowPunct/>
              <w:autoSpaceDE/>
              <w:adjustRightInd/>
              <w:spacing w:before="0"/>
              <w:jc w:val="left"/>
              <w:rPr>
                <w:rFonts w:cs="Calibri"/>
                <w:lang w:val="fr-FR"/>
              </w:rPr>
            </w:pPr>
            <w:bookmarkStart w:id="724" w:name="lt_pId1302"/>
            <w:r w:rsidRPr="00A27C52">
              <w:rPr>
                <w:rFonts w:cs="Calibri"/>
                <w:lang w:val="fr-FR"/>
              </w:rPr>
              <w:t>Vasilika Vouton</w:t>
            </w:r>
            <w:bookmarkEnd w:id="724"/>
          </w:p>
          <w:p w14:paraId="6DE03D08" w14:textId="77777777" w:rsidR="00EA21D2" w:rsidRPr="00A27C52" w:rsidRDefault="00EA21D2" w:rsidP="00BC20AC">
            <w:pPr>
              <w:tabs>
                <w:tab w:val="clear" w:pos="567"/>
                <w:tab w:val="clear" w:pos="1276"/>
                <w:tab w:val="clear" w:pos="1843"/>
                <w:tab w:val="clear" w:pos="5387"/>
                <w:tab w:val="clear" w:pos="5954"/>
                <w:tab w:val="left" w:pos="709"/>
              </w:tabs>
              <w:overflowPunct/>
              <w:autoSpaceDE/>
              <w:adjustRightInd/>
              <w:spacing w:before="0"/>
              <w:jc w:val="left"/>
              <w:rPr>
                <w:rFonts w:cs="Calibri"/>
                <w:lang w:val="fr-FR"/>
              </w:rPr>
            </w:pPr>
            <w:bookmarkStart w:id="725" w:name="lt_pId1303"/>
            <w:r w:rsidRPr="00A27C52">
              <w:rPr>
                <w:rFonts w:cs="Calibri"/>
                <w:lang w:val="fr-FR"/>
              </w:rPr>
              <w:t>Heraclion</w:t>
            </w:r>
            <w:bookmarkEnd w:id="725"/>
          </w:p>
          <w:p w14:paraId="4E9241E2" w14:textId="77777777" w:rsidR="00EA21D2" w:rsidRPr="00A27C52" w:rsidRDefault="00EA21D2" w:rsidP="00BC20AC">
            <w:pPr>
              <w:tabs>
                <w:tab w:val="clear" w:pos="567"/>
                <w:tab w:val="clear" w:pos="1276"/>
                <w:tab w:val="clear" w:pos="1843"/>
                <w:tab w:val="clear" w:pos="5387"/>
                <w:tab w:val="clear" w:pos="5954"/>
                <w:tab w:val="left" w:pos="709"/>
              </w:tabs>
              <w:overflowPunct/>
              <w:autoSpaceDE/>
              <w:adjustRightInd/>
              <w:spacing w:before="0"/>
              <w:jc w:val="left"/>
              <w:rPr>
                <w:rFonts w:cs="Calibri"/>
              </w:rPr>
            </w:pPr>
            <w:bookmarkStart w:id="726" w:name="lt_pId1304"/>
            <w:r w:rsidRPr="00A27C52">
              <w:rPr>
                <w:rFonts w:cs="Calibri"/>
              </w:rPr>
              <w:t>Crete</w:t>
            </w:r>
            <w:bookmarkEnd w:id="726"/>
          </w:p>
          <w:p w14:paraId="5BF65D2E" w14:textId="77777777" w:rsidR="00EA21D2" w:rsidRPr="00A27C52" w:rsidRDefault="00EA21D2" w:rsidP="00BC20AC">
            <w:pPr>
              <w:tabs>
                <w:tab w:val="clear" w:pos="567"/>
                <w:tab w:val="clear" w:pos="1276"/>
                <w:tab w:val="clear" w:pos="1843"/>
                <w:tab w:val="clear" w:pos="5387"/>
                <w:tab w:val="clear" w:pos="5954"/>
                <w:tab w:val="left" w:pos="709"/>
              </w:tabs>
              <w:overflowPunct/>
              <w:autoSpaceDE/>
              <w:adjustRightInd/>
              <w:spacing w:before="0"/>
              <w:jc w:val="left"/>
              <w:rPr>
                <w:rFonts w:cs="Calibri"/>
                <w:b/>
              </w:rPr>
            </w:pPr>
            <w:bookmarkStart w:id="727" w:name="lt_pId1305"/>
            <w:r w:rsidRPr="00A27C52">
              <w:rPr>
                <w:rFonts w:cs="Calibri"/>
              </w:rPr>
              <w:t>GR 71003</w:t>
            </w:r>
            <w:bookmarkEnd w:id="727"/>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61A500" w14:textId="77777777" w:rsidR="00EA21D2" w:rsidRPr="00A27C52" w:rsidRDefault="00EA21D2" w:rsidP="00BC20AC">
            <w:pPr>
              <w:tabs>
                <w:tab w:val="clear" w:pos="567"/>
                <w:tab w:val="clear" w:pos="1276"/>
                <w:tab w:val="clear" w:pos="1843"/>
                <w:tab w:val="clear" w:pos="5387"/>
                <w:tab w:val="clear" w:pos="5954"/>
                <w:tab w:val="left" w:pos="720"/>
              </w:tabs>
              <w:overflowPunct/>
              <w:autoSpaceDE/>
              <w:adjustRightInd/>
              <w:spacing w:before="0"/>
              <w:jc w:val="center"/>
              <w:rPr>
                <w:rFonts w:cs="Calibri"/>
                <w:b/>
                <w:color w:val="212121"/>
              </w:rPr>
            </w:pPr>
            <w:r w:rsidRPr="00A27C52">
              <w:rPr>
                <w:rFonts w:cs="Calibri"/>
                <w:b/>
                <w:color w:val="212121"/>
              </w:rPr>
              <w:t>89 30 11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03AB11" w14:textId="77777777" w:rsidR="00EA21D2" w:rsidRPr="00F65765" w:rsidRDefault="00EA21D2" w:rsidP="00BC20AC">
            <w:pPr>
              <w:tabs>
                <w:tab w:val="clear" w:pos="567"/>
                <w:tab w:val="clear" w:pos="1276"/>
                <w:tab w:val="clear" w:pos="1843"/>
                <w:tab w:val="clear" w:pos="5387"/>
                <w:tab w:val="clear" w:pos="5954"/>
              </w:tabs>
              <w:spacing w:before="0"/>
              <w:jc w:val="left"/>
              <w:rPr>
                <w:rFonts w:eastAsia="SimSun" w:cs="Calibri"/>
                <w:color w:val="000000"/>
                <w:lang w:val="fr-CH"/>
              </w:rPr>
            </w:pPr>
            <w:bookmarkStart w:id="728" w:name="lt_pId1307"/>
            <w:r w:rsidRPr="00F65765">
              <w:rPr>
                <w:rFonts w:eastAsia="SimSun" w:cs="Calibri"/>
                <w:color w:val="000000"/>
                <w:lang w:val="fr-CH"/>
              </w:rPr>
              <w:t>Grigorios Sandalidis</w:t>
            </w:r>
            <w:bookmarkEnd w:id="728"/>
          </w:p>
          <w:p w14:paraId="4DC6A29C" w14:textId="77777777" w:rsidR="00EA21D2" w:rsidRPr="00F65765" w:rsidRDefault="00EA21D2" w:rsidP="00BC20AC">
            <w:pPr>
              <w:tabs>
                <w:tab w:val="clear" w:pos="567"/>
                <w:tab w:val="clear" w:pos="1276"/>
                <w:tab w:val="clear" w:pos="1843"/>
                <w:tab w:val="clear" w:pos="5387"/>
                <w:tab w:val="clear" w:pos="5954"/>
              </w:tabs>
              <w:spacing w:before="0"/>
              <w:jc w:val="left"/>
              <w:rPr>
                <w:rFonts w:eastAsia="SimSun" w:cs="Calibri"/>
                <w:color w:val="000000"/>
                <w:lang w:val="fr-CH"/>
              </w:rPr>
            </w:pPr>
            <w:bookmarkStart w:id="729" w:name="lt_pId1308"/>
            <w:r w:rsidRPr="00F65765">
              <w:rPr>
                <w:rFonts w:eastAsia="SimSun" w:cs="Calibri"/>
                <w:color w:val="000000"/>
                <w:lang w:val="fr-CH"/>
              </w:rPr>
              <w:t>Forthnet S.A.</w:t>
            </w:r>
            <w:bookmarkEnd w:id="729"/>
          </w:p>
          <w:p w14:paraId="5859290A" w14:textId="77777777" w:rsidR="00EA21D2" w:rsidRPr="00F65765" w:rsidRDefault="00EA21D2" w:rsidP="00BC20AC">
            <w:pPr>
              <w:tabs>
                <w:tab w:val="clear" w:pos="567"/>
                <w:tab w:val="clear" w:pos="1276"/>
                <w:tab w:val="clear" w:pos="1843"/>
                <w:tab w:val="clear" w:pos="5387"/>
                <w:tab w:val="clear" w:pos="5954"/>
              </w:tabs>
              <w:spacing w:before="0"/>
              <w:jc w:val="left"/>
              <w:rPr>
                <w:rFonts w:eastAsia="SimSun" w:cs="Calibri"/>
                <w:color w:val="000000"/>
                <w:lang w:val="fr-CH"/>
              </w:rPr>
            </w:pPr>
            <w:bookmarkStart w:id="730" w:name="lt_pId1309"/>
            <w:r w:rsidRPr="00F65765">
              <w:rPr>
                <w:rFonts w:eastAsia="SimSun" w:cs="Calibri"/>
                <w:color w:val="000000"/>
                <w:lang w:val="fr-CH"/>
              </w:rPr>
              <w:t>Manis Str., GR 153 51</w:t>
            </w:r>
            <w:bookmarkEnd w:id="730"/>
          </w:p>
          <w:p w14:paraId="6F8853D3" w14:textId="77777777" w:rsidR="00EA21D2" w:rsidRPr="00F65765" w:rsidRDefault="00EA21D2" w:rsidP="00BC20AC">
            <w:pPr>
              <w:tabs>
                <w:tab w:val="clear" w:pos="567"/>
                <w:tab w:val="clear" w:pos="1276"/>
                <w:tab w:val="clear" w:pos="1843"/>
                <w:tab w:val="clear" w:pos="5387"/>
                <w:tab w:val="clear" w:pos="5954"/>
              </w:tabs>
              <w:spacing w:before="0"/>
              <w:jc w:val="left"/>
              <w:rPr>
                <w:rFonts w:eastAsia="SimSun" w:cs="Calibri"/>
                <w:color w:val="000000"/>
                <w:lang w:val="fr-CH"/>
              </w:rPr>
            </w:pPr>
            <w:bookmarkStart w:id="731" w:name="lt_pId1310"/>
            <w:r w:rsidRPr="00F65765">
              <w:rPr>
                <w:rFonts w:eastAsia="SimSun" w:cs="Calibri"/>
                <w:color w:val="000000"/>
                <w:lang w:val="fr-CH"/>
              </w:rPr>
              <w:t>Kantza, PALLINI</w:t>
            </w:r>
            <w:bookmarkEnd w:id="731"/>
          </w:p>
          <w:p w14:paraId="5C04B4C5" w14:textId="2A31F05C" w:rsidR="00EA21D2" w:rsidRPr="00F65765" w:rsidRDefault="003D2B6C" w:rsidP="00BC20AC">
            <w:pPr>
              <w:tabs>
                <w:tab w:val="clear" w:pos="567"/>
                <w:tab w:val="clear" w:pos="1276"/>
                <w:tab w:val="clear" w:pos="1843"/>
                <w:tab w:val="clear" w:pos="5387"/>
                <w:tab w:val="clear" w:pos="5954"/>
              </w:tabs>
              <w:spacing w:before="0"/>
              <w:jc w:val="left"/>
              <w:rPr>
                <w:rFonts w:eastAsia="SimSun" w:cs="Calibri"/>
                <w:color w:val="000000"/>
                <w:lang w:val="fr-FR"/>
              </w:rPr>
            </w:pPr>
            <w:bookmarkStart w:id="732" w:name="lt_pId1311"/>
            <w:r w:rsidRPr="00F65765">
              <w:rPr>
                <w:rFonts w:eastAsia="SimSun" w:cs="Calibri" w:hint="eastAsia"/>
                <w:color w:val="000000"/>
                <w:lang w:val="fr-CH" w:eastAsia="zh-CN"/>
              </w:rPr>
              <w:t>电话：</w:t>
            </w:r>
            <w:bookmarkEnd w:id="732"/>
            <w:r w:rsidR="00EA21D2" w:rsidRPr="00F65765">
              <w:rPr>
                <w:rFonts w:eastAsia="SimSun" w:cs="Calibri"/>
                <w:color w:val="000000"/>
                <w:lang w:val="fr-FR"/>
              </w:rPr>
              <w:tab/>
              <w:t>+30 210 660 2112</w:t>
            </w:r>
          </w:p>
          <w:p w14:paraId="3B97D1CB" w14:textId="18828568" w:rsidR="00EA21D2" w:rsidRPr="00A27C52" w:rsidRDefault="00533936" w:rsidP="00BC20AC">
            <w:pPr>
              <w:tabs>
                <w:tab w:val="clear" w:pos="567"/>
                <w:tab w:val="clear" w:pos="1276"/>
                <w:tab w:val="clear" w:pos="1843"/>
                <w:tab w:val="clear" w:pos="5387"/>
                <w:tab w:val="clear" w:pos="5954"/>
              </w:tabs>
              <w:spacing w:before="0"/>
              <w:jc w:val="left"/>
              <w:rPr>
                <w:rFonts w:cs="Calibri"/>
                <w:lang w:val="fr-CH" w:eastAsia="zh-CN"/>
              </w:rPr>
            </w:pPr>
            <w:r w:rsidRPr="00F65765">
              <w:rPr>
                <w:rFonts w:eastAsia="SimSun" w:cs="Calibri" w:hint="eastAsia"/>
                <w:color w:val="000000"/>
                <w:lang w:val="fr-FR" w:eastAsia="zh-CN"/>
              </w:rPr>
              <w:t>电子邮件：</w:t>
            </w:r>
            <w:r w:rsidR="00EA21D2" w:rsidRPr="00F65765">
              <w:rPr>
                <w:rFonts w:eastAsia="SimSun" w:cs="Calibri"/>
                <w:color w:val="000000"/>
                <w:lang w:val="fr-FR" w:eastAsia="zh-CN"/>
              </w:rPr>
              <w:t xml:space="preserve"> </w:t>
            </w:r>
            <w:r w:rsidR="00EA21D2" w:rsidRPr="00F65765">
              <w:rPr>
                <w:rFonts w:eastAsia="SimSun" w:cs="Calibri"/>
                <w:color w:val="000000"/>
                <w:lang w:val="fr-FR" w:eastAsia="zh-CN"/>
              </w:rPr>
              <w:tab/>
            </w:r>
            <w:bookmarkStart w:id="733" w:name="lt_pId1314"/>
            <w:r w:rsidR="00EA21D2" w:rsidRPr="00F65765">
              <w:rPr>
                <w:rFonts w:eastAsia="SimSun" w:cs="Calibri"/>
                <w:color w:val="000000"/>
                <w:lang w:val="fr-FR" w:eastAsia="zh-CN"/>
              </w:rPr>
              <w:t>gsanda@forthnet.gr</w:t>
            </w:r>
            <w:bookmarkEnd w:id="733"/>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A58259F" w14:textId="77777777" w:rsidR="00EA21D2" w:rsidRPr="00A27C52" w:rsidRDefault="00EA21D2" w:rsidP="00BC20AC">
            <w:pPr>
              <w:tabs>
                <w:tab w:val="clear" w:pos="567"/>
                <w:tab w:val="clear" w:pos="1276"/>
                <w:tab w:val="clear" w:pos="1843"/>
                <w:tab w:val="clear" w:pos="5387"/>
                <w:tab w:val="clear" w:pos="5954"/>
              </w:tabs>
              <w:spacing w:before="0"/>
              <w:jc w:val="center"/>
              <w:rPr>
                <w:rFonts w:cs="Calibri"/>
              </w:rPr>
            </w:pPr>
            <w:bookmarkStart w:id="734" w:name="lt_pId1315"/>
            <w:r w:rsidRPr="00A27C52">
              <w:rPr>
                <w:rFonts w:cs="Calibri"/>
                <w:color w:val="000000"/>
              </w:rPr>
              <w:t>1.IX.2019</w:t>
            </w:r>
            <w:bookmarkEnd w:id="734"/>
          </w:p>
        </w:tc>
      </w:tr>
    </w:tbl>
    <w:p w14:paraId="78C1738F" w14:textId="77777777" w:rsidR="00EA21D2" w:rsidRPr="00383B21" w:rsidRDefault="00EA21D2" w:rsidP="00EA21D2">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p>
    <w:p w14:paraId="587BCB29" w14:textId="2870656B" w:rsidR="003341C3" w:rsidRPr="00C84D92" w:rsidRDefault="003341C3" w:rsidP="003341C3">
      <w:pPr>
        <w:tabs>
          <w:tab w:val="left" w:pos="1560"/>
          <w:tab w:val="left" w:pos="4140"/>
          <w:tab w:val="left" w:pos="4230"/>
        </w:tabs>
        <w:spacing w:after="120"/>
        <w:jc w:val="left"/>
        <w:rPr>
          <w:rFonts w:eastAsia="SimSun" w:cs="Calibri"/>
          <w:b/>
          <w:bCs/>
          <w:noProof/>
          <w:highlight w:val="yellow"/>
        </w:rPr>
      </w:pPr>
      <w:bookmarkStart w:id="735" w:name="lt_pId1316"/>
      <w:r w:rsidRPr="003341C3">
        <w:rPr>
          <w:rFonts w:eastAsia="SimSun" w:cs="Calibri" w:hint="eastAsia"/>
          <w:b/>
          <w:bCs/>
          <w:noProof/>
          <w:lang w:eastAsia="zh-CN"/>
        </w:rPr>
        <w:t>圣文森特和格林纳丁斯</w:t>
      </w:r>
      <w:r>
        <w:rPr>
          <w:rFonts w:eastAsia="SimSun" w:cs="Calibri"/>
          <w:b/>
          <w:bCs/>
          <w:noProof/>
          <w:lang w:eastAsia="zh-CN"/>
        </w:rPr>
        <w:tab/>
      </w:r>
      <w:r>
        <w:rPr>
          <w:rFonts w:eastAsia="SimSun" w:cs="Calibri" w:hint="eastAsia"/>
          <w:b/>
          <w:bCs/>
          <w:noProof/>
          <w:lang w:eastAsia="zh-CN"/>
        </w:rPr>
        <w:t>LIR</w:t>
      </w:r>
    </w:p>
    <w:tbl>
      <w:tblPr>
        <w:tblW w:w="508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5"/>
        <w:gridCol w:w="2434"/>
        <w:gridCol w:w="1605"/>
        <w:gridCol w:w="3593"/>
      </w:tblGrid>
      <w:tr w:rsidR="00EA21D2" w14:paraId="1ED9FC4F" w14:textId="77777777" w:rsidTr="00EA21D2">
        <w:tc>
          <w:tcPr>
            <w:tcW w:w="1565" w:type="dxa"/>
            <w:tcBorders>
              <w:top w:val="single" w:sz="6" w:space="0" w:color="auto"/>
              <w:left w:val="single" w:sz="6" w:space="0" w:color="auto"/>
              <w:bottom w:val="single" w:sz="6" w:space="0" w:color="auto"/>
              <w:right w:val="single" w:sz="6" w:space="0" w:color="auto"/>
            </w:tcBorders>
          </w:tcPr>
          <w:bookmarkEnd w:id="735"/>
          <w:p w14:paraId="1C1A2918" w14:textId="77777777" w:rsidR="00EA21D2" w:rsidRPr="00903B5F" w:rsidRDefault="00EA21D2"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Calibri"/>
                <w:lang w:val="it-IT"/>
              </w:rPr>
            </w:pPr>
            <w:r w:rsidRPr="00C84D92">
              <w:rPr>
                <w:rFonts w:ascii="STKaiti" w:eastAsia="STKaiti" w:hAnsi="STKaiti" w:cs="Calibri" w:hint="eastAsia"/>
                <w:lang w:eastAsia="zh-CN"/>
              </w:rPr>
              <w:t>国家</w:t>
            </w:r>
            <w:r w:rsidRPr="00903B5F">
              <w:rPr>
                <w:rFonts w:ascii="STKaiti" w:eastAsia="STKaiti" w:hAnsi="STKaiti" w:cs="Calibri"/>
                <w:lang w:val="it-IT"/>
              </w:rPr>
              <w:t>/</w:t>
            </w:r>
          </w:p>
          <w:p w14:paraId="01049AEF" w14:textId="32A730E5" w:rsidR="00EA21D2" w:rsidRPr="00E75BCB" w:rsidRDefault="00EA21D2"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Arial"/>
                <w:iCs/>
              </w:rPr>
            </w:pPr>
            <w:r w:rsidRPr="00C84D92">
              <w:rPr>
                <w:rFonts w:ascii="STKaiti" w:eastAsia="STKaiti" w:hAnsi="STKaiti" w:cs="Calibri" w:hint="eastAsia"/>
                <w:lang w:eastAsia="zh-CN"/>
              </w:rPr>
              <w:t>地理区域</w:t>
            </w:r>
          </w:p>
        </w:tc>
        <w:tc>
          <w:tcPr>
            <w:tcW w:w="2434" w:type="dxa"/>
            <w:tcBorders>
              <w:top w:val="single" w:sz="6" w:space="0" w:color="auto"/>
              <w:left w:val="single" w:sz="6" w:space="0" w:color="auto"/>
              <w:bottom w:val="single" w:sz="6" w:space="0" w:color="auto"/>
              <w:right w:val="single" w:sz="6" w:space="0" w:color="auto"/>
            </w:tcBorders>
          </w:tcPr>
          <w:p w14:paraId="28B86811" w14:textId="7FA06F91" w:rsidR="00EA21D2" w:rsidRPr="00E75BCB" w:rsidRDefault="00EA21D2"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Arial"/>
                <w:iCs/>
              </w:rPr>
            </w:pPr>
            <w:r w:rsidRPr="00C84D92">
              <w:rPr>
                <w:rFonts w:ascii="STKaiti" w:eastAsia="STKaiti" w:hAnsi="STKaiti" w:cs="Calibri" w:hint="eastAsia"/>
                <w:lang w:eastAsia="zh-CN"/>
              </w:rPr>
              <w:t>公司名称</w:t>
            </w:r>
            <w:r w:rsidRPr="00903B5F">
              <w:rPr>
                <w:rFonts w:ascii="STKaiti" w:eastAsia="STKaiti" w:hAnsi="STKaiti" w:cs="Calibri"/>
                <w:lang w:val="it-IT"/>
              </w:rPr>
              <w:t>/</w:t>
            </w:r>
            <w:r w:rsidRPr="00C84D92">
              <w:rPr>
                <w:rFonts w:ascii="STKaiti" w:eastAsia="STKaiti" w:hAnsi="STKaiti" w:cs="Calibri" w:hint="eastAsia"/>
                <w:lang w:eastAsia="zh-CN"/>
              </w:rPr>
              <w:t>地址</w:t>
            </w:r>
          </w:p>
        </w:tc>
        <w:tc>
          <w:tcPr>
            <w:tcW w:w="1605" w:type="dxa"/>
            <w:tcBorders>
              <w:top w:val="single" w:sz="6" w:space="0" w:color="auto"/>
              <w:left w:val="single" w:sz="6" w:space="0" w:color="auto"/>
              <w:bottom w:val="single" w:sz="6" w:space="0" w:color="auto"/>
              <w:right w:val="single" w:sz="6" w:space="0" w:color="auto"/>
            </w:tcBorders>
          </w:tcPr>
          <w:p w14:paraId="457D2937" w14:textId="145B390C" w:rsidR="00EA21D2" w:rsidRPr="00E75BCB" w:rsidRDefault="00EA21D2"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Arial"/>
                <w:iCs/>
              </w:rPr>
            </w:pPr>
            <w:r w:rsidRPr="00C84D92">
              <w:rPr>
                <w:rFonts w:ascii="STKaiti" w:eastAsia="STKaiti" w:hAnsi="STKaiti" w:cs="Calibri" w:hint="eastAsia"/>
                <w:lang w:eastAsia="zh-CN"/>
              </w:rPr>
              <w:t>发行方</w:t>
            </w:r>
            <w:r w:rsidRPr="00903B5F">
              <w:rPr>
                <w:rFonts w:ascii="STKaiti" w:eastAsia="STKaiti" w:hAnsi="STKaiti" w:cs="Calibri"/>
                <w:lang w:val="it-IT" w:eastAsia="zh-CN"/>
              </w:rPr>
              <w:br/>
            </w:r>
            <w:r w:rsidRPr="00C84D92">
              <w:rPr>
                <w:rFonts w:ascii="STKaiti" w:eastAsia="STKaiti" w:hAnsi="STKaiti" w:cs="Calibri" w:hint="eastAsia"/>
                <w:lang w:eastAsia="zh-CN"/>
              </w:rPr>
              <w:t>标识</w:t>
            </w:r>
            <w:r w:rsidRPr="00C84D92">
              <w:rPr>
                <w:rFonts w:ascii="STKaiti" w:eastAsia="STKaiti" w:hAnsi="STKaiti" w:cs="Calibri"/>
                <w:lang w:eastAsia="zh-CN"/>
              </w:rPr>
              <w:t>号</w:t>
            </w:r>
          </w:p>
        </w:tc>
        <w:tc>
          <w:tcPr>
            <w:tcW w:w="3593" w:type="dxa"/>
            <w:tcBorders>
              <w:top w:val="single" w:sz="6" w:space="0" w:color="auto"/>
              <w:left w:val="single" w:sz="6" w:space="0" w:color="auto"/>
              <w:bottom w:val="single" w:sz="6" w:space="0" w:color="auto"/>
              <w:right w:val="single" w:sz="6" w:space="0" w:color="auto"/>
            </w:tcBorders>
          </w:tcPr>
          <w:p w14:paraId="6DA2EFE4" w14:textId="70C67582" w:rsidR="00EA21D2" w:rsidRPr="00E75BCB" w:rsidRDefault="00EA21D2" w:rsidP="001D2990">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Arial"/>
                <w:iCs/>
              </w:rPr>
            </w:pPr>
            <w:r w:rsidRPr="00C84D92">
              <w:rPr>
                <w:rFonts w:ascii="STKaiti" w:eastAsia="STKaiti" w:hAnsi="STKaiti" w:cs="Calibri" w:hint="eastAsia"/>
                <w:lang w:eastAsia="zh-CN"/>
              </w:rPr>
              <w:t>联系人</w:t>
            </w:r>
          </w:p>
        </w:tc>
      </w:tr>
      <w:tr w:rsidR="00EA21D2" w:rsidRPr="00490480" w14:paraId="65BD6A25" w14:textId="77777777" w:rsidTr="00EA21D2">
        <w:tc>
          <w:tcPr>
            <w:tcW w:w="1565" w:type="dxa"/>
            <w:tcBorders>
              <w:top w:val="single" w:sz="6" w:space="0" w:color="auto"/>
              <w:left w:val="single" w:sz="6" w:space="0" w:color="auto"/>
              <w:bottom w:val="single" w:sz="6" w:space="0" w:color="auto"/>
              <w:right w:val="single" w:sz="6" w:space="0" w:color="auto"/>
            </w:tcBorders>
          </w:tcPr>
          <w:p w14:paraId="2BB12D8E" w14:textId="17E16011" w:rsidR="00EA21D2" w:rsidRPr="00A27C52" w:rsidRDefault="00D00F18" w:rsidP="00BC20AC">
            <w:pPr>
              <w:tabs>
                <w:tab w:val="clear" w:pos="567"/>
                <w:tab w:val="clear" w:pos="1276"/>
                <w:tab w:val="clear" w:pos="1843"/>
                <w:tab w:val="clear" w:pos="5387"/>
                <w:tab w:val="clear" w:pos="5954"/>
                <w:tab w:val="left" w:pos="426"/>
                <w:tab w:val="left" w:pos="4140"/>
                <w:tab w:val="left" w:pos="4230"/>
              </w:tabs>
              <w:spacing w:before="0"/>
              <w:jc w:val="left"/>
              <w:rPr>
                <w:rFonts w:cs="Arial"/>
                <w:sz w:val="19"/>
                <w:szCs w:val="19"/>
                <w:lang w:eastAsia="zh-CN"/>
              </w:rPr>
            </w:pPr>
            <w:bookmarkStart w:id="736" w:name="lt_pId1322"/>
            <w:r w:rsidRPr="00D00F18">
              <w:rPr>
                <w:rFonts w:ascii="Microsoft YaHei" w:eastAsia="Microsoft YaHei" w:hAnsi="Microsoft YaHei" w:cs="Microsoft YaHei" w:hint="eastAsia"/>
                <w:sz w:val="19"/>
                <w:szCs w:val="19"/>
                <w:lang w:eastAsia="zh-CN"/>
              </w:rPr>
              <w:t>圣文森特和格林纳丁斯</w:t>
            </w:r>
            <w:bookmarkEnd w:id="736"/>
          </w:p>
        </w:tc>
        <w:tc>
          <w:tcPr>
            <w:tcW w:w="2434" w:type="dxa"/>
            <w:tcBorders>
              <w:top w:val="single" w:sz="6" w:space="0" w:color="auto"/>
              <w:left w:val="single" w:sz="6" w:space="0" w:color="auto"/>
              <w:bottom w:val="single" w:sz="6" w:space="0" w:color="auto"/>
              <w:right w:val="single" w:sz="6" w:space="0" w:color="auto"/>
            </w:tcBorders>
          </w:tcPr>
          <w:p w14:paraId="472D65AB" w14:textId="77777777" w:rsidR="00EA21D2" w:rsidRPr="00A27C52" w:rsidRDefault="00EA21D2"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b/>
              </w:rPr>
            </w:pPr>
            <w:bookmarkStart w:id="737" w:name="lt_pId1323"/>
            <w:r w:rsidRPr="00A27C52">
              <w:rPr>
                <w:b/>
              </w:rPr>
              <w:t>Cable and Wireless (St. Vincent &amp; The Grenadines) Limited</w:t>
            </w:r>
            <w:bookmarkEnd w:id="737"/>
          </w:p>
          <w:p w14:paraId="33A23D18" w14:textId="77777777" w:rsidR="00EA21D2" w:rsidRPr="00A27C52" w:rsidRDefault="00EA21D2" w:rsidP="00BC20AC">
            <w:pPr>
              <w:tabs>
                <w:tab w:val="clear" w:pos="567"/>
                <w:tab w:val="clear" w:pos="1276"/>
                <w:tab w:val="clear" w:pos="1843"/>
                <w:tab w:val="clear" w:pos="5387"/>
                <w:tab w:val="clear" w:pos="5954"/>
                <w:tab w:val="left" w:pos="794"/>
                <w:tab w:val="left" w:pos="1191"/>
                <w:tab w:val="left" w:pos="1588"/>
                <w:tab w:val="left" w:pos="1985"/>
              </w:tabs>
              <w:spacing w:before="0"/>
              <w:jc w:val="left"/>
            </w:pPr>
            <w:bookmarkStart w:id="738" w:name="lt_pId1324"/>
            <w:r w:rsidRPr="00A27C52">
              <w:t>P.O. Box 103</w:t>
            </w:r>
            <w:bookmarkEnd w:id="738"/>
          </w:p>
          <w:p w14:paraId="720E91BD" w14:textId="77777777" w:rsidR="00EA21D2" w:rsidRPr="00A27C52" w:rsidRDefault="00EA21D2"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bCs/>
              </w:rPr>
            </w:pPr>
            <w:bookmarkStart w:id="739" w:name="lt_pId1325"/>
            <w:r w:rsidRPr="00A27C52">
              <w:t>Halifax Street</w:t>
            </w:r>
            <w:bookmarkEnd w:id="739"/>
            <w:r w:rsidRPr="00A27C52">
              <w:br/>
            </w:r>
            <w:bookmarkStart w:id="740" w:name="lt_pId1326"/>
            <w:r w:rsidRPr="00A27C52">
              <w:t>KINGSTOWN</w:t>
            </w:r>
            <w:bookmarkEnd w:id="740"/>
          </w:p>
        </w:tc>
        <w:tc>
          <w:tcPr>
            <w:tcW w:w="1605" w:type="dxa"/>
            <w:tcBorders>
              <w:top w:val="single" w:sz="6" w:space="0" w:color="auto"/>
              <w:left w:val="single" w:sz="6" w:space="0" w:color="auto"/>
              <w:bottom w:val="single" w:sz="6" w:space="0" w:color="auto"/>
              <w:right w:val="single" w:sz="6" w:space="0" w:color="auto"/>
            </w:tcBorders>
          </w:tcPr>
          <w:p w14:paraId="33F9FF90" w14:textId="77777777" w:rsidR="00EA21D2" w:rsidRPr="00A27C52" w:rsidRDefault="00EA21D2" w:rsidP="00BC20AC">
            <w:pPr>
              <w:tabs>
                <w:tab w:val="clear" w:pos="567"/>
                <w:tab w:val="clear" w:pos="1276"/>
                <w:tab w:val="clear" w:pos="1843"/>
                <w:tab w:val="clear" w:pos="5387"/>
                <w:tab w:val="clear" w:pos="5954"/>
                <w:tab w:val="left" w:pos="426"/>
                <w:tab w:val="left" w:pos="4140"/>
                <w:tab w:val="left" w:pos="4230"/>
              </w:tabs>
              <w:spacing w:before="0"/>
              <w:jc w:val="center"/>
              <w:rPr>
                <w:rFonts w:cs="Arial"/>
                <w:b/>
                <w:sz w:val="19"/>
                <w:szCs w:val="19"/>
              </w:rPr>
            </w:pPr>
            <w:r w:rsidRPr="00A27C52">
              <w:rPr>
                <w:b/>
                <w:sz w:val="19"/>
                <w:szCs w:val="19"/>
              </w:rPr>
              <w:t>89 1 022</w:t>
            </w:r>
          </w:p>
        </w:tc>
        <w:tc>
          <w:tcPr>
            <w:tcW w:w="3593" w:type="dxa"/>
            <w:tcBorders>
              <w:top w:val="single" w:sz="6" w:space="0" w:color="auto"/>
              <w:left w:val="single" w:sz="6" w:space="0" w:color="auto"/>
              <w:bottom w:val="single" w:sz="6" w:space="0" w:color="auto"/>
              <w:right w:val="single" w:sz="6" w:space="0" w:color="auto"/>
            </w:tcBorders>
          </w:tcPr>
          <w:p w14:paraId="18CE138D" w14:textId="77777777" w:rsidR="00EA21D2" w:rsidRPr="00A27C52" w:rsidRDefault="00EA21D2"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rFonts w:ascii="Arial" w:hAnsi="Arial"/>
              </w:rPr>
            </w:pPr>
            <w:bookmarkStart w:id="741" w:name="lt_pId1328"/>
            <w:r w:rsidRPr="00A27C52">
              <w:t>Andrea Liverpool</w:t>
            </w:r>
            <w:bookmarkEnd w:id="741"/>
          </w:p>
          <w:p w14:paraId="34D0D2B4" w14:textId="77777777" w:rsidR="00EA21D2" w:rsidRPr="00A27C52" w:rsidRDefault="00EA21D2" w:rsidP="00BC20AC">
            <w:pPr>
              <w:tabs>
                <w:tab w:val="clear" w:pos="567"/>
                <w:tab w:val="clear" w:pos="1276"/>
                <w:tab w:val="clear" w:pos="1843"/>
                <w:tab w:val="clear" w:pos="5387"/>
                <w:tab w:val="clear" w:pos="5954"/>
                <w:tab w:val="left" w:pos="794"/>
                <w:tab w:val="left" w:pos="1191"/>
                <w:tab w:val="left" w:pos="1588"/>
                <w:tab w:val="left" w:pos="1985"/>
              </w:tabs>
              <w:spacing w:before="0"/>
              <w:jc w:val="left"/>
            </w:pPr>
            <w:bookmarkStart w:id="742" w:name="lt_pId1329"/>
            <w:r w:rsidRPr="00A27C52">
              <w:t>P.O. Box 103</w:t>
            </w:r>
            <w:bookmarkEnd w:id="742"/>
          </w:p>
          <w:p w14:paraId="4A300BFF" w14:textId="77777777" w:rsidR="00EA21D2" w:rsidRPr="003341C3" w:rsidRDefault="00EA21D2"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rPr>
            </w:pPr>
            <w:bookmarkStart w:id="743" w:name="lt_pId1330"/>
            <w:r w:rsidRPr="003341C3">
              <w:rPr>
                <w:rFonts w:eastAsia="SimSun" w:cs="Calibri"/>
              </w:rPr>
              <w:t>Halifax Street</w:t>
            </w:r>
            <w:bookmarkEnd w:id="743"/>
            <w:r w:rsidRPr="003341C3">
              <w:rPr>
                <w:rFonts w:eastAsia="SimSun" w:cs="Calibri"/>
              </w:rPr>
              <w:br/>
            </w:r>
            <w:bookmarkStart w:id="744" w:name="lt_pId1331"/>
            <w:r w:rsidRPr="003341C3">
              <w:rPr>
                <w:rFonts w:eastAsia="SimSun" w:cs="Calibri"/>
              </w:rPr>
              <w:t>KINGSTOWN</w:t>
            </w:r>
            <w:bookmarkEnd w:id="744"/>
          </w:p>
          <w:p w14:paraId="30490FDA" w14:textId="1EAA5706" w:rsidR="00EA21D2" w:rsidRPr="003341C3" w:rsidRDefault="00533936"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rPr>
            </w:pPr>
            <w:r w:rsidRPr="003341C3">
              <w:rPr>
                <w:rFonts w:eastAsia="SimSun" w:cs="Calibri" w:hint="eastAsia"/>
              </w:rPr>
              <w:t>电话：</w:t>
            </w:r>
            <w:r w:rsidR="00EA21D2" w:rsidRPr="003341C3">
              <w:rPr>
                <w:rFonts w:eastAsia="SimSun" w:cs="Calibri"/>
              </w:rPr>
              <w:tab/>
              <w:t>+1 784 457 1901</w:t>
            </w:r>
          </w:p>
          <w:p w14:paraId="7DF1EC58" w14:textId="5F2D4F31" w:rsidR="00EA21D2" w:rsidRPr="003341C3" w:rsidRDefault="00533936"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Calibri"/>
              </w:rPr>
            </w:pPr>
            <w:r w:rsidRPr="003341C3">
              <w:rPr>
                <w:rFonts w:eastAsia="SimSun" w:cs="Calibri" w:hint="eastAsia"/>
              </w:rPr>
              <w:t>传真：</w:t>
            </w:r>
            <w:r w:rsidR="00EA21D2" w:rsidRPr="003341C3">
              <w:rPr>
                <w:rFonts w:eastAsia="SimSun" w:cs="Calibri"/>
              </w:rPr>
              <w:tab/>
              <w:t>+1 784 457 2777</w:t>
            </w:r>
          </w:p>
          <w:p w14:paraId="4504D71E" w14:textId="655B3031" w:rsidR="00EA21D2" w:rsidRPr="00A27C52" w:rsidRDefault="00533936" w:rsidP="00BC20AC">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sz w:val="19"/>
                <w:szCs w:val="19"/>
                <w:lang w:val="fr-CH" w:eastAsia="zh-CN"/>
              </w:rPr>
            </w:pPr>
            <w:r w:rsidRPr="003341C3">
              <w:rPr>
                <w:rFonts w:eastAsia="SimSun" w:cs="Calibri" w:hint="eastAsia"/>
                <w:lang w:val="fr-CH" w:eastAsia="zh-CN"/>
              </w:rPr>
              <w:t>电子邮件：</w:t>
            </w:r>
            <w:r w:rsidR="00EA21D2" w:rsidRPr="003341C3">
              <w:rPr>
                <w:rFonts w:eastAsia="SimSun" w:cs="Calibri"/>
                <w:lang w:val="fr-CH" w:eastAsia="zh-CN"/>
              </w:rPr>
              <w:t xml:space="preserve"> </w:t>
            </w:r>
            <w:r w:rsidR="00EA21D2" w:rsidRPr="003341C3">
              <w:rPr>
                <w:rFonts w:eastAsia="SimSun" w:cs="Calibri"/>
                <w:lang w:val="fr-CH" w:eastAsia="zh-CN"/>
              </w:rPr>
              <w:tab/>
            </w:r>
            <w:bookmarkStart w:id="745" w:name="lt_pId1337"/>
            <w:r w:rsidR="00EA21D2" w:rsidRPr="003341C3">
              <w:rPr>
                <w:rFonts w:eastAsia="SimSun" w:cs="Calibri"/>
                <w:lang w:val="fr-CH" w:eastAsia="zh-CN"/>
              </w:rPr>
              <w:t>andrea.liverpool</w:t>
            </w:r>
            <w:r w:rsidR="00EA21D2" w:rsidRPr="00A27C52">
              <w:rPr>
                <w:rFonts w:cs="Calibri"/>
                <w:lang w:val="fr-CH" w:eastAsia="zh-CN"/>
              </w:rPr>
              <w:t>@cwc.com</w:t>
            </w:r>
            <w:bookmarkEnd w:id="745"/>
          </w:p>
        </w:tc>
      </w:tr>
    </w:tbl>
    <w:p w14:paraId="7F7C0B36" w14:textId="196593AD" w:rsidR="008A3D81" w:rsidRDefault="008A3D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lang w:val="pt-BR" w:eastAsia="zh-CN"/>
        </w:rPr>
      </w:pPr>
      <w:r>
        <w:rPr>
          <w:rFonts w:eastAsia="SimSun" w:cs="Calibri"/>
          <w:noProof/>
          <w:lang w:val="pt-BR" w:eastAsia="zh-CN"/>
        </w:rPr>
        <w:br w:type="page"/>
      </w:r>
    </w:p>
    <w:p w14:paraId="698E367E" w14:textId="5CD94B38" w:rsidR="00C87328" w:rsidRPr="006549AD" w:rsidRDefault="00C87328" w:rsidP="00C87328">
      <w:pPr>
        <w:pStyle w:val="Heading20"/>
        <w:rPr>
          <w:rFonts w:eastAsia="SimSun"/>
          <w:lang w:val="en-US" w:eastAsia="zh-CN"/>
        </w:rPr>
      </w:pPr>
      <w:bookmarkStart w:id="746" w:name="_Toc495330578"/>
      <w:bookmarkStart w:id="747" w:name="_Toc504136572"/>
      <w:bookmarkStart w:id="748" w:name="_Toc508270485"/>
      <w:bookmarkStart w:id="749" w:name="_Toc17466993"/>
      <w:r w:rsidRPr="006549AD">
        <w:rPr>
          <w:rFonts w:hint="eastAsia"/>
          <w:lang w:eastAsia="zh-CN"/>
        </w:rPr>
        <w:lastRenderedPageBreak/>
        <w:t>用于公共网络和订户的</w:t>
      </w:r>
      <w:r w:rsidR="001D2990">
        <w:rPr>
          <w:lang w:eastAsia="zh-CN"/>
        </w:rPr>
        <w:br/>
      </w:r>
      <w:r w:rsidRPr="006549AD">
        <w:rPr>
          <w:rFonts w:hint="eastAsia"/>
          <w:lang w:eastAsia="zh-CN"/>
        </w:rPr>
        <w:t>国际识别规划的移动网络代码（</w:t>
      </w:r>
      <w:r w:rsidRPr="006549AD">
        <w:rPr>
          <w:lang w:eastAsia="zh-CN"/>
        </w:rPr>
        <w:t>MNC</w:t>
      </w:r>
      <w:r w:rsidRPr="006549AD">
        <w:rPr>
          <w:rFonts w:hint="eastAsia"/>
          <w:lang w:eastAsia="zh-CN"/>
        </w:rPr>
        <w:t>）</w:t>
      </w:r>
      <w:r w:rsidRPr="006549AD">
        <w:rPr>
          <w:lang w:eastAsia="zh-CN"/>
        </w:rPr>
        <w:br/>
      </w:r>
      <w:r w:rsidRPr="006549AD">
        <w:rPr>
          <w:rFonts w:hint="eastAsia"/>
          <w:lang w:eastAsia="zh-CN"/>
        </w:rPr>
        <w:t>（依据</w:t>
      </w:r>
      <w:r w:rsidRPr="006549AD">
        <w:rPr>
          <w:lang w:eastAsia="zh-CN"/>
        </w:rPr>
        <w:t>ITU-T E.212</w:t>
      </w:r>
      <w:r w:rsidRPr="006549AD">
        <w:rPr>
          <w:rFonts w:hint="eastAsia"/>
          <w:lang w:eastAsia="zh-CN"/>
        </w:rPr>
        <w:t>建议书（</w:t>
      </w:r>
      <w:r w:rsidRPr="006549AD">
        <w:rPr>
          <w:lang w:eastAsia="zh-CN"/>
        </w:rPr>
        <w:t>09/2016</w:t>
      </w:r>
      <w:r w:rsidRPr="006549AD">
        <w:rPr>
          <w:rFonts w:hint="eastAsia"/>
          <w:lang w:eastAsia="zh-CN"/>
        </w:rPr>
        <w:t>））</w:t>
      </w:r>
      <w:r w:rsidRPr="006549AD">
        <w:rPr>
          <w:lang w:eastAsia="zh-CN"/>
        </w:rPr>
        <w:br/>
      </w:r>
      <w:r w:rsidRPr="006549AD">
        <w:rPr>
          <w:rFonts w:hint="eastAsia"/>
          <w:lang w:eastAsia="zh-CN"/>
        </w:rPr>
        <w:t>（截至</w:t>
      </w:r>
      <w:r w:rsidRPr="006549AD">
        <w:rPr>
          <w:lang w:eastAsia="zh-CN"/>
        </w:rPr>
        <w:t>201</w:t>
      </w:r>
      <w:r>
        <w:rPr>
          <w:lang w:eastAsia="zh-CN"/>
        </w:rPr>
        <w:t>8</w:t>
      </w:r>
      <w:r w:rsidRPr="006549AD">
        <w:rPr>
          <w:rFonts w:hint="eastAsia"/>
          <w:lang w:eastAsia="zh-CN"/>
        </w:rPr>
        <w:t>年</w:t>
      </w:r>
      <w:r w:rsidRPr="006549AD">
        <w:rPr>
          <w:lang w:eastAsia="zh-CN"/>
        </w:rPr>
        <w:t>1</w:t>
      </w:r>
      <w:r>
        <w:rPr>
          <w:lang w:eastAsia="zh-CN"/>
        </w:rPr>
        <w:t>2</w:t>
      </w:r>
      <w:r w:rsidRPr="006549AD">
        <w:rPr>
          <w:rFonts w:hint="eastAsia"/>
          <w:lang w:eastAsia="zh-CN"/>
        </w:rPr>
        <w:t>月</w:t>
      </w:r>
      <w:r w:rsidRPr="006549AD">
        <w:rPr>
          <w:lang w:eastAsia="zh-CN"/>
        </w:rPr>
        <w:t>1</w:t>
      </w:r>
      <w:r>
        <w:rPr>
          <w:lang w:eastAsia="zh-CN"/>
        </w:rPr>
        <w:t>5</w:t>
      </w:r>
      <w:r w:rsidRPr="006549AD">
        <w:rPr>
          <w:rFonts w:hint="eastAsia"/>
          <w:lang w:eastAsia="zh-CN"/>
        </w:rPr>
        <w:t>日）</w:t>
      </w:r>
      <w:bookmarkEnd w:id="746"/>
      <w:bookmarkEnd w:id="747"/>
      <w:bookmarkEnd w:id="748"/>
      <w:bookmarkEnd w:id="749"/>
    </w:p>
    <w:p w14:paraId="0FCD6036" w14:textId="639DC75A" w:rsidR="00C87328" w:rsidRPr="006549AD" w:rsidRDefault="00C87328" w:rsidP="00C87328">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6549AD">
        <w:rPr>
          <w:rFonts w:eastAsia="SimSun" w:cs="Arial" w:hint="eastAsia"/>
          <w:lang w:val="en-US" w:eastAsia="zh-CN"/>
        </w:rPr>
        <w:t>（国际电联《操作公报》</w:t>
      </w:r>
      <w:r w:rsidRPr="006549AD">
        <w:rPr>
          <w:rFonts w:eastAsia="Calibri"/>
          <w:color w:val="000000"/>
          <w:lang w:eastAsia="zh-CN"/>
        </w:rPr>
        <w:t>11</w:t>
      </w:r>
      <w:r>
        <w:rPr>
          <w:rFonts w:eastAsia="Calibri"/>
          <w:color w:val="000000"/>
          <w:lang w:eastAsia="zh-CN"/>
        </w:rPr>
        <w:t>62</w:t>
      </w:r>
      <w:r w:rsidRPr="006549AD">
        <w:rPr>
          <w:rFonts w:eastAsia="Calibri"/>
          <w:color w:val="000000"/>
          <w:lang w:eastAsia="zh-CN"/>
        </w:rPr>
        <w:t xml:space="preserve"> </w:t>
      </w:r>
      <w:r w:rsidR="001D2990" w:rsidRPr="001D2990">
        <w:rPr>
          <w:rFonts w:eastAsia="Calibri"/>
          <w:color w:val="000000"/>
          <w:lang w:eastAsia="zh-CN"/>
        </w:rPr>
        <w:t>–</w:t>
      </w:r>
      <w:r w:rsidRPr="006549AD">
        <w:rPr>
          <w:rFonts w:eastAsia="Calibri"/>
          <w:color w:val="000000"/>
          <w:lang w:eastAsia="zh-CN"/>
        </w:rPr>
        <w:t xml:space="preserve"> </w:t>
      </w:r>
      <w:r w:rsidRPr="00C87328">
        <w:rPr>
          <w:rFonts w:eastAsia="Calibri"/>
          <w:color w:val="000000"/>
          <w:lang w:eastAsia="zh-CN"/>
        </w:rPr>
        <w:t>15.XII.2018</w:t>
      </w:r>
      <w:r w:rsidRPr="00C87328">
        <w:rPr>
          <w:rFonts w:ascii="Microsoft YaHei" w:eastAsiaTheme="minorEastAsia" w:hAnsi="Microsoft YaHei" w:cs="Microsoft YaHei" w:hint="eastAsia"/>
          <w:color w:val="000000"/>
          <w:lang w:eastAsia="zh-CN"/>
        </w:rPr>
        <w:t>期的附件</w:t>
      </w:r>
      <w:r w:rsidRPr="00C87328">
        <w:rPr>
          <w:rFonts w:eastAsia="SimSun" w:cs="Arial" w:hint="eastAsia"/>
          <w:lang w:val="en-US" w:eastAsia="zh-CN"/>
        </w:rPr>
        <w:t>）</w:t>
      </w:r>
    </w:p>
    <w:p w14:paraId="54F0A253" w14:textId="745AB89B" w:rsidR="00C87328" w:rsidRPr="006549AD" w:rsidRDefault="00C87328" w:rsidP="00C8732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6549AD">
        <w:rPr>
          <w:rFonts w:eastAsia="SimSun" w:cs="Arial" w:hint="eastAsia"/>
          <w:lang w:val="en-US" w:eastAsia="zh-CN"/>
        </w:rPr>
        <w:t>（第</w:t>
      </w:r>
      <w:r>
        <w:rPr>
          <w:rFonts w:eastAsia="SimSun" w:cs="Arial"/>
          <w:lang w:val="en-US" w:eastAsia="zh-CN"/>
        </w:rPr>
        <w:t>14</w:t>
      </w:r>
      <w:r w:rsidRPr="006549AD">
        <w:rPr>
          <w:rFonts w:eastAsia="SimSun" w:cs="Arial" w:hint="eastAsia"/>
          <w:lang w:val="en-US" w:eastAsia="zh-CN"/>
        </w:rPr>
        <w:t>号修正）</w:t>
      </w:r>
    </w:p>
    <w:tbl>
      <w:tblPr>
        <w:tblpPr w:leftFromText="180" w:rightFromText="180" w:vertAnchor="text" w:horzAnchor="margin" w:tblpXSpec="center" w:tblpY="163"/>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2734"/>
        <w:gridCol w:w="1559"/>
        <w:gridCol w:w="4571"/>
      </w:tblGrid>
      <w:tr w:rsidR="00C87328" w:rsidRPr="006549AD" w14:paraId="75243731" w14:textId="77777777" w:rsidTr="00BC20AC">
        <w:trPr>
          <w:trHeight w:val="297"/>
        </w:trPr>
        <w:tc>
          <w:tcPr>
            <w:tcW w:w="2734" w:type="dxa"/>
            <w:tcMar>
              <w:top w:w="40" w:type="dxa"/>
              <w:left w:w="40" w:type="dxa"/>
              <w:bottom w:w="40" w:type="dxa"/>
              <w:right w:w="40" w:type="dxa"/>
            </w:tcMar>
          </w:tcPr>
          <w:p w14:paraId="2E903886" w14:textId="77777777" w:rsidR="00C87328" w:rsidRPr="006549AD" w:rsidRDefault="00C87328" w:rsidP="00BC20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6549AD">
              <w:rPr>
                <w:rFonts w:ascii="STKaiti" w:eastAsia="STKaiti" w:hAnsi="STKaiti" w:hint="eastAsia"/>
                <w:b/>
                <w:bCs/>
                <w:lang w:val="fr-FR" w:eastAsia="zh-CN"/>
              </w:rPr>
              <w:t>国家</w:t>
            </w:r>
            <w:r w:rsidRPr="006549AD">
              <w:rPr>
                <w:rFonts w:ascii="STKaiti" w:eastAsia="STKaiti" w:hAnsi="STKaiti" w:hint="eastAsia"/>
                <w:b/>
                <w:bCs/>
                <w:lang w:val="en-US" w:eastAsia="zh-CN"/>
              </w:rPr>
              <w:t>/</w:t>
            </w:r>
            <w:r w:rsidRPr="006549AD">
              <w:rPr>
                <w:rFonts w:ascii="STKaiti" w:eastAsia="STKaiti" w:hAnsi="STKaiti" w:hint="eastAsia"/>
                <w:b/>
                <w:bCs/>
                <w:lang w:val="fr-FR" w:eastAsia="zh-CN"/>
              </w:rPr>
              <w:t>地理区域</w:t>
            </w:r>
          </w:p>
        </w:tc>
        <w:tc>
          <w:tcPr>
            <w:tcW w:w="1559" w:type="dxa"/>
            <w:tcMar>
              <w:top w:w="40" w:type="dxa"/>
              <w:left w:w="40" w:type="dxa"/>
              <w:bottom w:w="40" w:type="dxa"/>
              <w:right w:w="40" w:type="dxa"/>
            </w:tcMar>
          </w:tcPr>
          <w:p w14:paraId="6DD53582" w14:textId="77777777" w:rsidR="00C87328" w:rsidRPr="006549AD" w:rsidRDefault="00C87328" w:rsidP="00BC20A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6549AD">
              <w:rPr>
                <w:rFonts w:asciiTheme="minorHAnsi" w:eastAsia="STKaiti" w:hAnsiTheme="minorHAnsi"/>
                <w:b/>
                <w:color w:val="000000"/>
                <w:lang w:eastAsia="zh-CN"/>
              </w:rPr>
              <w:t>MCC+MNC *</w:t>
            </w:r>
          </w:p>
        </w:tc>
        <w:tc>
          <w:tcPr>
            <w:tcW w:w="4571" w:type="dxa"/>
            <w:tcMar>
              <w:top w:w="40" w:type="dxa"/>
              <w:left w:w="40" w:type="dxa"/>
              <w:bottom w:w="40" w:type="dxa"/>
              <w:right w:w="40" w:type="dxa"/>
            </w:tcMar>
          </w:tcPr>
          <w:p w14:paraId="2772AB59" w14:textId="77777777" w:rsidR="00C87328" w:rsidRPr="001D2990" w:rsidRDefault="00C87328" w:rsidP="00BC20AC">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lang w:eastAsia="zh-CN"/>
              </w:rPr>
            </w:pPr>
            <w:r w:rsidRPr="001D2990">
              <w:rPr>
                <w:rFonts w:ascii="STKaiti" w:eastAsia="STKaiti" w:hAnsi="STKaiti" w:hint="eastAsia"/>
                <w:b/>
                <w:iCs/>
                <w:color w:val="000000"/>
                <w:lang w:val="en-US" w:eastAsia="zh-CN"/>
              </w:rPr>
              <w:t>运营商</w:t>
            </w:r>
            <w:r w:rsidRPr="001D2990">
              <w:rPr>
                <w:rFonts w:ascii="STKaiti" w:eastAsia="STKaiti" w:hAnsi="STKaiti"/>
                <w:b/>
                <w:iCs/>
                <w:color w:val="000000"/>
                <w:lang w:val="en-US" w:eastAsia="zh-CN"/>
              </w:rPr>
              <w:t>/</w:t>
            </w:r>
            <w:r w:rsidRPr="001D2990">
              <w:rPr>
                <w:rFonts w:ascii="STKaiti" w:eastAsia="STKaiti" w:hAnsi="STKaiti" w:hint="eastAsia"/>
                <w:b/>
                <w:iCs/>
                <w:color w:val="000000"/>
                <w:lang w:val="en-US" w:eastAsia="zh-CN"/>
              </w:rPr>
              <w:t>网络</w:t>
            </w:r>
          </w:p>
        </w:tc>
      </w:tr>
      <w:tr w:rsidR="001D2990" w:rsidRPr="006549AD" w14:paraId="5141F74B" w14:textId="77777777" w:rsidTr="00BC20AC">
        <w:trPr>
          <w:trHeight w:val="260"/>
        </w:trPr>
        <w:tc>
          <w:tcPr>
            <w:tcW w:w="2734" w:type="dxa"/>
            <w:vMerge w:val="restart"/>
            <w:tcMar>
              <w:top w:w="40" w:type="dxa"/>
              <w:left w:w="40" w:type="dxa"/>
              <w:bottom w:w="40" w:type="dxa"/>
              <w:right w:w="40" w:type="dxa"/>
            </w:tcMar>
          </w:tcPr>
          <w:p w14:paraId="210BA9F9" w14:textId="1D0FDE2F" w:rsidR="001D2990" w:rsidRDefault="001D2990" w:rsidP="00C8732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hint="eastAsia"/>
                <w:b/>
                <w:color w:val="000000"/>
                <w:lang w:eastAsia="zh-CN"/>
              </w:rPr>
            </w:pPr>
            <w:r>
              <w:rPr>
                <w:rFonts w:eastAsiaTheme="minorEastAsia" w:hint="eastAsia"/>
                <w:b/>
                <w:color w:val="000000"/>
                <w:lang w:eastAsia="zh-CN"/>
              </w:rPr>
              <w:t>乌克兰</w:t>
            </w:r>
            <w:r w:rsidRPr="006549AD">
              <w:rPr>
                <w:rFonts w:eastAsia="Calibri"/>
                <w:b/>
                <w:color w:val="000000"/>
                <w:lang w:eastAsia="zh-CN"/>
              </w:rPr>
              <w:t xml:space="preserve"> ADD</w:t>
            </w:r>
          </w:p>
        </w:tc>
        <w:tc>
          <w:tcPr>
            <w:tcW w:w="1559" w:type="dxa"/>
            <w:tcMar>
              <w:top w:w="40" w:type="dxa"/>
              <w:left w:w="40" w:type="dxa"/>
              <w:bottom w:w="40" w:type="dxa"/>
              <w:right w:w="40" w:type="dxa"/>
            </w:tcMar>
            <w:vAlign w:val="center"/>
          </w:tcPr>
          <w:p w14:paraId="57846D34" w14:textId="77777777" w:rsidR="001D2990" w:rsidRPr="00A27C52" w:rsidRDefault="001D2990" w:rsidP="00C87328">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color w:val="000000"/>
                <w:lang w:eastAsia="zh-CN"/>
              </w:rPr>
            </w:pPr>
          </w:p>
        </w:tc>
        <w:tc>
          <w:tcPr>
            <w:tcW w:w="4571" w:type="dxa"/>
            <w:tcMar>
              <w:top w:w="40" w:type="dxa"/>
              <w:left w:w="40" w:type="dxa"/>
              <w:bottom w:w="40" w:type="dxa"/>
              <w:right w:w="40" w:type="dxa"/>
            </w:tcMar>
          </w:tcPr>
          <w:p w14:paraId="0E5E4321" w14:textId="77777777" w:rsidR="001D2990" w:rsidRPr="00A27C52" w:rsidRDefault="001D2990" w:rsidP="00C87328">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lang w:eastAsia="zh-CN"/>
              </w:rPr>
            </w:pPr>
          </w:p>
        </w:tc>
      </w:tr>
      <w:tr w:rsidR="001D2990" w:rsidRPr="006549AD" w14:paraId="0DD34353" w14:textId="77777777" w:rsidTr="00BC20AC">
        <w:trPr>
          <w:trHeight w:val="260"/>
        </w:trPr>
        <w:tc>
          <w:tcPr>
            <w:tcW w:w="2734" w:type="dxa"/>
            <w:vMerge/>
            <w:tcMar>
              <w:top w:w="40" w:type="dxa"/>
              <w:left w:w="40" w:type="dxa"/>
              <w:bottom w:w="40" w:type="dxa"/>
              <w:right w:w="40" w:type="dxa"/>
            </w:tcMar>
          </w:tcPr>
          <w:p w14:paraId="0966460B" w14:textId="4D8C5E70" w:rsidR="001D2990" w:rsidRPr="006549AD" w:rsidRDefault="001D2990" w:rsidP="00C8732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559" w:type="dxa"/>
            <w:tcMar>
              <w:top w:w="40" w:type="dxa"/>
              <w:left w:w="40" w:type="dxa"/>
              <w:bottom w:w="40" w:type="dxa"/>
              <w:right w:w="40" w:type="dxa"/>
            </w:tcMar>
            <w:vAlign w:val="center"/>
          </w:tcPr>
          <w:p w14:paraId="3399D58F" w14:textId="5CD12F44" w:rsidR="001D2990" w:rsidRPr="006549AD" w:rsidRDefault="001D2990" w:rsidP="00C8732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A27C52">
              <w:rPr>
                <w:rFonts w:eastAsia="Calibri"/>
                <w:color w:val="000000"/>
                <w:lang w:eastAsia="zh-CN"/>
              </w:rPr>
              <w:t>255 09</w:t>
            </w:r>
          </w:p>
        </w:tc>
        <w:tc>
          <w:tcPr>
            <w:tcW w:w="4571" w:type="dxa"/>
            <w:tcMar>
              <w:top w:w="40" w:type="dxa"/>
              <w:left w:w="40" w:type="dxa"/>
              <w:bottom w:w="40" w:type="dxa"/>
              <w:right w:w="40" w:type="dxa"/>
            </w:tcMar>
          </w:tcPr>
          <w:p w14:paraId="2FA2A651" w14:textId="600F20B0" w:rsidR="001D2990" w:rsidRPr="006549AD" w:rsidRDefault="001D2990" w:rsidP="00C8732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A27C52">
              <w:rPr>
                <w:rFonts w:eastAsia="Calibri"/>
                <w:color w:val="000000"/>
                <w:lang w:eastAsia="zh-CN"/>
              </w:rPr>
              <w:t>"Farlep-Invest", PrJSC</w:t>
            </w:r>
          </w:p>
        </w:tc>
      </w:tr>
      <w:tr w:rsidR="001D2990" w:rsidRPr="006549AD" w14:paraId="1906CFFA" w14:textId="77777777" w:rsidTr="00BC20AC">
        <w:trPr>
          <w:trHeight w:val="260"/>
        </w:trPr>
        <w:tc>
          <w:tcPr>
            <w:tcW w:w="2734" w:type="dxa"/>
            <w:vMerge/>
            <w:tcMar>
              <w:top w:w="40" w:type="dxa"/>
              <w:left w:w="40" w:type="dxa"/>
              <w:bottom w:w="40" w:type="dxa"/>
              <w:right w:w="40" w:type="dxa"/>
            </w:tcMar>
          </w:tcPr>
          <w:p w14:paraId="7CCA8F15" w14:textId="77777777" w:rsidR="001D2990" w:rsidRPr="006549AD" w:rsidRDefault="001D2990" w:rsidP="00C8732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559" w:type="dxa"/>
            <w:tcMar>
              <w:top w:w="40" w:type="dxa"/>
              <w:left w:w="40" w:type="dxa"/>
              <w:bottom w:w="40" w:type="dxa"/>
              <w:right w:w="40" w:type="dxa"/>
            </w:tcMar>
            <w:vAlign w:val="center"/>
          </w:tcPr>
          <w:p w14:paraId="01E000DC" w14:textId="43C4BD6B" w:rsidR="001D2990" w:rsidRPr="006549AD" w:rsidRDefault="001D2990" w:rsidP="00C8732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A27C52">
              <w:rPr>
                <w:rFonts w:eastAsia="Calibri"/>
                <w:color w:val="000000"/>
                <w:lang w:eastAsia="zh-CN"/>
              </w:rPr>
              <w:t>255 10</w:t>
            </w:r>
          </w:p>
        </w:tc>
        <w:tc>
          <w:tcPr>
            <w:tcW w:w="4571" w:type="dxa"/>
            <w:tcMar>
              <w:top w:w="40" w:type="dxa"/>
              <w:left w:w="40" w:type="dxa"/>
              <w:bottom w:w="40" w:type="dxa"/>
              <w:right w:w="40" w:type="dxa"/>
            </w:tcMar>
          </w:tcPr>
          <w:p w14:paraId="098D9E83" w14:textId="36D1AFAD" w:rsidR="001D2990" w:rsidRPr="006549AD" w:rsidRDefault="001D2990" w:rsidP="00C8732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A27C52">
              <w:rPr>
                <w:rFonts w:eastAsia="Calibri"/>
                <w:color w:val="000000"/>
                <w:lang w:eastAsia="zh-CN"/>
              </w:rPr>
              <w:t>"Atlan</w:t>
            </w:r>
            <w:r w:rsidRPr="00A27C52">
              <w:rPr>
                <w:rFonts w:eastAsia="Calibri"/>
                <w:color w:val="000000"/>
                <w:lang w:eastAsia="en-GB"/>
              </w:rPr>
              <w:t>tis Telecom", LLC</w:t>
            </w:r>
          </w:p>
        </w:tc>
      </w:tr>
    </w:tbl>
    <w:p w14:paraId="6D26A1CF" w14:textId="77777777" w:rsidR="00C87328" w:rsidRPr="006549AD" w:rsidRDefault="00C87328" w:rsidP="00C87328">
      <w:pPr>
        <w:rPr>
          <w:rFonts w:ascii="Arial" w:eastAsia="Arial" w:hAnsi="Arial"/>
          <w:color w:val="000000"/>
          <w:sz w:val="16"/>
          <w:lang w:val="en-US" w:eastAsia="zh-CN"/>
        </w:rPr>
      </w:pPr>
    </w:p>
    <w:p w14:paraId="7E1A6759" w14:textId="77777777" w:rsidR="00C87328" w:rsidRPr="006549AD" w:rsidRDefault="00C87328" w:rsidP="00C87328">
      <w:pPr>
        <w:rPr>
          <w:rFonts w:eastAsia="SimSun"/>
          <w:lang w:val="en-US" w:eastAsia="zh-CN"/>
        </w:rPr>
      </w:pPr>
      <w:r w:rsidRPr="006549AD">
        <w:rPr>
          <w:rFonts w:ascii="Arial" w:eastAsia="Arial" w:hAnsi="Arial"/>
          <w:color w:val="000000"/>
          <w:sz w:val="16"/>
          <w:lang w:val="en-US" w:eastAsia="zh-CN"/>
        </w:rPr>
        <w:t>____________</w:t>
      </w:r>
    </w:p>
    <w:p w14:paraId="55FBC9ED" w14:textId="77777777" w:rsidR="00C87328" w:rsidRPr="006549AD" w:rsidRDefault="00C87328" w:rsidP="00C8732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6549AD">
        <w:rPr>
          <w:rFonts w:eastAsia="Calibri"/>
          <w:color w:val="000000"/>
          <w:sz w:val="16"/>
          <w:lang w:val="en-US" w:eastAsia="zh-CN"/>
        </w:rPr>
        <w:t>*</w:t>
      </w:r>
      <w:r w:rsidRPr="006549AD">
        <w:rPr>
          <w:rFonts w:eastAsia="Calibri"/>
          <w:color w:val="000000"/>
          <w:sz w:val="18"/>
          <w:lang w:val="en-US" w:eastAsia="zh-CN"/>
        </w:rPr>
        <w:t>        MCC</w:t>
      </w:r>
      <w:r w:rsidRPr="006549AD">
        <w:rPr>
          <w:rFonts w:eastAsiaTheme="minorEastAsia" w:hint="eastAsia"/>
          <w:color w:val="000000"/>
          <w:sz w:val="18"/>
          <w:lang w:val="en-US" w:eastAsia="zh-CN"/>
        </w:rPr>
        <w:t>：</w:t>
      </w:r>
      <w:r w:rsidRPr="006549AD">
        <w:rPr>
          <w:rFonts w:asciiTheme="minorEastAsia" w:eastAsiaTheme="minorEastAsia" w:hAnsiTheme="minorEastAsia" w:hint="eastAsia"/>
          <w:color w:val="000000"/>
          <w:sz w:val="18"/>
          <w:lang w:val="en-US" w:eastAsia="zh-CN"/>
        </w:rPr>
        <w:t>移动</w:t>
      </w:r>
      <w:r w:rsidRPr="006549AD">
        <w:rPr>
          <w:rFonts w:asciiTheme="minorEastAsia" w:eastAsiaTheme="minorEastAsia" w:hAnsiTheme="minorEastAsia" w:cs="Microsoft YaHei" w:hint="eastAsia"/>
          <w:color w:val="000000"/>
          <w:sz w:val="18"/>
          <w:lang w:val="en-US" w:eastAsia="zh-CN"/>
        </w:rPr>
        <w:t>国家代码</w:t>
      </w:r>
    </w:p>
    <w:p w14:paraId="583895CE" w14:textId="377E6808" w:rsidR="00C87328" w:rsidRPr="008A3D81" w:rsidRDefault="00C87328" w:rsidP="00C87328">
      <w:pPr>
        <w:rPr>
          <w:rFonts w:eastAsia="SimSun" w:cs="Calibri"/>
          <w:noProof/>
          <w:lang w:val="fr-CH" w:eastAsia="zh-CN"/>
        </w:rPr>
      </w:pPr>
      <w:r w:rsidRPr="006549AD">
        <w:rPr>
          <w:rFonts w:eastAsia="Calibri"/>
          <w:color w:val="000000"/>
          <w:sz w:val="18"/>
          <w:lang w:val="en-US" w:eastAsia="zh-CN"/>
        </w:rPr>
        <w:t>          MNC</w:t>
      </w:r>
      <w:r w:rsidRPr="006549AD">
        <w:rPr>
          <w:rFonts w:eastAsiaTheme="minorEastAsia" w:hint="eastAsia"/>
          <w:color w:val="000000"/>
          <w:sz w:val="18"/>
          <w:lang w:val="en-US" w:eastAsia="zh-CN"/>
        </w:rPr>
        <w:t>：移动</w:t>
      </w:r>
      <w:r w:rsidRPr="006549AD">
        <w:rPr>
          <w:rFonts w:eastAsiaTheme="minorEastAsia"/>
          <w:color w:val="000000"/>
          <w:sz w:val="18"/>
          <w:lang w:val="en-US" w:eastAsia="zh-CN"/>
        </w:rPr>
        <w:t>网络代码</w:t>
      </w:r>
    </w:p>
    <w:p w14:paraId="7333CCDA" w14:textId="77046AA4" w:rsidR="00CC0E34" w:rsidRPr="00C84D92" w:rsidRDefault="00CC0E34" w:rsidP="00CC0E34">
      <w:pPr>
        <w:rPr>
          <w:rFonts w:eastAsia="SimSun" w:cs="Calibri"/>
          <w:noProof/>
          <w:lang w:val="pt-BR" w:eastAsia="zh-CN"/>
        </w:rPr>
      </w:pPr>
      <w:r w:rsidRPr="00C84D92">
        <w:rPr>
          <w:rFonts w:eastAsia="SimSun" w:cs="Calibri"/>
          <w:noProof/>
          <w:lang w:val="pt-BR" w:eastAsia="zh-CN"/>
        </w:rPr>
        <w:br w:type="page"/>
      </w:r>
    </w:p>
    <w:p w14:paraId="2546C274" w14:textId="77777777" w:rsidR="00ED6C98" w:rsidRPr="00903B5F" w:rsidRDefault="00ED6C98" w:rsidP="00ED6C98">
      <w:pPr>
        <w:pStyle w:val="Heading20"/>
        <w:rPr>
          <w:lang w:val="pt-BR" w:eastAsia="zh-CN"/>
        </w:rPr>
      </w:pPr>
      <w:bookmarkStart w:id="750" w:name="_Toc17466994"/>
      <w:r w:rsidRPr="00464DAC">
        <w:rPr>
          <w:rFonts w:hint="eastAsia"/>
          <w:lang w:eastAsia="zh-CN"/>
        </w:rPr>
        <w:lastRenderedPageBreak/>
        <w:t>国际电联电信运营商代码列表</w:t>
      </w:r>
      <w:r w:rsidRPr="00903B5F">
        <w:rPr>
          <w:lang w:val="pt-BR" w:eastAsia="zh-CN"/>
        </w:rPr>
        <w:br/>
      </w:r>
      <w:r w:rsidRPr="00903B5F">
        <w:rPr>
          <w:rFonts w:hint="eastAsia"/>
          <w:lang w:val="pt-BR" w:eastAsia="zh-CN"/>
        </w:rPr>
        <w:t>（</w:t>
      </w:r>
      <w:r w:rsidRPr="00464DAC">
        <w:rPr>
          <w:rFonts w:hint="eastAsia"/>
          <w:lang w:eastAsia="zh-CN"/>
        </w:rPr>
        <w:t>根据</w:t>
      </w:r>
      <w:r w:rsidRPr="00903B5F">
        <w:rPr>
          <w:lang w:val="pt-BR" w:eastAsia="zh-CN"/>
        </w:rPr>
        <w:t>ITU-T M.1400</w:t>
      </w:r>
      <w:r w:rsidRPr="00464DAC">
        <w:rPr>
          <w:rFonts w:hint="eastAsia"/>
          <w:lang w:eastAsia="zh-CN"/>
        </w:rPr>
        <w:t>建议书</w:t>
      </w:r>
      <w:r w:rsidRPr="00903B5F">
        <w:rPr>
          <w:rFonts w:hint="eastAsia"/>
          <w:lang w:val="pt-BR" w:eastAsia="zh-CN"/>
        </w:rPr>
        <w:t>（</w:t>
      </w:r>
      <w:r w:rsidRPr="00903B5F">
        <w:rPr>
          <w:lang w:val="pt-BR" w:eastAsia="zh-CN"/>
        </w:rPr>
        <w:t>03/20</w:t>
      </w:r>
      <w:r w:rsidRPr="00903B5F">
        <w:rPr>
          <w:rFonts w:hint="eastAsia"/>
          <w:lang w:val="pt-BR" w:eastAsia="zh-CN"/>
        </w:rPr>
        <w:t>13</w:t>
      </w:r>
      <w:r w:rsidRPr="00903B5F">
        <w:rPr>
          <w:rFonts w:hint="eastAsia"/>
          <w:lang w:val="pt-BR" w:eastAsia="zh-CN"/>
        </w:rPr>
        <w:t>））</w:t>
      </w:r>
      <w:r w:rsidRPr="00903B5F">
        <w:rPr>
          <w:lang w:val="pt-BR" w:eastAsia="zh-CN"/>
        </w:rPr>
        <w:br/>
      </w:r>
      <w:r w:rsidRPr="00903B5F">
        <w:rPr>
          <w:rFonts w:hint="eastAsia"/>
          <w:lang w:val="pt-BR" w:eastAsia="zh-CN"/>
        </w:rPr>
        <w:t>（</w:t>
      </w:r>
      <w:r w:rsidRPr="00464DAC">
        <w:rPr>
          <w:rFonts w:hint="eastAsia"/>
          <w:lang w:eastAsia="zh-CN"/>
        </w:rPr>
        <w:t>截至</w:t>
      </w:r>
      <w:r w:rsidRPr="00903B5F">
        <w:rPr>
          <w:lang w:val="pt-BR" w:eastAsia="zh-CN"/>
        </w:rPr>
        <w:t>2014</w:t>
      </w:r>
      <w:r w:rsidRPr="00464DAC">
        <w:rPr>
          <w:rFonts w:hint="eastAsia"/>
          <w:lang w:eastAsia="zh-CN"/>
        </w:rPr>
        <w:t>年</w:t>
      </w:r>
      <w:r w:rsidRPr="00903B5F">
        <w:rPr>
          <w:lang w:val="pt-BR" w:eastAsia="zh-CN"/>
        </w:rPr>
        <w:t>9</w:t>
      </w:r>
      <w:r w:rsidRPr="00464DAC">
        <w:rPr>
          <w:rFonts w:hint="eastAsia"/>
          <w:lang w:eastAsia="zh-CN"/>
        </w:rPr>
        <w:t>月</w:t>
      </w:r>
      <w:r w:rsidRPr="00903B5F">
        <w:rPr>
          <w:rFonts w:hint="eastAsia"/>
          <w:lang w:val="pt-BR" w:eastAsia="zh-CN"/>
        </w:rPr>
        <w:t>1</w:t>
      </w:r>
      <w:r w:rsidRPr="00903B5F">
        <w:rPr>
          <w:lang w:val="pt-BR" w:eastAsia="zh-CN"/>
        </w:rPr>
        <w:t>5</w:t>
      </w:r>
      <w:r w:rsidRPr="00464DAC">
        <w:rPr>
          <w:rFonts w:hint="eastAsia"/>
          <w:lang w:eastAsia="zh-CN"/>
        </w:rPr>
        <w:t>日</w:t>
      </w:r>
      <w:r w:rsidRPr="00903B5F">
        <w:rPr>
          <w:rFonts w:hint="eastAsia"/>
          <w:lang w:val="pt-BR" w:eastAsia="zh-CN"/>
        </w:rPr>
        <w:t>）</w:t>
      </w:r>
      <w:bookmarkEnd w:id="750"/>
    </w:p>
    <w:p w14:paraId="269EAE57" w14:textId="5D917AA4" w:rsidR="00ED6C98" w:rsidRPr="00903B5F" w:rsidRDefault="00ED6C98" w:rsidP="00AE1D2A">
      <w:pPr>
        <w:tabs>
          <w:tab w:val="clear" w:pos="567"/>
          <w:tab w:val="clear" w:pos="1276"/>
          <w:tab w:val="clear" w:pos="1843"/>
          <w:tab w:val="clear" w:pos="5387"/>
          <w:tab w:val="clear" w:pos="5954"/>
        </w:tabs>
        <w:spacing w:before="240"/>
        <w:jc w:val="center"/>
        <w:rPr>
          <w:rFonts w:asciiTheme="minorHAnsi" w:eastAsiaTheme="majorEastAsia" w:hAnsiTheme="minorHAnsi"/>
          <w:lang w:val="pt-BR" w:eastAsia="zh-CN"/>
        </w:rPr>
      </w:pPr>
      <w:r w:rsidRPr="00903B5F">
        <w:rPr>
          <w:rFonts w:asciiTheme="minorHAnsi" w:eastAsiaTheme="majorEastAsia" w:hAnsiTheme="minorHAnsi" w:cs="Calibri"/>
          <w:lang w:val="pt-BR" w:eastAsia="zh-CN"/>
        </w:rPr>
        <w:t>（</w:t>
      </w:r>
      <w:r w:rsidRPr="00464DAC">
        <w:rPr>
          <w:rFonts w:asciiTheme="minorHAnsi" w:eastAsiaTheme="majorEastAsia" w:hAnsiTheme="minorHAnsi" w:cs="Calibri"/>
          <w:lang w:eastAsia="zh-CN"/>
        </w:rPr>
        <w:t>国际电联《操作公报》第</w:t>
      </w:r>
      <w:r w:rsidRPr="00903B5F">
        <w:rPr>
          <w:rFonts w:asciiTheme="minorHAnsi" w:eastAsiaTheme="majorEastAsia" w:hAnsiTheme="minorHAnsi" w:cs="Calibri"/>
          <w:lang w:val="pt-BR" w:eastAsia="zh-CN"/>
        </w:rPr>
        <w:t xml:space="preserve">1060 – </w:t>
      </w:r>
      <w:r w:rsidRPr="00903B5F">
        <w:rPr>
          <w:rFonts w:asciiTheme="minorHAnsi" w:eastAsiaTheme="majorEastAsia" w:hAnsiTheme="minorHAnsi"/>
          <w:lang w:val="pt-BR" w:eastAsia="zh-CN"/>
        </w:rPr>
        <w:t>15.IX.2014</w:t>
      </w:r>
      <w:r w:rsidRPr="00464DAC">
        <w:rPr>
          <w:rFonts w:asciiTheme="minorHAnsi" w:eastAsiaTheme="majorEastAsia" w:hAnsiTheme="minorHAnsi" w:cs="Calibri"/>
          <w:lang w:eastAsia="zh-CN"/>
        </w:rPr>
        <w:t>期的附件</w:t>
      </w:r>
      <w:r w:rsidRPr="00903B5F">
        <w:rPr>
          <w:rFonts w:asciiTheme="minorHAnsi" w:eastAsiaTheme="majorEastAsia" w:hAnsiTheme="minorHAnsi" w:cs="Calibri"/>
          <w:lang w:val="pt-BR" w:eastAsia="zh-CN"/>
        </w:rPr>
        <w:t>）</w:t>
      </w:r>
      <w:r w:rsidRPr="00903B5F">
        <w:rPr>
          <w:rFonts w:asciiTheme="minorHAnsi" w:eastAsiaTheme="majorEastAsia" w:hAnsiTheme="minorHAnsi" w:cs="Calibri"/>
          <w:lang w:val="pt-BR" w:eastAsia="zh-CN"/>
        </w:rPr>
        <w:br/>
      </w:r>
      <w:r w:rsidRPr="00903B5F">
        <w:rPr>
          <w:rFonts w:asciiTheme="minorHAnsi" w:eastAsiaTheme="majorEastAsia" w:hAnsiTheme="minorHAnsi" w:cs="Calibri"/>
          <w:lang w:val="pt-BR" w:eastAsia="zh-CN"/>
        </w:rPr>
        <w:t>（</w:t>
      </w:r>
      <w:r w:rsidRPr="00464DAC">
        <w:rPr>
          <w:rFonts w:asciiTheme="minorHAnsi" w:eastAsiaTheme="majorEastAsia" w:hAnsiTheme="minorHAnsi" w:cs="Calibri"/>
          <w:lang w:eastAsia="zh-CN"/>
        </w:rPr>
        <w:t>第</w:t>
      </w:r>
      <w:r w:rsidR="00D97D3D">
        <w:rPr>
          <w:rFonts w:asciiTheme="minorHAnsi" w:eastAsiaTheme="majorEastAsia" w:hAnsiTheme="minorHAnsi" w:cs="Calibri"/>
          <w:lang w:val="pt-BR" w:eastAsia="zh-CN"/>
        </w:rPr>
        <w:t>83</w:t>
      </w:r>
      <w:r w:rsidRPr="00464DAC">
        <w:rPr>
          <w:rFonts w:asciiTheme="minorHAnsi" w:eastAsiaTheme="majorEastAsia" w:hAnsiTheme="minorHAnsi" w:cs="Calibri"/>
          <w:lang w:eastAsia="zh-CN"/>
        </w:rPr>
        <w:t>号修正</w:t>
      </w:r>
      <w:r w:rsidRPr="00903B5F">
        <w:rPr>
          <w:rFonts w:asciiTheme="minorHAnsi" w:eastAsiaTheme="majorEastAsia" w:hAnsiTheme="minorHAnsi" w:cs="Calibri"/>
          <w:lang w:val="pt-BR" w:eastAsia="zh-CN"/>
        </w:rPr>
        <w:t>）</w:t>
      </w:r>
    </w:p>
    <w:p w14:paraId="3092FD0C" w14:textId="77777777" w:rsidR="003F048A" w:rsidRPr="00903B5F" w:rsidRDefault="003F048A" w:rsidP="003F048A">
      <w:pPr>
        <w:rPr>
          <w:lang w:val="pt-BR" w:eastAsia="zh-CN"/>
        </w:rPr>
      </w:pPr>
    </w:p>
    <w:tbl>
      <w:tblPr>
        <w:tblW w:w="8800" w:type="dxa"/>
        <w:tblLayout w:type="fixed"/>
        <w:tblLook w:val="04A0" w:firstRow="1" w:lastRow="0" w:firstColumn="1" w:lastColumn="0" w:noHBand="0" w:noVBand="1"/>
      </w:tblPr>
      <w:tblGrid>
        <w:gridCol w:w="3261"/>
        <w:gridCol w:w="2409"/>
        <w:gridCol w:w="3130"/>
      </w:tblGrid>
      <w:tr w:rsidR="00C7114E" w:rsidRPr="00903B5F" w14:paraId="3ECA19EB" w14:textId="77777777" w:rsidTr="00AF0FAB">
        <w:trPr>
          <w:cantSplit/>
          <w:tblHeader/>
        </w:trPr>
        <w:tc>
          <w:tcPr>
            <w:tcW w:w="3261" w:type="dxa"/>
            <w:hideMark/>
          </w:tcPr>
          <w:p w14:paraId="12028D1B" w14:textId="77777777" w:rsidR="00C7114E" w:rsidRPr="00903B5F" w:rsidRDefault="00C7114E" w:rsidP="00C7114E">
            <w:pPr>
              <w:widowControl w:val="0"/>
              <w:tabs>
                <w:tab w:val="clear" w:pos="5387"/>
                <w:tab w:val="left" w:pos="4074"/>
              </w:tabs>
              <w:spacing w:before="60"/>
              <w:jc w:val="left"/>
              <w:rPr>
                <w:rFonts w:cs="Calibri"/>
                <w:b/>
                <w:bCs/>
                <w:iCs/>
                <w:color w:val="000000"/>
                <w:lang w:val="pt-BR" w:eastAsia="zh-CN"/>
              </w:rPr>
            </w:pPr>
            <w:r w:rsidRPr="00C84D92">
              <w:rPr>
                <w:rFonts w:ascii="STKaiti" w:eastAsia="STKaiti" w:hAnsi="STKaiti" w:cs="Calibri" w:hint="eastAsia"/>
                <w:b/>
                <w:bCs/>
                <w:iCs/>
                <w:color w:val="000000"/>
                <w:lang w:eastAsia="zh-CN"/>
              </w:rPr>
              <w:t>国家或区域</w:t>
            </w:r>
            <w:r w:rsidRPr="00903B5F">
              <w:rPr>
                <w:rFonts w:asciiTheme="minorHAnsi" w:eastAsia="STKaiti" w:hAnsiTheme="minorHAnsi" w:cs="Calibri"/>
                <w:b/>
                <w:bCs/>
                <w:iCs/>
                <w:color w:val="000000"/>
                <w:lang w:val="pt-BR" w:eastAsia="zh-CN"/>
              </w:rPr>
              <w:t>/ISO</w:t>
            </w:r>
            <w:r w:rsidRPr="00464DAC">
              <w:rPr>
                <w:rFonts w:asciiTheme="minorHAnsi" w:eastAsia="STKaiti" w:hAnsiTheme="minorHAnsi" w:cs="Calibri"/>
                <w:b/>
                <w:bCs/>
                <w:iCs/>
                <w:color w:val="000000"/>
                <w:lang w:eastAsia="zh-CN"/>
              </w:rPr>
              <w:t>代码</w:t>
            </w:r>
          </w:p>
        </w:tc>
        <w:tc>
          <w:tcPr>
            <w:tcW w:w="2409" w:type="dxa"/>
            <w:hideMark/>
          </w:tcPr>
          <w:p w14:paraId="06EBECD3" w14:textId="77777777" w:rsidR="00C7114E" w:rsidRPr="00903B5F" w:rsidRDefault="00C7114E" w:rsidP="00C7114E">
            <w:pPr>
              <w:widowControl w:val="0"/>
              <w:tabs>
                <w:tab w:val="clear" w:pos="5387"/>
                <w:tab w:val="left" w:pos="4074"/>
              </w:tabs>
              <w:spacing w:before="60"/>
              <w:jc w:val="center"/>
              <w:rPr>
                <w:rFonts w:cs="Calibri"/>
                <w:b/>
                <w:bCs/>
                <w:iCs/>
                <w:color w:val="000000"/>
                <w:lang w:val="pt-BR" w:eastAsia="zh-CN"/>
              </w:rPr>
            </w:pPr>
            <w:r w:rsidRPr="00C84D92">
              <w:rPr>
                <w:rFonts w:ascii="STKaiti" w:eastAsia="STKaiti" w:hAnsi="STKaiti" w:cs="Calibri" w:hint="eastAsia"/>
                <w:b/>
                <w:bCs/>
                <w:iCs/>
                <w:color w:val="000000"/>
                <w:lang w:eastAsia="zh-CN"/>
              </w:rPr>
              <w:t>企业代码</w:t>
            </w:r>
          </w:p>
        </w:tc>
        <w:tc>
          <w:tcPr>
            <w:tcW w:w="3130" w:type="dxa"/>
            <w:hideMark/>
          </w:tcPr>
          <w:p w14:paraId="23E90DFB" w14:textId="77777777" w:rsidR="00C7114E" w:rsidRPr="00903B5F" w:rsidRDefault="00C7114E" w:rsidP="00C7114E">
            <w:pPr>
              <w:widowControl w:val="0"/>
              <w:spacing w:before="60"/>
              <w:jc w:val="left"/>
              <w:rPr>
                <w:rFonts w:ascii="STKaiti" w:eastAsia="STKaiti" w:hAnsi="STKaiti" w:cs="Calibri"/>
                <w:b/>
                <w:bCs/>
                <w:iCs/>
                <w:color w:val="000000"/>
                <w:lang w:val="pt-BR" w:eastAsia="zh-CN"/>
              </w:rPr>
            </w:pPr>
            <w:r w:rsidRPr="00C84D92">
              <w:rPr>
                <w:rFonts w:ascii="STKaiti" w:eastAsia="STKaiti" w:hAnsi="STKaiti" w:cs="Calibri" w:hint="eastAsia"/>
                <w:b/>
                <w:bCs/>
                <w:iCs/>
                <w:color w:val="000000"/>
                <w:lang w:eastAsia="zh-CN"/>
              </w:rPr>
              <w:t>联系方式</w:t>
            </w:r>
          </w:p>
        </w:tc>
      </w:tr>
      <w:tr w:rsidR="00C7114E" w:rsidRPr="00464DAC" w14:paraId="2D1FBFBE" w14:textId="77777777" w:rsidTr="00AF0FAB">
        <w:trPr>
          <w:cantSplit/>
          <w:tblHeader/>
        </w:trPr>
        <w:tc>
          <w:tcPr>
            <w:tcW w:w="3261" w:type="dxa"/>
            <w:tcBorders>
              <w:top w:val="nil"/>
              <w:left w:val="nil"/>
              <w:bottom w:val="single" w:sz="4" w:space="0" w:color="auto"/>
              <w:right w:val="nil"/>
            </w:tcBorders>
            <w:hideMark/>
          </w:tcPr>
          <w:p w14:paraId="6A512E00" w14:textId="77777777" w:rsidR="00C7114E" w:rsidRPr="00464DAC" w:rsidRDefault="00C7114E" w:rsidP="00C7114E">
            <w:pPr>
              <w:widowControl w:val="0"/>
              <w:spacing w:before="0"/>
              <w:textAlignment w:val="auto"/>
              <w:rPr>
                <w:rFonts w:cs="Calibri"/>
                <w:b/>
                <w:bCs/>
                <w:iCs/>
                <w:lang w:val="en-US"/>
              </w:rPr>
            </w:pPr>
            <w:r w:rsidRPr="00C84D92">
              <w:rPr>
                <w:rFonts w:ascii="STKaiti" w:eastAsia="STKaiti" w:hAnsi="STKaiti" w:cs="Calibri" w:hint="eastAsia"/>
                <w:b/>
                <w:bCs/>
                <w:iCs/>
                <w:color w:val="000000"/>
                <w:lang w:eastAsia="zh-CN"/>
              </w:rPr>
              <w:t>企业名称/地址</w:t>
            </w:r>
          </w:p>
        </w:tc>
        <w:tc>
          <w:tcPr>
            <w:tcW w:w="2409" w:type="dxa"/>
            <w:tcBorders>
              <w:top w:val="nil"/>
              <w:left w:val="nil"/>
              <w:bottom w:val="single" w:sz="4" w:space="0" w:color="auto"/>
              <w:right w:val="nil"/>
            </w:tcBorders>
            <w:hideMark/>
          </w:tcPr>
          <w:p w14:paraId="475EA9D7" w14:textId="77777777" w:rsidR="00C7114E" w:rsidRPr="00464DAC" w:rsidRDefault="00C7114E" w:rsidP="00C7114E">
            <w:pPr>
              <w:widowControl w:val="0"/>
              <w:spacing w:before="71"/>
              <w:jc w:val="center"/>
              <w:textAlignment w:val="auto"/>
              <w:rPr>
                <w:rFonts w:cs="Calibri"/>
                <w:b/>
                <w:bCs/>
                <w:iCs/>
                <w:lang w:val="en-US"/>
              </w:rPr>
            </w:pPr>
            <w:r w:rsidRPr="00C84D92">
              <w:rPr>
                <w:rFonts w:ascii="STKaiti" w:eastAsia="STKaiti" w:hAnsi="STKaiti" w:cs="Calibri" w:hint="eastAsia"/>
                <w:b/>
                <w:bCs/>
                <w:iCs/>
                <w:color w:val="000000"/>
                <w:lang w:eastAsia="zh-CN"/>
              </w:rPr>
              <w:t>（运营商代码）</w:t>
            </w:r>
          </w:p>
        </w:tc>
        <w:tc>
          <w:tcPr>
            <w:tcW w:w="3130" w:type="dxa"/>
            <w:tcBorders>
              <w:top w:val="nil"/>
              <w:left w:val="nil"/>
              <w:bottom w:val="single" w:sz="4" w:space="0" w:color="auto"/>
              <w:right w:val="nil"/>
            </w:tcBorders>
          </w:tcPr>
          <w:p w14:paraId="15A66FE7" w14:textId="77777777" w:rsidR="00C7114E" w:rsidRPr="00C84D92" w:rsidRDefault="00C7114E" w:rsidP="00C7114E">
            <w:pPr>
              <w:widowControl w:val="0"/>
              <w:spacing w:before="71"/>
              <w:textAlignment w:val="auto"/>
              <w:rPr>
                <w:rFonts w:ascii="STKaiti" w:eastAsia="STKaiti" w:hAnsi="STKaiti" w:cs="Calibri"/>
                <w:b/>
                <w:bCs/>
                <w:iCs/>
                <w:lang w:val="en-US"/>
              </w:rPr>
            </w:pPr>
          </w:p>
        </w:tc>
      </w:tr>
    </w:tbl>
    <w:p w14:paraId="360BB929" w14:textId="77777777" w:rsidR="00CC0E34" w:rsidRDefault="00CC0E34" w:rsidP="0000188A">
      <w:pPr>
        <w:tabs>
          <w:tab w:val="clear" w:pos="5387"/>
          <w:tab w:val="left" w:pos="5245"/>
        </w:tabs>
        <w:rPr>
          <w:rFonts w:asciiTheme="minorHAnsi" w:eastAsia="STKaiti" w:hAnsiTheme="minorHAnsi" w:cs="Microsoft YaHei"/>
          <w:b/>
          <w:bCs/>
        </w:rPr>
      </w:pPr>
    </w:p>
    <w:p w14:paraId="7ACB2B43" w14:textId="77777777" w:rsidR="00903B5F" w:rsidRDefault="00903B5F" w:rsidP="0000188A">
      <w:pPr>
        <w:tabs>
          <w:tab w:val="clear" w:pos="5387"/>
          <w:tab w:val="left" w:pos="5245"/>
        </w:tabs>
        <w:rPr>
          <w:rFonts w:asciiTheme="minorHAnsi" w:eastAsia="STKaiti" w:hAnsiTheme="minorHAnsi" w:cs="Microsoft YaHei"/>
          <w:b/>
          <w:bCs/>
        </w:rPr>
      </w:pPr>
    </w:p>
    <w:p w14:paraId="5F47B395" w14:textId="5ED2E489" w:rsidR="00CC0E34" w:rsidRPr="00E75BCB" w:rsidRDefault="00CC0E34" w:rsidP="005D4BC8">
      <w:pPr>
        <w:tabs>
          <w:tab w:val="left" w:pos="2835"/>
        </w:tabs>
        <w:rPr>
          <w:rFonts w:ascii="STKaiti" w:eastAsia="STKaiti" w:hAnsi="STKaiti" w:cs="Calibri"/>
          <w:b/>
        </w:rPr>
      </w:pPr>
      <w:r w:rsidRPr="00CC0E34">
        <w:rPr>
          <w:rFonts w:asciiTheme="minorHAnsi" w:eastAsia="STKaiti" w:hAnsiTheme="minorHAnsi" w:cs="Microsoft YaHei"/>
          <w:b/>
          <w:bCs/>
        </w:rPr>
        <w:t>德意志联邦共和国</w:t>
      </w:r>
      <w:r w:rsidRPr="003A6348">
        <w:rPr>
          <w:rFonts w:asciiTheme="minorHAnsi" w:eastAsia="STKaiti" w:hAnsiTheme="minorHAnsi" w:cstheme="minorHAnsi"/>
          <w:b/>
          <w:bCs/>
          <w:iCs/>
        </w:rPr>
        <w:t>/DEU</w:t>
      </w:r>
      <w:r w:rsidRPr="00E75BCB">
        <w:rPr>
          <w:rFonts w:ascii="STKaiti" w:eastAsia="STKaiti" w:hAnsi="STKaiti" w:cs="Calibri"/>
          <w:b/>
          <w:color w:val="00B050"/>
        </w:rPr>
        <w:tab/>
      </w:r>
      <w:r w:rsidR="00D97D3D">
        <w:rPr>
          <w:rFonts w:cs="Calibri"/>
          <w:b/>
        </w:rPr>
        <w:t>ADD</w:t>
      </w:r>
    </w:p>
    <w:p w14:paraId="7268A5CD" w14:textId="77777777" w:rsidR="00D97D3D" w:rsidRPr="007369CB" w:rsidRDefault="00D97D3D" w:rsidP="00D97D3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D97D3D" w:rsidRPr="003A6348" w14:paraId="16A2814A" w14:textId="77777777" w:rsidTr="001D2990">
        <w:trPr>
          <w:trHeight w:val="1014"/>
        </w:trPr>
        <w:tc>
          <w:tcPr>
            <w:tcW w:w="3544" w:type="dxa"/>
          </w:tcPr>
          <w:p w14:paraId="33AD9718"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51" w:name="lt_pId1367"/>
            <w:r w:rsidRPr="003A6348">
              <w:rPr>
                <w:rFonts w:eastAsia="SimSun" w:cs="Calibri"/>
                <w:lang w:val="de-CH"/>
              </w:rPr>
              <w:t>Thomas Hergenroether</w:t>
            </w:r>
            <w:bookmarkEnd w:id="751"/>
            <w:r w:rsidRPr="003A6348">
              <w:rPr>
                <w:rFonts w:eastAsia="SimSun" w:cs="Calibri"/>
                <w:lang w:val="de-CH"/>
              </w:rPr>
              <w:t xml:space="preserve"> </w:t>
            </w:r>
            <w:r w:rsidRPr="003A6348">
              <w:rPr>
                <w:rFonts w:eastAsia="SimSun" w:cs="Calibri"/>
                <w:lang w:val="de-CH"/>
              </w:rPr>
              <w:br/>
            </w:r>
            <w:bookmarkStart w:id="752" w:name="lt_pId1368"/>
            <w:r w:rsidRPr="003A6348">
              <w:rPr>
                <w:rFonts w:eastAsia="SimSun" w:cs="Calibri"/>
                <w:lang w:val="de-CH"/>
              </w:rPr>
              <w:t>IT-Service Hergenroether</w:t>
            </w:r>
            <w:bookmarkEnd w:id="752"/>
          </w:p>
          <w:p w14:paraId="258A43AB"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53" w:name="lt_pId1369"/>
            <w:r w:rsidRPr="003A6348">
              <w:rPr>
                <w:rFonts w:eastAsia="SimSun" w:cs="Calibri"/>
                <w:lang w:val="de-CH"/>
              </w:rPr>
              <w:t>Ebrachweg 3</w:t>
            </w:r>
            <w:bookmarkEnd w:id="753"/>
            <w:r w:rsidRPr="003A6348">
              <w:rPr>
                <w:rFonts w:eastAsia="SimSun" w:cs="Calibri"/>
                <w:lang w:val="de-CH"/>
              </w:rPr>
              <w:t xml:space="preserve"> </w:t>
            </w:r>
          </w:p>
          <w:p w14:paraId="4452C9B1"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54" w:name="lt_pId1370"/>
            <w:r w:rsidRPr="003A6348">
              <w:rPr>
                <w:rFonts w:eastAsia="SimSun" w:cs="Calibri"/>
                <w:lang w:val="de-CH"/>
              </w:rPr>
              <w:t>D-97422 SCHWEINFURT</w:t>
            </w:r>
            <w:bookmarkEnd w:id="754"/>
          </w:p>
        </w:tc>
        <w:tc>
          <w:tcPr>
            <w:tcW w:w="2268" w:type="dxa"/>
          </w:tcPr>
          <w:p w14:paraId="37106B96" w14:textId="77777777" w:rsidR="00D97D3D" w:rsidRPr="003A6348" w:rsidRDefault="00D97D3D" w:rsidP="00BC20AC">
            <w:pPr>
              <w:widowControl w:val="0"/>
              <w:tabs>
                <w:tab w:val="clear" w:pos="567"/>
                <w:tab w:val="clear" w:pos="1276"/>
                <w:tab w:val="clear" w:pos="1843"/>
                <w:tab w:val="clear" w:pos="5387"/>
                <w:tab w:val="clear" w:pos="5954"/>
              </w:tabs>
              <w:spacing w:before="0"/>
              <w:jc w:val="center"/>
              <w:rPr>
                <w:rFonts w:eastAsia="SimSun" w:cs="Calibri"/>
                <w:b/>
                <w:bCs/>
                <w:color w:val="000000"/>
              </w:rPr>
            </w:pPr>
            <w:bookmarkStart w:id="755" w:name="lt_pId1371"/>
            <w:r w:rsidRPr="003A6348">
              <w:rPr>
                <w:rFonts w:eastAsia="SimSun" w:cs="Calibri"/>
                <w:b/>
                <w:bCs/>
                <w:color w:val="000000"/>
              </w:rPr>
              <w:t>ITSHT</w:t>
            </w:r>
            <w:bookmarkEnd w:id="755"/>
          </w:p>
        </w:tc>
        <w:tc>
          <w:tcPr>
            <w:tcW w:w="4394" w:type="dxa"/>
          </w:tcPr>
          <w:p w14:paraId="0BFC1CA2" w14:textId="77777777" w:rsidR="00D97D3D" w:rsidRPr="003A6348" w:rsidRDefault="00D97D3D" w:rsidP="00BC20AC">
            <w:pPr>
              <w:tabs>
                <w:tab w:val="clear" w:pos="567"/>
                <w:tab w:val="clear" w:pos="1276"/>
                <w:tab w:val="clear" w:pos="1843"/>
                <w:tab w:val="clear" w:pos="5387"/>
                <w:tab w:val="clear" w:pos="5954"/>
                <w:tab w:val="left" w:pos="426"/>
                <w:tab w:val="center" w:pos="2480"/>
              </w:tabs>
              <w:spacing w:before="0"/>
              <w:jc w:val="left"/>
              <w:rPr>
                <w:rFonts w:eastAsia="SimSun" w:cs="Calibri"/>
              </w:rPr>
            </w:pPr>
            <w:bookmarkStart w:id="756" w:name="lt_pId1372"/>
            <w:r w:rsidRPr="003A6348">
              <w:rPr>
                <w:rFonts w:eastAsia="SimSun" w:cs="Calibri"/>
              </w:rPr>
              <w:t>Mr Thomas Hergenroether</w:t>
            </w:r>
            <w:bookmarkEnd w:id="756"/>
          </w:p>
          <w:p w14:paraId="61E31CBC" w14:textId="10382536"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电话：</w:t>
            </w:r>
            <w:r w:rsidR="00D97D3D" w:rsidRPr="003A6348">
              <w:rPr>
                <w:rFonts w:eastAsia="SimSun" w:cs="Calibri"/>
                <w:lang w:eastAsia="zh-CN"/>
              </w:rPr>
              <w:t xml:space="preserve"> </w:t>
            </w:r>
            <w:r w:rsidR="00D97D3D" w:rsidRPr="003A6348">
              <w:rPr>
                <w:rFonts w:eastAsia="SimSun" w:cs="Calibri"/>
                <w:lang w:eastAsia="zh-CN"/>
              </w:rPr>
              <w:tab/>
              <w:t>+49 9721 34441</w:t>
            </w:r>
          </w:p>
          <w:p w14:paraId="60D246BD" w14:textId="67FBF0CD" w:rsidR="00D97D3D" w:rsidRPr="003A6348" w:rsidRDefault="00533936"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传真：</w:t>
            </w:r>
            <w:r w:rsidR="00D97D3D" w:rsidRPr="003A6348">
              <w:rPr>
                <w:rFonts w:eastAsia="SimSun" w:cs="Calibri"/>
                <w:lang w:eastAsia="zh-CN"/>
              </w:rPr>
              <w:t xml:space="preserve"> </w:t>
            </w:r>
            <w:r w:rsidR="00D97D3D" w:rsidRPr="003A6348">
              <w:rPr>
                <w:rFonts w:eastAsia="SimSun" w:cs="Calibri"/>
                <w:lang w:eastAsia="zh-CN"/>
              </w:rPr>
              <w:tab/>
              <w:t>+49 9721 38150</w:t>
            </w:r>
          </w:p>
          <w:p w14:paraId="7DF0B6D2" w14:textId="1AFF53DD"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color w:val="000000"/>
                <w:lang w:val="fr-FR" w:eastAsia="zh-CN"/>
              </w:rPr>
            </w:pPr>
            <w:r w:rsidRPr="003A6348">
              <w:rPr>
                <w:rFonts w:eastAsia="SimSun" w:cs="Calibri" w:hint="eastAsia"/>
                <w:lang w:eastAsia="zh-CN"/>
              </w:rPr>
              <w:t>电子邮件：</w:t>
            </w:r>
            <w:r w:rsidR="00D97D3D" w:rsidRPr="003A6348">
              <w:rPr>
                <w:rFonts w:eastAsia="SimSun" w:cs="Calibri"/>
                <w:lang w:eastAsia="zh-CN"/>
              </w:rPr>
              <w:t xml:space="preserve"> </w:t>
            </w:r>
            <w:r w:rsidR="00D97D3D" w:rsidRPr="003A6348">
              <w:rPr>
                <w:rFonts w:eastAsia="SimSun" w:cs="Calibri"/>
                <w:lang w:eastAsia="zh-CN"/>
              </w:rPr>
              <w:tab/>
            </w:r>
            <w:bookmarkStart w:id="757" w:name="lt_pId1378"/>
            <w:r w:rsidR="00D97D3D" w:rsidRPr="003A6348">
              <w:rPr>
                <w:rFonts w:eastAsia="SimSun" w:cs="Calibri"/>
                <w:lang w:eastAsia="zh-CN"/>
              </w:rPr>
              <w:t>info@itsht.de</w:t>
            </w:r>
            <w:bookmarkEnd w:id="757"/>
          </w:p>
        </w:tc>
      </w:tr>
    </w:tbl>
    <w:p w14:paraId="7346B60B" w14:textId="77777777" w:rsidR="00D97D3D" w:rsidRPr="003A6348" w:rsidRDefault="00D97D3D" w:rsidP="00D97D3D">
      <w:pPr>
        <w:tabs>
          <w:tab w:val="clear" w:pos="567"/>
          <w:tab w:val="clear" w:pos="1276"/>
          <w:tab w:val="clear" w:pos="1843"/>
          <w:tab w:val="clear" w:pos="5387"/>
          <w:tab w:val="clear" w:pos="5954"/>
        </w:tabs>
        <w:overflowPunct/>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544"/>
        <w:gridCol w:w="2268"/>
        <w:gridCol w:w="4394"/>
      </w:tblGrid>
      <w:tr w:rsidR="00D97D3D" w:rsidRPr="003A6348" w14:paraId="226D53C8" w14:textId="77777777" w:rsidTr="001D2990">
        <w:trPr>
          <w:trHeight w:val="1014"/>
        </w:trPr>
        <w:tc>
          <w:tcPr>
            <w:tcW w:w="3544" w:type="dxa"/>
          </w:tcPr>
          <w:p w14:paraId="7AC2ACBE"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58" w:name="lt_pId1379"/>
            <w:r w:rsidRPr="003A6348">
              <w:rPr>
                <w:rFonts w:eastAsia="SimSun" w:cs="Calibri"/>
                <w:lang w:val="de-CH"/>
              </w:rPr>
              <w:t>outbox AG</w:t>
            </w:r>
            <w:bookmarkEnd w:id="758"/>
            <w:r w:rsidRPr="003A6348">
              <w:rPr>
                <w:rFonts w:eastAsia="SimSun" w:cs="Calibri"/>
                <w:lang w:val="de-CH"/>
              </w:rPr>
              <w:t xml:space="preserve"> </w:t>
            </w:r>
            <w:r w:rsidRPr="003A6348">
              <w:rPr>
                <w:rFonts w:eastAsia="SimSun" w:cs="Calibri"/>
                <w:lang w:val="de-CH"/>
              </w:rPr>
              <w:br/>
            </w:r>
            <w:bookmarkStart w:id="759" w:name="lt_pId1380"/>
            <w:r w:rsidRPr="003A6348">
              <w:rPr>
                <w:rFonts w:eastAsia="SimSun" w:cs="Calibri"/>
                <w:lang w:val="de-CH"/>
              </w:rPr>
              <w:t>Bulk-Account</w:t>
            </w:r>
            <w:bookmarkEnd w:id="759"/>
          </w:p>
          <w:p w14:paraId="1969F2D5"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60" w:name="lt_pId1381"/>
            <w:r w:rsidRPr="003A6348">
              <w:rPr>
                <w:rFonts w:eastAsia="SimSun" w:cs="Calibri"/>
                <w:lang w:val="de-CH"/>
              </w:rPr>
              <w:t>Emil-Hoffmann-Strasse 1 a</w:t>
            </w:r>
            <w:bookmarkEnd w:id="760"/>
            <w:r w:rsidRPr="003A6348">
              <w:rPr>
                <w:rFonts w:eastAsia="SimSun" w:cs="Calibri"/>
                <w:lang w:val="de-CH"/>
              </w:rPr>
              <w:t xml:space="preserve"> </w:t>
            </w:r>
          </w:p>
          <w:p w14:paraId="109587F5"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61" w:name="lt_pId1382"/>
            <w:r w:rsidRPr="003A6348">
              <w:rPr>
                <w:rFonts w:eastAsia="SimSun" w:cs="Calibri"/>
                <w:lang w:val="de-CH"/>
              </w:rPr>
              <w:t>D-50996 KOELN</w:t>
            </w:r>
            <w:bookmarkEnd w:id="761"/>
          </w:p>
        </w:tc>
        <w:tc>
          <w:tcPr>
            <w:tcW w:w="2268" w:type="dxa"/>
          </w:tcPr>
          <w:p w14:paraId="538D8CC8" w14:textId="77777777" w:rsidR="00D97D3D" w:rsidRPr="003A6348" w:rsidRDefault="00D97D3D" w:rsidP="00BC20AC">
            <w:pPr>
              <w:widowControl w:val="0"/>
              <w:tabs>
                <w:tab w:val="clear" w:pos="567"/>
                <w:tab w:val="clear" w:pos="1276"/>
                <w:tab w:val="clear" w:pos="1843"/>
                <w:tab w:val="clear" w:pos="5387"/>
                <w:tab w:val="clear" w:pos="5954"/>
              </w:tabs>
              <w:spacing w:before="0"/>
              <w:jc w:val="center"/>
              <w:rPr>
                <w:rFonts w:eastAsia="SimSun" w:cs="Calibri"/>
                <w:b/>
                <w:bCs/>
                <w:color w:val="000000"/>
              </w:rPr>
            </w:pPr>
            <w:bookmarkStart w:id="762" w:name="lt_pId1383"/>
            <w:r w:rsidRPr="003A6348">
              <w:rPr>
                <w:rFonts w:eastAsia="SimSun" w:cs="Calibri"/>
                <w:b/>
                <w:bCs/>
                <w:color w:val="000000"/>
              </w:rPr>
              <w:t>FLOBX</w:t>
            </w:r>
            <w:bookmarkEnd w:id="762"/>
          </w:p>
        </w:tc>
        <w:tc>
          <w:tcPr>
            <w:tcW w:w="4394" w:type="dxa"/>
          </w:tcPr>
          <w:p w14:paraId="785EB922" w14:textId="77777777" w:rsidR="00D97D3D" w:rsidRPr="003A6348" w:rsidRDefault="00D97D3D" w:rsidP="00BC20AC">
            <w:pPr>
              <w:tabs>
                <w:tab w:val="clear" w:pos="567"/>
                <w:tab w:val="clear" w:pos="1276"/>
                <w:tab w:val="clear" w:pos="1843"/>
                <w:tab w:val="clear" w:pos="5387"/>
                <w:tab w:val="clear" w:pos="5954"/>
                <w:tab w:val="left" w:pos="426"/>
                <w:tab w:val="center" w:pos="2480"/>
              </w:tabs>
              <w:spacing w:before="0"/>
              <w:jc w:val="left"/>
              <w:rPr>
                <w:rFonts w:eastAsia="SimSun" w:cs="Calibri"/>
              </w:rPr>
            </w:pPr>
            <w:bookmarkStart w:id="763" w:name="lt_pId1384"/>
            <w:r w:rsidRPr="003A6348">
              <w:rPr>
                <w:rFonts w:eastAsia="SimSun" w:cs="Calibri"/>
              </w:rPr>
              <w:t>Mr Thomas Grotz</w:t>
            </w:r>
            <w:bookmarkEnd w:id="763"/>
          </w:p>
          <w:p w14:paraId="64F13D71" w14:textId="6509E4E9"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电话：</w:t>
            </w:r>
            <w:r w:rsidR="00D97D3D" w:rsidRPr="003A6348">
              <w:rPr>
                <w:rFonts w:eastAsia="SimSun" w:cs="Calibri"/>
                <w:lang w:eastAsia="zh-CN"/>
              </w:rPr>
              <w:t xml:space="preserve"> </w:t>
            </w:r>
            <w:r w:rsidR="00D97D3D" w:rsidRPr="003A6348">
              <w:rPr>
                <w:rFonts w:eastAsia="SimSun" w:cs="Calibri"/>
                <w:lang w:eastAsia="zh-CN"/>
              </w:rPr>
              <w:tab/>
              <w:t>+49 2236 39595 55</w:t>
            </w:r>
          </w:p>
          <w:p w14:paraId="15CF0E11" w14:textId="2C86098C" w:rsidR="00D97D3D" w:rsidRPr="003A6348" w:rsidRDefault="00533936"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传真：</w:t>
            </w:r>
            <w:r w:rsidR="00D97D3D" w:rsidRPr="003A6348">
              <w:rPr>
                <w:rFonts w:eastAsia="SimSun" w:cs="Calibri"/>
                <w:lang w:eastAsia="zh-CN"/>
              </w:rPr>
              <w:t xml:space="preserve"> </w:t>
            </w:r>
            <w:r w:rsidR="00D97D3D" w:rsidRPr="003A6348">
              <w:rPr>
                <w:rFonts w:eastAsia="SimSun" w:cs="Calibri"/>
                <w:lang w:eastAsia="zh-CN"/>
              </w:rPr>
              <w:tab/>
              <w:t>+49 2236 39595 955</w:t>
            </w:r>
          </w:p>
          <w:p w14:paraId="435B58E0" w14:textId="5C78FE18"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color w:val="000000"/>
                <w:lang w:val="fr-FR" w:eastAsia="zh-CN"/>
              </w:rPr>
            </w:pPr>
            <w:r w:rsidRPr="003A6348">
              <w:rPr>
                <w:rFonts w:eastAsia="SimSun" w:cs="Calibri" w:hint="eastAsia"/>
                <w:lang w:eastAsia="zh-CN"/>
              </w:rPr>
              <w:t>电子邮件：</w:t>
            </w:r>
            <w:r w:rsidR="00D97D3D" w:rsidRPr="003A6348">
              <w:rPr>
                <w:rFonts w:eastAsia="SimSun" w:cs="Calibri"/>
                <w:lang w:eastAsia="zh-CN"/>
              </w:rPr>
              <w:t xml:space="preserve"> </w:t>
            </w:r>
            <w:r w:rsidR="00D97D3D" w:rsidRPr="003A6348">
              <w:rPr>
                <w:rFonts w:eastAsia="SimSun" w:cs="Calibri"/>
                <w:lang w:eastAsia="zh-CN"/>
              </w:rPr>
              <w:tab/>
            </w:r>
            <w:bookmarkStart w:id="764" w:name="lt_pId1390"/>
            <w:r w:rsidR="00D97D3D" w:rsidRPr="003A6348">
              <w:rPr>
                <w:rFonts w:eastAsia="SimSun" w:cs="Calibri"/>
                <w:lang w:eastAsia="zh-CN"/>
              </w:rPr>
              <w:t>t.grotz@outbox.de</w:t>
            </w:r>
            <w:bookmarkEnd w:id="764"/>
          </w:p>
        </w:tc>
      </w:tr>
    </w:tbl>
    <w:p w14:paraId="5733E14B" w14:textId="77777777" w:rsidR="00D97D3D" w:rsidRPr="003A6348" w:rsidRDefault="00D97D3D" w:rsidP="00D97D3D">
      <w:pPr>
        <w:tabs>
          <w:tab w:val="clear" w:pos="567"/>
          <w:tab w:val="clear" w:pos="1276"/>
          <w:tab w:val="clear" w:pos="1843"/>
          <w:tab w:val="clear" w:pos="5387"/>
          <w:tab w:val="clear" w:pos="5954"/>
        </w:tabs>
        <w:overflowPunct/>
        <w:spacing w:before="0"/>
        <w:jc w:val="left"/>
        <w:textAlignment w:val="auto"/>
        <w:rPr>
          <w:rFonts w:eastAsia="SimSun" w:cs="Calibri"/>
          <w:color w:val="000000"/>
          <w:sz w:val="22"/>
          <w:szCs w:val="22"/>
          <w:lang w:val="pt-BR" w:eastAsia="zh-CN"/>
        </w:rPr>
      </w:pPr>
    </w:p>
    <w:tbl>
      <w:tblPr>
        <w:tblW w:w="10065" w:type="dxa"/>
        <w:tblLayout w:type="fixed"/>
        <w:tblLook w:val="04A0" w:firstRow="1" w:lastRow="0" w:firstColumn="1" w:lastColumn="0" w:noHBand="0" w:noVBand="1"/>
      </w:tblPr>
      <w:tblGrid>
        <w:gridCol w:w="3544"/>
        <w:gridCol w:w="2268"/>
        <w:gridCol w:w="4253"/>
      </w:tblGrid>
      <w:tr w:rsidR="00D97D3D" w:rsidRPr="003A6348" w14:paraId="7530F262" w14:textId="77777777" w:rsidTr="001D2990">
        <w:trPr>
          <w:trHeight w:val="1014"/>
        </w:trPr>
        <w:tc>
          <w:tcPr>
            <w:tcW w:w="3544" w:type="dxa"/>
          </w:tcPr>
          <w:p w14:paraId="7C56D894"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65" w:name="lt_pId1391"/>
            <w:r w:rsidRPr="003A6348">
              <w:rPr>
                <w:rFonts w:eastAsia="SimSun" w:cs="Calibri"/>
                <w:lang w:val="de-CH"/>
              </w:rPr>
              <w:t>Stadtwerke Norderney GmbH</w:t>
            </w:r>
            <w:bookmarkEnd w:id="765"/>
          </w:p>
          <w:p w14:paraId="2ABF99E8"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66" w:name="lt_pId1392"/>
            <w:r w:rsidRPr="003A6348">
              <w:rPr>
                <w:rFonts w:eastAsia="SimSun" w:cs="Calibri"/>
                <w:lang w:val="de-CH"/>
              </w:rPr>
              <w:t>Jann-Berghaus-Strasse 34</w:t>
            </w:r>
            <w:bookmarkEnd w:id="766"/>
            <w:r w:rsidRPr="003A6348">
              <w:rPr>
                <w:rFonts w:eastAsia="SimSun" w:cs="Calibri"/>
                <w:lang w:val="de-CH"/>
              </w:rPr>
              <w:t xml:space="preserve"> </w:t>
            </w:r>
          </w:p>
          <w:p w14:paraId="138021BD"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67" w:name="lt_pId1393"/>
            <w:r w:rsidRPr="003A6348">
              <w:rPr>
                <w:rFonts w:eastAsia="SimSun" w:cs="Calibri"/>
                <w:lang w:val="de-CH"/>
              </w:rPr>
              <w:t>D-26548 NORDERNEY</w:t>
            </w:r>
            <w:bookmarkEnd w:id="767"/>
          </w:p>
        </w:tc>
        <w:tc>
          <w:tcPr>
            <w:tcW w:w="2268" w:type="dxa"/>
          </w:tcPr>
          <w:p w14:paraId="359B1BF0" w14:textId="77777777" w:rsidR="00D97D3D" w:rsidRPr="003A6348" w:rsidRDefault="00D97D3D" w:rsidP="00BC20AC">
            <w:pPr>
              <w:widowControl w:val="0"/>
              <w:tabs>
                <w:tab w:val="clear" w:pos="567"/>
                <w:tab w:val="clear" w:pos="1276"/>
                <w:tab w:val="clear" w:pos="1843"/>
                <w:tab w:val="clear" w:pos="5387"/>
                <w:tab w:val="clear" w:pos="5954"/>
              </w:tabs>
              <w:spacing w:before="0"/>
              <w:jc w:val="center"/>
              <w:rPr>
                <w:rFonts w:eastAsia="SimSun" w:cs="Calibri"/>
                <w:b/>
                <w:bCs/>
                <w:color w:val="000000"/>
              </w:rPr>
            </w:pPr>
            <w:bookmarkStart w:id="768" w:name="lt_pId1394"/>
            <w:r w:rsidRPr="003A6348">
              <w:rPr>
                <w:rFonts w:eastAsia="SimSun" w:cs="Calibri"/>
                <w:b/>
                <w:bCs/>
                <w:color w:val="000000"/>
              </w:rPr>
              <w:t>SWN122</w:t>
            </w:r>
            <w:bookmarkEnd w:id="768"/>
          </w:p>
        </w:tc>
        <w:tc>
          <w:tcPr>
            <w:tcW w:w="4253" w:type="dxa"/>
          </w:tcPr>
          <w:p w14:paraId="1A8B9C95" w14:textId="77777777" w:rsidR="00D97D3D" w:rsidRPr="003A6348" w:rsidRDefault="00D97D3D" w:rsidP="00BC20AC">
            <w:pPr>
              <w:tabs>
                <w:tab w:val="clear" w:pos="567"/>
                <w:tab w:val="clear" w:pos="1276"/>
                <w:tab w:val="clear" w:pos="1843"/>
                <w:tab w:val="clear" w:pos="5387"/>
                <w:tab w:val="clear" w:pos="5954"/>
                <w:tab w:val="left" w:pos="426"/>
                <w:tab w:val="center" w:pos="2480"/>
              </w:tabs>
              <w:spacing w:before="0"/>
              <w:jc w:val="left"/>
              <w:rPr>
                <w:rFonts w:eastAsia="SimSun" w:cs="Calibri"/>
              </w:rPr>
            </w:pPr>
            <w:bookmarkStart w:id="769" w:name="lt_pId1395"/>
            <w:r w:rsidRPr="003A6348">
              <w:rPr>
                <w:rFonts w:eastAsia="SimSun" w:cs="Calibri"/>
              </w:rPr>
              <w:t>Mr Holger Schoenemann</w:t>
            </w:r>
            <w:bookmarkEnd w:id="769"/>
          </w:p>
          <w:p w14:paraId="7902C429" w14:textId="1131756F"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电话：</w:t>
            </w:r>
            <w:r w:rsidR="00D97D3D" w:rsidRPr="003A6348">
              <w:rPr>
                <w:rFonts w:eastAsia="SimSun" w:cs="Calibri"/>
                <w:lang w:eastAsia="zh-CN"/>
              </w:rPr>
              <w:t xml:space="preserve"> </w:t>
            </w:r>
            <w:r w:rsidR="00D97D3D" w:rsidRPr="003A6348">
              <w:rPr>
                <w:rFonts w:eastAsia="SimSun" w:cs="Calibri"/>
                <w:lang w:eastAsia="zh-CN"/>
              </w:rPr>
              <w:tab/>
              <w:t>+49 4932 879 82</w:t>
            </w:r>
          </w:p>
          <w:p w14:paraId="7A2C5665" w14:textId="1A914EFD" w:rsidR="00D97D3D" w:rsidRPr="003A6348" w:rsidRDefault="00533936"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传真：</w:t>
            </w:r>
            <w:r w:rsidR="00D97D3D" w:rsidRPr="003A6348">
              <w:rPr>
                <w:rFonts w:eastAsia="SimSun" w:cs="Calibri"/>
                <w:lang w:eastAsia="zh-CN"/>
              </w:rPr>
              <w:t xml:space="preserve"> </w:t>
            </w:r>
            <w:r w:rsidR="00D97D3D" w:rsidRPr="003A6348">
              <w:rPr>
                <w:rFonts w:eastAsia="SimSun" w:cs="Calibri"/>
                <w:lang w:eastAsia="zh-CN"/>
              </w:rPr>
              <w:tab/>
              <w:t>+49 4932 879 90</w:t>
            </w:r>
          </w:p>
          <w:p w14:paraId="11FB6A7D" w14:textId="43C9D3DB" w:rsidR="00D97D3D" w:rsidRPr="001D2990"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color w:val="000000"/>
                <w:lang w:eastAsia="zh-CN"/>
              </w:rPr>
            </w:pPr>
            <w:r w:rsidRPr="003A6348">
              <w:rPr>
                <w:rFonts w:eastAsia="SimSun" w:cs="Calibri" w:hint="eastAsia"/>
                <w:lang w:eastAsia="zh-CN"/>
              </w:rPr>
              <w:t>电子邮件：</w:t>
            </w:r>
            <w:bookmarkStart w:id="770" w:name="lt_pId1401"/>
            <w:r w:rsidR="00D97D3D" w:rsidRPr="003A6348">
              <w:rPr>
                <w:rFonts w:eastAsia="SimSun" w:cs="Calibri"/>
                <w:lang w:eastAsia="zh-CN"/>
              </w:rPr>
              <w:t>holger.schoenemann@stadtwerke-norderney.de</w:t>
            </w:r>
            <w:bookmarkEnd w:id="770"/>
          </w:p>
        </w:tc>
      </w:tr>
    </w:tbl>
    <w:p w14:paraId="71CF838C" w14:textId="77777777" w:rsidR="00D97D3D" w:rsidRPr="003A6348" w:rsidRDefault="00D97D3D" w:rsidP="00D97D3D">
      <w:pPr>
        <w:tabs>
          <w:tab w:val="clear" w:pos="567"/>
          <w:tab w:val="clear" w:pos="1276"/>
          <w:tab w:val="clear" w:pos="1843"/>
          <w:tab w:val="clear" w:pos="5387"/>
          <w:tab w:val="clear" w:pos="5954"/>
        </w:tabs>
        <w:overflowPunct/>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544"/>
        <w:gridCol w:w="2268"/>
        <w:gridCol w:w="4394"/>
      </w:tblGrid>
      <w:tr w:rsidR="00D97D3D" w:rsidRPr="003A6348" w14:paraId="39F1FD96" w14:textId="77777777" w:rsidTr="001D2990">
        <w:trPr>
          <w:trHeight w:val="1014"/>
        </w:trPr>
        <w:tc>
          <w:tcPr>
            <w:tcW w:w="3544" w:type="dxa"/>
          </w:tcPr>
          <w:p w14:paraId="40F68C11"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71" w:name="lt_pId1402"/>
            <w:r w:rsidRPr="003A6348">
              <w:rPr>
                <w:rFonts w:eastAsia="SimSun" w:cs="Calibri"/>
                <w:lang w:val="de-CH"/>
              </w:rPr>
              <w:t>Stadtwerke OELSNITZ/V. GmbH</w:t>
            </w:r>
            <w:bookmarkEnd w:id="771"/>
          </w:p>
          <w:p w14:paraId="4D684BE8"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72" w:name="lt_pId1403"/>
            <w:r w:rsidRPr="003A6348">
              <w:rPr>
                <w:rFonts w:eastAsia="SimSun" w:cs="Calibri"/>
                <w:lang w:val="de-CH"/>
              </w:rPr>
              <w:t>Boxbachweg 2</w:t>
            </w:r>
            <w:bookmarkEnd w:id="772"/>
            <w:r w:rsidRPr="003A6348">
              <w:rPr>
                <w:rFonts w:eastAsia="SimSun" w:cs="Calibri"/>
                <w:lang w:val="de-CH"/>
              </w:rPr>
              <w:t xml:space="preserve"> </w:t>
            </w:r>
          </w:p>
          <w:p w14:paraId="3534D40E" w14:textId="77777777" w:rsidR="00D97D3D" w:rsidRPr="003A6348" w:rsidRDefault="00D97D3D" w:rsidP="00BC20AC">
            <w:pPr>
              <w:tabs>
                <w:tab w:val="clear" w:pos="567"/>
                <w:tab w:val="clear" w:pos="1276"/>
                <w:tab w:val="clear" w:pos="1843"/>
                <w:tab w:val="clear" w:pos="5387"/>
                <w:tab w:val="clear" w:pos="5954"/>
                <w:tab w:val="left" w:pos="426"/>
                <w:tab w:val="left" w:pos="4140"/>
                <w:tab w:val="left" w:pos="4230"/>
              </w:tabs>
              <w:spacing w:before="0"/>
              <w:jc w:val="left"/>
              <w:rPr>
                <w:rFonts w:eastAsia="SimSun" w:cs="Calibri"/>
                <w:lang w:val="de-CH"/>
              </w:rPr>
            </w:pPr>
            <w:bookmarkStart w:id="773" w:name="lt_pId1404"/>
            <w:r w:rsidRPr="003A6348">
              <w:rPr>
                <w:rFonts w:eastAsia="SimSun" w:cs="Calibri"/>
                <w:lang w:val="de-CH"/>
              </w:rPr>
              <w:t>D-08606 OELSNITZ/V.</w:t>
            </w:r>
            <w:bookmarkEnd w:id="773"/>
          </w:p>
        </w:tc>
        <w:tc>
          <w:tcPr>
            <w:tcW w:w="2268" w:type="dxa"/>
          </w:tcPr>
          <w:p w14:paraId="46B7EF95" w14:textId="77777777" w:rsidR="00D97D3D" w:rsidRPr="003A6348" w:rsidRDefault="00D97D3D" w:rsidP="00BC20AC">
            <w:pPr>
              <w:widowControl w:val="0"/>
              <w:tabs>
                <w:tab w:val="clear" w:pos="567"/>
                <w:tab w:val="clear" w:pos="1276"/>
                <w:tab w:val="clear" w:pos="1843"/>
                <w:tab w:val="clear" w:pos="5387"/>
                <w:tab w:val="clear" w:pos="5954"/>
              </w:tabs>
              <w:spacing w:before="0"/>
              <w:jc w:val="center"/>
              <w:rPr>
                <w:rFonts w:eastAsia="SimSun" w:cs="Calibri"/>
                <w:b/>
                <w:bCs/>
                <w:color w:val="000000"/>
              </w:rPr>
            </w:pPr>
            <w:bookmarkStart w:id="774" w:name="lt_pId1405"/>
            <w:r w:rsidRPr="003A6348">
              <w:rPr>
                <w:rFonts w:eastAsia="SimSun" w:cs="Calibri"/>
                <w:b/>
                <w:bCs/>
                <w:color w:val="000000"/>
              </w:rPr>
              <w:t>SWOE</w:t>
            </w:r>
            <w:bookmarkEnd w:id="774"/>
          </w:p>
        </w:tc>
        <w:tc>
          <w:tcPr>
            <w:tcW w:w="4394" w:type="dxa"/>
          </w:tcPr>
          <w:p w14:paraId="196F0072" w14:textId="77777777" w:rsidR="00D97D3D" w:rsidRPr="003A6348" w:rsidRDefault="00D97D3D" w:rsidP="00BC20AC">
            <w:pPr>
              <w:tabs>
                <w:tab w:val="clear" w:pos="567"/>
                <w:tab w:val="clear" w:pos="1276"/>
                <w:tab w:val="clear" w:pos="1843"/>
                <w:tab w:val="clear" w:pos="5387"/>
                <w:tab w:val="clear" w:pos="5954"/>
                <w:tab w:val="left" w:pos="426"/>
                <w:tab w:val="center" w:pos="2480"/>
              </w:tabs>
              <w:spacing w:before="0"/>
              <w:jc w:val="left"/>
              <w:rPr>
                <w:rFonts w:eastAsia="SimSun" w:cs="Calibri"/>
              </w:rPr>
            </w:pPr>
            <w:bookmarkStart w:id="775" w:name="lt_pId1406"/>
            <w:r w:rsidRPr="003A6348">
              <w:rPr>
                <w:rFonts w:eastAsia="SimSun" w:cs="Calibri"/>
              </w:rPr>
              <w:t>Mr Michael Fritzsch</w:t>
            </w:r>
            <w:bookmarkEnd w:id="775"/>
          </w:p>
          <w:p w14:paraId="5270DCAC" w14:textId="717C8DE8"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电话：</w:t>
            </w:r>
            <w:r w:rsidR="00D97D3D" w:rsidRPr="003A6348">
              <w:rPr>
                <w:rFonts w:eastAsia="SimSun" w:cs="Calibri"/>
                <w:lang w:eastAsia="zh-CN"/>
              </w:rPr>
              <w:t xml:space="preserve"> </w:t>
            </w:r>
            <w:r w:rsidR="00D97D3D" w:rsidRPr="003A6348">
              <w:rPr>
                <w:rFonts w:eastAsia="SimSun" w:cs="Calibri"/>
                <w:lang w:eastAsia="zh-CN"/>
              </w:rPr>
              <w:tab/>
              <w:t>+49 37421 408 0</w:t>
            </w:r>
          </w:p>
          <w:p w14:paraId="4ECE825B" w14:textId="54317875" w:rsidR="00D97D3D" w:rsidRPr="003A6348" w:rsidRDefault="00533936" w:rsidP="00BC20AC">
            <w:pPr>
              <w:widowControl w:val="0"/>
              <w:tabs>
                <w:tab w:val="clear" w:pos="567"/>
                <w:tab w:val="clear" w:pos="1276"/>
                <w:tab w:val="clear" w:pos="1843"/>
                <w:tab w:val="clear" w:pos="5387"/>
                <w:tab w:val="clear" w:pos="5954"/>
                <w:tab w:val="left" w:pos="650"/>
              </w:tabs>
              <w:spacing w:before="0"/>
              <w:jc w:val="left"/>
              <w:rPr>
                <w:rFonts w:eastAsia="SimSun" w:cs="Calibri"/>
                <w:lang w:eastAsia="zh-CN"/>
              </w:rPr>
            </w:pPr>
            <w:r w:rsidRPr="003A6348">
              <w:rPr>
                <w:rFonts w:eastAsia="SimSun" w:cs="Calibri" w:hint="eastAsia"/>
                <w:lang w:eastAsia="zh-CN"/>
              </w:rPr>
              <w:t>传真：</w:t>
            </w:r>
            <w:r w:rsidR="00D97D3D" w:rsidRPr="003A6348">
              <w:rPr>
                <w:rFonts w:eastAsia="SimSun" w:cs="Calibri"/>
                <w:lang w:eastAsia="zh-CN"/>
              </w:rPr>
              <w:t xml:space="preserve"> </w:t>
            </w:r>
            <w:r w:rsidR="00D97D3D" w:rsidRPr="003A6348">
              <w:rPr>
                <w:rFonts w:eastAsia="SimSun" w:cs="Calibri"/>
                <w:lang w:eastAsia="zh-CN"/>
              </w:rPr>
              <w:tab/>
              <w:t>+49 37421 29491</w:t>
            </w:r>
          </w:p>
          <w:p w14:paraId="636BCF06" w14:textId="5A905324" w:rsidR="00D97D3D" w:rsidRPr="003A6348" w:rsidRDefault="005079A1" w:rsidP="00BC20AC">
            <w:pPr>
              <w:widowControl w:val="0"/>
              <w:tabs>
                <w:tab w:val="clear" w:pos="567"/>
                <w:tab w:val="clear" w:pos="1276"/>
                <w:tab w:val="clear" w:pos="1843"/>
                <w:tab w:val="clear" w:pos="5387"/>
                <w:tab w:val="clear" w:pos="5954"/>
                <w:tab w:val="left" w:pos="650"/>
              </w:tabs>
              <w:spacing w:before="0"/>
              <w:jc w:val="left"/>
              <w:rPr>
                <w:rFonts w:eastAsia="SimSun" w:cs="Calibri"/>
                <w:color w:val="000000"/>
                <w:lang w:val="fr-FR" w:eastAsia="zh-CN"/>
              </w:rPr>
            </w:pPr>
            <w:r w:rsidRPr="003A6348">
              <w:rPr>
                <w:rFonts w:eastAsia="SimSun" w:cs="Calibri" w:hint="eastAsia"/>
                <w:lang w:eastAsia="zh-CN"/>
              </w:rPr>
              <w:t>电子邮件：</w:t>
            </w:r>
            <w:r w:rsidR="00D97D3D" w:rsidRPr="003A6348">
              <w:rPr>
                <w:rFonts w:eastAsia="SimSun" w:cs="Calibri"/>
                <w:lang w:eastAsia="zh-CN"/>
              </w:rPr>
              <w:t xml:space="preserve"> </w:t>
            </w:r>
            <w:r w:rsidR="00D97D3D" w:rsidRPr="003A6348">
              <w:rPr>
                <w:rFonts w:eastAsia="SimSun" w:cs="Calibri"/>
                <w:lang w:eastAsia="zh-CN"/>
              </w:rPr>
              <w:tab/>
            </w:r>
            <w:bookmarkStart w:id="776" w:name="lt_pId1412"/>
            <w:r w:rsidR="00D97D3D" w:rsidRPr="003A6348">
              <w:rPr>
                <w:rFonts w:eastAsia="SimSun" w:cs="Calibri"/>
                <w:lang w:eastAsia="zh-CN"/>
              </w:rPr>
              <w:t>info@swoe.de</w:t>
            </w:r>
            <w:bookmarkEnd w:id="776"/>
          </w:p>
        </w:tc>
      </w:tr>
    </w:tbl>
    <w:p w14:paraId="139A2642" w14:textId="1CB5B39C" w:rsidR="00D97D3D" w:rsidRDefault="00D97D3D" w:rsidP="00D97D3D">
      <w:pPr>
        <w:tabs>
          <w:tab w:val="clear" w:pos="567"/>
          <w:tab w:val="clear" w:pos="1276"/>
          <w:tab w:val="clear" w:pos="1843"/>
          <w:tab w:val="clear" w:pos="5387"/>
          <w:tab w:val="clear" w:pos="5954"/>
        </w:tabs>
        <w:spacing w:before="0"/>
        <w:jc w:val="left"/>
        <w:rPr>
          <w:sz w:val="22"/>
          <w:lang w:val="fr-FR" w:eastAsia="zh-CN"/>
        </w:rPr>
      </w:pPr>
    </w:p>
    <w:p w14:paraId="01B82E1C" w14:textId="77777777" w:rsidR="00401836" w:rsidRPr="001C0C61" w:rsidRDefault="00401836" w:rsidP="00D97D3D">
      <w:pPr>
        <w:tabs>
          <w:tab w:val="clear" w:pos="567"/>
          <w:tab w:val="clear" w:pos="1276"/>
          <w:tab w:val="clear" w:pos="1843"/>
          <w:tab w:val="clear" w:pos="5387"/>
          <w:tab w:val="clear" w:pos="5954"/>
        </w:tabs>
        <w:spacing w:before="0"/>
        <w:jc w:val="left"/>
        <w:rPr>
          <w:sz w:val="22"/>
          <w:lang w:val="fr-FR" w:eastAsia="zh-CN"/>
        </w:rPr>
      </w:pPr>
    </w:p>
    <w:sectPr w:rsidR="00401836" w:rsidRPr="001C0C61" w:rsidSect="00E95089">
      <w:footerReference w:type="even" r:id="rId19"/>
      <w:footerReference w:type="default" r:id="rId20"/>
      <w:footerReference w:type="first" r:id="rId21"/>
      <w:pgSz w:w="11901" w:h="16840" w:code="9"/>
      <w:pgMar w:top="1134" w:right="1418" w:bottom="1701" w:left="1418"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553FF" w14:textId="77777777" w:rsidR="00357117" w:rsidRDefault="00357117">
      <w:r>
        <w:separator/>
      </w:r>
    </w:p>
  </w:endnote>
  <w:endnote w:type="continuationSeparator" w:id="0">
    <w:p w14:paraId="27DB7A9D" w14:textId="77777777" w:rsidR="00357117" w:rsidRDefault="0035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57117" w:rsidRPr="007F091C" w14:paraId="25C2DA45" w14:textId="77777777" w:rsidTr="00A1129A">
      <w:trPr>
        <w:cantSplit/>
        <w:jc w:val="center"/>
      </w:trPr>
      <w:tc>
        <w:tcPr>
          <w:tcW w:w="1761" w:type="dxa"/>
          <w:shd w:val="clear" w:color="auto" w:fill="4C4C4C"/>
        </w:tcPr>
        <w:p w14:paraId="32BD4A17" w14:textId="6434FFFD" w:rsidR="00357117" w:rsidRPr="007F091C" w:rsidRDefault="00357117" w:rsidP="002623A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555B">
            <w:rPr>
              <w:noProof/>
              <w:color w:val="FFFFFF"/>
              <w:lang w:val="es-ES_tradnl"/>
            </w:rPr>
            <w:t>1178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E555B">
            <w:rPr>
              <w:noProof/>
              <w:color w:val="FFFFFF"/>
              <w:lang w:val="en-US"/>
            </w:rPr>
            <w:t>2</w:t>
          </w:r>
          <w:r w:rsidRPr="007F091C">
            <w:rPr>
              <w:color w:val="FFFFFF"/>
              <w:lang w:val="en-US"/>
            </w:rPr>
            <w:fldChar w:fldCharType="end"/>
          </w:r>
        </w:p>
      </w:tc>
      <w:tc>
        <w:tcPr>
          <w:tcW w:w="7292" w:type="dxa"/>
          <w:shd w:val="clear" w:color="auto" w:fill="A6A6A6"/>
        </w:tcPr>
        <w:p w14:paraId="22D0225C" w14:textId="77777777" w:rsidR="00357117" w:rsidRPr="00911AE9" w:rsidRDefault="00357117" w:rsidP="002623A0">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F3C6168" w14:textId="77777777" w:rsidR="00357117" w:rsidRDefault="00357117">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57117" w:rsidRPr="007F091C" w14:paraId="18DB92BA" w14:textId="77777777" w:rsidTr="00A1129A">
      <w:trPr>
        <w:cantSplit/>
        <w:jc w:val="right"/>
      </w:trPr>
      <w:tc>
        <w:tcPr>
          <w:tcW w:w="7378" w:type="dxa"/>
          <w:shd w:val="clear" w:color="auto" w:fill="A6A6A6"/>
        </w:tcPr>
        <w:p w14:paraId="46DB3737" w14:textId="77777777" w:rsidR="00357117" w:rsidRPr="007F091C" w:rsidRDefault="00357117" w:rsidP="002623A0">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62E22613" w14:textId="60D1443A" w:rsidR="00357117" w:rsidRPr="007F091C" w:rsidRDefault="00357117" w:rsidP="002623A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555B">
            <w:rPr>
              <w:noProof/>
              <w:color w:val="FFFFFF"/>
              <w:lang w:val="es-ES_tradnl"/>
            </w:rPr>
            <w:t>1178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E555B">
            <w:rPr>
              <w:noProof/>
              <w:color w:val="FFFFFF"/>
              <w:lang w:val="en-US"/>
            </w:rPr>
            <w:t>11</w:t>
          </w:r>
          <w:r w:rsidRPr="007F091C">
            <w:rPr>
              <w:color w:val="FFFFFF"/>
              <w:lang w:val="en-US"/>
            </w:rPr>
            <w:fldChar w:fldCharType="end"/>
          </w:r>
          <w:r w:rsidRPr="007F091C">
            <w:rPr>
              <w:color w:val="FFFFFF"/>
              <w:lang w:val="es-ES_tradnl"/>
            </w:rPr>
            <w:t>  </w:t>
          </w:r>
        </w:p>
      </w:tc>
    </w:tr>
  </w:tbl>
  <w:p w14:paraId="3A98ABA8" w14:textId="77777777" w:rsidR="00357117" w:rsidRDefault="00357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57117" w:rsidRPr="007F091C" w14:paraId="32206686" w14:textId="77777777" w:rsidTr="00523859">
      <w:trPr>
        <w:cantSplit/>
        <w:trHeight w:val="900"/>
      </w:trPr>
      <w:tc>
        <w:tcPr>
          <w:tcW w:w="8147" w:type="dxa"/>
          <w:tcBorders>
            <w:top w:val="nil"/>
            <w:bottom w:val="nil"/>
          </w:tcBorders>
          <w:shd w:val="clear" w:color="auto" w:fill="FFFFFF"/>
          <w:vAlign w:val="center"/>
        </w:tcPr>
        <w:p w14:paraId="6B305FF9" w14:textId="77777777" w:rsidR="00357117" w:rsidRDefault="00357117" w:rsidP="002C3B15">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9DEC460" w14:textId="77777777" w:rsidR="00357117" w:rsidRPr="007F091C" w:rsidRDefault="00357117" w:rsidP="002C3B15">
          <w:pPr>
            <w:pStyle w:val="Firstfooter"/>
            <w:spacing w:before="0"/>
            <w:ind w:left="142"/>
            <w:jc w:val="right"/>
            <w:rPr>
              <w:rFonts w:ascii="Calibri" w:hAnsi="Calibri"/>
              <w:sz w:val="22"/>
              <w:szCs w:val="22"/>
              <w:lang w:val="fr-FR"/>
            </w:rPr>
          </w:pPr>
          <w:r>
            <w:rPr>
              <w:noProof/>
              <w:lang w:eastAsia="zh-CN"/>
            </w:rPr>
            <w:drawing>
              <wp:inline distT="0" distB="0" distL="0" distR="0" wp14:anchorId="5E904867" wp14:editId="603676C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009FFBE" w14:textId="77777777" w:rsidR="00357117" w:rsidRPr="00713440" w:rsidRDefault="00357117" w:rsidP="004A28A7">
    <w:pPr>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57117" w:rsidRPr="007F091C" w14:paraId="35392726" w14:textId="77777777" w:rsidTr="00B14CAE">
      <w:trPr>
        <w:cantSplit/>
        <w:jc w:val="center"/>
      </w:trPr>
      <w:tc>
        <w:tcPr>
          <w:tcW w:w="1761" w:type="dxa"/>
          <w:shd w:val="clear" w:color="auto" w:fill="4C4C4C"/>
        </w:tcPr>
        <w:p w14:paraId="6328CB99" w14:textId="3C8F0307" w:rsidR="00357117" w:rsidRPr="007F091C" w:rsidRDefault="00357117"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555B">
            <w:rPr>
              <w:noProof/>
              <w:color w:val="FFFFFF"/>
              <w:lang w:val="es-ES_tradnl"/>
            </w:rPr>
            <w:t>1178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E555B">
            <w:rPr>
              <w:noProof/>
              <w:color w:val="FFFFFF"/>
              <w:lang w:val="en-US"/>
            </w:rPr>
            <w:t>16</w:t>
          </w:r>
          <w:r w:rsidRPr="007F091C">
            <w:rPr>
              <w:color w:val="FFFFFF"/>
              <w:lang w:val="en-US"/>
            </w:rPr>
            <w:fldChar w:fldCharType="end"/>
          </w:r>
        </w:p>
      </w:tc>
      <w:tc>
        <w:tcPr>
          <w:tcW w:w="7292" w:type="dxa"/>
          <w:shd w:val="clear" w:color="auto" w:fill="A6A6A6"/>
        </w:tcPr>
        <w:p w14:paraId="2F178AEB" w14:textId="77777777" w:rsidR="00357117" w:rsidRPr="00911AE9" w:rsidRDefault="00357117"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6C9FA51C" w14:textId="77777777" w:rsidR="00357117" w:rsidRDefault="00357117">
    <w:pP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57117" w:rsidRPr="007F091C" w14:paraId="214FF210" w14:textId="77777777" w:rsidTr="00B14CAE">
      <w:trPr>
        <w:cantSplit/>
        <w:jc w:val="right"/>
      </w:trPr>
      <w:tc>
        <w:tcPr>
          <w:tcW w:w="7378" w:type="dxa"/>
          <w:shd w:val="clear" w:color="auto" w:fill="A6A6A6"/>
        </w:tcPr>
        <w:p w14:paraId="3AD0FB03" w14:textId="77777777" w:rsidR="00357117" w:rsidRPr="007F091C" w:rsidRDefault="00357117" w:rsidP="00B14CAE">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E3A655F" w14:textId="3846289D" w:rsidR="00357117" w:rsidRPr="007F091C" w:rsidRDefault="00357117" w:rsidP="00B14CA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555B">
            <w:rPr>
              <w:noProof/>
              <w:color w:val="FFFFFF"/>
              <w:lang w:val="es-ES_tradnl"/>
            </w:rPr>
            <w:t>1178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E555B">
            <w:rPr>
              <w:noProof/>
              <w:color w:val="FFFFFF"/>
              <w:lang w:val="en-US"/>
            </w:rPr>
            <w:t>17</w:t>
          </w:r>
          <w:r w:rsidRPr="007F091C">
            <w:rPr>
              <w:color w:val="FFFFFF"/>
              <w:lang w:val="en-US"/>
            </w:rPr>
            <w:fldChar w:fldCharType="end"/>
          </w:r>
          <w:r w:rsidRPr="007F091C">
            <w:rPr>
              <w:color w:val="FFFFFF"/>
              <w:lang w:val="es-ES_tradnl"/>
            </w:rPr>
            <w:t>  </w:t>
          </w:r>
        </w:p>
      </w:tc>
    </w:tr>
  </w:tbl>
  <w:p w14:paraId="13060FBB" w14:textId="77777777" w:rsidR="00357117" w:rsidRDefault="003571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57117" w:rsidRPr="007F091C" w14:paraId="5E1B6B5D" w14:textId="77777777" w:rsidTr="00523859">
      <w:trPr>
        <w:cantSplit/>
        <w:jc w:val="center"/>
      </w:trPr>
      <w:tc>
        <w:tcPr>
          <w:tcW w:w="1761" w:type="dxa"/>
          <w:shd w:val="clear" w:color="auto" w:fill="4C4C4C"/>
        </w:tcPr>
        <w:p w14:paraId="1DD96DD4" w14:textId="50BEE11D" w:rsidR="00357117" w:rsidRPr="007F091C" w:rsidRDefault="00357117" w:rsidP="00FF463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555B">
            <w:rPr>
              <w:noProof/>
              <w:color w:val="FFFFFF"/>
              <w:lang w:val="es-ES_tradnl"/>
            </w:rPr>
            <w:t>1178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E555B">
            <w:rPr>
              <w:noProof/>
              <w:color w:val="FFFFFF"/>
              <w:lang w:val="en-US"/>
            </w:rPr>
            <w:t>13</w:t>
          </w:r>
          <w:r w:rsidRPr="007F091C">
            <w:rPr>
              <w:color w:val="FFFFFF"/>
              <w:lang w:val="en-US"/>
            </w:rPr>
            <w:fldChar w:fldCharType="end"/>
          </w:r>
        </w:p>
      </w:tc>
      <w:tc>
        <w:tcPr>
          <w:tcW w:w="7292" w:type="dxa"/>
          <w:shd w:val="clear" w:color="auto" w:fill="A6A6A6"/>
        </w:tcPr>
        <w:p w14:paraId="39571DB5" w14:textId="77777777" w:rsidR="00357117" w:rsidRPr="00911AE9" w:rsidRDefault="00357117" w:rsidP="00FF4633">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5CF2BAFB" w14:textId="77777777" w:rsidR="00357117" w:rsidRPr="00C37402" w:rsidRDefault="00357117" w:rsidP="00C37402">
    <w:pPr>
      <w:pStyle w:val="Footer"/>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14BB" w14:textId="77777777" w:rsidR="00357117" w:rsidRDefault="00357117">
      <w:r>
        <w:separator/>
      </w:r>
    </w:p>
  </w:footnote>
  <w:footnote w:type="continuationSeparator" w:id="0">
    <w:p w14:paraId="26701276" w14:textId="77777777" w:rsidR="00357117" w:rsidRDefault="0035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10978"/>
    <w:multiLevelType w:val="hybridMultilevel"/>
    <w:tmpl w:val="DC181CCE"/>
    <w:lvl w:ilvl="0" w:tplc="E22E8F14">
      <w:start w:val="1"/>
      <w:numFmt w:val="bullet"/>
      <w:lvlText w:val=""/>
      <w:lvlJc w:val="left"/>
      <w:pPr>
        <w:ind w:left="360" w:hanging="360"/>
      </w:pPr>
      <w:rPr>
        <w:rFonts w:ascii="Symbol" w:hAnsi="Symbol" w:hint="default"/>
      </w:rPr>
    </w:lvl>
    <w:lvl w:ilvl="1" w:tplc="757C8408" w:tentative="1">
      <w:start w:val="1"/>
      <w:numFmt w:val="bullet"/>
      <w:lvlText w:val="o"/>
      <w:lvlJc w:val="left"/>
      <w:pPr>
        <w:ind w:left="1080" w:hanging="360"/>
      </w:pPr>
      <w:rPr>
        <w:rFonts w:ascii="Courier New" w:hAnsi="Courier New" w:cs="Courier New" w:hint="default"/>
      </w:rPr>
    </w:lvl>
    <w:lvl w:ilvl="2" w:tplc="87A8A66E" w:tentative="1">
      <w:start w:val="1"/>
      <w:numFmt w:val="bullet"/>
      <w:lvlText w:val=""/>
      <w:lvlJc w:val="left"/>
      <w:pPr>
        <w:ind w:left="1800" w:hanging="360"/>
      </w:pPr>
      <w:rPr>
        <w:rFonts w:ascii="Wingdings" w:hAnsi="Wingdings" w:hint="default"/>
      </w:rPr>
    </w:lvl>
    <w:lvl w:ilvl="3" w:tplc="6A8A91FC" w:tentative="1">
      <w:start w:val="1"/>
      <w:numFmt w:val="bullet"/>
      <w:lvlText w:val=""/>
      <w:lvlJc w:val="left"/>
      <w:pPr>
        <w:ind w:left="2520" w:hanging="360"/>
      </w:pPr>
      <w:rPr>
        <w:rFonts w:ascii="Symbol" w:hAnsi="Symbol" w:hint="default"/>
      </w:rPr>
    </w:lvl>
    <w:lvl w:ilvl="4" w:tplc="F64ED40E" w:tentative="1">
      <w:start w:val="1"/>
      <w:numFmt w:val="bullet"/>
      <w:lvlText w:val="o"/>
      <w:lvlJc w:val="left"/>
      <w:pPr>
        <w:ind w:left="3240" w:hanging="360"/>
      </w:pPr>
      <w:rPr>
        <w:rFonts w:ascii="Courier New" w:hAnsi="Courier New" w:cs="Courier New" w:hint="default"/>
      </w:rPr>
    </w:lvl>
    <w:lvl w:ilvl="5" w:tplc="96FCEA02" w:tentative="1">
      <w:start w:val="1"/>
      <w:numFmt w:val="bullet"/>
      <w:lvlText w:val=""/>
      <w:lvlJc w:val="left"/>
      <w:pPr>
        <w:ind w:left="3960" w:hanging="360"/>
      </w:pPr>
      <w:rPr>
        <w:rFonts w:ascii="Wingdings" w:hAnsi="Wingdings" w:hint="default"/>
      </w:rPr>
    </w:lvl>
    <w:lvl w:ilvl="6" w:tplc="EC9CB540" w:tentative="1">
      <w:start w:val="1"/>
      <w:numFmt w:val="bullet"/>
      <w:lvlText w:val=""/>
      <w:lvlJc w:val="left"/>
      <w:pPr>
        <w:ind w:left="4680" w:hanging="360"/>
      </w:pPr>
      <w:rPr>
        <w:rFonts w:ascii="Symbol" w:hAnsi="Symbol" w:hint="default"/>
      </w:rPr>
    </w:lvl>
    <w:lvl w:ilvl="7" w:tplc="036CA730" w:tentative="1">
      <w:start w:val="1"/>
      <w:numFmt w:val="bullet"/>
      <w:lvlText w:val="o"/>
      <w:lvlJc w:val="left"/>
      <w:pPr>
        <w:ind w:left="5400" w:hanging="360"/>
      </w:pPr>
      <w:rPr>
        <w:rFonts w:ascii="Courier New" w:hAnsi="Courier New" w:cs="Courier New" w:hint="default"/>
      </w:rPr>
    </w:lvl>
    <w:lvl w:ilvl="8" w:tplc="5470C972"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88A"/>
    <w:rsid w:val="00001B25"/>
    <w:rsid w:val="00001F95"/>
    <w:rsid w:val="00002186"/>
    <w:rsid w:val="000023A1"/>
    <w:rsid w:val="0000240C"/>
    <w:rsid w:val="0000264E"/>
    <w:rsid w:val="00002ACC"/>
    <w:rsid w:val="00002B36"/>
    <w:rsid w:val="00002E21"/>
    <w:rsid w:val="0000329C"/>
    <w:rsid w:val="000046D0"/>
    <w:rsid w:val="00004DC7"/>
    <w:rsid w:val="00004E01"/>
    <w:rsid w:val="00005A79"/>
    <w:rsid w:val="00005B6E"/>
    <w:rsid w:val="00005FBB"/>
    <w:rsid w:val="00006B94"/>
    <w:rsid w:val="00006C59"/>
    <w:rsid w:val="0000712A"/>
    <w:rsid w:val="000071FA"/>
    <w:rsid w:val="00007586"/>
    <w:rsid w:val="00007730"/>
    <w:rsid w:val="00007ACB"/>
    <w:rsid w:val="00007E8C"/>
    <w:rsid w:val="0001004A"/>
    <w:rsid w:val="000107A8"/>
    <w:rsid w:val="00010807"/>
    <w:rsid w:val="00010CCA"/>
    <w:rsid w:val="00010D6F"/>
    <w:rsid w:val="0001109F"/>
    <w:rsid w:val="000114E2"/>
    <w:rsid w:val="00012BA9"/>
    <w:rsid w:val="00012E06"/>
    <w:rsid w:val="00012F66"/>
    <w:rsid w:val="0001311D"/>
    <w:rsid w:val="00013353"/>
    <w:rsid w:val="000136BD"/>
    <w:rsid w:val="0001371D"/>
    <w:rsid w:val="00013949"/>
    <w:rsid w:val="00013FDF"/>
    <w:rsid w:val="00014025"/>
    <w:rsid w:val="00014125"/>
    <w:rsid w:val="000153F9"/>
    <w:rsid w:val="00015DF8"/>
    <w:rsid w:val="00016004"/>
    <w:rsid w:val="000169CF"/>
    <w:rsid w:val="00016F0D"/>
    <w:rsid w:val="00017323"/>
    <w:rsid w:val="00017637"/>
    <w:rsid w:val="00017CF9"/>
    <w:rsid w:val="000200B1"/>
    <w:rsid w:val="00020170"/>
    <w:rsid w:val="00020364"/>
    <w:rsid w:val="00020A03"/>
    <w:rsid w:val="00020B61"/>
    <w:rsid w:val="00020E56"/>
    <w:rsid w:val="00020FC6"/>
    <w:rsid w:val="0002159C"/>
    <w:rsid w:val="00021CC1"/>
    <w:rsid w:val="000220D0"/>
    <w:rsid w:val="00022267"/>
    <w:rsid w:val="000229C4"/>
    <w:rsid w:val="0002470D"/>
    <w:rsid w:val="00024830"/>
    <w:rsid w:val="00024B07"/>
    <w:rsid w:val="0002574A"/>
    <w:rsid w:val="00025D8E"/>
    <w:rsid w:val="00025E62"/>
    <w:rsid w:val="00025E92"/>
    <w:rsid w:val="0002602E"/>
    <w:rsid w:val="00026537"/>
    <w:rsid w:val="000267D5"/>
    <w:rsid w:val="000268C8"/>
    <w:rsid w:val="00026A8A"/>
    <w:rsid w:val="00026B14"/>
    <w:rsid w:val="000277EA"/>
    <w:rsid w:val="00027C4D"/>
    <w:rsid w:val="00027F32"/>
    <w:rsid w:val="00027F84"/>
    <w:rsid w:val="00027FCD"/>
    <w:rsid w:val="0003020F"/>
    <w:rsid w:val="000303D5"/>
    <w:rsid w:val="000304A4"/>
    <w:rsid w:val="000305E2"/>
    <w:rsid w:val="00030871"/>
    <w:rsid w:val="00030BEF"/>
    <w:rsid w:val="00030BF7"/>
    <w:rsid w:val="00031014"/>
    <w:rsid w:val="00031166"/>
    <w:rsid w:val="000311C7"/>
    <w:rsid w:val="00031768"/>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39"/>
    <w:rsid w:val="00040DCC"/>
    <w:rsid w:val="000412C0"/>
    <w:rsid w:val="00041498"/>
    <w:rsid w:val="00041772"/>
    <w:rsid w:val="000417A7"/>
    <w:rsid w:val="00041B2A"/>
    <w:rsid w:val="00041C49"/>
    <w:rsid w:val="00041E9A"/>
    <w:rsid w:val="00042076"/>
    <w:rsid w:val="000424BA"/>
    <w:rsid w:val="000426CE"/>
    <w:rsid w:val="00042807"/>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375"/>
    <w:rsid w:val="000479FB"/>
    <w:rsid w:val="00047A8A"/>
    <w:rsid w:val="00047AC3"/>
    <w:rsid w:val="00047DC6"/>
    <w:rsid w:val="00047EAE"/>
    <w:rsid w:val="000504F2"/>
    <w:rsid w:val="000507F6"/>
    <w:rsid w:val="00050864"/>
    <w:rsid w:val="00050D55"/>
    <w:rsid w:val="00051090"/>
    <w:rsid w:val="00051208"/>
    <w:rsid w:val="00051213"/>
    <w:rsid w:val="000523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2F3"/>
    <w:rsid w:val="00066FAE"/>
    <w:rsid w:val="0007057F"/>
    <w:rsid w:val="000706BF"/>
    <w:rsid w:val="00070BB5"/>
    <w:rsid w:val="00070BD4"/>
    <w:rsid w:val="00070C48"/>
    <w:rsid w:val="00070ED8"/>
    <w:rsid w:val="00071792"/>
    <w:rsid w:val="00071BF5"/>
    <w:rsid w:val="00071D5E"/>
    <w:rsid w:val="000721A6"/>
    <w:rsid w:val="0007240C"/>
    <w:rsid w:val="00073036"/>
    <w:rsid w:val="000731EE"/>
    <w:rsid w:val="00073F80"/>
    <w:rsid w:val="00074047"/>
    <w:rsid w:val="00074A78"/>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AA9"/>
    <w:rsid w:val="00084D92"/>
    <w:rsid w:val="000854AF"/>
    <w:rsid w:val="000857F0"/>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87C54"/>
    <w:rsid w:val="0009006F"/>
    <w:rsid w:val="00090640"/>
    <w:rsid w:val="00090860"/>
    <w:rsid w:val="00090CE4"/>
    <w:rsid w:val="000910F0"/>
    <w:rsid w:val="00091197"/>
    <w:rsid w:val="00091C87"/>
    <w:rsid w:val="00091D1F"/>
    <w:rsid w:val="00092287"/>
    <w:rsid w:val="0009244C"/>
    <w:rsid w:val="000940E7"/>
    <w:rsid w:val="00094362"/>
    <w:rsid w:val="00094830"/>
    <w:rsid w:val="000953FD"/>
    <w:rsid w:val="00095571"/>
    <w:rsid w:val="00095C94"/>
    <w:rsid w:val="00095F25"/>
    <w:rsid w:val="000968C6"/>
    <w:rsid w:val="00096C29"/>
    <w:rsid w:val="0009738B"/>
    <w:rsid w:val="000978B0"/>
    <w:rsid w:val="00097D21"/>
    <w:rsid w:val="000A0382"/>
    <w:rsid w:val="000A0985"/>
    <w:rsid w:val="000A0D78"/>
    <w:rsid w:val="000A0DF2"/>
    <w:rsid w:val="000A0FE1"/>
    <w:rsid w:val="000A110B"/>
    <w:rsid w:val="000A1A3D"/>
    <w:rsid w:val="000A1F79"/>
    <w:rsid w:val="000A2289"/>
    <w:rsid w:val="000A2475"/>
    <w:rsid w:val="000A2C6C"/>
    <w:rsid w:val="000A3A92"/>
    <w:rsid w:val="000A3B88"/>
    <w:rsid w:val="000A3DF2"/>
    <w:rsid w:val="000A48C1"/>
    <w:rsid w:val="000A4D64"/>
    <w:rsid w:val="000A4EDD"/>
    <w:rsid w:val="000A5071"/>
    <w:rsid w:val="000A588D"/>
    <w:rsid w:val="000A61AB"/>
    <w:rsid w:val="000A620A"/>
    <w:rsid w:val="000A6408"/>
    <w:rsid w:val="000A7B09"/>
    <w:rsid w:val="000A7F2B"/>
    <w:rsid w:val="000A7FF6"/>
    <w:rsid w:val="000B0247"/>
    <w:rsid w:val="000B0289"/>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3DD"/>
    <w:rsid w:val="000C74BC"/>
    <w:rsid w:val="000C7B9F"/>
    <w:rsid w:val="000D0201"/>
    <w:rsid w:val="000D0D1D"/>
    <w:rsid w:val="000D0F9E"/>
    <w:rsid w:val="000D1C5A"/>
    <w:rsid w:val="000D278E"/>
    <w:rsid w:val="000D2F77"/>
    <w:rsid w:val="000D32C7"/>
    <w:rsid w:val="000D39F1"/>
    <w:rsid w:val="000D3DC8"/>
    <w:rsid w:val="000D48DF"/>
    <w:rsid w:val="000D4BBF"/>
    <w:rsid w:val="000D4D06"/>
    <w:rsid w:val="000D511F"/>
    <w:rsid w:val="000D59B7"/>
    <w:rsid w:val="000D5A3E"/>
    <w:rsid w:val="000D5A70"/>
    <w:rsid w:val="000D604A"/>
    <w:rsid w:val="000D614A"/>
    <w:rsid w:val="000D6685"/>
    <w:rsid w:val="000D6BB7"/>
    <w:rsid w:val="000D70F7"/>
    <w:rsid w:val="000D7157"/>
    <w:rsid w:val="000D7164"/>
    <w:rsid w:val="000E0392"/>
    <w:rsid w:val="000E03FF"/>
    <w:rsid w:val="000E07E3"/>
    <w:rsid w:val="000E0A42"/>
    <w:rsid w:val="000E0CBE"/>
    <w:rsid w:val="000E0E2D"/>
    <w:rsid w:val="000E1241"/>
    <w:rsid w:val="000E1E85"/>
    <w:rsid w:val="000E323C"/>
    <w:rsid w:val="000E32A3"/>
    <w:rsid w:val="000E343E"/>
    <w:rsid w:val="000E3B3F"/>
    <w:rsid w:val="000E3C3D"/>
    <w:rsid w:val="000E3EB8"/>
    <w:rsid w:val="000E4452"/>
    <w:rsid w:val="000E4776"/>
    <w:rsid w:val="000E56F7"/>
    <w:rsid w:val="000E65FD"/>
    <w:rsid w:val="000E67E7"/>
    <w:rsid w:val="000E6873"/>
    <w:rsid w:val="000E6F7A"/>
    <w:rsid w:val="000E75FD"/>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D0"/>
    <w:rsid w:val="000F7D8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5F1A"/>
    <w:rsid w:val="00106834"/>
    <w:rsid w:val="00106C38"/>
    <w:rsid w:val="0010707F"/>
    <w:rsid w:val="001076C0"/>
    <w:rsid w:val="00107908"/>
    <w:rsid w:val="00107CE4"/>
    <w:rsid w:val="00110085"/>
    <w:rsid w:val="001101EC"/>
    <w:rsid w:val="00110302"/>
    <w:rsid w:val="00110853"/>
    <w:rsid w:val="001108C6"/>
    <w:rsid w:val="00110C62"/>
    <w:rsid w:val="00110E59"/>
    <w:rsid w:val="00110F47"/>
    <w:rsid w:val="00110F97"/>
    <w:rsid w:val="001112AC"/>
    <w:rsid w:val="00111874"/>
    <w:rsid w:val="0011189F"/>
    <w:rsid w:val="00111A0C"/>
    <w:rsid w:val="0011211C"/>
    <w:rsid w:val="0011220D"/>
    <w:rsid w:val="001123C1"/>
    <w:rsid w:val="0011241F"/>
    <w:rsid w:val="00112A6A"/>
    <w:rsid w:val="00112C38"/>
    <w:rsid w:val="00112C5C"/>
    <w:rsid w:val="00112C8A"/>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DFD"/>
    <w:rsid w:val="00116EEE"/>
    <w:rsid w:val="00117912"/>
    <w:rsid w:val="00117AC5"/>
    <w:rsid w:val="00117C5C"/>
    <w:rsid w:val="001204C9"/>
    <w:rsid w:val="00120567"/>
    <w:rsid w:val="00120734"/>
    <w:rsid w:val="0012111A"/>
    <w:rsid w:val="001212CC"/>
    <w:rsid w:val="0012161B"/>
    <w:rsid w:val="00121CD2"/>
    <w:rsid w:val="00121FA1"/>
    <w:rsid w:val="0012202B"/>
    <w:rsid w:val="001220A2"/>
    <w:rsid w:val="0012229D"/>
    <w:rsid w:val="001222A6"/>
    <w:rsid w:val="00122360"/>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6A4D"/>
    <w:rsid w:val="00127106"/>
    <w:rsid w:val="00127180"/>
    <w:rsid w:val="001272A5"/>
    <w:rsid w:val="00127F77"/>
    <w:rsid w:val="00130B30"/>
    <w:rsid w:val="001316B8"/>
    <w:rsid w:val="0013230B"/>
    <w:rsid w:val="0013289A"/>
    <w:rsid w:val="00132D77"/>
    <w:rsid w:val="00132DFA"/>
    <w:rsid w:val="0013318C"/>
    <w:rsid w:val="0013334D"/>
    <w:rsid w:val="001333AB"/>
    <w:rsid w:val="001336DE"/>
    <w:rsid w:val="00133CAF"/>
    <w:rsid w:val="00133E86"/>
    <w:rsid w:val="001342DB"/>
    <w:rsid w:val="00134F46"/>
    <w:rsid w:val="001354C0"/>
    <w:rsid w:val="001356B2"/>
    <w:rsid w:val="0013579D"/>
    <w:rsid w:val="00136051"/>
    <w:rsid w:val="0013625F"/>
    <w:rsid w:val="0013652D"/>
    <w:rsid w:val="001365AE"/>
    <w:rsid w:val="00136BD8"/>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7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34A"/>
    <w:rsid w:val="001514D5"/>
    <w:rsid w:val="001514F2"/>
    <w:rsid w:val="0015160C"/>
    <w:rsid w:val="0015164C"/>
    <w:rsid w:val="0015197C"/>
    <w:rsid w:val="0015201B"/>
    <w:rsid w:val="001523DB"/>
    <w:rsid w:val="001534BB"/>
    <w:rsid w:val="001538FE"/>
    <w:rsid w:val="00153A35"/>
    <w:rsid w:val="00153B41"/>
    <w:rsid w:val="00153C60"/>
    <w:rsid w:val="00153EFA"/>
    <w:rsid w:val="00154625"/>
    <w:rsid w:val="001551CB"/>
    <w:rsid w:val="00155386"/>
    <w:rsid w:val="00155E8B"/>
    <w:rsid w:val="001566C1"/>
    <w:rsid w:val="00156C0B"/>
    <w:rsid w:val="00157493"/>
    <w:rsid w:val="001577EB"/>
    <w:rsid w:val="00157964"/>
    <w:rsid w:val="00160377"/>
    <w:rsid w:val="001609D7"/>
    <w:rsid w:val="00160E2B"/>
    <w:rsid w:val="00160EA1"/>
    <w:rsid w:val="00161754"/>
    <w:rsid w:val="00161906"/>
    <w:rsid w:val="001619AD"/>
    <w:rsid w:val="00162154"/>
    <w:rsid w:val="00162709"/>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691B"/>
    <w:rsid w:val="00177527"/>
    <w:rsid w:val="00177C8A"/>
    <w:rsid w:val="00177CD9"/>
    <w:rsid w:val="00177E55"/>
    <w:rsid w:val="00180473"/>
    <w:rsid w:val="001804B1"/>
    <w:rsid w:val="00180843"/>
    <w:rsid w:val="00180E02"/>
    <w:rsid w:val="0018297E"/>
    <w:rsid w:val="00182CF2"/>
    <w:rsid w:val="00183ADE"/>
    <w:rsid w:val="00183C2F"/>
    <w:rsid w:val="00183D83"/>
    <w:rsid w:val="00183DD7"/>
    <w:rsid w:val="00183F0D"/>
    <w:rsid w:val="00184469"/>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0E1A"/>
    <w:rsid w:val="00192778"/>
    <w:rsid w:val="00193393"/>
    <w:rsid w:val="0019340A"/>
    <w:rsid w:val="00193EC4"/>
    <w:rsid w:val="00194062"/>
    <w:rsid w:val="001941D3"/>
    <w:rsid w:val="00194794"/>
    <w:rsid w:val="001948C7"/>
    <w:rsid w:val="001949AA"/>
    <w:rsid w:val="00194FC0"/>
    <w:rsid w:val="00195176"/>
    <w:rsid w:val="0019569D"/>
    <w:rsid w:val="00195885"/>
    <w:rsid w:val="00195D71"/>
    <w:rsid w:val="00196652"/>
    <w:rsid w:val="00197042"/>
    <w:rsid w:val="00197302"/>
    <w:rsid w:val="00197655"/>
    <w:rsid w:val="00197E3E"/>
    <w:rsid w:val="001A05C5"/>
    <w:rsid w:val="001A06D8"/>
    <w:rsid w:val="001A07D7"/>
    <w:rsid w:val="001A0ACD"/>
    <w:rsid w:val="001A0BEE"/>
    <w:rsid w:val="001A0C28"/>
    <w:rsid w:val="001A10C8"/>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010"/>
    <w:rsid w:val="001A6474"/>
    <w:rsid w:val="001A6975"/>
    <w:rsid w:val="001A6DBA"/>
    <w:rsid w:val="001A7779"/>
    <w:rsid w:val="001B062A"/>
    <w:rsid w:val="001B1689"/>
    <w:rsid w:val="001B1723"/>
    <w:rsid w:val="001B210F"/>
    <w:rsid w:val="001B2B7E"/>
    <w:rsid w:val="001B2CD6"/>
    <w:rsid w:val="001B3318"/>
    <w:rsid w:val="001B3386"/>
    <w:rsid w:val="001B34D3"/>
    <w:rsid w:val="001B3545"/>
    <w:rsid w:val="001B373D"/>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D7C"/>
    <w:rsid w:val="001B7F2A"/>
    <w:rsid w:val="001C0055"/>
    <w:rsid w:val="001C0B01"/>
    <w:rsid w:val="001C0CB8"/>
    <w:rsid w:val="001C0E8C"/>
    <w:rsid w:val="001C0F7F"/>
    <w:rsid w:val="001C1283"/>
    <w:rsid w:val="001C193C"/>
    <w:rsid w:val="001C1947"/>
    <w:rsid w:val="001C1B0C"/>
    <w:rsid w:val="001C1C67"/>
    <w:rsid w:val="001C1E5E"/>
    <w:rsid w:val="001C27D9"/>
    <w:rsid w:val="001C2812"/>
    <w:rsid w:val="001C2A98"/>
    <w:rsid w:val="001C2C5C"/>
    <w:rsid w:val="001C2D0E"/>
    <w:rsid w:val="001C2D94"/>
    <w:rsid w:val="001C3878"/>
    <w:rsid w:val="001C397D"/>
    <w:rsid w:val="001C3C77"/>
    <w:rsid w:val="001C3E6E"/>
    <w:rsid w:val="001C4CA6"/>
    <w:rsid w:val="001C4EBE"/>
    <w:rsid w:val="001C4F41"/>
    <w:rsid w:val="001C5757"/>
    <w:rsid w:val="001C5836"/>
    <w:rsid w:val="001C5D6C"/>
    <w:rsid w:val="001C5FF9"/>
    <w:rsid w:val="001C66EA"/>
    <w:rsid w:val="001C6ABE"/>
    <w:rsid w:val="001C6EBA"/>
    <w:rsid w:val="001C70AB"/>
    <w:rsid w:val="001C76D7"/>
    <w:rsid w:val="001C7A96"/>
    <w:rsid w:val="001D0FFC"/>
    <w:rsid w:val="001D14B9"/>
    <w:rsid w:val="001D1691"/>
    <w:rsid w:val="001D1A14"/>
    <w:rsid w:val="001D2990"/>
    <w:rsid w:val="001D2B0D"/>
    <w:rsid w:val="001D3DB0"/>
    <w:rsid w:val="001D3F38"/>
    <w:rsid w:val="001D3FBF"/>
    <w:rsid w:val="001D4010"/>
    <w:rsid w:val="001D4188"/>
    <w:rsid w:val="001D4EF4"/>
    <w:rsid w:val="001D5036"/>
    <w:rsid w:val="001D541C"/>
    <w:rsid w:val="001D58C9"/>
    <w:rsid w:val="001D65E8"/>
    <w:rsid w:val="001D6D56"/>
    <w:rsid w:val="001D7DC1"/>
    <w:rsid w:val="001E01C0"/>
    <w:rsid w:val="001E04FD"/>
    <w:rsid w:val="001E0DE8"/>
    <w:rsid w:val="001E0F06"/>
    <w:rsid w:val="001E0FEF"/>
    <w:rsid w:val="001E1697"/>
    <w:rsid w:val="001E1732"/>
    <w:rsid w:val="001E1B7D"/>
    <w:rsid w:val="001E1B8E"/>
    <w:rsid w:val="001E29DE"/>
    <w:rsid w:val="001E29E7"/>
    <w:rsid w:val="001E2D9D"/>
    <w:rsid w:val="001E3258"/>
    <w:rsid w:val="001E3A44"/>
    <w:rsid w:val="001E4097"/>
    <w:rsid w:val="001E459B"/>
    <w:rsid w:val="001E474C"/>
    <w:rsid w:val="001E4B41"/>
    <w:rsid w:val="001E4DD0"/>
    <w:rsid w:val="001E54D0"/>
    <w:rsid w:val="001E622F"/>
    <w:rsid w:val="001E6960"/>
    <w:rsid w:val="001E6D08"/>
    <w:rsid w:val="001E78DC"/>
    <w:rsid w:val="001E7E80"/>
    <w:rsid w:val="001E7F7D"/>
    <w:rsid w:val="001F0B30"/>
    <w:rsid w:val="001F0BFC"/>
    <w:rsid w:val="001F0C41"/>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4AF9"/>
    <w:rsid w:val="001F560B"/>
    <w:rsid w:val="001F5D8F"/>
    <w:rsid w:val="001F60FF"/>
    <w:rsid w:val="001F663A"/>
    <w:rsid w:val="001F68AB"/>
    <w:rsid w:val="001F69FD"/>
    <w:rsid w:val="001F7BDF"/>
    <w:rsid w:val="001F7C71"/>
    <w:rsid w:val="001F7FEF"/>
    <w:rsid w:val="0020071A"/>
    <w:rsid w:val="00200730"/>
    <w:rsid w:val="00200B53"/>
    <w:rsid w:val="002012A5"/>
    <w:rsid w:val="00201704"/>
    <w:rsid w:val="00202536"/>
    <w:rsid w:val="00202ABD"/>
    <w:rsid w:val="00202CF2"/>
    <w:rsid w:val="00202F51"/>
    <w:rsid w:val="002034A0"/>
    <w:rsid w:val="0020369C"/>
    <w:rsid w:val="00203CCA"/>
    <w:rsid w:val="00203EB1"/>
    <w:rsid w:val="00203F90"/>
    <w:rsid w:val="0020438B"/>
    <w:rsid w:val="0020453B"/>
    <w:rsid w:val="002046C0"/>
    <w:rsid w:val="00205F2F"/>
    <w:rsid w:val="00206CAE"/>
    <w:rsid w:val="00206F01"/>
    <w:rsid w:val="002070CB"/>
    <w:rsid w:val="00207123"/>
    <w:rsid w:val="002076D7"/>
    <w:rsid w:val="00210192"/>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473"/>
    <w:rsid w:val="002164AE"/>
    <w:rsid w:val="00216B53"/>
    <w:rsid w:val="00216E1E"/>
    <w:rsid w:val="00216FCD"/>
    <w:rsid w:val="002170B2"/>
    <w:rsid w:val="00217321"/>
    <w:rsid w:val="00217925"/>
    <w:rsid w:val="00217931"/>
    <w:rsid w:val="00217BF7"/>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06"/>
    <w:rsid w:val="00225FAC"/>
    <w:rsid w:val="002265A6"/>
    <w:rsid w:val="00226B01"/>
    <w:rsid w:val="002273DD"/>
    <w:rsid w:val="00227569"/>
    <w:rsid w:val="0022774F"/>
    <w:rsid w:val="002277A3"/>
    <w:rsid w:val="00227AA3"/>
    <w:rsid w:val="00227AC8"/>
    <w:rsid w:val="00230CE2"/>
    <w:rsid w:val="00230F0F"/>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B65"/>
    <w:rsid w:val="00233E3C"/>
    <w:rsid w:val="0023401A"/>
    <w:rsid w:val="00235031"/>
    <w:rsid w:val="00236E50"/>
    <w:rsid w:val="00236E58"/>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A57"/>
    <w:rsid w:val="00247B4A"/>
    <w:rsid w:val="00247F42"/>
    <w:rsid w:val="002500F3"/>
    <w:rsid w:val="00250DE1"/>
    <w:rsid w:val="00250EA2"/>
    <w:rsid w:val="00251FFB"/>
    <w:rsid w:val="00253161"/>
    <w:rsid w:val="002538A7"/>
    <w:rsid w:val="00254322"/>
    <w:rsid w:val="0025477C"/>
    <w:rsid w:val="00254CF6"/>
    <w:rsid w:val="00255122"/>
    <w:rsid w:val="002551B4"/>
    <w:rsid w:val="0025578D"/>
    <w:rsid w:val="00256629"/>
    <w:rsid w:val="00257A3F"/>
    <w:rsid w:val="00260268"/>
    <w:rsid w:val="0026039A"/>
    <w:rsid w:val="00260724"/>
    <w:rsid w:val="00260975"/>
    <w:rsid w:val="00261108"/>
    <w:rsid w:val="00261463"/>
    <w:rsid w:val="002614A8"/>
    <w:rsid w:val="00261E96"/>
    <w:rsid w:val="00261ECD"/>
    <w:rsid w:val="0026230D"/>
    <w:rsid w:val="00262365"/>
    <w:rsid w:val="002623A0"/>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2F33"/>
    <w:rsid w:val="002734C3"/>
    <w:rsid w:val="0027361B"/>
    <w:rsid w:val="00273AA6"/>
    <w:rsid w:val="002740BF"/>
    <w:rsid w:val="00274330"/>
    <w:rsid w:val="00274500"/>
    <w:rsid w:val="00274571"/>
    <w:rsid w:val="002751DC"/>
    <w:rsid w:val="00275FCB"/>
    <w:rsid w:val="0027788A"/>
    <w:rsid w:val="002778BF"/>
    <w:rsid w:val="00277D52"/>
    <w:rsid w:val="00277DC1"/>
    <w:rsid w:val="0028002A"/>
    <w:rsid w:val="002808DB"/>
    <w:rsid w:val="00280C2E"/>
    <w:rsid w:val="00280C42"/>
    <w:rsid w:val="00280F4A"/>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7DF"/>
    <w:rsid w:val="002A2835"/>
    <w:rsid w:val="002A2F8E"/>
    <w:rsid w:val="002A39F2"/>
    <w:rsid w:val="002A43FC"/>
    <w:rsid w:val="002A4864"/>
    <w:rsid w:val="002A4992"/>
    <w:rsid w:val="002A4D59"/>
    <w:rsid w:val="002A51E6"/>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0E8"/>
    <w:rsid w:val="002B1280"/>
    <w:rsid w:val="002B145E"/>
    <w:rsid w:val="002B1B66"/>
    <w:rsid w:val="002B1C49"/>
    <w:rsid w:val="002B27DE"/>
    <w:rsid w:val="002B2CE6"/>
    <w:rsid w:val="002B3041"/>
    <w:rsid w:val="002B592C"/>
    <w:rsid w:val="002B60AA"/>
    <w:rsid w:val="002B6156"/>
    <w:rsid w:val="002B629F"/>
    <w:rsid w:val="002B661C"/>
    <w:rsid w:val="002B69D4"/>
    <w:rsid w:val="002B6B91"/>
    <w:rsid w:val="002B74D5"/>
    <w:rsid w:val="002B77FB"/>
    <w:rsid w:val="002B7F0B"/>
    <w:rsid w:val="002B7FC0"/>
    <w:rsid w:val="002C0627"/>
    <w:rsid w:val="002C0BEF"/>
    <w:rsid w:val="002C0FC9"/>
    <w:rsid w:val="002C184E"/>
    <w:rsid w:val="002C18C0"/>
    <w:rsid w:val="002C1DE0"/>
    <w:rsid w:val="002C25BD"/>
    <w:rsid w:val="002C2B02"/>
    <w:rsid w:val="002C3461"/>
    <w:rsid w:val="002C349E"/>
    <w:rsid w:val="002C3B15"/>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C7AAD"/>
    <w:rsid w:val="002D0251"/>
    <w:rsid w:val="002D0265"/>
    <w:rsid w:val="002D0644"/>
    <w:rsid w:val="002D079E"/>
    <w:rsid w:val="002D07DE"/>
    <w:rsid w:val="002D0A0F"/>
    <w:rsid w:val="002D0B67"/>
    <w:rsid w:val="002D163C"/>
    <w:rsid w:val="002D164B"/>
    <w:rsid w:val="002D196D"/>
    <w:rsid w:val="002D1B1D"/>
    <w:rsid w:val="002D203E"/>
    <w:rsid w:val="002D22CC"/>
    <w:rsid w:val="002D23E9"/>
    <w:rsid w:val="002D288A"/>
    <w:rsid w:val="002D2C9D"/>
    <w:rsid w:val="002D2F21"/>
    <w:rsid w:val="002D2FE2"/>
    <w:rsid w:val="002D3129"/>
    <w:rsid w:val="002D312A"/>
    <w:rsid w:val="002D3316"/>
    <w:rsid w:val="002D3A55"/>
    <w:rsid w:val="002D3A56"/>
    <w:rsid w:val="002D3AFF"/>
    <w:rsid w:val="002D3B1E"/>
    <w:rsid w:val="002D3BAA"/>
    <w:rsid w:val="002D47E9"/>
    <w:rsid w:val="002D4CB1"/>
    <w:rsid w:val="002D4CF6"/>
    <w:rsid w:val="002D50F8"/>
    <w:rsid w:val="002D536C"/>
    <w:rsid w:val="002D54D5"/>
    <w:rsid w:val="002D5622"/>
    <w:rsid w:val="002D6650"/>
    <w:rsid w:val="002D6924"/>
    <w:rsid w:val="002D7070"/>
    <w:rsid w:val="002D7FBF"/>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5C9"/>
    <w:rsid w:val="002F08B4"/>
    <w:rsid w:val="002F0A11"/>
    <w:rsid w:val="002F0FFB"/>
    <w:rsid w:val="002F1501"/>
    <w:rsid w:val="002F1E17"/>
    <w:rsid w:val="002F24AD"/>
    <w:rsid w:val="002F2849"/>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81C"/>
    <w:rsid w:val="00302AB2"/>
    <w:rsid w:val="00303969"/>
    <w:rsid w:val="0030401C"/>
    <w:rsid w:val="0030439A"/>
    <w:rsid w:val="00304920"/>
    <w:rsid w:val="00304E88"/>
    <w:rsid w:val="00304F71"/>
    <w:rsid w:val="003050BE"/>
    <w:rsid w:val="00305100"/>
    <w:rsid w:val="0030592D"/>
    <w:rsid w:val="00305C06"/>
    <w:rsid w:val="00306215"/>
    <w:rsid w:val="00306255"/>
    <w:rsid w:val="003062EE"/>
    <w:rsid w:val="0030648B"/>
    <w:rsid w:val="0030669D"/>
    <w:rsid w:val="0030672B"/>
    <w:rsid w:val="00307B59"/>
    <w:rsid w:val="003103F4"/>
    <w:rsid w:val="00310CBD"/>
    <w:rsid w:val="00310F53"/>
    <w:rsid w:val="003111A1"/>
    <w:rsid w:val="003112EB"/>
    <w:rsid w:val="00311653"/>
    <w:rsid w:val="00311FAD"/>
    <w:rsid w:val="0031233D"/>
    <w:rsid w:val="003126FE"/>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552"/>
    <w:rsid w:val="00320A51"/>
    <w:rsid w:val="00320B77"/>
    <w:rsid w:val="00320D1B"/>
    <w:rsid w:val="003210B2"/>
    <w:rsid w:val="00321BED"/>
    <w:rsid w:val="00321FF1"/>
    <w:rsid w:val="00322646"/>
    <w:rsid w:val="0032292B"/>
    <w:rsid w:val="00322956"/>
    <w:rsid w:val="00322B14"/>
    <w:rsid w:val="00322F80"/>
    <w:rsid w:val="0032307C"/>
    <w:rsid w:val="00323634"/>
    <w:rsid w:val="0032363F"/>
    <w:rsid w:val="00323A57"/>
    <w:rsid w:val="00323D8F"/>
    <w:rsid w:val="00324153"/>
    <w:rsid w:val="003243A9"/>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284E"/>
    <w:rsid w:val="003333E5"/>
    <w:rsid w:val="003335E1"/>
    <w:rsid w:val="00333AE8"/>
    <w:rsid w:val="00333D4A"/>
    <w:rsid w:val="00333EB4"/>
    <w:rsid w:val="003341C3"/>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48C"/>
    <w:rsid w:val="003446B9"/>
    <w:rsid w:val="00344744"/>
    <w:rsid w:val="00344D42"/>
    <w:rsid w:val="00344F14"/>
    <w:rsid w:val="003455FC"/>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694"/>
    <w:rsid w:val="003538E7"/>
    <w:rsid w:val="00353EED"/>
    <w:rsid w:val="00354023"/>
    <w:rsid w:val="003549A4"/>
    <w:rsid w:val="00354EB8"/>
    <w:rsid w:val="00355045"/>
    <w:rsid w:val="00355145"/>
    <w:rsid w:val="00355897"/>
    <w:rsid w:val="00356167"/>
    <w:rsid w:val="00356269"/>
    <w:rsid w:val="00356307"/>
    <w:rsid w:val="00356D0A"/>
    <w:rsid w:val="00356E98"/>
    <w:rsid w:val="00357117"/>
    <w:rsid w:val="00357744"/>
    <w:rsid w:val="0035789E"/>
    <w:rsid w:val="00360116"/>
    <w:rsid w:val="00360B24"/>
    <w:rsid w:val="00360D00"/>
    <w:rsid w:val="0036235F"/>
    <w:rsid w:val="00362A7E"/>
    <w:rsid w:val="00362CF6"/>
    <w:rsid w:val="00363672"/>
    <w:rsid w:val="003638D9"/>
    <w:rsid w:val="00363DF6"/>
    <w:rsid w:val="00363E46"/>
    <w:rsid w:val="00365ABB"/>
    <w:rsid w:val="00365C2D"/>
    <w:rsid w:val="00365D2D"/>
    <w:rsid w:val="00365F1F"/>
    <w:rsid w:val="003677E2"/>
    <w:rsid w:val="003678B9"/>
    <w:rsid w:val="00367BAE"/>
    <w:rsid w:val="00367E81"/>
    <w:rsid w:val="00370594"/>
    <w:rsid w:val="003705BF"/>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ED0"/>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57F"/>
    <w:rsid w:val="003815DB"/>
    <w:rsid w:val="00381628"/>
    <w:rsid w:val="003819F3"/>
    <w:rsid w:val="00381AB9"/>
    <w:rsid w:val="00381AD8"/>
    <w:rsid w:val="00381C7E"/>
    <w:rsid w:val="00382032"/>
    <w:rsid w:val="0038250D"/>
    <w:rsid w:val="003829BA"/>
    <w:rsid w:val="0038309E"/>
    <w:rsid w:val="00383895"/>
    <w:rsid w:val="00383AAD"/>
    <w:rsid w:val="0038415F"/>
    <w:rsid w:val="00384F45"/>
    <w:rsid w:val="00385879"/>
    <w:rsid w:val="0038685B"/>
    <w:rsid w:val="00386945"/>
    <w:rsid w:val="0038698D"/>
    <w:rsid w:val="0038735F"/>
    <w:rsid w:val="003877BD"/>
    <w:rsid w:val="00387DD9"/>
    <w:rsid w:val="0039120A"/>
    <w:rsid w:val="00391BBD"/>
    <w:rsid w:val="00391DEC"/>
    <w:rsid w:val="00391FBE"/>
    <w:rsid w:val="00392205"/>
    <w:rsid w:val="00392459"/>
    <w:rsid w:val="003927BC"/>
    <w:rsid w:val="003928F1"/>
    <w:rsid w:val="00392AA5"/>
    <w:rsid w:val="00392B3B"/>
    <w:rsid w:val="003932BF"/>
    <w:rsid w:val="00393595"/>
    <w:rsid w:val="00393612"/>
    <w:rsid w:val="003936E4"/>
    <w:rsid w:val="00393A6B"/>
    <w:rsid w:val="00394194"/>
    <w:rsid w:val="003941CC"/>
    <w:rsid w:val="0039496B"/>
    <w:rsid w:val="00395F76"/>
    <w:rsid w:val="003968AF"/>
    <w:rsid w:val="00397260"/>
    <w:rsid w:val="00397DB9"/>
    <w:rsid w:val="00397DEE"/>
    <w:rsid w:val="00397EC6"/>
    <w:rsid w:val="003A075D"/>
    <w:rsid w:val="003A079A"/>
    <w:rsid w:val="003A0BEE"/>
    <w:rsid w:val="003A0D91"/>
    <w:rsid w:val="003A11D6"/>
    <w:rsid w:val="003A1497"/>
    <w:rsid w:val="003A19BC"/>
    <w:rsid w:val="003A213B"/>
    <w:rsid w:val="003A2A91"/>
    <w:rsid w:val="003A2DC3"/>
    <w:rsid w:val="003A2DEB"/>
    <w:rsid w:val="003A336C"/>
    <w:rsid w:val="003A3B8A"/>
    <w:rsid w:val="003A3BDC"/>
    <w:rsid w:val="003A3E7D"/>
    <w:rsid w:val="003A439B"/>
    <w:rsid w:val="003A4A43"/>
    <w:rsid w:val="003A4B48"/>
    <w:rsid w:val="003A4F22"/>
    <w:rsid w:val="003A4F7A"/>
    <w:rsid w:val="003A5402"/>
    <w:rsid w:val="003A6348"/>
    <w:rsid w:val="003A67D5"/>
    <w:rsid w:val="003A6841"/>
    <w:rsid w:val="003A6BCE"/>
    <w:rsid w:val="003A74B9"/>
    <w:rsid w:val="003A7675"/>
    <w:rsid w:val="003A7ABB"/>
    <w:rsid w:val="003B0F2A"/>
    <w:rsid w:val="003B1228"/>
    <w:rsid w:val="003B1469"/>
    <w:rsid w:val="003B20CE"/>
    <w:rsid w:val="003B24A7"/>
    <w:rsid w:val="003B2566"/>
    <w:rsid w:val="003B2909"/>
    <w:rsid w:val="003B2BAA"/>
    <w:rsid w:val="003B2F5D"/>
    <w:rsid w:val="003B3107"/>
    <w:rsid w:val="003B3BE7"/>
    <w:rsid w:val="003B47C4"/>
    <w:rsid w:val="003B49F2"/>
    <w:rsid w:val="003B4B94"/>
    <w:rsid w:val="003B4D29"/>
    <w:rsid w:val="003B4EEE"/>
    <w:rsid w:val="003B526A"/>
    <w:rsid w:val="003B57BB"/>
    <w:rsid w:val="003B595F"/>
    <w:rsid w:val="003B5DBA"/>
    <w:rsid w:val="003B606B"/>
    <w:rsid w:val="003B623D"/>
    <w:rsid w:val="003B6A55"/>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14A"/>
    <w:rsid w:val="003C338C"/>
    <w:rsid w:val="003C34B9"/>
    <w:rsid w:val="003C4A77"/>
    <w:rsid w:val="003C4B53"/>
    <w:rsid w:val="003C4B6C"/>
    <w:rsid w:val="003C4E4F"/>
    <w:rsid w:val="003C5906"/>
    <w:rsid w:val="003C646C"/>
    <w:rsid w:val="003D0193"/>
    <w:rsid w:val="003D040F"/>
    <w:rsid w:val="003D1997"/>
    <w:rsid w:val="003D25ED"/>
    <w:rsid w:val="003D2B6C"/>
    <w:rsid w:val="003D2E78"/>
    <w:rsid w:val="003D3623"/>
    <w:rsid w:val="003D48B5"/>
    <w:rsid w:val="003D500D"/>
    <w:rsid w:val="003D504D"/>
    <w:rsid w:val="003D5266"/>
    <w:rsid w:val="003D5BF5"/>
    <w:rsid w:val="003D5D19"/>
    <w:rsid w:val="003D5E29"/>
    <w:rsid w:val="003D6DA5"/>
    <w:rsid w:val="003D701A"/>
    <w:rsid w:val="003D78C7"/>
    <w:rsid w:val="003D7C96"/>
    <w:rsid w:val="003E0704"/>
    <w:rsid w:val="003E0986"/>
    <w:rsid w:val="003E0B6A"/>
    <w:rsid w:val="003E0B82"/>
    <w:rsid w:val="003E0C2A"/>
    <w:rsid w:val="003E0D13"/>
    <w:rsid w:val="003E109C"/>
    <w:rsid w:val="003E1156"/>
    <w:rsid w:val="003E1A41"/>
    <w:rsid w:val="003E1D23"/>
    <w:rsid w:val="003E251F"/>
    <w:rsid w:val="003E2B60"/>
    <w:rsid w:val="003E2BE5"/>
    <w:rsid w:val="003E33E6"/>
    <w:rsid w:val="003E34F0"/>
    <w:rsid w:val="003E352B"/>
    <w:rsid w:val="003E37DA"/>
    <w:rsid w:val="003E3FE0"/>
    <w:rsid w:val="003E43A8"/>
    <w:rsid w:val="003E4B0E"/>
    <w:rsid w:val="003E4B7A"/>
    <w:rsid w:val="003E5023"/>
    <w:rsid w:val="003E51D1"/>
    <w:rsid w:val="003E55F4"/>
    <w:rsid w:val="003E5D09"/>
    <w:rsid w:val="003E5DF2"/>
    <w:rsid w:val="003E610E"/>
    <w:rsid w:val="003E6AAF"/>
    <w:rsid w:val="003E7145"/>
    <w:rsid w:val="003E72A4"/>
    <w:rsid w:val="003E7358"/>
    <w:rsid w:val="003E7F89"/>
    <w:rsid w:val="003F048A"/>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B8"/>
    <w:rsid w:val="003F54CB"/>
    <w:rsid w:val="003F6111"/>
    <w:rsid w:val="003F64B3"/>
    <w:rsid w:val="003F6C8C"/>
    <w:rsid w:val="003F77EF"/>
    <w:rsid w:val="003F7BCD"/>
    <w:rsid w:val="004003F4"/>
    <w:rsid w:val="004005A9"/>
    <w:rsid w:val="00400C12"/>
    <w:rsid w:val="00400CE4"/>
    <w:rsid w:val="00400D0D"/>
    <w:rsid w:val="00400D5F"/>
    <w:rsid w:val="00400FAD"/>
    <w:rsid w:val="00401296"/>
    <w:rsid w:val="0040140F"/>
    <w:rsid w:val="00401836"/>
    <w:rsid w:val="00401E77"/>
    <w:rsid w:val="00402254"/>
    <w:rsid w:val="00402771"/>
    <w:rsid w:val="00402DBD"/>
    <w:rsid w:val="004034D1"/>
    <w:rsid w:val="00403575"/>
    <w:rsid w:val="004035E1"/>
    <w:rsid w:val="00403C4A"/>
    <w:rsid w:val="00403E22"/>
    <w:rsid w:val="00403EFE"/>
    <w:rsid w:val="00403F80"/>
    <w:rsid w:val="00403FB1"/>
    <w:rsid w:val="00404035"/>
    <w:rsid w:val="004049A2"/>
    <w:rsid w:val="00404CDC"/>
    <w:rsid w:val="00405195"/>
    <w:rsid w:val="004059F9"/>
    <w:rsid w:val="00406060"/>
    <w:rsid w:val="00406561"/>
    <w:rsid w:val="00406846"/>
    <w:rsid w:val="004068A0"/>
    <w:rsid w:val="00406BDA"/>
    <w:rsid w:val="00406DA1"/>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3935"/>
    <w:rsid w:val="00414205"/>
    <w:rsid w:val="00414713"/>
    <w:rsid w:val="00415158"/>
    <w:rsid w:val="004151C7"/>
    <w:rsid w:val="004151FD"/>
    <w:rsid w:val="00415327"/>
    <w:rsid w:val="00415534"/>
    <w:rsid w:val="004158B4"/>
    <w:rsid w:val="00415A0F"/>
    <w:rsid w:val="00415DF3"/>
    <w:rsid w:val="004161C2"/>
    <w:rsid w:val="00416F9E"/>
    <w:rsid w:val="00417C9C"/>
    <w:rsid w:val="00417DC3"/>
    <w:rsid w:val="00420775"/>
    <w:rsid w:val="00420D3C"/>
    <w:rsid w:val="00420D79"/>
    <w:rsid w:val="00420DFE"/>
    <w:rsid w:val="00421144"/>
    <w:rsid w:val="00421171"/>
    <w:rsid w:val="00421B15"/>
    <w:rsid w:val="004224AA"/>
    <w:rsid w:val="00422A6C"/>
    <w:rsid w:val="00422B19"/>
    <w:rsid w:val="0042334E"/>
    <w:rsid w:val="004240F6"/>
    <w:rsid w:val="004242B3"/>
    <w:rsid w:val="00424BA6"/>
    <w:rsid w:val="00424CBB"/>
    <w:rsid w:val="00424F86"/>
    <w:rsid w:val="00425264"/>
    <w:rsid w:val="004252FE"/>
    <w:rsid w:val="0042531B"/>
    <w:rsid w:val="004257EF"/>
    <w:rsid w:val="00425916"/>
    <w:rsid w:val="004263B7"/>
    <w:rsid w:val="00426402"/>
    <w:rsid w:val="00427319"/>
    <w:rsid w:val="004273BB"/>
    <w:rsid w:val="00427714"/>
    <w:rsid w:val="00427733"/>
    <w:rsid w:val="0042788C"/>
    <w:rsid w:val="004279E6"/>
    <w:rsid w:val="00427C04"/>
    <w:rsid w:val="004305CD"/>
    <w:rsid w:val="004310D8"/>
    <w:rsid w:val="00431657"/>
    <w:rsid w:val="00431A5C"/>
    <w:rsid w:val="0043241E"/>
    <w:rsid w:val="0043289A"/>
    <w:rsid w:val="00432D8F"/>
    <w:rsid w:val="00432F1F"/>
    <w:rsid w:val="00433064"/>
    <w:rsid w:val="00433183"/>
    <w:rsid w:val="00433418"/>
    <w:rsid w:val="004334E4"/>
    <w:rsid w:val="00433B78"/>
    <w:rsid w:val="00433CAE"/>
    <w:rsid w:val="00434143"/>
    <w:rsid w:val="00434372"/>
    <w:rsid w:val="004349D2"/>
    <w:rsid w:val="0043590A"/>
    <w:rsid w:val="00436689"/>
    <w:rsid w:val="00436E33"/>
    <w:rsid w:val="00436E36"/>
    <w:rsid w:val="00437438"/>
    <w:rsid w:val="0043747B"/>
    <w:rsid w:val="00437E1F"/>
    <w:rsid w:val="00437F2C"/>
    <w:rsid w:val="00440AC8"/>
    <w:rsid w:val="00440B09"/>
    <w:rsid w:val="00440B3A"/>
    <w:rsid w:val="00440E02"/>
    <w:rsid w:val="00440F06"/>
    <w:rsid w:val="00440F0B"/>
    <w:rsid w:val="004411E5"/>
    <w:rsid w:val="0044150A"/>
    <w:rsid w:val="00441D20"/>
    <w:rsid w:val="004428C0"/>
    <w:rsid w:val="00442C89"/>
    <w:rsid w:val="00443124"/>
    <w:rsid w:val="0044363C"/>
    <w:rsid w:val="00443AE7"/>
    <w:rsid w:val="00444609"/>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1EF0"/>
    <w:rsid w:val="00452022"/>
    <w:rsid w:val="00452718"/>
    <w:rsid w:val="004537B3"/>
    <w:rsid w:val="0045393B"/>
    <w:rsid w:val="00453A51"/>
    <w:rsid w:val="00454AB9"/>
    <w:rsid w:val="00455AB2"/>
    <w:rsid w:val="00455E61"/>
    <w:rsid w:val="0045605F"/>
    <w:rsid w:val="004567CE"/>
    <w:rsid w:val="004574F2"/>
    <w:rsid w:val="004576CF"/>
    <w:rsid w:val="004577F3"/>
    <w:rsid w:val="00457819"/>
    <w:rsid w:val="00457CE8"/>
    <w:rsid w:val="00460013"/>
    <w:rsid w:val="00460188"/>
    <w:rsid w:val="004608C8"/>
    <w:rsid w:val="00460D87"/>
    <w:rsid w:val="00460DAF"/>
    <w:rsid w:val="00461913"/>
    <w:rsid w:val="00461AB6"/>
    <w:rsid w:val="00462388"/>
    <w:rsid w:val="00462A11"/>
    <w:rsid w:val="00462B17"/>
    <w:rsid w:val="00462BA8"/>
    <w:rsid w:val="0046311D"/>
    <w:rsid w:val="0046321F"/>
    <w:rsid w:val="004633DF"/>
    <w:rsid w:val="00463446"/>
    <w:rsid w:val="0046376C"/>
    <w:rsid w:val="004639E9"/>
    <w:rsid w:val="00463BDE"/>
    <w:rsid w:val="0046426B"/>
    <w:rsid w:val="0046440A"/>
    <w:rsid w:val="004644E0"/>
    <w:rsid w:val="00464575"/>
    <w:rsid w:val="00464C42"/>
    <w:rsid w:val="00464DAC"/>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89F"/>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7AD"/>
    <w:rsid w:val="004759AD"/>
    <w:rsid w:val="00475AD5"/>
    <w:rsid w:val="00475BA8"/>
    <w:rsid w:val="00476AAC"/>
    <w:rsid w:val="00476D64"/>
    <w:rsid w:val="00476DB6"/>
    <w:rsid w:val="004770B9"/>
    <w:rsid w:val="004777E9"/>
    <w:rsid w:val="00480475"/>
    <w:rsid w:val="00480B93"/>
    <w:rsid w:val="0048163A"/>
    <w:rsid w:val="004816BF"/>
    <w:rsid w:val="00481943"/>
    <w:rsid w:val="00481BAC"/>
    <w:rsid w:val="0048290A"/>
    <w:rsid w:val="00483FFE"/>
    <w:rsid w:val="0048438B"/>
    <w:rsid w:val="00484A6B"/>
    <w:rsid w:val="00485F1C"/>
    <w:rsid w:val="004860E1"/>
    <w:rsid w:val="00486175"/>
    <w:rsid w:val="00486590"/>
    <w:rsid w:val="0048679F"/>
    <w:rsid w:val="00486A30"/>
    <w:rsid w:val="00486B5A"/>
    <w:rsid w:val="004875E0"/>
    <w:rsid w:val="00487D09"/>
    <w:rsid w:val="00490480"/>
    <w:rsid w:val="00490CEE"/>
    <w:rsid w:val="00490FFC"/>
    <w:rsid w:val="0049103F"/>
    <w:rsid w:val="004912F6"/>
    <w:rsid w:val="004918EF"/>
    <w:rsid w:val="0049190B"/>
    <w:rsid w:val="00491E01"/>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277"/>
    <w:rsid w:val="00497761"/>
    <w:rsid w:val="00497AE9"/>
    <w:rsid w:val="004A009C"/>
    <w:rsid w:val="004A02FA"/>
    <w:rsid w:val="004A0437"/>
    <w:rsid w:val="004A0E1D"/>
    <w:rsid w:val="004A0EAD"/>
    <w:rsid w:val="004A1116"/>
    <w:rsid w:val="004A15CE"/>
    <w:rsid w:val="004A1DDB"/>
    <w:rsid w:val="004A1E09"/>
    <w:rsid w:val="004A2638"/>
    <w:rsid w:val="004A28A7"/>
    <w:rsid w:val="004A3695"/>
    <w:rsid w:val="004A3F3B"/>
    <w:rsid w:val="004A409F"/>
    <w:rsid w:val="004A4878"/>
    <w:rsid w:val="004A52CE"/>
    <w:rsid w:val="004A5D80"/>
    <w:rsid w:val="004A6548"/>
    <w:rsid w:val="004A65E2"/>
    <w:rsid w:val="004A6674"/>
    <w:rsid w:val="004A6D9B"/>
    <w:rsid w:val="004A71B8"/>
    <w:rsid w:val="004A71E0"/>
    <w:rsid w:val="004A7E9B"/>
    <w:rsid w:val="004B024A"/>
    <w:rsid w:val="004B0D34"/>
    <w:rsid w:val="004B0DDD"/>
    <w:rsid w:val="004B0E0D"/>
    <w:rsid w:val="004B2E34"/>
    <w:rsid w:val="004B2FA4"/>
    <w:rsid w:val="004B2FD1"/>
    <w:rsid w:val="004B355C"/>
    <w:rsid w:val="004B38A5"/>
    <w:rsid w:val="004B4631"/>
    <w:rsid w:val="004B4840"/>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86A"/>
    <w:rsid w:val="004C3CBD"/>
    <w:rsid w:val="004C3CC5"/>
    <w:rsid w:val="004C3CFC"/>
    <w:rsid w:val="004C3FD8"/>
    <w:rsid w:val="004C42E8"/>
    <w:rsid w:val="004C4780"/>
    <w:rsid w:val="004C4EDB"/>
    <w:rsid w:val="004C5217"/>
    <w:rsid w:val="004C6073"/>
    <w:rsid w:val="004C61EC"/>
    <w:rsid w:val="004C6938"/>
    <w:rsid w:val="004C71C1"/>
    <w:rsid w:val="004C71C2"/>
    <w:rsid w:val="004C73BC"/>
    <w:rsid w:val="004C7C07"/>
    <w:rsid w:val="004C7F52"/>
    <w:rsid w:val="004D05C0"/>
    <w:rsid w:val="004D0A78"/>
    <w:rsid w:val="004D0C86"/>
    <w:rsid w:val="004D14E6"/>
    <w:rsid w:val="004D1E9D"/>
    <w:rsid w:val="004D21CF"/>
    <w:rsid w:val="004D2D9A"/>
    <w:rsid w:val="004D3A5B"/>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C44"/>
    <w:rsid w:val="004E4134"/>
    <w:rsid w:val="004E4ADF"/>
    <w:rsid w:val="004E587A"/>
    <w:rsid w:val="004E598F"/>
    <w:rsid w:val="004E5B45"/>
    <w:rsid w:val="004E5BE9"/>
    <w:rsid w:val="004E5E45"/>
    <w:rsid w:val="004E648D"/>
    <w:rsid w:val="004E65C6"/>
    <w:rsid w:val="004E690B"/>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87"/>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3FB"/>
    <w:rsid w:val="00503E90"/>
    <w:rsid w:val="005041C2"/>
    <w:rsid w:val="00504245"/>
    <w:rsid w:val="0050437A"/>
    <w:rsid w:val="00504AF7"/>
    <w:rsid w:val="00504D7C"/>
    <w:rsid w:val="0050535B"/>
    <w:rsid w:val="005053A2"/>
    <w:rsid w:val="00505776"/>
    <w:rsid w:val="00505C67"/>
    <w:rsid w:val="00505C69"/>
    <w:rsid w:val="00505CA5"/>
    <w:rsid w:val="0050614A"/>
    <w:rsid w:val="005063EC"/>
    <w:rsid w:val="0050640E"/>
    <w:rsid w:val="005070EF"/>
    <w:rsid w:val="005073C5"/>
    <w:rsid w:val="005076FE"/>
    <w:rsid w:val="005079A1"/>
    <w:rsid w:val="00507D51"/>
    <w:rsid w:val="005106B0"/>
    <w:rsid w:val="00510B2A"/>
    <w:rsid w:val="00510D9F"/>
    <w:rsid w:val="00510FD3"/>
    <w:rsid w:val="0051109C"/>
    <w:rsid w:val="005117C9"/>
    <w:rsid w:val="00511FCA"/>
    <w:rsid w:val="00512870"/>
    <w:rsid w:val="00513259"/>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859"/>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965"/>
    <w:rsid w:val="00531DCA"/>
    <w:rsid w:val="005326B2"/>
    <w:rsid w:val="00532E2B"/>
    <w:rsid w:val="00532F16"/>
    <w:rsid w:val="00533002"/>
    <w:rsid w:val="0053343A"/>
    <w:rsid w:val="005334B8"/>
    <w:rsid w:val="00533936"/>
    <w:rsid w:val="00533BE2"/>
    <w:rsid w:val="00535575"/>
    <w:rsid w:val="005356BC"/>
    <w:rsid w:val="00535B39"/>
    <w:rsid w:val="00536095"/>
    <w:rsid w:val="00536608"/>
    <w:rsid w:val="00536B5F"/>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187"/>
    <w:rsid w:val="0054457A"/>
    <w:rsid w:val="00544C40"/>
    <w:rsid w:val="00545089"/>
    <w:rsid w:val="005459E8"/>
    <w:rsid w:val="005459F3"/>
    <w:rsid w:val="00546C55"/>
    <w:rsid w:val="005475D7"/>
    <w:rsid w:val="00547B91"/>
    <w:rsid w:val="00547FC6"/>
    <w:rsid w:val="005502B3"/>
    <w:rsid w:val="0055066E"/>
    <w:rsid w:val="00551EDD"/>
    <w:rsid w:val="00553526"/>
    <w:rsid w:val="00553A46"/>
    <w:rsid w:val="00553B4F"/>
    <w:rsid w:val="00553E1C"/>
    <w:rsid w:val="00554456"/>
    <w:rsid w:val="00554BDE"/>
    <w:rsid w:val="00554E26"/>
    <w:rsid w:val="00554E8F"/>
    <w:rsid w:val="005557B2"/>
    <w:rsid w:val="00555924"/>
    <w:rsid w:val="0055620F"/>
    <w:rsid w:val="00556439"/>
    <w:rsid w:val="005566F1"/>
    <w:rsid w:val="0055671F"/>
    <w:rsid w:val="00556CC5"/>
    <w:rsid w:val="00557431"/>
    <w:rsid w:val="0056011F"/>
    <w:rsid w:val="005601B8"/>
    <w:rsid w:val="00560A47"/>
    <w:rsid w:val="00560B26"/>
    <w:rsid w:val="00560B4D"/>
    <w:rsid w:val="00560DF0"/>
    <w:rsid w:val="00560EFA"/>
    <w:rsid w:val="005611C7"/>
    <w:rsid w:val="0056181F"/>
    <w:rsid w:val="005619AD"/>
    <w:rsid w:val="00561BBF"/>
    <w:rsid w:val="00562FE2"/>
    <w:rsid w:val="005640F1"/>
    <w:rsid w:val="005645AE"/>
    <w:rsid w:val="0056492D"/>
    <w:rsid w:val="005649AC"/>
    <w:rsid w:val="00564A8A"/>
    <w:rsid w:val="00565283"/>
    <w:rsid w:val="00565498"/>
    <w:rsid w:val="00565ADA"/>
    <w:rsid w:val="00565EA8"/>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4C94"/>
    <w:rsid w:val="00575BAB"/>
    <w:rsid w:val="0057607D"/>
    <w:rsid w:val="005760D1"/>
    <w:rsid w:val="0057629C"/>
    <w:rsid w:val="0057649A"/>
    <w:rsid w:val="0057653D"/>
    <w:rsid w:val="0057670B"/>
    <w:rsid w:val="00577921"/>
    <w:rsid w:val="00577A4D"/>
    <w:rsid w:val="00577B74"/>
    <w:rsid w:val="00577BDE"/>
    <w:rsid w:val="00580943"/>
    <w:rsid w:val="005809E1"/>
    <w:rsid w:val="0058162A"/>
    <w:rsid w:val="005820AA"/>
    <w:rsid w:val="005823A3"/>
    <w:rsid w:val="00582E21"/>
    <w:rsid w:val="00582E35"/>
    <w:rsid w:val="00582E9B"/>
    <w:rsid w:val="005833D1"/>
    <w:rsid w:val="005835E8"/>
    <w:rsid w:val="0058386E"/>
    <w:rsid w:val="00583D5C"/>
    <w:rsid w:val="00583F07"/>
    <w:rsid w:val="00584414"/>
    <w:rsid w:val="00584680"/>
    <w:rsid w:val="00584987"/>
    <w:rsid w:val="00584A14"/>
    <w:rsid w:val="00584B5A"/>
    <w:rsid w:val="00584F7F"/>
    <w:rsid w:val="00585522"/>
    <w:rsid w:val="0058552F"/>
    <w:rsid w:val="005866C1"/>
    <w:rsid w:val="00586E11"/>
    <w:rsid w:val="0058737C"/>
    <w:rsid w:val="00587A07"/>
    <w:rsid w:val="00587B6B"/>
    <w:rsid w:val="00587F49"/>
    <w:rsid w:val="0059026C"/>
    <w:rsid w:val="005902FA"/>
    <w:rsid w:val="0059047F"/>
    <w:rsid w:val="00590746"/>
    <w:rsid w:val="00590FAB"/>
    <w:rsid w:val="0059137B"/>
    <w:rsid w:val="005917BF"/>
    <w:rsid w:val="005923D4"/>
    <w:rsid w:val="00592963"/>
    <w:rsid w:val="00592C1C"/>
    <w:rsid w:val="00592E65"/>
    <w:rsid w:val="005934EF"/>
    <w:rsid w:val="00593D03"/>
    <w:rsid w:val="00594B51"/>
    <w:rsid w:val="00595171"/>
    <w:rsid w:val="00595436"/>
    <w:rsid w:val="005961C8"/>
    <w:rsid w:val="005961D3"/>
    <w:rsid w:val="00596455"/>
    <w:rsid w:val="00596579"/>
    <w:rsid w:val="005969B2"/>
    <w:rsid w:val="00596C32"/>
    <w:rsid w:val="0059751C"/>
    <w:rsid w:val="005978BE"/>
    <w:rsid w:val="005A0006"/>
    <w:rsid w:val="005A05FA"/>
    <w:rsid w:val="005A07E0"/>
    <w:rsid w:val="005A0B0C"/>
    <w:rsid w:val="005A11A9"/>
    <w:rsid w:val="005A1D62"/>
    <w:rsid w:val="005A2468"/>
    <w:rsid w:val="005A2B8D"/>
    <w:rsid w:val="005A39D2"/>
    <w:rsid w:val="005A3FB8"/>
    <w:rsid w:val="005A435F"/>
    <w:rsid w:val="005A4589"/>
    <w:rsid w:val="005A4686"/>
    <w:rsid w:val="005A581E"/>
    <w:rsid w:val="005A5956"/>
    <w:rsid w:val="005A5BE5"/>
    <w:rsid w:val="005A60B2"/>
    <w:rsid w:val="005A6181"/>
    <w:rsid w:val="005A6AAC"/>
    <w:rsid w:val="005A750C"/>
    <w:rsid w:val="005B00B6"/>
    <w:rsid w:val="005B0222"/>
    <w:rsid w:val="005B0899"/>
    <w:rsid w:val="005B0FDC"/>
    <w:rsid w:val="005B11E0"/>
    <w:rsid w:val="005B13C0"/>
    <w:rsid w:val="005B1533"/>
    <w:rsid w:val="005B1707"/>
    <w:rsid w:val="005B1D9B"/>
    <w:rsid w:val="005B1FC9"/>
    <w:rsid w:val="005B2152"/>
    <w:rsid w:val="005B25AA"/>
    <w:rsid w:val="005B281F"/>
    <w:rsid w:val="005B3466"/>
    <w:rsid w:val="005B3761"/>
    <w:rsid w:val="005B3E0F"/>
    <w:rsid w:val="005B40EB"/>
    <w:rsid w:val="005B4864"/>
    <w:rsid w:val="005B4C6C"/>
    <w:rsid w:val="005B4F67"/>
    <w:rsid w:val="005B5B37"/>
    <w:rsid w:val="005B5C2B"/>
    <w:rsid w:val="005B5D08"/>
    <w:rsid w:val="005B62AC"/>
    <w:rsid w:val="005B6565"/>
    <w:rsid w:val="005B67D6"/>
    <w:rsid w:val="005B6967"/>
    <w:rsid w:val="005B72AB"/>
    <w:rsid w:val="005B7E43"/>
    <w:rsid w:val="005C0826"/>
    <w:rsid w:val="005C0F19"/>
    <w:rsid w:val="005C1556"/>
    <w:rsid w:val="005C1DEC"/>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4BC8"/>
    <w:rsid w:val="005D52F4"/>
    <w:rsid w:val="005D5569"/>
    <w:rsid w:val="005D5B41"/>
    <w:rsid w:val="005D61AD"/>
    <w:rsid w:val="005D635C"/>
    <w:rsid w:val="005D6470"/>
    <w:rsid w:val="005D6CC6"/>
    <w:rsid w:val="005D6F44"/>
    <w:rsid w:val="005E0105"/>
    <w:rsid w:val="005E080B"/>
    <w:rsid w:val="005E0B91"/>
    <w:rsid w:val="005E0E29"/>
    <w:rsid w:val="005E0E36"/>
    <w:rsid w:val="005E15F9"/>
    <w:rsid w:val="005E17CD"/>
    <w:rsid w:val="005E1AAE"/>
    <w:rsid w:val="005E1D19"/>
    <w:rsid w:val="005E1E92"/>
    <w:rsid w:val="005E2715"/>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42"/>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3CF8"/>
    <w:rsid w:val="005F429E"/>
    <w:rsid w:val="005F4E0B"/>
    <w:rsid w:val="005F4E58"/>
    <w:rsid w:val="005F519F"/>
    <w:rsid w:val="005F5452"/>
    <w:rsid w:val="005F5712"/>
    <w:rsid w:val="005F5A15"/>
    <w:rsid w:val="005F5FC9"/>
    <w:rsid w:val="005F6315"/>
    <w:rsid w:val="005F6A07"/>
    <w:rsid w:val="005F794A"/>
    <w:rsid w:val="005F7A1C"/>
    <w:rsid w:val="005F7F56"/>
    <w:rsid w:val="006003CF"/>
    <w:rsid w:val="006018CF"/>
    <w:rsid w:val="00601A53"/>
    <w:rsid w:val="00601EEE"/>
    <w:rsid w:val="00601FEC"/>
    <w:rsid w:val="0060228D"/>
    <w:rsid w:val="006029F4"/>
    <w:rsid w:val="00602D3A"/>
    <w:rsid w:val="00603A7A"/>
    <w:rsid w:val="00603FD8"/>
    <w:rsid w:val="006046F5"/>
    <w:rsid w:val="00604802"/>
    <w:rsid w:val="006054B1"/>
    <w:rsid w:val="00605BDD"/>
    <w:rsid w:val="00605CC1"/>
    <w:rsid w:val="00606337"/>
    <w:rsid w:val="00606340"/>
    <w:rsid w:val="00607147"/>
    <w:rsid w:val="0060761E"/>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0BBF"/>
    <w:rsid w:val="00620FF1"/>
    <w:rsid w:val="0062142C"/>
    <w:rsid w:val="006215A2"/>
    <w:rsid w:val="0062189F"/>
    <w:rsid w:val="00621AAC"/>
    <w:rsid w:val="0062262A"/>
    <w:rsid w:val="006229C9"/>
    <w:rsid w:val="00623106"/>
    <w:rsid w:val="00623263"/>
    <w:rsid w:val="00624194"/>
    <w:rsid w:val="00624522"/>
    <w:rsid w:val="006245AC"/>
    <w:rsid w:val="00624ADA"/>
    <w:rsid w:val="00624B13"/>
    <w:rsid w:val="00624C00"/>
    <w:rsid w:val="00624E5D"/>
    <w:rsid w:val="00625396"/>
    <w:rsid w:val="006253B4"/>
    <w:rsid w:val="00625F65"/>
    <w:rsid w:val="0062600C"/>
    <w:rsid w:val="0062640E"/>
    <w:rsid w:val="006266CA"/>
    <w:rsid w:val="0062681F"/>
    <w:rsid w:val="006269E7"/>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876"/>
    <w:rsid w:val="00636E2F"/>
    <w:rsid w:val="00637045"/>
    <w:rsid w:val="00637296"/>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2B1"/>
    <w:rsid w:val="00643665"/>
    <w:rsid w:val="006436BF"/>
    <w:rsid w:val="00643AB0"/>
    <w:rsid w:val="00643BEC"/>
    <w:rsid w:val="00643D35"/>
    <w:rsid w:val="006447E2"/>
    <w:rsid w:val="0064529E"/>
    <w:rsid w:val="00645450"/>
    <w:rsid w:val="006455E3"/>
    <w:rsid w:val="006459C7"/>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CCD"/>
    <w:rsid w:val="00653E80"/>
    <w:rsid w:val="00655131"/>
    <w:rsid w:val="006551A8"/>
    <w:rsid w:val="006551AD"/>
    <w:rsid w:val="00655250"/>
    <w:rsid w:val="00655735"/>
    <w:rsid w:val="00655BA4"/>
    <w:rsid w:val="00655F50"/>
    <w:rsid w:val="00656074"/>
    <w:rsid w:val="006562C5"/>
    <w:rsid w:val="006564A1"/>
    <w:rsid w:val="00656AF4"/>
    <w:rsid w:val="0065718B"/>
    <w:rsid w:val="00657519"/>
    <w:rsid w:val="006577BF"/>
    <w:rsid w:val="00657AAD"/>
    <w:rsid w:val="00657B96"/>
    <w:rsid w:val="00657E90"/>
    <w:rsid w:val="006600CF"/>
    <w:rsid w:val="00661510"/>
    <w:rsid w:val="006617E7"/>
    <w:rsid w:val="00661A57"/>
    <w:rsid w:val="00661F0F"/>
    <w:rsid w:val="006623B1"/>
    <w:rsid w:val="00662FE0"/>
    <w:rsid w:val="00663576"/>
    <w:rsid w:val="00663C1C"/>
    <w:rsid w:val="00664201"/>
    <w:rsid w:val="0066428D"/>
    <w:rsid w:val="00664C37"/>
    <w:rsid w:val="0066506A"/>
    <w:rsid w:val="00665814"/>
    <w:rsid w:val="00666790"/>
    <w:rsid w:val="00666B67"/>
    <w:rsid w:val="00667BB5"/>
    <w:rsid w:val="00670063"/>
    <w:rsid w:val="006701E7"/>
    <w:rsid w:val="0067066F"/>
    <w:rsid w:val="00670738"/>
    <w:rsid w:val="0067073E"/>
    <w:rsid w:val="006707E8"/>
    <w:rsid w:val="00670986"/>
    <w:rsid w:val="00670CED"/>
    <w:rsid w:val="0067107A"/>
    <w:rsid w:val="006712AA"/>
    <w:rsid w:val="006712E8"/>
    <w:rsid w:val="006716D5"/>
    <w:rsid w:val="006717FE"/>
    <w:rsid w:val="0067190C"/>
    <w:rsid w:val="006720F1"/>
    <w:rsid w:val="00672394"/>
    <w:rsid w:val="0067242F"/>
    <w:rsid w:val="0067255E"/>
    <w:rsid w:val="006726EB"/>
    <w:rsid w:val="006729E0"/>
    <w:rsid w:val="00672E35"/>
    <w:rsid w:val="00672FAE"/>
    <w:rsid w:val="00672FCE"/>
    <w:rsid w:val="00673305"/>
    <w:rsid w:val="0067335D"/>
    <w:rsid w:val="006736D2"/>
    <w:rsid w:val="00674283"/>
    <w:rsid w:val="00674C2A"/>
    <w:rsid w:val="00674CA3"/>
    <w:rsid w:val="00674E34"/>
    <w:rsid w:val="0067513F"/>
    <w:rsid w:val="0067529A"/>
    <w:rsid w:val="006757F4"/>
    <w:rsid w:val="0067597A"/>
    <w:rsid w:val="00675D3B"/>
    <w:rsid w:val="00676176"/>
    <w:rsid w:val="006763A3"/>
    <w:rsid w:val="006771A4"/>
    <w:rsid w:val="00677B65"/>
    <w:rsid w:val="00677F5B"/>
    <w:rsid w:val="0068013C"/>
    <w:rsid w:val="00680506"/>
    <w:rsid w:val="00680844"/>
    <w:rsid w:val="00680F18"/>
    <w:rsid w:val="00680FB9"/>
    <w:rsid w:val="00681195"/>
    <w:rsid w:val="006817A8"/>
    <w:rsid w:val="0068257B"/>
    <w:rsid w:val="00683452"/>
    <w:rsid w:val="00683EF4"/>
    <w:rsid w:val="00684E0A"/>
    <w:rsid w:val="00685097"/>
    <w:rsid w:val="006852B5"/>
    <w:rsid w:val="0068536B"/>
    <w:rsid w:val="00685ACA"/>
    <w:rsid w:val="00685F5F"/>
    <w:rsid w:val="00686254"/>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2D78"/>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AE8"/>
    <w:rsid w:val="006A2F0C"/>
    <w:rsid w:val="006A323F"/>
    <w:rsid w:val="006A37C5"/>
    <w:rsid w:val="006A392F"/>
    <w:rsid w:val="006A3C90"/>
    <w:rsid w:val="006A3D7D"/>
    <w:rsid w:val="006A4081"/>
    <w:rsid w:val="006A4C36"/>
    <w:rsid w:val="006A508E"/>
    <w:rsid w:val="006A555F"/>
    <w:rsid w:val="006A5AA7"/>
    <w:rsid w:val="006A6D6E"/>
    <w:rsid w:val="006A707B"/>
    <w:rsid w:val="006A73E0"/>
    <w:rsid w:val="006A7FAA"/>
    <w:rsid w:val="006B03FD"/>
    <w:rsid w:val="006B0613"/>
    <w:rsid w:val="006B0765"/>
    <w:rsid w:val="006B10F9"/>
    <w:rsid w:val="006B12E8"/>
    <w:rsid w:val="006B1EFB"/>
    <w:rsid w:val="006B2504"/>
    <w:rsid w:val="006B2968"/>
    <w:rsid w:val="006B338C"/>
    <w:rsid w:val="006B37A5"/>
    <w:rsid w:val="006B38B6"/>
    <w:rsid w:val="006B38FB"/>
    <w:rsid w:val="006B39D5"/>
    <w:rsid w:val="006B3D8A"/>
    <w:rsid w:val="006B481A"/>
    <w:rsid w:val="006B537D"/>
    <w:rsid w:val="006B5393"/>
    <w:rsid w:val="006B54A0"/>
    <w:rsid w:val="006B57C6"/>
    <w:rsid w:val="006B5F08"/>
    <w:rsid w:val="006B5F78"/>
    <w:rsid w:val="006B64B3"/>
    <w:rsid w:val="006B6863"/>
    <w:rsid w:val="006B7441"/>
    <w:rsid w:val="006B74BE"/>
    <w:rsid w:val="006B7B96"/>
    <w:rsid w:val="006C017E"/>
    <w:rsid w:val="006C0251"/>
    <w:rsid w:val="006C0534"/>
    <w:rsid w:val="006C0855"/>
    <w:rsid w:val="006C0861"/>
    <w:rsid w:val="006C13FE"/>
    <w:rsid w:val="006C1489"/>
    <w:rsid w:val="006C1A36"/>
    <w:rsid w:val="006C1AB9"/>
    <w:rsid w:val="006C1F48"/>
    <w:rsid w:val="006C217A"/>
    <w:rsid w:val="006C21A2"/>
    <w:rsid w:val="006C2C58"/>
    <w:rsid w:val="006C3128"/>
    <w:rsid w:val="006C3202"/>
    <w:rsid w:val="006C3D2C"/>
    <w:rsid w:val="006C3ED5"/>
    <w:rsid w:val="006C414A"/>
    <w:rsid w:val="006C4F06"/>
    <w:rsid w:val="006C5536"/>
    <w:rsid w:val="006C55B1"/>
    <w:rsid w:val="006C59E0"/>
    <w:rsid w:val="006C5F88"/>
    <w:rsid w:val="006C6030"/>
    <w:rsid w:val="006C637D"/>
    <w:rsid w:val="006C653A"/>
    <w:rsid w:val="006C6616"/>
    <w:rsid w:val="006C75D7"/>
    <w:rsid w:val="006C7654"/>
    <w:rsid w:val="006D0436"/>
    <w:rsid w:val="006D0746"/>
    <w:rsid w:val="006D1027"/>
    <w:rsid w:val="006D142C"/>
    <w:rsid w:val="006D1438"/>
    <w:rsid w:val="006D1BAE"/>
    <w:rsid w:val="006D21F3"/>
    <w:rsid w:val="006D2201"/>
    <w:rsid w:val="006D2A0A"/>
    <w:rsid w:val="006D2DC5"/>
    <w:rsid w:val="006D2F24"/>
    <w:rsid w:val="006D32A3"/>
    <w:rsid w:val="006D3392"/>
    <w:rsid w:val="006D38E7"/>
    <w:rsid w:val="006D44A7"/>
    <w:rsid w:val="006D4822"/>
    <w:rsid w:val="006D4A50"/>
    <w:rsid w:val="006D4C65"/>
    <w:rsid w:val="006D50BB"/>
    <w:rsid w:val="006D5224"/>
    <w:rsid w:val="006D5749"/>
    <w:rsid w:val="006D5DB3"/>
    <w:rsid w:val="006D5F4E"/>
    <w:rsid w:val="006D6567"/>
    <w:rsid w:val="006D683F"/>
    <w:rsid w:val="006D6BB6"/>
    <w:rsid w:val="006D6C36"/>
    <w:rsid w:val="006D787B"/>
    <w:rsid w:val="006D7EAF"/>
    <w:rsid w:val="006D7FB5"/>
    <w:rsid w:val="006E008C"/>
    <w:rsid w:val="006E0D94"/>
    <w:rsid w:val="006E0F74"/>
    <w:rsid w:val="006E14A7"/>
    <w:rsid w:val="006E1B7D"/>
    <w:rsid w:val="006E1D5E"/>
    <w:rsid w:val="006E1F57"/>
    <w:rsid w:val="006E2097"/>
    <w:rsid w:val="006E266B"/>
    <w:rsid w:val="006E2D9B"/>
    <w:rsid w:val="006E2EA7"/>
    <w:rsid w:val="006E2EEB"/>
    <w:rsid w:val="006E31F7"/>
    <w:rsid w:val="006E3312"/>
    <w:rsid w:val="006E3555"/>
    <w:rsid w:val="006E4335"/>
    <w:rsid w:val="006E4651"/>
    <w:rsid w:val="006E471E"/>
    <w:rsid w:val="006E4C1E"/>
    <w:rsid w:val="006E51BC"/>
    <w:rsid w:val="006E52AE"/>
    <w:rsid w:val="006E5DAA"/>
    <w:rsid w:val="006E62D1"/>
    <w:rsid w:val="006E6874"/>
    <w:rsid w:val="006E6A4D"/>
    <w:rsid w:val="006E6D0C"/>
    <w:rsid w:val="006E7E59"/>
    <w:rsid w:val="006F02E6"/>
    <w:rsid w:val="006F0EB4"/>
    <w:rsid w:val="006F1041"/>
    <w:rsid w:val="006F130B"/>
    <w:rsid w:val="006F201E"/>
    <w:rsid w:val="006F255A"/>
    <w:rsid w:val="006F275C"/>
    <w:rsid w:val="006F280B"/>
    <w:rsid w:val="006F29C6"/>
    <w:rsid w:val="006F2F3B"/>
    <w:rsid w:val="006F3262"/>
    <w:rsid w:val="006F35AF"/>
    <w:rsid w:val="006F3E36"/>
    <w:rsid w:val="006F417E"/>
    <w:rsid w:val="006F4379"/>
    <w:rsid w:val="006F4545"/>
    <w:rsid w:val="006F46C7"/>
    <w:rsid w:val="006F4991"/>
    <w:rsid w:val="006F54E8"/>
    <w:rsid w:val="006F5DE8"/>
    <w:rsid w:val="006F745D"/>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253"/>
    <w:rsid w:val="00704315"/>
    <w:rsid w:val="00704895"/>
    <w:rsid w:val="00704C46"/>
    <w:rsid w:val="007051DB"/>
    <w:rsid w:val="00705478"/>
    <w:rsid w:val="00705AA4"/>
    <w:rsid w:val="00705D2E"/>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1EC9"/>
    <w:rsid w:val="00722030"/>
    <w:rsid w:val="00722A96"/>
    <w:rsid w:val="00722C8E"/>
    <w:rsid w:val="007233BF"/>
    <w:rsid w:val="00723CB9"/>
    <w:rsid w:val="00724313"/>
    <w:rsid w:val="007243AD"/>
    <w:rsid w:val="0072457F"/>
    <w:rsid w:val="007247C7"/>
    <w:rsid w:val="00724C6F"/>
    <w:rsid w:val="007261DF"/>
    <w:rsid w:val="00726337"/>
    <w:rsid w:val="00726387"/>
    <w:rsid w:val="007269D9"/>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3CA"/>
    <w:rsid w:val="00734A47"/>
    <w:rsid w:val="00735077"/>
    <w:rsid w:val="0073539E"/>
    <w:rsid w:val="00735FA7"/>
    <w:rsid w:val="007367B2"/>
    <w:rsid w:val="00736A10"/>
    <w:rsid w:val="00736A36"/>
    <w:rsid w:val="0073719A"/>
    <w:rsid w:val="00737A95"/>
    <w:rsid w:val="00737DA1"/>
    <w:rsid w:val="00740F63"/>
    <w:rsid w:val="00741532"/>
    <w:rsid w:val="00741D8B"/>
    <w:rsid w:val="00742D3D"/>
    <w:rsid w:val="007432B6"/>
    <w:rsid w:val="00743337"/>
    <w:rsid w:val="00743E5B"/>
    <w:rsid w:val="00744002"/>
    <w:rsid w:val="00744091"/>
    <w:rsid w:val="0074531E"/>
    <w:rsid w:val="00745CA3"/>
    <w:rsid w:val="00746225"/>
    <w:rsid w:val="0074634F"/>
    <w:rsid w:val="00746BBF"/>
    <w:rsid w:val="00746BE9"/>
    <w:rsid w:val="00747641"/>
    <w:rsid w:val="0074772F"/>
    <w:rsid w:val="00747830"/>
    <w:rsid w:val="007479CA"/>
    <w:rsid w:val="00747E9D"/>
    <w:rsid w:val="00747EE1"/>
    <w:rsid w:val="00750374"/>
    <w:rsid w:val="00750AA2"/>
    <w:rsid w:val="00750E58"/>
    <w:rsid w:val="0075150E"/>
    <w:rsid w:val="007518A9"/>
    <w:rsid w:val="00752640"/>
    <w:rsid w:val="00752B44"/>
    <w:rsid w:val="00752D38"/>
    <w:rsid w:val="0075360B"/>
    <w:rsid w:val="00755C88"/>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44C"/>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9D9"/>
    <w:rsid w:val="00772EEF"/>
    <w:rsid w:val="00772FD2"/>
    <w:rsid w:val="007731E2"/>
    <w:rsid w:val="00773962"/>
    <w:rsid w:val="00773EAF"/>
    <w:rsid w:val="007746CC"/>
    <w:rsid w:val="00775369"/>
    <w:rsid w:val="00775A12"/>
    <w:rsid w:val="00775D50"/>
    <w:rsid w:val="00775DA4"/>
    <w:rsid w:val="00776282"/>
    <w:rsid w:val="00776829"/>
    <w:rsid w:val="00776CEF"/>
    <w:rsid w:val="00776FBD"/>
    <w:rsid w:val="007770C9"/>
    <w:rsid w:val="007779EB"/>
    <w:rsid w:val="00777BD1"/>
    <w:rsid w:val="00780488"/>
    <w:rsid w:val="007805BA"/>
    <w:rsid w:val="00780788"/>
    <w:rsid w:val="007809EC"/>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5BF"/>
    <w:rsid w:val="00790FE1"/>
    <w:rsid w:val="007910E1"/>
    <w:rsid w:val="007910E9"/>
    <w:rsid w:val="007915C2"/>
    <w:rsid w:val="007916F1"/>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4C46"/>
    <w:rsid w:val="00795051"/>
    <w:rsid w:val="007950F4"/>
    <w:rsid w:val="0079584B"/>
    <w:rsid w:val="00795C18"/>
    <w:rsid w:val="00795D7E"/>
    <w:rsid w:val="00796261"/>
    <w:rsid w:val="00796557"/>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6FC"/>
    <w:rsid w:val="007A3B95"/>
    <w:rsid w:val="007A3C43"/>
    <w:rsid w:val="007A413D"/>
    <w:rsid w:val="007A420B"/>
    <w:rsid w:val="007A43B4"/>
    <w:rsid w:val="007A4629"/>
    <w:rsid w:val="007A49C2"/>
    <w:rsid w:val="007A4AE3"/>
    <w:rsid w:val="007A4E44"/>
    <w:rsid w:val="007A50AD"/>
    <w:rsid w:val="007A53A9"/>
    <w:rsid w:val="007A57D5"/>
    <w:rsid w:val="007A594C"/>
    <w:rsid w:val="007A5BF7"/>
    <w:rsid w:val="007A5DCF"/>
    <w:rsid w:val="007A61EE"/>
    <w:rsid w:val="007A6240"/>
    <w:rsid w:val="007A661D"/>
    <w:rsid w:val="007A6967"/>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38DC"/>
    <w:rsid w:val="007B446F"/>
    <w:rsid w:val="007B5688"/>
    <w:rsid w:val="007B56CE"/>
    <w:rsid w:val="007B5827"/>
    <w:rsid w:val="007B5C4B"/>
    <w:rsid w:val="007B5C50"/>
    <w:rsid w:val="007B5CFD"/>
    <w:rsid w:val="007B5EB2"/>
    <w:rsid w:val="007B63E8"/>
    <w:rsid w:val="007B64C5"/>
    <w:rsid w:val="007B6610"/>
    <w:rsid w:val="007B6EEB"/>
    <w:rsid w:val="007B7386"/>
    <w:rsid w:val="007B74CD"/>
    <w:rsid w:val="007B7922"/>
    <w:rsid w:val="007B7AEE"/>
    <w:rsid w:val="007C098F"/>
    <w:rsid w:val="007C0C9F"/>
    <w:rsid w:val="007C112B"/>
    <w:rsid w:val="007C148D"/>
    <w:rsid w:val="007C1C92"/>
    <w:rsid w:val="007C2040"/>
    <w:rsid w:val="007C21EF"/>
    <w:rsid w:val="007C24FC"/>
    <w:rsid w:val="007C2522"/>
    <w:rsid w:val="007C26D4"/>
    <w:rsid w:val="007C28F6"/>
    <w:rsid w:val="007C2D18"/>
    <w:rsid w:val="007C2D56"/>
    <w:rsid w:val="007C2FC7"/>
    <w:rsid w:val="007C2FF0"/>
    <w:rsid w:val="007C302C"/>
    <w:rsid w:val="007C30A5"/>
    <w:rsid w:val="007C31D4"/>
    <w:rsid w:val="007C354B"/>
    <w:rsid w:val="007C4998"/>
    <w:rsid w:val="007C5404"/>
    <w:rsid w:val="007C5A1B"/>
    <w:rsid w:val="007C5C60"/>
    <w:rsid w:val="007C62FA"/>
    <w:rsid w:val="007C688C"/>
    <w:rsid w:val="007C7242"/>
    <w:rsid w:val="007C753D"/>
    <w:rsid w:val="007D006D"/>
    <w:rsid w:val="007D053A"/>
    <w:rsid w:val="007D06FA"/>
    <w:rsid w:val="007D0B96"/>
    <w:rsid w:val="007D1210"/>
    <w:rsid w:val="007D1584"/>
    <w:rsid w:val="007D1954"/>
    <w:rsid w:val="007D1A4F"/>
    <w:rsid w:val="007D1C14"/>
    <w:rsid w:val="007D1FEE"/>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0F68"/>
    <w:rsid w:val="007E113F"/>
    <w:rsid w:val="007E1D97"/>
    <w:rsid w:val="007E2A05"/>
    <w:rsid w:val="007E33CE"/>
    <w:rsid w:val="007E3464"/>
    <w:rsid w:val="007E3D37"/>
    <w:rsid w:val="007E3FBC"/>
    <w:rsid w:val="007E43DC"/>
    <w:rsid w:val="007E4A86"/>
    <w:rsid w:val="007E4C31"/>
    <w:rsid w:val="007E4E91"/>
    <w:rsid w:val="007E5389"/>
    <w:rsid w:val="007E56D4"/>
    <w:rsid w:val="007E5719"/>
    <w:rsid w:val="007E5770"/>
    <w:rsid w:val="007E5F65"/>
    <w:rsid w:val="007E6AE6"/>
    <w:rsid w:val="007F00A4"/>
    <w:rsid w:val="007F0578"/>
    <w:rsid w:val="007F09CD"/>
    <w:rsid w:val="007F0B03"/>
    <w:rsid w:val="007F0CDE"/>
    <w:rsid w:val="007F1829"/>
    <w:rsid w:val="007F1B82"/>
    <w:rsid w:val="007F1F51"/>
    <w:rsid w:val="007F2615"/>
    <w:rsid w:val="007F3265"/>
    <w:rsid w:val="007F3407"/>
    <w:rsid w:val="007F35E0"/>
    <w:rsid w:val="007F3DA9"/>
    <w:rsid w:val="007F4279"/>
    <w:rsid w:val="007F4C96"/>
    <w:rsid w:val="007F5862"/>
    <w:rsid w:val="007F66C4"/>
    <w:rsid w:val="007F6C47"/>
    <w:rsid w:val="007F6D3E"/>
    <w:rsid w:val="007F7013"/>
    <w:rsid w:val="007F741A"/>
    <w:rsid w:val="007F7632"/>
    <w:rsid w:val="007F7933"/>
    <w:rsid w:val="00800160"/>
    <w:rsid w:val="00800488"/>
    <w:rsid w:val="00800D81"/>
    <w:rsid w:val="00800F22"/>
    <w:rsid w:val="0080138A"/>
    <w:rsid w:val="00801452"/>
    <w:rsid w:val="00801615"/>
    <w:rsid w:val="008019D4"/>
    <w:rsid w:val="008023C3"/>
    <w:rsid w:val="0080252E"/>
    <w:rsid w:val="00802DA1"/>
    <w:rsid w:val="00803206"/>
    <w:rsid w:val="008039E8"/>
    <w:rsid w:val="00803A0B"/>
    <w:rsid w:val="00803ABE"/>
    <w:rsid w:val="00804234"/>
    <w:rsid w:val="0080427C"/>
    <w:rsid w:val="008043A9"/>
    <w:rsid w:val="008045BB"/>
    <w:rsid w:val="0080545A"/>
    <w:rsid w:val="0080569E"/>
    <w:rsid w:val="008058CB"/>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3E3"/>
    <w:rsid w:val="00815497"/>
    <w:rsid w:val="00815B79"/>
    <w:rsid w:val="00815BE7"/>
    <w:rsid w:val="00815EAB"/>
    <w:rsid w:val="008164A6"/>
    <w:rsid w:val="00816680"/>
    <w:rsid w:val="00816879"/>
    <w:rsid w:val="008170B5"/>
    <w:rsid w:val="0081715F"/>
    <w:rsid w:val="008173B0"/>
    <w:rsid w:val="00817586"/>
    <w:rsid w:val="00817ED0"/>
    <w:rsid w:val="00817F52"/>
    <w:rsid w:val="00817F97"/>
    <w:rsid w:val="0082004E"/>
    <w:rsid w:val="008206B9"/>
    <w:rsid w:val="00820862"/>
    <w:rsid w:val="00820C9E"/>
    <w:rsid w:val="008213FE"/>
    <w:rsid w:val="00821726"/>
    <w:rsid w:val="00821D58"/>
    <w:rsid w:val="008222B6"/>
    <w:rsid w:val="00822DCA"/>
    <w:rsid w:val="00823184"/>
    <w:rsid w:val="008236BD"/>
    <w:rsid w:val="00823704"/>
    <w:rsid w:val="00824ADB"/>
    <w:rsid w:val="00825E89"/>
    <w:rsid w:val="00825F4F"/>
    <w:rsid w:val="00826265"/>
    <w:rsid w:val="008263B8"/>
    <w:rsid w:val="0082641F"/>
    <w:rsid w:val="008267F3"/>
    <w:rsid w:val="00826B94"/>
    <w:rsid w:val="00826F17"/>
    <w:rsid w:val="00827D22"/>
    <w:rsid w:val="00827E13"/>
    <w:rsid w:val="008307F0"/>
    <w:rsid w:val="00830D64"/>
    <w:rsid w:val="0083193D"/>
    <w:rsid w:val="008319FC"/>
    <w:rsid w:val="00831E40"/>
    <w:rsid w:val="0083297D"/>
    <w:rsid w:val="00832C20"/>
    <w:rsid w:val="00832D8B"/>
    <w:rsid w:val="00833E42"/>
    <w:rsid w:val="00834397"/>
    <w:rsid w:val="00834EFB"/>
    <w:rsid w:val="008354A7"/>
    <w:rsid w:val="00835706"/>
    <w:rsid w:val="00835BBE"/>
    <w:rsid w:val="00835E01"/>
    <w:rsid w:val="00835F5B"/>
    <w:rsid w:val="0083607B"/>
    <w:rsid w:val="008364FC"/>
    <w:rsid w:val="00836AB0"/>
    <w:rsid w:val="008376E7"/>
    <w:rsid w:val="008378F3"/>
    <w:rsid w:val="008403E1"/>
    <w:rsid w:val="00840420"/>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2CF"/>
    <w:rsid w:val="008633F6"/>
    <w:rsid w:val="0086370C"/>
    <w:rsid w:val="00863741"/>
    <w:rsid w:val="00863836"/>
    <w:rsid w:val="00863899"/>
    <w:rsid w:val="00863D04"/>
    <w:rsid w:val="00863F05"/>
    <w:rsid w:val="00865082"/>
    <w:rsid w:val="00865611"/>
    <w:rsid w:val="008659B6"/>
    <w:rsid w:val="00865EC0"/>
    <w:rsid w:val="00865ECC"/>
    <w:rsid w:val="008674CF"/>
    <w:rsid w:val="0086797B"/>
    <w:rsid w:val="00870DBA"/>
    <w:rsid w:val="00870E2F"/>
    <w:rsid w:val="00870FA0"/>
    <w:rsid w:val="0087171E"/>
    <w:rsid w:val="00871A56"/>
    <w:rsid w:val="00871FBF"/>
    <w:rsid w:val="00872A5B"/>
    <w:rsid w:val="00872C86"/>
    <w:rsid w:val="0087390F"/>
    <w:rsid w:val="00873C05"/>
    <w:rsid w:val="008749A2"/>
    <w:rsid w:val="00874A41"/>
    <w:rsid w:val="008769AE"/>
    <w:rsid w:val="00876D56"/>
    <w:rsid w:val="00876E3E"/>
    <w:rsid w:val="0087710F"/>
    <w:rsid w:val="00877712"/>
    <w:rsid w:val="008777E8"/>
    <w:rsid w:val="00877F4B"/>
    <w:rsid w:val="00880F9D"/>
    <w:rsid w:val="00881336"/>
    <w:rsid w:val="0088143E"/>
    <w:rsid w:val="00881509"/>
    <w:rsid w:val="00881548"/>
    <w:rsid w:val="008819C6"/>
    <w:rsid w:val="00881B6B"/>
    <w:rsid w:val="00881D49"/>
    <w:rsid w:val="00882664"/>
    <w:rsid w:val="0088273D"/>
    <w:rsid w:val="00882911"/>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547"/>
    <w:rsid w:val="00892B82"/>
    <w:rsid w:val="00892DBA"/>
    <w:rsid w:val="00892E77"/>
    <w:rsid w:val="00892E7C"/>
    <w:rsid w:val="008937A9"/>
    <w:rsid w:val="0089392F"/>
    <w:rsid w:val="00893C64"/>
    <w:rsid w:val="008951A0"/>
    <w:rsid w:val="00895463"/>
    <w:rsid w:val="00895C2D"/>
    <w:rsid w:val="00895C33"/>
    <w:rsid w:val="0089602A"/>
    <w:rsid w:val="00896AB5"/>
    <w:rsid w:val="00897280"/>
    <w:rsid w:val="008975FD"/>
    <w:rsid w:val="008978A5"/>
    <w:rsid w:val="008A026E"/>
    <w:rsid w:val="008A0B1B"/>
    <w:rsid w:val="008A1DCE"/>
    <w:rsid w:val="008A2080"/>
    <w:rsid w:val="008A2162"/>
    <w:rsid w:val="008A2305"/>
    <w:rsid w:val="008A2F27"/>
    <w:rsid w:val="008A3207"/>
    <w:rsid w:val="008A348D"/>
    <w:rsid w:val="008A3D81"/>
    <w:rsid w:val="008A3E80"/>
    <w:rsid w:val="008A3E98"/>
    <w:rsid w:val="008A3F45"/>
    <w:rsid w:val="008A417B"/>
    <w:rsid w:val="008A41CB"/>
    <w:rsid w:val="008A4314"/>
    <w:rsid w:val="008A4826"/>
    <w:rsid w:val="008A4AE6"/>
    <w:rsid w:val="008A4B68"/>
    <w:rsid w:val="008A4C59"/>
    <w:rsid w:val="008A5111"/>
    <w:rsid w:val="008A51D7"/>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2B86"/>
    <w:rsid w:val="008B3ADC"/>
    <w:rsid w:val="008B3EB8"/>
    <w:rsid w:val="008B533F"/>
    <w:rsid w:val="008B58A1"/>
    <w:rsid w:val="008B5AE9"/>
    <w:rsid w:val="008B5D57"/>
    <w:rsid w:val="008B6141"/>
    <w:rsid w:val="008B6908"/>
    <w:rsid w:val="008B7560"/>
    <w:rsid w:val="008B7AAB"/>
    <w:rsid w:val="008C015B"/>
    <w:rsid w:val="008C0244"/>
    <w:rsid w:val="008C089E"/>
    <w:rsid w:val="008C0B69"/>
    <w:rsid w:val="008C0B8C"/>
    <w:rsid w:val="008C0D39"/>
    <w:rsid w:val="008C0D80"/>
    <w:rsid w:val="008C0F1C"/>
    <w:rsid w:val="008C162B"/>
    <w:rsid w:val="008C23FF"/>
    <w:rsid w:val="008C2E80"/>
    <w:rsid w:val="008C349B"/>
    <w:rsid w:val="008C3B90"/>
    <w:rsid w:val="008C4225"/>
    <w:rsid w:val="008C43E9"/>
    <w:rsid w:val="008C4578"/>
    <w:rsid w:val="008C4738"/>
    <w:rsid w:val="008C4E0D"/>
    <w:rsid w:val="008C4FD7"/>
    <w:rsid w:val="008C51C4"/>
    <w:rsid w:val="008C5BA7"/>
    <w:rsid w:val="008C5D00"/>
    <w:rsid w:val="008C5D4A"/>
    <w:rsid w:val="008C6081"/>
    <w:rsid w:val="008C67F1"/>
    <w:rsid w:val="008C6D77"/>
    <w:rsid w:val="008C7922"/>
    <w:rsid w:val="008C7BDA"/>
    <w:rsid w:val="008C7CF2"/>
    <w:rsid w:val="008D0374"/>
    <w:rsid w:val="008D0410"/>
    <w:rsid w:val="008D138A"/>
    <w:rsid w:val="008D1888"/>
    <w:rsid w:val="008D1B36"/>
    <w:rsid w:val="008D1C44"/>
    <w:rsid w:val="008D1C79"/>
    <w:rsid w:val="008D28C3"/>
    <w:rsid w:val="008D2A89"/>
    <w:rsid w:val="008D2C72"/>
    <w:rsid w:val="008D2CA6"/>
    <w:rsid w:val="008D2F0F"/>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462"/>
    <w:rsid w:val="008E2A74"/>
    <w:rsid w:val="008E2D48"/>
    <w:rsid w:val="008E362D"/>
    <w:rsid w:val="008E3953"/>
    <w:rsid w:val="008E4820"/>
    <w:rsid w:val="008E4C13"/>
    <w:rsid w:val="008E4D34"/>
    <w:rsid w:val="008E502A"/>
    <w:rsid w:val="008E50D8"/>
    <w:rsid w:val="008E555B"/>
    <w:rsid w:val="008E568C"/>
    <w:rsid w:val="008E5824"/>
    <w:rsid w:val="008E5946"/>
    <w:rsid w:val="008E5D22"/>
    <w:rsid w:val="008E608C"/>
    <w:rsid w:val="008E60BF"/>
    <w:rsid w:val="008E60DC"/>
    <w:rsid w:val="008E643E"/>
    <w:rsid w:val="008E66C6"/>
    <w:rsid w:val="008E6953"/>
    <w:rsid w:val="008E6E88"/>
    <w:rsid w:val="008E6FEB"/>
    <w:rsid w:val="008E7648"/>
    <w:rsid w:val="008E7CF0"/>
    <w:rsid w:val="008F00D8"/>
    <w:rsid w:val="008F1092"/>
    <w:rsid w:val="008F1124"/>
    <w:rsid w:val="008F1902"/>
    <w:rsid w:val="008F19B8"/>
    <w:rsid w:val="008F1B6A"/>
    <w:rsid w:val="008F3043"/>
    <w:rsid w:val="008F38F3"/>
    <w:rsid w:val="008F3D11"/>
    <w:rsid w:val="008F3E72"/>
    <w:rsid w:val="008F3F54"/>
    <w:rsid w:val="008F4492"/>
    <w:rsid w:val="008F4AE1"/>
    <w:rsid w:val="008F4F86"/>
    <w:rsid w:val="008F6327"/>
    <w:rsid w:val="008F63F8"/>
    <w:rsid w:val="008F65A1"/>
    <w:rsid w:val="008F70A2"/>
    <w:rsid w:val="008F741F"/>
    <w:rsid w:val="008F760B"/>
    <w:rsid w:val="008F7858"/>
    <w:rsid w:val="008F7F8E"/>
    <w:rsid w:val="0090001C"/>
    <w:rsid w:val="00900F6D"/>
    <w:rsid w:val="00901378"/>
    <w:rsid w:val="00902234"/>
    <w:rsid w:val="00902F14"/>
    <w:rsid w:val="00902F86"/>
    <w:rsid w:val="00903810"/>
    <w:rsid w:val="00903A1A"/>
    <w:rsid w:val="00903B5F"/>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B70"/>
    <w:rsid w:val="00922CB2"/>
    <w:rsid w:val="00923165"/>
    <w:rsid w:val="00923508"/>
    <w:rsid w:val="009241A0"/>
    <w:rsid w:val="00924300"/>
    <w:rsid w:val="00925299"/>
    <w:rsid w:val="00925573"/>
    <w:rsid w:val="009255B0"/>
    <w:rsid w:val="00925CB1"/>
    <w:rsid w:val="00925E2D"/>
    <w:rsid w:val="00925F0F"/>
    <w:rsid w:val="00926155"/>
    <w:rsid w:val="009265EA"/>
    <w:rsid w:val="009266E0"/>
    <w:rsid w:val="00926980"/>
    <w:rsid w:val="00926B9F"/>
    <w:rsid w:val="00926CFC"/>
    <w:rsid w:val="00926E47"/>
    <w:rsid w:val="00927359"/>
    <w:rsid w:val="00927733"/>
    <w:rsid w:val="0093002B"/>
    <w:rsid w:val="009303C1"/>
    <w:rsid w:val="00930499"/>
    <w:rsid w:val="0093061D"/>
    <w:rsid w:val="00931382"/>
    <w:rsid w:val="00931759"/>
    <w:rsid w:val="00931EE7"/>
    <w:rsid w:val="0093210D"/>
    <w:rsid w:val="009324A2"/>
    <w:rsid w:val="009332CF"/>
    <w:rsid w:val="00933861"/>
    <w:rsid w:val="00933A20"/>
    <w:rsid w:val="009341C3"/>
    <w:rsid w:val="00934C22"/>
    <w:rsid w:val="00936AC5"/>
    <w:rsid w:val="00936B83"/>
    <w:rsid w:val="00936E7E"/>
    <w:rsid w:val="00936F55"/>
    <w:rsid w:val="00937127"/>
    <w:rsid w:val="009371F6"/>
    <w:rsid w:val="009379F9"/>
    <w:rsid w:val="00937B88"/>
    <w:rsid w:val="00937C78"/>
    <w:rsid w:val="00937D76"/>
    <w:rsid w:val="00937F2F"/>
    <w:rsid w:val="009403DA"/>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83D"/>
    <w:rsid w:val="00953D33"/>
    <w:rsid w:val="00954314"/>
    <w:rsid w:val="0095443F"/>
    <w:rsid w:val="009545D1"/>
    <w:rsid w:val="0095484C"/>
    <w:rsid w:val="00955338"/>
    <w:rsid w:val="009555AA"/>
    <w:rsid w:val="00955629"/>
    <w:rsid w:val="009560FB"/>
    <w:rsid w:val="00956A11"/>
    <w:rsid w:val="00956B27"/>
    <w:rsid w:val="00957A31"/>
    <w:rsid w:val="00957BCB"/>
    <w:rsid w:val="00957CA2"/>
    <w:rsid w:val="00960314"/>
    <w:rsid w:val="009603F3"/>
    <w:rsid w:val="00960901"/>
    <w:rsid w:val="009609EC"/>
    <w:rsid w:val="0096115B"/>
    <w:rsid w:val="0096183A"/>
    <w:rsid w:val="009619C4"/>
    <w:rsid w:val="00961AAD"/>
    <w:rsid w:val="009630C5"/>
    <w:rsid w:val="00963354"/>
    <w:rsid w:val="009635B0"/>
    <w:rsid w:val="00963A95"/>
    <w:rsid w:val="00963B15"/>
    <w:rsid w:val="00964094"/>
    <w:rsid w:val="009643C6"/>
    <w:rsid w:val="00964452"/>
    <w:rsid w:val="009649F6"/>
    <w:rsid w:val="00965424"/>
    <w:rsid w:val="009654BD"/>
    <w:rsid w:val="0096561B"/>
    <w:rsid w:val="009657D9"/>
    <w:rsid w:val="00965B04"/>
    <w:rsid w:val="00965ED9"/>
    <w:rsid w:val="009664EE"/>
    <w:rsid w:val="00966F3E"/>
    <w:rsid w:val="009675B8"/>
    <w:rsid w:val="00967802"/>
    <w:rsid w:val="009705A2"/>
    <w:rsid w:val="00970695"/>
    <w:rsid w:val="00970978"/>
    <w:rsid w:val="009722A0"/>
    <w:rsid w:val="009723A1"/>
    <w:rsid w:val="00972BEA"/>
    <w:rsid w:val="00973092"/>
    <w:rsid w:val="009735E6"/>
    <w:rsid w:val="009737D3"/>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74B"/>
    <w:rsid w:val="00983A02"/>
    <w:rsid w:val="00984DC8"/>
    <w:rsid w:val="00984F56"/>
    <w:rsid w:val="00984FBB"/>
    <w:rsid w:val="00985704"/>
    <w:rsid w:val="00985A84"/>
    <w:rsid w:val="00985BBC"/>
    <w:rsid w:val="00986611"/>
    <w:rsid w:val="009867B7"/>
    <w:rsid w:val="00986964"/>
    <w:rsid w:val="00986FBA"/>
    <w:rsid w:val="0098731D"/>
    <w:rsid w:val="0099021A"/>
    <w:rsid w:val="00990426"/>
    <w:rsid w:val="0099136C"/>
    <w:rsid w:val="00991459"/>
    <w:rsid w:val="00991746"/>
    <w:rsid w:val="00991965"/>
    <w:rsid w:val="00992049"/>
    <w:rsid w:val="0099229A"/>
    <w:rsid w:val="0099289B"/>
    <w:rsid w:val="00992FEE"/>
    <w:rsid w:val="009931F8"/>
    <w:rsid w:val="00993868"/>
    <w:rsid w:val="00993B20"/>
    <w:rsid w:val="00993BD6"/>
    <w:rsid w:val="00993EC1"/>
    <w:rsid w:val="009948F7"/>
    <w:rsid w:val="00995077"/>
    <w:rsid w:val="00995947"/>
    <w:rsid w:val="00995BF0"/>
    <w:rsid w:val="00995CFB"/>
    <w:rsid w:val="009966B8"/>
    <w:rsid w:val="00996E25"/>
    <w:rsid w:val="00996E32"/>
    <w:rsid w:val="0099722E"/>
    <w:rsid w:val="009973A3"/>
    <w:rsid w:val="009978F5"/>
    <w:rsid w:val="009A04F0"/>
    <w:rsid w:val="009A050E"/>
    <w:rsid w:val="009A0C49"/>
    <w:rsid w:val="009A0F36"/>
    <w:rsid w:val="009A0FD6"/>
    <w:rsid w:val="009A17B1"/>
    <w:rsid w:val="009A1960"/>
    <w:rsid w:val="009A1A7B"/>
    <w:rsid w:val="009A1BB1"/>
    <w:rsid w:val="009A1BE7"/>
    <w:rsid w:val="009A3A4D"/>
    <w:rsid w:val="009A3C0E"/>
    <w:rsid w:val="009A3E4E"/>
    <w:rsid w:val="009A4206"/>
    <w:rsid w:val="009A447B"/>
    <w:rsid w:val="009A4CDA"/>
    <w:rsid w:val="009A4D54"/>
    <w:rsid w:val="009A5AD2"/>
    <w:rsid w:val="009A5BBA"/>
    <w:rsid w:val="009A5C34"/>
    <w:rsid w:val="009A5CB3"/>
    <w:rsid w:val="009A5D33"/>
    <w:rsid w:val="009A6260"/>
    <w:rsid w:val="009A660D"/>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0F4"/>
    <w:rsid w:val="009B32AE"/>
    <w:rsid w:val="009B3522"/>
    <w:rsid w:val="009B364C"/>
    <w:rsid w:val="009B379A"/>
    <w:rsid w:val="009B37A5"/>
    <w:rsid w:val="009B3DE6"/>
    <w:rsid w:val="009B4700"/>
    <w:rsid w:val="009B5A90"/>
    <w:rsid w:val="009B6511"/>
    <w:rsid w:val="009B6BE8"/>
    <w:rsid w:val="009B72FB"/>
    <w:rsid w:val="009B74E8"/>
    <w:rsid w:val="009B75ED"/>
    <w:rsid w:val="009B7E91"/>
    <w:rsid w:val="009C0394"/>
    <w:rsid w:val="009C082B"/>
    <w:rsid w:val="009C0E8D"/>
    <w:rsid w:val="009C109A"/>
    <w:rsid w:val="009C152A"/>
    <w:rsid w:val="009C2389"/>
    <w:rsid w:val="009C2E10"/>
    <w:rsid w:val="009C2F48"/>
    <w:rsid w:val="009C345F"/>
    <w:rsid w:val="009C3562"/>
    <w:rsid w:val="009C386C"/>
    <w:rsid w:val="009C3E81"/>
    <w:rsid w:val="009C4573"/>
    <w:rsid w:val="009C502B"/>
    <w:rsid w:val="009C5958"/>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2381"/>
    <w:rsid w:val="009D30DD"/>
    <w:rsid w:val="009D3635"/>
    <w:rsid w:val="009D3A92"/>
    <w:rsid w:val="009D3C80"/>
    <w:rsid w:val="009D3D16"/>
    <w:rsid w:val="009D3EF9"/>
    <w:rsid w:val="009D3F8B"/>
    <w:rsid w:val="009D4106"/>
    <w:rsid w:val="009D4500"/>
    <w:rsid w:val="009D5297"/>
    <w:rsid w:val="009D55E5"/>
    <w:rsid w:val="009D5C84"/>
    <w:rsid w:val="009D704B"/>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3894"/>
    <w:rsid w:val="009E404D"/>
    <w:rsid w:val="009E4268"/>
    <w:rsid w:val="009E4726"/>
    <w:rsid w:val="009E49F5"/>
    <w:rsid w:val="009E4A63"/>
    <w:rsid w:val="009E4D0D"/>
    <w:rsid w:val="009E5310"/>
    <w:rsid w:val="009E560A"/>
    <w:rsid w:val="009E6151"/>
    <w:rsid w:val="009E67B8"/>
    <w:rsid w:val="009E6978"/>
    <w:rsid w:val="009E6AF4"/>
    <w:rsid w:val="009E6D40"/>
    <w:rsid w:val="009E6D6C"/>
    <w:rsid w:val="009E6FF2"/>
    <w:rsid w:val="009E7066"/>
    <w:rsid w:val="009E718D"/>
    <w:rsid w:val="009E7332"/>
    <w:rsid w:val="009E7C1A"/>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482"/>
    <w:rsid w:val="00A01966"/>
    <w:rsid w:val="00A01DF8"/>
    <w:rsid w:val="00A021EA"/>
    <w:rsid w:val="00A0227B"/>
    <w:rsid w:val="00A02385"/>
    <w:rsid w:val="00A023A8"/>
    <w:rsid w:val="00A02732"/>
    <w:rsid w:val="00A02FC2"/>
    <w:rsid w:val="00A037A5"/>
    <w:rsid w:val="00A0393B"/>
    <w:rsid w:val="00A0408C"/>
    <w:rsid w:val="00A057EB"/>
    <w:rsid w:val="00A0620C"/>
    <w:rsid w:val="00A06B28"/>
    <w:rsid w:val="00A06EF6"/>
    <w:rsid w:val="00A0776C"/>
    <w:rsid w:val="00A07E3C"/>
    <w:rsid w:val="00A10733"/>
    <w:rsid w:val="00A10A12"/>
    <w:rsid w:val="00A10FB4"/>
    <w:rsid w:val="00A1129A"/>
    <w:rsid w:val="00A11478"/>
    <w:rsid w:val="00A11530"/>
    <w:rsid w:val="00A11A72"/>
    <w:rsid w:val="00A11E80"/>
    <w:rsid w:val="00A11F41"/>
    <w:rsid w:val="00A121BA"/>
    <w:rsid w:val="00A126C9"/>
    <w:rsid w:val="00A12B2B"/>
    <w:rsid w:val="00A13103"/>
    <w:rsid w:val="00A132E0"/>
    <w:rsid w:val="00A133F8"/>
    <w:rsid w:val="00A13766"/>
    <w:rsid w:val="00A1394F"/>
    <w:rsid w:val="00A13C12"/>
    <w:rsid w:val="00A14233"/>
    <w:rsid w:val="00A144BB"/>
    <w:rsid w:val="00A14648"/>
    <w:rsid w:val="00A1528A"/>
    <w:rsid w:val="00A15513"/>
    <w:rsid w:val="00A15587"/>
    <w:rsid w:val="00A1578C"/>
    <w:rsid w:val="00A15AE4"/>
    <w:rsid w:val="00A16A02"/>
    <w:rsid w:val="00A16F73"/>
    <w:rsid w:val="00A16F9A"/>
    <w:rsid w:val="00A17247"/>
    <w:rsid w:val="00A17BF9"/>
    <w:rsid w:val="00A20313"/>
    <w:rsid w:val="00A207D0"/>
    <w:rsid w:val="00A20E5C"/>
    <w:rsid w:val="00A210DF"/>
    <w:rsid w:val="00A2151A"/>
    <w:rsid w:val="00A21BEA"/>
    <w:rsid w:val="00A2218D"/>
    <w:rsid w:val="00A22B53"/>
    <w:rsid w:val="00A22BB3"/>
    <w:rsid w:val="00A235A8"/>
    <w:rsid w:val="00A24193"/>
    <w:rsid w:val="00A24B50"/>
    <w:rsid w:val="00A24BFF"/>
    <w:rsid w:val="00A250F9"/>
    <w:rsid w:val="00A25556"/>
    <w:rsid w:val="00A25762"/>
    <w:rsid w:val="00A25A6E"/>
    <w:rsid w:val="00A25B01"/>
    <w:rsid w:val="00A25C8D"/>
    <w:rsid w:val="00A25D24"/>
    <w:rsid w:val="00A2674F"/>
    <w:rsid w:val="00A272B7"/>
    <w:rsid w:val="00A27431"/>
    <w:rsid w:val="00A27ACD"/>
    <w:rsid w:val="00A27B1A"/>
    <w:rsid w:val="00A3072A"/>
    <w:rsid w:val="00A309D4"/>
    <w:rsid w:val="00A31226"/>
    <w:rsid w:val="00A314EA"/>
    <w:rsid w:val="00A31599"/>
    <w:rsid w:val="00A318F0"/>
    <w:rsid w:val="00A31C01"/>
    <w:rsid w:val="00A32845"/>
    <w:rsid w:val="00A3284D"/>
    <w:rsid w:val="00A32B35"/>
    <w:rsid w:val="00A32F7A"/>
    <w:rsid w:val="00A33787"/>
    <w:rsid w:val="00A3408F"/>
    <w:rsid w:val="00A3412C"/>
    <w:rsid w:val="00A346A0"/>
    <w:rsid w:val="00A346AB"/>
    <w:rsid w:val="00A34AEB"/>
    <w:rsid w:val="00A34B44"/>
    <w:rsid w:val="00A34DFC"/>
    <w:rsid w:val="00A35033"/>
    <w:rsid w:val="00A3514B"/>
    <w:rsid w:val="00A351CF"/>
    <w:rsid w:val="00A351DC"/>
    <w:rsid w:val="00A352AA"/>
    <w:rsid w:val="00A35642"/>
    <w:rsid w:val="00A359B3"/>
    <w:rsid w:val="00A3634C"/>
    <w:rsid w:val="00A36A6A"/>
    <w:rsid w:val="00A36C45"/>
    <w:rsid w:val="00A36DB4"/>
    <w:rsid w:val="00A36F53"/>
    <w:rsid w:val="00A37145"/>
    <w:rsid w:val="00A37715"/>
    <w:rsid w:val="00A379B9"/>
    <w:rsid w:val="00A40A3C"/>
    <w:rsid w:val="00A40BD6"/>
    <w:rsid w:val="00A40C09"/>
    <w:rsid w:val="00A40C48"/>
    <w:rsid w:val="00A41438"/>
    <w:rsid w:val="00A41759"/>
    <w:rsid w:val="00A417B0"/>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114E"/>
    <w:rsid w:val="00A51E84"/>
    <w:rsid w:val="00A524C1"/>
    <w:rsid w:val="00A529BD"/>
    <w:rsid w:val="00A52E1E"/>
    <w:rsid w:val="00A52FF7"/>
    <w:rsid w:val="00A530C1"/>
    <w:rsid w:val="00A53984"/>
    <w:rsid w:val="00A53EA2"/>
    <w:rsid w:val="00A54180"/>
    <w:rsid w:val="00A54479"/>
    <w:rsid w:val="00A548FE"/>
    <w:rsid w:val="00A550C9"/>
    <w:rsid w:val="00A55359"/>
    <w:rsid w:val="00A568F2"/>
    <w:rsid w:val="00A56F82"/>
    <w:rsid w:val="00A57080"/>
    <w:rsid w:val="00A57124"/>
    <w:rsid w:val="00A57305"/>
    <w:rsid w:val="00A573E2"/>
    <w:rsid w:val="00A57600"/>
    <w:rsid w:val="00A57D55"/>
    <w:rsid w:val="00A60173"/>
    <w:rsid w:val="00A60438"/>
    <w:rsid w:val="00A60F0E"/>
    <w:rsid w:val="00A60FA0"/>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528"/>
    <w:rsid w:val="00A77EBE"/>
    <w:rsid w:val="00A8022B"/>
    <w:rsid w:val="00A80EBE"/>
    <w:rsid w:val="00A80FE0"/>
    <w:rsid w:val="00A8104B"/>
    <w:rsid w:val="00A8105E"/>
    <w:rsid w:val="00A81A10"/>
    <w:rsid w:val="00A81BCB"/>
    <w:rsid w:val="00A827EE"/>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B74"/>
    <w:rsid w:val="00A92DB5"/>
    <w:rsid w:val="00A92EFE"/>
    <w:rsid w:val="00A9313B"/>
    <w:rsid w:val="00A934BF"/>
    <w:rsid w:val="00A9350D"/>
    <w:rsid w:val="00A9387A"/>
    <w:rsid w:val="00A93C0A"/>
    <w:rsid w:val="00A94610"/>
    <w:rsid w:val="00A949C4"/>
    <w:rsid w:val="00A94A5D"/>
    <w:rsid w:val="00A94C65"/>
    <w:rsid w:val="00A957A0"/>
    <w:rsid w:val="00A96166"/>
    <w:rsid w:val="00A968C1"/>
    <w:rsid w:val="00A96CBC"/>
    <w:rsid w:val="00A96E71"/>
    <w:rsid w:val="00A97BA3"/>
    <w:rsid w:val="00A97CD8"/>
    <w:rsid w:val="00A97EE4"/>
    <w:rsid w:val="00AA0523"/>
    <w:rsid w:val="00AA10CB"/>
    <w:rsid w:val="00AA17D9"/>
    <w:rsid w:val="00AA1C1F"/>
    <w:rsid w:val="00AA200A"/>
    <w:rsid w:val="00AA2469"/>
    <w:rsid w:val="00AA2507"/>
    <w:rsid w:val="00AA2EDA"/>
    <w:rsid w:val="00AA315F"/>
    <w:rsid w:val="00AA32BC"/>
    <w:rsid w:val="00AA396C"/>
    <w:rsid w:val="00AA3C0A"/>
    <w:rsid w:val="00AA3EF6"/>
    <w:rsid w:val="00AA472B"/>
    <w:rsid w:val="00AA4897"/>
    <w:rsid w:val="00AA4918"/>
    <w:rsid w:val="00AA503A"/>
    <w:rsid w:val="00AA5246"/>
    <w:rsid w:val="00AA5262"/>
    <w:rsid w:val="00AA5611"/>
    <w:rsid w:val="00AA5967"/>
    <w:rsid w:val="00AA5A2E"/>
    <w:rsid w:val="00AA5C2A"/>
    <w:rsid w:val="00AA5CF5"/>
    <w:rsid w:val="00AA5F80"/>
    <w:rsid w:val="00AA6B8B"/>
    <w:rsid w:val="00AA6C35"/>
    <w:rsid w:val="00AA6C6D"/>
    <w:rsid w:val="00AA6DFB"/>
    <w:rsid w:val="00AA6E96"/>
    <w:rsid w:val="00AA7C63"/>
    <w:rsid w:val="00AA7D3D"/>
    <w:rsid w:val="00AB0057"/>
    <w:rsid w:val="00AB01AE"/>
    <w:rsid w:val="00AB0FEB"/>
    <w:rsid w:val="00AB1231"/>
    <w:rsid w:val="00AB173B"/>
    <w:rsid w:val="00AB17E1"/>
    <w:rsid w:val="00AB1854"/>
    <w:rsid w:val="00AB18A2"/>
    <w:rsid w:val="00AB1917"/>
    <w:rsid w:val="00AB19D4"/>
    <w:rsid w:val="00AB1A50"/>
    <w:rsid w:val="00AB1B90"/>
    <w:rsid w:val="00AB1FEA"/>
    <w:rsid w:val="00AB21C3"/>
    <w:rsid w:val="00AB247E"/>
    <w:rsid w:val="00AB25DF"/>
    <w:rsid w:val="00AB2A67"/>
    <w:rsid w:val="00AB3926"/>
    <w:rsid w:val="00AB3FD8"/>
    <w:rsid w:val="00AB42CA"/>
    <w:rsid w:val="00AB442A"/>
    <w:rsid w:val="00AB466F"/>
    <w:rsid w:val="00AB50B9"/>
    <w:rsid w:val="00AB53F0"/>
    <w:rsid w:val="00AB551C"/>
    <w:rsid w:val="00AB573F"/>
    <w:rsid w:val="00AB5850"/>
    <w:rsid w:val="00AB58DD"/>
    <w:rsid w:val="00AB5977"/>
    <w:rsid w:val="00AB6032"/>
    <w:rsid w:val="00AB6D2C"/>
    <w:rsid w:val="00AB6F17"/>
    <w:rsid w:val="00AB7084"/>
    <w:rsid w:val="00AB7F2B"/>
    <w:rsid w:val="00AC0330"/>
    <w:rsid w:val="00AC03E4"/>
    <w:rsid w:val="00AC07DB"/>
    <w:rsid w:val="00AC0849"/>
    <w:rsid w:val="00AC0E1B"/>
    <w:rsid w:val="00AC1161"/>
    <w:rsid w:val="00AC1238"/>
    <w:rsid w:val="00AC1597"/>
    <w:rsid w:val="00AC17EF"/>
    <w:rsid w:val="00AC1ABE"/>
    <w:rsid w:val="00AC1BB4"/>
    <w:rsid w:val="00AC1BD0"/>
    <w:rsid w:val="00AC1C4F"/>
    <w:rsid w:val="00AC26C0"/>
    <w:rsid w:val="00AC26D7"/>
    <w:rsid w:val="00AC2A8E"/>
    <w:rsid w:val="00AC3051"/>
    <w:rsid w:val="00AC3167"/>
    <w:rsid w:val="00AC388B"/>
    <w:rsid w:val="00AC582D"/>
    <w:rsid w:val="00AC59F0"/>
    <w:rsid w:val="00AC5EE3"/>
    <w:rsid w:val="00AC6296"/>
    <w:rsid w:val="00AC62B9"/>
    <w:rsid w:val="00AC638F"/>
    <w:rsid w:val="00AC67F7"/>
    <w:rsid w:val="00AC6BFA"/>
    <w:rsid w:val="00AC6D4A"/>
    <w:rsid w:val="00AC706D"/>
    <w:rsid w:val="00AC70D5"/>
    <w:rsid w:val="00AC747F"/>
    <w:rsid w:val="00AC74A8"/>
    <w:rsid w:val="00AC76D2"/>
    <w:rsid w:val="00AC7984"/>
    <w:rsid w:val="00AC7CA9"/>
    <w:rsid w:val="00AC7F08"/>
    <w:rsid w:val="00AD10E9"/>
    <w:rsid w:val="00AD1464"/>
    <w:rsid w:val="00AD2007"/>
    <w:rsid w:val="00AD2255"/>
    <w:rsid w:val="00AD2579"/>
    <w:rsid w:val="00AD284D"/>
    <w:rsid w:val="00AD2C1B"/>
    <w:rsid w:val="00AD2C4A"/>
    <w:rsid w:val="00AD38C3"/>
    <w:rsid w:val="00AD43B6"/>
    <w:rsid w:val="00AD46D7"/>
    <w:rsid w:val="00AD54EE"/>
    <w:rsid w:val="00AD5574"/>
    <w:rsid w:val="00AD57F1"/>
    <w:rsid w:val="00AD5EB2"/>
    <w:rsid w:val="00AD61E9"/>
    <w:rsid w:val="00AD65BD"/>
    <w:rsid w:val="00AD6E4F"/>
    <w:rsid w:val="00AD7569"/>
    <w:rsid w:val="00AD77E8"/>
    <w:rsid w:val="00AD7BF8"/>
    <w:rsid w:val="00AD7C4C"/>
    <w:rsid w:val="00AE00CB"/>
    <w:rsid w:val="00AE10A9"/>
    <w:rsid w:val="00AE1538"/>
    <w:rsid w:val="00AE17CB"/>
    <w:rsid w:val="00AE1D2A"/>
    <w:rsid w:val="00AE1ECC"/>
    <w:rsid w:val="00AE28D8"/>
    <w:rsid w:val="00AE2DAA"/>
    <w:rsid w:val="00AE2EF3"/>
    <w:rsid w:val="00AE311B"/>
    <w:rsid w:val="00AE3AFE"/>
    <w:rsid w:val="00AE3B56"/>
    <w:rsid w:val="00AE3BCE"/>
    <w:rsid w:val="00AE3D55"/>
    <w:rsid w:val="00AE44EF"/>
    <w:rsid w:val="00AE4DB0"/>
    <w:rsid w:val="00AE4DB2"/>
    <w:rsid w:val="00AE5786"/>
    <w:rsid w:val="00AE583D"/>
    <w:rsid w:val="00AE5AD4"/>
    <w:rsid w:val="00AE5CA2"/>
    <w:rsid w:val="00AE5F50"/>
    <w:rsid w:val="00AE5F54"/>
    <w:rsid w:val="00AE65A4"/>
    <w:rsid w:val="00AE6FA9"/>
    <w:rsid w:val="00AE77C8"/>
    <w:rsid w:val="00AF00C3"/>
    <w:rsid w:val="00AF00CB"/>
    <w:rsid w:val="00AF02C7"/>
    <w:rsid w:val="00AF067B"/>
    <w:rsid w:val="00AF07B6"/>
    <w:rsid w:val="00AF0D41"/>
    <w:rsid w:val="00AF0FAB"/>
    <w:rsid w:val="00AF17A0"/>
    <w:rsid w:val="00AF1FA8"/>
    <w:rsid w:val="00AF2679"/>
    <w:rsid w:val="00AF27EE"/>
    <w:rsid w:val="00AF2E8A"/>
    <w:rsid w:val="00AF2F26"/>
    <w:rsid w:val="00AF3268"/>
    <w:rsid w:val="00AF34B7"/>
    <w:rsid w:val="00AF3D2B"/>
    <w:rsid w:val="00AF3D74"/>
    <w:rsid w:val="00AF46CD"/>
    <w:rsid w:val="00AF487D"/>
    <w:rsid w:val="00AF48A2"/>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A86"/>
    <w:rsid w:val="00B02E69"/>
    <w:rsid w:val="00B035AD"/>
    <w:rsid w:val="00B04604"/>
    <w:rsid w:val="00B04659"/>
    <w:rsid w:val="00B0564B"/>
    <w:rsid w:val="00B0574A"/>
    <w:rsid w:val="00B058A8"/>
    <w:rsid w:val="00B060A5"/>
    <w:rsid w:val="00B0678C"/>
    <w:rsid w:val="00B06F5C"/>
    <w:rsid w:val="00B070D3"/>
    <w:rsid w:val="00B0713F"/>
    <w:rsid w:val="00B07519"/>
    <w:rsid w:val="00B07609"/>
    <w:rsid w:val="00B07999"/>
    <w:rsid w:val="00B10305"/>
    <w:rsid w:val="00B11B09"/>
    <w:rsid w:val="00B11E41"/>
    <w:rsid w:val="00B121E1"/>
    <w:rsid w:val="00B123DF"/>
    <w:rsid w:val="00B129D5"/>
    <w:rsid w:val="00B131EF"/>
    <w:rsid w:val="00B13FD9"/>
    <w:rsid w:val="00B1428A"/>
    <w:rsid w:val="00B14A33"/>
    <w:rsid w:val="00B14CAE"/>
    <w:rsid w:val="00B14D10"/>
    <w:rsid w:val="00B1529F"/>
    <w:rsid w:val="00B15693"/>
    <w:rsid w:val="00B1579B"/>
    <w:rsid w:val="00B15930"/>
    <w:rsid w:val="00B163FF"/>
    <w:rsid w:val="00B17D9E"/>
    <w:rsid w:val="00B17DC8"/>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5D9"/>
    <w:rsid w:val="00B33650"/>
    <w:rsid w:val="00B339F8"/>
    <w:rsid w:val="00B33B7F"/>
    <w:rsid w:val="00B33F0B"/>
    <w:rsid w:val="00B34323"/>
    <w:rsid w:val="00B34379"/>
    <w:rsid w:val="00B34624"/>
    <w:rsid w:val="00B34DF8"/>
    <w:rsid w:val="00B3516C"/>
    <w:rsid w:val="00B3529D"/>
    <w:rsid w:val="00B35357"/>
    <w:rsid w:val="00B35E4B"/>
    <w:rsid w:val="00B35FE5"/>
    <w:rsid w:val="00B3610B"/>
    <w:rsid w:val="00B37207"/>
    <w:rsid w:val="00B3731C"/>
    <w:rsid w:val="00B37AE3"/>
    <w:rsid w:val="00B37C50"/>
    <w:rsid w:val="00B4026B"/>
    <w:rsid w:val="00B40FBB"/>
    <w:rsid w:val="00B41165"/>
    <w:rsid w:val="00B415FF"/>
    <w:rsid w:val="00B41D2D"/>
    <w:rsid w:val="00B4304F"/>
    <w:rsid w:val="00B43578"/>
    <w:rsid w:val="00B44E73"/>
    <w:rsid w:val="00B455C4"/>
    <w:rsid w:val="00B458CF"/>
    <w:rsid w:val="00B45D1D"/>
    <w:rsid w:val="00B46793"/>
    <w:rsid w:val="00B50C47"/>
    <w:rsid w:val="00B5104C"/>
    <w:rsid w:val="00B5187D"/>
    <w:rsid w:val="00B51C54"/>
    <w:rsid w:val="00B51EA5"/>
    <w:rsid w:val="00B52069"/>
    <w:rsid w:val="00B5209F"/>
    <w:rsid w:val="00B522FD"/>
    <w:rsid w:val="00B52E09"/>
    <w:rsid w:val="00B534D5"/>
    <w:rsid w:val="00B53AC7"/>
    <w:rsid w:val="00B54FDA"/>
    <w:rsid w:val="00B55076"/>
    <w:rsid w:val="00B55A03"/>
    <w:rsid w:val="00B55B93"/>
    <w:rsid w:val="00B55C66"/>
    <w:rsid w:val="00B5630E"/>
    <w:rsid w:val="00B56E71"/>
    <w:rsid w:val="00B57036"/>
    <w:rsid w:val="00B571B6"/>
    <w:rsid w:val="00B578F9"/>
    <w:rsid w:val="00B57BC3"/>
    <w:rsid w:val="00B57FC1"/>
    <w:rsid w:val="00B600EA"/>
    <w:rsid w:val="00B6058A"/>
    <w:rsid w:val="00B60BA6"/>
    <w:rsid w:val="00B614AE"/>
    <w:rsid w:val="00B62161"/>
    <w:rsid w:val="00B62509"/>
    <w:rsid w:val="00B62733"/>
    <w:rsid w:val="00B629B5"/>
    <w:rsid w:val="00B62F74"/>
    <w:rsid w:val="00B63476"/>
    <w:rsid w:val="00B63B22"/>
    <w:rsid w:val="00B643BC"/>
    <w:rsid w:val="00B644CB"/>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690"/>
    <w:rsid w:val="00B7386B"/>
    <w:rsid w:val="00B73906"/>
    <w:rsid w:val="00B73E4B"/>
    <w:rsid w:val="00B743FA"/>
    <w:rsid w:val="00B74879"/>
    <w:rsid w:val="00B74ADA"/>
    <w:rsid w:val="00B74C97"/>
    <w:rsid w:val="00B74E20"/>
    <w:rsid w:val="00B74EAF"/>
    <w:rsid w:val="00B75251"/>
    <w:rsid w:val="00B76421"/>
    <w:rsid w:val="00B764A6"/>
    <w:rsid w:val="00B765CC"/>
    <w:rsid w:val="00B766D9"/>
    <w:rsid w:val="00B76852"/>
    <w:rsid w:val="00B769EF"/>
    <w:rsid w:val="00B76BB5"/>
    <w:rsid w:val="00B76CF7"/>
    <w:rsid w:val="00B76D93"/>
    <w:rsid w:val="00B77359"/>
    <w:rsid w:val="00B77F46"/>
    <w:rsid w:val="00B80466"/>
    <w:rsid w:val="00B80BCC"/>
    <w:rsid w:val="00B80C0F"/>
    <w:rsid w:val="00B80C25"/>
    <w:rsid w:val="00B80CB1"/>
    <w:rsid w:val="00B80E51"/>
    <w:rsid w:val="00B80F18"/>
    <w:rsid w:val="00B81247"/>
    <w:rsid w:val="00B813C9"/>
    <w:rsid w:val="00B81DB5"/>
    <w:rsid w:val="00B82028"/>
    <w:rsid w:val="00B8313B"/>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C8"/>
    <w:rsid w:val="00B950D7"/>
    <w:rsid w:val="00B95710"/>
    <w:rsid w:val="00B95A9C"/>
    <w:rsid w:val="00B95DEA"/>
    <w:rsid w:val="00B95F3A"/>
    <w:rsid w:val="00B95F52"/>
    <w:rsid w:val="00B960C9"/>
    <w:rsid w:val="00B964DB"/>
    <w:rsid w:val="00B965DF"/>
    <w:rsid w:val="00B9682A"/>
    <w:rsid w:val="00B96E8C"/>
    <w:rsid w:val="00B97554"/>
    <w:rsid w:val="00B977D0"/>
    <w:rsid w:val="00B97B1E"/>
    <w:rsid w:val="00B97DD3"/>
    <w:rsid w:val="00BA010A"/>
    <w:rsid w:val="00BA0F46"/>
    <w:rsid w:val="00BA1398"/>
    <w:rsid w:val="00BA1D90"/>
    <w:rsid w:val="00BA2A95"/>
    <w:rsid w:val="00BA2B11"/>
    <w:rsid w:val="00BA2F12"/>
    <w:rsid w:val="00BA3BA0"/>
    <w:rsid w:val="00BA4084"/>
    <w:rsid w:val="00BA450C"/>
    <w:rsid w:val="00BA45EC"/>
    <w:rsid w:val="00BA51D6"/>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ED"/>
    <w:rsid w:val="00BB29F1"/>
    <w:rsid w:val="00BB2A3D"/>
    <w:rsid w:val="00BB318E"/>
    <w:rsid w:val="00BB322A"/>
    <w:rsid w:val="00BB3560"/>
    <w:rsid w:val="00BB373C"/>
    <w:rsid w:val="00BB3C81"/>
    <w:rsid w:val="00BB3DBA"/>
    <w:rsid w:val="00BB3E2E"/>
    <w:rsid w:val="00BB4769"/>
    <w:rsid w:val="00BB48DE"/>
    <w:rsid w:val="00BB59E7"/>
    <w:rsid w:val="00BB6735"/>
    <w:rsid w:val="00BB76DC"/>
    <w:rsid w:val="00BB7B4F"/>
    <w:rsid w:val="00BC0EF3"/>
    <w:rsid w:val="00BC11FC"/>
    <w:rsid w:val="00BC1526"/>
    <w:rsid w:val="00BC1879"/>
    <w:rsid w:val="00BC1BD8"/>
    <w:rsid w:val="00BC20AC"/>
    <w:rsid w:val="00BC2E8B"/>
    <w:rsid w:val="00BC3693"/>
    <w:rsid w:val="00BC378E"/>
    <w:rsid w:val="00BC4B55"/>
    <w:rsid w:val="00BC4FFA"/>
    <w:rsid w:val="00BC5257"/>
    <w:rsid w:val="00BC5B88"/>
    <w:rsid w:val="00BC622F"/>
    <w:rsid w:val="00BC6656"/>
    <w:rsid w:val="00BC66DB"/>
    <w:rsid w:val="00BC6ABE"/>
    <w:rsid w:val="00BC7917"/>
    <w:rsid w:val="00BC7941"/>
    <w:rsid w:val="00BD05C4"/>
    <w:rsid w:val="00BD0A37"/>
    <w:rsid w:val="00BD0C0E"/>
    <w:rsid w:val="00BD12A0"/>
    <w:rsid w:val="00BD1CFA"/>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D7F64"/>
    <w:rsid w:val="00BE0673"/>
    <w:rsid w:val="00BE06BE"/>
    <w:rsid w:val="00BE09EC"/>
    <w:rsid w:val="00BE171A"/>
    <w:rsid w:val="00BE2558"/>
    <w:rsid w:val="00BE2993"/>
    <w:rsid w:val="00BE2BD0"/>
    <w:rsid w:val="00BE40EB"/>
    <w:rsid w:val="00BE42DB"/>
    <w:rsid w:val="00BE4EA3"/>
    <w:rsid w:val="00BE565A"/>
    <w:rsid w:val="00BE5F73"/>
    <w:rsid w:val="00BE63BB"/>
    <w:rsid w:val="00BE6E4D"/>
    <w:rsid w:val="00BE765D"/>
    <w:rsid w:val="00BF005D"/>
    <w:rsid w:val="00BF0AD9"/>
    <w:rsid w:val="00BF0E08"/>
    <w:rsid w:val="00BF0EB8"/>
    <w:rsid w:val="00BF1464"/>
    <w:rsid w:val="00BF1C88"/>
    <w:rsid w:val="00BF2409"/>
    <w:rsid w:val="00BF24FD"/>
    <w:rsid w:val="00BF2682"/>
    <w:rsid w:val="00BF26A4"/>
    <w:rsid w:val="00BF2E37"/>
    <w:rsid w:val="00BF3177"/>
    <w:rsid w:val="00BF33F6"/>
    <w:rsid w:val="00BF3AA9"/>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AD6"/>
    <w:rsid w:val="00C02BAA"/>
    <w:rsid w:val="00C03581"/>
    <w:rsid w:val="00C03953"/>
    <w:rsid w:val="00C040FD"/>
    <w:rsid w:val="00C041F0"/>
    <w:rsid w:val="00C0490C"/>
    <w:rsid w:val="00C04936"/>
    <w:rsid w:val="00C049FD"/>
    <w:rsid w:val="00C04F5A"/>
    <w:rsid w:val="00C052FA"/>
    <w:rsid w:val="00C053D3"/>
    <w:rsid w:val="00C05B30"/>
    <w:rsid w:val="00C06139"/>
    <w:rsid w:val="00C064E8"/>
    <w:rsid w:val="00C06955"/>
    <w:rsid w:val="00C0722C"/>
    <w:rsid w:val="00C074D3"/>
    <w:rsid w:val="00C077DA"/>
    <w:rsid w:val="00C0795A"/>
    <w:rsid w:val="00C07E43"/>
    <w:rsid w:val="00C10013"/>
    <w:rsid w:val="00C107E3"/>
    <w:rsid w:val="00C1082D"/>
    <w:rsid w:val="00C10F50"/>
    <w:rsid w:val="00C1123E"/>
    <w:rsid w:val="00C11657"/>
    <w:rsid w:val="00C116C5"/>
    <w:rsid w:val="00C117BD"/>
    <w:rsid w:val="00C11A24"/>
    <w:rsid w:val="00C120CD"/>
    <w:rsid w:val="00C12231"/>
    <w:rsid w:val="00C12512"/>
    <w:rsid w:val="00C12898"/>
    <w:rsid w:val="00C128DE"/>
    <w:rsid w:val="00C12ABE"/>
    <w:rsid w:val="00C12AE8"/>
    <w:rsid w:val="00C132B3"/>
    <w:rsid w:val="00C136C9"/>
    <w:rsid w:val="00C13888"/>
    <w:rsid w:val="00C140BC"/>
    <w:rsid w:val="00C14130"/>
    <w:rsid w:val="00C1483A"/>
    <w:rsid w:val="00C152B2"/>
    <w:rsid w:val="00C15873"/>
    <w:rsid w:val="00C158E0"/>
    <w:rsid w:val="00C15A3C"/>
    <w:rsid w:val="00C15AA5"/>
    <w:rsid w:val="00C15EAD"/>
    <w:rsid w:val="00C1603C"/>
    <w:rsid w:val="00C16F6A"/>
    <w:rsid w:val="00C16F89"/>
    <w:rsid w:val="00C1795E"/>
    <w:rsid w:val="00C204C9"/>
    <w:rsid w:val="00C20BE3"/>
    <w:rsid w:val="00C224C6"/>
    <w:rsid w:val="00C22F8E"/>
    <w:rsid w:val="00C22FD5"/>
    <w:rsid w:val="00C22FE9"/>
    <w:rsid w:val="00C235E0"/>
    <w:rsid w:val="00C23F6A"/>
    <w:rsid w:val="00C24804"/>
    <w:rsid w:val="00C24AB9"/>
    <w:rsid w:val="00C24B16"/>
    <w:rsid w:val="00C24B9F"/>
    <w:rsid w:val="00C24D5C"/>
    <w:rsid w:val="00C253E2"/>
    <w:rsid w:val="00C256D5"/>
    <w:rsid w:val="00C2584F"/>
    <w:rsid w:val="00C25B8A"/>
    <w:rsid w:val="00C25D38"/>
    <w:rsid w:val="00C25F67"/>
    <w:rsid w:val="00C26115"/>
    <w:rsid w:val="00C262EE"/>
    <w:rsid w:val="00C26373"/>
    <w:rsid w:val="00C27089"/>
    <w:rsid w:val="00C270C0"/>
    <w:rsid w:val="00C30140"/>
    <w:rsid w:val="00C3029B"/>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890"/>
    <w:rsid w:val="00C34ACA"/>
    <w:rsid w:val="00C34EDB"/>
    <w:rsid w:val="00C35510"/>
    <w:rsid w:val="00C35565"/>
    <w:rsid w:val="00C35A0F"/>
    <w:rsid w:val="00C35A93"/>
    <w:rsid w:val="00C35D46"/>
    <w:rsid w:val="00C35D9A"/>
    <w:rsid w:val="00C36973"/>
    <w:rsid w:val="00C3720C"/>
    <w:rsid w:val="00C372A0"/>
    <w:rsid w:val="00C37402"/>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4C3C"/>
    <w:rsid w:val="00C4526A"/>
    <w:rsid w:val="00C45308"/>
    <w:rsid w:val="00C45BFC"/>
    <w:rsid w:val="00C45C39"/>
    <w:rsid w:val="00C46660"/>
    <w:rsid w:val="00C467AA"/>
    <w:rsid w:val="00C46B50"/>
    <w:rsid w:val="00C46E60"/>
    <w:rsid w:val="00C46FCD"/>
    <w:rsid w:val="00C47018"/>
    <w:rsid w:val="00C47318"/>
    <w:rsid w:val="00C50070"/>
    <w:rsid w:val="00C5049B"/>
    <w:rsid w:val="00C50723"/>
    <w:rsid w:val="00C50860"/>
    <w:rsid w:val="00C51711"/>
    <w:rsid w:val="00C51F6E"/>
    <w:rsid w:val="00C52221"/>
    <w:rsid w:val="00C52651"/>
    <w:rsid w:val="00C52A80"/>
    <w:rsid w:val="00C52AED"/>
    <w:rsid w:val="00C53027"/>
    <w:rsid w:val="00C53302"/>
    <w:rsid w:val="00C53350"/>
    <w:rsid w:val="00C53357"/>
    <w:rsid w:val="00C534CF"/>
    <w:rsid w:val="00C53FAA"/>
    <w:rsid w:val="00C54C80"/>
    <w:rsid w:val="00C554F5"/>
    <w:rsid w:val="00C55A41"/>
    <w:rsid w:val="00C55AF5"/>
    <w:rsid w:val="00C56719"/>
    <w:rsid w:val="00C56F5C"/>
    <w:rsid w:val="00C56FCA"/>
    <w:rsid w:val="00C5754F"/>
    <w:rsid w:val="00C57DE5"/>
    <w:rsid w:val="00C57F01"/>
    <w:rsid w:val="00C600D3"/>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5CC3"/>
    <w:rsid w:val="00C66198"/>
    <w:rsid w:val="00C662E8"/>
    <w:rsid w:val="00C66707"/>
    <w:rsid w:val="00C66859"/>
    <w:rsid w:val="00C671F0"/>
    <w:rsid w:val="00C6760C"/>
    <w:rsid w:val="00C67886"/>
    <w:rsid w:val="00C700FB"/>
    <w:rsid w:val="00C70D83"/>
    <w:rsid w:val="00C710D1"/>
    <w:rsid w:val="00C7114E"/>
    <w:rsid w:val="00C712C4"/>
    <w:rsid w:val="00C71347"/>
    <w:rsid w:val="00C71B18"/>
    <w:rsid w:val="00C71CCC"/>
    <w:rsid w:val="00C71F44"/>
    <w:rsid w:val="00C7321A"/>
    <w:rsid w:val="00C736F7"/>
    <w:rsid w:val="00C7377F"/>
    <w:rsid w:val="00C73A3D"/>
    <w:rsid w:val="00C73BE7"/>
    <w:rsid w:val="00C73CA1"/>
    <w:rsid w:val="00C74903"/>
    <w:rsid w:val="00C74D45"/>
    <w:rsid w:val="00C74D6F"/>
    <w:rsid w:val="00C74EC4"/>
    <w:rsid w:val="00C758CB"/>
    <w:rsid w:val="00C75F21"/>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B84"/>
    <w:rsid w:val="00C81E09"/>
    <w:rsid w:val="00C82259"/>
    <w:rsid w:val="00C822A9"/>
    <w:rsid w:val="00C82CF4"/>
    <w:rsid w:val="00C8375E"/>
    <w:rsid w:val="00C846E4"/>
    <w:rsid w:val="00C84D92"/>
    <w:rsid w:val="00C86316"/>
    <w:rsid w:val="00C866F5"/>
    <w:rsid w:val="00C86B08"/>
    <w:rsid w:val="00C86B88"/>
    <w:rsid w:val="00C8700E"/>
    <w:rsid w:val="00C8703B"/>
    <w:rsid w:val="00C87275"/>
    <w:rsid w:val="00C87289"/>
    <w:rsid w:val="00C87328"/>
    <w:rsid w:val="00C8770C"/>
    <w:rsid w:val="00C87D78"/>
    <w:rsid w:val="00C87E82"/>
    <w:rsid w:val="00C90138"/>
    <w:rsid w:val="00C90A96"/>
    <w:rsid w:val="00C90B5B"/>
    <w:rsid w:val="00C90C4C"/>
    <w:rsid w:val="00C91854"/>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6A2"/>
    <w:rsid w:val="00C963FA"/>
    <w:rsid w:val="00C96418"/>
    <w:rsid w:val="00C96494"/>
    <w:rsid w:val="00C9653C"/>
    <w:rsid w:val="00C966BE"/>
    <w:rsid w:val="00C96C75"/>
    <w:rsid w:val="00C972C7"/>
    <w:rsid w:val="00C97819"/>
    <w:rsid w:val="00CA08A5"/>
    <w:rsid w:val="00CA0E9B"/>
    <w:rsid w:val="00CA1537"/>
    <w:rsid w:val="00CA17E5"/>
    <w:rsid w:val="00CA1A55"/>
    <w:rsid w:val="00CA2051"/>
    <w:rsid w:val="00CA25D3"/>
    <w:rsid w:val="00CA2821"/>
    <w:rsid w:val="00CA3399"/>
    <w:rsid w:val="00CA4F5A"/>
    <w:rsid w:val="00CA52CC"/>
    <w:rsid w:val="00CA5602"/>
    <w:rsid w:val="00CA56A7"/>
    <w:rsid w:val="00CA5736"/>
    <w:rsid w:val="00CA5820"/>
    <w:rsid w:val="00CA58F0"/>
    <w:rsid w:val="00CA5C26"/>
    <w:rsid w:val="00CA6881"/>
    <w:rsid w:val="00CA6D07"/>
    <w:rsid w:val="00CA7064"/>
    <w:rsid w:val="00CA71FE"/>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29C"/>
    <w:rsid w:val="00CB4C6F"/>
    <w:rsid w:val="00CB4CF7"/>
    <w:rsid w:val="00CB4DC5"/>
    <w:rsid w:val="00CB5280"/>
    <w:rsid w:val="00CB5317"/>
    <w:rsid w:val="00CB54D5"/>
    <w:rsid w:val="00CB5833"/>
    <w:rsid w:val="00CB6094"/>
    <w:rsid w:val="00CB628A"/>
    <w:rsid w:val="00CB70A6"/>
    <w:rsid w:val="00CB77F3"/>
    <w:rsid w:val="00CC004E"/>
    <w:rsid w:val="00CC0061"/>
    <w:rsid w:val="00CC0649"/>
    <w:rsid w:val="00CC0D74"/>
    <w:rsid w:val="00CC0E3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35CD"/>
    <w:rsid w:val="00CD3835"/>
    <w:rsid w:val="00CD3CFD"/>
    <w:rsid w:val="00CD5018"/>
    <w:rsid w:val="00CD5057"/>
    <w:rsid w:val="00CD565A"/>
    <w:rsid w:val="00CD5FD2"/>
    <w:rsid w:val="00CD6391"/>
    <w:rsid w:val="00CD6513"/>
    <w:rsid w:val="00CD711B"/>
    <w:rsid w:val="00CD7496"/>
    <w:rsid w:val="00CD7934"/>
    <w:rsid w:val="00CE0AE3"/>
    <w:rsid w:val="00CE0BD4"/>
    <w:rsid w:val="00CE15DC"/>
    <w:rsid w:val="00CE3509"/>
    <w:rsid w:val="00CE3901"/>
    <w:rsid w:val="00CE3CA1"/>
    <w:rsid w:val="00CE3CD0"/>
    <w:rsid w:val="00CE3EC9"/>
    <w:rsid w:val="00CE41B5"/>
    <w:rsid w:val="00CE4878"/>
    <w:rsid w:val="00CE50B1"/>
    <w:rsid w:val="00CE57DF"/>
    <w:rsid w:val="00CE60BD"/>
    <w:rsid w:val="00CE6290"/>
    <w:rsid w:val="00CE6761"/>
    <w:rsid w:val="00CE6D84"/>
    <w:rsid w:val="00CE7F99"/>
    <w:rsid w:val="00CF03AE"/>
    <w:rsid w:val="00CF0A29"/>
    <w:rsid w:val="00CF1BA2"/>
    <w:rsid w:val="00CF1C54"/>
    <w:rsid w:val="00CF1FFF"/>
    <w:rsid w:val="00CF21D2"/>
    <w:rsid w:val="00CF2342"/>
    <w:rsid w:val="00CF23DD"/>
    <w:rsid w:val="00CF23FC"/>
    <w:rsid w:val="00CF2E6A"/>
    <w:rsid w:val="00CF30A6"/>
    <w:rsid w:val="00CF37C0"/>
    <w:rsid w:val="00CF3D31"/>
    <w:rsid w:val="00CF3EBA"/>
    <w:rsid w:val="00CF3F63"/>
    <w:rsid w:val="00CF4A86"/>
    <w:rsid w:val="00CF5224"/>
    <w:rsid w:val="00CF52A9"/>
    <w:rsid w:val="00CF53A2"/>
    <w:rsid w:val="00CF683A"/>
    <w:rsid w:val="00CF6A75"/>
    <w:rsid w:val="00CF74E1"/>
    <w:rsid w:val="00CF758C"/>
    <w:rsid w:val="00CF7A5E"/>
    <w:rsid w:val="00CF7E37"/>
    <w:rsid w:val="00D00724"/>
    <w:rsid w:val="00D00A28"/>
    <w:rsid w:val="00D00F18"/>
    <w:rsid w:val="00D013F0"/>
    <w:rsid w:val="00D0151D"/>
    <w:rsid w:val="00D01CAF"/>
    <w:rsid w:val="00D01E2A"/>
    <w:rsid w:val="00D021A2"/>
    <w:rsid w:val="00D0228B"/>
    <w:rsid w:val="00D02779"/>
    <w:rsid w:val="00D02ED4"/>
    <w:rsid w:val="00D03216"/>
    <w:rsid w:val="00D04986"/>
    <w:rsid w:val="00D0528E"/>
    <w:rsid w:val="00D052ED"/>
    <w:rsid w:val="00D05350"/>
    <w:rsid w:val="00D059F1"/>
    <w:rsid w:val="00D05CB4"/>
    <w:rsid w:val="00D05EA9"/>
    <w:rsid w:val="00D06778"/>
    <w:rsid w:val="00D06B85"/>
    <w:rsid w:val="00D07620"/>
    <w:rsid w:val="00D07E65"/>
    <w:rsid w:val="00D10130"/>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3F75"/>
    <w:rsid w:val="00D14A3D"/>
    <w:rsid w:val="00D14B45"/>
    <w:rsid w:val="00D14CB9"/>
    <w:rsid w:val="00D14DE7"/>
    <w:rsid w:val="00D1542F"/>
    <w:rsid w:val="00D15572"/>
    <w:rsid w:val="00D158E8"/>
    <w:rsid w:val="00D15DAF"/>
    <w:rsid w:val="00D167C4"/>
    <w:rsid w:val="00D16832"/>
    <w:rsid w:val="00D16BFB"/>
    <w:rsid w:val="00D16D88"/>
    <w:rsid w:val="00D171CE"/>
    <w:rsid w:val="00D1755A"/>
    <w:rsid w:val="00D1757B"/>
    <w:rsid w:val="00D20714"/>
    <w:rsid w:val="00D20C1E"/>
    <w:rsid w:val="00D21CF5"/>
    <w:rsid w:val="00D21D35"/>
    <w:rsid w:val="00D223A8"/>
    <w:rsid w:val="00D223F5"/>
    <w:rsid w:val="00D2252F"/>
    <w:rsid w:val="00D2260D"/>
    <w:rsid w:val="00D22CF4"/>
    <w:rsid w:val="00D23B28"/>
    <w:rsid w:val="00D24061"/>
    <w:rsid w:val="00D24236"/>
    <w:rsid w:val="00D245C9"/>
    <w:rsid w:val="00D2463C"/>
    <w:rsid w:val="00D24D40"/>
    <w:rsid w:val="00D24EFC"/>
    <w:rsid w:val="00D2569E"/>
    <w:rsid w:val="00D25DFB"/>
    <w:rsid w:val="00D26162"/>
    <w:rsid w:val="00D26692"/>
    <w:rsid w:val="00D266FD"/>
    <w:rsid w:val="00D26FB7"/>
    <w:rsid w:val="00D270BB"/>
    <w:rsid w:val="00D27B48"/>
    <w:rsid w:val="00D27C1A"/>
    <w:rsid w:val="00D30251"/>
    <w:rsid w:val="00D30A50"/>
    <w:rsid w:val="00D31251"/>
    <w:rsid w:val="00D3158F"/>
    <w:rsid w:val="00D317D8"/>
    <w:rsid w:val="00D31948"/>
    <w:rsid w:val="00D31AAA"/>
    <w:rsid w:val="00D31DDF"/>
    <w:rsid w:val="00D32489"/>
    <w:rsid w:val="00D32ABD"/>
    <w:rsid w:val="00D32D57"/>
    <w:rsid w:val="00D32F4D"/>
    <w:rsid w:val="00D33149"/>
    <w:rsid w:val="00D33180"/>
    <w:rsid w:val="00D33E10"/>
    <w:rsid w:val="00D34019"/>
    <w:rsid w:val="00D34C84"/>
    <w:rsid w:val="00D34D03"/>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C06"/>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49E"/>
    <w:rsid w:val="00D54A6A"/>
    <w:rsid w:val="00D54F02"/>
    <w:rsid w:val="00D55DD0"/>
    <w:rsid w:val="00D560E1"/>
    <w:rsid w:val="00D564AC"/>
    <w:rsid w:val="00D56633"/>
    <w:rsid w:val="00D56801"/>
    <w:rsid w:val="00D56862"/>
    <w:rsid w:val="00D56C07"/>
    <w:rsid w:val="00D56E7F"/>
    <w:rsid w:val="00D56F75"/>
    <w:rsid w:val="00D57FD4"/>
    <w:rsid w:val="00D60305"/>
    <w:rsid w:val="00D607B6"/>
    <w:rsid w:val="00D60917"/>
    <w:rsid w:val="00D60CDB"/>
    <w:rsid w:val="00D60EB7"/>
    <w:rsid w:val="00D61030"/>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9F1"/>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B4E"/>
    <w:rsid w:val="00D83D01"/>
    <w:rsid w:val="00D83E9F"/>
    <w:rsid w:val="00D83EDF"/>
    <w:rsid w:val="00D84401"/>
    <w:rsid w:val="00D8476D"/>
    <w:rsid w:val="00D848D7"/>
    <w:rsid w:val="00D85800"/>
    <w:rsid w:val="00D85E0E"/>
    <w:rsid w:val="00D8601D"/>
    <w:rsid w:val="00D86387"/>
    <w:rsid w:val="00D86481"/>
    <w:rsid w:val="00D8670A"/>
    <w:rsid w:val="00D872BC"/>
    <w:rsid w:val="00D87354"/>
    <w:rsid w:val="00D874F0"/>
    <w:rsid w:val="00D877E3"/>
    <w:rsid w:val="00D878A9"/>
    <w:rsid w:val="00D879E0"/>
    <w:rsid w:val="00D87CCC"/>
    <w:rsid w:val="00D90156"/>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97D3D"/>
    <w:rsid w:val="00DA0824"/>
    <w:rsid w:val="00DA0D08"/>
    <w:rsid w:val="00DA15BD"/>
    <w:rsid w:val="00DA1B2A"/>
    <w:rsid w:val="00DA1BF1"/>
    <w:rsid w:val="00DA1CE4"/>
    <w:rsid w:val="00DA245E"/>
    <w:rsid w:val="00DA2D12"/>
    <w:rsid w:val="00DA3034"/>
    <w:rsid w:val="00DA3184"/>
    <w:rsid w:val="00DA3577"/>
    <w:rsid w:val="00DA36DF"/>
    <w:rsid w:val="00DA41D1"/>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668"/>
    <w:rsid w:val="00DB57F7"/>
    <w:rsid w:val="00DB599A"/>
    <w:rsid w:val="00DB5CA5"/>
    <w:rsid w:val="00DB5FC4"/>
    <w:rsid w:val="00DB6123"/>
    <w:rsid w:val="00DB6374"/>
    <w:rsid w:val="00DB6459"/>
    <w:rsid w:val="00DB6553"/>
    <w:rsid w:val="00DB65A9"/>
    <w:rsid w:val="00DB664B"/>
    <w:rsid w:val="00DB6659"/>
    <w:rsid w:val="00DB66BC"/>
    <w:rsid w:val="00DB6818"/>
    <w:rsid w:val="00DB6C24"/>
    <w:rsid w:val="00DB709A"/>
    <w:rsid w:val="00DB75FF"/>
    <w:rsid w:val="00DB785B"/>
    <w:rsid w:val="00DB786C"/>
    <w:rsid w:val="00DB7C22"/>
    <w:rsid w:val="00DB7CD9"/>
    <w:rsid w:val="00DB7DC6"/>
    <w:rsid w:val="00DC01DD"/>
    <w:rsid w:val="00DC0694"/>
    <w:rsid w:val="00DC0942"/>
    <w:rsid w:val="00DC0AAB"/>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4A"/>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914"/>
    <w:rsid w:val="00DD6B13"/>
    <w:rsid w:val="00DD6D52"/>
    <w:rsid w:val="00DD6FF5"/>
    <w:rsid w:val="00DD717E"/>
    <w:rsid w:val="00DD7B82"/>
    <w:rsid w:val="00DD7E8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5A8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DF7D2A"/>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299D"/>
    <w:rsid w:val="00E0333A"/>
    <w:rsid w:val="00E0339E"/>
    <w:rsid w:val="00E03691"/>
    <w:rsid w:val="00E038F7"/>
    <w:rsid w:val="00E03AB8"/>
    <w:rsid w:val="00E03B1E"/>
    <w:rsid w:val="00E044DB"/>
    <w:rsid w:val="00E0457A"/>
    <w:rsid w:val="00E0487F"/>
    <w:rsid w:val="00E04EA7"/>
    <w:rsid w:val="00E055F7"/>
    <w:rsid w:val="00E05E30"/>
    <w:rsid w:val="00E0629C"/>
    <w:rsid w:val="00E064F2"/>
    <w:rsid w:val="00E06D57"/>
    <w:rsid w:val="00E06D5C"/>
    <w:rsid w:val="00E075A3"/>
    <w:rsid w:val="00E07945"/>
    <w:rsid w:val="00E07DF8"/>
    <w:rsid w:val="00E100C5"/>
    <w:rsid w:val="00E101F1"/>
    <w:rsid w:val="00E106E3"/>
    <w:rsid w:val="00E107DE"/>
    <w:rsid w:val="00E109B8"/>
    <w:rsid w:val="00E10D9E"/>
    <w:rsid w:val="00E11036"/>
    <w:rsid w:val="00E11814"/>
    <w:rsid w:val="00E118CD"/>
    <w:rsid w:val="00E11BD2"/>
    <w:rsid w:val="00E121F5"/>
    <w:rsid w:val="00E125E7"/>
    <w:rsid w:val="00E1271E"/>
    <w:rsid w:val="00E12E8A"/>
    <w:rsid w:val="00E13004"/>
    <w:rsid w:val="00E13151"/>
    <w:rsid w:val="00E1347E"/>
    <w:rsid w:val="00E136E8"/>
    <w:rsid w:val="00E138C4"/>
    <w:rsid w:val="00E13B10"/>
    <w:rsid w:val="00E14172"/>
    <w:rsid w:val="00E141DB"/>
    <w:rsid w:val="00E14376"/>
    <w:rsid w:val="00E14694"/>
    <w:rsid w:val="00E1485D"/>
    <w:rsid w:val="00E148B7"/>
    <w:rsid w:val="00E150DB"/>
    <w:rsid w:val="00E15709"/>
    <w:rsid w:val="00E15920"/>
    <w:rsid w:val="00E15CE9"/>
    <w:rsid w:val="00E15D26"/>
    <w:rsid w:val="00E15E74"/>
    <w:rsid w:val="00E163B6"/>
    <w:rsid w:val="00E16400"/>
    <w:rsid w:val="00E16497"/>
    <w:rsid w:val="00E17351"/>
    <w:rsid w:val="00E17F85"/>
    <w:rsid w:val="00E20267"/>
    <w:rsid w:val="00E20866"/>
    <w:rsid w:val="00E20888"/>
    <w:rsid w:val="00E21B76"/>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D19"/>
    <w:rsid w:val="00E27172"/>
    <w:rsid w:val="00E272C7"/>
    <w:rsid w:val="00E2751A"/>
    <w:rsid w:val="00E27691"/>
    <w:rsid w:val="00E27948"/>
    <w:rsid w:val="00E3014B"/>
    <w:rsid w:val="00E30B36"/>
    <w:rsid w:val="00E30CEA"/>
    <w:rsid w:val="00E30F1D"/>
    <w:rsid w:val="00E311F0"/>
    <w:rsid w:val="00E3134F"/>
    <w:rsid w:val="00E31374"/>
    <w:rsid w:val="00E32065"/>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DD6"/>
    <w:rsid w:val="00E40EFA"/>
    <w:rsid w:val="00E413DB"/>
    <w:rsid w:val="00E41412"/>
    <w:rsid w:val="00E41463"/>
    <w:rsid w:val="00E41A39"/>
    <w:rsid w:val="00E41E1C"/>
    <w:rsid w:val="00E4228B"/>
    <w:rsid w:val="00E42295"/>
    <w:rsid w:val="00E428D5"/>
    <w:rsid w:val="00E4318E"/>
    <w:rsid w:val="00E438F6"/>
    <w:rsid w:val="00E43A6E"/>
    <w:rsid w:val="00E43CF9"/>
    <w:rsid w:val="00E43DE6"/>
    <w:rsid w:val="00E4402B"/>
    <w:rsid w:val="00E441F7"/>
    <w:rsid w:val="00E4436B"/>
    <w:rsid w:val="00E44AAF"/>
    <w:rsid w:val="00E45724"/>
    <w:rsid w:val="00E45906"/>
    <w:rsid w:val="00E45C0C"/>
    <w:rsid w:val="00E45E3E"/>
    <w:rsid w:val="00E462D2"/>
    <w:rsid w:val="00E46934"/>
    <w:rsid w:val="00E46AF3"/>
    <w:rsid w:val="00E471E9"/>
    <w:rsid w:val="00E4747E"/>
    <w:rsid w:val="00E50282"/>
    <w:rsid w:val="00E5105F"/>
    <w:rsid w:val="00E511DD"/>
    <w:rsid w:val="00E5172D"/>
    <w:rsid w:val="00E520C7"/>
    <w:rsid w:val="00E521DD"/>
    <w:rsid w:val="00E5239F"/>
    <w:rsid w:val="00E5250B"/>
    <w:rsid w:val="00E52571"/>
    <w:rsid w:val="00E525E6"/>
    <w:rsid w:val="00E52A1B"/>
    <w:rsid w:val="00E52FDE"/>
    <w:rsid w:val="00E53271"/>
    <w:rsid w:val="00E5329E"/>
    <w:rsid w:val="00E532A7"/>
    <w:rsid w:val="00E536AE"/>
    <w:rsid w:val="00E53A77"/>
    <w:rsid w:val="00E53CA5"/>
    <w:rsid w:val="00E53EA4"/>
    <w:rsid w:val="00E543D9"/>
    <w:rsid w:val="00E543E0"/>
    <w:rsid w:val="00E5528D"/>
    <w:rsid w:val="00E55A6C"/>
    <w:rsid w:val="00E5601F"/>
    <w:rsid w:val="00E563DB"/>
    <w:rsid w:val="00E56435"/>
    <w:rsid w:val="00E566D9"/>
    <w:rsid w:val="00E569C7"/>
    <w:rsid w:val="00E56C0B"/>
    <w:rsid w:val="00E57571"/>
    <w:rsid w:val="00E578F4"/>
    <w:rsid w:val="00E5795A"/>
    <w:rsid w:val="00E57D90"/>
    <w:rsid w:val="00E602E0"/>
    <w:rsid w:val="00E6066E"/>
    <w:rsid w:val="00E60A76"/>
    <w:rsid w:val="00E61082"/>
    <w:rsid w:val="00E615C6"/>
    <w:rsid w:val="00E621A5"/>
    <w:rsid w:val="00E631DE"/>
    <w:rsid w:val="00E636AB"/>
    <w:rsid w:val="00E63B05"/>
    <w:rsid w:val="00E63CC1"/>
    <w:rsid w:val="00E64266"/>
    <w:rsid w:val="00E64852"/>
    <w:rsid w:val="00E64C51"/>
    <w:rsid w:val="00E64D77"/>
    <w:rsid w:val="00E6508C"/>
    <w:rsid w:val="00E65132"/>
    <w:rsid w:val="00E658AD"/>
    <w:rsid w:val="00E65F4C"/>
    <w:rsid w:val="00E663BC"/>
    <w:rsid w:val="00E66B2E"/>
    <w:rsid w:val="00E67206"/>
    <w:rsid w:val="00E676C6"/>
    <w:rsid w:val="00E67963"/>
    <w:rsid w:val="00E700B3"/>
    <w:rsid w:val="00E70119"/>
    <w:rsid w:val="00E7014E"/>
    <w:rsid w:val="00E7027D"/>
    <w:rsid w:val="00E707F3"/>
    <w:rsid w:val="00E70CCF"/>
    <w:rsid w:val="00E711A8"/>
    <w:rsid w:val="00E7158F"/>
    <w:rsid w:val="00E7180C"/>
    <w:rsid w:val="00E71B82"/>
    <w:rsid w:val="00E71D8E"/>
    <w:rsid w:val="00E71E53"/>
    <w:rsid w:val="00E71EC7"/>
    <w:rsid w:val="00E72151"/>
    <w:rsid w:val="00E723F4"/>
    <w:rsid w:val="00E72495"/>
    <w:rsid w:val="00E726C1"/>
    <w:rsid w:val="00E730A6"/>
    <w:rsid w:val="00E736FA"/>
    <w:rsid w:val="00E7379D"/>
    <w:rsid w:val="00E73DE5"/>
    <w:rsid w:val="00E74421"/>
    <w:rsid w:val="00E751E9"/>
    <w:rsid w:val="00E753D1"/>
    <w:rsid w:val="00E754B8"/>
    <w:rsid w:val="00E75599"/>
    <w:rsid w:val="00E758E7"/>
    <w:rsid w:val="00E7596F"/>
    <w:rsid w:val="00E75BCB"/>
    <w:rsid w:val="00E75C2F"/>
    <w:rsid w:val="00E769D7"/>
    <w:rsid w:val="00E769FA"/>
    <w:rsid w:val="00E76AB9"/>
    <w:rsid w:val="00E76CB4"/>
    <w:rsid w:val="00E76E42"/>
    <w:rsid w:val="00E7737C"/>
    <w:rsid w:val="00E774DC"/>
    <w:rsid w:val="00E77B29"/>
    <w:rsid w:val="00E80317"/>
    <w:rsid w:val="00E80771"/>
    <w:rsid w:val="00E80CE3"/>
    <w:rsid w:val="00E80FB2"/>
    <w:rsid w:val="00E8101F"/>
    <w:rsid w:val="00E81426"/>
    <w:rsid w:val="00E816FC"/>
    <w:rsid w:val="00E82278"/>
    <w:rsid w:val="00E8265B"/>
    <w:rsid w:val="00E84416"/>
    <w:rsid w:val="00E850C5"/>
    <w:rsid w:val="00E85EB6"/>
    <w:rsid w:val="00E86223"/>
    <w:rsid w:val="00E86384"/>
    <w:rsid w:val="00E8691C"/>
    <w:rsid w:val="00E86B38"/>
    <w:rsid w:val="00E86FEF"/>
    <w:rsid w:val="00E87218"/>
    <w:rsid w:val="00E87244"/>
    <w:rsid w:val="00E874C6"/>
    <w:rsid w:val="00E87F4F"/>
    <w:rsid w:val="00E90223"/>
    <w:rsid w:val="00E90A6A"/>
    <w:rsid w:val="00E90D83"/>
    <w:rsid w:val="00E90F9B"/>
    <w:rsid w:val="00E913A0"/>
    <w:rsid w:val="00E916B4"/>
    <w:rsid w:val="00E926B2"/>
    <w:rsid w:val="00E932B7"/>
    <w:rsid w:val="00E93656"/>
    <w:rsid w:val="00E9471B"/>
    <w:rsid w:val="00E9473C"/>
    <w:rsid w:val="00E95089"/>
    <w:rsid w:val="00E953B2"/>
    <w:rsid w:val="00E95B3D"/>
    <w:rsid w:val="00E95C6D"/>
    <w:rsid w:val="00E95D32"/>
    <w:rsid w:val="00E96776"/>
    <w:rsid w:val="00E96963"/>
    <w:rsid w:val="00E969C2"/>
    <w:rsid w:val="00E969F7"/>
    <w:rsid w:val="00E96B79"/>
    <w:rsid w:val="00E9791D"/>
    <w:rsid w:val="00EA0D61"/>
    <w:rsid w:val="00EA21D2"/>
    <w:rsid w:val="00EA225F"/>
    <w:rsid w:val="00EA2285"/>
    <w:rsid w:val="00EA2A9D"/>
    <w:rsid w:val="00EA30CC"/>
    <w:rsid w:val="00EA3909"/>
    <w:rsid w:val="00EA3BC3"/>
    <w:rsid w:val="00EA496D"/>
    <w:rsid w:val="00EA4B51"/>
    <w:rsid w:val="00EA4E28"/>
    <w:rsid w:val="00EA5018"/>
    <w:rsid w:val="00EA5E68"/>
    <w:rsid w:val="00EA61A4"/>
    <w:rsid w:val="00EA64BE"/>
    <w:rsid w:val="00EA6858"/>
    <w:rsid w:val="00EA6A95"/>
    <w:rsid w:val="00EA722F"/>
    <w:rsid w:val="00EA7364"/>
    <w:rsid w:val="00EA7641"/>
    <w:rsid w:val="00EA7824"/>
    <w:rsid w:val="00EA7D1A"/>
    <w:rsid w:val="00EB02A0"/>
    <w:rsid w:val="00EB0386"/>
    <w:rsid w:val="00EB0417"/>
    <w:rsid w:val="00EB04F4"/>
    <w:rsid w:val="00EB0593"/>
    <w:rsid w:val="00EB0733"/>
    <w:rsid w:val="00EB171A"/>
    <w:rsid w:val="00EB1A4E"/>
    <w:rsid w:val="00EB1BE1"/>
    <w:rsid w:val="00EB229F"/>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C017C"/>
    <w:rsid w:val="00EC028A"/>
    <w:rsid w:val="00EC087D"/>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056"/>
    <w:rsid w:val="00ED0598"/>
    <w:rsid w:val="00ED0BAB"/>
    <w:rsid w:val="00ED20B3"/>
    <w:rsid w:val="00ED23B9"/>
    <w:rsid w:val="00ED248E"/>
    <w:rsid w:val="00ED2D36"/>
    <w:rsid w:val="00ED3123"/>
    <w:rsid w:val="00ED35CE"/>
    <w:rsid w:val="00ED406A"/>
    <w:rsid w:val="00ED43D6"/>
    <w:rsid w:val="00ED4757"/>
    <w:rsid w:val="00ED4A84"/>
    <w:rsid w:val="00ED4C07"/>
    <w:rsid w:val="00ED4E9F"/>
    <w:rsid w:val="00ED54B0"/>
    <w:rsid w:val="00ED555C"/>
    <w:rsid w:val="00ED5686"/>
    <w:rsid w:val="00ED5BF9"/>
    <w:rsid w:val="00ED63C9"/>
    <w:rsid w:val="00ED643A"/>
    <w:rsid w:val="00ED6AA6"/>
    <w:rsid w:val="00ED6C98"/>
    <w:rsid w:val="00ED6F5C"/>
    <w:rsid w:val="00ED7700"/>
    <w:rsid w:val="00ED7718"/>
    <w:rsid w:val="00ED78FE"/>
    <w:rsid w:val="00ED7FE5"/>
    <w:rsid w:val="00EE026B"/>
    <w:rsid w:val="00EE2C76"/>
    <w:rsid w:val="00EE308C"/>
    <w:rsid w:val="00EE32E9"/>
    <w:rsid w:val="00EE3649"/>
    <w:rsid w:val="00EE3975"/>
    <w:rsid w:val="00EE4783"/>
    <w:rsid w:val="00EE498D"/>
    <w:rsid w:val="00EE4E4E"/>
    <w:rsid w:val="00EE5584"/>
    <w:rsid w:val="00EE563D"/>
    <w:rsid w:val="00EE5B5A"/>
    <w:rsid w:val="00EE60F6"/>
    <w:rsid w:val="00EE6579"/>
    <w:rsid w:val="00EE6CC4"/>
    <w:rsid w:val="00EE6D58"/>
    <w:rsid w:val="00EE760D"/>
    <w:rsid w:val="00EE7A93"/>
    <w:rsid w:val="00EE7ADF"/>
    <w:rsid w:val="00EF00FA"/>
    <w:rsid w:val="00EF02C3"/>
    <w:rsid w:val="00EF0697"/>
    <w:rsid w:val="00EF08C2"/>
    <w:rsid w:val="00EF0E0F"/>
    <w:rsid w:val="00EF1A6A"/>
    <w:rsid w:val="00EF1C46"/>
    <w:rsid w:val="00EF1E29"/>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B1B"/>
    <w:rsid w:val="00EF7129"/>
    <w:rsid w:val="00EF7705"/>
    <w:rsid w:val="00EF7860"/>
    <w:rsid w:val="00F008FB"/>
    <w:rsid w:val="00F0127A"/>
    <w:rsid w:val="00F01E14"/>
    <w:rsid w:val="00F022C3"/>
    <w:rsid w:val="00F023D7"/>
    <w:rsid w:val="00F02445"/>
    <w:rsid w:val="00F02494"/>
    <w:rsid w:val="00F02583"/>
    <w:rsid w:val="00F025E2"/>
    <w:rsid w:val="00F0261F"/>
    <w:rsid w:val="00F027D1"/>
    <w:rsid w:val="00F030D6"/>
    <w:rsid w:val="00F031BA"/>
    <w:rsid w:val="00F03277"/>
    <w:rsid w:val="00F033B0"/>
    <w:rsid w:val="00F0378D"/>
    <w:rsid w:val="00F0466B"/>
    <w:rsid w:val="00F047B0"/>
    <w:rsid w:val="00F051A3"/>
    <w:rsid w:val="00F05495"/>
    <w:rsid w:val="00F054DC"/>
    <w:rsid w:val="00F05508"/>
    <w:rsid w:val="00F05622"/>
    <w:rsid w:val="00F05ED7"/>
    <w:rsid w:val="00F0643D"/>
    <w:rsid w:val="00F064E5"/>
    <w:rsid w:val="00F07881"/>
    <w:rsid w:val="00F07C16"/>
    <w:rsid w:val="00F10388"/>
    <w:rsid w:val="00F10395"/>
    <w:rsid w:val="00F1042E"/>
    <w:rsid w:val="00F10450"/>
    <w:rsid w:val="00F10C25"/>
    <w:rsid w:val="00F10DB1"/>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1A"/>
    <w:rsid w:val="00F1506D"/>
    <w:rsid w:val="00F1535D"/>
    <w:rsid w:val="00F15545"/>
    <w:rsid w:val="00F155FA"/>
    <w:rsid w:val="00F15719"/>
    <w:rsid w:val="00F158AF"/>
    <w:rsid w:val="00F15C51"/>
    <w:rsid w:val="00F166B4"/>
    <w:rsid w:val="00F17895"/>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2F9E"/>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337"/>
    <w:rsid w:val="00F3082D"/>
    <w:rsid w:val="00F30905"/>
    <w:rsid w:val="00F30D76"/>
    <w:rsid w:val="00F30E27"/>
    <w:rsid w:val="00F310E7"/>
    <w:rsid w:val="00F31741"/>
    <w:rsid w:val="00F319BF"/>
    <w:rsid w:val="00F31C5E"/>
    <w:rsid w:val="00F323C0"/>
    <w:rsid w:val="00F32697"/>
    <w:rsid w:val="00F331A9"/>
    <w:rsid w:val="00F33569"/>
    <w:rsid w:val="00F33933"/>
    <w:rsid w:val="00F33AE6"/>
    <w:rsid w:val="00F3452A"/>
    <w:rsid w:val="00F3456D"/>
    <w:rsid w:val="00F347A9"/>
    <w:rsid w:val="00F34AE4"/>
    <w:rsid w:val="00F34E83"/>
    <w:rsid w:val="00F35124"/>
    <w:rsid w:val="00F352BE"/>
    <w:rsid w:val="00F356BA"/>
    <w:rsid w:val="00F35D7A"/>
    <w:rsid w:val="00F361EC"/>
    <w:rsid w:val="00F36361"/>
    <w:rsid w:val="00F36760"/>
    <w:rsid w:val="00F373AE"/>
    <w:rsid w:val="00F373CF"/>
    <w:rsid w:val="00F37AED"/>
    <w:rsid w:val="00F37E14"/>
    <w:rsid w:val="00F40714"/>
    <w:rsid w:val="00F408D0"/>
    <w:rsid w:val="00F40A42"/>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C31"/>
    <w:rsid w:val="00F46E3F"/>
    <w:rsid w:val="00F4702F"/>
    <w:rsid w:val="00F472F7"/>
    <w:rsid w:val="00F505D2"/>
    <w:rsid w:val="00F506B8"/>
    <w:rsid w:val="00F51AC8"/>
    <w:rsid w:val="00F51FDC"/>
    <w:rsid w:val="00F52DD5"/>
    <w:rsid w:val="00F53863"/>
    <w:rsid w:val="00F53AD5"/>
    <w:rsid w:val="00F53DED"/>
    <w:rsid w:val="00F53EDF"/>
    <w:rsid w:val="00F54B6D"/>
    <w:rsid w:val="00F54CAE"/>
    <w:rsid w:val="00F55BBC"/>
    <w:rsid w:val="00F5609B"/>
    <w:rsid w:val="00F56275"/>
    <w:rsid w:val="00F56C24"/>
    <w:rsid w:val="00F56E19"/>
    <w:rsid w:val="00F56EE6"/>
    <w:rsid w:val="00F57082"/>
    <w:rsid w:val="00F578E1"/>
    <w:rsid w:val="00F57DB8"/>
    <w:rsid w:val="00F601D3"/>
    <w:rsid w:val="00F60D62"/>
    <w:rsid w:val="00F60E1A"/>
    <w:rsid w:val="00F6102D"/>
    <w:rsid w:val="00F61907"/>
    <w:rsid w:val="00F6205D"/>
    <w:rsid w:val="00F6286C"/>
    <w:rsid w:val="00F62972"/>
    <w:rsid w:val="00F62B20"/>
    <w:rsid w:val="00F62DB6"/>
    <w:rsid w:val="00F62EDD"/>
    <w:rsid w:val="00F632E7"/>
    <w:rsid w:val="00F63577"/>
    <w:rsid w:val="00F63F10"/>
    <w:rsid w:val="00F642B9"/>
    <w:rsid w:val="00F6443E"/>
    <w:rsid w:val="00F65765"/>
    <w:rsid w:val="00F65A3C"/>
    <w:rsid w:val="00F663DD"/>
    <w:rsid w:val="00F66F8A"/>
    <w:rsid w:val="00F670B1"/>
    <w:rsid w:val="00F6724B"/>
    <w:rsid w:val="00F67797"/>
    <w:rsid w:val="00F67880"/>
    <w:rsid w:val="00F679C5"/>
    <w:rsid w:val="00F67B0C"/>
    <w:rsid w:val="00F67D71"/>
    <w:rsid w:val="00F70338"/>
    <w:rsid w:val="00F71207"/>
    <w:rsid w:val="00F71E37"/>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BDD"/>
    <w:rsid w:val="00F80F9C"/>
    <w:rsid w:val="00F81773"/>
    <w:rsid w:val="00F81922"/>
    <w:rsid w:val="00F81C1F"/>
    <w:rsid w:val="00F81F03"/>
    <w:rsid w:val="00F8264E"/>
    <w:rsid w:val="00F826D6"/>
    <w:rsid w:val="00F82935"/>
    <w:rsid w:val="00F829DB"/>
    <w:rsid w:val="00F82F75"/>
    <w:rsid w:val="00F830BA"/>
    <w:rsid w:val="00F83768"/>
    <w:rsid w:val="00F83F71"/>
    <w:rsid w:val="00F843EA"/>
    <w:rsid w:val="00F844CA"/>
    <w:rsid w:val="00F8469A"/>
    <w:rsid w:val="00F848A9"/>
    <w:rsid w:val="00F84CE8"/>
    <w:rsid w:val="00F84F40"/>
    <w:rsid w:val="00F8567E"/>
    <w:rsid w:val="00F85719"/>
    <w:rsid w:val="00F86311"/>
    <w:rsid w:val="00F863E6"/>
    <w:rsid w:val="00F86631"/>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F59"/>
    <w:rsid w:val="00F9217D"/>
    <w:rsid w:val="00F92458"/>
    <w:rsid w:val="00F92767"/>
    <w:rsid w:val="00F92CC0"/>
    <w:rsid w:val="00F93303"/>
    <w:rsid w:val="00F935BB"/>
    <w:rsid w:val="00F93F3A"/>
    <w:rsid w:val="00F94968"/>
    <w:rsid w:val="00F94C89"/>
    <w:rsid w:val="00F94EE3"/>
    <w:rsid w:val="00F95187"/>
    <w:rsid w:val="00F95531"/>
    <w:rsid w:val="00F95CE8"/>
    <w:rsid w:val="00F9688B"/>
    <w:rsid w:val="00F96B71"/>
    <w:rsid w:val="00F97A0E"/>
    <w:rsid w:val="00F97D4C"/>
    <w:rsid w:val="00FA02FE"/>
    <w:rsid w:val="00FA06C2"/>
    <w:rsid w:val="00FA0822"/>
    <w:rsid w:val="00FA0DD0"/>
    <w:rsid w:val="00FA13A7"/>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DE"/>
    <w:rsid w:val="00FB0F34"/>
    <w:rsid w:val="00FB1B74"/>
    <w:rsid w:val="00FB26F5"/>
    <w:rsid w:val="00FB2843"/>
    <w:rsid w:val="00FB287A"/>
    <w:rsid w:val="00FB29CD"/>
    <w:rsid w:val="00FB2CBA"/>
    <w:rsid w:val="00FB3476"/>
    <w:rsid w:val="00FB34B8"/>
    <w:rsid w:val="00FB3AFF"/>
    <w:rsid w:val="00FB3B44"/>
    <w:rsid w:val="00FB3D92"/>
    <w:rsid w:val="00FB4753"/>
    <w:rsid w:val="00FB51F4"/>
    <w:rsid w:val="00FB536D"/>
    <w:rsid w:val="00FB580D"/>
    <w:rsid w:val="00FB5BA6"/>
    <w:rsid w:val="00FB5CD6"/>
    <w:rsid w:val="00FB658E"/>
    <w:rsid w:val="00FB6858"/>
    <w:rsid w:val="00FB7068"/>
    <w:rsid w:val="00FB72FF"/>
    <w:rsid w:val="00FC00E5"/>
    <w:rsid w:val="00FC048F"/>
    <w:rsid w:val="00FC1007"/>
    <w:rsid w:val="00FC1829"/>
    <w:rsid w:val="00FC1B4A"/>
    <w:rsid w:val="00FC1B92"/>
    <w:rsid w:val="00FC1F24"/>
    <w:rsid w:val="00FC25DB"/>
    <w:rsid w:val="00FC2BDD"/>
    <w:rsid w:val="00FC2E6A"/>
    <w:rsid w:val="00FC33C0"/>
    <w:rsid w:val="00FC3900"/>
    <w:rsid w:val="00FC3E7F"/>
    <w:rsid w:val="00FC3F6C"/>
    <w:rsid w:val="00FC3F72"/>
    <w:rsid w:val="00FC40FE"/>
    <w:rsid w:val="00FC43C0"/>
    <w:rsid w:val="00FC4DE4"/>
    <w:rsid w:val="00FC51D7"/>
    <w:rsid w:val="00FC52CE"/>
    <w:rsid w:val="00FC592D"/>
    <w:rsid w:val="00FC597C"/>
    <w:rsid w:val="00FC693A"/>
    <w:rsid w:val="00FC6BC7"/>
    <w:rsid w:val="00FC728C"/>
    <w:rsid w:val="00FC7681"/>
    <w:rsid w:val="00FC7CD7"/>
    <w:rsid w:val="00FD0B25"/>
    <w:rsid w:val="00FD0D34"/>
    <w:rsid w:val="00FD1A7D"/>
    <w:rsid w:val="00FD2082"/>
    <w:rsid w:val="00FD2123"/>
    <w:rsid w:val="00FD2861"/>
    <w:rsid w:val="00FD2B7B"/>
    <w:rsid w:val="00FD2DC6"/>
    <w:rsid w:val="00FD35CC"/>
    <w:rsid w:val="00FD3C94"/>
    <w:rsid w:val="00FD3D90"/>
    <w:rsid w:val="00FD43D2"/>
    <w:rsid w:val="00FD457E"/>
    <w:rsid w:val="00FD49A9"/>
    <w:rsid w:val="00FD4A81"/>
    <w:rsid w:val="00FD53CB"/>
    <w:rsid w:val="00FD53F8"/>
    <w:rsid w:val="00FD65A3"/>
    <w:rsid w:val="00FD6671"/>
    <w:rsid w:val="00FD68E8"/>
    <w:rsid w:val="00FD6B23"/>
    <w:rsid w:val="00FD7177"/>
    <w:rsid w:val="00FD7B47"/>
    <w:rsid w:val="00FD7F17"/>
    <w:rsid w:val="00FE0143"/>
    <w:rsid w:val="00FE0374"/>
    <w:rsid w:val="00FE064B"/>
    <w:rsid w:val="00FE110F"/>
    <w:rsid w:val="00FE19F4"/>
    <w:rsid w:val="00FE26AA"/>
    <w:rsid w:val="00FE2F43"/>
    <w:rsid w:val="00FE3C6C"/>
    <w:rsid w:val="00FE40CB"/>
    <w:rsid w:val="00FE4995"/>
    <w:rsid w:val="00FE4B2B"/>
    <w:rsid w:val="00FE4E99"/>
    <w:rsid w:val="00FE5A6F"/>
    <w:rsid w:val="00FE5C4F"/>
    <w:rsid w:val="00FE6169"/>
    <w:rsid w:val="00FE717F"/>
    <w:rsid w:val="00FE7349"/>
    <w:rsid w:val="00FE75E9"/>
    <w:rsid w:val="00FE768D"/>
    <w:rsid w:val="00FE7839"/>
    <w:rsid w:val="00FE7935"/>
    <w:rsid w:val="00FE7A84"/>
    <w:rsid w:val="00FF0B6F"/>
    <w:rsid w:val="00FF0FED"/>
    <w:rsid w:val="00FF0FF5"/>
    <w:rsid w:val="00FF1218"/>
    <w:rsid w:val="00FF1AB2"/>
    <w:rsid w:val="00FF20E9"/>
    <w:rsid w:val="00FF3374"/>
    <w:rsid w:val="00FF4130"/>
    <w:rsid w:val="00FF4307"/>
    <w:rsid w:val="00FF4633"/>
    <w:rsid w:val="00FF5531"/>
    <w:rsid w:val="00FF55B7"/>
    <w:rsid w:val="00FF56C1"/>
    <w:rsid w:val="00FF56D7"/>
    <w:rsid w:val="00FF5AF9"/>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C9CF9B"/>
  <w15:docId w15:val="{D251FA90-ADE2-4C17-AD96-81C45B1E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D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título 1,1,l1,1st level,Normal + Font: Helvetica,Bold,Space Before 12 pt,Not Bold,Titre 1b,h11,h12,h13,h14,h15,h16,h17,h111,h121,h131,h141,h151,h161,h18,h112,h122,h132,h142,h152,h162,h19,h113,h123,h133,h143,h153,h163,H1-Heading 1"/>
    <w:basedOn w:val="Normal"/>
    <w:next w:val="Normal"/>
    <w:link w:val="Heading1Char"/>
    <w:uiPriority w:val="9"/>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1 Char,l1 Char,1st level Char,Normal + Font: Helvetica Char,Bold Char,Space Before 12 pt Char,Not Bold Char,Titre 1b Char,h11 Char,h12 Char,h13 Char,h14 Char,h15 Char,h16 Char,h17 Char,h111 Char,h121 Char,h13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spacing w:before="136"/>
    </w:pPr>
    <w:rPr>
      <w:position w:val="6"/>
      <w:sz w:val="16"/>
      <w:szCs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tx,ft"/>
    <w:basedOn w:val="Normal"/>
    <w:link w:val="FootnoteTextChar"/>
    <w:rsid w:val="00424CBB"/>
    <w:pPr>
      <w:tabs>
        <w:tab w:val="clear" w:pos="567"/>
        <w:tab w:val="clear" w:pos="1276"/>
        <w:tab w:val="clear" w:pos="1843"/>
        <w:tab w:val="clear" w:pos="5387"/>
        <w:tab w:val="clear" w:pos="5954"/>
        <w:tab w:val="left" w:pos="284"/>
      </w:tabs>
      <w:ind w:left="284" w:hanging="284"/>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ftx Char,ft Char"/>
    <w:basedOn w:val="DefaultParagraphFont"/>
    <w:link w:val="FootnoteText"/>
    <w:rsid w:val="00424CB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left" w:pos="1134"/>
      </w:tabs>
      <w:spacing w:before="136"/>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MVTUBrdtekst">
    <w:name w:val="MVTU_Brødtekst"/>
    <w:basedOn w:val="Normal"/>
    <w:semiHidden/>
    <w:rsid w:val="00F86631"/>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numbering" w:customStyle="1" w:styleId="NoList18">
    <w:name w:val="No List18"/>
    <w:next w:val="NoList"/>
    <w:uiPriority w:val="99"/>
    <w:semiHidden/>
    <w:unhideWhenUsed/>
    <w:rsid w:val="00F86631"/>
  </w:style>
  <w:style w:type="paragraph" w:customStyle="1" w:styleId="NoteText">
    <w:name w:val="NoteText"/>
    <w:basedOn w:val="Normal"/>
    <w:qFormat/>
    <w:rsid w:val="00F8663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8663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86631"/>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86631"/>
    <w:pPr>
      <w:framePr w:wrap="notBeside"/>
      <w:spacing w:before="100" w:after="100"/>
      <w:jc w:val="center"/>
    </w:pPr>
    <w:rPr>
      <w:b/>
      <w:bCs/>
    </w:rPr>
  </w:style>
  <w:style w:type="table" w:customStyle="1" w:styleId="TableGrid13">
    <w:name w:val="Table Grid13"/>
    <w:basedOn w:val="TableNormal"/>
    <w:next w:val="TableGrid"/>
    <w:uiPriority w:val="59"/>
    <w:rsid w:val="00F8663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86631"/>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86631"/>
    <w:rPr>
      <w:rFonts w:ascii="Verdana" w:eastAsia="Times New Roman" w:hAnsi="Verdana" w:cs="Times New Roman"/>
      <w:b/>
      <w:bCs/>
      <w:color w:val="FFFFFF"/>
      <w:sz w:val="24"/>
      <w:szCs w:val="24"/>
    </w:rPr>
  </w:style>
  <w:style w:type="paragraph" w:customStyle="1" w:styleId="ServiceTitle">
    <w:name w:val="ServiceTitle"/>
    <w:basedOn w:val="Normal"/>
    <w:qFormat/>
    <w:rsid w:val="00F86631"/>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86631"/>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86631"/>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86631"/>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86631"/>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86631"/>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86631"/>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86631"/>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86631"/>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86631"/>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86631"/>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86631"/>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86631"/>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86631"/>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86631"/>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86631"/>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86631"/>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86631"/>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86631"/>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86631"/>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86631"/>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86631"/>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86631"/>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86631"/>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86631"/>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86631"/>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86631"/>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86631"/>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86631"/>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86631"/>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86631"/>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86631"/>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86631"/>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86631"/>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86631"/>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86631"/>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86631"/>
    <w:rPr>
      <w:rFonts w:ascii="Tahoma" w:eastAsia="Times New Roman" w:hAnsi="Tahoma" w:cs="Tahoma"/>
      <w:sz w:val="16"/>
      <w:szCs w:val="16"/>
      <w:lang w:eastAsia="en-US"/>
    </w:rPr>
  </w:style>
  <w:style w:type="paragraph" w:customStyle="1" w:styleId="GeneralNote">
    <w:name w:val="GeneralNote"/>
    <w:basedOn w:val="Normal"/>
    <w:qFormat/>
    <w:rsid w:val="00F86631"/>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86631"/>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86631"/>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86631"/>
    <w:pPr>
      <w:spacing w:before="200"/>
    </w:pPr>
    <w:rPr>
      <w:b w:val="0"/>
      <w:bCs w:val="0"/>
      <w:caps/>
      <w:sz w:val="24"/>
      <w:szCs w:val="24"/>
    </w:rPr>
  </w:style>
  <w:style w:type="paragraph" w:customStyle="1" w:styleId="End">
    <w:name w:val="End"/>
    <w:basedOn w:val="Normal"/>
    <w:qFormat/>
    <w:rsid w:val="00F86631"/>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86631"/>
    <w:pPr>
      <w:tabs>
        <w:tab w:val="left" w:pos="1247"/>
      </w:tabs>
      <w:spacing w:before="40"/>
      <w:jc w:val="left"/>
    </w:pPr>
  </w:style>
  <w:style w:type="paragraph" w:customStyle="1" w:styleId="Title21">
    <w:name w:val="Title2"/>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86631"/>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86631"/>
    <w:pPr>
      <w:jc w:val="left"/>
    </w:pPr>
  </w:style>
  <w:style w:type="paragraph" w:customStyle="1" w:styleId="Title5">
    <w:name w:val="Title5"/>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skakt">
    <w:name w:val="skakt"/>
    <w:basedOn w:val="Normal"/>
    <w:rsid w:val="00F86631"/>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F86631"/>
    <w:pPr>
      <w:framePr w:wrap="around"/>
    </w:pPr>
    <w:rPr>
      <w:rFonts w:ascii="Arial Black" w:hAnsi="Arial Black"/>
      <w:sz w:val="14"/>
    </w:rPr>
  </w:style>
  <w:style w:type="paragraph" w:customStyle="1" w:styleId="AnnexNoTitle0">
    <w:name w:val="Annex_NoTitle"/>
    <w:basedOn w:val="Normal"/>
    <w:next w:val="Normalaftertitle"/>
    <w:rsid w:val="00F86631"/>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F8663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F8663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8663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8663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F86631"/>
  </w:style>
  <w:style w:type="table" w:customStyle="1" w:styleId="TableGrid15">
    <w:name w:val="Table Grid15"/>
    <w:basedOn w:val="TableNormal"/>
    <w:next w:val="TableGrid"/>
    <w:uiPriority w:val="59"/>
    <w:rsid w:val="00F8663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F86631"/>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F86631"/>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F86631"/>
    <w:pPr>
      <w:numPr>
        <w:numId w:val="2"/>
      </w:numPr>
      <w:spacing w:before="120"/>
    </w:pPr>
  </w:style>
  <w:style w:type="paragraph" w:customStyle="1" w:styleId="cc">
    <w:name w:val="cc."/>
    <w:basedOn w:val="BodyText"/>
    <w:rsid w:val="00F86631"/>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F86631"/>
    <w:pPr>
      <w:numPr>
        <w:numId w:val="3"/>
      </w:numPr>
    </w:pPr>
  </w:style>
  <w:style w:type="character" w:customStyle="1" w:styleId="legdsleglhslegp2no">
    <w:name w:val="legds leglhs legp2no"/>
    <w:basedOn w:val="DefaultParagraphFont"/>
    <w:rsid w:val="00F86631"/>
  </w:style>
  <w:style w:type="character" w:customStyle="1" w:styleId="legdslegrhslegp2text">
    <w:name w:val="legds legrhs legp2text"/>
    <w:basedOn w:val="DefaultParagraphFont"/>
    <w:rsid w:val="00F86631"/>
  </w:style>
  <w:style w:type="character" w:customStyle="1" w:styleId="legdslegrhslegp3text">
    <w:name w:val="legds legrhs legp3text"/>
    <w:basedOn w:val="DefaultParagraphFont"/>
    <w:rsid w:val="00F86631"/>
  </w:style>
  <w:style w:type="table" w:customStyle="1" w:styleId="TableGrid16">
    <w:name w:val="Table Grid16"/>
    <w:basedOn w:val="TableNormal"/>
    <w:next w:val="TableGrid"/>
    <w:uiPriority w:val="59"/>
    <w:rsid w:val="00F866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86631"/>
  </w:style>
  <w:style w:type="table" w:customStyle="1" w:styleId="TableGrid17">
    <w:name w:val="Table Grid17"/>
    <w:basedOn w:val="TableNormal"/>
    <w:next w:val="TableGrid"/>
    <w:uiPriority w:val="59"/>
    <w:rsid w:val="00F866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866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86631"/>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86631"/>
  </w:style>
  <w:style w:type="character" w:customStyle="1" w:styleId="gi">
    <w:name w:val="gi"/>
    <w:basedOn w:val="DefaultParagraphFont"/>
    <w:rsid w:val="00F86631"/>
  </w:style>
  <w:style w:type="table" w:customStyle="1" w:styleId="TableGrid19">
    <w:name w:val="Table Grid19"/>
    <w:basedOn w:val="TableNormal"/>
    <w:next w:val="TableGrid"/>
    <w:uiPriority w:val="39"/>
    <w:rsid w:val="0047089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47089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7089F"/>
  </w:style>
  <w:style w:type="table" w:customStyle="1" w:styleId="TableGrid21">
    <w:name w:val="Table Grid21"/>
    <w:basedOn w:val="TableNormal"/>
    <w:next w:val="TableGrid"/>
    <w:uiPriority w:val="39"/>
    <w:rsid w:val="0047089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4708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47089F"/>
    <w:rPr>
      <w:rFonts w:ascii="Calibri" w:eastAsia="Calibri" w:hAnsi="Calibri"/>
      <w:sz w:val="22"/>
      <w:szCs w:val="22"/>
      <w:lang w:eastAsia="en-US"/>
    </w:rPr>
  </w:style>
  <w:style w:type="character" w:customStyle="1" w:styleId="font141">
    <w:name w:val="font141"/>
    <w:rsid w:val="0047089F"/>
    <w:rPr>
      <w:color w:val="FFFFFF"/>
      <w:sz w:val="21"/>
      <w:szCs w:val="21"/>
    </w:rPr>
  </w:style>
  <w:style w:type="character" w:customStyle="1" w:styleId="tab30px1">
    <w:name w:val="tab30px1"/>
    <w:rsid w:val="0047089F"/>
  </w:style>
  <w:style w:type="paragraph" w:customStyle="1" w:styleId="Texto">
    <w:name w:val="Texto"/>
    <w:basedOn w:val="Normal"/>
    <w:uiPriority w:val="99"/>
    <w:rsid w:val="0047089F"/>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47089F"/>
    <w:rPr>
      <w:rFonts w:eastAsia="SimSun"/>
      <w:b/>
      <w:bCs/>
    </w:rPr>
  </w:style>
  <w:style w:type="paragraph" w:customStyle="1" w:styleId="EndLine">
    <w:name w:val="EndLine"/>
    <w:basedOn w:val="Normal"/>
    <w:uiPriority w:val="99"/>
    <w:qFormat/>
    <w:rsid w:val="0047089F"/>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47089F"/>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47089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708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4708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4708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4708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708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7089F"/>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47089F"/>
    <w:rPr>
      <w:rFonts w:eastAsia="Times New Roman" w:cs="Calibri"/>
      <w:lang w:eastAsia="en-US"/>
    </w:rPr>
  </w:style>
  <w:style w:type="numbering" w:customStyle="1" w:styleId="NoList22">
    <w:name w:val="No List22"/>
    <w:next w:val="NoList"/>
    <w:uiPriority w:val="99"/>
    <w:semiHidden/>
    <w:unhideWhenUsed/>
    <w:rsid w:val="0047089F"/>
  </w:style>
  <w:style w:type="numbering" w:customStyle="1" w:styleId="NoList110">
    <w:name w:val="No List110"/>
    <w:next w:val="NoList"/>
    <w:uiPriority w:val="99"/>
    <w:semiHidden/>
    <w:unhideWhenUsed/>
    <w:rsid w:val="0047089F"/>
  </w:style>
  <w:style w:type="numbering" w:customStyle="1" w:styleId="NoList23">
    <w:name w:val="No List23"/>
    <w:next w:val="NoList"/>
    <w:uiPriority w:val="99"/>
    <w:semiHidden/>
    <w:unhideWhenUsed/>
    <w:rsid w:val="0047089F"/>
  </w:style>
  <w:style w:type="numbering" w:customStyle="1" w:styleId="NoList31">
    <w:name w:val="No List31"/>
    <w:next w:val="NoList"/>
    <w:uiPriority w:val="99"/>
    <w:semiHidden/>
    <w:unhideWhenUsed/>
    <w:rsid w:val="0047089F"/>
  </w:style>
  <w:style w:type="paragraph" w:customStyle="1" w:styleId="StyleHeading2AsianBodyAsianSimSun">
    <w:name w:val="Style Heading_2 + (Asian) +Body Asian (SimSun)"/>
    <w:basedOn w:val="Heading20"/>
    <w:rsid w:val="0047089F"/>
    <w:pPr>
      <w:spacing w:before="240"/>
    </w:pPr>
  </w:style>
  <w:style w:type="paragraph" w:customStyle="1" w:styleId="StyleHeading2AsianBodyAsianSimSun1">
    <w:name w:val="Style Heading_2 + (Asian) +Body Asian (SimSun)1"/>
    <w:basedOn w:val="Heading20"/>
    <w:rsid w:val="0047089F"/>
  </w:style>
  <w:style w:type="character" w:customStyle="1" w:styleId="labellist">
    <w:name w:val="label_list"/>
    <w:basedOn w:val="DefaultParagraphFont"/>
    <w:rsid w:val="0047089F"/>
  </w:style>
  <w:style w:type="character" w:customStyle="1" w:styleId="st">
    <w:name w:val="st"/>
    <w:basedOn w:val="DefaultParagraphFont"/>
    <w:rsid w:val="0047089F"/>
  </w:style>
  <w:style w:type="character" w:styleId="PlaceholderText">
    <w:name w:val="Placeholder Text"/>
    <w:basedOn w:val="DefaultParagraphFont"/>
    <w:uiPriority w:val="99"/>
    <w:semiHidden/>
    <w:rsid w:val="003F048A"/>
    <w:rPr>
      <w:color w:val="808080"/>
    </w:rPr>
  </w:style>
  <w:style w:type="paragraph" w:customStyle="1" w:styleId="Committee">
    <w:name w:val="Committee"/>
    <w:basedOn w:val="Normal"/>
    <w:qFormat/>
    <w:rsid w:val="003F048A"/>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rPr>
  </w:style>
  <w:style w:type="paragraph" w:customStyle="1" w:styleId="CEOcontributionStart">
    <w:name w:val="CEO_contributionStart"/>
    <w:basedOn w:val="Normal"/>
    <w:rsid w:val="003F048A"/>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3F048A"/>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3F048A"/>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3F048A"/>
    <w:rPr>
      <w:rFonts w:eastAsia="Times New Roman"/>
      <w:sz w:val="24"/>
      <w:lang w:val="en-GB" w:eastAsia="en-US"/>
    </w:rPr>
  </w:style>
  <w:style w:type="table" w:customStyle="1" w:styleId="ListTable1Light-Accent51">
    <w:name w:val="List Table 1 Light - Accent 51"/>
    <w:basedOn w:val="TableNormal"/>
    <w:uiPriority w:val="46"/>
    <w:rsid w:val="003F048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3F048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3F048A"/>
    <w:rPr>
      <w:rFonts w:eastAsia="Times New Roman"/>
      <w:b/>
      <w:sz w:val="24"/>
      <w:lang w:val="en-GB" w:eastAsia="en-US"/>
    </w:rPr>
  </w:style>
  <w:style w:type="character" w:customStyle="1" w:styleId="TableNoBRChar">
    <w:name w:val="Table_No_BR Char"/>
    <w:link w:val="TableNoBR"/>
    <w:locked/>
    <w:rsid w:val="003F048A"/>
    <w:rPr>
      <w:rFonts w:eastAsia="Times New Roman"/>
      <w:caps/>
      <w:sz w:val="24"/>
      <w:lang w:val="en-GB" w:eastAsia="en-US"/>
    </w:rPr>
  </w:style>
  <w:style w:type="paragraph" w:customStyle="1" w:styleId="Annextitle0">
    <w:name w:val="Annex_title"/>
    <w:basedOn w:val="Normal"/>
    <w:next w:val="Normalaftertitle0"/>
    <w:link w:val="AnnextitleChar"/>
    <w:rsid w:val="003F048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3F048A"/>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3F048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3F048A"/>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3F048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3">
    <w:name w:val="List Bullet 3"/>
    <w:basedOn w:val="Normal"/>
    <w:autoRedefine/>
    <w:rsid w:val="003F048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3F048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3F048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3F048A"/>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3F048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3F048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3F048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3F048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3F048A"/>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3F048A"/>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3F048A"/>
    <w:rPr>
      <w:vanish/>
      <w:color w:val="FF0000"/>
    </w:rPr>
  </w:style>
  <w:style w:type="character" w:customStyle="1" w:styleId="Definition">
    <w:name w:val="Definition"/>
    <w:rsid w:val="003F048A"/>
    <w:rPr>
      <w:i/>
    </w:rPr>
  </w:style>
  <w:style w:type="paragraph" w:customStyle="1" w:styleId="H1">
    <w:name w:val="H1"/>
    <w:basedOn w:val="Normal"/>
    <w:next w:val="Normal"/>
    <w:rsid w:val="003F048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1"/>
    </w:pPr>
    <w:rPr>
      <w:rFonts w:ascii="Times New Roman" w:hAnsi="Times New Roman"/>
      <w:b/>
      <w:snapToGrid w:val="0"/>
      <w:kern w:val="36"/>
      <w:sz w:val="48"/>
      <w:lang w:val="en-US"/>
    </w:rPr>
  </w:style>
  <w:style w:type="paragraph" w:customStyle="1" w:styleId="H5">
    <w:name w:val="H5"/>
    <w:basedOn w:val="Normal"/>
    <w:next w:val="Normal"/>
    <w:rsid w:val="003F048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3F048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3F048A"/>
    <w:rPr>
      <w:i/>
    </w:rPr>
  </w:style>
  <w:style w:type="character" w:customStyle="1" w:styleId="CODE">
    <w:name w:val="CODE"/>
    <w:rsid w:val="003F048A"/>
    <w:rPr>
      <w:rFonts w:ascii="Courier New" w:hAnsi="Courier New"/>
      <w:sz w:val="20"/>
    </w:rPr>
  </w:style>
  <w:style w:type="character" w:customStyle="1" w:styleId="Keyboard">
    <w:name w:val="Keyboard"/>
    <w:rsid w:val="003F048A"/>
    <w:rPr>
      <w:rFonts w:ascii="Courier New" w:hAnsi="Courier New"/>
      <w:b/>
      <w:sz w:val="20"/>
    </w:rPr>
  </w:style>
  <w:style w:type="paragraph" w:customStyle="1" w:styleId="Preformatted">
    <w:name w:val="Preformatted"/>
    <w:basedOn w:val="Normal"/>
    <w:rsid w:val="003F048A"/>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3F048A"/>
    <w:rPr>
      <w:rFonts w:ascii="Courier New" w:hAnsi="Courier New"/>
    </w:rPr>
  </w:style>
  <w:style w:type="character" w:customStyle="1" w:styleId="Typewriter">
    <w:name w:val="Typewriter"/>
    <w:rsid w:val="003F048A"/>
    <w:rPr>
      <w:rFonts w:ascii="Courier New" w:hAnsi="Courier New"/>
      <w:sz w:val="20"/>
    </w:rPr>
  </w:style>
  <w:style w:type="character" w:customStyle="1" w:styleId="Variable">
    <w:name w:val="Variable"/>
    <w:rsid w:val="003F048A"/>
    <w:rPr>
      <w:i/>
    </w:rPr>
  </w:style>
  <w:style w:type="character" w:customStyle="1" w:styleId="Comment">
    <w:name w:val="Comment"/>
    <w:rsid w:val="003F048A"/>
    <w:rPr>
      <w:vanish/>
    </w:rPr>
  </w:style>
  <w:style w:type="paragraph" w:styleId="Date">
    <w:name w:val="Date"/>
    <w:basedOn w:val="Normal"/>
    <w:next w:val="Normal"/>
    <w:link w:val="DateChar"/>
    <w:rsid w:val="003F048A"/>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3F048A"/>
    <w:rPr>
      <w:rFonts w:eastAsia="Times New Roman"/>
      <w:snapToGrid w:val="0"/>
      <w:sz w:val="24"/>
      <w:lang w:eastAsia="en-US"/>
    </w:rPr>
  </w:style>
  <w:style w:type="character" w:customStyle="1" w:styleId="AnnextitleChar">
    <w:name w:val="Annex_title Char"/>
    <w:basedOn w:val="DefaultParagraphFont"/>
    <w:link w:val="Annextitle0"/>
    <w:locked/>
    <w:rsid w:val="003F048A"/>
    <w:rPr>
      <w:rFonts w:ascii="Times New Roman Bold" w:eastAsia="Times New Roman" w:hAnsi="Times New Roman Bold"/>
      <w:b/>
      <w:sz w:val="28"/>
      <w:lang w:val="en-GB" w:eastAsia="en-US"/>
    </w:rPr>
  </w:style>
  <w:style w:type="numbering" w:customStyle="1" w:styleId="NoList41">
    <w:name w:val="No List41"/>
    <w:next w:val="NoList"/>
    <w:uiPriority w:val="99"/>
    <w:semiHidden/>
    <w:unhideWhenUsed/>
    <w:rsid w:val="003F048A"/>
  </w:style>
  <w:style w:type="table" w:customStyle="1" w:styleId="TableGrid41">
    <w:name w:val="Table Grid41"/>
    <w:basedOn w:val="TableNormal"/>
    <w:next w:val="TableGrid"/>
    <w:uiPriority w:val="59"/>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F048A"/>
  </w:style>
  <w:style w:type="table" w:customStyle="1" w:styleId="TableGrid51">
    <w:name w:val="Table Grid51"/>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F048A"/>
  </w:style>
  <w:style w:type="table" w:customStyle="1" w:styleId="TableGrid61">
    <w:name w:val="Table Grid61"/>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F048A"/>
  </w:style>
  <w:style w:type="table" w:customStyle="1" w:styleId="TableGrid32">
    <w:name w:val="Table Grid32"/>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F048A"/>
  </w:style>
  <w:style w:type="table" w:customStyle="1" w:styleId="TableGrid42">
    <w:name w:val="Table Grid42"/>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F048A"/>
  </w:style>
  <w:style w:type="table" w:customStyle="1" w:styleId="TableGrid52">
    <w:name w:val="Table Grid52"/>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3F048A"/>
  </w:style>
  <w:style w:type="table" w:customStyle="1" w:styleId="TableGrid62">
    <w:name w:val="Table Grid62"/>
    <w:basedOn w:val="TableNormal"/>
    <w:next w:val="TableGrid"/>
    <w:uiPriority w:val="59"/>
    <w:rsid w:val="003F04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F048A"/>
  </w:style>
  <w:style w:type="numbering" w:customStyle="1" w:styleId="NoList211">
    <w:name w:val="No List211"/>
    <w:next w:val="NoList"/>
    <w:uiPriority w:val="99"/>
    <w:semiHidden/>
    <w:unhideWhenUsed/>
    <w:rsid w:val="003F048A"/>
  </w:style>
  <w:style w:type="table" w:customStyle="1" w:styleId="TableGrid211">
    <w:name w:val="Table Grid211"/>
    <w:basedOn w:val="TableNormal"/>
    <w:next w:val="TableGrid"/>
    <w:uiPriority w:val="39"/>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3F048A"/>
  </w:style>
  <w:style w:type="table" w:customStyle="1" w:styleId="TableGrid311">
    <w:name w:val="Table Grid311"/>
    <w:basedOn w:val="TableNormal"/>
    <w:next w:val="TableGrid"/>
    <w:uiPriority w:val="59"/>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3F048A"/>
  </w:style>
  <w:style w:type="table" w:customStyle="1" w:styleId="TableGrid411">
    <w:name w:val="Table Grid411"/>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3F048A"/>
  </w:style>
  <w:style w:type="table" w:customStyle="1" w:styleId="TableGrid511">
    <w:name w:val="Table Grid511"/>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3F048A"/>
  </w:style>
  <w:style w:type="table" w:customStyle="1" w:styleId="TableGrid611">
    <w:name w:val="Table Grid611"/>
    <w:basedOn w:val="TableNormal"/>
    <w:next w:val="TableGrid"/>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F048A"/>
  </w:style>
  <w:style w:type="table" w:customStyle="1" w:styleId="TableGrid71">
    <w:name w:val="Table Grid71"/>
    <w:basedOn w:val="TableNormal"/>
    <w:next w:val="TableGrid"/>
    <w:uiPriority w:val="59"/>
    <w:rsid w:val="003F04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210D"/>
  </w:style>
  <w:style w:type="table" w:customStyle="1" w:styleId="TableGrid27">
    <w:name w:val="Table Grid27"/>
    <w:basedOn w:val="TableNormal"/>
    <w:next w:val="TableGrid"/>
    <w:rsid w:val="00926B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926B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26B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926B9F"/>
    <w:rPr>
      <w:rFonts w:eastAsia="Times New Roman" w:cs="Calibri"/>
      <w:sz w:val="22"/>
      <w:szCs w:val="22"/>
      <w:lang w:eastAsia="en-US"/>
    </w:rPr>
  </w:style>
  <w:style w:type="paragraph" w:customStyle="1" w:styleId="Heading110">
    <w:name w:val="Heading 11"/>
    <w:basedOn w:val="Normal"/>
    <w:next w:val="Normal"/>
    <w:uiPriority w:val="9"/>
    <w:qFormat/>
    <w:rsid w:val="00926B9F"/>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926B9F"/>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926B9F"/>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926B9F"/>
  </w:style>
  <w:style w:type="character" w:customStyle="1" w:styleId="Heading5Char1">
    <w:name w:val="Heading 5 Char1"/>
    <w:basedOn w:val="DefaultParagraphFont"/>
    <w:uiPriority w:val="9"/>
    <w:semiHidden/>
    <w:rsid w:val="00926B9F"/>
    <w:rPr>
      <w:rFonts w:asciiTheme="majorHAnsi" w:eastAsiaTheme="majorEastAsia" w:hAnsiTheme="majorHAnsi" w:cstheme="majorBidi"/>
      <w:color w:val="365F91" w:themeColor="accent1" w:themeShade="BF"/>
      <w:lang w:eastAsia="en-US"/>
    </w:rPr>
  </w:style>
  <w:style w:type="character" w:customStyle="1" w:styleId="shorttext">
    <w:name w:val="short_text"/>
    <w:basedOn w:val="DefaultParagraphFont"/>
    <w:rsid w:val="00926B9F"/>
  </w:style>
  <w:style w:type="table" w:customStyle="1" w:styleId="GridTable1Light-Accent11">
    <w:name w:val="Grid Table 1 Light - Accent 11"/>
    <w:basedOn w:val="TableNormal"/>
    <w:uiPriority w:val="46"/>
    <w:rsid w:val="00926B9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926B9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926B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92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926B9F"/>
    <w:pPr>
      <w:tabs>
        <w:tab w:val="clear" w:pos="794"/>
        <w:tab w:val="clear" w:pos="1191"/>
        <w:tab w:val="clear" w:pos="1588"/>
        <w:tab w:val="clear" w:pos="1985"/>
        <w:tab w:val="left" w:pos="1134"/>
        <w:tab w:val="left" w:pos="1871"/>
        <w:tab w:val="left" w:pos="2608"/>
        <w:tab w:val="left" w:pos="3345"/>
      </w:tabs>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926B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26B9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92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926B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sun">
    <w:name w:val="simsun"/>
    <w:basedOn w:val="TOC2"/>
    <w:rsid w:val="00926B9F"/>
    <w:pPr>
      <w:tabs>
        <w:tab w:val="left" w:leader="dot" w:pos="8789"/>
        <w:tab w:val="right" w:pos="9072"/>
      </w:tabs>
    </w:pPr>
    <w:rPr>
      <w:rFonts w:eastAsia="STKaiti"/>
      <w:noProof/>
      <w:lang w:val="en-US" w:eastAsia="zh-CN"/>
    </w:rPr>
  </w:style>
  <w:style w:type="table" w:customStyle="1" w:styleId="TableGrid28">
    <w:name w:val="Table Grid28"/>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F37C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4">
    <w:name w:val="Table Grid34"/>
    <w:basedOn w:val="TableNormal"/>
    <w:next w:val="TableGrid"/>
    <w:rsid w:val="00CF37C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F37C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F37C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F37C0"/>
  </w:style>
  <w:style w:type="table" w:customStyle="1" w:styleId="TableGrid39">
    <w:name w:val="Table Grid39"/>
    <w:basedOn w:val="TableNormal"/>
    <w:next w:val="TableGrid"/>
    <w:uiPriority w:val="59"/>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CF37C0"/>
  </w:style>
  <w:style w:type="paragraph" w:customStyle="1" w:styleId="MVTUOverskrift">
    <w:name w:val="MVTU_Overskrift"/>
    <w:basedOn w:val="Normal"/>
    <w:next w:val="MVTUBrdtekst"/>
    <w:semiHidden/>
    <w:rsid w:val="00CF37C0"/>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CF37C0"/>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CF37C0"/>
  </w:style>
  <w:style w:type="paragraph" w:customStyle="1" w:styleId="TOCHeading1">
    <w:name w:val="TOC Heading1"/>
    <w:basedOn w:val="Heading1"/>
    <w:next w:val="Normal"/>
    <w:uiPriority w:val="39"/>
    <w:semiHidden/>
    <w:unhideWhenUsed/>
    <w:qFormat/>
    <w:rsid w:val="00CF37C0"/>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CF37C0"/>
  </w:style>
  <w:style w:type="numbering" w:customStyle="1" w:styleId="NoList112">
    <w:name w:val="No List112"/>
    <w:next w:val="NoList"/>
    <w:uiPriority w:val="99"/>
    <w:semiHidden/>
    <w:unhideWhenUsed/>
    <w:rsid w:val="00CF37C0"/>
  </w:style>
  <w:style w:type="table" w:customStyle="1" w:styleId="TableGrid114">
    <w:name w:val="Table Grid114"/>
    <w:basedOn w:val="TableNormal"/>
    <w:next w:val="TableGrid"/>
    <w:uiPriority w:val="59"/>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F37C0"/>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CF37C0"/>
  </w:style>
  <w:style w:type="table" w:customStyle="1" w:styleId="TableGrid210">
    <w:name w:val="Table Grid210"/>
    <w:basedOn w:val="TableNormal"/>
    <w:next w:val="TableGrid"/>
    <w:uiPriority w:val="59"/>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CF37C0"/>
    <w:rPr>
      <w:color w:val="0000FF"/>
      <w:u w:val="single"/>
    </w:rPr>
  </w:style>
  <w:style w:type="table" w:customStyle="1" w:styleId="TableGrid310">
    <w:name w:val="Table Grid310"/>
    <w:basedOn w:val="TableNormal"/>
    <w:next w:val="TableGrid"/>
    <w:uiPriority w:val="39"/>
    <w:rsid w:val="00CF37C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CF37C0"/>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CF37C0"/>
    <w:rPr>
      <w:rFonts w:eastAsia="Times New Roman" w:cs="Calibri"/>
      <w:lang w:eastAsia="en-US"/>
    </w:rPr>
  </w:style>
  <w:style w:type="character" w:customStyle="1" w:styleId="BodyTextIndentChar1">
    <w:name w:val="Body Text Indent Char1"/>
    <w:basedOn w:val="DefaultParagraphFont"/>
    <w:uiPriority w:val="99"/>
    <w:semiHidden/>
    <w:rsid w:val="00CF37C0"/>
    <w:rPr>
      <w:rFonts w:eastAsia="Times New Roman" w:cs="Calibri"/>
      <w:sz w:val="22"/>
      <w:szCs w:val="22"/>
      <w:lang w:eastAsia="en-US"/>
    </w:rPr>
  </w:style>
  <w:style w:type="character" w:customStyle="1" w:styleId="BodyText3Char1">
    <w:name w:val="Body Text 3 Char1"/>
    <w:basedOn w:val="DefaultParagraphFont"/>
    <w:uiPriority w:val="99"/>
    <w:semiHidden/>
    <w:rsid w:val="00CF37C0"/>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CF37C0"/>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CF37C0"/>
    <w:rPr>
      <w:rFonts w:eastAsia="Times New Roman" w:cs="Calibri"/>
      <w:sz w:val="16"/>
      <w:szCs w:val="16"/>
      <w:lang w:eastAsia="en-US"/>
    </w:rPr>
  </w:style>
  <w:style w:type="character" w:customStyle="1" w:styleId="PlainTextChar1">
    <w:name w:val="Plain Text Char1"/>
    <w:basedOn w:val="DefaultParagraphFont"/>
    <w:uiPriority w:val="99"/>
    <w:semiHidden/>
    <w:rsid w:val="00CF37C0"/>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CF37C0"/>
    <w:rPr>
      <w:rFonts w:eastAsia="Times New Roman" w:cs="Calibri"/>
      <w:sz w:val="22"/>
      <w:szCs w:val="22"/>
      <w:lang w:eastAsia="en-US"/>
    </w:rPr>
  </w:style>
  <w:style w:type="character" w:customStyle="1" w:styleId="CommentSubjectChar1">
    <w:name w:val="Comment Subject Char1"/>
    <w:basedOn w:val="CommentTextChar1"/>
    <w:uiPriority w:val="99"/>
    <w:semiHidden/>
    <w:rsid w:val="00CF37C0"/>
    <w:rPr>
      <w:rFonts w:eastAsia="Times New Roman" w:cs="Calibri"/>
      <w:b/>
      <w:bCs/>
      <w:lang w:eastAsia="en-US"/>
    </w:rPr>
  </w:style>
  <w:style w:type="numbering" w:customStyle="1" w:styleId="NoList29">
    <w:name w:val="No List29"/>
    <w:next w:val="NoList"/>
    <w:uiPriority w:val="99"/>
    <w:semiHidden/>
    <w:unhideWhenUsed/>
    <w:rsid w:val="00CF37C0"/>
  </w:style>
  <w:style w:type="numbering" w:customStyle="1" w:styleId="NoList113">
    <w:name w:val="No List113"/>
    <w:next w:val="NoList"/>
    <w:uiPriority w:val="99"/>
    <w:semiHidden/>
    <w:unhideWhenUsed/>
    <w:rsid w:val="00CF37C0"/>
  </w:style>
  <w:style w:type="table" w:customStyle="1" w:styleId="TableGrid115">
    <w:name w:val="Table Grid115"/>
    <w:basedOn w:val="TableNormal"/>
    <w:next w:val="TableGrid"/>
    <w:uiPriority w:val="59"/>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F37C0"/>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CF37C0"/>
  </w:style>
  <w:style w:type="table" w:customStyle="1" w:styleId="TableGrid312">
    <w:name w:val="Table Grid312"/>
    <w:basedOn w:val="TableNormal"/>
    <w:uiPriority w:val="59"/>
    <w:rsid w:val="00CF37C0"/>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CF37C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F37C0"/>
  </w:style>
  <w:style w:type="table" w:customStyle="1" w:styleId="TableProfessional5">
    <w:name w:val="Table Professional5"/>
    <w:basedOn w:val="TableNormal"/>
    <w:next w:val="TableProfessional"/>
    <w:semiHidden/>
    <w:unhideWhenUsed/>
    <w:rsid w:val="00CF37C0"/>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CF37C0"/>
    <w:pPr>
      <w:spacing w:after="160" w:line="259" w:lineRule="auto"/>
    </w:pPr>
    <w:rPr>
      <w:rFonts w:eastAsia="Times New Roman"/>
      <w:sz w:val="2"/>
      <w:lang w:val="en-GB"/>
    </w:rPr>
  </w:style>
  <w:style w:type="table" w:customStyle="1" w:styleId="TableNormal1">
    <w:name w:val="Table Normal1"/>
    <w:uiPriority w:val="2"/>
    <w:semiHidden/>
    <w:unhideWhenUsed/>
    <w:qFormat/>
    <w:rsid w:val="00CF37C0"/>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37C0"/>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CF37C0"/>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CF37C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CF37C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CF37C0"/>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CF37C0"/>
    <w:rPr>
      <w:rFonts w:ascii="Calibri" w:eastAsia="Times New Roman" w:hAnsi="Calibri"/>
      <w:noProof/>
      <w:lang w:eastAsia="en-US"/>
    </w:rPr>
  </w:style>
  <w:style w:type="table" w:customStyle="1" w:styleId="TableGrid47">
    <w:name w:val="Table Grid47"/>
    <w:basedOn w:val="TableNormal"/>
    <w:next w:val="TableGrid"/>
    <w:uiPriority w:val="59"/>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CF37C0"/>
  </w:style>
  <w:style w:type="table" w:customStyle="1" w:styleId="TableGrid49">
    <w:name w:val="Table Grid49"/>
    <w:basedOn w:val="TableNormal"/>
    <w:next w:val="TableGrid"/>
    <w:uiPriority w:val="59"/>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F37C0"/>
  </w:style>
  <w:style w:type="numbering" w:customStyle="1" w:styleId="NoList115">
    <w:name w:val="No List115"/>
    <w:next w:val="NoList"/>
    <w:uiPriority w:val="99"/>
    <w:semiHidden/>
    <w:unhideWhenUsed/>
    <w:rsid w:val="00CF37C0"/>
  </w:style>
  <w:style w:type="table" w:customStyle="1" w:styleId="TableGrid117">
    <w:name w:val="Table Grid117"/>
    <w:basedOn w:val="TableNormal"/>
    <w:next w:val="TableGrid"/>
    <w:uiPriority w:val="59"/>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CF37C0"/>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F37C0"/>
  </w:style>
  <w:style w:type="table" w:customStyle="1" w:styleId="TableGrid50">
    <w:name w:val="Table Grid50"/>
    <w:basedOn w:val="TableNormal"/>
    <w:next w:val="TableGrid"/>
    <w:rsid w:val="00C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CF37C0"/>
  </w:style>
  <w:style w:type="numbering" w:customStyle="1" w:styleId="NoList117">
    <w:name w:val="No List117"/>
    <w:next w:val="NoList"/>
    <w:uiPriority w:val="99"/>
    <w:semiHidden/>
    <w:unhideWhenUsed/>
    <w:rsid w:val="00CF37C0"/>
  </w:style>
  <w:style w:type="table" w:customStyle="1" w:styleId="TableGrid118">
    <w:name w:val="Table Grid118"/>
    <w:basedOn w:val="TableNormal"/>
    <w:next w:val="TableGrid"/>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F37C0"/>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CF37C0"/>
  </w:style>
  <w:style w:type="table" w:customStyle="1" w:styleId="TableGrid215">
    <w:name w:val="Table Grid215"/>
    <w:basedOn w:val="TableNormal"/>
    <w:next w:val="TableGrid"/>
    <w:uiPriority w:val="39"/>
    <w:rsid w:val="00CF37C0"/>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CF37C0"/>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CF37C0"/>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CF37C0"/>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CF37C0"/>
    <w:rPr>
      <w:rFonts w:ascii="Times" w:eastAsia="Times New Roman" w:hAnsi="Times"/>
    </w:rPr>
    <w:tblPr/>
  </w:style>
  <w:style w:type="table" w:customStyle="1" w:styleId="TableProfessional6">
    <w:name w:val="Table Professional6"/>
    <w:basedOn w:val="TableNormal"/>
    <w:next w:val="TableProfessional"/>
    <w:rsid w:val="00CF37C0"/>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CF37C0"/>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CF37C0"/>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
    <w:rsid w:val="00CF37C0"/>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CF37C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CF37C0"/>
  </w:style>
  <w:style w:type="table" w:customStyle="1" w:styleId="TableList321">
    <w:name w:val="Table List 321"/>
    <w:basedOn w:val="TableNormal"/>
    <w:next w:val="TableList3"/>
    <w:rsid w:val="00CF37C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CF37C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CF37C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CF37C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CF37C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1">
    <w:name w:val="Table List 351"/>
    <w:basedOn w:val="TableNormal"/>
    <w:next w:val="TableList3"/>
    <w:rsid w:val="00CF37C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CF37C0"/>
  </w:style>
  <w:style w:type="numbering" w:customStyle="1" w:styleId="NoList91">
    <w:name w:val="No List91"/>
    <w:next w:val="NoList"/>
    <w:uiPriority w:val="99"/>
    <w:semiHidden/>
    <w:unhideWhenUsed/>
    <w:rsid w:val="00CF37C0"/>
  </w:style>
  <w:style w:type="numbering" w:customStyle="1" w:styleId="NoList101">
    <w:name w:val="No List101"/>
    <w:next w:val="NoList"/>
    <w:uiPriority w:val="99"/>
    <w:semiHidden/>
    <w:unhideWhenUsed/>
    <w:rsid w:val="00CF37C0"/>
  </w:style>
  <w:style w:type="numbering" w:customStyle="1" w:styleId="NoList121">
    <w:name w:val="No List121"/>
    <w:next w:val="NoList"/>
    <w:uiPriority w:val="99"/>
    <w:semiHidden/>
    <w:unhideWhenUsed/>
    <w:rsid w:val="00CF37C0"/>
  </w:style>
  <w:style w:type="numbering" w:customStyle="1" w:styleId="NoList131">
    <w:name w:val="No List131"/>
    <w:next w:val="NoList"/>
    <w:uiPriority w:val="99"/>
    <w:semiHidden/>
    <w:unhideWhenUsed/>
    <w:rsid w:val="00CF37C0"/>
  </w:style>
  <w:style w:type="table" w:customStyle="1" w:styleId="TableGrid810">
    <w:name w:val="Table Grid81"/>
    <w:basedOn w:val="TableNormal"/>
    <w:next w:val="TableGrid"/>
    <w:uiPriority w:val="59"/>
    <w:rsid w:val="00CF37C0"/>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CF37C0"/>
  </w:style>
  <w:style w:type="table" w:customStyle="1" w:styleId="TableGrid92">
    <w:name w:val="Table Grid92"/>
    <w:basedOn w:val="TableNormal"/>
    <w:next w:val="TableGrid"/>
    <w:rsid w:val="00CF37C0"/>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CF37C0"/>
  </w:style>
  <w:style w:type="table" w:customStyle="1" w:styleId="TableGrid101">
    <w:name w:val="Table Grid101"/>
    <w:basedOn w:val="TableNormal"/>
    <w:next w:val="TableGrid"/>
    <w:rsid w:val="00CF37C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F37C0"/>
  </w:style>
  <w:style w:type="table" w:customStyle="1" w:styleId="TableClassic11">
    <w:name w:val="Table Classic 11"/>
    <w:basedOn w:val="TableNormal"/>
    <w:next w:val="TableClassic1"/>
    <w:rsid w:val="00CF37C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CF37C0"/>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CF37C0"/>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CF37C0"/>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CF37C0"/>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CF37C0"/>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CF37C0"/>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CF37C0"/>
  </w:style>
  <w:style w:type="table" w:customStyle="1" w:styleId="TableGrid121">
    <w:name w:val="Table Grid121"/>
    <w:basedOn w:val="TableNormal"/>
    <w:next w:val="TableGrid"/>
    <w:uiPriority w:val="59"/>
    <w:rsid w:val="00CF37C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CF37C0"/>
  </w:style>
  <w:style w:type="table" w:customStyle="1" w:styleId="TableGrid131">
    <w:name w:val="Table Grid131"/>
    <w:basedOn w:val="TableNormal"/>
    <w:next w:val="TableGrid"/>
    <w:uiPriority w:val="59"/>
    <w:rsid w:val="00CF37C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F37C0"/>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CF37C0"/>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CF37C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CF37C0"/>
  </w:style>
  <w:style w:type="table" w:customStyle="1" w:styleId="TableGrid151">
    <w:name w:val="Table Grid151"/>
    <w:basedOn w:val="TableNormal"/>
    <w:next w:val="TableGrid"/>
    <w:uiPriority w:val="59"/>
    <w:rsid w:val="00CF37C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CF37C0"/>
  </w:style>
  <w:style w:type="table" w:customStyle="1" w:styleId="TableGrid161">
    <w:name w:val="Table Grid161"/>
    <w:basedOn w:val="TableNormal"/>
    <w:next w:val="TableGrid"/>
    <w:uiPriority w:val="59"/>
    <w:rsid w:val="00CF37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CF37C0"/>
  </w:style>
  <w:style w:type="table" w:customStyle="1" w:styleId="TableGrid171">
    <w:name w:val="Table Grid171"/>
    <w:basedOn w:val="TableNormal"/>
    <w:next w:val="TableGrid"/>
    <w:uiPriority w:val="59"/>
    <w:rsid w:val="00CF37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CF37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CF37C0"/>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CF37C0"/>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CF37C0"/>
  </w:style>
  <w:style w:type="table" w:customStyle="1" w:styleId="TableGrid251">
    <w:name w:val="Table Grid251"/>
    <w:basedOn w:val="TableNormal"/>
    <w:rsid w:val="00CF37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F37C0"/>
  </w:style>
  <w:style w:type="numbering" w:customStyle="1" w:styleId="NoList1101">
    <w:name w:val="No List1101"/>
    <w:next w:val="NoList"/>
    <w:uiPriority w:val="99"/>
    <w:semiHidden/>
    <w:unhideWhenUsed/>
    <w:rsid w:val="00CF37C0"/>
  </w:style>
  <w:style w:type="table" w:customStyle="1" w:styleId="TableGrid221">
    <w:name w:val="Table Grid221"/>
    <w:basedOn w:val="TableNormal"/>
    <w:next w:val="TableGrid"/>
    <w:uiPriority w:val="59"/>
    <w:rsid w:val="00CF37C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CF37C0"/>
  </w:style>
  <w:style w:type="numbering" w:customStyle="1" w:styleId="Aucuneliste1">
    <w:name w:val="Aucune liste1"/>
    <w:next w:val="NoList"/>
    <w:uiPriority w:val="99"/>
    <w:semiHidden/>
    <w:unhideWhenUsed/>
    <w:rsid w:val="00CF37C0"/>
  </w:style>
  <w:style w:type="character" w:customStyle="1" w:styleId="UnresolvedMention1">
    <w:name w:val="Unresolved Mention1"/>
    <w:basedOn w:val="DefaultParagraphFont"/>
    <w:uiPriority w:val="99"/>
    <w:semiHidden/>
    <w:unhideWhenUsed/>
    <w:rsid w:val="00CF37C0"/>
    <w:rPr>
      <w:color w:val="605E5C"/>
      <w:shd w:val="clear" w:color="auto" w:fill="E1DFDD"/>
    </w:rPr>
  </w:style>
  <w:style w:type="table" w:styleId="GridTable1Light-Accent1">
    <w:name w:val="Grid Table 1 Light Accent 1"/>
    <w:basedOn w:val="TableNormal"/>
    <w:uiPriority w:val="46"/>
    <w:rsid w:val="00CF37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rsid w:val="00CF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2354">
      <w:bodyDiv w:val="1"/>
      <w:marLeft w:val="0"/>
      <w:marRight w:val="0"/>
      <w:marTop w:val="0"/>
      <w:marBottom w:val="0"/>
      <w:divBdr>
        <w:top w:val="none" w:sz="0" w:space="0" w:color="auto"/>
        <w:left w:val="none" w:sz="0" w:space="0" w:color="auto"/>
        <w:bottom w:val="none" w:sz="0" w:space="0" w:color="auto"/>
        <w:right w:val="none" w:sz="0" w:space="0" w:color="auto"/>
      </w:divBdr>
      <w:divsChild>
        <w:div w:id="974717221">
          <w:marLeft w:val="0"/>
          <w:marRight w:val="0"/>
          <w:marTop w:val="0"/>
          <w:marBottom w:val="0"/>
          <w:divBdr>
            <w:top w:val="none" w:sz="0" w:space="0" w:color="auto"/>
            <w:left w:val="none" w:sz="0" w:space="0" w:color="auto"/>
            <w:bottom w:val="none" w:sz="0" w:space="0" w:color="auto"/>
            <w:right w:val="none" w:sz="0" w:space="0" w:color="auto"/>
          </w:divBdr>
          <w:divsChild>
            <w:div w:id="173150551">
              <w:marLeft w:val="0"/>
              <w:marRight w:val="0"/>
              <w:marTop w:val="0"/>
              <w:marBottom w:val="0"/>
              <w:divBdr>
                <w:top w:val="none" w:sz="0" w:space="0" w:color="auto"/>
                <w:left w:val="none" w:sz="0" w:space="0" w:color="auto"/>
                <w:bottom w:val="none" w:sz="0" w:space="0" w:color="auto"/>
                <w:right w:val="none" w:sz="0" w:space="0" w:color="auto"/>
              </w:divBdr>
              <w:divsChild>
                <w:div w:id="572810674">
                  <w:marLeft w:val="0"/>
                  <w:marRight w:val="0"/>
                  <w:marTop w:val="0"/>
                  <w:marBottom w:val="0"/>
                  <w:divBdr>
                    <w:top w:val="none" w:sz="0" w:space="0" w:color="auto"/>
                    <w:left w:val="none" w:sz="0" w:space="0" w:color="auto"/>
                    <w:bottom w:val="none" w:sz="0" w:space="0" w:color="auto"/>
                    <w:right w:val="none" w:sz="0" w:space="0" w:color="auto"/>
                  </w:divBdr>
                  <w:divsChild>
                    <w:div w:id="117066151">
                      <w:marLeft w:val="0"/>
                      <w:marRight w:val="0"/>
                      <w:marTop w:val="0"/>
                      <w:marBottom w:val="0"/>
                      <w:divBdr>
                        <w:top w:val="none" w:sz="0" w:space="0" w:color="auto"/>
                        <w:left w:val="none" w:sz="0" w:space="0" w:color="auto"/>
                        <w:bottom w:val="none" w:sz="0" w:space="0" w:color="auto"/>
                        <w:right w:val="none" w:sz="0" w:space="0" w:color="auto"/>
                      </w:divBdr>
                      <w:divsChild>
                        <w:div w:id="1978683287">
                          <w:marLeft w:val="0"/>
                          <w:marRight w:val="0"/>
                          <w:marTop w:val="0"/>
                          <w:marBottom w:val="0"/>
                          <w:divBdr>
                            <w:top w:val="none" w:sz="0" w:space="0" w:color="auto"/>
                            <w:left w:val="none" w:sz="0" w:space="0" w:color="auto"/>
                            <w:bottom w:val="none" w:sz="0" w:space="0" w:color="auto"/>
                            <w:right w:val="none" w:sz="0" w:space="0" w:color="auto"/>
                          </w:divBdr>
                          <w:divsChild>
                            <w:div w:id="198857148">
                              <w:marLeft w:val="0"/>
                              <w:marRight w:val="0"/>
                              <w:marTop w:val="0"/>
                              <w:marBottom w:val="0"/>
                              <w:divBdr>
                                <w:top w:val="none" w:sz="0" w:space="0" w:color="auto"/>
                                <w:left w:val="none" w:sz="0" w:space="0" w:color="auto"/>
                                <w:bottom w:val="none" w:sz="0" w:space="0" w:color="auto"/>
                                <w:right w:val="none" w:sz="0" w:space="0" w:color="auto"/>
                              </w:divBdr>
                              <w:divsChild>
                                <w:div w:id="897128319">
                                  <w:marLeft w:val="0"/>
                                  <w:marRight w:val="0"/>
                                  <w:marTop w:val="0"/>
                                  <w:marBottom w:val="0"/>
                                  <w:divBdr>
                                    <w:top w:val="none" w:sz="0" w:space="0" w:color="auto"/>
                                    <w:left w:val="none" w:sz="0" w:space="0" w:color="auto"/>
                                    <w:bottom w:val="none" w:sz="0" w:space="0" w:color="auto"/>
                                    <w:right w:val="none" w:sz="0" w:space="0" w:color="auto"/>
                                  </w:divBdr>
                                  <w:divsChild>
                                    <w:div w:id="571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25101">
      <w:bodyDiv w:val="1"/>
      <w:marLeft w:val="0"/>
      <w:marRight w:val="0"/>
      <w:marTop w:val="0"/>
      <w:marBottom w:val="0"/>
      <w:divBdr>
        <w:top w:val="none" w:sz="0" w:space="0" w:color="auto"/>
        <w:left w:val="none" w:sz="0" w:space="0" w:color="auto"/>
        <w:bottom w:val="none" w:sz="0" w:space="0" w:color="auto"/>
        <w:right w:val="none" w:sz="0" w:space="0" w:color="auto"/>
      </w:divBdr>
      <w:divsChild>
        <w:div w:id="217861779">
          <w:marLeft w:val="0"/>
          <w:marRight w:val="0"/>
          <w:marTop w:val="0"/>
          <w:marBottom w:val="0"/>
          <w:divBdr>
            <w:top w:val="none" w:sz="0" w:space="0" w:color="auto"/>
            <w:left w:val="none" w:sz="0" w:space="0" w:color="auto"/>
            <w:bottom w:val="none" w:sz="0" w:space="0" w:color="auto"/>
            <w:right w:val="none" w:sz="0" w:space="0" w:color="auto"/>
          </w:divBdr>
          <w:divsChild>
            <w:div w:id="224070105">
              <w:marLeft w:val="0"/>
              <w:marRight w:val="0"/>
              <w:marTop w:val="0"/>
              <w:marBottom w:val="0"/>
              <w:divBdr>
                <w:top w:val="none" w:sz="0" w:space="0" w:color="auto"/>
                <w:left w:val="none" w:sz="0" w:space="0" w:color="auto"/>
                <w:bottom w:val="none" w:sz="0" w:space="0" w:color="auto"/>
                <w:right w:val="none" w:sz="0" w:space="0" w:color="auto"/>
              </w:divBdr>
              <w:divsChild>
                <w:div w:id="1605266250">
                  <w:marLeft w:val="0"/>
                  <w:marRight w:val="0"/>
                  <w:marTop w:val="0"/>
                  <w:marBottom w:val="0"/>
                  <w:divBdr>
                    <w:top w:val="none" w:sz="0" w:space="0" w:color="auto"/>
                    <w:left w:val="none" w:sz="0" w:space="0" w:color="auto"/>
                    <w:bottom w:val="none" w:sz="0" w:space="0" w:color="auto"/>
                    <w:right w:val="none" w:sz="0" w:space="0" w:color="auto"/>
                  </w:divBdr>
                  <w:divsChild>
                    <w:div w:id="602154613">
                      <w:marLeft w:val="0"/>
                      <w:marRight w:val="0"/>
                      <w:marTop w:val="0"/>
                      <w:marBottom w:val="0"/>
                      <w:divBdr>
                        <w:top w:val="none" w:sz="0" w:space="0" w:color="auto"/>
                        <w:left w:val="none" w:sz="0" w:space="0" w:color="auto"/>
                        <w:bottom w:val="none" w:sz="0" w:space="0" w:color="auto"/>
                        <w:right w:val="none" w:sz="0" w:space="0" w:color="auto"/>
                      </w:divBdr>
                      <w:divsChild>
                        <w:div w:id="394279094">
                          <w:marLeft w:val="0"/>
                          <w:marRight w:val="0"/>
                          <w:marTop w:val="0"/>
                          <w:marBottom w:val="0"/>
                          <w:divBdr>
                            <w:top w:val="none" w:sz="0" w:space="0" w:color="auto"/>
                            <w:left w:val="none" w:sz="0" w:space="0" w:color="auto"/>
                            <w:bottom w:val="none" w:sz="0" w:space="0" w:color="auto"/>
                            <w:right w:val="none" w:sz="0" w:space="0" w:color="auto"/>
                          </w:divBdr>
                          <w:divsChild>
                            <w:div w:id="999040737">
                              <w:marLeft w:val="0"/>
                              <w:marRight w:val="0"/>
                              <w:marTop w:val="0"/>
                              <w:marBottom w:val="0"/>
                              <w:divBdr>
                                <w:top w:val="none" w:sz="0" w:space="0" w:color="auto"/>
                                <w:left w:val="none" w:sz="0" w:space="0" w:color="auto"/>
                                <w:bottom w:val="none" w:sz="0" w:space="0" w:color="auto"/>
                                <w:right w:val="none" w:sz="0" w:space="0" w:color="auto"/>
                              </w:divBdr>
                              <w:divsChild>
                                <w:div w:id="1130592892">
                                  <w:marLeft w:val="0"/>
                                  <w:marRight w:val="0"/>
                                  <w:marTop w:val="0"/>
                                  <w:marBottom w:val="0"/>
                                  <w:divBdr>
                                    <w:top w:val="none" w:sz="0" w:space="0" w:color="auto"/>
                                    <w:left w:val="none" w:sz="0" w:space="0" w:color="auto"/>
                                    <w:bottom w:val="none" w:sz="0" w:space="0" w:color="auto"/>
                                    <w:right w:val="none" w:sz="0" w:space="0" w:color="auto"/>
                                  </w:divBdr>
                                  <w:divsChild>
                                    <w:div w:id="716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2454596">
      <w:bodyDiv w:val="1"/>
      <w:marLeft w:val="0"/>
      <w:marRight w:val="0"/>
      <w:marTop w:val="0"/>
      <w:marBottom w:val="0"/>
      <w:divBdr>
        <w:top w:val="none" w:sz="0" w:space="0" w:color="auto"/>
        <w:left w:val="none" w:sz="0" w:space="0" w:color="auto"/>
        <w:bottom w:val="none" w:sz="0" w:space="0" w:color="auto"/>
        <w:right w:val="none" w:sz="0" w:space="0" w:color="auto"/>
      </w:divBdr>
      <w:divsChild>
        <w:div w:id="2063164903">
          <w:marLeft w:val="0"/>
          <w:marRight w:val="0"/>
          <w:marTop w:val="0"/>
          <w:marBottom w:val="0"/>
          <w:divBdr>
            <w:top w:val="none" w:sz="0" w:space="0" w:color="auto"/>
            <w:left w:val="none" w:sz="0" w:space="0" w:color="auto"/>
            <w:bottom w:val="none" w:sz="0" w:space="0" w:color="auto"/>
            <w:right w:val="none" w:sz="0" w:space="0" w:color="auto"/>
          </w:divBdr>
          <w:divsChild>
            <w:div w:id="662663392">
              <w:marLeft w:val="0"/>
              <w:marRight w:val="0"/>
              <w:marTop w:val="0"/>
              <w:marBottom w:val="0"/>
              <w:divBdr>
                <w:top w:val="none" w:sz="0" w:space="0" w:color="auto"/>
                <w:left w:val="none" w:sz="0" w:space="0" w:color="auto"/>
                <w:bottom w:val="none" w:sz="0" w:space="0" w:color="auto"/>
                <w:right w:val="none" w:sz="0" w:space="0" w:color="auto"/>
              </w:divBdr>
              <w:divsChild>
                <w:div w:id="1002706256">
                  <w:marLeft w:val="0"/>
                  <w:marRight w:val="0"/>
                  <w:marTop w:val="0"/>
                  <w:marBottom w:val="0"/>
                  <w:divBdr>
                    <w:top w:val="none" w:sz="0" w:space="0" w:color="auto"/>
                    <w:left w:val="none" w:sz="0" w:space="0" w:color="auto"/>
                    <w:bottom w:val="none" w:sz="0" w:space="0" w:color="auto"/>
                    <w:right w:val="none" w:sz="0" w:space="0" w:color="auto"/>
                  </w:divBdr>
                  <w:divsChild>
                    <w:div w:id="1425491404">
                      <w:marLeft w:val="0"/>
                      <w:marRight w:val="0"/>
                      <w:marTop w:val="0"/>
                      <w:marBottom w:val="0"/>
                      <w:divBdr>
                        <w:top w:val="none" w:sz="0" w:space="0" w:color="auto"/>
                        <w:left w:val="none" w:sz="0" w:space="0" w:color="auto"/>
                        <w:bottom w:val="none" w:sz="0" w:space="0" w:color="auto"/>
                        <w:right w:val="none" w:sz="0" w:space="0" w:color="auto"/>
                      </w:divBdr>
                      <w:divsChild>
                        <w:div w:id="2069064525">
                          <w:marLeft w:val="0"/>
                          <w:marRight w:val="0"/>
                          <w:marTop w:val="0"/>
                          <w:marBottom w:val="0"/>
                          <w:divBdr>
                            <w:top w:val="none" w:sz="0" w:space="0" w:color="auto"/>
                            <w:left w:val="none" w:sz="0" w:space="0" w:color="auto"/>
                            <w:bottom w:val="none" w:sz="0" w:space="0" w:color="auto"/>
                            <w:right w:val="none" w:sz="0" w:space="0" w:color="auto"/>
                          </w:divBdr>
                          <w:divsChild>
                            <w:div w:id="1403328329">
                              <w:marLeft w:val="0"/>
                              <w:marRight w:val="0"/>
                              <w:marTop w:val="0"/>
                              <w:marBottom w:val="0"/>
                              <w:divBdr>
                                <w:top w:val="none" w:sz="0" w:space="0" w:color="auto"/>
                                <w:left w:val="none" w:sz="0" w:space="0" w:color="auto"/>
                                <w:bottom w:val="none" w:sz="0" w:space="0" w:color="auto"/>
                                <w:right w:val="none" w:sz="0" w:space="0" w:color="auto"/>
                              </w:divBdr>
                              <w:divsChild>
                                <w:div w:id="2023972513">
                                  <w:marLeft w:val="0"/>
                                  <w:marRight w:val="0"/>
                                  <w:marTop w:val="0"/>
                                  <w:marBottom w:val="0"/>
                                  <w:divBdr>
                                    <w:top w:val="none" w:sz="0" w:space="0" w:color="auto"/>
                                    <w:left w:val="none" w:sz="0" w:space="0" w:color="auto"/>
                                    <w:bottom w:val="none" w:sz="0" w:space="0" w:color="auto"/>
                                    <w:right w:val="none" w:sz="0" w:space="0" w:color="auto"/>
                                  </w:divBdr>
                                  <w:divsChild>
                                    <w:div w:id="1215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4057090">
      <w:bodyDiv w:val="1"/>
      <w:marLeft w:val="0"/>
      <w:marRight w:val="0"/>
      <w:marTop w:val="0"/>
      <w:marBottom w:val="0"/>
      <w:divBdr>
        <w:top w:val="none" w:sz="0" w:space="0" w:color="auto"/>
        <w:left w:val="none" w:sz="0" w:space="0" w:color="auto"/>
        <w:bottom w:val="none" w:sz="0" w:space="0" w:color="auto"/>
        <w:right w:val="none" w:sz="0" w:space="0" w:color="auto"/>
      </w:divBdr>
      <w:divsChild>
        <w:div w:id="513108773">
          <w:marLeft w:val="0"/>
          <w:marRight w:val="0"/>
          <w:marTop w:val="0"/>
          <w:marBottom w:val="0"/>
          <w:divBdr>
            <w:top w:val="none" w:sz="0" w:space="0" w:color="auto"/>
            <w:left w:val="none" w:sz="0" w:space="0" w:color="auto"/>
            <w:bottom w:val="none" w:sz="0" w:space="0" w:color="auto"/>
            <w:right w:val="none" w:sz="0" w:space="0" w:color="auto"/>
          </w:divBdr>
          <w:divsChild>
            <w:div w:id="372972087">
              <w:marLeft w:val="0"/>
              <w:marRight w:val="0"/>
              <w:marTop w:val="0"/>
              <w:marBottom w:val="0"/>
              <w:divBdr>
                <w:top w:val="none" w:sz="0" w:space="0" w:color="auto"/>
                <w:left w:val="none" w:sz="0" w:space="0" w:color="auto"/>
                <w:bottom w:val="none" w:sz="0" w:space="0" w:color="auto"/>
                <w:right w:val="none" w:sz="0" w:space="0" w:color="auto"/>
              </w:divBdr>
              <w:divsChild>
                <w:div w:id="989017155">
                  <w:marLeft w:val="0"/>
                  <w:marRight w:val="0"/>
                  <w:marTop w:val="0"/>
                  <w:marBottom w:val="0"/>
                  <w:divBdr>
                    <w:top w:val="none" w:sz="0" w:space="0" w:color="auto"/>
                    <w:left w:val="none" w:sz="0" w:space="0" w:color="auto"/>
                    <w:bottom w:val="none" w:sz="0" w:space="0" w:color="auto"/>
                    <w:right w:val="none" w:sz="0" w:space="0" w:color="auto"/>
                  </w:divBdr>
                  <w:divsChild>
                    <w:div w:id="88046582">
                      <w:marLeft w:val="0"/>
                      <w:marRight w:val="0"/>
                      <w:marTop w:val="0"/>
                      <w:marBottom w:val="0"/>
                      <w:divBdr>
                        <w:top w:val="none" w:sz="0" w:space="0" w:color="auto"/>
                        <w:left w:val="none" w:sz="0" w:space="0" w:color="auto"/>
                        <w:bottom w:val="none" w:sz="0" w:space="0" w:color="auto"/>
                        <w:right w:val="none" w:sz="0" w:space="0" w:color="auto"/>
                      </w:divBdr>
                      <w:divsChild>
                        <w:div w:id="1608389659">
                          <w:marLeft w:val="0"/>
                          <w:marRight w:val="0"/>
                          <w:marTop w:val="0"/>
                          <w:marBottom w:val="0"/>
                          <w:divBdr>
                            <w:top w:val="none" w:sz="0" w:space="0" w:color="auto"/>
                            <w:left w:val="none" w:sz="0" w:space="0" w:color="auto"/>
                            <w:bottom w:val="none" w:sz="0" w:space="0" w:color="auto"/>
                            <w:right w:val="none" w:sz="0" w:space="0" w:color="auto"/>
                          </w:divBdr>
                          <w:divsChild>
                            <w:div w:id="254949112">
                              <w:marLeft w:val="0"/>
                              <w:marRight w:val="0"/>
                              <w:marTop w:val="0"/>
                              <w:marBottom w:val="0"/>
                              <w:divBdr>
                                <w:top w:val="none" w:sz="0" w:space="0" w:color="auto"/>
                                <w:left w:val="none" w:sz="0" w:space="0" w:color="auto"/>
                                <w:bottom w:val="none" w:sz="0" w:space="0" w:color="auto"/>
                                <w:right w:val="none" w:sz="0" w:space="0" w:color="auto"/>
                              </w:divBdr>
                              <w:divsChild>
                                <w:div w:id="697389865">
                                  <w:marLeft w:val="0"/>
                                  <w:marRight w:val="0"/>
                                  <w:marTop w:val="0"/>
                                  <w:marBottom w:val="0"/>
                                  <w:divBdr>
                                    <w:top w:val="none" w:sz="0" w:space="0" w:color="auto"/>
                                    <w:left w:val="none" w:sz="0" w:space="0" w:color="auto"/>
                                    <w:bottom w:val="none" w:sz="0" w:space="0" w:color="auto"/>
                                    <w:right w:val="none" w:sz="0" w:space="0" w:color="auto"/>
                                  </w:divBdr>
                                  <w:divsChild>
                                    <w:div w:id="9073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3491563">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4313967">
      <w:bodyDiv w:val="1"/>
      <w:marLeft w:val="0"/>
      <w:marRight w:val="0"/>
      <w:marTop w:val="0"/>
      <w:marBottom w:val="0"/>
      <w:divBdr>
        <w:top w:val="none" w:sz="0" w:space="0" w:color="auto"/>
        <w:left w:val="none" w:sz="0" w:space="0" w:color="auto"/>
        <w:bottom w:val="none" w:sz="0" w:space="0" w:color="auto"/>
        <w:right w:val="none" w:sz="0" w:space="0" w:color="auto"/>
      </w:divBdr>
      <w:divsChild>
        <w:div w:id="1362973769">
          <w:marLeft w:val="0"/>
          <w:marRight w:val="0"/>
          <w:marTop w:val="0"/>
          <w:marBottom w:val="0"/>
          <w:divBdr>
            <w:top w:val="none" w:sz="0" w:space="0" w:color="auto"/>
            <w:left w:val="none" w:sz="0" w:space="0" w:color="auto"/>
            <w:bottom w:val="none" w:sz="0" w:space="0" w:color="auto"/>
            <w:right w:val="none" w:sz="0" w:space="0" w:color="auto"/>
          </w:divBdr>
          <w:divsChild>
            <w:div w:id="62485977">
              <w:marLeft w:val="0"/>
              <w:marRight w:val="0"/>
              <w:marTop w:val="0"/>
              <w:marBottom w:val="0"/>
              <w:divBdr>
                <w:top w:val="none" w:sz="0" w:space="0" w:color="auto"/>
                <w:left w:val="none" w:sz="0" w:space="0" w:color="auto"/>
                <w:bottom w:val="none" w:sz="0" w:space="0" w:color="auto"/>
                <w:right w:val="none" w:sz="0" w:space="0" w:color="auto"/>
              </w:divBdr>
              <w:divsChild>
                <w:div w:id="1679885572">
                  <w:marLeft w:val="0"/>
                  <w:marRight w:val="0"/>
                  <w:marTop w:val="0"/>
                  <w:marBottom w:val="0"/>
                  <w:divBdr>
                    <w:top w:val="none" w:sz="0" w:space="0" w:color="auto"/>
                    <w:left w:val="none" w:sz="0" w:space="0" w:color="auto"/>
                    <w:bottom w:val="none" w:sz="0" w:space="0" w:color="auto"/>
                    <w:right w:val="none" w:sz="0" w:space="0" w:color="auto"/>
                  </w:divBdr>
                  <w:divsChild>
                    <w:div w:id="817068794">
                      <w:marLeft w:val="0"/>
                      <w:marRight w:val="0"/>
                      <w:marTop w:val="0"/>
                      <w:marBottom w:val="0"/>
                      <w:divBdr>
                        <w:top w:val="none" w:sz="0" w:space="0" w:color="auto"/>
                        <w:left w:val="none" w:sz="0" w:space="0" w:color="auto"/>
                        <w:bottom w:val="none" w:sz="0" w:space="0" w:color="auto"/>
                        <w:right w:val="none" w:sz="0" w:space="0" w:color="auto"/>
                      </w:divBdr>
                      <w:divsChild>
                        <w:div w:id="143354724">
                          <w:marLeft w:val="0"/>
                          <w:marRight w:val="0"/>
                          <w:marTop w:val="0"/>
                          <w:marBottom w:val="0"/>
                          <w:divBdr>
                            <w:top w:val="none" w:sz="0" w:space="0" w:color="auto"/>
                            <w:left w:val="none" w:sz="0" w:space="0" w:color="auto"/>
                            <w:bottom w:val="none" w:sz="0" w:space="0" w:color="auto"/>
                            <w:right w:val="none" w:sz="0" w:space="0" w:color="auto"/>
                          </w:divBdr>
                          <w:divsChild>
                            <w:div w:id="723218601">
                              <w:marLeft w:val="0"/>
                              <w:marRight w:val="0"/>
                              <w:marTop w:val="0"/>
                              <w:marBottom w:val="0"/>
                              <w:divBdr>
                                <w:top w:val="none" w:sz="0" w:space="0" w:color="auto"/>
                                <w:left w:val="none" w:sz="0" w:space="0" w:color="auto"/>
                                <w:bottom w:val="none" w:sz="0" w:space="0" w:color="auto"/>
                                <w:right w:val="none" w:sz="0" w:space="0" w:color="auto"/>
                              </w:divBdr>
                              <w:divsChild>
                                <w:div w:id="509100322">
                                  <w:marLeft w:val="0"/>
                                  <w:marRight w:val="0"/>
                                  <w:marTop w:val="0"/>
                                  <w:marBottom w:val="0"/>
                                  <w:divBdr>
                                    <w:top w:val="none" w:sz="0" w:space="0" w:color="auto"/>
                                    <w:left w:val="none" w:sz="0" w:space="0" w:color="auto"/>
                                    <w:bottom w:val="none" w:sz="0" w:space="0" w:color="auto"/>
                                    <w:right w:val="none" w:sz="0" w:space="0" w:color="auto"/>
                                  </w:divBdr>
                                  <w:divsChild>
                                    <w:div w:id="17082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28506967">
      <w:bodyDiv w:val="1"/>
      <w:marLeft w:val="0"/>
      <w:marRight w:val="0"/>
      <w:marTop w:val="0"/>
      <w:marBottom w:val="0"/>
      <w:divBdr>
        <w:top w:val="none" w:sz="0" w:space="0" w:color="auto"/>
        <w:left w:val="none" w:sz="0" w:space="0" w:color="auto"/>
        <w:bottom w:val="none" w:sz="0" w:space="0" w:color="auto"/>
        <w:right w:val="none" w:sz="0" w:space="0" w:color="auto"/>
      </w:divBdr>
      <w:divsChild>
        <w:div w:id="472144459">
          <w:marLeft w:val="0"/>
          <w:marRight w:val="0"/>
          <w:marTop w:val="0"/>
          <w:marBottom w:val="0"/>
          <w:divBdr>
            <w:top w:val="none" w:sz="0" w:space="0" w:color="auto"/>
            <w:left w:val="none" w:sz="0" w:space="0" w:color="auto"/>
            <w:bottom w:val="none" w:sz="0" w:space="0" w:color="auto"/>
            <w:right w:val="none" w:sz="0" w:space="0" w:color="auto"/>
          </w:divBdr>
          <w:divsChild>
            <w:div w:id="957295715">
              <w:marLeft w:val="0"/>
              <w:marRight w:val="0"/>
              <w:marTop w:val="0"/>
              <w:marBottom w:val="0"/>
              <w:divBdr>
                <w:top w:val="none" w:sz="0" w:space="0" w:color="auto"/>
                <w:left w:val="none" w:sz="0" w:space="0" w:color="auto"/>
                <w:bottom w:val="none" w:sz="0" w:space="0" w:color="auto"/>
                <w:right w:val="none" w:sz="0" w:space="0" w:color="auto"/>
              </w:divBdr>
              <w:divsChild>
                <w:div w:id="1330254914">
                  <w:marLeft w:val="0"/>
                  <w:marRight w:val="0"/>
                  <w:marTop w:val="0"/>
                  <w:marBottom w:val="0"/>
                  <w:divBdr>
                    <w:top w:val="none" w:sz="0" w:space="0" w:color="auto"/>
                    <w:left w:val="none" w:sz="0" w:space="0" w:color="auto"/>
                    <w:bottom w:val="none" w:sz="0" w:space="0" w:color="auto"/>
                    <w:right w:val="none" w:sz="0" w:space="0" w:color="auto"/>
                  </w:divBdr>
                  <w:divsChild>
                    <w:div w:id="1573084946">
                      <w:marLeft w:val="0"/>
                      <w:marRight w:val="0"/>
                      <w:marTop w:val="0"/>
                      <w:marBottom w:val="0"/>
                      <w:divBdr>
                        <w:top w:val="none" w:sz="0" w:space="0" w:color="auto"/>
                        <w:left w:val="none" w:sz="0" w:space="0" w:color="auto"/>
                        <w:bottom w:val="none" w:sz="0" w:space="0" w:color="auto"/>
                        <w:right w:val="none" w:sz="0" w:space="0" w:color="auto"/>
                      </w:divBdr>
                      <w:divsChild>
                        <w:div w:id="1359354267">
                          <w:marLeft w:val="0"/>
                          <w:marRight w:val="0"/>
                          <w:marTop w:val="0"/>
                          <w:marBottom w:val="0"/>
                          <w:divBdr>
                            <w:top w:val="none" w:sz="0" w:space="0" w:color="auto"/>
                            <w:left w:val="none" w:sz="0" w:space="0" w:color="auto"/>
                            <w:bottom w:val="none" w:sz="0" w:space="0" w:color="auto"/>
                            <w:right w:val="none" w:sz="0" w:space="0" w:color="auto"/>
                          </w:divBdr>
                          <w:divsChild>
                            <w:div w:id="341276684">
                              <w:marLeft w:val="0"/>
                              <w:marRight w:val="0"/>
                              <w:marTop w:val="0"/>
                              <w:marBottom w:val="0"/>
                              <w:divBdr>
                                <w:top w:val="none" w:sz="0" w:space="0" w:color="auto"/>
                                <w:left w:val="none" w:sz="0" w:space="0" w:color="auto"/>
                                <w:bottom w:val="none" w:sz="0" w:space="0" w:color="auto"/>
                                <w:right w:val="none" w:sz="0" w:space="0" w:color="auto"/>
                              </w:divBdr>
                              <w:divsChild>
                                <w:div w:id="1770857801">
                                  <w:marLeft w:val="0"/>
                                  <w:marRight w:val="0"/>
                                  <w:marTop w:val="0"/>
                                  <w:marBottom w:val="0"/>
                                  <w:divBdr>
                                    <w:top w:val="none" w:sz="0" w:space="0" w:color="auto"/>
                                    <w:left w:val="none" w:sz="0" w:space="0" w:color="auto"/>
                                    <w:bottom w:val="none" w:sz="0" w:space="0" w:color="auto"/>
                                    <w:right w:val="none" w:sz="0" w:space="0" w:color="auto"/>
                                  </w:divBdr>
                                  <w:divsChild>
                                    <w:div w:id="852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12763">
      <w:bodyDiv w:val="1"/>
      <w:marLeft w:val="0"/>
      <w:marRight w:val="0"/>
      <w:marTop w:val="0"/>
      <w:marBottom w:val="0"/>
      <w:divBdr>
        <w:top w:val="none" w:sz="0" w:space="0" w:color="auto"/>
        <w:left w:val="none" w:sz="0" w:space="0" w:color="auto"/>
        <w:bottom w:val="none" w:sz="0" w:space="0" w:color="auto"/>
        <w:right w:val="none" w:sz="0" w:space="0" w:color="auto"/>
      </w:divBdr>
      <w:divsChild>
        <w:div w:id="1997685332">
          <w:marLeft w:val="0"/>
          <w:marRight w:val="0"/>
          <w:marTop w:val="0"/>
          <w:marBottom w:val="0"/>
          <w:divBdr>
            <w:top w:val="none" w:sz="0" w:space="0" w:color="auto"/>
            <w:left w:val="none" w:sz="0" w:space="0" w:color="auto"/>
            <w:bottom w:val="none" w:sz="0" w:space="0" w:color="auto"/>
            <w:right w:val="none" w:sz="0" w:space="0" w:color="auto"/>
          </w:divBdr>
          <w:divsChild>
            <w:div w:id="1831754613">
              <w:marLeft w:val="0"/>
              <w:marRight w:val="0"/>
              <w:marTop w:val="0"/>
              <w:marBottom w:val="0"/>
              <w:divBdr>
                <w:top w:val="none" w:sz="0" w:space="0" w:color="auto"/>
                <w:left w:val="none" w:sz="0" w:space="0" w:color="auto"/>
                <w:bottom w:val="none" w:sz="0" w:space="0" w:color="auto"/>
                <w:right w:val="none" w:sz="0" w:space="0" w:color="auto"/>
              </w:divBdr>
              <w:divsChild>
                <w:div w:id="1785269935">
                  <w:marLeft w:val="0"/>
                  <w:marRight w:val="0"/>
                  <w:marTop w:val="0"/>
                  <w:marBottom w:val="0"/>
                  <w:divBdr>
                    <w:top w:val="none" w:sz="0" w:space="0" w:color="auto"/>
                    <w:left w:val="none" w:sz="0" w:space="0" w:color="auto"/>
                    <w:bottom w:val="none" w:sz="0" w:space="0" w:color="auto"/>
                    <w:right w:val="none" w:sz="0" w:space="0" w:color="auto"/>
                  </w:divBdr>
                  <w:divsChild>
                    <w:div w:id="745996507">
                      <w:marLeft w:val="0"/>
                      <w:marRight w:val="0"/>
                      <w:marTop w:val="0"/>
                      <w:marBottom w:val="0"/>
                      <w:divBdr>
                        <w:top w:val="none" w:sz="0" w:space="0" w:color="auto"/>
                        <w:left w:val="none" w:sz="0" w:space="0" w:color="auto"/>
                        <w:bottom w:val="none" w:sz="0" w:space="0" w:color="auto"/>
                        <w:right w:val="none" w:sz="0" w:space="0" w:color="auto"/>
                      </w:divBdr>
                      <w:divsChild>
                        <w:div w:id="452789260">
                          <w:marLeft w:val="0"/>
                          <w:marRight w:val="0"/>
                          <w:marTop w:val="0"/>
                          <w:marBottom w:val="0"/>
                          <w:divBdr>
                            <w:top w:val="none" w:sz="0" w:space="0" w:color="auto"/>
                            <w:left w:val="none" w:sz="0" w:space="0" w:color="auto"/>
                            <w:bottom w:val="none" w:sz="0" w:space="0" w:color="auto"/>
                            <w:right w:val="none" w:sz="0" w:space="0" w:color="auto"/>
                          </w:divBdr>
                          <w:divsChild>
                            <w:div w:id="1087847184">
                              <w:marLeft w:val="0"/>
                              <w:marRight w:val="0"/>
                              <w:marTop w:val="0"/>
                              <w:marBottom w:val="0"/>
                              <w:divBdr>
                                <w:top w:val="none" w:sz="0" w:space="0" w:color="auto"/>
                                <w:left w:val="none" w:sz="0" w:space="0" w:color="auto"/>
                                <w:bottom w:val="none" w:sz="0" w:space="0" w:color="auto"/>
                                <w:right w:val="none" w:sz="0" w:space="0" w:color="auto"/>
                              </w:divBdr>
                              <w:divsChild>
                                <w:div w:id="1080297616">
                                  <w:marLeft w:val="0"/>
                                  <w:marRight w:val="0"/>
                                  <w:marTop w:val="0"/>
                                  <w:marBottom w:val="0"/>
                                  <w:divBdr>
                                    <w:top w:val="none" w:sz="0" w:space="0" w:color="auto"/>
                                    <w:left w:val="none" w:sz="0" w:space="0" w:color="auto"/>
                                    <w:bottom w:val="none" w:sz="0" w:space="0" w:color="auto"/>
                                    <w:right w:val="none" w:sz="0" w:space="0" w:color="auto"/>
                                  </w:divBdr>
                                  <w:divsChild>
                                    <w:div w:id="5931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46477">
      <w:bodyDiv w:val="1"/>
      <w:marLeft w:val="0"/>
      <w:marRight w:val="0"/>
      <w:marTop w:val="0"/>
      <w:marBottom w:val="0"/>
      <w:divBdr>
        <w:top w:val="none" w:sz="0" w:space="0" w:color="auto"/>
        <w:left w:val="none" w:sz="0" w:space="0" w:color="auto"/>
        <w:bottom w:val="none" w:sz="0" w:space="0" w:color="auto"/>
        <w:right w:val="none" w:sz="0" w:space="0" w:color="auto"/>
      </w:divBdr>
      <w:divsChild>
        <w:div w:id="342322061">
          <w:marLeft w:val="0"/>
          <w:marRight w:val="0"/>
          <w:marTop w:val="0"/>
          <w:marBottom w:val="0"/>
          <w:divBdr>
            <w:top w:val="none" w:sz="0" w:space="0" w:color="auto"/>
            <w:left w:val="none" w:sz="0" w:space="0" w:color="auto"/>
            <w:bottom w:val="none" w:sz="0" w:space="0" w:color="auto"/>
            <w:right w:val="none" w:sz="0" w:space="0" w:color="auto"/>
          </w:divBdr>
          <w:divsChild>
            <w:div w:id="1190145912">
              <w:marLeft w:val="0"/>
              <w:marRight w:val="0"/>
              <w:marTop w:val="0"/>
              <w:marBottom w:val="0"/>
              <w:divBdr>
                <w:top w:val="none" w:sz="0" w:space="0" w:color="auto"/>
                <w:left w:val="none" w:sz="0" w:space="0" w:color="auto"/>
                <w:bottom w:val="none" w:sz="0" w:space="0" w:color="auto"/>
                <w:right w:val="none" w:sz="0" w:space="0" w:color="auto"/>
              </w:divBdr>
              <w:divsChild>
                <w:div w:id="1858501903">
                  <w:marLeft w:val="0"/>
                  <w:marRight w:val="0"/>
                  <w:marTop w:val="0"/>
                  <w:marBottom w:val="0"/>
                  <w:divBdr>
                    <w:top w:val="none" w:sz="0" w:space="0" w:color="auto"/>
                    <w:left w:val="none" w:sz="0" w:space="0" w:color="auto"/>
                    <w:bottom w:val="none" w:sz="0" w:space="0" w:color="auto"/>
                    <w:right w:val="none" w:sz="0" w:space="0" w:color="auto"/>
                  </w:divBdr>
                  <w:divsChild>
                    <w:div w:id="1498031463">
                      <w:marLeft w:val="0"/>
                      <w:marRight w:val="0"/>
                      <w:marTop w:val="0"/>
                      <w:marBottom w:val="0"/>
                      <w:divBdr>
                        <w:top w:val="none" w:sz="0" w:space="0" w:color="auto"/>
                        <w:left w:val="none" w:sz="0" w:space="0" w:color="auto"/>
                        <w:bottom w:val="none" w:sz="0" w:space="0" w:color="auto"/>
                        <w:right w:val="none" w:sz="0" w:space="0" w:color="auto"/>
                      </w:divBdr>
                      <w:divsChild>
                        <w:div w:id="400568530">
                          <w:marLeft w:val="0"/>
                          <w:marRight w:val="0"/>
                          <w:marTop w:val="0"/>
                          <w:marBottom w:val="0"/>
                          <w:divBdr>
                            <w:top w:val="none" w:sz="0" w:space="0" w:color="auto"/>
                            <w:left w:val="none" w:sz="0" w:space="0" w:color="auto"/>
                            <w:bottom w:val="none" w:sz="0" w:space="0" w:color="auto"/>
                            <w:right w:val="none" w:sz="0" w:space="0" w:color="auto"/>
                          </w:divBdr>
                          <w:divsChild>
                            <w:div w:id="1614361440">
                              <w:marLeft w:val="0"/>
                              <w:marRight w:val="0"/>
                              <w:marTop w:val="0"/>
                              <w:marBottom w:val="0"/>
                              <w:divBdr>
                                <w:top w:val="none" w:sz="0" w:space="0" w:color="auto"/>
                                <w:left w:val="none" w:sz="0" w:space="0" w:color="auto"/>
                                <w:bottom w:val="none" w:sz="0" w:space="0" w:color="auto"/>
                                <w:right w:val="none" w:sz="0" w:space="0" w:color="auto"/>
                              </w:divBdr>
                              <w:divsChild>
                                <w:div w:id="176315833">
                                  <w:marLeft w:val="0"/>
                                  <w:marRight w:val="0"/>
                                  <w:marTop w:val="0"/>
                                  <w:marBottom w:val="0"/>
                                  <w:divBdr>
                                    <w:top w:val="none" w:sz="0" w:space="0" w:color="auto"/>
                                    <w:left w:val="none" w:sz="0" w:space="0" w:color="auto"/>
                                    <w:bottom w:val="none" w:sz="0" w:space="0" w:color="auto"/>
                                    <w:right w:val="none" w:sz="0" w:space="0" w:color="auto"/>
                                  </w:divBdr>
                                  <w:divsChild>
                                    <w:div w:id="8700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87100">
      <w:bodyDiv w:val="1"/>
      <w:marLeft w:val="0"/>
      <w:marRight w:val="0"/>
      <w:marTop w:val="0"/>
      <w:marBottom w:val="0"/>
      <w:divBdr>
        <w:top w:val="none" w:sz="0" w:space="0" w:color="auto"/>
        <w:left w:val="none" w:sz="0" w:space="0" w:color="auto"/>
        <w:bottom w:val="none" w:sz="0" w:space="0" w:color="auto"/>
        <w:right w:val="none" w:sz="0" w:space="0" w:color="auto"/>
      </w:divBdr>
      <w:divsChild>
        <w:div w:id="1163660990">
          <w:marLeft w:val="0"/>
          <w:marRight w:val="0"/>
          <w:marTop w:val="0"/>
          <w:marBottom w:val="0"/>
          <w:divBdr>
            <w:top w:val="none" w:sz="0" w:space="0" w:color="auto"/>
            <w:left w:val="none" w:sz="0" w:space="0" w:color="auto"/>
            <w:bottom w:val="none" w:sz="0" w:space="0" w:color="auto"/>
            <w:right w:val="none" w:sz="0" w:space="0" w:color="auto"/>
          </w:divBdr>
          <w:divsChild>
            <w:div w:id="2089762880">
              <w:marLeft w:val="0"/>
              <w:marRight w:val="0"/>
              <w:marTop w:val="0"/>
              <w:marBottom w:val="0"/>
              <w:divBdr>
                <w:top w:val="none" w:sz="0" w:space="0" w:color="auto"/>
                <w:left w:val="none" w:sz="0" w:space="0" w:color="auto"/>
                <w:bottom w:val="none" w:sz="0" w:space="0" w:color="auto"/>
                <w:right w:val="none" w:sz="0" w:space="0" w:color="auto"/>
              </w:divBdr>
              <w:divsChild>
                <w:div w:id="2019458123">
                  <w:marLeft w:val="0"/>
                  <w:marRight w:val="0"/>
                  <w:marTop w:val="0"/>
                  <w:marBottom w:val="0"/>
                  <w:divBdr>
                    <w:top w:val="none" w:sz="0" w:space="0" w:color="auto"/>
                    <w:left w:val="none" w:sz="0" w:space="0" w:color="auto"/>
                    <w:bottom w:val="none" w:sz="0" w:space="0" w:color="auto"/>
                    <w:right w:val="none" w:sz="0" w:space="0" w:color="auto"/>
                  </w:divBdr>
                  <w:divsChild>
                    <w:div w:id="1854607858">
                      <w:marLeft w:val="0"/>
                      <w:marRight w:val="0"/>
                      <w:marTop w:val="0"/>
                      <w:marBottom w:val="0"/>
                      <w:divBdr>
                        <w:top w:val="none" w:sz="0" w:space="0" w:color="auto"/>
                        <w:left w:val="none" w:sz="0" w:space="0" w:color="auto"/>
                        <w:bottom w:val="none" w:sz="0" w:space="0" w:color="auto"/>
                        <w:right w:val="none" w:sz="0" w:space="0" w:color="auto"/>
                      </w:divBdr>
                      <w:divsChild>
                        <w:div w:id="1283925780">
                          <w:marLeft w:val="0"/>
                          <w:marRight w:val="0"/>
                          <w:marTop w:val="0"/>
                          <w:marBottom w:val="0"/>
                          <w:divBdr>
                            <w:top w:val="none" w:sz="0" w:space="0" w:color="auto"/>
                            <w:left w:val="none" w:sz="0" w:space="0" w:color="auto"/>
                            <w:bottom w:val="none" w:sz="0" w:space="0" w:color="auto"/>
                            <w:right w:val="none" w:sz="0" w:space="0" w:color="auto"/>
                          </w:divBdr>
                          <w:divsChild>
                            <w:div w:id="613637549">
                              <w:marLeft w:val="0"/>
                              <w:marRight w:val="0"/>
                              <w:marTop w:val="0"/>
                              <w:marBottom w:val="0"/>
                              <w:divBdr>
                                <w:top w:val="none" w:sz="0" w:space="0" w:color="auto"/>
                                <w:left w:val="none" w:sz="0" w:space="0" w:color="auto"/>
                                <w:bottom w:val="none" w:sz="0" w:space="0" w:color="auto"/>
                                <w:right w:val="none" w:sz="0" w:space="0" w:color="auto"/>
                              </w:divBdr>
                              <w:divsChild>
                                <w:div w:id="1212308822">
                                  <w:marLeft w:val="0"/>
                                  <w:marRight w:val="0"/>
                                  <w:marTop w:val="0"/>
                                  <w:marBottom w:val="0"/>
                                  <w:divBdr>
                                    <w:top w:val="none" w:sz="0" w:space="0" w:color="auto"/>
                                    <w:left w:val="none" w:sz="0" w:space="0" w:color="auto"/>
                                    <w:bottom w:val="none" w:sz="0" w:space="0" w:color="auto"/>
                                    <w:right w:val="none" w:sz="0" w:space="0" w:color="auto"/>
                                  </w:divBdr>
                                  <w:divsChild>
                                    <w:div w:id="19952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56204414">
      <w:bodyDiv w:val="1"/>
      <w:marLeft w:val="0"/>
      <w:marRight w:val="0"/>
      <w:marTop w:val="0"/>
      <w:marBottom w:val="0"/>
      <w:divBdr>
        <w:top w:val="none" w:sz="0" w:space="0" w:color="auto"/>
        <w:left w:val="none" w:sz="0" w:space="0" w:color="auto"/>
        <w:bottom w:val="none" w:sz="0" w:space="0" w:color="auto"/>
        <w:right w:val="none" w:sz="0" w:space="0" w:color="auto"/>
      </w:divBdr>
      <w:divsChild>
        <w:div w:id="506362392">
          <w:marLeft w:val="0"/>
          <w:marRight w:val="0"/>
          <w:marTop w:val="0"/>
          <w:marBottom w:val="0"/>
          <w:divBdr>
            <w:top w:val="none" w:sz="0" w:space="0" w:color="auto"/>
            <w:left w:val="none" w:sz="0" w:space="0" w:color="auto"/>
            <w:bottom w:val="none" w:sz="0" w:space="0" w:color="auto"/>
            <w:right w:val="none" w:sz="0" w:space="0" w:color="auto"/>
          </w:divBdr>
          <w:divsChild>
            <w:div w:id="261257889">
              <w:marLeft w:val="0"/>
              <w:marRight w:val="0"/>
              <w:marTop w:val="0"/>
              <w:marBottom w:val="0"/>
              <w:divBdr>
                <w:top w:val="none" w:sz="0" w:space="0" w:color="auto"/>
                <w:left w:val="none" w:sz="0" w:space="0" w:color="auto"/>
                <w:bottom w:val="none" w:sz="0" w:space="0" w:color="auto"/>
                <w:right w:val="none" w:sz="0" w:space="0" w:color="auto"/>
              </w:divBdr>
              <w:divsChild>
                <w:div w:id="648174372">
                  <w:marLeft w:val="0"/>
                  <w:marRight w:val="0"/>
                  <w:marTop w:val="0"/>
                  <w:marBottom w:val="0"/>
                  <w:divBdr>
                    <w:top w:val="none" w:sz="0" w:space="0" w:color="auto"/>
                    <w:left w:val="none" w:sz="0" w:space="0" w:color="auto"/>
                    <w:bottom w:val="none" w:sz="0" w:space="0" w:color="auto"/>
                    <w:right w:val="none" w:sz="0" w:space="0" w:color="auto"/>
                  </w:divBdr>
                  <w:divsChild>
                    <w:div w:id="1657764079">
                      <w:marLeft w:val="0"/>
                      <w:marRight w:val="0"/>
                      <w:marTop w:val="0"/>
                      <w:marBottom w:val="0"/>
                      <w:divBdr>
                        <w:top w:val="none" w:sz="0" w:space="0" w:color="auto"/>
                        <w:left w:val="none" w:sz="0" w:space="0" w:color="auto"/>
                        <w:bottom w:val="none" w:sz="0" w:space="0" w:color="auto"/>
                        <w:right w:val="none" w:sz="0" w:space="0" w:color="auto"/>
                      </w:divBdr>
                      <w:divsChild>
                        <w:div w:id="402335456">
                          <w:marLeft w:val="0"/>
                          <w:marRight w:val="0"/>
                          <w:marTop w:val="0"/>
                          <w:marBottom w:val="0"/>
                          <w:divBdr>
                            <w:top w:val="none" w:sz="0" w:space="0" w:color="auto"/>
                            <w:left w:val="none" w:sz="0" w:space="0" w:color="auto"/>
                            <w:bottom w:val="none" w:sz="0" w:space="0" w:color="auto"/>
                            <w:right w:val="none" w:sz="0" w:space="0" w:color="auto"/>
                          </w:divBdr>
                          <w:divsChild>
                            <w:div w:id="616062116">
                              <w:marLeft w:val="0"/>
                              <w:marRight w:val="0"/>
                              <w:marTop w:val="0"/>
                              <w:marBottom w:val="0"/>
                              <w:divBdr>
                                <w:top w:val="none" w:sz="0" w:space="0" w:color="auto"/>
                                <w:left w:val="none" w:sz="0" w:space="0" w:color="auto"/>
                                <w:bottom w:val="none" w:sz="0" w:space="0" w:color="auto"/>
                                <w:right w:val="none" w:sz="0" w:space="0" w:color="auto"/>
                              </w:divBdr>
                              <w:divsChild>
                                <w:div w:id="108283608">
                                  <w:marLeft w:val="0"/>
                                  <w:marRight w:val="0"/>
                                  <w:marTop w:val="0"/>
                                  <w:marBottom w:val="0"/>
                                  <w:divBdr>
                                    <w:top w:val="none" w:sz="0" w:space="0" w:color="auto"/>
                                    <w:left w:val="none" w:sz="0" w:space="0" w:color="auto"/>
                                    <w:bottom w:val="none" w:sz="0" w:space="0" w:color="auto"/>
                                    <w:right w:val="none" w:sz="0" w:space="0" w:color="auto"/>
                                  </w:divBdr>
                                  <w:divsChild>
                                    <w:div w:id="770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12178105">
      <w:bodyDiv w:val="1"/>
      <w:marLeft w:val="0"/>
      <w:marRight w:val="0"/>
      <w:marTop w:val="0"/>
      <w:marBottom w:val="0"/>
      <w:divBdr>
        <w:top w:val="none" w:sz="0" w:space="0" w:color="auto"/>
        <w:left w:val="none" w:sz="0" w:space="0" w:color="auto"/>
        <w:bottom w:val="none" w:sz="0" w:space="0" w:color="auto"/>
        <w:right w:val="none" w:sz="0" w:space="0" w:color="auto"/>
      </w:divBdr>
      <w:divsChild>
        <w:div w:id="875852869">
          <w:marLeft w:val="0"/>
          <w:marRight w:val="0"/>
          <w:marTop w:val="0"/>
          <w:marBottom w:val="0"/>
          <w:divBdr>
            <w:top w:val="none" w:sz="0" w:space="0" w:color="auto"/>
            <w:left w:val="none" w:sz="0" w:space="0" w:color="auto"/>
            <w:bottom w:val="none" w:sz="0" w:space="0" w:color="auto"/>
            <w:right w:val="none" w:sz="0" w:space="0" w:color="auto"/>
          </w:divBdr>
          <w:divsChild>
            <w:div w:id="123278092">
              <w:marLeft w:val="0"/>
              <w:marRight w:val="0"/>
              <w:marTop w:val="0"/>
              <w:marBottom w:val="0"/>
              <w:divBdr>
                <w:top w:val="none" w:sz="0" w:space="0" w:color="auto"/>
                <w:left w:val="none" w:sz="0" w:space="0" w:color="auto"/>
                <w:bottom w:val="none" w:sz="0" w:space="0" w:color="auto"/>
                <w:right w:val="none" w:sz="0" w:space="0" w:color="auto"/>
              </w:divBdr>
              <w:divsChild>
                <w:div w:id="1115756499">
                  <w:marLeft w:val="0"/>
                  <w:marRight w:val="0"/>
                  <w:marTop w:val="0"/>
                  <w:marBottom w:val="0"/>
                  <w:divBdr>
                    <w:top w:val="none" w:sz="0" w:space="0" w:color="auto"/>
                    <w:left w:val="none" w:sz="0" w:space="0" w:color="auto"/>
                    <w:bottom w:val="none" w:sz="0" w:space="0" w:color="auto"/>
                    <w:right w:val="none" w:sz="0" w:space="0" w:color="auto"/>
                  </w:divBdr>
                  <w:divsChild>
                    <w:div w:id="576987543">
                      <w:marLeft w:val="0"/>
                      <w:marRight w:val="0"/>
                      <w:marTop w:val="0"/>
                      <w:marBottom w:val="0"/>
                      <w:divBdr>
                        <w:top w:val="none" w:sz="0" w:space="0" w:color="auto"/>
                        <w:left w:val="none" w:sz="0" w:space="0" w:color="auto"/>
                        <w:bottom w:val="none" w:sz="0" w:space="0" w:color="auto"/>
                        <w:right w:val="none" w:sz="0" w:space="0" w:color="auto"/>
                      </w:divBdr>
                      <w:divsChild>
                        <w:div w:id="1031757659">
                          <w:marLeft w:val="0"/>
                          <w:marRight w:val="0"/>
                          <w:marTop w:val="0"/>
                          <w:marBottom w:val="0"/>
                          <w:divBdr>
                            <w:top w:val="none" w:sz="0" w:space="0" w:color="auto"/>
                            <w:left w:val="none" w:sz="0" w:space="0" w:color="auto"/>
                            <w:bottom w:val="none" w:sz="0" w:space="0" w:color="auto"/>
                            <w:right w:val="none" w:sz="0" w:space="0" w:color="auto"/>
                          </w:divBdr>
                          <w:divsChild>
                            <w:div w:id="2050910926">
                              <w:marLeft w:val="0"/>
                              <w:marRight w:val="0"/>
                              <w:marTop w:val="0"/>
                              <w:marBottom w:val="0"/>
                              <w:divBdr>
                                <w:top w:val="none" w:sz="0" w:space="0" w:color="auto"/>
                                <w:left w:val="none" w:sz="0" w:space="0" w:color="auto"/>
                                <w:bottom w:val="none" w:sz="0" w:space="0" w:color="auto"/>
                                <w:right w:val="none" w:sz="0" w:space="0" w:color="auto"/>
                              </w:divBdr>
                              <w:divsChild>
                                <w:div w:id="2130464006">
                                  <w:marLeft w:val="0"/>
                                  <w:marRight w:val="0"/>
                                  <w:marTop w:val="0"/>
                                  <w:marBottom w:val="0"/>
                                  <w:divBdr>
                                    <w:top w:val="none" w:sz="0" w:space="0" w:color="auto"/>
                                    <w:left w:val="none" w:sz="0" w:space="0" w:color="auto"/>
                                    <w:bottom w:val="none" w:sz="0" w:space="0" w:color="auto"/>
                                    <w:right w:val="none" w:sz="0" w:space="0" w:color="auto"/>
                                  </w:divBdr>
                                  <w:divsChild>
                                    <w:div w:id="19824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3850044">
      <w:bodyDiv w:val="1"/>
      <w:marLeft w:val="0"/>
      <w:marRight w:val="0"/>
      <w:marTop w:val="0"/>
      <w:marBottom w:val="0"/>
      <w:divBdr>
        <w:top w:val="none" w:sz="0" w:space="0" w:color="auto"/>
        <w:left w:val="none" w:sz="0" w:space="0" w:color="auto"/>
        <w:bottom w:val="none" w:sz="0" w:space="0" w:color="auto"/>
        <w:right w:val="none" w:sz="0" w:space="0" w:color="auto"/>
      </w:divBdr>
      <w:divsChild>
        <w:div w:id="555162263">
          <w:marLeft w:val="0"/>
          <w:marRight w:val="0"/>
          <w:marTop w:val="0"/>
          <w:marBottom w:val="0"/>
          <w:divBdr>
            <w:top w:val="none" w:sz="0" w:space="0" w:color="auto"/>
            <w:left w:val="none" w:sz="0" w:space="0" w:color="auto"/>
            <w:bottom w:val="none" w:sz="0" w:space="0" w:color="auto"/>
            <w:right w:val="none" w:sz="0" w:space="0" w:color="auto"/>
          </w:divBdr>
          <w:divsChild>
            <w:div w:id="1508591233">
              <w:marLeft w:val="0"/>
              <w:marRight w:val="0"/>
              <w:marTop w:val="0"/>
              <w:marBottom w:val="0"/>
              <w:divBdr>
                <w:top w:val="none" w:sz="0" w:space="0" w:color="auto"/>
                <w:left w:val="none" w:sz="0" w:space="0" w:color="auto"/>
                <w:bottom w:val="none" w:sz="0" w:space="0" w:color="auto"/>
                <w:right w:val="none" w:sz="0" w:space="0" w:color="auto"/>
              </w:divBdr>
              <w:divsChild>
                <w:div w:id="574048070">
                  <w:marLeft w:val="0"/>
                  <w:marRight w:val="0"/>
                  <w:marTop w:val="0"/>
                  <w:marBottom w:val="0"/>
                  <w:divBdr>
                    <w:top w:val="none" w:sz="0" w:space="0" w:color="auto"/>
                    <w:left w:val="none" w:sz="0" w:space="0" w:color="auto"/>
                    <w:bottom w:val="none" w:sz="0" w:space="0" w:color="auto"/>
                    <w:right w:val="none" w:sz="0" w:space="0" w:color="auto"/>
                  </w:divBdr>
                  <w:divsChild>
                    <w:div w:id="1354263140">
                      <w:marLeft w:val="0"/>
                      <w:marRight w:val="0"/>
                      <w:marTop w:val="0"/>
                      <w:marBottom w:val="0"/>
                      <w:divBdr>
                        <w:top w:val="none" w:sz="0" w:space="0" w:color="auto"/>
                        <w:left w:val="none" w:sz="0" w:space="0" w:color="auto"/>
                        <w:bottom w:val="none" w:sz="0" w:space="0" w:color="auto"/>
                        <w:right w:val="none" w:sz="0" w:space="0" w:color="auto"/>
                      </w:divBdr>
                      <w:divsChild>
                        <w:div w:id="1805854584">
                          <w:marLeft w:val="0"/>
                          <w:marRight w:val="0"/>
                          <w:marTop w:val="0"/>
                          <w:marBottom w:val="0"/>
                          <w:divBdr>
                            <w:top w:val="none" w:sz="0" w:space="0" w:color="auto"/>
                            <w:left w:val="none" w:sz="0" w:space="0" w:color="auto"/>
                            <w:bottom w:val="none" w:sz="0" w:space="0" w:color="auto"/>
                            <w:right w:val="none" w:sz="0" w:space="0" w:color="auto"/>
                          </w:divBdr>
                          <w:divsChild>
                            <w:div w:id="28798104">
                              <w:marLeft w:val="0"/>
                              <w:marRight w:val="0"/>
                              <w:marTop w:val="0"/>
                              <w:marBottom w:val="0"/>
                              <w:divBdr>
                                <w:top w:val="none" w:sz="0" w:space="0" w:color="auto"/>
                                <w:left w:val="none" w:sz="0" w:space="0" w:color="auto"/>
                                <w:bottom w:val="none" w:sz="0" w:space="0" w:color="auto"/>
                                <w:right w:val="none" w:sz="0" w:space="0" w:color="auto"/>
                              </w:divBdr>
                              <w:divsChild>
                                <w:div w:id="1824153847">
                                  <w:marLeft w:val="0"/>
                                  <w:marRight w:val="0"/>
                                  <w:marTop w:val="0"/>
                                  <w:marBottom w:val="0"/>
                                  <w:divBdr>
                                    <w:top w:val="none" w:sz="0" w:space="0" w:color="auto"/>
                                    <w:left w:val="none" w:sz="0" w:space="0" w:color="auto"/>
                                    <w:bottom w:val="none" w:sz="0" w:space="0" w:color="auto"/>
                                    <w:right w:val="none" w:sz="0" w:space="0" w:color="auto"/>
                                  </w:divBdr>
                                  <w:divsChild>
                                    <w:div w:id="1398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0082667">
      <w:bodyDiv w:val="1"/>
      <w:marLeft w:val="0"/>
      <w:marRight w:val="0"/>
      <w:marTop w:val="0"/>
      <w:marBottom w:val="0"/>
      <w:divBdr>
        <w:top w:val="none" w:sz="0" w:space="0" w:color="auto"/>
        <w:left w:val="none" w:sz="0" w:space="0" w:color="auto"/>
        <w:bottom w:val="none" w:sz="0" w:space="0" w:color="auto"/>
        <w:right w:val="none" w:sz="0" w:space="0" w:color="auto"/>
      </w:divBdr>
      <w:divsChild>
        <w:div w:id="1654523418">
          <w:marLeft w:val="0"/>
          <w:marRight w:val="0"/>
          <w:marTop w:val="0"/>
          <w:marBottom w:val="0"/>
          <w:divBdr>
            <w:top w:val="none" w:sz="0" w:space="0" w:color="auto"/>
            <w:left w:val="none" w:sz="0" w:space="0" w:color="auto"/>
            <w:bottom w:val="none" w:sz="0" w:space="0" w:color="auto"/>
            <w:right w:val="none" w:sz="0" w:space="0" w:color="auto"/>
          </w:divBdr>
          <w:divsChild>
            <w:div w:id="962662421">
              <w:marLeft w:val="0"/>
              <w:marRight w:val="0"/>
              <w:marTop w:val="0"/>
              <w:marBottom w:val="0"/>
              <w:divBdr>
                <w:top w:val="none" w:sz="0" w:space="0" w:color="auto"/>
                <w:left w:val="none" w:sz="0" w:space="0" w:color="auto"/>
                <w:bottom w:val="none" w:sz="0" w:space="0" w:color="auto"/>
                <w:right w:val="none" w:sz="0" w:space="0" w:color="auto"/>
              </w:divBdr>
              <w:divsChild>
                <w:div w:id="1097604613">
                  <w:marLeft w:val="0"/>
                  <w:marRight w:val="0"/>
                  <w:marTop w:val="0"/>
                  <w:marBottom w:val="0"/>
                  <w:divBdr>
                    <w:top w:val="none" w:sz="0" w:space="0" w:color="auto"/>
                    <w:left w:val="none" w:sz="0" w:space="0" w:color="auto"/>
                    <w:bottom w:val="none" w:sz="0" w:space="0" w:color="auto"/>
                    <w:right w:val="none" w:sz="0" w:space="0" w:color="auto"/>
                  </w:divBdr>
                  <w:divsChild>
                    <w:div w:id="681780889">
                      <w:marLeft w:val="0"/>
                      <w:marRight w:val="0"/>
                      <w:marTop w:val="0"/>
                      <w:marBottom w:val="0"/>
                      <w:divBdr>
                        <w:top w:val="none" w:sz="0" w:space="0" w:color="auto"/>
                        <w:left w:val="none" w:sz="0" w:space="0" w:color="auto"/>
                        <w:bottom w:val="none" w:sz="0" w:space="0" w:color="auto"/>
                        <w:right w:val="none" w:sz="0" w:space="0" w:color="auto"/>
                      </w:divBdr>
                      <w:divsChild>
                        <w:div w:id="23753996">
                          <w:marLeft w:val="0"/>
                          <w:marRight w:val="0"/>
                          <w:marTop w:val="0"/>
                          <w:marBottom w:val="0"/>
                          <w:divBdr>
                            <w:top w:val="none" w:sz="0" w:space="0" w:color="auto"/>
                            <w:left w:val="none" w:sz="0" w:space="0" w:color="auto"/>
                            <w:bottom w:val="none" w:sz="0" w:space="0" w:color="auto"/>
                            <w:right w:val="none" w:sz="0" w:space="0" w:color="auto"/>
                          </w:divBdr>
                          <w:divsChild>
                            <w:div w:id="1872064008">
                              <w:marLeft w:val="0"/>
                              <w:marRight w:val="0"/>
                              <w:marTop w:val="0"/>
                              <w:marBottom w:val="0"/>
                              <w:divBdr>
                                <w:top w:val="none" w:sz="0" w:space="0" w:color="auto"/>
                                <w:left w:val="none" w:sz="0" w:space="0" w:color="auto"/>
                                <w:bottom w:val="none" w:sz="0" w:space="0" w:color="auto"/>
                                <w:right w:val="none" w:sz="0" w:space="0" w:color="auto"/>
                              </w:divBdr>
                              <w:divsChild>
                                <w:div w:id="1492210963">
                                  <w:marLeft w:val="0"/>
                                  <w:marRight w:val="0"/>
                                  <w:marTop w:val="0"/>
                                  <w:marBottom w:val="0"/>
                                  <w:divBdr>
                                    <w:top w:val="none" w:sz="0" w:space="0" w:color="auto"/>
                                    <w:left w:val="none" w:sz="0" w:space="0" w:color="auto"/>
                                    <w:bottom w:val="none" w:sz="0" w:space="0" w:color="auto"/>
                                    <w:right w:val="none" w:sz="0" w:space="0" w:color="auto"/>
                                  </w:divBdr>
                                  <w:divsChild>
                                    <w:div w:id="1663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03486966">
      <w:bodyDiv w:val="1"/>
      <w:marLeft w:val="0"/>
      <w:marRight w:val="0"/>
      <w:marTop w:val="0"/>
      <w:marBottom w:val="0"/>
      <w:divBdr>
        <w:top w:val="none" w:sz="0" w:space="0" w:color="auto"/>
        <w:left w:val="none" w:sz="0" w:space="0" w:color="auto"/>
        <w:bottom w:val="none" w:sz="0" w:space="0" w:color="auto"/>
        <w:right w:val="none" w:sz="0" w:space="0" w:color="auto"/>
      </w:divBdr>
      <w:divsChild>
        <w:div w:id="1597400592">
          <w:marLeft w:val="0"/>
          <w:marRight w:val="0"/>
          <w:marTop w:val="0"/>
          <w:marBottom w:val="0"/>
          <w:divBdr>
            <w:top w:val="none" w:sz="0" w:space="0" w:color="auto"/>
            <w:left w:val="none" w:sz="0" w:space="0" w:color="auto"/>
            <w:bottom w:val="none" w:sz="0" w:space="0" w:color="auto"/>
            <w:right w:val="none" w:sz="0" w:space="0" w:color="auto"/>
          </w:divBdr>
          <w:divsChild>
            <w:div w:id="1957637611">
              <w:marLeft w:val="0"/>
              <w:marRight w:val="0"/>
              <w:marTop w:val="0"/>
              <w:marBottom w:val="0"/>
              <w:divBdr>
                <w:top w:val="none" w:sz="0" w:space="0" w:color="auto"/>
                <w:left w:val="none" w:sz="0" w:space="0" w:color="auto"/>
                <w:bottom w:val="none" w:sz="0" w:space="0" w:color="auto"/>
                <w:right w:val="none" w:sz="0" w:space="0" w:color="auto"/>
              </w:divBdr>
              <w:divsChild>
                <w:div w:id="1920098424">
                  <w:marLeft w:val="0"/>
                  <w:marRight w:val="0"/>
                  <w:marTop w:val="0"/>
                  <w:marBottom w:val="0"/>
                  <w:divBdr>
                    <w:top w:val="none" w:sz="0" w:space="0" w:color="auto"/>
                    <w:left w:val="none" w:sz="0" w:space="0" w:color="auto"/>
                    <w:bottom w:val="none" w:sz="0" w:space="0" w:color="auto"/>
                    <w:right w:val="none" w:sz="0" w:space="0" w:color="auto"/>
                  </w:divBdr>
                  <w:divsChild>
                    <w:div w:id="854031822">
                      <w:marLeft w:val="0"/>
                      <w:marRight w:val="0"/>
                      <w:marTop w:val="0"/>
                      <w:marBottom w:val="0"/>
                      <w:divBdr>
                        <w:top w:val="none" w:sz="0" w:space="0" w:color="auto"/>
                        <w:left w:val="none" w:sz="0" w:space="0" w:color="auto"/>
                        <w:bottom w:val="none" w:sz="0" w:space="0" w:color="auto"/>
                        <w:right w:val="none" w:sz="0" w:space="0" w:color="auto"/>
                      </w:divBdr>
                      <w:divsChild>
                        <w:div w:id="630130470">
                          <w:marLeft w:val="0"/>
                          <w:marRight w:val="0"/>
                          <w:marTop w:val="0"/>
                          <w:marBottom w:val="0"/>
                          <w:divBdr>
                            <w:top w:val="none" w:sz="0" w:space="0" w:color="auto"/>
                            <w:left w:val="none" w:sz="0" w:space="0" w:color="auto"/>
                            <w:bottom w:val="none" w:sz="0" w:space="0" w:color="auto"/>
                            <w:right w:val="none" w:sz="0" w:space="0" w:color="auto"/>
                          </w:divBdr>
                          <w:divsChild>
                            <w:div w:id="2131043332">
                              <w:marLeft w:val="0"/>
                              <w:marRight w:val="0"/>
                              <w:marTop w:val="0"/>
                              <w:marBottom w:val="0"/>
                              <w:divBdr>
                                <w:top w:val="none" w:sz="0" w:space="0" w:color="auto"/>
                                <w:left w:val="none" w:sz="0" w:space="0" w:color="auto"/>
                                <w:bottom w:val="none" w:sz="0" w:space="0" w:color="auto"/>
                                <w:right w:val="none" w:sz="0" w:space="0" w:color="auto"/>
                              </w:divBdr>
                              <w:divsChild>
                                <w:div w:id="42337824">
                                  <w:marLeft w:val="0"/>
                                  <w:marRight w:val="0"/>
                                  <w:marTop w:val="0"/>
                                  <w:marBottom w:val="0"/>
                                  <w:divBdr>
                                    <w:top w:val="none" w:sz="0" w:space="0" w:color="auto"/>
                                    <w:left w:val="none" w:sz="0" w:space="0" w:color="auto"/>
                                    <w:bottom w:val="none" w:sz="0" w:space="0" w:color="auto"/>
                                    <w:right w:val="none" w:sz="0" w:space="0" w:color="auto"/>
                                  </w:divBdr>
                                  <w:divsChild>
                                    <w:div w:id="8666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39064757">
      <w:bodyDiv w:val="1"/>
      <w:marLeft w:val="0"/>
      <w:marRight w:val="0"/>
      <w:marTop w:val="0"/>
      <w:marBottom w:val="0"/>
      <w:divBdr>
        <w:top w:val="none" w:sz="0" w:space="0" w:color="auto"/>
        <w:left w:val="none" w:sz="0" w:space="0" w:color="auto"/>
        <w:bottom w:val="none" w:sz="0" w:space="0" w:color="auto"/>
        <w:right w:val="none" w:sz="0" w:space="0" w:color="auto"/>
      </w:divBdr>
      <w:divsChild>
        <w:div w:id="417792395">
          <w:marLeft w:val="0"/>
          <w:marRight w:val="0"/>
          <w:marTop w:val="0"/>
          <w:marBottom w:val="0"/>
          <w:divBdr>
            <w:top w:val="none" w:sz="0" w:space="0" w:color="auto"/>
            <w:left w:val="none" w:sz="0" w:space="0" w:color="auto"/>
            <w:bottom w:val="none" w:sz="0" w:space="0" w:color="auto"/>
            <w:right w:val="none" w:sz="0" w:space="0" w:color="auto"/>
          </w:divBdr>
          <w:divsChild>
            <w:div w:id="760837431">
              <w:marLeft w:val="0"/>
              <w:marRight w:val="0"/>
              <w:marTop w:val="0"/>
              <w:marBottom w:val="0"/>
              <w:divBdr>
                <w:top w:val="none" w:sz="0" w:space="0" w:color="auto"/>
                <w:left w:val="none" w:sz="0" w:space="0" w:color="auto"/>
                <w:bottom w:val="none" w:sz="0" w:space="0" w:color="auto"/>
                <w:right w:val="none" w:sz="0" w:space="0" w:color="auto"/>
              </w:divBdr>
              <w:divsChild>
                <w:div w:id="1642071915">
                  <w:marLeft w:val="0"/>
                  <w:marRight w:val="0"/>
                  <w:marTop w:val="0"/>
                  <w:marBottom w:val="0"/>
                  <w:divBdr>
                    <w:top w:val="none" w:sz="0" w:space="0" w:color="auto"/>
                    <w:left w:val="none" w:sz="0" w:space="0" w:color="auto"/>
                    <w:bottom w:val="none" w:sz="0" w:space="0" w:color="auto"/>
                    <w:right w:val="none" w:sz="0" w:space="0" w:color="auto"/>
                  </w:divBdr>
                  <w:divsChild>
                    <w:div w:id="829253638">
                      <w:marLeft w:val="0"/>
                      <w:marRight w:val="0"/>
                      <w:marTop w:val="0"/>
                      <w:marBottom w:val="0"/>
                      <w:divBdr>
                        <w:top w:val="none" w:sz="0" w:space="0" w:color="auto"/>
                        <w:left w:val="none" w:sz="0" w:space="0" w:color="auto"/>
                        <w:bottom w:val="none" w:sz="0" w:space="0" w:color="auto"/>
                        <w:right w:val="none" w:sz="0" w:space="0" w:color="auto"/>
                      </w:divBdr>
                      <w:divsChild>
                        <w:div w:id="1016467443">
                          <w:marLeft w:val="0"/>
                          <w:marRight w:val="0"/>
                          <w:marTop w:val="0"/>
                          <w:marBottom w:val="0"/>
                          <w:divBdr>
                            <w:top w:val="none" w:sz="0" w:space="0" w:color="auto"/>
                            <w:left w:val="none" w:sz="0" w:space="0" w:color="auto"/>
                            <w:bottom w:val="none" w:sz="0" w:space="0" w:color="auto"/>
                            <w:right w:val="none" w:sz="0" w:space="0" w:color="auto"/>
                          </w:divBdr>
                          <w:divsChild>
                            <w:div w:id="1373191953">
                              <w:marLeft w:val="0"/>
                              <w:marRight w:val="0"/>
                              <w:marTop w:val="0"/>
                              <w:marBottom w:val="0"/>
                              <w:divBdr>
                                <w:top w:val="none" w:sz="0" w:space="0" w:color="auto"/>
                                <w:left w:val="none" w:sz="0" w:space="0" w:color="auto"/>
                                <w:bottom w:val="none" w:sz="0" w:space="0" w:color="auto"/>
                                <w:right w:val="none" w:sz="0" w:space="0" w:color="auto"/>
                              </w:divBdr>
                              <w:divsChild>
                                <w:div w:id="2055690318">
                                  <w:marLeft w:val="0"/>
                                  <w:marRight w:val="0"/>
                                  <w:marTop w:val="0"/>
                                  <w:marBottom w:val="0"/>
                                  <w:divBdr>
                                    <w:top w:val="none" w:sz="0" w:space="0" w:color="auto"/>
                                    <w:left w:val="none" w:sz="0" w:space="0" w:color="auto"/>
                                    <w:bottom w:val="none" w:sz="0" w:space="0" w:color="auto"/>
                                    <w:right w:val="none" w:sz="0" w:space="0" w:color="auto"/>
                                  </w:divBdr>
                                  <w:divsChild>
                                    <w:div w:id="28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36511">
      <w:bodyDiv w:val="1"/>
      <w:marLeft w:val="0"/>
      <w:marRight w:val="0"/>
      <w:marTop w:val="0"/>
      <w:marBottom w:val="0"/>
      <w:divBdr>
        <w:top w:val="none" w:sz="0" w:space="0" w:color="auto"/>
        <w:left w:val="none" w:sz="0" w:space="0" w:color="auto"/>
        <w:bottom w:val="none" w:sz="0" w:space="0" w:color="auto"/>
        <w:right w:val="none" w:sz="0" w:space="0" w:color="auto"/>
      </w:divBdr>
      <w:divsChild>
        <w:div w:id="245770627">
          <w:marLeft w:val="0"/>
          <w:marRight w:val="0"/>
          <w:marTop w:val="0"/>
          <w:marBottom w:val="0"/>
          <w:divBdr>
            <w:top w:val="none" w:sz="0" w:space="0" w:color="auto"/>
            <w:left w:val="none" w:sz="0" w:space="0" w:color="auto"/>
            <w:bottom w:val="none" w:sz="0" w:space="0" w:color="auto"/>
            <w:right w:val="none" w:sz="0" w:space="0" w:color="auto"/>
          </w:divBdr>
          <w:divsChild>
            <w:div w:id="491528122">
              <w:marLeft w:val="0"/>
              <w:marRight w:val="0"/>
              <w:marTop w:val="0"/>
              <w:marBottom w:val="0"/>
              <w:divBdr>
                <w:top w:val="none" w:sz="0" w:space="0" w:color="auto"/>
                <w:left w:val="none" w:sz="0" w:space="0" w:color="auto"/>
                <w:bottom w:val="none" w:sz="0" w:space="0" w:color="auto"/>
                <w:right w:val="none" w:sz="0" w:space="0" w:color="auto"/>
              </w:divBdr>
              <w:divsChild>
                <w:div w:id="1950239873">
                  <w:marLeft w:val="0"/>
                  <w:marRight w:val="0"/>
                  <w:marTop w:val="0"/>
                  <w:marBottom w:val="0"/>
                  <w:divBdr>
                    <w:top w:val="none" w:sz="0" w:space="0" w:color="auto"/>
                    <w:left w:val="none" w:sz="0" w:space="0" w:color="auto"/>
                    <w:bottom w:val="none" w:sz="0" w:space="0" w:color="auto"/>
                    <w:right w:val="none" w:sz="0" w:space="0" w:color="auto"/>
                  </w:divBdr>
                  <w:divsChild>
                    <w:div w:id="601255570">
                      <w:marLeft w:val="0"/>
                      <w:marRight w:val="0"/>
                      <w:marTop w:val="0"/>
                      <w:marBottom w:val="0"/>
                      <w:divBdr>
                        <w:top w:val="none" w:sz="0" w:space="0" w:color="auto"/>
                        <w:left w:val="none" w:sz="0" w:space="0" w:color="auto"/>
                        <w:bottom w:val="none" w:sz="0" w:space="0" w:color="auto"/>
                        <w:right w:val="none" w:sz="0" w:space="0" w:color="auto"/>
                      </w:divBdr>
                      <w:divsChild>
                        <w:div w:id="1351838328">
                          <w:marLeft w:val="0"/>
                          <w:marRight w:val="0"/>
                          <w:marTop w:val="0"/>
                          <w:marBottom w:val="0"/>
                          <w:divBdr>
                            <w:top w:val="none" w:sz="0" w:space="0" w:color="auto"/>
                            <w:left w:val="none" w:sz="0" w:space="0" w:color="auto"/>
                            <w:bottom w:val="none" w:sz="0" w:space="0" w:color="auto"/>
                            <w:right w:val="none" w:sz="0" w:space="0" w:color="auto"/>
                          </w:divBdr>
                          <w:divsChild>
                            <w:div w:id="721296727">
                              <w:marLeft w:val="0"/>
                              <w:marRight w:val="0"/>
                              <w:marTop w:val="0"/>
                              <w:marBottom w:val="0"/>
                              <w:divBdr>
                                <w:top w:val="none" w:sz="0" w:space="0" w:color="auto"/>
                                <w:left w:val="none" w:sz="0" w:space="0" w:color="auto"/>
                                <w:bottom w:val="none" w:sz="0" w:space="0" w:color="auto"/>
                                <w:right w:val="none" w:sz="0" w:space="0" w:color="auto"/>
                              </w:divBdr>
                              <w:divsChild>
                                <w:div w:id="99496485">
                                  <w:marLeft w:val="0"/>
                                  <w:marRight w:val="0"/>
                                  <w:marTop w:val="0"/>
                                  <w:marBottom w:val="0"/>
                                  <w:divBdr>
                                    <w:top w:val="none" w:sz="0" w:space="0" w:color="auto"/>
                                    <w:left w:val="none" w:sz="0" w:space="0" w:color="auto"/>
                                    <w:bottom w:val="none" w:sz="0" w:space="0" w:color="auto"/>
                                    <w:right w:val="none" w:sz="0" w:space="0" w:color="auto"/>
                                  </w:divBdr>
                                  <w:divsChild>
                                    <w:div w:id="9373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01729849">
      <w:bodyDiv w:val="1"/>
      <w:marLeft w:val="0"/>
      <w:marRight w:val="0"/>
      <w:marTop w:val="0"/>
      <w:marBottom w:val="0"/>
      <w:divBdr>
        <w:top w:val="none" w:sz="0" w:space="0" w:color="auto"/>
        <w:left w:val="none" w:sz="0" w:space="0" w:color="auto"/>
        <w:bottom w:val="none" w:sz="0" w:space="0" w:color="auto"/>
        <w:right w:val="none" w:sz="0" w:space="0" w:color="auto"/>
      </w:divBdr>
      <w:divsChild>
        <w:div w:id="898904355">
          <w:marLeft w:val="0"/>
          <w:marRight w:val="0"/>
          <w:marTop w:val="0"/>
          <w:marBottom w:val="0"/>
          <w:divBdr>
            <w:top w:val="none" w:sz="0" w:space="0" w:color="auto"/>
            <w:left w:val="none" w:sz="0" w:space="0" w:color="auto"/>
            <w:bottom w:val="none" w:sz="0" w:space="0" w:color="auto"/>
            <w:right w:val="none" w:sz="0" w:space="0" w:color="auto"/>
          </w:divBdr>
          <w:divsChild>
            <w:div w:id="1632709775">
              <w:marLeft w:val="0"/>
              <w:marRight w:val="0"/>
              <w:marTop w:val="0"/>
              <w:marBottom w:val="0"/>
              <w:divBdr>
                <w:top w:val="none" w:sz="0" w:space="0" w:color="auto"/>
                <w:left w:val="none" w:sz="0" w:space="0" w:color="auto"/>
                <w:bottom w:val="none" w:sz="0" w:space="0" w:color="auto"/>
                <w:right w:val="none" w:sz="0" w:space="0" w:color="auto"/>
              </w:divBdr>
              <w:divsChild>
                <w:div w:id="2058965998">
                  <w:marLeft w:val="0"/>
                  <w:marRight w:val="0"/>
                  <w:marTop w:val="0"/>
                  <w:marBottom w:val="0"/>
                  <w:divBdr>
                    <w:top w:val="none" w:sz="0" w:space="0" w:color="auto"/>
                    <w:left w:val="none" w:sz="0" w:space="0" w:color="auto"/>
                    <w:bottom w:val="none" w:sz="0" w:space="0" w:color="auto"/>
                    <w:right w:val="none" w:sz="0" w:space="0" w:color="auto"/>
                  </w:divBdr>
                  <w:divsChild>
                    <w:div w:id="1758818805">
                      <w:marLeft w:val="0"/>
                      <w:marRight w:val="0"/>
                      <w:marTop w:val="0"/>
                      <w:marBottom w:val="0"/>
                      <w:divBdr>
                        <w:top w:val="none" w:sz="0" w:space="0" w:color="auto"/>
                        <w:left w:val="none" w:sz="0" w:space="0" w:color="auto"/>
                        <w:bottom w:val="none" w:sz="0" w:space="0" w:color="auto"/>
                        <w:right w:val="none" w:sz="0" w:space="0" w:color="auto"/>
                      </w:divBdr>
                      <w:divsChild>
                        <w:div w:id="858394322">
                          <w:marLeft w:val="0"/>
                          <w:marRight w:val="0"/>
                          <w:marTop w:val="0"/>
                          <w:marBottom w:val="0"/>
                          <w:divBdr>
                            <w:top w:val="none" w:sz="0" w:space="0" w:color="auto"/>
                            <w:left w:val="none" w:sz="0" w:space="0" w:color="auto"/>
                            <w:bottom w:val="none" w:sz="0" w:space="0" w:color="auto"/>
                            <w:right w:val="none" w:sz="0" w:space="0" w:color="auto"/>
                          </w:divBdr>
                          <w:divsChild>
                            <w:div w:id="1009866017">
                              <w:marLeft w:val="0"/>
                              <w:marRight w:val="0"/>
                              <w:marTop w:val="0"/>
                              <w:marBottom w:val="0"/>
                              <w:divBdr>
                                <w:top w:val="none" w:sz="0" w:space="0" w:color="auto"/>
                                <w:left w:val="none" w:sz="0" w:space="0" w:color="auto"/>
                                <w:bottom w:val="none" w:sz="0" w:space="0" w:color="auto"/>
                                <w:right w:val="none" w:sz="0" w:space="0" w:color="auto"/>
                              </w:divBdr>
                              <w:divsChild>
                                <w:div w:id="1728643327">
                                  <w:marLeft w:val="0"/>
                                  <w:marRight w:val="0"/>
                                  <w:marTop w:val="0"/>
                                  <w:marBottom w:val="0"/>
                                  <w:divBdr>
                                    <w:top w:val="none" w:sz="0" w:space="0" w:color="auto"/>
                                    <w:left w:val="none" w:sz="0" w:space="0" w:color="auto"/>
                                    <w:bottom w:val="none" w:sz="0" w:space="0" w:color="auto"/>
                                    <w:right w:val="none" w:sz="0" w:space="0" w:color="auto"/>
                                  </w:divBdr>
                                  <w:divsChild>
                                    <w:div w:id="1570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66814">
      <w:bodyDiv w:val="1"/>
      <w:marLeft w:val="0"/>
      <w:marRight w:val="0"/>
      <w:marTop w:val="0"/>
      <w:marBottom w:val="0"/>
      <w:divBdr>
        <w:top w:val="none" w:sz="0" w:space="0" w:color="auto"/>
        <w:left w:val="none" w:sz="0" w:space="0" w:color="auto"/>
        <w:bottom w:val="none" w:sz="0" w:space="0" w:color="auto"/>
        <w:right w:val="none" w:sz="0" w:space="0" w:color="auto"/>
      </w:divBdr>
      <w:divsChild>
        <w:div w:id="62028433">
          <w:marLeft w:val="0"/>
          <w:marRight w:val="0"/>
          <w:marTop w:val="0"/>
          <w:marBottom w:val="0"/>
          <w:divBdr>
            <w:top w:val="none" w:sz="0" w:space="0" w:color="auto"/>
            <w:left w:val="none" w:sz="0" w:space="0" w:color="auto"/>
            <w:bottom w:val="none" w:sz="0" w:space="0" w:color="auto"/>
            <w:right w:val="none" w:sz="0" w:space="0" w:color="auto"/>
          </w:divBdr>
          <w:divsChild>
            <w:div w:id="1234896899">
              <w:marLeft w:val="0"/>
              <w:marRight w:val="0"/>
              <w:marTop w:val="0"/>
              <w:marBottom w:val="0"/>
              <w:divBdr>
                <w:top w:val="none" w:sz="0" w:space="0" w:color="auto"/>
                <w:left w:val="none" w:sz="0" w:space="0" w:color="auto"/>
                <w:bottom w:val="none" w:sz="0" w:space="0" w:color="auto"/>
                <w:right w:val="none" w:sz="0" w:space="0" w:color="auto"/>
              </w:divBdr>
              <w:divsChild>
                <w:div w:id="2033989044">
                  <w:marLeft w:val="0"/>
                  <w:marRight w:val="0"/>
                  <w:marTop w:val="0"/>
                  <w:marBottom w:val="0"/>
                  <w:divBdr>
                    <w:top w:val="none" w:sz="0" w:space="0" w:color="auto"/>
                    <w:left w:val="none" w:sz="0" w:space="0" w:color="auto"/>
                    <w:bottom w:val="none" w:sz="0" w:space="0" w:color="auto"/>
                    <w:right w:val="none" w:sz="0" w:space="0" w:color="auto"/>
                  </w:divBdr>
                  <w:divsChild>
                    <w:div w:id="338315632">
                      <w:marLeft w:val="0"/>
                      <w:marRight w:val="0"/>
                      <w:marTop w:val="0"/>
                      <w:marBottom w:val="0"/>
                      <w:divBdr>
                        <w:top w:val="none" w:sz="0" w:space="0" w:color="auto"/>
                        <w:left w:val="none" w:sz="0" w:space="0" w:color="auto"/>
                        <w:bottom w:val="none" w:sz="0" w:space="0" w:color="auto"/>
                        <w:right w:val="none" w:sz="0" w:space="0" w:color="auto"/>
                      </w:divBdr>
                      <w:divsChild>
                        <w:div w:id="650207648">
                          <w:marLeft w:val="0"/>
                          <w:marRight w:val="0"/>
                          <w:marTop w:val="0"/>
                          <w:marBottom w:val="0"/>
                          <w:divBdr>
                            <w:top w:val="none" w:sz="0" w:space="0" w:color="auto"/>
                            <w:left w:val="none" w:sz="0" w:space="0" w:color="auto"/>
                            <w:bottom w:val="none" w:sz="0" w:space="0" w:color="auto"/>
                            <w:right w:val="none" w:sz="0" w:space="0" w:color="auto"/>
                          </w:divBdr>
                          <w:divsChild>
                            <w:div w:id="873466224">
                              <w:marLeft w:val="0"/>
                              <w:marRight w:val="0"/>
                              <w:marTop w:val="0"/>
                              <w:marBottom w:val="0"/>
                              <w:divBdr>
                                <w:top w:val="none" w:sz="0" w:space="0" w:color="auto"/>
                                <w:left w:val="none" w:sz="0" w:space="0" w:color="auto"/>
                                <w:bottom w:val="none" w:sz="0" w:space="0" w:color="auto"/>
                                <w:right w:val="none" w:sz="0" w:space="0" w:color="auto"/>
                              </w:divBdr>
                              <w:divsChild>
                                <w:div w:id="822164266">
                                  <w:marLeft w:val="0"/>
                                  <w:marRight w:val="0"/>
                                  <w:marTop w:val="0"/>
                                  <w:marBottom w:val="0"/>
                                  <w:divBdr>
                                    <w:top w:val="none" w:sz="0" w:space="0" w:color="auto"/>
                                    <w:left w:val="none" w:sz="0" w:space="0" w:color="auto"/>
                                    <w:bottom w:val="none" w:sz="0" w:space="0" w:color="auto"/>
                                    <w:right w:val="none" w:sz="0" w:space="0" w:color="auto"/>
                                  </w:divBdr>
                                  <w:divsChild>
                                    <w:div w:id="17128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6256007">
      <w:bodyDiv w:val="1"/>
      <w:marLeft w:val="0"/>
      <w:marRight w:val="0"/>
      <w:marTop w:val="0"/>
      <w:marBottom w:val="0"/>
      <w:divBdr>
        <w:top w:val="none" w:sz="0" w:space="0" w:color="auto"/>
        <w:left w:val="none" w:sz="0" w:space="0" w:color="auto"/>
        <w:bottom w:val="none" w:sz="0" w:space="0" w:color="auto"/>
        <w:right w:val="none" w:sz="0" w:space="0" w:color="auto"/>
      </w:divBdr>
      <w:divsChild>
        <w:div w:id="1133863244">
          <w:marLeft w:val="0"/>
          <w:marRight w:val="0"/>
          <w:marTop w:val="0"/>
          <w:marBottom w:val="0"/>
          <w:divBdr>
            <w:top w:val="none" w:sz="0" w:space="0" w:color="auto"/>
            <w:left w:val="none" w:sz="0" w:space="0" w:color="auto"/>
            <w:bottom w:val="none" w:sz="0" w:space="0" w:color="auto"/>
            <w:right w:val="none" w:sz="0" w:space="0" w:color="auto"/>
          </w:divBdr>
          <w:divsChild>
            <w:div w:id="740951764">
              <w:marLeft w:val="0"/>
              <w:marRight w:val="0"/>
              <w:marTop w:val="0"/>
              <w:marBottom w:val="0"/>
              <w:divBdr>
                <w:top w:val="none" w:sz="0" w:space="0" w:color="auto"/>
                <w:left w:val="none" w:sz="0" w:space="0" w:color="auto"/>
                <w:bottom w:val="none" w:sz="0" w:space="0" w:color="auto"/>
                <w:right w:val="none" w:sz="0" w:space="0" w:color="auto"/>
              </w:divBdr>
              <w:divsChild>
                <w:div w:id="162670753">
                  <w:marLeft w:val="0"/>
                  <w:marRight w:val="0"/>
                  <w:marTop w:val="0"/>
                  <w:marBottom w:val="0"/>
                  <w:divBdr>
                    <w:top w:val="none" w:sz="0" w:space="0" w:color="auto"/>
                    <w:left w:val="none" w:sz="0" w:space="0" w:color="auto"/>
                    <w:bottom w:val="none" w:sz="0" w:space="0" w:color="auto"/>
                    <w:right w:val="none" w:sz="0" w:space="0" w:color="auto"/>
                  </w:divBdr>
                  <w:divsChild>
                    <w:div w:id="487789983">
                      <w:marLeft w:val="0"/>
                      <w:marRight w:val="0"/>
                      <w:marTop w:val="0"/>
                      <w:marBottom w:val="0"/>
                      <w:divBdr>
                        <w:top w:val="none" w:sz="0" w:space="0" w:color="auto"/>
                        <w:left w:val="none" w:sz="0" w:space="0" w:color="auto"/>
                        <w:bottom w:val="none" w:sz="0" w:space="0" w:color="auto"/>
                        <w:right w:val="none" w:sz="0" w:space="0" w:color="auto"/>
                      </w:divBdr>
                      <w:divsChild>
                        <w:div w:id="1346205702">
                          <w:marLeft w:val="0"/>
                          <w:marRight w:val="0"/>
                          <w:marTop w:val="0"/>
                          <w:marBottom w:val="0"/>
                          <w:divBdr>
                            <w:top w:val="none" w:sz="0" w:space="0" w:color="auto"/>
                            <w:left w:val="none" w:sz="0" w:space="0" w:color="auto"/>
                            <w:bottom w:val="none" w:sz="0" w:space="0" w:color="auto"/>
                            <w:right w:val="none" w:sz="0" w:space="0" w:color="auto"/>
                          </w:divBdr>
                          <w:divsChild>
                            <w:div w:id="706493895">
                              <w:marLeft w:val="0"/>
                              <w:marRight w:val="0"/>
                              <w:marTop w:val="0"/>
                              <w:marBottom w:val="0"/>
                              <w:divBdr>
                                <w:top w:val="none" w:sz="0" w:space="0" w:color="auto"/>
                                <w:left w:val="none" w:sz="0" w:space="0" w:color="auto"/>
                                <w:bottom w:val="none" w:sz="0" w:space="0" w:color="auto"/>
                                <w:right w:val="none" w:sz="0" w:space="0" w:color="auto"/>
                              </w:divBdr>
                              <w:divsChild>
                                <w:div w:id="325674706">
                                  <w:marLeft w:val="0"/>
                                  <w:marRight w:val="0"/>
                                  <w:marTop w:val="0"/>
                                  <w:marBottom w:val="0"/>
                                  <w:divBdr>
                                    <w:top w:val="none" w:sz="0" w:space="0" w:color="auto"/>
                                    <w:left w:val="none" w:sz="0" w:space="0" w:color="auto"/>
                                    <w:bottom w:val="none" w:sz="0" w:space="0" w:color="auto"/>
                                    <w:right w:val="none" w:sz="0" w:space="0" w:color="auto"/>
                                  </w:divBdr>
                                  <w:divsChild>
                                    <w:div w:id="14466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04430">
      <w:bodyDiv w:val="1"/>
      <w:marLeft w:val="0"/>
      <w:marRight w:val="0"/>
      <w:marTop w:val="0"/>
      <w:marBottom w:val="0"/>
      <w:divBdr>
        <w:top w:val="none" w:sz="0" w:space="0" w:color="auto"/>
        <w:left w:val="none" w:sz="0" w:space="0" w:color="auto"/>
        <w:bottom w:val="none" w:sz="0" w:space="0" w:color="auto"/>
        <w:right w:val="none" w:sz="0" w:space="0" w:color="auto"/>
      </w:divBdr>
      <w:divsChild>
        <w:div w:id="666059428">
          <w:marLeft w:val="0"/>
          <w:marRight w:val="0"/>
          <w:marTop w:val="0"/>
          <w:marBottom w:val="0"/>
          <w:divBdr>
            <w:top w:val="none" w:sz="0" w:space="0" w:color="auto"/>
            <w:left w:val="none" w:sz="0" w:space="0" w:color="auto"/>
            <w:bottom w:val="none" w:sz="0" w:space="0" w:color="auto"/>
            <w:right w:val="none" w:sz="0" w:space="0" w:color="auto"/>
          </w:divBdr>
          <w:divsChild>
            <w:div w:id="744303233">
              <w:marLeft w:val="0"/>
              <w:marRight w:val="0"/>
              <w:marTop w:val="0"/>
              <w:marBottom w:val="0"/>
              <w:divBdr>
                <w:top w:val="none" w:sz="0" w:space="0" w:color="auto"/>
                <w:left w:val="none" w:sz="0" w:space="0" w:color="auto"/>
                <w:bottom w:val="none" w:sz="0" w:space="0" w:color="auto"/>
                <w:right w:val="none" w:sz="0" w:space="0" w:color="auto"/>
              </w:divBdr>
              <w:divsChild>
                <w:div w:id="646319096">
                  <w:marLeft w:val="0"/>
                  <w:marRight w:val="0"/>
                  <w:marTop w:val="0"/>
                  <w:marBottom w:val="0"/>
                  <w:divBdr>
                    <w:top w:val="none" w:sz="0" w:space="0" w:color="auto"/>
                    <w:left w:val="none" w:sz="0" w:space="0" w:color="auto"/>
                    <w:bottom w:val="none" w:sz="0" w:space="0" w:color="auto"/>
                    <w:right w:val="none" w:sz="0" w:space="0" w:color="auto"/>
                  </w:divBdr>
                  <w:divsChild>
                    <w:div w:id="1151167994">
                      <w:marLeft w:val="0"/>
                      <w:marRight w:val="0"/>
                      <w:marTop w:val="0"/>
                      <w:marBottom w:val="0"/>
                      <w:divBdr>
                        <w:top w:val="none" w:sz="0" w:space="0" w:color="auto"/>
                        <w:left w:val="none" w:sz="0" w:space="0" w:color="auto"/>
                        <w:bottom w:val="none" w:sz="0" w:space="0" w:color="auto"/>
                        <w:right w:val="none" w:sz="0" w:space="0" w:color="auto"/>
                      </w:divBdr>
                      <w:divsChild>
                        <w:div w:id="1781878338">
                          <w:marLeft w:val="0"/>
                          <w:marRight w:val="0"/>
                          <w:marTop w:val="0"/>
                          <w:marBottom w:val="0"/>
                          <w:divBdr>
                            <w:top w:val="none" w:sz="0" w:space="0" w:color="auto"/>
                            <w:left w:val="none" w:sz="0" w:space="0" w:color="auto"/>
                            <w:bottom w:val="none" w:sz="0" w:space="0" w:color="auto"/>
                            <w:right w:val="none" w:sz="0" w:space="0" w:color="auto"/>
                          </w:divBdr>
                          <w:divsChild>
                            <w:div w:id="1235047757">
                              <w:marLeft w:val="0"/>
                              <w:marRight w:val="0"/>
                              <w:marTop w:val="0"/>
                              <w:marBottom w:val="0"/>
                              <w:divBdr>
                                <w:top w:val="none" w:sz="0" w:space="0" w:color="auto"/>
                                <w:left w:val="none" w:sz="0" w:space="0" w:color="auto"/>
                                <w:bottom w:val="none" w:sz="0" w:space="0" w:color="auto"/>
                                <w:right w:val="none" w:sz="0" w:space="0" w:color="auto"/>
                              </w:divBdr>
                              <w:divsChild>
                                <w:div w:id="232355164">
                                  <w:marLeft w:val="0"/>
                                  <w:marRight w:val="0"/>
                                  <w:marTop w:val="0"/>
                                  <w:marBottom w:val="0"/>
                                  <w:divBdr>
                                    <w:top w:val="none" w:sz="0" w:space="0" w:color="auto"/>
                                    <w:left w:val="none" w:sz="0" w:space="0" w:color="auto"/>
                                    <w:bottom w:val="none" w:sz="0" w:space="0" w:color="auto"/>
                                    <w:right w:val="none" w:sz="0" w:space="0" w:color="auto"/>
                                  </w:divBdr>
                                  <w:divsChild>
                                    <w:div w:id="693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50533">
      <w:bodyDiv w:val="1"/>
      <w:marLeft w:val="0"/>
      <w:marRight w:val="0"/>
      <w:marTop w:val="0"/>
      <w:marBottom w:val="0"/>
      <w:divBdr>
        <w:top w:val="none" w:sz="0" w:space="0" w:color="auto"/>
        <w:left w:val="none" w:sz="0" w:space="0" w:color="auto"/>
        <w:bottom w:val="none" w:sz="0" w:space="0" w:color="auto"/>
        <w:right w:val="none" w:sz="0" w:space="0" w:color="auto"/>
      </w:divBdr>
      <w:divsChild>
        <w:div w:id="1077630330">
          <w:marLeft w:val="0"/>
          <w:marRight w:val="0"/>
          <w:marTop w:val="0"/>
          <w:marBottom w:val="0"/>
          <w:divBdr>
            <w:top w:val="none" w:sz="0" w:space="0" w:color="auto"/>
            <w:left w:val="none" w:sz="0" w:space="0" w:color="auto"/>
            <w:bottom w:val="none" w:sz="0" w:space="0" w:color="auto"/>
            <w:right w:val="none" w:sz="0" w:space="0" w:color="auto"/>
          </w:divBdr>
          <w:divsChild>
            <w:div w:id="2068140454">
              <w:marLeft w:val="0"/>
              <w:marRight w:val="0"/>
              <w:marTop w:val="0"/>
              <w:marBottom w:val="0"/>
              <w:divBdr>
                <w:top w:val="none" w:sz="0" w:space="0" w:color="auto"/>
                <w:left w:val="none" w:sz="0" w:space="0" w:color="auto"/>
                <w:bottom w:val="none" w:sz="0" w:space="0" w:color="auto"/>
                <w:right w:val="none" w:sz="0" w:space="0" w:color="auto"/>
              </w:divBdr>
              <w:divsChild>
                <w:div w:id="446003091">
                  <w:marLeft w:val="0"/>
                  <w:marRight w:val="0"/>
                  <w:marTop w:val="0"/>
                  <w:marBottom w:val="0"/>
                  <w:divBdr>
                    <w:top w:val="none" w:sz="0" w:space="0" w:color="auto"/>
                    <w:left w:val="none" w:sz="0" w:space="0" w:color="auto"/>
                    <w:bottom w:val="none" w:sz="0" w:space="0" w:color="auto"/>
                    <w:right w:val="none" w:sz="0" w:space="0" w:color="auto"/>
                  </w:divBdr>
                  <w:divsChild>
                    <w:div w:id="1890990461">
                      <w:marLeft w:val="0"/>
                      <w:marRight w:val="0"/>
                      <w:marTop w:val="0"/>
                      <w:marBottom w:val="0"/>
                      <w:divBdr>
                        <w:top w:val="none" w:sz="0" w:space="0" w:color="auto"/>
                        <w:left w:val="none" w:sz="0" w:space="0" w:color="auto"/>
                        <w:bottom w:val="none" w:sz="0" w:space="0" w:color="auto"/>
                        <w:right w:val="none" w:sz="0" w:space="0" w:color="auto"/>
                      </w:divBdr>
                      <w:divsChild>
                        <w:div w:id="1883711409">
                          <w:marLeft w:val="0"/>
                          <w:marRight w:val="0"/>
                          <w:marTop w:val="0"/>
                          <w:marBottom w:val="0"/>
                          <w:divBdr>
                            <w:top w:val="none" w:sz="0" w:space="0" w:color="auto"/>
                            <w:left w:val="none" w:sz="0" w:space="0" w:color="auto"/>
                            <w:bottom w:val="none" w:sz="0" w:space="0" w:color="auto"/>
                            <w:right w:val="none" w:sz="0" w:space="0" w:color="auto"/>
                          </w:divBdr>
                          <w:divsChild>
                            <w:div w:id="917398864">
                              <w:marLeft w:val="0"/>
                              <w:marRight w:val="0"/>
                              <w:marTop w:val="0"/>
                              <w:marBottom w:val="0"/>
                              <w:divBdr>
                                <w:top w:val="none" w:sz="0" w:space="0" w:color="auto"/>
                                <w:left w:val="none" w:sz="0" w:space="0" w:color="auto"/>
                                <w:bottom w:val="none" w:sz="0" w:space="0" w:color="auto"/>
                                <w:right w:val="none" w:sz="0" w:space="0" w:color="auto"/>
                              </w:divBdr>
                              <w:divsChild>
                                <w:div w:id="976955303">
                                  <w:marLeft w:val="0"/>
                                  <w:marRight w:val="0"/>
                                  <w:marTop w:val="0"/>
                                  <w:marBottom w:val="0"/>
                                  <w:divBdr>
                                    <w:top w:val="none" w:sz="0" w:space="0" w:color="auto"/>
                                    <w:left w:val="none" w:sz="0" w:space="0" w:color="auto"/>
                                    <w:bottom w:val="none" w:sz="0" w:space="0" w:color="auto"/>
                                    <w:right w:val="none" w:sz="0" w:space="0" w:color="auto"/>
                                  </w:divBdr>
                                  <w:divsChild>
                                    <w:div w:id="4562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63">
      <w:bodyDiv w:val="1"/>
      <w:marLeft w:val="0"/>
      <w:marRight w:val="0"/>
      <w:marTop w:val="0"/>
      <w:marBottom w:val="0"/>
      <w:divBdr>
        <w:top w:val="none" w:sz="0" w:space="0" w:color="auto"/>
        <w:left w:val="none" w:sz="0" w:space="0" w:color="auto"/>
        <w:bottom w:val="none" w:sz="0" w:space="0" w:color="auto"/>
        <w:right w:val="none" w:sz="0" w:space="0" w:color="auto"/>
      </w:divBdr>
      <w:divsChild>
        <w:div w:id="1764064266">
          <w:marLeft w:val="0"/>
          <w:marRight w:val="0"/>
          <w:marTop w:val="0"/>
          <w:marBottom w:val="0"/>
          <w:divBdr>
            <w:top w:val="none" w:sz="0" w:space="0" w:color="auto"/>
            <w:left w:val="none" w:sz="0" w:space="0" w:color="auto"/>
            <w:bottom w:val="none" w:sz="0" w:space="0" w:color="auto"/>
            <w:right w:val="none" w:sz="0" w:space="0" w:color="auto"/>
          </w:divBdr>
          <w:divsChild>
            <w:div w:id="1859544661">
              <w:marLeft w:val="0"/>
              <w:marRight w:val="0"/>
              <w:marTop w:val="0"/>
              <w:marBottom w:val="0"/>
              <w:divBdr>
                <w:top w:val="none" w:sz="0" w:space="0" w:color="auto"/>
                <w:left w:val="none" w:sz="0" w:space="0" w:color="auto"/>
                <w:bottom w:val="none" w:sz="0" w:space="0" w:color="auto"/>
                <w:right w:val="none" w:sz="0" w:space="0" w:color="auto"/>
              </w:divBdr>
              <w:divsChild>
                <w:div w:id="437724692">
                  <w:marLeft w:val="0"/>
                  <w:marRight w:val="0"/>
                  <w:marTop w:val="0"/>
                  <w:marBottom w:val="0"/>
                  <w:divBdr>
                    <w:top w:val="none" w:sz="0" w:space="0" w:color="auto"/>
                    <w:left w:val="none" w:sz="0" w:space="0" w:color="auto"/>
                    <w:bottom w:val="none" w:sz="0" w:space="0" w:color="auto"/>
                    <w:right w:val="none" w:sz="0" w:space="0" w:color="auto"/>
                  </w:divBdr>
                  <w:divsChild>
                    <w:div w:id="1645084793">
                      <w:marLeft w:val="0"/>
                      <w:marRight w:val="0"/>
                      <w:marTop w:val="0"/>
                      <w:marBottom w:val="0"/>
                      <w:divBdr>
                        <w:top w:val="none" w:sz="0" w:space="0" w:color="auto"/>
                        <w:left w:val="none" w:sz="0" w:space="0" w:color="auto"/>
                        <w:bottom w:val="none" w:sz="0" w:space="0" w:color="auto"/>
                        <w:right w:val="none" w:sz="0" w:space="0" w:color="auto"/>
                      </w:divBdr>
                      <w:divsChild>
                        <w:div w:id="694037226">
                          <w:marLeft w:val="0"/>
                          <w:marRight w:val="0"/>
                          <w:marTop w:val="0"/>
                          <w:marBottom w:val="0"/>
                          <w:divBdr>
                            <w:top w:val="none" w:sz="0" w:space="0" w:color="auto"/>
                            <w:left w:val="none" w:sz="0" w:space="0" w:color="auto"/>
                            <w:bottom w:val="none" w:sz="0" w:space="0" w:color="auto"/>
                            <w:right w:val="none" w:sz="0" w:space="0" w:color="auto"/>
                          </w:divBdr>
                          <w:divsChild>
                            <w:div w:id="2080251983">
                              <w:marLeft w:val="0"/>
                              <w:marRight w:val="0"/>
                              <w:marTop w:val="0"/>
                              <w:marBottom w:val="0"/>
                              <w:divBdr>
                                <w:top w:val="none" w:sz="0" w:space="0" w:color="auto"/>
                                <w:left w:val="none" w:sz="0" w:space="0" w:color="auto"/>
                                <w:bottom w:val="none" w:sz="0" w:space="0" w:color="auto"/>
                                <w:right w:val="none" w:sz="0" w:space="0" w:color="auto"/>
                              </w:divBdr>
                              <w:divsChild>
                                <w:div w:id="1787583697">
                                  <w:marLeft w:val="0"/>
                                  <w:marRight w:val="0"/>
                                  <w:marTop w:val="0"/>
                                  <w:marBottom w:val="0"/>
                                  <w:divBdr>
                                    <w:top w:val="none" w:sz="0" w:space="0" w:color="auto"/>
                                    <w:left w:val="none" w:sz="0" w:space="0" w:color="auto"/>
                                    <w:bottom w:val="none" w:sz="0" w:space="0" w:color="auto"/>
                                    <w:right w:val="none" w:sz="0" w:space="0" w:color="auto"/>
                                  </w:divBdr>
                                  <w:divsChild>
                                    <w:div w:id="51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43440">
      <w:bodyDiv w:val="1"/>
      <w:marLeft w:val="0"/>
      <w:marRight w:val="0"/>
      <w:marTop w:val="0"/>
      <w:marBottom w:val="0"/>
      <w:divBdr>
        <w:top w:val="none" w:sz="0" w:space="0" w:color="auto"/>
        <w:left w:val="none" w:sz="0" w:space="0" w:color="auto"/>
        <w:bottom w:val="none" w:sz="0" w:space="0" w:color="auto"/>
        <w:right w:val="none" w:sz="0" w:space="0" w:color="auto"/>
      </w:divBdr>
      <w:divsChild>
        <w:div w:id="723061796">
          <w:marLeft w:val="0"/>
          <w:marRight w:val="0"/>
          <w:marTop w:val="0"/>
          <w:marBottom w:val="0"/>
          <w:divBdr>
            <w:top w:val="none" w:sz="0" w:space="0" w:color="auto"/>
            <w:left w:val="none" w:sz="0" w:space="0" w:color="auto"/>
            <w:bottom w:val="none" w:sz="0" w:space="0" w:color="auto"/>
            <w:right w:val="none" w:sz="0" w:space="0" w:color="auto"/>
          </w:divBdr>
          <w:divsChild>
            <w:div w:id="2044745679">
              <w:marLeft w:val="0"/>
              <w:marRight w:val="0"/>
              <w:marTop w:val="0"/>
              <w:marBottom w:val="0"/>
              <w:divBdr>
                <w:top w:val="none" w:sz="0" w:space="0" w:color="auto"/>
                <w:left w:val="none" w:sz="0" w:space="0" w:color="auto"/>
                <w:bottom w:val="none" w:sz="0" w:space="0" w:color="auto"/>
                <w:right w:val="none" w:sz="0" w:space="0" w:color="auto"/>
              </w:divBdr>
              <w:divsChild>
                <w:div w:id="519515235">
                  <w:marLeft w:val="0"/>
                  <w:marRight w:val="0"/>
                  <w:marTop w:val="0"/>
                  <w:marBottom w:val="0"/>
                  <w:divBdr>
                    <w:top w:val="none" w:sz="0" w:space="0" w:color="auto"/>
                    <w:left w:val="none" w:sz="0" w:space="0" w:color="auto"/>
                    <w:bottom w:val="none" w:sz="0" w:space="0" w:color="auto"/>
                    <w:right w:val="none" w:sz="0" w:space="0" w:color="auto"/>
                  </w:divBdr>
                  <w:divsChild>
                    <w:div w:id="335691701">
                      <w:marLeft w:val="0"/>
                      <w:marRight w:val="0"/>
                      <w:marTop w:val="0"/>
                      <w:marBottom w:val="0"/>
                      <w:divBdr>
                        <w:top w:val="none" w:sz="0" w:space="0" w:color="auto"/>
                        <w:left w:val="none" w:sz="0" w:space="0" w:color="auto"/>
                        <w:bottom w:val="none" w:sz="0" w:space="0" w:color="auto"/>
                        <w:right w:val="none" w:sz="0" w:space="0" w:color="auto"/>
                      </w:divBdr>
                      <w:divsChild>
                        <w:div w:id="1096638064">
                          <w:marLeft w:val="0"/>
                          <w:marRight w:val="0"/>
                          <w:marTop w:val="0"/>
                          <w:marBottom w:val="0"/>
                          <w:divBdr>
                            <w:top w:val="none" w:sz="0" w:space="0" w:color="auto"/>
                            <w:left w:val="none" w:sz="0" w:space="0" w:color="auto"/>
                            <w:bottom w:val="none" w:sz="0" w:space="0" w:color="auto"/>
                            <w:right w:val="none" w:sz="0" w:space="0" w:color="auto"/>
                          </w:divBdr>
                          <w:divsChild>
                            <w:div w:id="1016541569">
                              <w:marLeft w:val="0"/>
                              <w:marRight w:val="0"/>
                              <w:marTop w:val="0"/>
                              <w:marBottom w:val="0"/>
                              <w:divBdr>
                                <w:top w:val="none" w:sz="0" w:space="0" w:color="auto"/>
                                <w:left w:val="none" w:sz="0" w:space="0" w:color="auto"/>
                                <w:bottom w:val="none" w:sz="0" w:space="0" w:color="auto"/>
                                <w:right w:val="none" w:sz="0" w:space="0" w:color="auto"/>
                              </w:divBdr>
                              <w:divsChild>
                                <w:div w:id="597905218">
                                  <w:marLeft w:val="0"/>
                                  <w:marRight w:val="0"/>
                                  <w:marTop w:val="0"/>
                                  <w:marBottom w:val="0"/>
                                  <w:divBdr>
                                    <w:top w:val="none" w:sz="0" w:space="0" w:color="auto"/>
                                    <w:left w:val="none" w:sz="0" w:space="0" w:color="auto"/>
                                    <w:bottom w:val="none" w:sz="0" w:space="0" w:color="auto"/>
                                    <w:right w:val="none" w:sz="0" w:space="0" w:color="auto"/>
                                  </w:divBdr>
                                  <w:divsChild>
                                    <w:div w:id="18670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96652596">
      <w:bodyDiv w:val="1"/>
      <w:marLeft w:val="0"/>
      <w:marRight w:val="0"/>
      <w:marTop w:val="0"/>
      <w:marBottom w:val="0"/>
      <w:divBdr>
        <w:top w:val="none" w:sz="0" w:space="0" w:color="auto"/>
        <w:left w:val="none" w:sz="0" w:space="0" w:color="auto"/>
        <w:bottom w:val="none" w:sz="0" w:space="0" w:color="auto"/>
        <w:right w:val="none" w:sz="0" w:space="0" w:color="auto"/>
      </w:divBdr>
      <w:divsChild>
        <w:div w:id="467746869">
          <w:marLeft w:val="0"/>
          <w:marRight w:val="0"/>
          <w:marTop w:val="0"/>
          <w:marBottom w:val="0"/>
          <w:divBdr>
            <w:top w:val="none" w:sz="0" w:space="0" w:color="auto"/>
            <w:left w:val="none" w:sz="0" w:space="0" w:color="auto"/>
            <w:bottom w:val="none" w:sz="0" w:space="0" w:color="auto"/>
            <w:right w:val="none" w:sz="0" w:space="0" w:color="auto"/>
          </w:divBdr>
          <w:divsChild>
            <w:div w:id="779958138">
              <w:marLeft w:val="0"/>
              <w:marRight w:val="0"/>
              <w:marTop w:val="0"/>
              <w:marBottom w:val="0"/>
              <w:divBdr>
                <w:top w:val="none" w:sz="0" w:space="0" w:color="auto"/>
                <w:left w:val="none" w:sz="0" w:space="0" w:color="auto"/>
                <w:bottom w:val="none" w:sz="0" w:space="0" w:color="auto"/>
                <w:right w:val="none" w:sz="0" w:space="0" w:color="auto"/>
              </w:divBdr>
              <w:divsChild>
                <w:div w:id="1619800772">
                  <w:marLeft w:val="0"/>
                  <w:marRight w:val="0"/>
                  <w:marTop w:val="0"/>
                  <w:marBottom w:val="0"/>
                  <w:divBdr>
                    <w:top w:val="none" w:sz="0" w:space="0" w:color="auto"/>
                    <w:left w:val="none" w:sz="0" w:space="0" w:color="auto"/>
                    <w:bottom w:val="none" w:sz="0" w:space="0" w:color="auto"/>
                    <w:right w:val="none" w:sz="0" w:space="0" w:color="auto"/>
                  </w:divBdr>
                  <w:divsChild>
                    <w:div w:id="1689139423">
                      <w:marLeft w:val="0"/>
                      <w:marRight w:val="0"/>
                      <w:marTop w:val="0"/>
                      <w:marBottom w:val="0"/>
                      <w:divBdr>
                        <w:top w:val="none" w:sz="0" w:space="0" w:color="auto"/>
                        <w:left w:val="none" w:sz="0" w:space="0" w:color="auto"/>
                        <w:bottom w:val="none" w:sz="0" w:space="0" w:color="auto"/>
                        <w:right w:val="none" w:sz="0" w:space="0" w:color="auto"/>
                      </w:divBdr>
                      <w:divsChild>
                        <w:div w:id="897404082">
                          <w:marLeft w:val="0"/>
                          <w:marRight w:val="0"/>
                          <w:marTop w:val="0"/>
                          <w:marBottom w:val="0"/>
                          <w:divBdr>
                            <w:top w:val="none" w:sz="0" w:space="0" w:color="auto"/>
                            <w:left w:val="none" w:sz="0" w:space="0" w:color="auto"/>
                            <w:bottom w:val="none" w:sz="0" w:space="0" w:color="auto"/>
                            <w:right w:val="none" w:sz="0" w:space="0" w:color="auto"/>
                          </w:divBdr>
                          <w:divsChild>
                            <w:div w:id="1910072503">
                              <w:marLeft w:val="0"/>
                              <w:marRight w:val="0"/>
                              <w:marTop w:val="0"/>
                              <w:marBottom w:val="0"/>
                              <w:divBdr>
                                <w:top w:val="none" w:sz="0" w:space="0" w:color="auto"/>
                                <w:left w:val="none" w:sz="0" w:space="0" w:color="auto"/>
                                <w:bottom w:val="none" w:sz="0" w:space="0" w:color="auto"/>
                                <w:right w:val="none" w:sz="0" w:space="0" w:color="auto"/>
                              </w:divBdr>
                              <w:divsChild>
                                <w:div w:id="1858234443">
                                  <w:marLeft w:val="0"/>
                                  <w:marRight w:val="0"/>
                                  <w:marTop w:val="0"/>
                                  <w:marBottom w:val="0"/>
                                  <w:divBdr>
                                    <w:top w:val="none" w:sz="0" w:space="0" w:color="auto"/>
                                    <w:left w:val="none" w:sz="0" w:space="0" w:color="auto"/>
                                    <w:bottom w:val="none" w:sz="0" w:space="0" w:color="auto"/>
                                    <w:right w:val="none" w:sz="0" w:space="0" w:color="auto"/>
                                  </w:divBdr>
                                  <w:divsChild>
                                    <w:div w:id="17165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623981">
      <w:bodyDiv w:val="1"/>
      <w:marLeft w:val="0"/>
      <w:marRight w:val="0"/>
      <w:marTop w:val="0"/>
      <w:marBottom w:val="0"/>
      <w:divBdr>
        <w:top w:val="none" w:sz="0" w:space="0" w:color="auto"/>
        <w:left w:val="none" w:sz="0" w:space="0" w:color="auto"/>
        <w:bottom w:val="none" w:sz="0" w:space="0" w:color="auto"/>
        <w:right w:val="none" w:sz="0" w:space="0" w:color="auto"/>
      </w:divBdr>
      <w:divsChild>
        <w:div w:id="215163107">
          <w:marLeft w:val="0"/>
          <w:marRight w:val="0"/>
          <w:marTop w:val="0"/>
          <w:marBottom w:val="0"/>
          <w:divBdr>
            <w:top w:val="none" w:sz="0" w:space="0" w:color="auto"/>
            <w:left w:val="none" w:sz="0" w:space="0" w:color="auto"/>
            <w:bottom w:val="none" w:sz="0" w:space="0" w:color="auto"/>
            <w:right w:val="none" w:sz="0" w:space="0" w:color="auto"/>
          </w:divBdr>
          <w:divsChild>
            <w:div w:id="788626575">
              <w:marLeft w:val="0"/>
              <w:marRight w:val="0"/>
              <w:marTop w:val="0"/>
              <w:marBottom w:val="0"/>
              <w:divBdr>
                <w:top w:val="none" w:sz="0" w:space="0" w:color="auto"/>
                <w:left w:val="none" w:sz="0" w:space="0" w:color="auto"/>
                <w:bottom w:val="none" w:sz="0" w:space="0" w:color="auto"/>
                <w:right w:val="none" w:sz="0" w:space="0" w:color="auto"/>
              </w:divBdr>
              <w:divsChild>
                <w:div w:id="75170017">
                  <w:marLeft w:val="0"/>
                  <w:marRight w:val="0"/>
                  <w:marTop w:val="0"/>
                  <w:marBottom w:val="0"/>
                  <w:divBdr>
                    <w:top w:val="none" w:sz="0" w:space="0" w:color="auto"/>
                    <w:left w:val="none" w:sz="0" w:space="0" w:color="auto"/>
                    <w:bottom w:val="none" w:sz="0" w:space="0" w:color="auto"/>
                    <w:right w:val="none" w:sz="0" w:space="0" w:color="auto"/>
                  </w:divBdr>
                  <w:divsChild>
                    <w:div w:id="1157721549">
                      <w:marLeft w:val="0"/>
                      <w:marRight w:val="0"/>
                      <w:marTop w:val="0"/>
                      <w:marBottom w:val="0"/>
                      <w:divBdr>
                        <w:top w:val="none" w:sz="0" w:space="0" w:color="auto"/>
                        <w:left w:val="none" w:sz="0" w:space="0" w:color="auto"/>
                        <w:bottom w:val="none" w:sz="0" w:space="0" w:color="auto"/>
                        <w:right w:val="none" w:sz="0" w:space="0" w:color="auto"/>
                      </w:divBdr>
                      <w:divsChild>
                        <w:div w:id="219900705">
                          <w:marLeft w:val="0"/>
                          <w:marRight w:val="0"/>
                          <w:marTop w:val="0"/>
                          <w:marBottom w:val="0"/>
                          <w:divBdr>
                            <w:top w:val="none" w:sz="0" w:space="0" w:color="auto"/>
                            <w:left w:val="none" w:sz="0" w:space="0" w:color="auto"/>
                            <w:bottom w:val="none" w:sz="0" w:space="0" w:color="auto"/>
                            <w:right w:val="none" w:sz="0" w:space="0" w:color="auto"/>
                          </w:divBdr>
                          <w:divsChild>
                            <w:div w:id="2136943218">
                              <w:marLeft w:val="0"/>
                              <w:marRight w:val="0"/>
                              <w:marTop w:val="0"/>
                              <w:marBottom w:val="0"/>
                              <w:divBdr>
                                <w:top w:val="none" w:sz="0" w:space="0" w:color="auto"/>
                                <w:left w:val="none" w:sz="0" w:space="0" w:color="auto"/>
                                <w:bottom w:val="none" w:sz="0" w:space="0" w:color="auto"/>
                                <w:right w:val="none" w:sz="0" w:space="0" w:color="auto"/>
                              </w:divBdr>
                              <w:divsChild>
                                <w:div w:id="1763574968">
                                  <w:marLeft w:val="0"/>
                                  <w:marRight w:val="0"/>
                                  <w:marTop w:val="0"/>
                                  <w:marBottom w:val="0"/>
                                  <w:divBdr>
                                    <w:top w:val="none" w:sz="0" w:space="0" w:color="auto"/>
                                    <w:left w:val="none" w:sz="0" w:space="0" w:color="auto"/>
                                    <w:bottom w:val="none" w:sz="0" w:space="0" w:color="auto"/>
                                    <w:right w:val="none" w:sz="0" w:space="0" w:color="auto"/>
                                  </w:divBdr>
                                  <w:divsChild>
                                    <w:div w:id="130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4695">
      <w:bodyDiv w:val="1"/>
      <w:marLeft w:val="0"/>
      <w:marRight w:val="0"/>
      <w:marTop w:val="0"/>
      <w:marBottom w:val="0"/>
      <w:divBdr>
        <w:top w:val="none" w:sz="0" w:space="0" w:color="auto"/>
        <w:left w:val="none" w:sz="0" w:space="0" w:color="auto"/>
        <w:bottom w:val="none" w:sz="0" w:space="0" w:color="auto"/>
        <w:right w:val="none" w:sz="0" w:space="0" w:color="auto"/>
      </w:divBdr>
      <w:divsChild>
        <w:div w:id="603265771">
          <w:marLeft w:val="0"/>
          <w:marRight w:val="0"/>
          <w:marTop w:val="0"/>
          <w:marBottom w:val="0"/>
          <w:divBdr>
            <w:top w:val="none" w:sz="0" w:space="0" w:color="auto"/>
            <w:left w:val="none" w:sz="0" w:space="0" w:color="auto"/>
            <w:bottom w:val="none" w:sz="0" w:space="0" w:color="auto"/>
            <w:right w:val="none" w:sz="0" w:space="0" w:color="auto"/>
          </w:divBdr>
          <w:divsChild>
            <w:div w:id="551116555">
              <w:marLeft w:val="0"/>
              <w:marRight w:val="0"/>
              <w:marTop w:val="0"/>
              <w:marBottom w:val="0"/>
              <w:divBdr>
                <w:top w:val="none" w:sz="0" w:space="0" w:color="auto"/>
                <w:left w:val="none" w:sz="0" w:space="0" w:color="auto"/>
                <w:bottom w:val="none" w:sz="0" w:space="0" w:color="auto"/>
                <w:right w:val="none" w:sz="0" w:space="0" w:color="auto"/>
              </w:divBdr>
              <w:divsChild>
                <w:div w:id="110514813">
                  <w:marLeft w:val="0"/>
                  <w:marRight w:val="0"/>
                  <w:marTop w:val="0"/>
                  <w:marBottom w:val="0"/>
                  <w:divBdr>
                    <w:top w:val="none" w:sz="0" w:space="0" w:color="auto"/>
                    <w:left w:val="none" w:sz="0" w:space="0" w:color="auto"/>
                    <w:bottom w:val="none" w:sz="0" w:space="0" w:color="auto"/>
                    <w:right w:val="none" w:sz="0" w:space="0" w:color="auto"/>
                  </w:divBdr>
                  <w:divsChild>
                    <w:div w:id="1286739906">
                      <w:marLeft w:val="0"/>
                      <w:marRight w:val="0"/>
                      <w:marTop w:val="0"/>
                      <w:marBottom w:val="0"/>
                      <w:divBdr>
                        <w:top w:val="none" w:sz="0" w:space="0" w:color="auto"/>
                        <w:left w:val="none" w:sz="0" w:space="0" w:color="auto"/>
                        <w:bottom w:val="none" w:sz="0" w:space="0" w:color="auto"/>
                        <w:right w:val="none" w:sz="0" w:space="0" w:color="auto"/>
                      </w:divBdr>
                      <w:divsChild>
                        <w:div w:id="1926184455">
                          <w:marLeft w:val="0"/>
                          <w:marRight w:val="0"/>
                          <w:marTop w:val="0"/>
                          <w:marBottom w:val="0"/>
                          <w:divBdr>
                            <w:top w:val="none" w:sz="0" w:space="0" w:color="auto"/>
                            <w:left w:val="none" w:sz="0" w:space="0" w:color="auto"/>
                            <w:bottom w:val="none" w:sz="0" w:space="0" w:color="auto"/>
                            <w:right w:val="none" w:sz="0" w:space="0" w:color="auto"/>
                          </w:divBdr>
                          <w:divsChild>
                            <w:div w:id="2145655539">
                              <w:marLeft w:val="0"/>
                              <w:marRight w:val="0"/>
                              <w:marTop w:val="0"/>
                              <w:marBottom w:val="0"/>
                              <w:divBdr>
                                <w:top w:val="none" w:sz="0" w:space="0" w:color="auto"/>
                                <w:left w:val="none" w:sz="0" w:space="0" w:color="auto"/>
                                <w:bottom w:val="none" w:sz="0" w:space="0" w:color="auto"/>
                                <w:right w:val="none" w:sz="0" w:space="0" w:color="auto"/>
                              </w:divBdr>
                              <w:divsChild>
                                <w:div w:id="368069936">
                                  <w:marLeft w:val="0"/>
                                  <w:marRight w:val="0"/>
                                  <w:marTop w:val="0"/>
                                  <w:marBottom w:val="0"/>
                                  <w:divBdr>
                                    <w:top w:val="none" w:sz="0" w:space="0" w:color="auto"/>
                                    <w:left w:val="none" w:sz="0" w:space="0" w:color="auto"/>
                                    <w:bottom w:val="none" w:sz="0" w:space="0" w:color="auto"/>
                                    <w:right w:val="none" w:sz="0" w:space="0" w:color="auto"/>
                                  </w:divBdr>
                                  <w:divsChild>
                                    <w:div w:id="2086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232213">
      <w:bodyDiv w:val="1"/>
      <w:marLeft w:val="0"/>
      <w:marRight w:val="0"/>
      <w:marTop w:val="0"/>
      <w:marBottom w:val="0"/>
      <w:divBdr>
        <w:top w:val="none" w:sz="0" w:space="0" w:color="auto"/>
        <w:left w:val="none" w:sz="0" w:space="0" w:color="auto"/>
        <w:bottom w:val="none" w:sz="0" w:space="0" w:color="auto"/>
        <w:right w:val="none" w:sz="0" w:space="0" w:color="auto"/>
      </w:divBdr>
      <w:divsChild>
        <w:div w:id="954139777">
          <w:marLeft w:val="0"/>
          <w:marRight w:val="0"/>
          <w:marTop w:val="0"/>
          <w:marBottom w:val="0"/>
          <w:divBdr>
            <w:top w:val="none" w:sz="0" w:space="0" w:color="auto"/>
            <w:left w:val="none" w:sz="0" w:space="0" w:color="auto"/>
            <w:bottom w:val="none" w:sz="0" w:space="0" w:color="auto"/>
            <w:right w:val="none" w:sz="0" w:space="0" w:color="auto"/>
          </w:divBdr>
          <w:divsChild>
            <w:div w:id="1965111173">
              <w:marLeft w:val="0"/>
              <w:marRight w:val="0"/>
              <w:marTop w:val="0"/>
              <w:marBottom w:val="0"/>
              <w:divBdr>
                <w:top w:val="none" w:sz="0" w:space="0" w:color="auto"/>
                <w:left w:val="none" w:sz="0" w:space="0" w:color="auto"/>
                <w:bottom w:val="none" w:sz="0" w:space="0" w:color="auto"/>
                <w:right w:val="none" w:sz="0" w:space="0" w:color="auto"/>
              </w:divBdr>
              <w:divsChild>
                <w:div w:id="756290801">
                  <w:marLeft w:val="0"/>
                  <w:marRight w:val="0"/>
                  <w:marTop w:val="0"/>
                  <w:marBottom w:val="0"/>
                  <w:divBdr>
                    <w:top w:val="none" w:sz="0" w:space="0" w:color="auto"/>
                    <w:left w:val="none" w:sz="0" w:space="0" w:color="auto"/>
                    <w:bottom w:val="none" w:sz="0" w:space="0" w:color="auto"/>
                    <w:right w:val="none" w:sz="0" w:space="0" w:color="auto"/>
                  </w:divBdr>
                  <w:divsChild>
                    <w:div w:id="55669142">
                      <w:marLeft w:val="0"/>
                      <w:marRight w:val="0"/>
                      <w:marTop w:val="0"/>
                      <w:marBottom w:val="0"/>
                      <w:divBdr>
                        <w:top w:val="none" w:sz="0" w:space="0" w:color="auto"/>
                        <w:left w:val="none" w:sz="0" w:space="0" w:color="auto"/>
                        <w:bottom w:val="none" w:sz="0" w:space="0" w:color="auto"/>
                        <w:right w:val="none" w:sz="0" w:space="0" w:color="auto"/>
                      </w:divBdr>
                      <w:divsChild>
                        <w:div w:id="1007636826">
                          <w:marLeft w:val="0"/>
                          <w:marRight w:val="0"/>
                          <w:marTop w:val="0"/>
                          <w:marBottom w:val="0"/>
                          <w:divBdr>
                            <w:top w:val="none" w:sz="0" w:space="0" w:color="auto"/>
                            <w:left w:val="none" w:sz="0" w:space="0" w:color="auto"/>
                            <w:bottom w:val="none" w:sz="0" w:space="0" w:color="auto"/>
                            <w:right w:val="none" w:sz="0" w:space="0" w:color="auto"/>
                          </w:divBdr>
                          <w:divsChild>
                            <w:div w:id="448092505">
                              <w:marLeft w:val="0"/>
                              <w:marRight w:val="0"/>
                              <w:marTop w:val="0"/>
                              <w:marBottom w:val="0"/>
                              <w:divBdr>
                                <w:top w:val="none" w:sz="0" w:space="0" w:color="auto"/>
                                <w:left w:val="none" w:sz="0" w:space="0" w:color="auto"/>
                                <w:bottom w:val="none" w:sz="0" w:space="0" w:color="auto"/>
                                <w:right w:val="none" w:sz="0" w:space="0" w:color="auto"/>
                              </w:divBdr>
                              <w:divsChild>
                                <w:div w:id="1215704341">
                                  <w:marLeft w:val="0"/>
                                  <w:marRight w:val="0"/>
                                  <w:marTop w:val="0"/>
                                  <w:marBottom w:val="0"/>
                                  <w:divBdr>
                                    <w:top w:val="none" w:sz="0" w:space="0" w:color="auto"/>
                                    <w:left w:val="none" w:sz="0" w:space="0" w:color="auto"/>
                                    <w:bottom w:val="none" w:sz="0" w:space="0" w:color="auto"/>
                                    <w:right w:val="none" w:sz="0" w:space="0" w:color="auto"/>
                                  </w:divBdr>
                                  <w:divsChild>
                                    <w:div w:id="1605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505435">
      <w:bodyDiv w:val="1"/>
      <w:marLeft w:val="0"/>
      <w:marRight w:val="0"/>
      <w:marTop w:val="0"/>
      <w:marBottom w:val="0"/>
      <w:divBdr>
        <w:top w:val="none" w:sz="0" w:space="0" w:color="auto"/>
        <w:left w:val="none" w:sz="0" w:space="0" w:color="auto"/>
        <w:bottom w:val="none" w:sz="0" w:space="0" w:color="auto"/>
        <w:right w:val="none" w:sz="0" w:space="0" w:color="auto"/>
      </w:divBdr>
      <w:divsChild>
        <w:div w:id="1268389791">
          <w:marLeft w:val="0"/>
          <w:marRight w:val="0"/>
          <w:marTop w:val="0"/>
          <w:marBottom w:val="0"/>
          <w:divBdr>
            <w:top w:val="none" w:sz="0" w:space="0" w:color="auto"/>
            <w:left w:val="none" w:sz="0" w:space="0" w:color="auto"/>
            <w:bottom w:val="none" w:sz="0" w:space="0" w:color="auto"/>
            <w:right w:val="none" w:sz="0" w:space="0" w:color="auto"/>
          </w:divBdr>
          <w:divsChild>
            <w:div w:id="1536310546">
              <w:marLeft w:val="0"/>
              <w:marRight w:val="0"/>
              <w:marTop w:val="0"/>
              <w:marBottom w:val="0"/>
              <w:divBdr>
                <w:top w:val="none" w:sz="0" w:space="0" w:color="auto"/>
                <w:left w:val="none" w:sz="0" w:space="0" w:color="auto"/>
                <w:bottom w:val="none" w:sz="0" w:space="0" w:color="auto"/>
                <w:right w:val="none" w:sz="0" w:space="0" w:color="auto"/>
              </w:divBdr>
              <w:divsChild>
                <w:div w:id="961182070">
                  <w:marLeft w:val="0"/>
                  <w:marRight w:val="0"/>
                  <w:marTop w:val="0"/>
                  <w:marBottom w:val="0"/>
                  <w:divBdr>
                    <w:top w:val="none" w:sz="0" w:space="0" w:color="auto"/>
                    <w:left w:val="none" w:sz="0" w:space="0" w:color="auto"/>
                    <w:bottom w:val="none" w:sz="0" w:space="0" w:color="auto"/>
                    <w:right w:val="none" w:sz="0" w:space="0" w:color="auto"/>
                  </w:divBdr>
                  <w:divsChild>
                    <w:div w:id="2095465908">
                      <w:marLeft w:val="0"/>
                      <w:marRight w:val="0"/>
                      <w:marTop w:val="0"/>
                      <w:marBottom w:val="0"/>
                      <w:divBdr>
                        <w:top w:val="none" w:sz="0" w:space="0" w:color="auto"/>
                        <w:left w:val="none" w:sz="0" w:space="0" w:color="auto"/>
                        <w:bottom w:val="none" w:sz="0" w:space="0" w:color="auto"/>
                        <w:right w:val="none" w:sz="0" w:space="0" w:color="auto"/>
                      </w:divBdr>
                      <w:divsChild>
                        <w:div w:id="708577805">
                          <w:marLeft w:val="0"/>
                          <w:marRight w:val="0"/>
                          <w:marTop w:val="0"/>
                          <w:marBottom w:val="0"/>
                          <w:divBdr>
                            <w:top w:val="none" w:sz="0" w:space="0" w:color="auto"/>
                            <w:left w:val="none" w:sz="0" w:space="0" w:color="auto"/>
                            <w:bottom w:val="none" w:sz="0" w:space="0" w:color="auto"/>
                            <w:right w:val="none" w:sz="0" w:space="0" w:color="auto"/>
                          </w:divBdr>
                          <w:divsChild>
                            <w:div w:id="80689071">
                              <w:marLeft w:val="0"/>
                              <w:marRight w:val="0"/>
                              <w:marTop w:val="0"/>
                              <w:marBottom w:val="0"/>
                              <w:divBdr>
                                <w:top w:val="none" w:sz="0" w:space="0" w:color="auto"/>
                                <w:left w:val="none" w:sz="0" w:space="0" w:color="auto"/>
                                <w:bottom w:val="none" w:sz="0" w:space="0" w:color="auto"/>
                                <w:right w:val="none" w:sz="0" w:space="0" w:color="auto"/>
                              </w:divBdr>
                              <w:divsChild>
                                <w:div w:id="1819805273">
                                  <w:marLeft w:val="0"/>
                                  <w:marRight w:val="0"/>
                                  <w:marTop w:val="0"/>
                                  <w:marBottom w:val="0"/>
                                  <w:divBdr>
                                    <w:top w:val="none" w:sz="0" w:space="0" w:color="auto"/>
                                    <w:left w:val="none" w:sz="0" w:space="0" w:color="auto"/>
                                    <w:bottom w:val="none" w:sz="0" w:space="0" w:color="auto"/>
                                    <w:right w:val="none" w:sz="0" w:space="0" w:color="auto"/>
                                  </w:divBdr>
                                  <w:divsChild>
                                    <w:div w:id="18749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03855">
      <w:bodyDiv w:val="1"/>
      <w:marLeft w:val="0"/>
      <w:marRight w:val="0"/>
      <w:marTop w:val="0"/>
      <w:marBottom w:val="0"/>
      <w:divBdr>
        <w:top w:val="none" w:sz="0" w:space="0" w:color="auto"/>
        <w:left w:val="none" w:sz="0" w:space="0" w:color="auto"/>
        <w:bottom w:val="none" w:sz="0" w:space="0" w:color="auto"/>
        <w:right w:val="none" w:sz="0" w:space="0" w:color="auto"/>
      </w:divBdr>
      <w:divsChild>
        <w:div w:id="1475562180">
          <w:marLeft w:val="0"/>
          <w:marRight w:val="0"/>
          <w:marTop w:val="0"/>
          <w:marBottom w:val="0"/>
          <w:divBdr>
            <w:top w:val="none" w:sz="0" w:space="0" w:color="auto"/>
            <w:left w:val="none" w:sz="0" w:space="0" w:color="auto"/>
            <w:bottom w:val="none" w:sz="0" w:space="0" w:color="auto"/>
            <w:right w:val="none" w:sz="0" w:space="0" w:color="auto"/>
          </w:divBdr>
          <w:divsChild>
            <w:div w:id="2087917815">
              <w:marLeft w:val="0"/>
              <w:marRight w:val="0"/>
              <w:marTop w:val="0"/>
              <w:marBottom w:val="0"/>
              <w:divBdr>
                <w:top w:val="none" w:sz="0" w:space="0" w:color="auto"/>
                <w:left w:val="none" w:sz="0" w:space="0" w:color="auto"/>
                <w:bottom w:val="none" w:sz="0" w:space="0" w:color="auto"/>
                <w:right w:val="none" w:sz="0" w:space="0" w:color="auto"/>
              </w:divBdr>
              <w:divsChild>
                <w:div w:id="650863389">
                  <w:marLeft w:val="0"/>
                  <w:marRight w:val="0"/>
                  <w:marTop w:val="0"/>
                  <w:marBottom w:val="0"/>
                  <w:divBdr>
                    <w:top w:val="none" w:sz="0" w:space="0" w:color="auto"/>
                    <w:left w:val="none" w:sz="0" w:space="0" w:color="auto"/>
                    <w:bottom w:val="none" w:sz="0" w:space="0" w:color="auto"/>
                    <w:right w:val="none" w:sz="0" w:space="0" w:color="auto"/>
                  </w:divBdr>
                  <w:divsChild>
                    <w:div w:id="1213544109">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125385695">
                              <w:marLeft w:val="0"/>
                              <w:marRight w:val="0"/>
                              <w:marTop w:val="0"/>
                              <w:marBottom w:val="0"/>
                              <w:divBdr>
                                <w:top w:val="none" w:sz="0" w:space="0" w:color="auto"/>
                                <w:left w:val="none" w:sz="0" w:space="0" w:color="auto"/>
                                <w:bottom w:val="none" w:sz="0" w:space="0" w:color="auto"/>
                                <w:right w:val="none" w:sz="0" w:space="0" w:color="auto"/>
                              </w:divBdr>
                              <w:divsChild>
                                <w:div w:id="950236492">
                                  <w:marLeft w:val="0"/>
                                  <w:marRight w:val="0"/>
                                  <w:marTop w:val="0"/>
                                  <w:marBottom w:val="0"/>
                                  <w:divBdr>
                                    <w:top w:val="none" w:sz="0" w:space="0" w:color="auto"/>
                                    <w:left w:val="none" w:sz="0" w:space="0" w:color="auto"/>
                                    <w:bottom w:val="none" w:sz="0" w:space="0" w:color="auto"/>
                                    <w:right w:val="none" w:sz="0" w:space="0" w:color="auto"/>
                                  </w:divBdr>
                                  <w:divsChild>
                                    <w:div w:id="20826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261">
      <w:bodyDiv w:val="1"/>
      <w:marLeft w:val="0"/>
      <w:marRight w:val="0"/>
      <w:marTop w:val="0"/>
      <w:marBottom w:val="0"/>
      <w:divBdr>
        <w:top w:val="none" w:sz="0" w:space="0" w:color="auto"/>
        <w:left w:val="none" w:sz="0" w:space="0" w:color="auto"/>
        <w:bottom w:val="none" w:sz="0" w:space="0" w:color="auto"/>
        <w:right w:val="none" w:sz="0" w:space="0" w:color="auto"/>
      </w:divBdr>
      <w:divsChild>
        <w:div w:id="1196037327">
          <w:marLeft w:val="0"/>
          <w:marRight w:val="0"/>
          <w:marTop w:val="0"/>
          <w:marBottom w:val="0"/>
          <w:divBdr>
            <w:top w:val="none" w:sz="0" w:space="0" w:color="auto"/>
            <w:left w:val="none" w:sz="0" w:space="0" w:color="auto"/>
            <w:bottom w:val="none" w:sz="0" w:space="0" w:color="auto"/>
            <w:right w:val="none" w:sz="0" w:space="0" w:color="auto"/>
          </w:divBdr>
          <w:divsChild>
            <w:div w:id="778063372">
              <w:marLeft w:val="0"/>
              <w:marRight w:val="0"/>
              <w:marTop w:val="0"/>
              <w:marBottom w:val="0"/>
              <w:divBdr>
                <w:top w:val="none" w:sz="0" w:space="0" w:color="auto"/>
                <w:left w:val="none" w:sz="0" w:space="0" w:color="auto"/>
                <w:bottom w:val="none" w:sz="0" w:space="0" w:color="auto"/>
                <w:right w:val="none" w:sz="0" w:space="0" w:color="auto"/>
              </w:divBdr>
              <w:divsChild>
                <w:div w:id="410779913">
                  <w:marLeft w:val="0"/>
                  <w:marRight w:val="0"/>
                  <w:marTop w:val="0"/>
                  <w:marBottom w:val="0"/>
                  <w:divBdr>
                    <w:top w:val="none" w:sz="0" w:space="0" w:color="auto"/>
                    <w:left w:val="none" w:sz="0" w:space="0" w:color="auto"/>
                    <w:bottom w:val="none" w:sz="0" w:space="0" w:color="auto"/>
                    <w:right w:val="none" w:sz="0" w:space="0" w:color="auto"/>
                  </w:divBdr>
                  <w:divsChild>
                    <w:div w:id="1661694217">
                      <w:marLeft w:val="0"/>
                      <w:marRight w:val="0"/>
                      <w:marTop w:val="0"/>
                      <w:marBottom w:val="0"/>
                      <w:divBdr>
                        <w:top w:val="none" w:sz="0" w:space="0" w:color="auto"/>
                        <w:left w:val="none" w:sz="0" w:space="0" w:color="auto"/>
                        <w:bottom w:val="none" w:sz="0" w:space="0" w:color="auto"/>
                        <w:right w:val="none" w:sz="0" w:space="0" w:color="auto"/>
                      </w:divBdr>
                      <w:divsChild>
                        <w:div w:id="1993366214">
                          <w:marLeft w:val="0"/>
                          <w:marRight w:val="0"/>
                          <w:marTop w:val="0"/>
                          <w:marBottom w:val="0"/>
                          <w:divBdr>
                            <w:top w:val="none" w:sz="0" w:space="0" w:color="auto"/>
                            <w:left w:val="none" w:sz="0" w:space="0" w:color="auto"/>
                            <w:bottom w:val="none" w:sz="0" w:space="0" w:color="auto"/>
                            <w:right w:val="none" w:sz="0" w:space="0" w:color="auto"/>
                          </w:divBdr>
                          <w:divsChild>
                            <w:div w:id="2065516626">
                              <w:marLeft w:val="0"/>
                              <w:marRight w:val="0"/>
                              <w:marTop w:val="0"/>
                              <w:marBottom w:val="0"/>
                              <w:divBdr>
                                <w:top w:val="none" w:sz="0" w:space="0" w:color="auto"/>
                                <w:left w:val="none" w:sz="0" w:space="0" w:color="auto"/>
                                <w:bottom w:val="none" w:sz="0" w:space="0" w:color="auto"/>
                                <w:right w:val="none" w:sz="0" w:space="0" w:color="auto"/>
                              </w:divBdr>
                              <w:divsChild>
                                <w:div w:id="394163099">
                                  <w:marLeft w:val="0"/>
                                  <w:marRight w:val="0"/>
                                  <w:marTop w:val="0"/>
                                  <w:marBottom w:val="0"/>
                                  <w:divBdr>
                                    <w:top w:val="none" w:sz="0" w:space="0" w:color="auto"/>
                                    <w:left w:val="none" w:sz="0" w:space="0" w:color="auto"/>
                                    <w:bottom w:val="none" w:sz="0" w:space="0" w:color="auto"/>
                                    <w:right w:val="none" w:sz="0" w:space="0" w:color="auto"/>
                                  </w:divBdr>
                                  <w:divsChild>
                                    <w:div w:id="136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359039977">
      <w:bodyDiv w:val="1"/>
      <w:marLeft w:val="0"/>
      <w:marRight w:val="0"/>
      <w:marTop w:val="0"/>
      <w:marBottom w:val="0"/>
      <w:divBdr>
        <w:top w:val="none" w:sz="0" w:space="0" w:color="auto"/>
        <w:left w:val="none" w:sz="0" w:space="0" w:color="auto"/>
        <w:bottom w:val="none" w:sz="0" w:space="0" w:color="auto"/>
        <w:right w:val="none" w:sz="0" w:space="0" w:color="auto"/>
      </w:divBdr>
      <w:divsChild>
        <w:div w:id="1890798242">
          <w:marLeft w:val="0"/>
          <w:marRight w:val="0"/>
          <w:marTop w:val="0"/>
          <w:marBottom w:val="0"/>
          <w:divBdr>
            <w:top w:val="none" w:sz="0" w:space="0" w:color="auto"/>
            <w:left w:val="none" w:sz="0" w:space="0" w:color="auto"/>
            <w:bottom w:val="none" w:sz="0" w:space="0" w:color="auto"/>
            <w:right w:val="none" w:sz="0" w:space="0" w:color="auto"/>
          </w:divBdr>
          <w:divsChild>
            <w:div w:id="1475952250">
              <w:marLeft w:val="0"/>
              <w:marRight w:val="0"/>
              <w:marTop w:val="0"/>
              <w:marBottom w:val="0"/>
              <w:divBdr>
                <w:top w:val="none" w:sz="0" w:space="0" w:color="auto"/>
                <w:left w:val="none" w:sz="0" w:space="0" w:color="auto"/>
                <w:bottom w:val="none" w:sz="0" w:space="0" w:color="auto"/>
                <w:right w:val="none" w:sz="0" w:space="0" w:color="auto"/>
              </w:divBdr>
              <w:divsChild>
                <w:div w:id="951714418">
                  <w:marLeft w:val="0"/>
                  <w:marRight w:val="0"/>
                  <w:marTop w:val="0"/>
                  <w:marBottom w:val="0"/>
                  <w:divBdr>
                    <w:top w:val="none" w:sz="0" w:space="0" w:color="auto"/>
                    <w:left w:val="none" w:sz="0" w:space="0" w:color="auto"/>
                    <w:bottom w:val="none" w:sz="0" w:space="0" w:color="auto"/>
                    <w:right w:val="none" w:sz="0" w:space="0" w:color="auto"/>
                  </w:divBdr>
                  <w:divsChild>
                    <w:div w:id="776871169">
                      <w:marLeft w:val="0"/>
                      <w:marRight w:val="0"/>
                      <w:marTop w:val="0"/>
                      <w:marBottom w:val="0"/>
                      <w:divBdr>
                        <w:top w:val="none" w:sz="0" w:space="0" w:color="auto"/>
                        <w:left w:val="none" w:sz="0" w:space="0" w:color="auto"/>
                        <w:bottom w:val="none" w:sz="0" w:space="0" w:color="auto"/>
                        <w:right w:val="none" w:sz="0" w:space="0" w:color="auto"/>
                      </w:divBdr>
                      <w:divsChild>
                        <w:div w:id="1396465222">
                          <w:marLeft w:val="0"/>
                          <w:marRight w:val="0"/>
                          <w:marTop w:val="0"/>
                          <w:marBottom w:val="0"/>
                          <w:divBdr>
                            <w:top w:val="none" w:sz="0" w:space="0" w:color="auto"/>
                            <w:left w:val="none" w:sz="0" w:space="0" w:color="auto"/>
                            <w:bottom w:val="none" w:sz="0" w:space="0" w:color="auto"/>
                            <w:right w:val="none" w:sz="0" w:space="0" w:color="auto"/>
                          </w:divBdr>
                          <w:divsChild>
                            <w:div w:id="1444478">
                              <w:marLeft w:val="0"/>
                              <w:marRight w:val="0"/>
                              <w:marTop w:val="0"/>
                              <w:marBottom w:val="0"/>
                              <w:divBdr>
                                <w:top w:val="none" w:sz="0" w:space="0" w:color="auto"/>
                                <w:left w:val="none" w:sz="0" w:space="0" w:color="auto"/>
                                <w:bottom w:val="none" w:sz="0" w:space="0" w:color="auto"/>
                                <w:right w:val="none" w:sz="0" w:space="0" w:color="auto"/>
                              </w:divBdr>
                              <w:divsChild>
                                <w:div w:id="65688337">
                                  <w:marLeft w:val="0"/>
                                  <w:marRight w:val="0"/>
                                  <w:marTop w:val="0"/>
                                  <w:marBottom w:val="0"/>
                                  <w:divBdr>
                                    <w:top w:val="none" w:sz="0" w:space="0" w:color="auto"/>
                                    <w:left w:val="none" w:sz="0" w:space="0" w:color="auto"/>
                                    <w:bottom w:val="none" w:sz="0" w:space="0" w:color="auto"/>
                                    <w:right w:val="none" w:sz="0" w:space="0" w:color="auto"/>
                                  </w:divBdr>
                                  <w:divsChild>
                                    <w:div w:id="5984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452283">
      <w:bodyDiv w:val="1"/>
      <w:marLeft w:val="0"/>
      <w:marRight w:val="0"/>
      <w:marTop w:val="0"/>
      <w:marBottom w:val="0"/>
      <w:divBdr>
        <w:top w:val="none" w:sz="0" w:space="0" w:color="auto"/>
        <w:left w:val="none" w:sz="0" w:space="0" w:color="auto"/>
        <w:bottom w:val="none" w:sz="0" w:space="0" w:color="auto"/>
        <w:right w:val="none" w:sz="0" w:space="0" w:color="auto"/>
      </w:divBdr>
      <w:divsChild>
        <w:div w:id="197133788">
          <w:marLeft w:val="0"/>
          <w:marRight w:val="0"/>
          <w:marTop w:val="0"/>
          <w:marBottom w:val="0"/>
          <w:divBdr>
            <w:top w:val="none" w:sz="0" w:space="0" w:color="auto"/>
            <w:left w:val="none" w:sz="0" w:space="0" w:color="auto"/>
            <w:bottom w:val="none" w:sz="0" w:space="0" w:color="auto"/>
            <w:right w:val="none" w:sz="0" w:space="0" w:color="auto"/>
          </w:divBdr>
          <w:divsChild>
            <w:div w:id="1070542782">
              <w:marLeft w:val="0"/>
              <w:marRight w:val="0"/>
              <w:marTop w:val="0"/>
              <w:marBottom w:val="0"/>
              <w:divBdr>
                <w:top w:val="none" w:sz="0" w:space="0" w:color="auto"/>
                <w:left w:val="none" w:sz="0" w:space="0" w:color="auto"/>
                <w:bottom w:val="none" w:sz="0" w:space="0" w:color="auto"/>
                <w:right w:val="none" w:sz="0" w:space="0" w:color="auto"/>
              </w:divBdr>
              <w:divsChild>
                <w:div w:id="1652173462">
                  <w:marLeft w:val="0"/>
                  <w:marRight w:val="0"/>
                  <w:marTop w:val="0"/>
                  <w:marBottom w:val="0"/>
                  <w:divBdr>
                    <w:top w:val="none" w:sz="0" w:space="0" w:color="auto"/>
                    <w:left w:val="none" w:sz="0" w:space="0" w:color="auto"/>
                    <w:bottom w:val="none" w:sz="0" w:space="0" w:color="auto"/>
                    <w:right w:val="none" w:sz="0" w:space="0" w:color="auto"/>
                  </w:divBdr>
                  <w:divsChild>
                    <w:div w:id="1779982308">
                      <w:marLeft w:val="0"/>
                      <w:marRight w:val="0"/>
                      <w:marTop w:val="0"/>
                      <w:marBottom w:val="0"/>
                      <w:divBdr>
                        <w:top w:val="none" w:sz="0" w:space="0" w:color="auto"/>
                        <w:left w:val="none" w:sz="0" w:space="0" w:color="auto"/>
                        <w:bottom w:val="none" w:sz="0" w:space="0" w:color="auto"/>
                        <w:right w:val="none" w:sz="0" w:space="0" w:color="auto"/>
                      </w:divBdr>
                      <w:divsChild>
                        <w:div w:id="808401522">
                          <w:marLeft w:val="0"/>
                          <w:marRight w:val="0"/>
                          <w:marTop w:val="0"/>
                          <w:marBottom w:val="0"/>
                          <w:divBdr>
                            <w:top w:val="none" w:sz="0" w:space="0" w:color="auto"/>
                            <w:left w:val="none" w:sz="0" w:space="0" w:color="auto"/>
                            <w:bottom w:val="none" w:sz="0" w:space="0" w:color="auto"/>
                            <w:right w:val="none" w:sz="0" w:space="0" w:color="auto"/>
                          </w:divBdr>
                          <w:divsChild>
                            <w:div w:id="195583919">
                              <w:marLeft w:val="0"/>
                              <w:marRight w:val="0"/>
                              <w:marTop w:val="0"/>
                              <w:marBottom w:val="0"/>
                              <w:divBdr>
                                <w:top w:val="none" w:sz="0" w:space="0" w:color="auto"/>
                                <w:left w:val="none" w:sz="0" w:space="0" w:color="auto"/>
                                <w:bottom w:val="none" w:sz="0" w:space="0" w:color="auto"/>
                                <w:right w:val="none" w:sz="0" w:space="0" w:color="auto"/>
                              </w:divBdr>
                              <w:divsChild>
                                <w:div w:id="906376907">
                                  <w:marLeft w:val="0"/>
                                  <w:marRight w:val="0"/>
                                  <w:marTop w:val="0"/>
                                  <w:marBottom w:val="0"/>
                                  <w:divBdr>
                                    <w:top w:val="none" w:sz="0" w:space="0" w:color="auto"/>
                                    <w:left w:val="none" w:sz="0" w:space="0" w:color="auto"/>
                                    <w:bottom w:val="none" w:sz="0" w:space="0" w:color="auto"/>
                                    <w:right w:val="none" w:sz="0" w:space="0" w:color="auto"/>
                                  </w:divBdr>
                                  <w:divsChild>
                                    <w:div w:id="15103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36769926">
      <w:bodyDiv w:val="1"/>
      <w:marLeft w:val="0"/>
      <w:marRight w:val="0"/>
      <w:marTop w:val="0"/>
      <w:marBottom w:val="0"/>
      <w:divBdr>
        <w:top w:val="none" w:sz="0" w:space="0" w:color="auto"/>
        <w:left w:val="none" w:sz="0" w:space="0" w:color="auto"/>
        <w:bottom w:val="none" w:sz="0" w:space="0" w:color="auto"/>
        <w:right w:val="none" w:sz="0" w:space="0" w:color="auto"/>
      </w:divBdr>
      <w:divsChild>
        <w:div w:id="1174224806">
          <w:marLeft w:val="0"/>
          <w:marRight w:val="0"/>
          <w:marTop w:val="0"/>
          <w:marBottom w:val="0"/>
          <w:divBdr>
            <w:top w:val="none" w:sz="0" w:space="0" w:color="auto"/>
            <w:left w:val="none" w:sz="0" w:space="0" w:color="auto"/>
            <w:bottom w:val="none" w:sz="0" w:space="0" w:color="auto"/>
            <w:right w:val="none" w:sz="0" w:space="0" w:color="auto"/>
          </w:divBdr>
          <w:divsChild>
            <w:div w:id="1347554592">
              <w:marLeft w:val="0"/>
              <w:marRight w:val="0"/>
              <w:marTop w:val="0"/>
              <w:marBottom w:val="0"/>
              <w:divBdr>
                <w:top w:val="none" w:sz="0" w:space="0" w:color="auto"/>
                <w:left w:val="none" w:sz="0" w:space="0" w:color="auto"/>
                <w:bottom w:val="none" w:sz="0" w:space="0" w:color="auto"/>
                <w:right w:val="none" w:sz="0" w:space="0" w:color="auto"/>
              </w:divBdr>
              <w:divsChild>
                <w:div w:id="1740588216">
                  <w:marLeft w:val="0"/>
                  <w:marRight w:val="0"/>
                  <w:marTop w:val="0"/>
                  <w:marBottom w:val="0"/>
                  <w:divBdr>
                    <w:top w:val="none" w:sz="0" w:space="0" w:color="auto"/>
                    <w:left w:val="none" w:sz="0" w:space="0" w:color="auto"/>
                    <w:bottom w:val="none" w:sz="0" w:space="0" w:color="auto"/>
                    <w:right w:val="none" w:sz="0" w:space="0" w:color="auto"/>
                  </w:divBdr>
                  <w:divsChild>
                    <w:div w:id="205798564">
                      <w:marLeft w:val="0"/>
                      <w:marRight w:val="0"/>
                      <w:marTop w:val="0"/>
                      <w:marBottom w:val="0"/>
                      <w:divBdr>
                        <w:top w:val="none" w:sz="0" w:space="0" w:color="auto"/>
                        <w:left w:val="none" w:sz="0" w:space="0" w:color="auto"/>
                        <w:bottom w:val="none" w:sz="0" w:space="0" w:color="auto"/>
                        <w:right w:val="none" w:sz="0" w:space="0" w:color="auto"/>
                      </w:divBdr>
                      <w:divsChild>
                        <w:div w:id="822888888">
                          <w:marLeft w:val="0"/>
                          <w:marRight w:val="0"/>
                          <w:marTop w:val="0"/>
                          <w:marBottom w:val="0"/>
                          <w:divBdr>
                            <w:top w:val="none" w:sz="0" w:space="0" w:color="auto"/>
                            <w:left w:val="none" w:sz="0" w:space="0" w:color="auto"/>
                            <w:bottom w:val="none" w:sz="0" w:space="0" w:color="auto"/>
                            <w:right w:val="none" w:sz="0" w:space="0" w:color="auto"/>
                          </w:divBdr>
                          <w:divsChild>
                            <w:div w:id="1401975388">
                              <w:marLeft w:val="0"/>
                              <w:marRight w:val="0"/>
                              <w:marTop w:val="0"/>
                              <w:marBottom w:val="0"/>
                              <w:divBdr>
                                <w:top w:val="none" w:sz="0" w:space="0" w:color="auto"/>
                                <w:left w:val="none" w:sz="0" w:space="0" w:color="auto"/>
                                <w:bottom w:val="none" w:sz="0" w:space="0" w:color="auto"/>
                                <w:right w:val="none" w:sz="0" w:space="0" w:color="auto"/>
                              </w:divBdr>
                              <w:divsChild>
                                <w:div w:id="1134064050">
                                  <w:marLeft w:val="0"/>
                                  <w:marRight w:val="0"/>
                                  <w:marTop w:val="0"/>
                                  <w:marBottom w:val="0"/>
                                  <w:divBdr>
                                    <w:top w:val="none" w:sz="0" w:space="0" w:color="auto"/>
                                    <w:left w:val="none" w:sz="0" w:space="0" w:color="auto"/>
                                    <w:bottom w:val="none" w:sz="0" w:space="0" w:color="auto"/>
                                    <w:right w:val="none" w:sz="0" w:space="0" w:color="auto"/>
                                  </w:divBdr>
                                  <w:divsChild>
                                    <w:div w:id="831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565985370">
      <w:bodyDiv w:val="1"/>
      <w:marLeft w:val="0"/>
      <w:marRight w:val="0"/>
      <w:marTop w:val="0"/>
      <w:marBottom w:val="0"/>
      <w:divBdr>
        <w:top w:val="none" w:sz="0" w:space="0" w:color="auto"/>
        <w:left w:val="none" w:sz="0" w:space="0" w:color="auto"/>
        <w:bottom w:val="none" w:sz="0" w:space="0" w:color="auto"/>
        <w:right w:val="none" w:sz="0" w:space="0" w:color="auto"/>
      </w:divBdr>
      <w:divsChild>
        <w:div w:id="411319936">
          <w:marLeft w:val="0"/>
          <w:marRight w:val="0"/>
          <w:marTop w:val="0"/>
          <w:marBottom w:val="0"/>
          <w:divBdr>
            <w:top w:val="none" w:sz="0" w:space="0" w:color="auto"/>
            <w:left w:val="none" w:sz="0" w:space="0" w:color="auto"/>
            <w:bottom w:val="none" w:sz="0" w:space="0" w:color="auto"/>
            <w:right w:val="none" w:sz="0" w:space="0" w:color="auto"/>
          </w:divBdr>
          <w:divsChild>
            <w:div w:id="912280653">
              <w:marLeft w:val="0"/>
              <w:marRight w:val="0"/>
              <w:marTop w:val="0"/>
              <w:marBottom w:val="0"/>
              <w:divBdr>
                <w:top w:val="none" w:sz="0" w:space="0" w:color="auto"/>
                <w:left w:val="none" w:sz="0" w:space="0" w:color="auto"/>
                <w:bottom w:val="none" w:sz="0" w:space="0" w:color="auto"/>
                <w:right w:val="none" w:sz="0" w:space="0" w:color="auto"/>
              </w:divBdr>
              <w:divsChild>
                <w:div w:id="2061860474">
                  <w:marLeft w:val="0"/>
                  <w:marRight w:val="0"/>
                  <w:marTop w:val="0"/>
                  <w:marBottom w:val="0"/>
                  <w:divBdr>
                    <w:top w:val="none" w:sz="0" w:space="0" w:color="auto"/>
                    <w:left w:val="none" w:sz="0" w:space="0" w:color="auto"/>
                    <w:bottom w:val="none" w:sz="0" w:space="0" w:color="auto"/>
                    <w:right w:val="none" w:sz="0" w:space="0" w:color="auto"/>
                  </w:divBdr>
                  <w:divsChild>
                    <w:div w:id="751437741">
                      <w:marLeft w:val="0"/>
                      <w:marRight w:val="0"/>
                      <w:marTop w:val="0"/>
                      <w:marBottom w:val="0"/>
                      <w:divBdr>
                        <w:top w:val="none" w:sz="0" w:space="0" w:color="auto"/>
                        <w:left w:val="none" w:sz="0" w:space="0" w:color="auto"/>
                        <w:bottom w:val="none" w:sz="0" w:space="0" w:color="auto"/>
                        <w:right w:val="none" w:sz="0" w:space="0" w:color="auto"/>
                      </w:divBdr>
                      <w:divsChild>
                        <w:div w:id="1593709428">
                          <w:marLeft w:val="0"/>
                          <w:marRight w:val="0"/>
                          <w:marTop w:val="0"/>
                          <w:marBottom w:val="0"/>
                          <w:divBdr>
                            <w:top w:val="none" w:sz="0" w:space="0" w:color="auto"/>
                            <w:left w:val="none" w:sz="0" w:space="0" w:color="auto"/>
                            <w:bottom w:val="none" w:sz="0" w:space="0" w:color="auto"/>
                            <w:right w:val="none" w:sz="0" w:space="0" w:color="auto"/>
                          </w:divBdr>
                          <w:divsChild>
                            <w:div w:id="1732535625">
                              <w:marLeft w:val="0"/>
                              <w:marRight w:val="0"/>
                              <w:marTop w:val="0"/>
                              <w:marBottom w:val="0"/>
                              <w:divBdr>
                                <w:top w:val="none" w:sz="0" w:space="0" w:color="auto"/>
                                <w:left w:val="none" w:sz="0" w:space="0" w:color="auto"/>
                                <w:bottom w:val="none" w:sz="0" w:space="0" w:color="auto"/>
                                <w:right w:val="none" w:sz="0" w:space="0" w:color="auto"/>
                              </w:divBdr>
                              <w:divsChild>
                                <w:div w:id="244537792">
                                  <w:marLeft w:val="0"/>
                                  <w:marRight w:val="0"/>
                                  <w:marTop w:val="0"/>
                                  <w:marBottom w:val="0"/>
                                  <w:divBdr>
                                    <w:top w:val="none" w:sz="0" w:space="0" w:color="auto"/>
                                    <w:left w:val="none" w:sz="0" w:space="0" w:color="auto"/>
                                    <w:bottom w:val="none" w:sz="0" w:space="0" w:color="auto"/>
                                    <w:right w:val="none" w:sz="0" w:space="0" w:color="auto"/>
                                  </w:divBdr>
                                  <w:divsChild>
                                    <w:div w:id="5171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54066252">
      <w:bodyDiv w:val="1"/>
      <w:marLeft w:val="0"/>
      <w:marRight w:val="0"/>
      <w:marTop w:val="0"/>
      <w:marBottom w:val="0"/>
      <w:divBdr>
        <w:top w:val="none" w:sz="0" w:space="0" w:color="auto"/>
        <w:left w:val="none" w:sz="0" w:space="0" w:color="auto"/>
        <w:bottom w:val="none" w:sz="0" w:space="0" w:color="auto"/>
        <w:right w:val="none" w:sz="0" w:space="0" w:color="auto"/>
      </w:divBdr>
      <w:divsChild>
        <w:div w:id="1078403420">
          <w:marLeft w:val="0"/>
          <w:marRight w:val="0"/>
          <w:marTop w:val="0"/>
          <w:marBottom w:val="0"/>
          <w:divBdr>
            <w:top w:val="none" w:sz="0" w:space="0" w:color="auto"/>
            <w:left w:val="none" w:sz="0" w:space="0" w:color="auto"/>
            <w:bottom w:val="none" w:sz="0" w:space="0" w:color="auto"/>
            <w:right w:val="none" w:sz="0" w:space="0" w:color="auto"/>
          </w:divBdr>
          <w:divsChild>
            <w:div w:id="296111228">
              <w:marLeft w:val="0"/>
              <w:marRight w:val="0"/>
              <w:marTop w:val="0"/>
              <w:marBottom w:val="0"/>
              <w:divBdr>
                <w:top w:val="none" w:sz="0" w:space="0" w:color="auto"/>
                <w:left w:val="none" w:sz="0" w:space="0" w:color="auto"/>
                <w:bottom w:val="none" w:sz="0" w:space="0" w:color="auto"/>
                <w:right w:val="none" w:sz="0" w:space="0" w:color="auto"/>
              </w:divBdr>
              <w:divsChild>
                <w:div w:id="1220097689">
                  <w:marLeft w:val="0"/>
                  <w:marRight w:val="0"/>
                  <w:marTop w:val="0"/>
                  <w:marBottom w:val="0"/>
                  <w:divBdr>
                    <w:top w:val="none" w:sz="0" w:space="0" w:color="auto"/>
                    <w:left w:val="none" w:sz="0" w:space="0" w:color="auto"/>
                    <w:bottom w:val="none" w:sz="0" w:space="0" w:color="auto"/>
                    <w:right w:val="none" w:sz="0" w:space="0" w:color="auto"/>
                  </w:divBdr>
                  <w:divsChild>
                    <w:div w:id="2122531092">
                      <w:marLeft w:val="0"/>
                      <w:marRight w:val="0"/>
                      <w:marTop w:val="0"/>
                      <w:marBottom w:val="0"/>
                      <w:divBdr>
                        <w:top w:val="none" w:sz="0" w:space="0" w:color="auto"/>
                        <w:left w:val="none" w:sz="0" w:space="0" w:color="auto"/>
                        <w:bottom w:val="none" w:sz="0" w:space="0" w:color="auto"/>
                        <w:right w:val="none" w:sz="0" w:space="0" w:color="auto"/>
                      </w:divBdr>
                      <w:divsChild>
                        <w:div w:id="183831230">
                          <w:marLeft w:val="0"/>
                          <w:marRight w:val="0"/>
                          <w:marTop w:val="0"/>
                          <w:marBottom w:val="0"/>
                          <w:divBdr>
                            <w:top w:val="none" w:sz="0" w:space="0" w:color="auto"/>
                            <w:left w:val="none" w:sz="0" w:space="0" w:color="auto"/>
                            <w:bottom w:val="none" w:sz="0" w:space="0" w:color="auto"/>
                            <w:right w:val="none" w:sz="0" w:space="0" w:color="auto"/>
                          </w:divBdr>
                          <w:divsChild>
                            <w:div w:id="1409688976">
                              <w:marLeft w:val="0"/>
                              <w:marRight w:val="0"/>
                              <w:marTop w:val="0"/>
                              <w:marBottom w:val="0"/>
                              <w:divBdr>
                                <w:top w:val="none" w:sz="0" w:space="0" w:color="auto"/>
                                <w:left w:val="none" w:sz="0" w:space="0" w:color="auto"/>
                                <w:bottom w:val="none" w:sz="0" w:space="0" w:color="auto"/>
                                <w:right w:val="none" w:sz="0" w:space="0" w:color="auto"/>
                              </w:divBdr>
                              <w:divsChild>
                                <w:div w:id="1652249308">
                                  <w:marLeft w:val="0"/>
                                  <w:marRight w:val="0"/>
                                  <w:marTop w:val="0"/>
                                  <w:marBottom w:val="0"/>
                                  <w:divBdr>
                                    <w:top w:val="none" w:sz="0" w:space="0" w:color="auto"/>
                                    <w:left w:val="none" w:sz="0" w:space="0" w:color="auto"/>
                                    <w:bottom w:val="none" w:sz="0" w:space="0" w:color="auto"/>
                                    <w:right w:val="none" w:sz="0" w:space="0" w:color="auto"/>
                                  </w:divBdr>
                                  <w:divsChild>
                                    <w:div w:id="14193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84166219">
      <w:bodyDiv w:val="1"/>
      <w:marLeft w:val="0"/>
      <w:marRight w:val="0"/>
      <w:marTop w:val="0"/>
      <w:marBottom w:val="0"/>
      <w:divBdr>
        <w:top w:val="none" w:sz="0" w:space="0" w:color="auto"/>
        <w:left w:val="none" w:sz="0" w:space="0" w:color="auto"/>
        <w:bottom w:val="none" w:sz="0" w:space="0" w:color="auto"/>
        <w:right w:val="none" w:sz="0" w:space="0" w:color="auto"/>
      </w:divBdr>
      <w:divsChild>
        <w:div w:id="1869295108">
          <w:marLeft w:val="0"/>
          <w:marRight w:val="0"/>
          <w:marTop w:val="0"/>
          <w:marBottom w:val="0"/>
          <w:divBdr>
            <w:top w:val="none" w:sz="0" w:space="0" w:color="auto"/>
            <w:left w:val="none" w:sz="0" w:space="0" w:color="auto"/>
            <w:bottom w:val="none" w:sz="0" w:space="0" w:color="auto"/>
            <w:right w:val="none" w:sz="0" w:space="0" w:color="auto"/>
          </w:divBdr>
          <w:divsChild>
            <w:div w:id="1873034302">
              <w:marLeft w:val="0"/>
              <w:marRight w:val="0"/>
              <w:marTop w:val="0"/>
              <w:marBottom w:val="0"/>
              <w:divBdr>
                <w:top w:val="none" w:sz="0" w:space="0" w:color="auto"/>
                <w:left w:val="none" w:sz="0" w:space="0" w:color="auto"/>
                <w:bottom w:val="none" w:sz="0" w:space="0" w:color="auto"/>
                <w:right w:val="none" w:sz="0" w:space="0" w:color="auto"/>
              </w:divBdr>
              <w:divsChild>
                <w:div w:id="1043553109">
                  <w:marLeft w:val="0"/>
                  <w:marRight w:val="0"/>
                  <w:marTop w:val="0"/>
                  <w:marBottom w:val="0"/>
                  <w:divBdr>
                    <w:top w:val="none" w:sz="0" w:space="0" w:color="auto"/>
                    <w:left w:val="none" w:sz="0" w:space="0" w:color="auto"/>
                    <w:bottom w:val="none" w:sz="0" w:space="0" w:color="auto"/>
                    <w:right w:val="none" w:sz="0" w:space="0" w:color="auto"/>
                  </w:divBdr>
                  <w:divsChild>
                    <w:div w:id="2060278959">
                      <w:marLeft w:val="0"/>
                      <w:marRight w:val="0"/>
                      <w:marTop w:val="0"/>
                      <w:marBottom w:val="0"/>
                      <w:divBdr>
                        <w:top w:val="none" w:sz="0" w:space="0" w:color="auto"/>
                        <w:left w:val="none" w:sz="0" w:space="0" w:color="auto"/>
                        <w:bottom w:val="none" w:sz="0" w:space="0" w:color="auto"/>
                        <w:right w:val="none" w:sz="0" w:space="0" w:color="auto"/>
                      </w:divBdr>
                      <w:divsChild>
                        <w:div w:id="942035305">
                          <w:marLeft w:val="0"/>
                          <w:marRight w:val="0"/>
                          <w:marTop w:val="0"/>
                          <w:marBottom w:val="0"/>
                          <w:divBdr>
                            <w:top w:val="none" w:sz="0" w:space="0" w:color="auto"/>
                            <w:left w:val="none" w:sz="0" w:space="0" w:color="auto"/>
                            <w:bottom w:val="none" w:sz="0" w:space="0" w:color="auto"/>
                            <w:right w:val="none" w:sz="0" w:space="0" w:color="auto"/>
                          </w:divBdr>
                          <w:divsChild>
                            <w:div w:id="1239827818">
                              <w:marLeft w:val="0"/>
                              <w:marRight w:val="0"/>
                              <w:marTop w:val="0"/>
                              <w:marBottom w:val="0"/>
                              <w:divBdr>
                                <w:top w:val="none" w:sz="0" w:space="0" w:color="auto"/>
                                <w:left w:val="none" w:sz="0" w:space="0" w:color="auto"/>
                                <w:bottom w:val="none" w:sz="0" w:space="0" w:color="auto"/>
                                <w:right w:val="none" w:sz="0" w:space="0" w:color="auto"/>
                              </w:divBdr>
                              <w:divsChild>
                                <w:div w:id="1150711403">
                                  <w:marLeft w:val="0"/>
                                  <w:marRight w:val="0"/>
                                  <w:marTop w:val="0"/>
                                  <w:marBottom w:val="0"/>
                                  <w:divBdr>
                                    <w:top w:val="none" w:sz="0" w:space="0" w:color="auto"/>
                                    <w:left w:val="none" w:sz="0" w:space="0" w:color="auto"/>
                                    <w:bottom w:val="none" w:sz="0" w:space="0" w:color="auto"/>
                                    <w:right w:val="none" w:sz="0" w:space="0" w:color="auto"/>
                                  </w:divBdr>
                                  <w:divsChild>
                                    <w:div w:id="164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25106148">
      <w:bodyDiv w:val="1"/>
      <w:marLeft w:val="0"/>
      <w:marRight w:val="0"/>
      <w:marTop w:val="0"/>
      <w:marBottom w:val="0"/>
      <w:divBdr>
        <w:top w:val="none" w:sz="0" w:space="0" w:color="auto"/>
        <w:left w:val="none" w:sz="0" w:space="0" w:color="auto"/>
        <w:bottom w:val="none" w:sz="0" w:space="0" w:color="auto"/>
        <w:right w:val="none" w:sz="0" w:space="0" w:color="auto"/>
      </w:divBdr>
      <w:divsChild>
        <w:div w:id="1322541212">
          <w:marLeft w:val="0"/>
          <w:marRight w:val="0"/>
          <w:marTop w:val="0"/>
          <w:marBottom w:val="0"/>
          <w:divBdr>
            <w:top w:val="none" w:sz="0" w:space="0" w:color="auto"/>
            <w:left w:val="none" w:sz="0" w:space="0" w:color="auto"/>
            <w:bottom w:val="none" w:sz="0" w:space="0" w:color="auto"/>
            <w:right w:val="none" w:sz="0" w:space="0" w:color="auto"/>
          </w:divBdr>
          <w:divsChild>
            <w:div w:id="1668364955">
              <w:marLeft w:val="0"/>
              <w:marRight w:val="0"/>
              <w:marTop w:val="0"/>
              <w:marBottom w:val="0"/>
              <w:divBdr>
                <w:top w:val="none" w:sz="0" w:space="0" w:color="auto"/>
                <w:left w:val="none" w:sz="0" w:space="0" w:color="auto"/>
                <w:bottom w:val="none" w:sz="0" w:space="0" w:color="auto"/>
                <w:right w:val="none" w:sz="0" w:space="0" w:color="auto"/>
              </w:divBdr>
              <w:divsChild>
                <w:div w:id="827014821">
                  <w:marLeft w:val="0"/>
                  <w:marRight w:val="0"/>
                  <w:marTop w:val="0"/>
                  <w:marBottom w:val="0"/>
                  <w:divBdr>
                    <w:top w:val="none" w:sz="0" w:space="0" w:color="auto"/>
                    <w:left w:val="none" w:sz="0" w:space="0" w:color="auto"/>
                    <w:bottom w:val="none" w:sz="0" w:space="0" w:color="auto"/>
                    <w:right w:val="none" w:sz="0" w:space="0" w:color="auto"/>
                  </w:divBdr>
                  <w:divsChild>
                    <w:div w:id="1531602002">
                      <w:marLeft w:val="0"/>
                      <w:marRight w:val="0"/>
                      <w:marTop w:val="0"/>
                      <w:marBottom w:val="0"/>
                      <w:divBdr>
                        <w:top w:val="none" w:sz="0" w:space="0" w:color="auto"/>
                        <w:left w:val="none" w:sz="0" w:space="0" w:color="auto"/>
                        <w:bottom w:val="none" w:sz="0" w:space="0" w:color="auto"/>
                        <w:right w:val="none" w:sz="0" w:space="0" w:color="auto"/>
                      </w:divBdr>
                      <w:divsChild>
                        <w:div w:id="1951931927">
                          <w:marLeft w:val="0"/>
                          <w:marRight w:val="0"/>
                          <w:marTop w:val="0"/>
                          <w:marBottom w:val="0"/>
                          <w:divBdr>
                            <w:top w:val="none" w:sz="0" w:space="0" w:color="auto"/>
                            <w:left w:val="none" w:sz="0" w:space="0" w:color="auto"/>
                            <w:bottom w:val="none" w:sz="0" w:space="0" w:color="auto"/>
                            <w:right w:val="none" w:sz="0" w:space="0" w:color="auto"/>
                          </w:divBdr>
                          <w:divsChild>
                            <w:div w:id="1388528477">
                              <w:marLeft w:val="0"/>
                              <w:marRight w:val="0"/>
                              <w:marTop w:val="0"/>
                              <w:marBottom w:val="0"/>
                              <w:divBdr>
                                <w:top w:val="none" w:sz="0" w:space="0" w:color="auto"/>
                                <w:left w:val="none" w:sz="0" w:space="0" w:color="auto"/>
                                <w:bottom w:val="none" w:sz="0" w:space="0" w:color="auto"/>
                                <w:right w:val="none" w:sz="0" w:space="0" w:color="auto"/>
                              </w:divBdr>
                              <w:divsChild>
                                <w:div w:id="919411356">
                                  <w:marLeft w:val="0"/>
                                  <w:marRight w:val="0"/>
                                  <w:marTop w:val="0"/>
                                  <w:marBottom w:val="0"/>
                                  <w:divBdr>
                                    <w:top w:val="none" w:sz="0" w:space="0" w:color="auto"/>
                                    <w:left w:val="none" w:sz="0" w:space="0" w:color="auto"/>
                                    <w:bottom w:val="none" w:sz="0" w:space="0" w:color="auto"/>
                                    <w:right w:val="none" w:sz="0" w:space="0" w:color="auto"/>
                                  </w:divBdr>
                                  <w:divsChild>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649093">
      <w:bodyDiv w:val="1"/>
      <w:marLeft w:val="0"/>
      <w:marRight w:val="0"/>
      <w:marTop w:val="0"/>
      <w:marBottom w:val="0"/>
      <w:divBdr>
        <w:top w:val="none" w:sz="0" w:space="0" w:color="auto"/>
        <w:left w:val="none" w:sz="0" w:space="0" w:color="auto"/>
        <w:bottom w:val="none" w:sz="0" w:space="0" w:color="auto"/>
        <w:right w:val="none" w:sz="0" w:space="0" w:color="auto"/>
      </w:divBdr>
      <w:divsChild>
        <w:div w:id="820076130">
          <w:marLeft w:val="0"/>
          <w:marRight w:val="0"/>
          <w:marTop w:val="0"/>
          <w:marBottom w:val="0"/>
          <w:divBdr>
            <w:top w:val="none" w:sz="0" w:space="0" w:color="auto"/>
            <w:left w:val="none" w:sz="0" w:space="0" w:color="auto"/>
            <w:bottom w:val="none" w:sz="0" w:space="0" w:color="auto"/>
            <w:right w:val="none" w:sz="0" w:space="0" w:color="auto"/>
          </w:divBdr>
          <w:divsChild>
            <w:div w:id="2138602119">
              <w:marLeft w:val="0"/>
              <w:marRight w:val="0"/>
              <w:marTop w:val="0"/>
              <w:marBottom w:val="0"/>
              <w:divBdr>
                <w:top w:val="none" w:sz="0" w:space="0" w:color="auto"/>
                <w:left w:val="none" w:sz="0" w:space="0" w:color="auto"/>
                <w:bottom w:val="none" w:sz="0" w:space="0" w:color="auto"/>
                <w:right w:val="none" w:sz="0" w:space="0" w:color="auto"/>
              </w:divBdr>
              <w:divsChild>
                <w:div w:id="1983729943">
                  <w:marLeft w:val="0"/>
                  <w:marRight w:val="0"/>
                  <w:marTop w:val="0"/>
                  <w:marBottom w:val="0"/>
                  <w:divBdr>
                    <w:top w:val="none" w:sz="0" w:space="0" w:color="auto"/>
                    <w:left w:val="none" w:sz="0" w:space="0" w:color="auto"/>
                    <w:bottom w:val="none" w:sz="0" w:space="0" w:color="auto"/>
                    <w:right w:val="none" w:sz="0" w:space="0" w:color="auto"/>
                  </w:divBdr>
                  <w:divsChild>
                    <w:div w:id="59603486">
                      <w:marLeft w:val="0"/>
                      <w:marRight w:val="0"/>
                      <w:marTop w:val="0"/>
                      <w:marBottom w:val="0"/>
                      <w:divBdr>
                        <w:top w:val="none" w:sz="0" w:space="0" w:color="auto"/>
                        <w:left w:val="none" w:sz="0" w:space="0" w:color="auto"/>
                        <w:bottom w:val="none" w:sz="0" w:space="0" w:color="auto"/>
                        <w:right w:val="none" w:sz="0" w:space="0" w:color="auto"/>
                      </w:divBdr>
                      <w:divsChild>
                        <w:div w:id="220604591">
                          <w:marLeft w:val="0"/>
                          <w:marRight w:val="0"/>
                          <w:marTop w:val="0"/>
                          <w:marBottom w:val="0"/>
                          <w:divBdr>
                            <w:top w:val="none" w:sz="0" w:space="0" w:color="auto"/>
                            <w:left w:val="none" w:sz="0" w:space="0" w:color="auto"/>
                            <w:bottom w:val="none" w:sz="0" w:space="0" w:color="auto"/>
                            <w:right w:val="none" w:sz="0" w:space="0" w:color="auto"/>
                          </w:divBdr>
                          <w:divsChild>
                            <w:div w:id="1438135696">
                              <w:marLeft w:val="0"/>
                              <w:marRight w:val="0"/>
                              <w:marTop w:val="0"/>
                              <w:marBottom w:val="0"/>
                              <w:divBdr>
                                <w:top w:val="none" w:sz="0" w:space="0" w:color="auto"/>
                                <w:left w:val="none" w:sz="0" w:space="0" w:color="auto"/>
                                <w:bottom w:val="none" w:sz="0" w:space="0" w:color="auto"/>
                                <w:right w:val="none" w:sz="0" w:space="0" w:color="auto"/>
                              </w:divBdr>
                              <w:divsChild>
                                <w:div w:id="18285511">
                                  <w:marLeft w:val="0"/>
                                  <w:marRight w:val="0"/>
                                  <w:marTop w:val="0"/>
                                  <w:marBottom w:val="0"/>
                                  <w:divBdr>
                                    <w:top w:val="none" w:sz="0" w:space="0" w:color="auto"/>
                                    <w:left w:val="none" w:sz="0" w:space="0" w:color="auto"/>
                                    <w:bottom w:val="none" w:sz="0" w:space="0" w:color="auto"/>
                                    <w:right w:val="none" w:sz="0" w:space="0" w:color="auto"/>
                                  </w:divBdr>
                                  <w:divsChild>
                                    <w:div w:id="12390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216971">
      <w:bodyDiv w:val="1"/>
      <w:marLeft w:val="0"/>
      <w:marRight w:val="0"/>
      <w:marTop w:val="0"/>
      <w:marBottom w:val="0"/>
      <w:divBdr>
        <w:top w:val="none" w:sz="0" w:space="0" w:color="auto"/>
        <w:left w:val="none" w:sz="0" w:space="0" w:color="auto"/>
        <w:bottom w:val="none" w:sz="0" w:space="0" w:color="auto"/>
        <w:right w:val="none" w:sz="0" w:space="0" w:color="auto"/>
      </w:divBdr>
      <w:divsChild>
        <w:div w:id="1615135497">
          <w:marLeft w:val="0"/>
          <w:marRight w:val="0"/>
          <w:marTop w:val="0"/>
          <w:marBottom w:val="0"/>
          <w:divBdr>
            <w:top w:val="none" w:sz="0" w:space="0" w:color="auto"/>
            <w:left w:val="none" w:sz="0" w:space="0" w:color="auto"/>
            <w:bottom w:val="none" w:sz="0" w:space="0" w:color="auto"/>
            <w:right w:val="none" w:sz="0" w:space="0" w:color="auto"/>
          </w:divBdr>
          <w:divsChild>
            <w:div w:id="993222976">
              <w:marLeft w:val="0"/>
              <w:marRight w:val="0"/>
              <w:marTop w:val="0"/>
              <w:marBottom w:val="0"/>
              <w:divBdr>
                <w:top w:val="none" w:sz="0" w:space="0" w:color="auto"/>
                <w:left w:val="none" w:sz="0" w:space="0" w:color="auto"/>
                <w:bottom w:val="none" w:sz="0" w:space="0" w:color="auto"/>
                <w:right w:val="none" w:sz="0" w:space="0" w:color="auto"/>
              </w:divBdr>
              <w:divsChild>
                <w:div w:id="2114781989">
                  <w:marLeft w:val="0"/>
                  <w:marRight w:val="0"/>
                  <w:marTop w:val="0"/>
                  <w:marBottom w:val="0"/>
                  <w:divBdr>
                    <w:top w:val="none" w:sz="0" w:space="0" w:color="auto"/>
                    <w:left w:val="none" w:sz="0" w:space="0" w:color="auto"/>
                    <w:bottom w:val="none" w:sz="0" w:space="0" w:color="auto"/>
                    <w:right w:val="none" w:sz="0" w:space="0" w:color="auto"/>
                  </w:divBdr>
                  <w:divsChild>
                    <w:div w:id="1434549433">
                      <w:marLeft w:val="0"/>
                      <w:marRight w:val="0"/>
                      <w:marTop w:val="0"/>
                      <w:marBottom w:val="0"/>
                      <w:divBdr>
                        <w:top w:val="none" w:sz="0" w:space="0" w:color="auto"/>
                        <w:left w:val="none" w:sz="0" w:space="0" w:color="auto"/>
                        <w:bottom w:val="none" w:sz="0" w:space="0" w:color="auto"/>
                        <w:right w:val="none" w:sz="0" w:space="0" w:color="auto"/>
                      </w:divBdr>
                      <w:divsChild>
                        <w:div w:id="1772164816">
                          <w:marLeft w:val="0"/>
                          <w:marRight w:val="0"/>
                          <w:marTop w:val="0"/>
                          <w:marBottom w:val="0"/>
                          <w:divBdr>
                            <w:top w:val="none" w:sz="0" w:space="0" w:color="auto"/>
                            <w:left w:val="none" w:sz="0" w:space="0" w:color="auto"/>
                            <w:bottom w:val="none" w:sz="0" w:space="0" w:color="auto"/>
                            <w:right w:val="none" w:sz="0" w:space="0" w:color="auto"/>
                          </w:divBdr>
                          <w:divsChild>
                            <w:div w:id="2124692219">
                              <w:marLeft w:val="0"/>
                              <w:marRight w:val="0"/>
                              <w:marTop w:val="0"/>
                              <w:marBottom w:val="0"/>
                              <w:divBdr>
                                <w:top w:val="none" w:sz="0" w:space="0" w:color="auto"/>
                                <w:left w:val="none" w:sz="0" w:space="0" w:color="auto"/>
                                <w:bottom w:val="none" w:sz="0" w:space="0" w:color="auto"/>
                                <w:right w:val="none" w:sz="0" w:space="0" w:color="auto"/>
                              </w:divBdr>
                              <w:divsChild>
                                <w:div w:id="1654721598">
                                  <w:marLeft w:val="0"/>
                                  <w:marRight w:val="0"/>
                                  <w:marTop w:val="0"/>
                                  <w:marBottom w:val="0"/>
                                  <w:divBdr>
                                    <w:top w:val="none" w:sz="0" w:space="0" w:color="auto"/>
                                    <w:left w:val="none" w:sz="0" w:space="0" w:color="auto"/>
                                    <w:bottom w:val="none" w:sz="0" w:space="0" w:color="auto"/>
                                    <w:right w:val="none" w:sz="0" w:space="0" w:color="auto"/>
                                  </w:divBdr>
                                  <w:divsChild>
                                    <w:div w:id="1017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889800157">
      <w:bodyDiv w:val="1"/>
      <w:marLeft w:val="0"/>
      <w:marRight w:val="0"/>
      <w:marTop w:val="0"/>
      <w:marBottom w:val="0"/>
      <w:divBdr>
        <w:top w:val="none" w:sz="0" w:space="0" w:color="auto"/>
        <w:left w:val="none" w:sz="0" w:space="0" w:color="auto"/>
        <w:bottom w:val="none" w:sz="0" w:space="0" w:color="auto"/>
        <w:right w:val="none" w:sz="0" w:space="0" w:color="auto"/>
      </w:divBdr>
      <w:divsChild>
        <w:div w:id="253438705">
          <w:marLeft w:val="0"/>
          <w:marRight w:val="0"/>
          <w:marTop w:val="0"/>
          <w:marBottom w:val="0"/>
          <w:divBdr>
            <w:top w:val="none" w:sz="0" w:space="0" w:color="auto"/>
            <w:left w:val="none" w:sz="0" w:space="0" w:color="auto"/>
            <w:bottom w:val="none" w:sz="0" w:space="0" w:color="auto"/>
            <w:right w:val="none" w:sz="0" w:space="0" w:color="auto"/>
          </w:divBdr>
          <w:divsChild>
            <w:div w:id="1749425764">
              <w:marLeft w:val="0"/>
              <w:marRight w:val="0"/>
              <w:marTop w:val="0"/>
              <w:marBottom w:val="0"/>
              <w:divBdr>
                <w:top w:val="none" w:sz="0" w:space="0" w:color="auto"/>
                <w:left w:val="none" w:sz="0" w:space="0" w:color="auto"/>
                <w:bottom w:val="none" w:sz="0" w:space="0" w:color="auto"/>
                <w:right w:val="none" w:sz="0" w:space="0" w:color="auto"/>
              </w:divBdr>
              <w:divsChild>
                <w:div w:id="2145735298">
                  <w:marLeft w:val="0"/>
                  <w:marRight w:val="0"/>
                  <w:marTop w:val="0"/>
                  <w:marBottom w:val="0"/>
                  <w:divBdr>
                    <w:top w:val="none" w:sz="0" w:space="0" w:color="auto"/>
                    <w:left w:val="none" w:sz="0" w:space="0" w:color="auto"/>
                    <w:bottom w:val="none" w:sz="0" w:space="0" w:color="auto"/>
                    <w:right w:val="none" w:sz="0" w:space="0" w:color="auto"/>
                  </w:divBdr>
                  <w:divsChild>
                    <w:div w:id="733233673">
                      <w:marLeft w:val="0"/>
                      <w:marRight w:val="0"/>
                      <w:marTop w:val="0"/>
                      <w:marBottom w:val="0"/>
                      <w:divBdr>
                        <w:top w:val="none" w:sz="0" w:space="0" w:color="auto"/>
                        <w:left w:val="none" w:sz="0" w:space="0" w:color="auto"/>
                        <w:bottom w:val="none" w:sz="0" w:space="0" w:color="auto"/>
                        <w:right w:val="none" w:sz="0" w:space="0" w:color="auto"/>
                      </w:divBdr>
                      <w:divsChild>
                        <w:div w:id="517278175">
                          <w:marLeft w:val="0"/>
                          <w:marRight w:val="0"/>
                          <w:marTop w:val="0"/>
                          <w:marBottom w:val="0"/>
                          <w:divBdr>
                            <w:top w:val="none" w:sz="0" w:space="0" w:color="auto"/>
                            <w:left w:val="none" w:sz="0" w:space="0" w:color="auto"/>
                            <w:bottom w:val="none" w:sz="0" w:space="0" w:color="auto"/>
                            <w:right w:val="none" w:sz="0" w:space="0" w:color="auto"/>
                          </w:divBdr>
                          <w:divsChild>
                            <w:div w:id="1823934297">
                              <w:marLeft w:val="0"/>
                              <w:marRight w:val="0"/>
                              <w:marTop w:val="0"/>
                              <w:marBottom w:val="0"/>
                              <w:divBdr>
                                <w:top w:val="none" w:sz="0" w:space="0" w:color="auto"/>
                                <w:left w:val="none" w:sz="0" w:space="0" w:color="auto"/>
                                <w:bottom w:val="none" w:sz="0" w:space="0" w:color="auto"/>
                                <w:right w:val="none" w:sz="0" w:space="0" w:color="auto"/>
                              </w:divBdr>
                              <w:divsChild>
                                <w:div w:id="987905103">
                                  <w:marLeft w:val="0"/>
                                  <w:marRight w:val="0"/>
                                  <w:marTop w:val="0"/>
                                  <w:marBottom w:val="0"/>
                                  <w:divBdr>
                                    <w:top w:val="none" w:sz="0" w:space="0" w:color="auto"/>
                                    <w:left w:val="none" w:sz="0" w:space="0" w:color="auto"/>
                                    <w:bottom w:val="none" w:sz="0" w:space="0" w:color="auto"/>
                                    <w:right w:val="none" w:sz="0" w:space="0" w:color="auto"/>
                                  </w:divBdr>
                                  <w:divsChild>
                                    <w:div w:id="1104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9733">
      <w:bodyDiv w:val="1"/>
      <w:marLeft w:val="0"/>
      <w:marRight w:val="0"/>
      <w:marTop w:val="0"/>
      <w:marBottom w:val="0"/>
      <w:divBdr>
        <w:top w:val="none" w:sz="0" w:space="0" w:color="auto"/>
        <w:left w:val="none" w:sz="0" w:space="0" w:color="auto"/>
        <w:bottom w:val="none" w:sz="0" w:space="0" w:color="auto"/>
        <w:right w:val="none" w:sz="0" w:space="0" w:color="auto"/>
      </w:divBdr>
      <w:divsChild>
        <w:div w:id="953098232">
          <w:marLeft w:val="0"/>
          <w:marRight w:val="0"/>
          <w:marTop w:val="0"/>
          <w:marBottom w:val="0"/>
          <w:divBdr>
            <w:top w:val="none" w:sz="0" w:space="0" w:color="auto"/>
            <w:left w:val="none" w:sz="0" w:space="0" w:color="auto"/>
            <w:bottom w:val="none" w:sz="0" w:space="0" w:color="auto"/>
            <w:right w:val="none" w:sz="0" w:space="0" w:color="auto"/>
          </w:divBdr>
          <w:divsChild>
            <w:div w:id="930163710">
              <w:marLeft w:val="0"/>
              <w:marRight w:val="0"/>
              <w:marTop w:val="0"/>
              <w:marBottom w:val="0"/>
              <w:divBdr>
                <w:top w:val="none" w:sz="0" w:space="0" w:color="auto"/>
                <w:left w:val="none" w:sz="0" w:space="0" w:color="auto"/>
                <w:bottom w:val="none" w:sz="0" w:space="0" w:color="auto"/>
                <w:right w:val="none" w:sz="0" w:space="0" w:color="auto"/>
              </w:divBdr>
              <w:divsChild>
                <w:div w:id="967515139">
                  <w:marLeft w:val="0"/>
                  <w:marRight w:val="0"/>
                  <w:marTop w:val="0"/>
                  <w:marBottom w:val="0"/>
                  <w:divBdr>
                    <w:top w:val="none" w:sz="0" w:space="0" w:color="auto"/>
                    <w:left w:val="none" w:sz="0" w:space="0" w:color="auto"/>
                    <w:bottom w:val="none" w:sz="0" w:space="0" w:color="auto"/>
                    <w:right w:val="none" w:sz="0" w:space="0" w:color="auto"/>
                  </w:divBdr>
                  <w:divsChild>
                    <w:div w:id="336814979">
                      <w:marLeft w:val="0"/>
                      <w:marRight w:val="0"/>
                      <w:marTop w:val="0"/>
                      <w:marBottom w:val="0"/>
                      <w:divBdr>
                        <w:top w:val="none" w:sz="0" w:space="0" w:color="auto"/>
                        <w:left w:val="none" w:sz="0" w:space="0" w:color="auto"/>
                        <w:bottom w:val="none" w:sz="0" w:space="0" w:color="auto"/>
                        <w:right w:val="none" w:sz="0" w:space="0" w:color="auto"/>
                      </w:divBdr>
                      <w:divsChild>
                        <w:div w:id="122160248">
                          <w:marLeft w:val="0"/>
                          <w:marRight w:val="0"/>
                          <w:marTop w:val="0"/>
                          <w:marBottom w:val="0"/>
                          <w:divBdr>
                            <w:top w:val="none" w:sz="0" w:space="0" w:color="auto"/>
                            <w:left w:val="none" w:sz="0" w:space="0" w:color="auto"/>
                            <w:bottom w:val="none" w:sz="0" w:space="0" w:color="auto"/>
                            <w:right w:val="none" w:sz="0" w:space="0" w:color="auto"/>
                          </w:divBdr>
                          <w:divsChild>
                            <w:div w:id="370114277">
                              <w:marLeft w:val="0"/>
                              <w:marRight w:val="0"/>
                              <w:marTop w:val="0"/>
                              <w:marBottom w:val="0"/>
                              <w:divBdr>
                                <w:top w:val="none" w:sz="0" w:space="0" w:color="auto"/>
                                <w:left w:val="none" w:sz="0" w:space="0" w:color="auto"/>
                                <w:bottom w:val="none" w:sz="0" w:space="0" w:color="auto"/>
                                <w:right w:val="none" w:sz="0" w:space="0" w:color="auto"/>
                              </w:divBdr>
                              <w:divsChild>
                                <w:div w:id="597519643">
                                  <w:marLeft w:val="0"/>
                                  <w:marRight w:val="0"/>
                                  <w:marTop w:val="0"/>
                                  <w:marBottom w:val="0"/>
                                  <w:divBdr>
                                    <w:top w:val="none" w:sz="0" w:space="0" w:color="auto"/>
                                    <w:left w:val="none" w:sz="0" w:space="0" w:color="auto"/>
                                    <w:bottom w:val="none" w:sz="0" w:space="0" w:color="auto"/>
                                    <w:right w:val="none" w:sz="0" w:space="0" w:color="auto"/>
                                  </w:divBdr>
                                  <w:divsChild>
                                    <w:div w:id="19657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23243936">
      <w:bodyDiv w:val="1"/>
      <w:marLeft w:val="0"/>
      <w:marRight w:val="0"/>
      <w:marTop w:val="0"/>
      <w:marBottom w:val="0"/>
      <w:divBdr>
        <w:top w:val="none" w:sz="0" w:space="0" w:color="auto"/>
        <w:left w:val="none" w:sz="0" w:space="0" w:color="auto"/>
        <w:bottom w:val="none" w:sz="0" w:space="0" w:color="auto"/>
        <w:right w:val="none" w:sz="0" w:space="0" w:color="auto"/>
      </w:divBdr>
      <w:divsChild>
        <w:div w:id="1348099228">
          <w:marLeft w:val="0"/>
          <w:marRight w:val="0"/>
          <w:marTop w:val="0"/>
          <w:marBottom w:val="0"/>
          <w:divBdr>
            <w:top w:val="none" w:sz="0" w:space="0" w:color="auto"/>
            <w:left w:val="none" w:sz="0" w:space="0" w:color="auto"/>
            <w:bottom w:val="none" w:sz="0" w:space="0" w:color="auto"/>
            <w:right w:val="none" w:sz="0" w:space="0" w:color="auto"/>
          </w:divBdr>
          <w:divsChild>
            <w:div w:id="910432536">
              <w:marLeft w:val="0"/>
              <w:marRight w:val="0"/>
              <w:marTop w:val="0"/>
              <w:marBottom w:val="0"/>
              <w:divBdr>
                <w:top w:val="none" w:sz="0" w:space="0" w:color="auto"/>
                <w:left w:val="none" w:sz="0" w:space="0" w:color="auto"/>
                <w:bottom w:val="none" w:sz="0" w:space="0" w:color="auto"/>
                <w:right w:val="none" w:sz="0" w:space="0" w:color="auto"/>
              </w:divBdr>
              <w:divsChild>
                <w:div w:id="722993524">
                  <w:marLeft w:val="0"/>
                  <w:marRight w:val="0"/>
                  <w:marTop w:val="0"/>
                  <w:marBottom w:val="0"/>
                  <w:divBdr>
                    <w:top w:val="none" w:sz="0" w:space="0" w:color="auto"/>
                    <w:left w:val="none" w:sz="0" w:space="0" w:color="auto"/>
                    <w:bottom w:val="none" w:sz="0" w:space="0" w:color="auto"/>
                    <w:right w:val="none" w:sz="0" w:space="0" w:color="auto"/>
                  </w:divBdr>
                  <w:divsChild>
                    <w:div w:id="1801609581">
                      <w:marLeft w:val="0"/>
                      <w:marRight w:val="0"/>
                      <w:marTop w:val="0"/>
                      <w:marBottom w:val="0"/>
                      <w:divBdr>
                        <w:top w:val="none" w:sz="0" w:space="0" w:color="auto"/>
                        <w:left w:val="none" w:sz="0" w:space="0" w:color="auto"/>
                        <w:bottom w:val="none" w:sz="0" w:space="0" w:color="auto"/>
                        <w:right w:val="none" w:sz="0" w:space="0" w:color="auto"/>
                      </w:divBdr>
                      <w:divsChild>
                        <w:div w:id="1482961050">
                          <w:marLeft w:val="0"/>
                          <w:marRight w:val="0"/>
                          <w:marTop w:val="0"/>
                          <w:marBottom w:val="0"/>
                          <w:divBdr>
                            <w:top w:val="none" w:sz="0" w:space="0" w:color="auto"/>
                            <w:left w:val="none" w:sz="0" w:space="0" w:color="auto"/>
                            <w:bottom w:val="none" w:sz="0" w:space="0" w:color="auto"/>
                            <w:right w:val="none" w:sz="0" w:space="0" w:color="auto"/>
                          </w:divBdr>
                          <w:divsChild>
                            <w:div w:id="1517690476">
                              <w:marLeft w:val="0"/>
                              <w:marRight w:val="0"/>
                              <w:marTop w:val="0"/>
                              <w:marBottom w:val="0"/>
                              <w:divBdr>
                                <w:top w:val="none" w:sz="0" w:space="0" w:color="auto"/>
                                <w:left w:val="none" w:sz="0" w:space="0" w:color="auto"/>
                                <w:bottom w:val="none" w:sz="0" w:space="0" w:color="auto"/>
                                <w:right w:val="none" w:sz="0" w:space="0" w:color="auto"/>
                              </w:divBdr>
                              <w:divsChild>
                                <w:div w:id="399790648">
                                  <w:marLeft w:val="0"/>
                                  <w:marRight w:val="0"/>
                                  <w:marTop w:val="0"/>
                                  <w:marBottom w:val="0"/>
                                  <w:divBdr>
                                    <w:top w:val="none" w:sz="0" w:space="0" w:color="auto"/>
                                    <w:left w:val="none" w:sz="0" w:space="0" w:color="auto"/>
                                    <w:bottom w:val="none" w:sz="0" w:space="0" w:color="auto"/>
                                    <w:right w:val="none" w:sz="0" w:space="0" w:color="auto"/>
                                  </w:divBdr>
                                  <w:divsChild>
                                    <w:div w:id="2107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459656">
      <w:bodyDiv w:val="1"/>
      <w:marLeft w:val="0"/>
      <w:marRight w:val="0"/>
      <w:marTop w:val="0"/>
      <w:marBottom w:val="0"/>
      <w:divBdr>
        <w:top w:val="none" w:sz="0" w:space="0" w:color="auto"/>
        <w:left w:val="none" w:sz="0" w:space="0" w:color="auto"/>
        <w:bottom w:val="none" w:sz="0" w:space="0" w:color="auto"/>
        <w:right w:val="none" w:sz="0" w:space="0" w:color="auto"/>
      </w:divBdr>
      <w:divsChild>
        <w:div w:id="921258506">
          <w:marLeft w:val="0"/>
          <w:marRight w:val="0"/>
          <w:marTop w:val="0"/>
          <w:marBottom w:val="0"/>
          <w:divBdr>
            <w:top w:val="none" w:sz="0" w:space="0" w:color="auto"/>
            <w:left w:val="none" w:sz="0" w:space="0" w:color="auto"/>
            <w:bottom w:val="none" w:sz="0" w:space="0" w:color="auto"/>
            <w:right w:val="none" w:sz="0" w:space="0" w:color="auto"/>
          </w:divBdr>
          <w:divsChild>
            <w:div w:id="1399984524">
              <w:marLeft w:val="0"/>
              <w:marRight w:val="0"/>
              <w:marTop w:val="0"/>
              <w:marBottom w:val="0"/>
              <w:divBdr>
                <w:top w:val="none" w:sz="0" w:space="0" w:color="auto"/>
                <w:left w:val="none" w:sz="0" w:space="0" w:color="auto"/>
                <w:bottom w:val="none" w:sz="0" w:space="0" w:color="auto"/>
                <w:right w:val="none" w:sz="0" w:space="0" w:color="auto"/>
              </w:divBdr>
              <w:divsChild>
                <w:div w:id="1331904809">
                  <w:marLeft w:val="0"/>
                  <w:marRight w:val="0"/>
                  <w:marTop w:val="0"/>
                  <w:marBottom w:val="0"/>
                  <w:divBdr>
                    <w:top w:val="none" w:sz="0" w:space="0" w:color="auto"/>
                    <w:left w:val="none" w:sz="0" w:space="0" w:color="auto"/>
                    <w:bottom w:val="none" w:sz="0" w:space="0" w:color="auto"/>
                    <w:right w:val="none" w:sz="0" w:space="0" w:color="auto"/>
                  </w:divBdr>
                  <w:divsChild>
                    <w:div w:id="1264995305">
                      <w:marLeft w:val="0"/>
                      <w:marRight w:val="0"/>
                      <w:marTop w:val="0"/>
                      <w:marBottom w:val="0"/>
                      <w:divBdr>
                        <w:top w:val="none" w:sz="0" w:space="0" w:color="auto"/>
                        <w:left w:val="none" w:sz="0" w:space="0" w:color="auto"/>
                        <w:bottom w:val="none" w:sz="0" w:space="0" w:color="auto"/>
                        <w:right w:val="none" w:sz="0" w:space="0" w:color="auto"/>
                      </w:divBdr>
                      <w:divsChild>
                        <w:div w:id="17389106">
                          <w:marLeft w:val="0"/>
                          <w:marRight w:val="0"/>
                          <w:marTop w:val="0"/>
                          <w:marBottom w:val="0"/>
                          <w:divBdr>
                            <w:top w:val="none" w:sz="0" w:space="0" w:color="auto"/>
                            <w:left w:val="none" w:sz="0" w:space="0" w:color="auto"/>
                            <w:bottom w:val="none" w:sz="0" w:space="0" w:color="auto"/>
                            <w:right w:val="none" w:sz="0" w:space="0" w:color="auto"/>
                          </w:divBdr>
                          <w:divsChild>
                            <w:div w:id="1639990435">
                              <w:marLeft w:val="0"/>
                              <w:marRight w:val="0"/>
                              <w:marTop w:val="0"/>
                              <w:marBottom w:val="0"/>
                              <w:divBdr>
                                <w:top w:val="none" w:sz="0" w:space="0" w:color="auto"/>
                                <w:left w:val="none" w:sz="0" w:space="0" w:color="auto"/>
                                <w:bottom w:val="none" w:sz="0" w:space="0" w:color="auto"/>
                                <w:right w:val="none" w:sz="0" w:space="0" w:color="auto"/>
                              </w:divBdr>
                              <w:divsChild>
                                <w:div w:id="398286116">
                                  <w:marLeft w:val="0"/>
                                  <w:marRight w:val="0"/>
                                  <w:marTop w:val="0"/>
                                  <w:marBottom w:val="0"/>
                                  <w:divBdr>
                                    <w:top w:val="none" w:sz="0" w:space="0" w:color="auto"/>
                                    <w:left w:val="none" w:sz="0" w:space="0" w:color="auto"/>
                                    <w:bottom w:val="none" w:sz="0" w:space="0" w:color="auto"/>
                                    <w:right w:val="none" w:sz="0" w:space="0" w:color="auto"/>
                                  </w:divBdr>
                                  <w:divsChild>
                                    <w:div w:id="1728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4843100">
      <w:bodyDiv w:val="1"/>
      <w:marLeft w:val="0"/>
      <w:marRight w:val="0"/>
      <w:marTop w:val="0"/>
      <w:marBottom w:val="0"/>
      <w:divBdr>
        <w:top w:val="none" w:sz="0" w:space="0" w:color="auto"/>
        <w:left w:val="none" w:sz="0" w:space="0" w:color="auto"/>
        <w:bottom w:val="none" w:sz="0" w:space="0" w:color="auto"/>
        <w:right w:val="none" w:sz="0" w:space="0" w:color="auto"/>
      </w:divBdr>
      <w:divsChild>
        <w:div w:id="1002733316">
          <w:marLeft w:val="0"/>
          <w:marRight w:val="0"/>
          <w:marTop w:val="0"/>
          <w:marBottom w:val="0"/>
          <w:divBdr>
            <w:top w:val="none" w:sz="0" w:space="0" w:color="auto"/>
            <w:left w:val="none" w:sz="0" w:space="0" w:color="auto"/>
            <w:bottom w:val="none" w:sz="0" w:space="0" w:color="auto"/>
            <w:right w:val="none" w:sz="0" w:space="0" w:color="auto"/>
          </w:divBdr>
          <w:divsChild>
            <w:div w:id="1222332192">
              <w:marLeft w:val="0"/>
              <w:marRight w:val="0"/>
              <w:marTop w:val="0"/>
              <w:marBottom w:val="0"/>
              <w:divBdr>
                <w:top w:val="none" w:sz="0" w:space="0" w:color="auto"/>
                <w:left w:val="none" w:sz="0" w:space="0" w:color="auto"/>
                <w:bottom w:val="none" w:sz="0" w:space="0" w:color="auto"/>
                <w:right w:val="none" w:sz="0" w:space="0" w:color="auto"/>
              </w:divBdr>
              <w:divsChild>
                <w:div w:id="1515654700">
                  <w:marLeft w:val="0"/>
                  <w:marRight w:val="0"/>
                  <w:marTop w:val="0"/>
                  <w:marBottom w:val="0"/>
                  <w:divBdr>
                    <w:top w:val="none" w:sz="0" w:space="0" w:color="auto"/>
                    <w:left w:val="none" w:sz="0" w:space="0" w:color="auto"/>
                    <w:bottom w:val="none" w:sz="0" w:space="0" w:color="auto"/>
                    <w:right w:val="none" w:sz="0" w:space="0" w:color="auto"/>
                  </w:divBdr>
                  <w:divsChild>
                    <w:div w:id="1484734527">
                      <w:marLeft w:val="0"/>
                      <w:marRight w:val="0"/>
                      <w:marTop w:val="0"/>
                      <w:marBottom w:val="0"/>
                      <w:divBdr>
                        <w:top w:val="none" w:sz="0" w:space="0" w:color="auto"/>
                        <w:left w:val="none" w:sz="0" w:space="0" w:color="auto"/>
                        <w:bottom w:val="none" w:sz="0" w:space="0" w:color="auto"/>
                        <w:right w:val="none" w:sz="0" w:space="0" w:color="auto"/>
                      </w:divBdr>
                      <w:divsChild>
                        <w:div w:id="915939451">
                          <w:marLeft w:val="0"/>
                          <w:marRight w:val="0"/>
                          <w:marTop w:val="0"/>
                          <w:marBottom w:val="0"/>
                          <w:divBdr>
                            <w:top w:val="none" w:sz="0" w:space="0" w:color="auto"/>
                            <w:left w:val="none" w:sz="0" w:space="0" w:color="auto"/>
                            <w:bottom w:val="none" w:sz="0" w:space="0" w:color="auto"/>
                            <w:right w:val="none" w:sz="0" w:space="0" w:color="auto"/>
                          </w:divBdr>
                          <w:divsChild>
                            <w:div w:id="804081128">
                              <w:marLeft w:val="0"/>
                              <w:marRight w:val="0"/>
                              <w:marTop w:val="0"/>
                              <w:marBottom w:val="0"/>
                              <w:divBdr>
                                <w:top w:val="none" w:sz="0" w:space="0" w:color="auto"/>
                                <w:left w:val="none" w:sz="0" w:space="0" w:color="auto"/>
                                <w:bottom w:val="none" w:sz="0" w:space="0" w:color="auto"/>
                                <w:right w:val="none" w:sz="0" w:space="0" w:color="auto"/>
                              </w:divBdr>
                              <w:divsChild>
                                <w:div w:id="985860057">
                                  <w:marLeft w:val="0"/>
                                  <w:marRight w:val="0"/>
                                  <w:marTop w:val="0"/>
                                  <w:marBottom w:val="0"/>
                                  <w:divBdr>
                                    <w:top w:val="none" w:sz="0" w:space="0" w:color="auto"/>
                                    <w:left w:val="none" w:sz="0" w:space="0" w:color="auto"/>
                                    <w:bottom w:val="none" w:sz="0" w:space="0" w:color="auto"/>
                                    <w:right w:val="none" w:sz="0" w:space="0" w:color="auto"/>
                                  </w:divBdr>
                                  <w:divsChild>
                                    <w:div w:id="628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985617">
      <w:bodyDiv w:val="1"/>
      <w:marLeft w:val="0"/>
      <w:marRight w:val="0"/>
      <w:marTop w:val="0"/>
      <w:marBottom w:val="0"/>
      <w:divBdr>
        <w:top w:val="none" w:sz="0" w:space="0" w:color="auto"/>
        <w:left w:val="none" w:sz="0" w:space="0" w:color="auto"/>
        <w:bottom w:val="none" w:sz="0" w:space="0" w:color="auto"/>
        <w:right w:val="none" w:sz="0" w:space="0" w:color="auto"/>
      </w:divBdr>
      <w:divsChild>
        <w:div w:id="335497318">
          <w:marLeft w:val="0"/>
          <w:marRight w:val="0"/>
          <w:marTop w:val="0"/>
          <w:marBottom w:val="0"/>
          <w:divBdr>
            <w:top w:val="none" w:sz="0" w:space="0" w:color="auto"/>
            <w:left w:val="none" w:sz="0" w:space="0" w:color="auto"/>
            <w:bottom w:val="none" w:sz="0" w:space="0" w:color="auto"/>
            <w:right w:val="none" w:sz="0" w:space="0" w:color="auto"/>
          </w:divBdr>
          <w:divsChild>
            <w:div w:id="1436753812">
              <w:marLeft w:val="0"/>
              <w:marRight w:val="0"/>
              <w:marTop w:val="0"/>
              <w:marBottom w:val="0"/>
              <w:divBdr>
                <w:top w:val="none" w:sz="0" w:space="0" w:color="auto"/>
                <w:left w:val="none" w:sz="0" w:space="0" w:color="auto"/>
                <w:bottom w:val="none" w:sz="0" w:space="0" w:color="auto"/>
                <w:right w:val="none" w:sz="0" w:space="0" w:color="auto"/>
              </w:divBdr>
              <w:divsChild>
                <w:div w:id="805050679">
                  <w:marLeft w:val="0"/>
                  <w:marRight w:val="0"/>
                  <w:marTop w:val="0"/>
                  <w:marBottom w:val="0"/>
                  <w:divBdr>
                    <w:top w:val="none" w:sz="0" w:space="0" w:color="auto"/>
                    <w:left w:val="none" w:sz="0" w:space="0" w:color="auto"/>
                    <w:bottom w:val="none" w:sz="0" w:space="0" w:color="auto"/>
                    <w:right w:val="none" w:sz="0" w:space="0" w:color="auto"/>
                  </w:divBdr>
                  <w:divsChild>
                    <w:div w:id="588318255">
                      <w:marLeft w:val="0"/>
                      <w:marRight w:val="0"/>
                      <w:marTop w:val="0"/>
                      <w:marBottom w:val="0"/>
                      <w:divBdr>
                        <w:top w:val="none" w:sz="0" w:space="0" w:color="auto"/>
                        <w:left w:val="none" w:sz="0" w:space="0" w:color="auto"/>
                        <w:bottom w:val="none" w:sz="0" w:space="0" w:color="auto"/>
                        <w:right w:val="none" w:sz="0" w:space="0" w:color="auto"/>
                      </w:divBdr>
                      <w:divsChild>
                        <w:div w:id="1296986629">
                          <w:marLeft w:val="0"/>
                          <w:marRight w:val="0"/>
                          <w:marTop w:val="0"/>
                          <w:marBottom w:val="0"/>
                          <w:divBdr>
                            <w:top w:val="none" w:sz="0" w:space="0" w:color="auto"/>
                            <w:left w:val="none" w:sz="0" w:space="0" w:color="auto"/>
                            <w:bottom w:val="none" w:sz="0" w:space="0" w:color="auto"/>
                            <w:right w:val="none" w:sz="0" w:space="0" w:color="auto"/>
                          </w:divBdr>
                          <w:divsChild>
                            <w:div w:id="1900510394">
                              <w:marLeft w:val="0"/>
                              <w:marRight w:val="0"/>
                              <w:marTop w:val="0"/>
                              <w:marBottom w:val="0"/>
                              <w:divBdr>
                                <w:top w:val="none" w:sz="0" w:space="0" w:color="auto"/>
                                <w:left w:val="none" w:sz="0" w:space="0" w:color="auto"/>
                                <w:bottom w:val="none" w:sz="0" w:space="0" w:color="auto"/>
                                <w:right w:val="none" w:sz="0" w:space="0" w:color="auto"/>
                              </w:divBdr>
                              <w:divsChild>
                                <w:div w:id="281108506">
                                  <w:marLeft w:val="0"/>
                                  <w:marRight w:val="0"/>
                                  <w:marTop w:val="0"/>
                                  <w:marBottom w:val="0"/>
                                  <w:divBdr>
                                    <w:top w:val="none" w:sz="0" w:space="0" w:color="auto"/>
                                    <w:left w:val="none" w:sz="0" w:space="0" w:color="auto"/>
                                    <w:bottom w:val="none" w:sz="0" w:space="0" w:color="auto"/>
                                    <w:right w:val="none" w:sz="0" w:space="0" w:color="auto"/>
                                  </w:divBdr>
                                  <w:divsChild>
                                    <w:div w:id="19581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02118">
      <w:bodyDiv w:val="1"/>
      <w:marLeft w:val="0"/>
      <w:marRight w:val="0"/>
      <w:marTop w:val="0"/>
      <w:marBottom w:val="0"/>
      <w:divBdr>
        <w:top w:val="none" w:sz="0" w:space="0" w:color="auto"/>
        <w:left w:val="none" w:sz="0" w:space="0" w:color="auto"/>
        <w:bottom w:val="none" w:sz="0" w:space="0" w:color="auto"/>
        <w:right w:val="none" w:sz="0" w:space="0" w:color="auto"/>
      </w:divBdr>
      <w:divsChild>
        <w:div w:id="230386962">
          <w:marLeft w:val="0"/>
          <w:marRight w:val="0"/>
          <w:marTop w:val="0"/>
          <w:marBottom w:val="0"/>
          <w:divBdr>
            <w:top w:val="none" w:sz="0" w:space="0" w:color="auto"/>
            <w:left w:val="none" w:sz="0" w:space="0" w:color="auto"/>
            <w:bottom w:val="none" w:sz="0" w:space="0" w:color="auto"/>
            <w:right w:val="none" w:sz="0" w:space="0" w:color="auto"/>
          </w:divBdr>
          <w:divsChild>
            <w:div w:id="1776636411">
              <w:marLeft w:val="0"/>
              <w:marRight w:val="0"/>
              <w:marTop w:val="0"/>
              <w:marBottom w:val="0"/>
              <w:divBdr>
                <w:top w:val="none" w:sz="0" w:space="0" w:color="auto"/>
                <w:left w:val="none" w:sz="0" w:space="0" w:color="auto"/>
                <w:bottom w:val="none" w:sz="0" w:space="0" w:color="auto"/>
                <w:right w:val="none" w:sz="0" w:space="0" w:color="auto"/>
              </w:divBdr>
              <w:divsChild>
                <w:div w:id="957108152">
                  <w:marLeft w:val="0"/>
                  <w:marRight w:val="0"/>
                  <w:marTop w:val="0"/>
                  <w:marBottom w:val="0"/>
                  <w:divBdr>
                    <w:top w:val="none" w:sz="0" w:space="0" w:color="auto"/>
                    <w:left w:val="none" w:sz="0" w:space="0" w:color="auto"/>
                    <w:bottom w:val="none" w:sz="0" w:space="0" w:color="auto"/>
                    <w:right w:val="none" w:sz="0" w:space="0" w:color="auto"/>
                  </w:divBdr>
                  <w:divsChild>
                    <w:div w:id="1586495513">
                      <w:marLeft w:val="0"/>
                      <w:marRight w:val="0"/>
                      <w:marTop w:val="0"/>
                      <w:marBottom w:val="0"/>
                      <w:divBdr>
                        <w:top w:val="none" w:sz="0" w:space="0" w:color="auto"/>
                        <w:left w:val="none" w:sz="0" w:space="0" w:color="auto"/>
                        <w:bottom w:val="none" w:sz="0" w:space="0" w:color="auto"/>
                        <w:right w:val="none" w:sz="0" w:space="0" w:color="auto"/>
                      </w:divBdr>
                      <w:divsChild>
                        <w:div w:id="1894001786">
                          <w:marLeft w:val="0"/>
                          <w:marRight w:val="0"/>
                          <w:marTop w:val="0"/>
                          <w:marBottom w:val="0"/>
                          <w:divBdr>
                            <w:top w:val="none" w:sz="0" w:space="0" w:color="auto"/>
                            <w:left w:val="none" w:sz="0" w:space="0" w:color="auto"/>
                            <w:bottom w:val="none" w:sz="0" w:space="0" w:color="auto"/>
                            <w:right w:val="none" w:sz="0" w:space="0" w:color="auto"/>
                          </w:divBdr>
                          <w:divsChild>
                            <w:div w:id="2012683325">
                              <w:marLeft w:val="0"/>
                              <w:marRight w:val="0"/>
                              <w:marTop w:val="0"/>
                              <w:marBottom w:val="0"/>
                              <w:divBdr>
                                <w:top w:val="none" w:sz="0" w:space="0" w:color="auto"/>
                                <w:left w:val="none" w:sz="0" w:space="0" w:color="auto"/>
                                <w:bottom w:val="none" w:sz="0" w:space="0" w:color="auto"/>
                                <w:right w:val="none" w:sz="0" w:space="0" w:color="auto"/>
                              </w:divBdr>
                              <w:divsChild>
                                <w:div w:id="791485418">
                                  <w:marLeft w:val="0"/>
                                  <w:marRight w:val="0"/>
                                  <w:marTop w:val="0"/>
                                  <w:marBottom w:val="0"/>
                                  <w:divBdr>
                                    <w:top w:val="none" w:sz="0" w:space="0" w:color="auto"/>
                                    <w:left w:val="none" w:sz="0" w:space="0" w:color="auto"/>
                                    <w:bottom w:val="none" w:sz="0" w:space="0" w:color="auto"/>
                                    <w:right w:val="none" w:sz="0" w:space="0" w:color="auto"/>
                                  </w:divBdr>
                                  <w:divsChild>
                                    <w:div w:id="6538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image" Target="media/image2.emf"/><Relationship Id="rId18" Type="http://schemas.openxmlformats.org/officeDocument/2006/relationships/hyperlink" Target="http://www.mackaycomm.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tserv@mackaycomm.com" TargetMode="External"/><Relationship Id="rId2" Type="http://schemas.openxmlformats.org/officeDocument/2006/relationships/numbering" Target="numbering.xml"/><Relationship Id="rId16" Type="http://schemas.openxmlformats.org/officeDocument/2006/relationships/hyperlink" Target="mailto:sirmitalia@pec.i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z_kom@dsszzi.gov.u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079B-A664-423F-9AD2-58F91E86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17</Pages>
  <Words>5892</Words>
  <Characters>9192</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15054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dc:creator>
  <cp:keywords/>
  <dc:description/>
  <cp:lastModifiedBy>Liu, Sanping</cp:lastModifiedBy>
  <cp:revision>76</cp:revision>
  <cp:lastPrinted>2019-08-26T08:38:00Z</cp:lastPrinted>
  <dcterms:created xsi:type="dcterms:W3CDTF">2019-05-30T12:10:00Z</dcterms:created>
  <dcterms:modified xsi:type="dcterms:W3CDTF">2019-08-26T09:05:00Z</dcterms:modified>
</cp:coreProperties>
</file>