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9A680C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9A680C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9A680C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9A680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9A680C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9A680C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47FCF657" w:rsidR="00F540FB" w:rsidRPr="009A680C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9A680C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9A680C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9A680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8E7A67" w:rsidRPr="009A680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3381598D" w:rsidR="00F540FB" w:rsidRPr="009A680C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A680C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9B5292" w:rsidRPr="009A680C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9749A0" w:rsidRPr="009A680C">
              <w:rPr>
                <w:color w:val="FFFFFF" w:themeColor="background1"/>
                <w:sz w:val="18"/>
                <w:szCs w:val="18"/>
                <w:lang w:val="ru-RU"/>
              </w:rPr>
              <w:t>II</w:t>
            </w:r>
            <w:r w:rsidRPr="009A680C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9A680C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 w:rsidRPr="009A680C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74EB53AF" w:rsidR="00F540FB" w:rsidRPr="009A680C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A680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9A680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B5292" w:rsidRPr="009A680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8E7A67" w:rsidRPr="009A680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 июня</w:t>
            </w:r>
            <w:r w:rsidRPr="009A680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9A680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 w:rsidRPr="009A680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9A680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9A680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2B32C8BB" w:rsidR="00F540FB" w:rsidRPr="009A680C" w:rsidRDefault="00D87087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A680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143BE6" w:rsidRPr="009A680C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2312-8232 </w:t>
            </w:r>
            <w:r w:rsidRPr="009A680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9A680C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9A680C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9A680C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9A680C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9A680C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9A680C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9A680C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9A680C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9A680C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9A680C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9A680C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9A680C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9A680C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9A680C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9A680C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9A680C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9A680C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A680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9A680C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9A680C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9A680C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9A680C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9A680C" w:rsidSect="004C24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7862727A" w:rsidR="00B648E2" w:rsidRPr="009A680C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9A680C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9A680C" w:rsidRDefault="00B648E2" w:rsidP="00646340">
      <w:pPr>
        <w:widowControl w:val="0"/>
        <w:jc w:val="right"/>
        <w:rPr>
          <w:lang w:val="ru-RU"/>
        </w:rPr>
      </w:pPr>
      <w:r w:rsidRPr="009A680C">
        <w:rPr>
          <w:i/>
          <w:iCs/>
          <w:lang w:val="ru-RU"/>
        </w:rPr>
        <w:t>Стр.</w:t>
      </w:r>
    </w:p>
    <w:p w14:paraId="5398935F" w14:textId="77777777" w:rsidR="0027472C" w:rsidRPr="009A680C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9A680C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9A680C" w:rsidRDefault="00BF0163" w:rsidP="0064634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9A680C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9A680C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9A680C">
        <w:rPr>
          <w:noProof w:val="0"/>
          <w:webHidden/>
          <w:lang w:val="ru-RU"/>
        </w:rPr>
        <w:tab/>
      </w:r>
      <w:r w:rsidR="00690A4F" w:rsidRPr="009A680C">
        <w:rPr>
          <w:noProof w:val="0"/>
          <w:webHidden/>
          <w:lang w:val="ru-RU"/>
        </w:rPr>
        <w:tab/>
      </w:r>
      <w:r w:rsidR="00A22B07" w:rsidRPr="009A680C">
        <w:rPr>
          <w:noProof w:val="0"/>
          <w:webHidden/>
          <w:lang w:val="ru-RU"/>
        </w:rPr>
        <w:t>3</w:t>
      </w:r>
    </w:p>
    <w:p w14:paraId="6FA8DB7B" w14:textId="12E08BBE" w:rsidR="00B12565" w:rsidRPr="009A680C" w:rsidRDefault="008E7A67" w:rsidP="00646340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9A680C">
        <w:rPr>
          <w:rFonts w:eastAsiaTheme="minorEastAsia"/>
          <w:noProof w:val="0"/>
          <w:lang w:val="ru-RU"/>
        </w:rPr>
        <w:t>Утверждение Рекомендаций МСЭ-Т</w:t>
      </w:r>
      <w:r w:rsidRPr="009A680C">
        <w:rPr>
          <w:rFonts w:eastAsiaTheme="minorEastAsia"/>
          <w:noProof w:val="0"/>
          <w:lang w:val="ru-RU"/>
        </w:rPr>
        <w:tab/>
      </w:r>
      <w:r w:rsidRPr="009A680C">
        <w:rPr>
          <w:rFonts w:eastAsiaTheme="minorEastAsia"/>
          <w:noProof w:val="0"/>
          <w:lang w:val="ru-RU"/>
        </w:rPr>
        <w:tab/>
        <w:t>4</w:t>
      </w:r>
    </w:p>
    <w:p w14:paraId="78BE8B0C" w14:textId="63A8BDBF" w:rsidR="008C723B" w:rsidRPr="009A680C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9A680C">
        <w:rPr>
          <w:noProof w:val="0"/>
          <w:lang w:val="ru-RU"/>
        </w:rPr>
        <w:t>Ограничения обслуживания</w:t>
      </w:r>
      <w:r w:rsidR="008C723B" w:rsidRPr="009A680C">
        <w:rPr>
          <w:noProof w:val="0"/>
          <w:webHidden/>
          <w:lang w:val="ru-RU"/>
        </w:rPr>
        <w:tab/>
      </w:r>
      <w:r w:rsidR="00690A4F" w:rsidRPr="009A680C">
        <w:rPr>
          <w:noProof w:val="0"/>
          <w:webHidden/>
          <w:lang w:val="ru-RU"/>
        </w:rPr>
        <w:tab/>
      </w:r>
      <w:r w:rsidR="008E7A67" w:rsidRPr="009A680C">
        <w:rPr>
          <w:noProof w:val="0"/>
          <w:webHidden/>
          <w:lang w:val="ru-RU"/>
        </w:rPr>
        <w:t>5</w:t>
      </w:r>
    </w:p>
    <w:p w14:paraId="40E93AB4" w14:textId="7BC50754" w:rsidR="008C723B" w:rsidRPr="009A680C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9A680C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9A680C">
        <w:rPr>
          <w:noProof w:val="0"/>
          <w:webHidden/>
          <w:lang w:val="ru-RU"/>
        </w:rPr>
        <w:tab/>
      </w:r>
      <w:r w:rsidR="00690A4F" w:rsidRPr="009A680C">
        <w:rPr>
          <w:noProof w:val="0"/>
          <w:webHidden/>
          <w:lang w:val="ru-RU"/>
        </w:rPr>
        <w:tab/>
      </w:r>
      <w:r w:rsidR="008E7A67" w:rsidRPr="009A680C">
        <w:rPr>
          <w:noProof w:val="0"/>
          <w:webHidden/>
          <w:lang w:val="ru-RU"/>
        </w:rPr>
        <w:t>5</w:t>
      </w:r>
    </w:p>
    <w:p w14:paraId="4E7DE23B" w14:textId="2719084D" w:rsidR="00862309" w:rsidRPr="009A680C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9A680C">
        <w:rPr>
          <w:b/>
          <w:bCs/>
          <w:noProof w:val="0"/>
          <w:lang w:val="ru-RU"/>
        </w:rPr>
        <w:t>ПОПРАВКИ К СЛУЖЕБНЫМ ПУБЛИКАЦИЯМ</w:t>
      </w:r>
    </w:p>
    <w:p w14:paraId="367200D4" w14:textId="1CDEC85F" w:rsidR="00371ACC" w:rsidRPr="009A680C" w:rsidRDefault="00E93120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9A680C">
        <w:rPr>
          <w:rFonts w:eastAsia="SimSun" w:cs="Calibri"/>
          <w:noProof w:val="0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9A680C">
        <w:rPr>
          <w:rFonts w:eastAsia="SimSun" w:cs="Calibri"/>
          <w:noProof w:val="0"/>
          <w:lang w:val="ru-RU" w:eastAsia="zh-CN"/>
        </w:rPr>
        <w:br/>
        <w:t>за электросвязь</w:t>
      </w:r>
      <w:r w:rsidR="00371ACC" w:rsidRPr="009A680C">
        <w:rPr>
          <w:rFonts w:eastAsiaTheme="minorEastAsia"/>
          <w:noProof w:val="0"/>
          <w:lang w:val="ru-RU"/>
        </w:rPr>
        <w:tab/>
      </w:r>
      <w:r w:rsidR="00371ACC" w:rsidRPr="009A680C">
        <w:rPr>
          <w:rFonts w:eastAsiaTheme="minorEastAsia"/>
          <w:noProof w:val="0"/>
          <w:lang w:val="ru-RU"/>
        </w:rPr>
        <w:tab/>
      </w:r>
      <w:r w:rsidR="008E7A67" w:rsidRPr="009A680C">
        <w:rPr>
          <w:rFonts w:eastAsiaTheme="minorEastAsia"/>
          <w:noProof w:val="0"/>
          <w:lang w:val="ru-RU"/>
        </w:rPr>
        <w:t>6</w:t>
      </w:r>
    </w:p>
    <w:p w14:paraId="1B984276" w14:textId="510F7A85" w:rsidR="008E7A67" w:rsidRPr="009A680C" w:rsidRDefault="008E7A67" w:rsidP="008E7A67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9A680C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9A680C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9A680C">
        <w:rPr>
          <w:rFonts w:asciiTheme="minorHAnsi" w:hAnsiTheme="minorHAnsi"/>
          <w:lang w:val="ru-RU"/>
        </w:rPr>
        <w:br/>
        <w:t xml:space="preserve">общего пользования и абонентов </w:t>
      </w:r>
      <w:r w:rsidRPr="009A680C">
        <w:rPr>
          <w:lang w:val="ru-RU"/>
        </w:rPr>
        <w:tab/>
      </w:r>
      <w:r w:rsidRPr="009A680C">
        <w:rPr>
          <w:lang w:val="ru-RU"/>
        </w:rPr>
        <w:tab/>
        <w:t>7</w:t>
      </w:r>
    </w:p>
    <w:p w14:paraId="7C4601C2" w14:textId="52F64CFE" w:rsidR="00371ACC" w:rsidRPr="009A680C" w:rsidRDefault="00DC3ED2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9A680C">
        <w:rPr>
          <w:noProof w:val="0"/>
          <w:lang w:val="ru-RU"/>
        </w:rPr>
        <w:t>Список кодов МСЭ операторов связи</w:t>
      </w:r>
      <w:r w:rsidR="00371ACC" w:rsidRPr="009A680C">
        <w:rPr>
          <w:rFonts w:eastAsiaTheme="minorEastAsia"/>
          <w:noProof w:val="0"/>
          <w:lang w:val="ru-RU"/>
        </w:rPr>
        <w:tab/>
      </w:r>
      <w:r w:rsidR="00371ACC" w:rsidRPr="009A680C">
        <w:rPr>
          <w:rFonts w:eastAsiaTheme="minorEastAsia"/>
          <w:noProof w:val="0"/>
          <w:lang w:val="ru-RU"/>
        </w:rPr>
        <w:tab/>
      </w:r>
      <w:r w:rsidR="008E7A67" w:rsidRPr="009A680C">
        <w:rPr>
          <w:rFonts w:eastAsiaTheme="minorEastAsia"/>
          <w:noProof w:val="0"/>
          <w:lang w:val="ru-RU"/>
        </w:rPr>
        <w:t>7</w:t>
      </w:r>
    </w:p>
    <w:p w14:paraId="2FE31438" w14:textId="0B5C97B6" w:rsidR="007E49BC" w:rsidRPr="009A680C" w:rsidRDefault="007E49BC" w:rsidP="007E49BC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9A680C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9A680C">
        <w:rPr>
          <w:lang w:val="ru-RU"/>
        </w:rPr>
        <w:tab/>
      </w:r>
      <w:r w:rsidRPr="009A680C">
        <w:rPr>
          <w:lang w:val="ru-RU"/>
        </w:rPr>
        <w:tab/>
      </w:r>
      <w:r w:rsidR="008E7A67" w:rsidRPr="009A680C">
        <w:rPr>
          <w:lang w:val="ru-RU"/>
        </w:rPr>
        <w:t>8</w:t>
      </w:r>
    </w:p>
    <w:p w14:paraId="317EC8B6" w14:textId="1A46423B" w:rsidR="009F2CAD" w:rsidRPr="009A680C" w:rsidRDefault="009B5292" w:rsidP="00E67426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9A680C">
        <w:rPr>
          <w:rFonts w:asciiTheme="minorHAnsi" w:hAnsiTheme="minorHAnsi"/>
          <w:lang w:val="ru-RU"/>
        </w:rPr>
        <w:t>Национальный план нумерации</w:t>
      </w:r>
      <w:r w:rsidR="00C22D26" w:rsidRPr="009A680C">
        <w:rPr>
          <w:lang w:val="ru-RU"/>
        </w:rPr>
        <w:tab/>
      </w:r>
      <w:r w:rsidR="00C22D26" w:rsidRPr="009A680C">
        <w:rPr>
          <w:lang w:val="ru-RU"/>
        </w:rPr>
        <w:tab/>
      </w:r>
      <w:r w:rsidR="009749A0" w:rsidRPr="009A680C">
        <w:rPr>
          <w:lang w:val="ru-RU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9A680C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9A680C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9A680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9A680C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9A680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9A680C" w14:paraId="5CBFD46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CDC" w14:textId="4643C4E3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4CF" w14:textId="30E51A06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E94" w14:textId="60241EB0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30.VI.2023</w:t>
            </w:r>
          </w:p>
        </w:tc>
      </w:tr>
      <w:tr w:rsidR="00444A8A" w:rsidRPr="009A680C" w14:paraId="120B8CA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A94" w14:textId="601FD9BA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C6" w14:textId="40F0A676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2E2" w14:textId="6B2EDA4D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14.VII.2023</w:t>
            </w:r>
          </w:p>
        </w:tc>
      </w:tr>
      <w:tr w:rsidR="00444A8A" w:rsidRPr="009A680C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42313523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74D056C7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779E130A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28.VII.2023</w:t>
            </w:r>
          </w:p>
        </w:tc>
      </w:tr>
      <w:tr w:rsidR="00444A8A" w:rsidRPr="009A680C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028D1249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790325FA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08D4CF27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11.VIII.2023</w:t>
            </w:r>
          </w:p>
        </w:tc>
      </w:tr>
      <w:tr w:rsidR="00444A8A" w:rsidRPr="009A680C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31.VIII.2023</w:t>
            </w:r>
          </w:p>
        </w:tc>
      </w:tr>
      <w:tr w:rsidR="00444A8A" w:rsidRPr="009A680C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</w:tr>
      <w:tr w:rsidR="00444A8A" w:rsidRPr="009A680C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29.IX.2023</w:t>
            </w:r>
          </w:p>
        </w:tc>
      </w:tr>
      <w:tr w:rsidR="00444A8A" w:rsidRPr="009A680C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444A8A" w:rsidRPr="009A680C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444A8A" w:rsidRPr="009A680C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444A8A" w:rsidRPr="009A680C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444A8A" w:rsidRPr="009A680C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9A680C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A680C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54349DF7" w14:textId="77777777" w:rsidR="008368AC" w:rsidRPr="009A680C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9A680C">
        <w:rPr>
          <w:rFonts w:eastAsia="SimSun"/>
          <w:sz w:val="18"/>
          <w:szCs w:val="18"/>
          <w:lang w:val="ru-RU" w:eastAsia="zh-CN"/>
        </w:rPr>
        <w:t>*</w:t>
      </w:r>
      <w:r w:rsidRPr="009A680C">
        <w:rPr>
          <w:rFonts w:eastAsia="SimSun"/>
          <w:sz w:val="18"/>
          <w:szCs w:val="18"/>
          <w:lang w:val="ru-RU" w:eastAsia="zh-CN"/>
        </w:rPr>
        <w:tab/>
      </w:r>
      <w:r w:rsidRPr="009A680C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9A680C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9A680C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9A680C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9A680C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9A680C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9A680C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9A680C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A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9A680C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1251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1199</w:t>
      </w:r>
      <w:r w:rsidRPr="009A680C">
        <w:rPr>
          <w:rFonts w:asciiTheme="minorHAnsi" w:hAnsiTheme="minorHAnsi"/>
          <w:sz w:val="18"/>
          <w:szCs w:val="18"/>
          <w:lang w:val="ru-RU"/>
        </w:rPr>
        <w:tab/>
      </w:r>
      <w:r w:rsidRPr="009A680C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9A680C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1162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9A680C">
        <w:rPr>
          <w:rFonts w:asciiTheme="minorHAnsi" w:hAnsiTheme="minorHAnsi"/>
          <w:sz w:val="18"/>
          <w:szCs w:val="18"/>
          <w:lang w:val="ru-RU"/>
        </w:rPr>
        <w:t>1</w:t>
      </w:r>
      <w:r w:rsidRPr="009A680C">
        <w:rPr>
          <w:rFonts w:asciiTheme="minorHAnsi" w:hAnsiTheme="minorHAnsi"/>
          <w:sz w:val="18"/>
          <w:szCs w:val="18"/>
          <w:lang w:val="ru-RU"/>
        </w:rPr>
        <w:t>61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1125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1125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1117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9A680C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1114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9A680C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1096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1060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9A680C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1015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1002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1001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1000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994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991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980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978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4608ED0A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977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8E7A67" w:rsidRPr="009A680C">
        <w:rPr>
          <w:rFonts w:asciiTheme="minorHAnsi" w:hAnsiTheme="minorHAnsi"/>
          <w:sz w:val="18"/>
          <w:szCs w:val="18"/>
          <w:lang w:val="ru-RU"/>
        </w:rPr>
        <w:t>(по состоянию на 1 апреля 2011 г.)</w:t>
      </w:r>
    </w:p>
    <w:p w14:paraId="4DAAA568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976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9A680C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974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955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9A680C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669</w:t>
      </w:r>
      <w:r w:rsidRPr="009A680C">
        <w:rPr>
          <w:rFonts w:asciiTheme="minorHAnsi" w:hAnsiTheme="minorHAnsi"/>
          <w:sz w:val="18"/>
          <w:szCs w:val="18"/>
          <w:lang w:val="ru-RU"/>
        </w:rPr>
        <w:tab/>
      </w:r>
      <w:r w:rsidRPr="009A680C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9A680C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9A680C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B</w:t>
      </w:r>
      <w:r w:rsidRPr="009A680C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9A680C">
        <w:rPr>
          <w:rFonts w:asciiTheme="minorHAnsi" w:hAnsiTheme="minorHAnsi"/>
          <w:lang w:val="ru-RU"/>
        </w:rPr>
        <w:t>:</w:t>
      </w:r>
    </w:p>
    <w:p w14:paraId="2A471096" w14:textId="2427207D" w:rsidR="00943080" w:rsidRPr="009A680C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9A680C">
        <w:rPr>
          <w:rFonts w:asciiTheme="minorHAnsi" w:hAnsiTheme="minorHAnsi"/>
          <w:sz w:val="18"/>
          <w:szCs w:val="18"/>
          <w:lang w:val="ru-RU"/>
        </w:rPr>
        <w:tab/>
      </w:r>
      <w:hyperlink r:id="rId17" w:history="1">
        <w:r w:rsidRPr="009A680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9A680C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29F43498" w:rsidR="00943080" w:rsidRPr="009A680C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9A680C">
        <w:rPr>
          <w:rFonts w:asciiTheme="minorHAnsi" w:hAnsiTheme="minorHAnsi"/>
          <w:sz w:val="18"/>
          <w:szCs w:val="18"/>
          <w:lang w:val="ru-RU"/>
        </w:rPr>
        <w:tab/>
      </w:r>
      <w:hyperlink r:id="rId18" w:history="1">
        <w:r w:rsidRPr="009A680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</w:t>
        </w:r>
        <w:r w:rsidR="00DC3ED2" w:rsidRPr="009A680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Факс</w:t>
        </w:r>
        <w:r w:rsidRPr="009A680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/index.html</w:t>
        </w:r>
      </w:hyperlink>
      <w:r w:rsidRPr="009A680C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9A680C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9A680C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9A680C">
        <w:rPr>
          <w:rFonts w:asciiTheme="minorHAnsi" w:hAnsiTheme="minorHAnsi"/>
          <w:sz w:val="18"/>
          <w:szCs w:val="18"/>
          <w:lang w:val="ru-RU"/>
        </w:rPr>
        <w:tab/>
      </w:r>
      <w:hyperlink r:id="rId19" w:history="1">
        <w:r w:rsidRPr="009A680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9A680C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bookmarkEnd w:id="0"/>
    <w:bookmarkEnd w:id="1"/>
    <w:bookmarkEnd w:id="55"/>
    <w:p w14:paraId="04971C90" w14:textId="4CD5B15F" w:rsidR="008E7A67" w:rsidRPr="009A680C" w:rsidRDefault="008E7A67" w:rsidP="008E7A67">
      <w:pPr>
        <w:pStyle w:val="Heading20"/>
        <w:spacing w:before="0"/>
        <w:rPr>
          <w:lang w:val="ru-RU"/>
        </w:rPr>
      </w:pPr>
      <w:r w:rsidRPr="009A680C">
        <w:rPr>
          <w:rFonts w:eastAsiaTheme="minorEastAsia"/>
          <w:lang w:val="ru-RU"/>
        </w:rPr>
        <w:lastRenderedPageBreak/>
        <w:t>Утверждение Рекомендаций МСЭ-Т</w:t>
      </w:r>
    </w:p>
    <w:p w14:paraId="342F6434" w14:textId="1BE66867" w:rsidR="008E7A67" w:rsidRPr="009A680C" w:rsidRDefault="008E7A67" w:rsidP="008E7A67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9A680C">
        <w:rPr>
          <w:rFonts w:asciiTheme="minorHAnsi" w:hAnsiTheme="minorHAnsi" w:cstheme="minorHAnsi"/>
          <w:spacing w:val="2"/>
          <w:lang w:val="ru-RU"/>
        </w:rPr>
        <w:t>В рамках АПУ-</w:t>
      </w:r>
      <w:r w:rsidR="007C116C" w:rsidRPr="009A680C">
        <w:rPr>
          <w:rFonts w:asciiTheme="minorHAnsi" w:hAnsiTheme="minorHAnsi" w:cstheme="minorHAnsi"/>
          <w:spacing w:val="2"/>
          <w:lang w:val="ru-RU"/>
        </w:rPr>
        <w:t>30</w:t>
      </w:r>
      <w:r w:rsidRPr="009A680C">
        <w:rPr>
          <w:rFonts w:asciiTheme="minorHAnsi" w:hAnsiTheme="minorHAnsi" w:cstheme="minorHAnsi"/>
          <w:spacing w:val="2"/>
          <w:lang w:val="ru-RU"/>
        </w:rPr>
        <w:t xml:space="preserve"> было объявлено о том, что в соответствии с процедурами, изложенными в Рекомендации МСЭ-Т А.8, утверждены следующие Рекомендации МСЭ-Т:</w:t>
      </w:r>
    </w:p>
    <w:p w14:paraId="06A16EC8" w14:textId="306CCD1B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G.698.1 (06/2023): </w:t>
      </w:r>
      <w:r w:rsidR="007C116C" w:rsidRPr="009A680C">
        <w:rPr>
          <w:rFonts w:asciiTheme="minorHAnsi" w:hAnsiTheme="minorHAnsi" w:cstheme="minorHAnsi"/>
          <w:lang w:val="ru-RU"/>
        </w:rPr>
        <w:t>Многоканальные приложения DWDM с одноканальными оптическими интерфейсами</w:t>
      </w:r>
    </w:p>
    <w:p w14:paraId="7A2397F0" w14:textId="510B34D9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G.698.4 (06/2023): </w:t>
      </w:r>
      <w:r w:rsidR="007C116C" w:rsidRPr="009A680C">
        <w:rPr>
          <w:rFonts w:asciiTheme="minorHAnsi" w:hAnsiTheme="minorHAnsi" w:cstheme="minorHAnsi"/>
          <w:lang w:val="ru-RU"/>
        </w:rPr>
        <w:t>Многоканальные двунаправленные приложения DWDM с не зависящими от порта одноканальными оптическими интерфейсами</w:t>
      </w:r>
    </w:p>
    <w:p w14:paraId="4288D59D" w14:textId="484B0B83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G.987.2 (2023) </w:t>
      </w:r>
      <w:r w:rsidR="007C116C" w:rsidRPr="009A680C">
        <w:rPr>
          <w:rFonts w:asciiTheme="minorHAnsi" w:hAnsiTheme="minorHAnsi" w:cstheme="minorHAnsi"/>
          <w:lang w:val="ru-RU"/>
        </w:rPr>
        <w:t>Попр. </w:t>
      </w:r>
      <w:r w:rsidRPr="009A680C">
        <w:rPr>
          <w:rFonts w:asciiTheme="minorHAnsi" w:hAnsiTheme="minorHAnsi" w:cstheme="minorHAnsi"/>
          <w:lang w:val="ru-RU"/>
        </w:rPr>
        <w:t>1 (06/2023)</w:t>
      </w:r>
    </w:p>
    <w:p w14:paraId="1677B297" w14:textId="61862323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G.989.3 (2021) </w:t>
      </w:r>
      <w:r w:rsidR="007C116C" w:rsidRPr="009A680C">
        <w:rPr>
          <w:rFonts w:asciiTheme="minorHAnsi" w:hAnsiTheme="minorHAnsi" w:cstheme="minorHAnsi"/>
          <w:lang w:val="ru-RU"/>
        </w:rPr>
        <w:t>Попр. </w:t>
      </w:r>
      <w:r w:rsidRPr="009A680C">
        <w:rPr>
          <w:rFonts w:asciiTheme="minorHAnsi" w:hAnsiTheme="minorHAnsi" w:cstheme="minorHAnsi"/>
          <w:lang w:val="ru-RU"/>
        </w:rPr>
        <w:t>1 (06/2023)</w:t>
      </w:r>
    </w:p>
    <w:p w14:paraId="090B1A6F" w14:textId="224BCC86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G.8013/Y.1731 (06/2023): </w:t>
      </w:r>
      <w:r w:rsidR="007C116C" w:rsidRPr="009A680C">
        <w:rPr>
          <w:rFonts w:asciiTheme="minorHAnsi" w:hAnsiTheme="minorHAnsi" w:cstheme="minorHAnsi"/>
          <w:lang w:val="ru-RU"/>
        </w:rPr>
        <w:t>Функции и механизмы эксплуатации, администрирования и технического обслуживания (OAM) для сетей на базе Ethernet</w:t>
      </w:r>
    </w:p>
    <w:p w14:paraId="0A01C40F" w14:textId="1AEED9AB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G.8051/Y.1345 (2020) </w:t>
      </w:r>
      <w:r w:rsidR="007C116C" w:rsidRPr="009A680C">
        <w:rPr>
          <w:rFonts w:asciiTheme="minorHAnsi" w:hAnsiTheme="minorHAnsi" w:cstheme="minorHAnsi"/>
          <w:lang w:val="ru-RU"/>
        </w:rPr>
        <w:t>Попр. </w:t>
      </w:r>
      <w:r w:rsidRPr="009A680C">
        <w:rPr>
          <w:rFonts w:asciiTheme="minorHAnsi" w:hAnsiTheme="minorHAnsi" w:cstheme="minorHAnsi"/>
          <w:lang w:val="ru-RU"/>
        </w:rPr>
        <w:t>1 (06/2023)</w:t>
      </w:r>
    </w:p>
    <w:p w14:paraId="00CB1B9D" w14:textId="34EB56C9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G.8251 (2022) </w:t>
      </w:r>
      <w:r w:rsidR="007C116C" w:rsidRPr="009A680C">
        <w:rPr>
          <w:rFonts w:asciiTheme="minorHAnsi" w:hAnsiTheme="minorHAnsi" w:cstheme="minorHAnsi"/>
          <w:lang w:val="ru-RU"/>
        </w:rPr>
        <w:t>Испр</w:t>
      </w:r>
      <w:r w:rsidRPr="009A680C">
        <w:rPr>
          <w:rFonts w:asciiTheme="minorHAnsi" w:hAnsiTheme="minorHAnsi" w:cstheme="minorHAnsi"/>
          <w:lang w:val="ru-RU"/>
        </w:rPr>
        <w:t>.</w:t>
      </w:r>
      <w:r w:rsidR="007C116C" w:rsidRPr="009A680C">
        <w:rPr>
          <w:rFonts w:asciiTheme="minorHAnsi" w:hAnsiTheme="minorHAnsi" w:cstheme="minorHAnsi"/>
          <w:lang w:val="ru-RU"/>
        </w:rPr>
        <w:t> </w:t>
      </w:r>
      <w:r w:rsidRPr="009A680C">
        <w:rPr>
          <w:rFonts w:asciiTheme="minorHAnsi" w:hAnsiTheme="minorHAnsi" w:cstheme="minorHAnsi"/>
          <w:lang w:val="ru-RU"/>
        </w:rPr>
        <w:t>1 (06/2023)</w:t>
      </w:r>
    </w:p>
    <w:p w14:paraId="0AEF174D" w14:textId="2C8CAB88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G.8271.1/Y.1366.1 (2022) </w:t>
      </w:r>
      <w:r w:rsidR="007C116C" w:rsidRPr="009A680C">
        <w:rPr>
          <w:rFonts w:asciiTheme="minorHAnsi" w:hAnsiTheme="minorHAnsi" w:cstheme="minorHAnsi"/>
          <w:lang w:val="ru-RU"/>
        </w:rPr>
        <w:t>Попр. </w:t>
      </w:r>
      <w:r w:rsidRPr="009A680C">
        <w:rPr>
          <w:rFonts w:asciiTheme="minorHAnsi" w:hAnsiTheme="minorHAnsi" w:cstheme="minorHAnsi"/>
          <w:lang w:val="ru-RU"/>
        </w:rPr>
        <w:t>1 (06/2023)</w:t>
      </w:r>
    </w:p>
    <w:p w14:paraId="115DA078" w14:textId="3DE68FFF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G.8273/Y.1368 (06/2023): </w:t>
      </w:r>
      <w:r w:rsidR="007C116C" w:rsidRPr="009A680C">
        <w:rPr>
          <w:rFonts w:asciiTheme="minorHAnsi" w:hAnsiTheme="minorHAnsi" w:cstheme="minorHAnsi"/>
          <w:lang w:val="ru-RU"/>
        </w:rPr>
        <w:t>Структура фазного и временного тактирования</w:t>
      </w:r>
    </w:p>
    <w:p w14:paraId="4FE1E31D" w14:textId="21E1FF5B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G.8273.2/Y.1368.2 (06/2023): </w:t>
      </w:r>
      <w:r w:rsidR="007C116C" w:rsidRPr="009A680C">
        <w:rPr>
          <w:rFonts w:asciiTheme="minorHAnsi" w:hAnsiTheme="minorHAnsi" w:cstheme="minorHAnsi"/>
          <w:lang w:val="ru-RU"/>
        </w:rPr>
        <w:t xml:space="preserve">Характеристики хронирования граничных часов электросвязи и </w:t>
      </w:r>
      <w:r w:rsidR="00AB11EA" w:rsidRPr="009A680C">
        <w:rPr>
          <w:rFonts w:asciiTheme="minorHAnsi" w:hAnsiTheme="minorHAnsi" w:cstheme="minorHAnsi"/>
          <w:lang w:val="ru-RU"/>
        </w:rPr>
        <w:t>синхронных</w:t>
      </w:r>
      <w:r w:rsidR="007C116C" w:rsidRPr="009A680C">
        <w:rPr>
          <w:rFonts w:asciiTheme="minorHAnsi" w:hAnsiTheme="minorHAnsi" w:cstheme="minorHAnsi"/>
          <w:lang w:val="ru-RU"/>
        </w:rPr>
        <w:t xml:space="preserve"> часов времени электросвязи для использования с полной поддержкой хронирования от сети</w:t>
      </w:r>
    </w:p>
    <w:p w14:paraId="27D2A49E" w14:textId="59617447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G.9701 (2019) </w:t>
      </w:r>
      <w:r w:rsidR="00AB11EA" w:rsidRPr="009A680C">
        <w:rPr>
          <w:rFonts w:asciiTheme="minorHAnsi" w:hAnsiTheme="minorHAnsi" w:cstheme="minorHAnsi"/>
          <w:lang w:val="ru-RU"/>
        </w:rPr>
        <w:t>Испр</w:t>
      </w:r>
      <w:r w:rsidRPr="009A680C">
        <w:rPr>
          <w:rFonts w:asciiTheme="minorHAnsi" w:hAnsiTheme="minorHAnsi" w:cstheme="minorHAnsi"/>
          <w:lang w:val="ru-RU"/>
        </w:rPr>
        <w:t>.</w:t>
      </w:r>
      <w:r w:rsidR="00AB11EA" w:rsidRPr="009A680C">
        <w:rPr>
          <w:rFonts w:asciiTheme="minorHAnsi" w:hAnsiTheme="minorHAnsi" w:cstheme="minorHAnsi"/>
          <w:lang w:val="ru-RU"/>
        </w:rPr>
        <w:t> </w:t>
      </w:r>
      <w:r w:rsidRPr="009A680C">
        <w:rPr>
          <w:rFonts w:asciiTheme="minorHAnsi" w:hAnsiTheme="minorHAnsi" w:cstheme="minorHAnsi"/>
          <w:lang w:val="ru-RU"/>
        </w:rPr>
        <w:t>4 (06/2023)</w:t>
      </w:r>
    </w:p>
    <w:p w14:paraId="570211B8" w14:textId="06197857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G.9711 (2021) </w:t>
      </w:r>
      <w:r w:rsidR="00AB11EA" w:rsidRPr="009A680C">
        <w:rPr>
          <w:rFonts w:asciiTheme="minorHAnsi" w:hAnsiTheme="minorHAnsi" w:cstheme="minorHAnsi"/>
          <w:lang w:val="ru-RU"/>
        </w:rPr>
        <w:t>Испр</w:t>
      </w:r>
      <w:r w:rsidRPr="009A680C">
        <w:rPr>
          <w:rFonts w:asciiTheme="minorHAnsi" w:hAnsiTheme="minorHAnsi" w:cstheme="minorHAnsi"/>
          <w:lang w:val="ru-RU"/>
        </w:rPr>
        <w:t>.</w:t>
      </w:r>
      <w:r w:rsidR="00AB11EA" w:rsidRPr="009A680C">
        <w:rPr>
          <w:rFonts w:asciiTheme="minorHAnsi" w:hAnsiTheme="minorHAnsi" w:cstheme="minorHAnsi"/>
          <w:lang w:val="ru-RU"/>
        </w:rPr>
        <w:t> 2</w:t>
      </w:r>
      <w:r w:rsidRPr="009A680C">
        <w:rPr>
          <w:rFonts w:asciiTheme="minorHAnsi" w:hAnsiTheme="minorHAnsi" w:cstheme="minorHAnsi"/>
          <w:lang w:val="ru-RU"/>
        </w:rPr>
        <w:t xml:space="preserve"> (06/2023)</w:t>
      </w:r>
    </w:p>
    <w:p w14:paraId="056EB543" w14:textId="37844331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G.9805 (2022) </w:t>
      </w:r>
      <w:r w:rsidR="007C116C" w:rsidRPr="009A680C">
        <w:rPr>
          <w:rFonts w:asciiTheme="minorHAnsi" w:hAnsiTheme="minorHAnsi" w:cstheme="minorHAnsi"/>
          <w:lang w:val="ru-RU"/>
        </w:rPr>
        <w:t>Попр. </w:t>
      </w:r>
      <w:r w:rsidRPr="009A680C">
        <w:rPr>
          <w:rFonts w:asciiTheme="minorHAnsi" w:hAnsiTheme="minorHAnsi" w:cstheme="minorHAnsi"/>
          <w:lang w:val="ru-RU"/>
        </w:rPr>
        <w:t>1 (06/2023)</w:t>
      </w:r>
    </w:p>
    <w:p w14:paraId="032C70A8" w14:textId="64FCAECF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G.9960 (06/2023): </w:t>
      </w:r>
      <w:r w:rsidR="00AB11EA" w:rsidRPr="009A680C">
        <w:rPr>
          <w:rFonts w:asciiTheme="minorHAnsi" w:hAnsiTheme="minorHAnsi" w:cstheme="minorHAnsi"/>
          <w:spacing w:val="-2"/>
          <w:lang w:val="ru-RU"/>
        </w:rPr>
        <w:t>Унифицированные высокоскоростные приемопередатчики для организации проводных домашних сетей – Архитектура системы и спецификация физического уровня</w:t>
      </w:r>
    </w:p>
    <w:p w14:paraId="5AEAA20A" w14:textId="3B6079A0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G.9963 (06/2023): </w:t>
      </w:r>
      <w:r w:rsidR="00AB11EA" w:rsidRPr="009A680C">
        <w:rPr>
          <w:rFonts w:asciiTheme="minorHAnsi" w:hAnsiTheme="minorHAnsi" w:cstheme="minorHAnsi"/>
          <w:spacing w:val="-2"/>
          <w:lang w:val="ru-RU"/>
        </w:rPr>
        <w:t>Унифицированные высокоскоростные приемопередатчики для организации проводных домашних сетей – Спецификация системы с многими входами и многими выходами</w:t>
      </w:r>
    </w:p>
    <w:p w14:paraId="76573EA3" w14:textId="6B1F8A8B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L.340 (06/2023): </w:t>
      </w:r>
      <w:r w:rsidR="00B77CD4" w:rsidRPr="009A680C">
        <w:rPr>
          <w:rFonts w:asciiTheme="minorHAnsi" w:hAnsiTheme="minorHAnsi" w:cstheme="minorHAnsi"/>
          <w:lang w:val="ru-RU"/>
        </w:rPr>
        <w:t>Техническое обслуживание подземных объектов электросвязи</w:t>
      </w:r>
    </w:p>
    <w:p w14:paraId="3F77B073" w14:textId="6B63AFCB" w:rsidR="008E7A67" w:rsidRPr="009A680C" w:rsidRDefault="008E7A67" w:rsidP="008E7A67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9A680C">
        <w:rPr>
          <w:rFonts w:asciiTheme="minorHAnsi" w:hAnsiTheme="minorHAnsi" w:cstheme="minorHAnsi"/>
          <w:lang w:val="ru-RU"/>
        </w:rPr>
        <w:t xml:space="preserve">– </w:t>
      </w:r>
      <w:r w:rsidRPr="009A680C">
        <w:rPr>
          <w:rFonts w:asciiTheme="minorHAnsi" w:hAnsiTheme="minorHAnsi" w:cstheme="minorHAnsi"/>
          <w:lang w:val="ru-RU"/>
        </w:rPr>
        <w:tab/>
        <w:t xml:space="preserve">Рекомендация МСЭ-Т X.1051 (06/2023): </w:t>
      </w:r>
      <w:r w:rsidR="00B77CD4" w:rsidRPr="009A680C">
        <w:rPr>
          <w:rFonts w:asciiTheme="minorHAnsi" w:hAnsiTheme="minorHAnsi" w:cstheme="minorHAnsi"/>
          <w:lang w:val="ru-RU"/>
        </w:rPr>
        <w:t>Информационная безопасность, кибербезопасность и защита конфиденциальности –</w:t>
      </w:r>
      <w:r w:rsidRPr="009A680C">
        <w:rPr>
          <w:rFonts w:asciiTheme="minorHAnsi" w:hAnsiTheme="minorHAnsi" w:cstheme="minorHAnsi"/>
          <w:lang w:val="ru-RU"/>
        </w:rPr>
        <w:t xml:space="preserve"> </w:t>
      </w:r>
      <w:r w:rsidR="00B77CD4" w:rsidRPr="009A680C">
        <w:rPr>
          <w:rFonts w:asciiTheme="minorHAnsi" w:hAnsiTheme="minorHAnsi" w:cstheme="minorHAnsi"/>
          <w:lang w:val="ru-RU"/>
        </w:rPr>
        <w:t>Управление информационной безопасностью для организаций электросвязи, основанные на стандарте ИСО/МЭК 27002</w:t>
      </w:r>
    </w:p>
    <w:p w14:paraId="0C9EF1CC" w14:textId="77777777" w:rsidR="00D5349A" w:rsidRPr="009A680C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9A680C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1D9A785" w:rsidR="00D5349A" w:rsidRPr="009A680C" w:rsidRDefault="00D5349A" w:rsidP="00646340">
      <w:pPr>
        <w:spacing w:after="360"/>
        <w:jc w:val="center"/>
        <w:rPr>
          <w:rFonts w:asciiTheme="minorHAnsi" w:hAnsiTheme="minorHAnsi"/>
          <w:lang w:val="ru-RU"/>
        </w:rPr>
      </w:pPr>
      <w:bookmarkStart w:id="56" w:name="_Toc248829287"/>
      <w:bookmarkStart w:id="57" w:name="_Toc251059440"/>
      <w:r w:rsidRPr="009A680C">
        <w:rPr>
          <w:rFonts w:asciiTheme="minorHAnsi" w:hAnsiTheme="minorHAnsi"/>
          <w:lang w:val="ru-RU"/>
        </w:rPr>
        <w:t xml:space="preserve">См. URL: </w:t>
      </w:r>
      <w:r w:rsidR="00604907" w:rsidRPr="009A680C">
        <w:rPr>
          <w:rFonts w:asciiTheme="minorHAnsi" w:hAnsiTheme="minorHAnsi" w:cs="Arial"/>
          <w:lang w:val="ru-RU"/>
        </w:rPr>
        <w:t>www.itu.int/pub/T-SP-SR.1-2012</w:t>
      </w:r>
      <w:r w:rsidR="00604907" w:rsidRPr="009A680C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9A680C" w14:paraId="79EEB411" w14:textId="77777777" w:rsidTr="00D5349A">
        <w:tc>
          <w:tcPr>
            <w:tcW w:w="2977" w:type="dxa"/>
          </w:tcPr>
          <w:p w14:paraId="765E6FD3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9A680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9A680C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A680C" w14:paraId="78452F3F" w14:textId="77777777" w:rsidTr="00D5349A">
        <w:tc>
          <w:tcPr>
            <w:tcW w:w="2977" w:type="dxa"/>
          </w:tcPr>
          <w:p w14:paraId="557EE0DE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A680C" w14:paraId="7C79C623" w14:textId="77777777" w:rsidTr="00D5349A">
        <w:tc>
          <w:tcPr>
            <w:tcW w:w="2977" w:type="dxa"/>
          </w:tcPr>
          <w:p w14:paraId="113274F5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9A680C" w14:paraId="3FAD70E1" w14:textId="77777777" w:rsidTr="00D5349A">
        <w:tc>
          <w:tcPr>
            <w:tcW w:w="2977" w:type="dxa"/>
          </w:tcPr>
          <w:p w14:paraId="66B32E90" w14:textId="77777777" w:rsidR="00BD26BB" w:rsidRPr="009A680C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9A680C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9A680C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9A680C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A680C" w14:paraId="15CBC9B8" w14:textId="77777777" w:rsidTr="00D5349A">
        <w:tc>
          <w:tcPr>
            <w:tcW w:w="2977" w:type="dxa"/>
          </w:tcPr>
          <w:p w14:paraId="7BD02E2B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A680C" w14:paraId="3CE1A7C2" w14:textId="77777777" w:rsidTr="00D5349A">
        <w:tc>
          <w:tcPr>
            <w:tcW w:w="2977" w:type="dxa"/>
          </w:tcPr>
          <w:p w14:paraId="46066458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A680C" w14:paraId="5BC952A8" w14:textId="77777777" w:rsidTr="00D5349A">
        <w:tc>
          <w:tcPr>
            <w:tcW w:w="2977" w:type="dxa"/>
          </w:tcPr>
          <w:p w14:paraId="37ED9C90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A680C" w14:paraId="69F1EFBE" w14:textId="77777777" w:rsidTr="00D5349A">
        <w:tc>
          <w:tcPr>
            <w:tcW w:w="2977" w:type="dxa"/>
          </w:tcPr>
          <w:p w14:paraId="5574D285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9A680C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9A680C" w14:paraId="1DB1D864" w14:textId="77777777" w:rsidTr="00D5349A">
        <w:tc>
          <w:tcPr>
            <w:tcW w:w="2977" w:type="dxa"/>
          </w:tcPr>
          <w:p w14:paraId="0187414A" w14:textId="77777777" w:rsidR="00DD2718" w:rsidRPr="009A680C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9A680C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9A680C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9A680C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9A680C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58" w:name="_Toc253407167"/>
      <w:bookmarkStart w:id="59" w:name="_Toc259783162"/>
      <w:bookmarkStart w:id="60" w:name="_Toc262631833"/>
      <w:bookmarkStart w:id="61" w:name="_Toc265056512"/>
      <w:bookmarkStart w:id="62" w:name="_Toc266181259"/>
      <w:bookmarkStart w:id="63" w:name="_Toc268774044"/>
      <w:bookmarkStart w:id="64" w:name="_Toc271700513"/>
      <w:bookmarkStart w:id="65" w:name="_Toc273023374"/>
      <w:bookmarkStart w:id="66" w:name="_Toc274223848"/>
      <w:bookmarkStart w:id="67" w:name="_Toc276717184"/>
      <w:bookmarkStart w:id="68" w:name="_Toc279669170"/>
      <w:bookmarkStart w:id="69" w:name="_Toc280349226"/>
      <w:bookmarkStart w:id="70" w:name="_Toc282526058"/>
      <w:bookmarkStart w:id="71" w:name="_Toc283737224"/>
      <w:bookmarkStart w:id="72" w:name="_Toc286218735"/>
      <w:bookmarkStart w:id="73" w:name="_Toc288660300"/>
      <w:bookmarkStart w:id="74" w:name="_Toc291005409"/>
      <w:bookmarkStart w:id="75" w:name="_Toc292704993"/>
      <w:bookmarkStart w:id="76" w:name="_Toc295387918"/>
      <w:bookmarkStart w:id="77" w:name="_Toc296675488"/>
      <w:bookmarkStart w:id="78" w:name="_Toc297804739"/>
      <w:bookmarkStart w:id="79" w:name="_Toc301945313"/>
      <w:bookmarkStart w:id="80" w:name="_Toc303344268"/>
      <w:bookmarkStart w:id="81" w:name="_Toc304892186"/>
      <w:bookmarkStart w:id="82" w:name="_Toc308530351"/>
      <w:bookmarkStart w:id="83" w:name="_Toc311103663"/>
      <w:bookmarkStart w:id="84" w:name="_Toc313973328"/>
      <w:bookmarkStart w:id="85" w:name="_Toc316479984"/>
      <w:bookmarkStart w:id="86" w:name="_Toc318965022"/>
      <w:bookmarkStart w:id="87" w:name="_Toc320536978"/>
      <w:bookmarkStart w:id="88" w:name="_Toc323035741"/>
      <w:bookmarkStart w:id="89" w:name="_Toc323904394"/>
      <w:bookmarkStart w:id="90" w:name="_Toc332272672"/>
      <w:bookmarkStart w:id="91" w:name="_Toc334776207"/>
      <w:bookmarkStart w:id="92" w:name="_Toc335901526"/>
      <w:bookmarkStart w:id="93" w:name="_Toc337110352"/>
      <w:bookmarkStart w:id="94" w:name="_Toc338779393"/>
      <w:bookmarkStart w:id="95" w:name="_Toc340225540"/>
      <w:bookmarkStart w:id="96" w:name="_Toc341451238"/>
      <w:bookmarkStart w:id="97" w:name="_Toc342912869"/>
      <w:bookmarkStart w:id="98" w:name="_Toc343262689"/>
      <w:bookmarkStart w:id="99" w:name="_Toc345579844"/>
      <w:bookmarkStart w:id="100" w:name="_Toc346885966"/>
      <w:bookmarkStart w:id="101" w:name="_Toc347929611"/>
      <w:bookmarkStart w:id="102" w:name="_Toc349288272"/>
      <w:bookmarkStart w:id="103" w:name="_Toc350415590"/>
      <w:bookmarkStart w:id="104" w:name="_Toc351549911"/>
      <w:bookmarkStart w:id="105" w:name="_Toc352940516"/>
      <w:bookmarkStart w:id="106" w:name="_Toc354053853"/>
      <w:bookmarkStart w:id="107" w:name="_Toc355708879"/>
      <w:r w:rsidRPr="009A680C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9A680C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58E0F262" w14:textId="65D0E3C8" w:rsidR="00D5349A" w:rsidRPr="009A680C" w:rsidRDefault="00D5349A" w:rsidP="00646340">
      <w:pPr>
        <w:jc w:val="center"/>
        <w:rPr>
          <w:rFonts w:asciiTheme="minorHAnsi" w:hAnsiTheme="minorHAnsi"/>
          <w:lang w:val="ru-RU"/>
        </w:rPr>
      </w:pPr>
      <w:r w:rsidRPr="009A680C">
        <w:rPr>
          <w:rFonts w:asciiTheme="minorHAnsi" w:hAnsiTheme="minorHAnsi"/>
          <w:lang w:val="ru-RU"/>
        </w:rPr>
        <w:t xml:space="preserve">См. URL: </w:t>
      </w:r>
      <w:r w:rsidR="009F4C8E" w:rsidRPr="009A680C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9A680C" w:rsidRDefault="00E5105F" w:rsidP="00646340">
      <w:pPr>
        <w:rPr>
          <w:rFonts w:asciiTheme="minorHAnsi" w:hAnsiTheme="minorHAnsi"/>
          <w:lang w:val="ru-RU"/>
        </w:rPr>
      </w:pPr>
    </w:p>
    <w:p w14:paraId="72BF931A" w14:textId="77777777" w:rsidR="008852E5" w:rsidRPr="009A680C" w:rsidRDefault="008852E5" w:rsidP="00646340">
      <w:pPr>
        <w:pStyle w:val="Heading1"/>
        <w:spacing w:before="0"/>
        <w:ind w:left="142"/>
        <w:jc w:val="center"/>
        <w:rPr>
          <w:lang w:val="ru-RU"/>
        </w:rPr>
        <w:sectPr w:rsidR="008852E5" w:rsidRPr="009A680C" w:rsidSect="00886F91"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8" w:name="_Toc253407169"/>
      <w:bookmarkStart w:id="109" w:name="_Toc259783164"/>
      <w:bookmarkStart w:id="110" w:name="_Toc266181261"/>
      <w:bookmarkStart w:id="111" w:name="_Toc268774046"/>
      <w:bookmarkStart w:id="112" w:name="_Toc271700515"/>
      <w:bookmarkStart w:id="113" w:name="_Toc273023376"/>
      <w:bookmarkStart w:id="114" w:name="_Toc274223850"/>
      <w:bookmarkStart w:id="115" w:name="_Toc276717186"/>
      <w:bookmarkStart w:id="116" w:name="_Toc279669172"/>
      <w:bookmarkStart w:id="117" w:name="_Toc280349228"/>
      <w:bookmarkStart w:id="118" w:name="_Toc282526060"/>
      <w:bookmarkStart w:id="119" w:name="_Toc283737226"/>
      <w:bookmarkStart w:id="120" w:name="_Toc286218737"/>
      <w:bookmarkStart w:id="121" w:name="_Toc288660302"/>
      <w:bookmarkStart w:id="122" w:name="_Toc291005411"/>
      <w:bookmarkStart w:id="123" w:name="_Toc292704995"/>
      <w:bookmarkStart w:id="124" w:name="_Toc295387920"/>
      <w:bookmarkStart w:id="125" w:name="_Toc296675490"/>
      <w:bookmarkStart w:id="126" w:name="_Toc297804741"/>
      <w:bookmarkStart w:id="127" w:name="_Toc301945315"/>
      <w:bookmarkStart w:id="128" w:name="_Toc303344270"/>
      <w:bookmarkStart w:id="129" w:name="_Toc304892188"/>
      <w:bookmarkStart w:id="130" w:name="_Toc308530352"/>
      <w:bookmarkStart w:id="131" w:name="_Toc311103664"/>
      <w:bookmarkStart w:id="132" w:name="_Toc313973329"/>
      <w:bookmarkStart w:id="133" w:name="_Toc316479985"/>
      <w:bookmarkStart w:id="134" w:name="_Toc318965023"/>
      <w:bookmarkStart w:id="135" w:name="_Toc320536979"/>
      <w:bookmarkStart w:id="136" w:name="_Toc321233409"/>
      <w:bookmarkStart w:id="137" w:name="_Toc321311688"/>
      <w:bookmarkStart w:id="138" w:name="_Toc321820569"/>
      <w:bookmarkStart w:id="139" w:name="_Toc323035742"/>
      <w:bookmarkStart w:id="140" w:name="_Toc323904395"/>
      <w:bookmarkStart w:id="141" w:name="_Toc332272673"/>
      <w:bookmarkStart w:id="142" w:name="_Toc334776208"/>
      <w:bookmarkStart w:id="143" w:name="_Toc335901527"/>
      <w:bookmarkStart w:id="144" w:name="_Toc337110353"/>
      <w:bookmarkStart w:id="145" w:name="_Toc338779394"/>
      <w:bookmarkStart w:id="146" w:name="_Toc340225541"/>
      <w:bookmarkStart w:id="147" w:name="_Toc341451239"/>
      <w:bookmarkStart w:id="148" w:name="_Toc342912870"/>
      <w:bookmarkStart w:id="149" w:name="_Toc343262690"/>
      <w:bookmarkStart w:id="150" w:name="_Toc345579845"/>
      <w:bookmarkStart w:id="151" w:name="_Toc346885967"/>
      <w:bookmarkStart w:id="152" w:name="_Toc347929612"/>
      <w:bookmarkStart w:id="153" w:name="_Toc349288273"/>
      <w:bookmarkStart w:id="154" w:name="_Toc350415591"/>
      <w:bookmarkStart w:id="155" w:name="_Toc351549912"/>
      <w:bookmarkStart w:id="156" w:name="_Toc352940517"/>
      <w:bookmarkStart w:id="157" w:name="_Toc354053854"/>
      <w:bookmarkStart w:id="158" w:name="_Toc355708880"/>
      <w:bookmarkStart w:id="159" w:name="_Toc357001963"/>
      <w:bookmarkStart w:id="160" w:name="_Toc358192590"/>
      <w:bookmarkStart w:id="161" w:name="_Toc359489439"/>
      <w:bookmarkStart w:id="162" w:name="_Toc360696839"/>
      <w:bookmarkStart w:id="163" w:name="_Toc361921570"/>
      <w:bookmarkStart w:id="164" w:name="_Toc363741410"/>
      <w:bookmarkStart w:id="165" w:name="_Toc364672359"/>
      <w:bookmarkStart w:id="166" w:name="_Toc366157716"/>
      <w:bookmarkStart w:id="167" w:name="_Toc367715555"/>
      <w:bookmarkStart w:id="168" w:name="_Toc369007689"/>
      <w:bookmarkStart w:id="169" w:name="_Toc369007893"/>
      <w:bookmarkStart w:id="170" w:name="_Toc370373502"/>
      <w:bookmarkStart w:id="171" w:name="_Toc371588868"/>
      <w:bookmarkStart w:id="172" w:name="_Toc373157834"/>
      <w:bookmarkStart w:id="173" w:name="_Toc374006642"/>
      <w:bookmarkStart w:id="174" w:name="_Toc374692696"/>
      <w:bookmarkStart w:id="175" w:name="_Toc374692773"/>
      <w:bookmarkStart w:id="176" w:name="_Toc377026502"/>
      <w:bookmarkStart w:id="177" w:name="_Toc378322723"/>
      <w:bookmarkStart w:id="178" w:name="_Toc379440376"/>
      <w:bookmarkStart w:id="179" w:name="_Toc380582901"/>
      <w:bookmarkStart w:id="180" w:name="_Toc381784234"/>
      <w:bookmarkStart w:id="181" w:name="_Toc383182317"/>
      <w:bookmarkStart w:id="182" w:name="_Toc384625711"/>
      <w:bookmarkStart w:id="183" w:name="_Toc385496803"/>
      <w:bookmarkStart w:id="184" w:name="_Toc388946331"/>
      <w:bookmarkStart w:id="185" w:name="_Toc388947564"/>
      <w:bookmarkStart w:id="186" w:name="_Toc389730888"/>
      <w:bookmarkStart w:id="187" w:name="_Toc391386076"/>
      <w:bookmarkStart w:id="188" w:name="_Toc392235890"/>
      <w:bookmarkStart w:id="189" w:name="_Toc393713421"/>
      <w:bookmarkStart w:id="190" w:name="_Toc393714488"/>
      <w:bookmarkStart w:id="191" w:name="_Toc393715492"/>
      <w:bookmarkStart w:id="192" w:name="_Toc395100467"/>
      <w:bookmarkStart w:id="193" w:name="_Toc396212814"/>
      <w:bookmarkStart w:id="194" w:name="_Toc397517659"/>
      <w:bookmarkStart w:id="195" w:name="_Toc399160642"/>
      <w:bookmarkStart w:id="196" w:name="_Toc400374880"/>
      <w:bookmarkStart w:id="197" w:name="_Toc401757926"/>
      <w:bookmarkStart w:id="198" w:name="_Toc402967106"/>
      <w:bookmarkStart w:id="199" w:name="_Toc404332318"/>
      <w:bookmarkStart w:id="200" w:name="_Toc405386784"/>
      <w:bookmarkStart w:id="201" w:name="_Toc406508022"/>
      <w:bookmarkStart w:id="202" w:name="_Toc408576643"/>
      <w:bookmarkStart w:id="203" w:name="_Toc409708238"/>
      <w:bookmarkStart w:id="204" w:name="_Toc410904541"/>
      <w:bookmarkStart w:id="205" w:name="_Toc414884970"/>
      <w:bookmarkStart w:id="206" w:name="_Toc416360080"/>
      <w:bookmarkStart w:id="207" w:name="_Toc417984363"/>
      <w:bookmarkStart w:id="208" w:name="_Toc420414841"/>
    </w:p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p w14:paraId="3A7B3738" w14:textId="0A604E36" w:rsidR="00872C86" w:rsidRPr="009A680C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9A680C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9A680C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9A680C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9A680C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9A680C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9A680C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9A680C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A680C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9A680C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6ED68C22" w14:textId="77777777" w:rsidR="00E93120" w:rsidRPr="009A680C" w:rsidRDefault="00E93120" w:rsidP="00361A6A">
      <w:pPr>
        <w:keepNext/>
        <w:keepLines/>
        <w:shd w:val="clear" w:color="auto" w:fill="D9D9D9"/>
        <w:spacing w:before="144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09" w:name="_Toc355708884"/>
      <w:r w:rsidRPr="009A680C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9A680C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9A680C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7CAE57E" w14:textId="7BC0AC02" w:rsidR="00E93120" w:rsidRPr="009A680C" w:rsidRDefault="00E93120" w:rsidP="006463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9A680C">
        <w:rPr>
          <w:rFonts w:eastAsia="SimSun"/>
          <w:lang w:val="ru-RU"/>
        </w:rPr>
        <w:t>(Приложение к Оперативному бюллетеню № 1161 МСЭ – 1.XII.2018)</w:t>
      </w:r>
      <w:r w:rsidRPr="009A680C">
        <w:rPr>
          <w:rFonts w:eastAsia="SimSun"/>
          <w:lang w:val="ru-RU"/>
        </w:rPr>
        <w:br/>
        <w:t xml:space="preserve">(Поправка № </w:t>
      </w:r>
      <w:r w:rsidR="00F20A0A" w:rsidRPr="009A680C">
        <w:rPr>
          <w:rFonts w:eastAsia="SimSun"/>
          <w:lang w:val="ru-RU"/>
        </w:rPr>
        <w:t>8</w:t>
      </w:r>
      <w:r w:rsidR="00B77CD4" w:rsidRPr="009A680C">
        <w:rPr>
          <w:rFonts w:eastAsia="SimSun"/>
          <w:lang w:val="ru-RU"/>
        </w:rPr>
        <w:t>5</w:t>
      </w:r>
      <w:r w:rsidRPr="009A680C">
        <w:rPr>
          <w:rFonts w:eastAsia="SimSun"/>
          <w:lang w:val="ru-RU"/>
        </w:rPr>
        <w:t>)</w:t>
      </w:r>
    </w:p>
    <w:p w14:paraId="42B4A9FA" w14:textId="23113FF1" w:rsidR="00990E9B" w:rsidRPr="009A680C" w:rsidRDefault="00B77CD4" w:rsidP="00361A6A">
      <w:pPr>
        <w:tabs>
          <w:tab w:val="left" w:pos="1560"/>
          <w:tab w:val="left" w:pos="2835"/>
          <w:tab w:val="left" w:pos="4230"/>
        </w:tabs>
        <w:spacing w:before="360" w:after="120"/>
        <w:jc w:val="left"/>
        <w:rPr>
          <w:rFonts w:cs="Arial"/>
          <w:lang w:val="ru-RU"/>
        </w:rPr>
      </w:pPr>
      <w:r w:rsidRPr="009A680C">
        <w:rPr>
          <w:rFonts w:eastAsiaTheme="minorEastAsia" w:cs="Arial"/>
          <w:b/>
          <w:bCs/>
          <w:lang w:val="ru-RU"/>
        </w:rPr>
        <w:t>Бельгия</w:t>
      </w:r>
      <w:r w:rsidR="003C33A3" w:rsidRPr="009A680C">
        <w:rPr>
          <w:rFonts w:eastAsiaTheme="minorEastAsia" w:cs="Arial"/>
          <w:b/>
          <w:bCs/>
          <w:lang w:val="ru-RU"/>
        </w:rPr>
        <w:tab/>
      </w:r>
      <w:r w:rsidRPr="009A680C">
        <w:rPr>
          <w:rFonts w:eastAsiaTheme="minorEastAsia" w:cs="Arial"/>
          <w:b/>
          <w:bCs/>
          <w:lang w:val="ru-RU"/>
        </w:rPr>
        <w:t>ADD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4"/>
        <w:gridCol w:w="1559"/>
        <w:gridCol w:w="1416"/>
        <w:gridCol w:w="3626"/>
        <w:gridCol w:w="1040"/>
      </w:tblGrid>
      <w:tr w:rsidR="00C01F69" w:rsidRPr="009A680C" w14:paraId="5532212E" w14:textId="77777777" w:rsidTr="00C01F69">
        <w:trPr>
          <w:cantSplit/>
        </w:trPr>
        <w:tc>
          <w:tcPr>
            <w:tcW w:w="781" w:type="pct"/>
            <w:tcMar>
              <w:left w:w="57" w:type="dxa"/>
              <w:right w:w="57" w:type="dxa"/>
            </w:tcMar>
            <w:vAlign w:val="center"/>
          </w:tcPr>
          <w:p w14:paraId="27E9B762" w14:textId="62B60496" w:rsidR="00C01F69" w:rsidRPr="009A680C" w:rsidRDefault="00C01F69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9A680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861" w:type="pct"/>
            <w:tcMar>
              <w:left w:w="57" w:type="dxa"/>
              <w:right w:w="57" w:type="dxa"/>
            </w:tcMar>
            <w:vAlign w:val="center"/>
          </w:tcPr>
          <w:p w14:paraId="4C2D0317" w14:textId="1FA5B9F1" w:rsidR="00C01F69" w:rsidRPr="009A680C" w:rsidRDefault="00C01F69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9A680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782" w:type="pct"/>
            <w:tcMar>
              <w:left w:w="57" w:type="dxa"/>
              <w:right w:w="57" w:type="dxa"/>
            </w:tcMar>
            <w:vAlign w:val="center"/>
          </w:tcPr>
          <w:p w14:paraId="75DC770C" w14:textId="77777777" w:rsidR="00C01F69" w:rsidRPr="009A680C" w:rsidRDefault="00C01F69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002" w:type="pct"/>
            <w:tcMar>
              <w:left w:w="57" w:type="dxa"/>
              <w:right w:w="57" w:type="dxa"/>
            </w:tcMar>
            <w:vAlign w:val="center"/>
          </w:tcPr>
          <w:p w14:paraId="25D00491" w14:textId="77777777" w:rsidR="00C01F69" w:rsidRPr="009A680C" w:rsidRDefault="00C01F69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</w:tcPr>
          <w:p w14:paraId="384BF63C" w14:textId="5F6054AE" w:rsidR="00C01F69" w:rsidRPr="009A680C" w:rsidRDefault="00C01F69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A680C">
              <w:rPr>
                <w:rFonts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C01F69" w:rsidRPr="009A680C" w14:paraId="37A5F4F5" w14:textId="77777777" w:rsidTr="00C01F69">
        <w:trPr>
          <w:cantSplit/>
        </w:trPr>
        <w:tc>
          <w:tcPr>
            <w:tcW w:w="781" w:type="pct"/>
            <w:tcMar>
              <w:left w:w="57" w:type="dxa"/>
              <w:right w:w="57" w:type="dxa"/>
            </w:tcMar>
          </w:tcPr>
          <w:p w14:paraId="7F2FC330" w14:textId="46116C8F" w:rsidR="00C01F69" w:rsidRPr="009A680C" w:rsidRDefault="00C01F69" w:rsidP="00B77CD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A680C">
              <w:rPr>
                <w:rFonts w:eastAsiaTheme="minorEastAsia" w:cs="Arial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861" w:type="pct"/>
            <w:tcMar>
              <w:left w:w="57" w:type="dxa"/>
              <w:right w:w="57" w:type="dxa"/>
            </w:tcMar>
          </w:tcPr>
          <w:p w14:paraId="6C0EDF61" w14:textId="741E70BD" w:rsidR="00C01F69" w:rsidRPr="009A680C" w:rsidRDefault="00C01F69" w:rsidP="00C01F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9A680C"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  <w:t>CWave (Citymesh Connect)</w:t>
            </w:r>
          </w:p>
          <w:p w14:paraId="119C6A47" w14:textId="77777777" w:rsidR="00C01F69" w:rsidRPr="009A680C" w:rsidRDefault="00C01F69" w:rsidP="00C01F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9A680C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Siemensiaan 13</w:t>
            </w:r>
          </w:p>
          <w:p w14:paraId="3EF7F773" w14:textId="38A5D7C5" w:rsidR="00C01F69" w:rsidRPr="009A680C" w:rsidRDefault="00C01F69" w:rsidP="00C01F69">
            <w:pPr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9A680C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8020 OOSTKAMP</w:t>
            </w:r>
          </w:p>
        </w:tc>
        <w:tc>
          <w:tcPr>
            <w:tcW w:w="782" w:type="pct"/>
            <w:tcMar>
              <w:left w:w="57" w:type="dxa"/>
              <w:right w:w="57" w:type="dxa"/>
            </w:tcMar>
          </w:tcPr>
          <w:p w14:paraId="49DCCAFF" w14:textId="176ECF3D" w:rsidR="00C01F69" w:rsidRPr="009A680C" w:rsidRDefault="00C01F69" w:rsidP="00C01F6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89 32 13</w:t>
            </w:r>
          </w:p>
        </w:tc>
        <w:tc>
          <w:tcPr>
            <w:tcW w:w="2002" w:type="pct"/>
            <w:tcMar>
              <w:left w:w="57" w:type="dxa"/>
              <w:right w:w="57" w:type="dxa"/>
            </w:tcMar>
          </w:tcPr>
          <w:p w14:paraId="58B49FA6" w14:textId="77777777" w:rsidR="00C01F69" w:rsidRPr="009A680C" w:rsidRDefault="00C01F69" w:rsidP="00C01F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9A680C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Geert Dewestelinck</w:t>
            </w:r>
          </w:p>
          <w:p w14:paraId="245D8BC2" w14:textId="77777777" w:rsidR="00C01F69" w:rsidRPr="009A680C" w:rsidRDefault="00C01F69" w:rsidP="00C01F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9A680C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Siemensiaan 13</w:t>
            </w:r>
          </w:p>
          <w:p w14:paraId="33C74CE5" w14:textId="77777777" w:rsidR="00C01F69" w:rsidRPr="009A680C" w:rsidRDefault="00C01F69" w:rsidP="00C01F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9A680C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8020 OOSTKAMP</w:t>
            </w:r>
          </w:p>
          <w:p w14:paraId="7FDDC89A" w14:textId="72AF5C1D" w:rsidR="00C01F69" w:rsidRPr="009A680C" w:rsidRDefault="00C01F69" w:rsidP="00C01F69">
            <w:pPr>
              <w:tabs>
                <w:tab w:val="clear" w:pos="567"/>
                <w:tab w:val="left" w:pos="88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9A680C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Тел.: </w:t>
            </w:r>
            <w:r w:rsidRPr="009A680C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ab/>
              <w:t>+32 50 41 02 00</w:t>
            </w:r>
          </w:p>
          <w:p w14:paraId="06E57C18" w14:textId="4F563146" w:rsidR="00C01F69" w:rsidRPr="009A680C" w:rsidRDefault="00C01F69" w:rsidP="00C01F69">
            <w:pPr>
              <w:tabs>
                <w:tab w:val="clear" w:pos="567"/>
                <w:tab w:val="left" w:pos="88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Эл. почта:</w:t>
            </w:r>
            <w:r w:rsidRPr="009A680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r w:rsidRPr="009A680C">
              <w:rPr>
                <w:rFonts w:cs="Calibri"/>
                <w:color w:val="000000" w:themeColor="text1"/>
                <w:sz w:val="18"/>
                <w:szCs w:val="18"/>
                <w:lang w:val="ru-RU" w:eastAsia="zh-CN"/>
              </w:rPr>
              <w:t>geert.dewestelinck@citymesh.com</w:t>
            </w:r>
          </w:p>
        </w:tc>
        <w:tc>
          <w:tcPr>
            <w:tcW w:w="574" w:type="pct"/>
            <w:shd w:val="clear" w:color="auto" w:fill="auto"/>
            <w:tcMar>
              <w:left w:w="57" w:type="dxa"/>
              <w:right w:w="57" w:type="dxa"/>
            </w:tcMar>
          </w:tcPr>
          <w:p w14:paraId="2CD66323" w14:textId="49DDD2F6" w:rsidR="00C01F69" w:rsidRPr="009A680C" w:rsidRDefault="00C01F69" w:rsidP="00C01F69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9A680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1.V.2023</w:t>
            </w:r>
          </w:p>
        </w:tc>
      </w:tr>
    </w:tbl>
    <w:bookmarkEnd w:id="209"/>
    <w:p w14:paraId="1086DA0E" w14:textId="77777777" w:rsidR="00067C08" w:rsidRPr="009A680C" w:rsidRDefault="00067C08" w:rsidP="00067C08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9A680C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9A680C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9A680C">
        <w:rPr>
          <w:szCs w:val="26"/>
          <w:lang w:val="ru-RU"/>
        </w:rPr>
        <w:br/>
        <w:t xml:space="preserve">(согласно Рекомендации МСЭ-Т E.212 (09/2016)) </w:t>
      </w:r>
      <w:r w:rsidRPr="009A680C">
        <w:rPr>
          <w:szCs w:val="26"/>
          <w:lang w:val="ru-RU"/>
        </w:rPr>
        <w:br/>
        <w:t>(по состоянию на 15 декабря 2018 г.)</w:t>
      </w:r>
    </w:p>
    <w:p w14:paraId="2068090E" w14:textId="1984B45A" w:rsidR="00067C08" w:rsidRPr="009A680C" w:rsidRDefault="00067C08" w:rsidP="00067C08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9A680C">
        <w:rPr>
          <w:rFonts w:asciiTheme="minorHAnsi" w:hAnsiTheme="minorHAnsi"/>
          <w:sz w:val="2"/>
          <w:lang w:val="ru-RU"/>
        </w:rPr>
        <w:tab/>
      </w:r>
      <w:r w:rsidRPr="009A680C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9A680C">
        <w:rPr>
          <w:rFonts w:eastAsia="Calibri"/>
          <w:lang w:val="ru-RU"/>
        </w:rPr>
        <w:t>1162 − 15.XII.2018</w:t>
      </w:r>
      <w:r w:rsidRPr="009A680C">
        <w:rPr>
          <w:rFonts w:asciiTheme="minorHAnsi" w:eastAsia="Calibri" w:hAnsiTheme="minorHAnsi"/>
          <w:lang w:val="ru-RU"/>
        </w:rPr>
        <w:t xml:space="preserve">) </w:t>
      </w:r>
      <w:r w:rsidRPr="009A680C">
        <w:rPr>
          <w:rFonts w:asciiTheme="minorHAnsi" w:eastAsia="Calibri" w:hAnsiTheme="minorHAnsi"/>
          <w:lang w:val="ru-RU"/>
        </w:rPr>
        <w:br/>
        <w:t>(Поправка № 98)</w:t>
      </w:r>
    </w:p>
    <w:tbl>
      <w:tblPr>
        <w:tblW w:w="813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559"/>
        <w:gridCol w:w="2957"/>
      </w:tblGrid>
      <w:tr w:rsidR="00067C08" w:rsidRPr="009A680C" w14:paraId="269CD9EC" w14:textId="77777777" w:rsidTr="000949F6">
        <w:trPr>
          <w:trHeight w:val="299"/>
        </w:trPr>
        <w:tc>
          <w:tcPr>
            <w:tcW w:w="36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019E1" w14:textId="77777777" w:rsidR="00067C08" w:rsidRPr="009A680C" w:rsidRDefault="00067C08" w:rsidP="000949F6">
            <w:pPr>
              <w:rPr>
                <w:sz w:val="18"/>
                <w:szCs w:val="18"/>
                <w:highlight w:val="yellow"/>
                <w:lang w:val="ru-RU"/>
              </w:rPr>
            </w:pPr>
            <w:r w:rsidRPr="009A680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DA4A2" w14:textId="77777777" w:rsidR="00067C08" w:rsidRPr="009A680C" w:rsidRDefault="00067C08" w:rsidP="000949F6">
            <w:pPr>
              <w:rPr>
                <w:sz w:val="18"/>
                <w:szCs w:val="18"/>
                <w:highlight w:val="yellow"/>
                <w:lang w:val="ru-RU"/>
              </w:rPr>
            </w:pPr>
            <w:bookmarkStart w:id="210" w:name="lt_pId968"/>
            <w:r w:rsidRPr="009A680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10"/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190CE" w14:textId="77777777" w:rsidR="00067C08" w:rsidRPr="009A680C" w:rsidRDefault="00067C08" w:rsidP="000949F6">
            <w:pPr>
              <w:rPr>
                <w:sz w:val="18"/>
                <w:szCs w:val="18"/>
                <w:highlight w:val="yellow"/>
                <w:lang w:val="ru-RU"/>
              </w:rPr>
            </w:pPr>
            <w:r w:rsidRPr="009A680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067C08" w:rsidRPr="009A680C" w14:paraId="511908AF" w14:textId="77777777" w:rsidTr="000949F6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0F737" w14:textId="65F9FDA3" w:rsidR="00067C08" w:rsidRPr="009A680C" w:rsidRDefault="00067C08" w:rsidP="000949F6">
            <w:pPr>
              <w:spacing w:before="60"/>
              <w:rPr>
                <w:sz w:val="18"/>
                <w:szCs w:val="18"/>
                <w:lang w:val="ru-RU"/>
              </w:rPr>
            </w:pPr>
            <w:r w:rsidRPr="009A680C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Швейцария 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F8F9EF" w14:textId="77777777" w:rsidR="00067C08" w:rsidRPr="009A680C" w:rsidRDefault="00067C08" w:rsidP="000949F6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991073" w14:textId="77777777" w:rsidR="00067C08" w:rsidRPr="009A680C" w:rsidRDefault="00067C08" w:rsidP="000949F6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</w:tr>
      <w:tr w:rsidR="00067C08" w:rsidRPr="009A680C" w14:paraId="4E205F95" w14:textId="77777777" w:rsidTr="000949F6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EF39F" w14:textId="77777777" w:rsidR="00067C08" w:rsidRPr="009A680C" w:rsidRDefault="00067C08" w:rsidP="00067C08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84F0A1" w14:textId="30FF561D" w:rsidR="00067C08" w:rsidRPr="009A680C" w:rsidRDefault="00067C08" w:rsidP="00067C08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9A680C">
              <w:rPr>
                <w:rFonts w:eastAsia="Calibri"/>
                <w:color w:val="000000"/>
                <w:sz w:val="18"/>
                <w:szCs w:val="18"/>
                <w:lang w:val="ru-RU"/>
              </w:rPr>
              <w:t>228 71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103078" w14:textId="1FEA8524" w:rsidR="00067C08" w:rsidRPr="009A680C" w:rsidRDefault="00067C08" w:rsidP="00067C08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9A680C">
              <w:rPr>
                <w:rFonts w:eastAsia="Calibri"/>
                <w:color w:val="000000"/>
                <w:sz w:val="18"/>
                <w:szCs w:val="18"/>
                <w:lang w:val="ru-RU"/>
              </w:rPr>
              <w:t>Spusu AG</w:t>
            </w:r>
          </w:p>
        </w:tc>
      </w:tr>
    </w:tbl>
    <w:p w14:paraId="2114692F" w14:textId="77777777" w:rsidR="00067C08" w:rsidRPr="009A680C" w:rsidRDefault="00067C08" w:rsidP="00067C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9A680C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27140292" w14:textId="36A1DBDF" w:rsidR="00067C08" w:rsidRPr="009A680C" w:rsidRDefault="0081169E" w:rsidP="0081169E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9A680C">
        <w:rPr>
          <w:rFonts w:eastAsia="Calibri"/>
          <w:color w:val="000000"/>
          <w:sz w:val="16"/>
          <w:lang w:val="ru-RU"/>
        </w:rPr>
        <w:t>*</w:t>
      </w:r>
      <w:r w:rsidRPr="009A680C">
        <w:rPr>
          <w:rFonts w:eastAsia="Calibri"/>
          <w:color w:val="000000"/>
          <w:sz w:val="16"/>
          <w:lang w:val="ru-RU"/>
        </w:rPr>
        <w:tab/>
      </w:r>
      <w:r w:rsidR="00067C08" w:rsidRPr="009A680C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="00067C08" w:rsidRPr="009A680C">
        <w:rPr>
          <w:rFonts w:asciiTheme="minorHAnsi" w:eastAsia="Calibri" w:hAnsiTheme="minorHAnsi"/>
          <w:sz w:val="16"/>
          <w:szCs w:val="16"/>
          <w:lang w:val="ru-RU"/>
        </w:rPr>
        <w:br/>
      </w:r>
      <w:r w:rsidRPr="009A680C">
        <w:rPr>
          <w:rFonts w:asciiTheme="minorHAnsi" w:eastAsia="Calibri" w:hAnsiTheme="minorHAnsi"/>
          <w:sz w:val="16"/>
          <w:szCs w:val="16"/>
          <w:lang w:val="ru-RU"/>
        </w:rPr>
        <w:tab/>
      </w:r>
      <w:r w:rsidR="00067C08" w:rsidRPr="009A680C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связи/Mobile Network Code</w:t>
      </w:r>
    </w:p>
    <w:p w14:paraId="0F40BD4C" w14:textId="77777777" w:rsidR="00DC3ED2" w:rsidRPr="009A680C" w:rsidRDefault="00DC3ED2" w:rsidP="00067C08">
      <w:pPr>
        <w:keepNext/>
        <w:keepLines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9A680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t xml:space="preserve">Список кодов МСЭ операторов связи </w:t>
      </w:r>
      <w:r w:rsidRPr="009A680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9A680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41AAD836" w14:textId="26AC7B57" w:rsidR="00DC3ED2" w:rsidRPr="009A680C" w:rsidRDefault="00DC3ED2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9A680C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9A680C">
        <w:rPr>
          <w:rFonts w:eastAsia="SimSun"/>
          <w:lang w:val="ru-RU"/>
        </w:rPr>
        <w:t>1060 – 15.IX.2014</w:t>
      </w:r>
      <w:r w:rsidRPr="009A680C">
        <w:rPr>
          <w:rFonts w:asciiTheme="minorHAnsi" w:eastAsia="SimSun" w:hAnsiTheme="minorHAnsi"/>
          <w:lang w:val="ru-RU"/>
        </w:rPr>
        <w:t xml:space="preserve">) </w:t>
      </w:r>
      <w:r w:rsidRPr="009A680C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9A680C">
        <w:rPr>
          <w:rFonts w:eastAsia="SimSun"/>
          <w:lang w:val="ru-RU"/>
        </w:rPr>
        <w:t>1</w:t>
      </w:r>
      <w:r w:rsidR="009749A0" w:rsidRPr="009A680C">
        <w:rPr>
          <w:rFonts w:eastAsia="SimSun"/>
          <w:lang w:val="ru-RU"/>
        </w:rPr>
        <w:t>53</w:t>
      </w:r>
      <w:r w:rsidRPr="009A680C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3260"/>
      </w:tblGrid>
      <w:tr w:rsidR="00DC3ED2" w:rsidRPr="009A680C" w14:paraId="6412DF79" w14:textId="77777777" w:rsidTr="00CF1F4D">
        <w:trPr>
          <w:cantSplit/>
          <w:tblHeader/>
        </w:trPr>
        <w:tc>
          <w:tcPr>
            <w:tcW w:w="3686" w:type="dxa"/>
            <w:hideMark/>
          </w:tcPr>
          <w:p w14:paraId="52357405" w14:textId="77777777" w:rsidR="00DC3ED2" w:rsidRPr="009A680C" w:rsidRDefault="00DC3ED2" w:rsidP="00811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9A680C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9A680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67B0CCF0" w14:textId="77777777" w:rsidR="00DC3ED2" w:rsidRPr="009A680C" w:rsidRDefault="00DC3ED2" w:rsidP="00811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04B30D53" w14:textId="77777777" w:rsidR="00DC3ED2" w:rsidRPr="009A680C" w:rsidRDefault="00DC3ED2" w:rsidP="00811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C3ED2" w:rsidRPr="009A680C" w14:paraId="62FF2D4F" w14:textId="77777777" w:rsidTr="00CF1F4D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4193F" w14:textId="77777777" w:rsidR="00DC3ED2" w:rsidRPr="009A680C" w:rsidRDefault="00DC3ED2" w:rsidP="00811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9A680C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9A680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95C20" w14:textId="77777777" w:rsidR="00DC3ED2" w:rsidRPr="009A680C" w:rsidRDefault="00DC3ED2" w:rsidP="00811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03A73" w14:textId="77777777" w:rsidR="00DC3ED2" w:rsidRPr="009A680C" w:rsidRDefault="00DC3ED2" w:rsidP="00811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630C69A" w14:textId="28524DC3" w:rsidR="005221E2" w:rsidRPr="009A680C" w:rsidRDefault="00035B9B" w:rsidP="00035B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820"/>
        </w:tabs>
        <w:overflowPunct/>
        <w:spacing w:before="240" w:after="24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  <w:r w:rsidRPr="009A680C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9A680C">
        <w:rPr>
          <w:rFonts w:eastAsia="SimSun"/>
          <w:b/>
          <w:bCs/>
          <w:i/>
          <w:iCs/>
          <w:lang w:val="ru-RU"/>
        </w:rPr>
        <w:tab/>
      </w:r>
      <w:r w:rsidR="005221E2" w:rsidRPr="009A680C">
        <w:rPr>
          <w:rFonts w:eastAsia="SimSun"/>
          <w:b/>
          <w:bCs/>
          <w:i/>
          <w:iCs/>
          <w:lang w:val="ru-RU"/>
        </w:rPr>
        <w:t>ADD</w:t>
      </w:r>
    </w:p>
    <w:tbl>
      <w:tblPr>
        <w:tblW w:w="5000" w:type="pct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74"/>
        <w:gridCol w:w="2642"/>
        <w:gridCol w:w="3149"/>
      </w:tblGrid>
      <w:tr w:rsidR="00067C08" w:rsidRPr="009A680C" w14:paraId="5D3555D1" w14:textId="77777777" w:rsidTr="00D81017">
        <w:trPr>
          <w:cantSplit/>
        </w:trPr>
        <w:tc>
          <w:tcPr>
            <w:tcW w:w="1806" w:type="pct"/>
          </w:tcPr>
          <w:p w14:paraId="3F9B00FA" w14:textId="77777777" w:rsidR="00067C08" w:rsidRPr="009A680C" w:rsidRDefault="00067C08" w:rsidP="000949F6">
            <w:pPr>
              <w:tabs>
                <w:tab w:val="left" w:pos="426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9A680C">
              <w:rPr>
                <w:rFonts w:cstheme="minorBidi"/>
                <w:sz w:val="18"/>
                <w:szCs w:val="18"/>
                <w:lang w:val="ru-RU"/>
              </w:rPr>
              <w:t>01051 Telecom GmbH</w:t>
            </w:r>
          </w:p>
          <w:p w14:paraId="38815A07" w14:textId="77777777" w:rsidR="00067C08" w:rsidRPr="009A680C" w:rsidRDefault="00067C08" w:rsidP="000949F6">
            <w:pPr>
              <w:tabs>
                <w:tab w:val="left" w:pos="426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9A680C">
              <w:rPr>
                <w:rFonts w:cstheme="minorBidi"/>
                <w:sz w:val="18"/>
                <w:szCs w:val="18"/>
                <w:lang w:val="ru-RU"/>
              </w:rPr>
              <w:t>Fritz-Vomfelde-Strasse 34</w:t>
            </w:r>
          </w:p>
          <w:p w14:paraId="556784E6" w14:textId="77777777" w:rsidR="00067C08" w:rsidRPr="009A680C" w:rsidRDefault="00067C08" w:rsidP="000949F6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A680C">
              <w:rPr>
                <w:rFonts w:cstheme="minorBidi"/>
                <w:sz w:val="18"/>
                <w:szCs w:val="18"/>
                <w:lang w:val="ru-RU"/>
              </w:rPr>
              <w:t>D-40547 DUESSELDORF</w:t>
            </w:r>
          </w:p>
        </w:tc>
        <w:tc>
          <w:tcPr>
            <w:tcW w:w="1457" w:type="pct"/>
          </w:tcPr>
          <w:p w14:paraId="7F625AE5" w14:textId="77777777" w:rsidR="00067C08" w:rsidRPr="009A680C" w:rsidRDefault="00067C08" w:rsidP="000949F6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01051T</w:t>
            </w:r>
          </w:p>
        </w:tc>
        <w:tc>
          <w:tcPr>
            <w:tcW w:w="1737" w:type="pct"/>
          </w:tcPr>
          <w:p w14:paraId="7B46003E" w14:textId="77777777" w:rsidR="00067C08" w:rsidRPr="009A680C" w:rsidRDefault="00067C08" w:rsidP="000949F6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Mr Marc Herruer</w:t>
            </w:r>
          </w:p>
          <w:p w14:paraId="478450DF" w14:textId="2D5A6EE0" w:rsidR="00067C08" w:rsidRPr="009A680C" w:rsidRDefault="00067C08" w:rsidP="00D81017">
            <w:pPr>
              <w:widowControl w:val="0"/>
              <w:tabs>
                <w:tab w:val="clear" w:pos="567"/>
                <w:tab w:val="left" w:pos="916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Тел.: </w:t>
            </w:r>
            <w:r w:rsidR="00D81017"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+31 654703459</w:t>
            </w:r>
          </w:p>
          <w:p w14:paraId="3A1F48B7" w14:textId="58DE8BE6" w:rsidR="00067C08" w:rsidRPr="009A680C" w:rsidRDefault="00067C08" w:rsidP="00D81017">
            <w:pPr>
              <w:widowControl w:val="0"/>
              <w:tabs>
                <w:tab w:val="clear" w:pos="567"/>
                <w:tab w:val="left" w:pos="916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Эл. почта:</w:t>
            </w:r>
            <w:r w:rsidR="00D81017"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mherruer@01051.com</w:t>
            </w:r>
          </w:p>
        </w:tc>
      </w:tr>
      <w:tr w:rsidR="00067C08" w:rsidRPr="009A680C" w14:paraId="6657A647" w14:textId="77777777" w:rsidTr="00D81017">
        <w:trPr>
          <w:cantSplit/>
        </w:trPr>
        <w:tc>
          <w:tcPr>
            <w:tcW w:w="1806" w:type="pct"/>
          </w:tcPr>
          <w:p w14:paraId="622A1BC0" w14:textId="77777777" w:rsidR="00067C08" w:rsidRPr="009A680C" w:rsidRDefault="00067C08" w:rsidP="000949F6">
            <w:pPr>
              <w:tabs>
                <w:tab w:val="left" w:pos="426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9A680C">
              <w:rPr>
                <w:rFonts w:cstheme="minorBidi"/>
                <w:sz w:val="18"/>
                <w:szCs w:val="18"/>
                <w:lang w:val="ru-RU"/>
              </w:rPr>
              <w:t>GREENFIBER Netz &amp; Management GmbH</w:t>
            </w:r>
          </w:p>
          <w:p w14:paraId="04777304" w14:textId="77777777" w:rsidR="00067C08" w:rsidRPr="009A680C" w:rsidRDefault="00067C08" w:rsidP="000949F6">
            <w:pPr>
              <w:tabs>
                <w:tab w:val="left" w:pos="426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9A680C">
              <w:rPr>
                <w:rFonts w:cstheme="minorBidi"/>
                <w:sz w:val="18"/>
                <w:szCs w:val="18"/>
                <w:lang w:val="ru-RU"/>
              </w:rPr>
              <w:t>Moenckebergstrasse 19</w:t>
            </w:r>
          </w:p>
          <w:p w14:paraId="758400E5" w14:textId="77777777" w:rsidR="00067C08" w:rsidRPr="009A680C" w:rsidRDefault="00067C08" w:rsidP="000949F6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A680C">
              <w:rPr>
                <w:rFonts w:cstheme="minorBidi"/>
                <w:sz w:val="18"/>
                <w:szCs w:val="18"/>
                <w:lang w:val="ru-RU"/>
              </w:rPr>
              <w:t>D-22095 HAMBURG</w:t>
            </w:r>
          </w:p>
        </w:tc>
        <w:tc>
          <w:tcPr>
            <w:tcW w:w="1457" w:type="pct"/>
          </w:tcPr>
          <w:p w14:paraId="642343FB" w14:textId="77777777" w:rsidR="00067C08" w:rsidRPr="009A680C" w:rsidRDefault="00067C08" w:rsidP="000949F6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GNM1</w:t>
            </w:r>
          </w:p>
        </w:tc>
        <w:tc>
          <w:tcPr>
            <w:tcW w:w="1737" w:type="pct"/>
          </w:tcPr>
          <w:p w14:paraId="37F3D883" w14:textId="77777777" w:rsidR="00067C08" w:rsidRPr="009A680C" w:rsidRDefault="00067C08" w:rsidP="00D81017">
            <w:pPr>
              <w:widowControl w:val="0"/>
              <w:tabs>
                <w:tab w:val="clear" w:pos="567"/>
                <w:tab w:val="left" w:pos="916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Mr Vincent Komossa</w:t>
            </w:r>
          </w:p>
          <w:p w14:paraId="20C5FBC0" w14:textId="1986DDEF" w:rsidR="00067C08" w:rsidRPr="009A680C" w:rsidRDefault="00067C08" w:rsidP="00D81017">
            <w:pPr>
              <w:widowControl w:val="0"/>
              <w:tabs>
                <w:tab w:val="clear" w:pos="567"/>
                <w:tab w:val="left" w:pos="916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Эл. почта:</w:t>
            </w:r>
            <w:r w:rsidR="00D81017"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v.komossa@greenfiber.de</w:t>
            </w:r>
          </w:p>
        </w:tc>
      </w:tr>
      <w:tr w:rsidR="00067C08" w:rsidRPr="009A680C" w14:paraId="5E793023" w14:textId="77777777" w:rsidTr="00D81017">
        <w:trPr>
          <w:cantSplit/>
        </w:trPr>
        <w:tc>
          <w:tcPr>
            <w:tcW w:w="1806" w:type="pct"/>
          </w:tcPr>
          <w:p w14:paraId="4B92CE1B" w14:textId="77777777" w:rsidR="00067C08" w:rsidRPr="009A680C" w:rsidRDefault="00067C08" w:rsidP="000949F6">
            <w:pPr>
              <w:tabs>
                <w:tab w:val="left" w:pos="426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9A680C">
              <w:rPr>
                <w:rFonts w:cstheme="minorBidi"/>
                <w:sz w:val="18"/>
                <w:szCs w:val="18"/>
                <w:lang w:val="ru-RU"/>
              </w:rPr>
              <w:t>ITAS AG</w:t>
            </w:r>
          </w:p>
          <w:p w14:paraId="59F9B341" w14:textId="77777777" w:rsidR="00067C08" w:rsidRPr="009A680C" w:rsidRDefault="00067C08" w:rsidP="000949F6">
            <w:pPr>
              <w:tabs>
                <w:tab w:val="left" w:pos="426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9A680C">
              <w:rPr>
                <w:rFonts w:cstheme="minorBidi"/>
                <w:sz w:val="18"/>
                <w:szCs w:val="18"/>
                <w:lang w:val="ru-RU"/>
              </w:rPr>
              <w:t>Suedstrasse 1</w:t>
            </w:r>
          </w:p>
          <w:p w14:paraId="5B5EAF76" w14:textId="77777777" w:rsidR="00067C08" w:rsidRPr="009A680C" w:rsidRDefault="00067C08" w:rsidP="000949F6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A680C">
              <w:rPr>
                <w:rFonts w:cstheme="minorBidi"/>
                <w:sz w:val="18"/>
                <w:szCs w:val="18"/>
                <w:lang w:val="ru-RU"/>
              </w:rPr>
              <w:t>D-09221 NEUKIRCHEN/ERZGEBIRGE</w:t>
            </w:r>
          </w:p>
        </w:tc>
        <w:tc>
          <w:tcPr>
            <w:tcW w:w="1457" w:type="pct"/>
          </w:tcPr>
          <w:p w14:paraId="5A7E1C74" w14:textId="77777777" w:rsidR="00067C08" w:rsidRPr="009A680C" w:rsidRDefault="00067C08" w:rsidP="000949F6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ITAS</w:t>
            </w:r>
          </w:p>
        </w:tc>
        <w:tc>
          <w:tcPr>
            <w:tcW w:w="1737" w:type="pct"/>
          </w:tcPr>
          <w:p w14:paraId="33167F22" w14:textId="77777777" w:rsidR="00067C08" w:rsidRPr="009A680C" w:rsidRDefault="00067C08" w:rsidP="000949F6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Mr Rolf Mittag</w:t>
            </w:r>
          </w:p>
          <w:p w14:paraId="011811E6" w14:textId="52C37BB2" w:rsidR="00067C08" w:rsidRPr="009A680C" w:rsidRDefault="00067C08" w:rsidP="00D81017">
            <w:pPr>
              <w:widowControl w:val="0"/>
              <w:tabs>
                <w:tab w:val="clear" w:pos="567"/>
                <w:tab w:val="left" w:pos="916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Тел.:</w:t>
            </w:r>
            <w:r w:rsidR="00D81017"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+49 371 56004 456</w:t>
            </w:r>
          </w:p>
          <w:p w14:paraId="1373502A" w14:textId="00EF2EEB" w:rsidR="00067C08" w:rsidRPr="009A680C" w:rsidRDefault="00067C08" w:rsidP="00D81017">
            <w:pPr>
              <w:widowControl w:val="0"/>
              <w:tabs>
                <w:tab w:val="clear" w:pos="567"/>
                <w:tab w:val="left" w:pos="916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Факс:</w:t>
            </w:r>
            <w:r w:rsidR="00D81017"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+49 371 56004 499</w:t>
            </w:r>
          </w:p>
          <w:p w14:paraId="49D72A28" w14:textId="6DA75EDC" w:rsidR="00067C08" w:rsidRPr="009A680C" w:rsidRDefault="00067C08" w:rsidP="00D81017">
            <w:pPr>
              <w:widowControl w:val="0"/>
              <w:tabs>
                <w:tab w:val="clear" w:pos="567"/>
                <w:tab w:val="left" w:pos="916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Эл. почта:</w:t>
            </w:r>
            <w:r w:rsidR="00D81017"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9A680C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info@itas.ag</w:t>
            </w:r>
          </w:p>
        </w:tc>
      </w:tr>
    </w:tbl>
    <w:p w14:paraId="15D30F40" w14:textId="77777777" w:rsidR="00FF7FD0" w:rsidRPr="009A680C" w:rsidRDefault="00FF7FD0" w:rsidP="00FF7FD0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9A680C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9A680C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9A680C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5CFCD2EE" w14:textId="15DEDBDB" w:rsidR="00FF7FD0" w:rsidRPr="009A680C" w:rsidRDefault="00FF7FD0" w:rsidP="00FF7FD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9A680C">
        <w:rPr>
          <w:rFonts w:eastAsia="SimSun"/>
          <w:lang w:val="ru-RU"/>
        </w:rPr>
        <w:t xml:space="preserve">(Приложение к Оперативному бюллетеню МСЭ № </w:t>
      </w:r>
      <w:r w:rsidRPr="009A680C">
        <w:rPr>
          <w:rFonts w:eastAsia="SimSun"/>
          <w:bCs/>
          <w:lang w:val="ru-RU"/>
        </w:rPr>
        <w:t xml:space="preserve">1199 – </w:t>
      </w:r>
      <w:r w:rsidRPr="009A680C">
        <w:rPr>
          <w:lang w:val="ru-RU"/>
        </w:rPr>
        <w:t>1.VII.2020</w:t>
      </w:r>
      <w:r w:rsidRPr="009A680C">
        <w:rPr>
          <w:rFonts w:eastAsia="SimSun"/>
          <w:lang w:val="ru-RU"/>
        </w:rPr>
        <w:t>)</w:t>
      </w:r>
      <w:r w:rsidRPr="009A680C">
        <w:rPr>
          <w:rFonts w:eastAsia="SimSun"/>
          <w:lang w:val="ru-RU"/>
        </w:rPr>
        <w:br/>
        <w:t xml:space="preserve">(Поправка № </w:t>
      </w:r>
      <w:r w:rsidRPr="009A680C">
        <w:rPr>
          <w:rFonts w:eastAsia="SimSun"/>
          <w:bCs/>
          <w:lang w:val="ru-RU"/>
        </w:rPr>
        <w:t>5</w:t>
      </w:r>
      <w:r w:rsidR="00F27E4D" w:rsidRPr="009A680C">
        <w:rPr>
          <w:rFonts w:eastAsia="SimSun"/>
          <w:bCs/>
          <w:lang w:val="ru-RU"/>
        </w:rPr>
        <w:t>5</w:t>
      </w:r>
      <w:r w:rsidRPr="009A680C">
        <w:rPr>
          <w:rFonts w:eastAsia="SimSun"/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27E4D" w:rsidRPr="009A680C" w14:paraId="16DB3CEC" w14:textId="77777777" w:rsidTr="000949F6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736E874D" w14:textId="77777777" w:rsidR="00F27E4D" w:rsidRPr="009A680C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9A680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72497D58" w14:textId="1D33C56F" w:rsidR="00F27E4D" w:rsidRPr="009A680C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="00432080" w:rsidRPr="009A680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 xml:space="preserve"> </w:t>
            </w:r>
            <w:r w:rsidRPr="009A680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085A9A39" w14:textId="564A0E7B" w:rsidR="00F27E4D" w:rsidRPr="009A680C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9A680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="00432080" w:rsidRPr="009A680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 xml:space="preserve"> </w:t>
            </w:r>
            <w:r w:rsidRPr="009A680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F27E4D" w:rsidRPr="009A680C" w14:paraId="2ECAEC81" w14:textId="77777777" w:rsidTr="000949F6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73BCF6C2" w14:textId="77777777" w:rsidR="00F27E4D" w:rsidRPr="009A680C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szCs w:val="18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33536631" w14:textId="77777777" w:rsidR="00F27E4D" w:rsidRPr="009A680C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842711" w14:textId="77777777" w:rsidR="00F27E4D" w:rsidRPr="009A680C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DB72AB" w14:textId="77777777" w:rsidR="00F27E4D" w:rsidRPr="009A680C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</w:tr>
      <w:tr w:rsidR="00F27E4D" w:rsidRPr="009A680C" w14:paraId="5B534E8E" w14:textId="77777777" w:rsidTr="000949F6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9DFD74C" w14:textId="56614852" w:rsidR="00F27E4D" w:rsidRPr="009A680C" w:rsidRDefault="00F27E4D" w:rsidP="000949F6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Норвегия     ADD</w:t>
            </w:r>
          </w:p>
        </w:tc>
      </w:tr>
      <w:tr w:rsidR="00F27E4D" w:rsidRPr="009A680C" w14:paraId="1AE8CBD2" w14:textId="77777777" w:rsidTr="000949F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F99686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7-217-5</w:t>
            </w:r>
          </w:p>
        </w:tc>
        <w:tc>
          <w:tcPr>
            <w:tcW w:w="909" w:type="dxa"/>
            <w:shd w:val="clear" w:color="auto" w:fill="auto"/>
          </w:tcPr>
          <w:p w14:paraId="73104C99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16077</w:t>
            </w:r>
          </w:p>
        </w:tc>
        <w:tc>
          <w:tcPr>
            <w:tcW w:w="3461" w:type="dxa"/>
            <w:shd w:val="clear" w:color="auto" w:fill="auto"/>
          </w:tcPr>
          <w:p w14:paraId="53577315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GJOSTP2</w:t>
            </w:r>
          </w:p>
        </w:tc>
        <w:tc>
          <w:tcPr>
            <w:tcW w:w="4009" w:type="dxa"/>
            <w:shd w:val="clear" w:color="auto" w:fill="auto"/>
          </w:tcPr>
          <w:p w14:paraId="5CE6BCE0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Com4 AS</w:t>
            </w:r>
          </w:p>
        </w:tc>
      </w:tr>
      <w:tr w:rsidR="00F27E4D" w:rsidRPr="009A680C" w14:paraId="007CC1FE" w14:textId="77777777" w:rsidTr="000949F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FE00716" w14:textId="4A3A62D7" w:rsidR="00F27E4D" w:rsidRPr="009A680C" w:rsidRDefault="00F27E4D" w:rsidP="000949F6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Швейцария     ADD</w:t>
            </w:r>
          </w:p>
        </w:tc>
      </w:tr>
      <w:tr w:rsidR="00F27E4D" w:rsidRPr="009A680C" w14:paraId="53FD500B" w14:textId="77777777" w:rsidTr="000949F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D2AEF6F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7-209-1</w:t>
            </w:r>
          </w:p>
        </w:tc>
        <w:tc>
          <w:tcPr>
            <w:tcW w:w="909" w:type="dxa"/>
            <w:shd w:val="clear" w:color="auto" w:fill="auto"/>
          </w:tcPr>
          <w:p w14:paraId="03305E14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16009</w:t>
            </w:r>
          </w:p>
        </w:tc>
        <w:tc>
          <w:tcPr>
            <w:tcW w:w="3461" w:type="dxa"/>
            <w:shd w:val="clear" w:color="auto" w:fill="auto"/>
          </w:tcPr>
          <w:p w14:paraId="7195E1A8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Schlieren1</w:t>
            </w:r>
          </w:p>
        </w:tc>
        <w:tc>
          <w:tcPr>
            <w:tcW w:w="4009" w:type="dxa"/>
            <w:shd w:val="clear" w:color="auto" w:fill="auto"/>
          </w:tcPr>
          <w:p w14:paraId="1DFED34F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GlobaHub AG</w:t>
            </w:r>
          </w:p>
        </w:tc>
      </w:tr>
      <w:tr w:rsidR="00F27E4D" w:rsidRPr="009A680C" w14:paraId="3FD3CD29" w14:textId="77777777" w:rsidTr="000949F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7F4A7BD" w14:textId="3ACCB355" w:rsidR="00F27E4D" w:rsidRPr="009A680C" w:rsidRDefault="00F27E4D" w:rsidP="000949F6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Соединенные Штаты     LIR</w:t>
            </w:r>
          </w:p>
        </w:tc>
      </w:tr>
      <w:tr w:rsidR="00F27E4D" w:rsidRPr="009A680C" w14:paraId="789C657D" w14:textId="77777777" w:rsidTr="000949F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726D05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3-033-3</w:t>
            </w:r>
          </w:p>
        </w:tc>
        <w:tc>
          <w:tcPr>
            <w:tcW w:w="909" w:type="dxa"/>
            <w:shd w:val="clear" w:color="auto" w:fill="auto"/>
          </w:tcPr>
          <w:p w14:paraId="2FCD2B77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6411</w:t>
            </w:r>
          </w:p>
        </w:tc>
        <w:tc>
          <w:tcPr>
            <w:tcW w:w="3461" w:type="dxa"/>
            <w:shd w:val="clear" w:color="auto" w:fill="auto"/>
          </w:tcPr>
          <w:p w14:paraId="6D09351E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Atlanta, GA</w:t>
            </w:r>
          </w:p>
        </w:tc>
        <w:tc>
          <w:tcPr>
            <w:tcW w:w="4009" w:type="dxa"/>
            <w:shd w:val="clear" w:color="auto" w:fill="auto"/>
          </w:tcPr>
          <w:p w14:paraId="1547A548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GENESIS INTERNATIONAL TELECOM LLC dba Gensitel</w:t>
            </w:r>
          </w:p>
        </w:tc>
      </w:tr>
      <w:tr w:rsidR="00F27E4D" w:rsidRPr="009A680C" w14:paraId="3ACD7665" w14:textId="77777777" w:rsidTr="000949F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EE5E4E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3-033-4</w:t>
            </w:r>
          </w:p>
        </w:tc>
        <w:tc>
          <w:tcPr>
            <w:tcW w:w="909" w:type="dxa"/>
            <w:shd w:val="clear" w:color="auto" w:fill="auto"/>
          </w:tcPr>
          <w:p w14:paraId="2DA48D69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6412</w:t>
            </w:r>
          </w:p>
        </w:tc>
        <w:tc>
          <w:tcPr>
            <w:tcW w:w="3461" w:type="dxa"/>
            <w:shd w:val="clear" w:color="auto" w:fill="auto"/>
          </w:tcPr>
          <w:p w14:paraId="1CD1BC07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Atlanta, GA (2)</w:t>
            </w:r>
          </w:p>
        </w:tc>
        <w:tc>
          <w:tcPr>
            <w:tcW w:w="4009" w:type="dxa"/>
            <w:shd w:val="clear" w:color="auto" w:fill="auto"/>
          </w:tcPr>
          <w:p w14:paraId="35272BF0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GENESIS INTERNATIONAL TELECOM LLC dba Gensitel</w:t>
            </w:r>
          </w:p>
        </w:tc>
      </w:tr>
      <w:tr w:rsidR="00F27E4D" w:rsidRPr="009A680C" w14:paraId="0270D615" w14:textId="77777777" w:rsidTr="000949F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743E338" w14:textId="3EE29D9C" w:rsidR="00F27E4D" w:rsidRPr="009A680C" w:rsidRDefault="00F27E4D" w:rsidP="000949F6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Зимбабве     ADD</w:t>
            </w:r>
          </w:p>
        </w:tc>
      </w:tr>
      <w:tr w:rsidR="00F27E4D" w:rsidRPr="009A680C" w14:paraId="6CC39CB0" w14:textId="77777777" w:rsidTr="000949F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D1851F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6-095-4</w:t>
            </w:r>
          </w:p>
        </w:tc>
        <w:tc>
          <w:tcPr>
            <w:tcW w:w="909" w:type="dxa"/>
            <w:shd w:val="clear" w:color="auto" w:fill="auto"/>
          </w:tcPr>
          <w:p w14:paraId="29ECD786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13052</w:t>
            </w:r>
          </w:p>
        </w:tc>
        <w:tc>
          <w:tcPr>
            <w:tcW w:w="3461" w:type="dxa"/>
            <w:shd w:val="clear" w:color="auto" w:fill="auto"/>
          </w:tcPr>
          <w:p w14:paraId="7E14F150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Econet Willowvale vSTP (WVVSTP01)</w:t>
            </w:r>
          </w:p>
        </w:tc>
        <w:tc>
          <w:tcPr>
            <w:tcW w:w="4009" w:type="dxa"/>
            <w:shd w:val="clear" w:color="auto" w:fill="auto"/>
          </w:tcPr>
          <w:p w14:paraId="047A8EC4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Econet Wireless</w:t>
            </w:r>
          </w:p>
        </w:tc>
      </w:tr>
      <w:tr w:rsidR="00F27E4D" w:rsidRPr="009A680C" w14:paraId="5951CC78" w14:textId="77777777" w:rsidTr="000949F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5F0194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6-095-5</w:t>
            </w:r>
          </w:p>
        </w:tc>
        <w:tc>
          <w:tcPr>
            <w:tcW w:w="909" w:type="dxa"/>
            <w:shd w:val="clear" w:color="auto" w:fill="auto"/>
          </w:tcPr>
          <w:p w14:paraId="02CC4524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13053</w:t>
            </w:r>
          </w:p>
        </w:tc>
        <w:tc>
          <w:tcPr>
            <w:tcW w:w="3461" w:type="dxa"/>
            <w:shd w:val="clear" w:color="auto" w:fill="auto"/>
          </w:tcPr>
          <w:p w14:paraId="7185164B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Econet PocketsHill vSTP (PHVSTP01)</w:t>
            </w:r>
          </w:p>
        </w:tc>
        <w:tc>
          <w:tcPr>
            <w:tcW w:w="4009" w:type="dxa"/>
            <w:shd w:val="clear" w:color="auto" w:fill="auto"/>
          </w:tcPr>
          <w:p w14:paraId="19B53F80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Econet Wireless</w:t>
            </w:r>
          </w:p>
        </w:tc>
      </w:tr>
      <w:tr w:rsidR="00F27E4D" w:rsidRPr="009A680C" w14:paraId="3E950B18" w14:textId="77777777" w:rsidTr="000949F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1DEF90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6-095-6</w:t>
            </w:r>
          </w:p>
        </w:tc>
        <w:tc>
          <w:tcPr>
            <w:tcW w:w="909" w:type="dxa"/>
            <w:shd w:val="clear" w:color="auto" w:fill="auto"/>
          </w:tcPr>
          <w:p w14:paraId="417C243B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13054</w:t>
            </w:r>
          </w:p>
        </w:tc>
        <w:tc>
          <w:tcPr>
            <w:tcW w:w="3461" w:type="dxa"/>
            <w:shd w:val="clear" w:color="auto" w:fill="auto"/>
          </w:tcPr>
          <w:p w14:paraId="5286B8C2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Econet Willowvale vMSS (WVVMSS01)</w:t>
            </w:r>
          </w:p>
        </w:tc>
        <w:tc>
          <w:tcPr>
            <w:tcW w:w="4009" w:type="dxa"/>
            <w:shd w:val="clear" w:color="auto" w:fill="auto"/>
          </w:tcPr>
          <w:p w14:paraId="156AD5B4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Econet Wireless</w:t>
            </w:r>
          </w:p>
        </w:tc>
      </w:tr>
      <w:tr w:rsidR="00F27E4D" w:rsidRPr="009A680C" w14:paraId="17A527FE" w14:textId="77777777" w:rsidTr="000949F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D7741A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6-095-7</w:t>
            </w:r>
          </w:p>
        </w:tc>
        <w:tc>
          <w:tcPr>
            <w:tcW w:w="909" w:type="dxa"/>
            <w:shd w:val="clear" w:color="auto" w:fill="auto"/>
          </w:tcPr>
          <w:p w14:paraId="428E0839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13055</w:t>
            </w:r>
          </w:p>
        </w:tc>
        <w:tc>
          <w:tcPr>
            <w:tcW w:w="3461" w:type="dxa"/>
            <w:shd w:val="clear" w:color="auto" w:fill="auto"/>
          </w:tcPr>
          <w:p w14:paraId="5DDE596F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Econet PocketsHill vMSS (PHVMSS01)</w:t>
            </w:r>
          </w:p>
        </w:tc>
        <w:tc>
          <w:tcPr>
            <w:tcW w:w="4009" w:type="dxa"/>
            <w:shd w:val="clear" w:color="auto" w:fill="auto"/>
          </w:tcPr>
          <w:p w14:paraId="3619D24A" w14:textId="77777777" w:rsidR="00F27E4D" w:rsidRPr="009A680C" w:rsidRDefault="00F27E4D" w:rsidP="000949F6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A680C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Econet Wireless</w:t>
            </w:r>
          </w:p>
        </w:tc>
      </w:tr>
    </w:tbl>
    <w:p w14:paraId="14683DE1" w14:textId="77777777" w:rsidR="00FF7FD0" w:rsidRPr="009A680C" w:rsidRDefault="00FF7FD0" w:rsidP="00FF7FD0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9A680C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7E1AAF09" w14:textId="77777777" w:rsidR="00FF7FD0" w:rsidRPr="009A680C" w:rsidRDefault="00FF7FD0" w:rsidP="00FF7FD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9A680C">
        <w:rPr>
          <w:rFonts w:eastAsia="SimSun"/>
          <w:sz w:val="16"/>
          <w:szCs w:val="16"/>
          <w:lang w:val="ru-RU"/>
        </w:rPr>
        <w:t>ISPC:</w:t>
      </w:r>
      <w:r w:rsidRPr="009A680C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9A680C">
        <w:rPr>
          <w:rFonts w:eastAsia="SimSun"/>
          <w:sz w:val="16"/>
          <w:szCs w:val="16"/>
          <w:lang w:val="ru-RU"/>
        </w:rPr>
        <w:br/>
      </w:r>
      <w:r w:rsidRPr="009A680C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236B11A1" w14:textId="77777777" w:rsidR="00CE4A9A" w:rsidRPr="009A680C" w:rsidRDefault="00CE4A9A" w:rsidP="00B73CDC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9A680C">
        <w:rPr>
          <w:szCs w:val="26"/>
          <w:lang w:val="ru-RU"/>
        </w:rPr>
        <w:lastRenderedPageBreak/>
        <w:t>Национальный план нумерации</w:t>
      </w:r>
      <w:r w:rsidRPr="009A680C">
        <w:rPr>
          <w:szCs w:val="26"/>
          <w:lang w:val="ru-RU"/>
        </w:rPr>
        <w:br/>
        <w:t>(согласно Рекомендации МСЭ-Т E.129 (01/2013))</w:t>
      </w:r>
    </w:p>
    <w:p w14:paraId="5D900263" w14:textId="4A56E69B" w:rsidR="00CE4A9A" w:rsidRPr="009A680C" w:rsidRDefault="00CE4A9A" w:rsidP="006463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1" w:name="_Toc36875244"/>
      <w:bookmarkStart w:id="212" w:name="_Toc469048962"/>
      <w:r w:rsidRPr="009A680C">
        <w:rPr>
          <w:rFonts w:eastAsia="SimSun" w:cs="Arial"/>
          <w:lang w:val="ru-RU"/>
        </w:rPr>
        <w:t>Веб-страница</w:t>
      </w:r>
      <w:r w:rsidRPr="009A680C">
        <w:rPr>
          <w:rFonts w:eastAsia="SimSun"/>
          <w:lang w:val="ru-RU"/>
        </w:rPr>
        <w:t>:</w:t>
      </w:r>
      <w:bookmarkEnd w:id="211"/>
      <w:r w:rsidRPr="009A680C">
        <w:rPr>
          <w:rFonts w:eastAsia="SimSun"/>
          <w:lang w:val="ru-RU"/>
        </w:rPr>
        <w:t xml:space="preserve"> </w:t>
      </w:r>
      <w:r w:rsidRPr="009A680C">
        <w:rPr>
          <w:rFonts w:eastAsia="SimSun" w:cs="Arial"/>
          <w:lang w:val="ru-RU"/>
        </w:rPr>
        <w:t>www.itu.int/itu-t/inr/nnp/index.html</w:t>
      </w:r>
      <w:bookmarkEnd w:id="212"/>
      <w:r w:rsidRPr="009A680C">
        <w:rPr>
          <w:rFonts w:eastAsia="SimSun" w:cs="Arial"/>
          <w:lang w:val="ru-RU"/>
        </w:rPr>
        <w:t xml:space="preserve"> </w:t>
      </w:r>
    </w:p>
    <w:p w14:paraId="78B872F1" w14:textId="77777777" w:rsidR="00CE4A9A" w:rsidRPr="009A680C" w:rsidRDefault="00CE4A9A" w:rsidP="00646340">
      <w:pPr>
        <w:spacing w:before="240"/>
        <w:rPr>
          <w:lang w:val="ru-RU"/>
        </w:rPr>
      </w:pPr>
      <w:r w:rsidRPr="009A680C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71E85BB" w14:textId="77777777" w:rsidR="00CE4A9A" w:rsidRPr="009A680C" w:rsidRDefault="00CE4A9A" w:rsidP="00646340">
      <w:pPr>
        <w:rPr>
          <w:lang w:val="ru-RU"/>
        </w:rPr>
      </w:pPr>
      <w:r w:rsidRPr="009A680C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1" w:history="1">
        <w:r w:rsidRPr="009A680C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9A680C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48FD2C47" w14:textId="61FB180C" w:rsidR="00CE4A9A" w:rsidRPr="009A680C" w:rsidRDefault="00CE4A9A" w:rsidP="00A07FE5">
      <w:pPr>
        <w:spacing w:after="360"/>
        <w:rPr>
          <w:lang w:val="ru-RU"/>
        </w:rPr>
      </w:pPr>
      <w:r w:rsidRPr="009A680C">
        <w:rPr>
          <w:lang w:val="ru-RU"/>
        </w:rPr>
        <w:t>В период с 1 </w:t>
      </w:r>
      <w:r w:rsidR="00B73CDC" w:rsidRPr="009A680C">
        <w:rPr>
          <w:lang w:val="ru-RU"/>
        </w:rPr>
        <w:t>июня</w:t>
      </w:r>
      <w:r w:rsidRPr="009A680C">
        <w:rPr>
          <w:lang w:val="ru-RU"/>
        </w:rPr>
        <w:t xml:space="preserve"> 202</w:t>
      </w:r>
      <w:r w:rsidR="003721FD" w:rsidRPr="009A680C">
        <w:rPr>
          <w:lang w:val="ru-RU"/>
        </w:rPr>
        <w:t>3</w:t>
      </w:r>
      <w:r w:rsidRPr="009A680C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E4A9A" w:rsidRPr="009A680C" w14:paraId="4689134D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755D" w14:textId="77777777" w:rsidR="00CE4A9A" w:rsidRPr="009A680C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9A680C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DB34E4" w14:textId="77777777" w:rsidR="00CE4A9A" w:rsidRPr="009A680C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9A680C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B73CDC" w:rsidRPr="009A680C" w14:paraId="4A2EA250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036" w14:textId="7F8FD955" w:rsidR="00B73CDC" w:rsidRPr="009A680C" w:rsidRDefault="00B73CDC" w:rsidP="00B73C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9A680C">
              <w:rPr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5EC" w14:textId="65BCD28D" w:rsidR="00B73CDC" w:rsidRPr="009A680C" w:rsidRDefault="00B73CDC" w:rsidP="00B73C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9A680C">
              <w:rPr>
                <w:sz w:val="18"/>
                <w:szCs w:val="18"/>
                <w:lang w:val="ru-RU"/>
              </w:rPr>
              <w:t>+226</w:t>
            </w:r>
          </w:p>
        </w:tc>
      </w:tr>
      <w:tr w:rsidR="00B73CDC" w:rsidRPr="009A680C" w14:paraId="4C445E6C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A37" w14:textId="47E0A8DD" w:rsidR="00B73CDC" w:rsidRPr="009A680C" w:rsidRDefault="00B73CDC" w:rsidP="00B73C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9A680C">
              <w:rPr>
                <w:sz w:val="18"/>
                <w:szCs w:val="18"/>
                <w:lang w:val="ru-RU"/>
              </w:rPr>
              <w:t>Гибралтар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E52" w14:textId="2F42605D" w:rsidR="00B73CDC" w:rsidRPr="009A680C" w:rsidRDefault="00B73CDC" w:rsidP="00B73C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9A680C">
              <w:rPr>
                <w:sz w:val="18"/>
                <w:szCs w:val="18"/>
                <w:lang w:val="ru-RU"/>
              </w:rPr>
              <w:t>+350</w:t>
            </w:r>
          </w:p>
        </w:tc>
      </w:tr>
      <w:tr w:rsidR="00B73CDC" w:rsidRPr="009A680C" w14:paraId="77E34CDF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D24" w14:textId="7EA61C85" w:rsidR="00B73CDC" w:rsidRPr="009A680C" w:rsidRDefault="00B73CDC" w:rsidP="00B73C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9A680C">
              <w:rPr>
                <w:sz w:val="18"/>
                <w:szCs w:val="18"/>
                <w:lang w:val="ru-RU"/>
              </w:rPr>
              <w:t>Монголия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1988" w14:textId="33C16C0A" w:rsidR="00B73CDC" w:rsidRPr="009A680C" w:rsidRDefault="00B73CDC" w:rsidP="00B73C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9A680C">
              <w:rPr>
                <w:sz w:val="18"/>
                <w:szCs w:val="18"/>
                <w:lang w:val="ru-RU"/>
              </w:rPr>
              <w:t>+976</w:t>
            </w:r>
          </w:p>
        </w:tc>
      </w:tr>
    </w:tbl>
    <w:p w14:paraId="36F95E9C" w14:textId="77777777" w:rsidR="00CE4A9A" w:rsidRPr="009A680C" w:rsidRDefault="00CE4A9A" w:rsidP="0064634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CE4A9A" w:rsidRPr="009A680C" w:rsidSect="004C24DE">
      <w:footerReference w:type="even" r:id="rId22"/>
      <w:footerReference w:type="default" r:id="rId23"/>
      <w:footerReference w:type="first" r:id="rId2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579E878D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A680C">
            <w:rPr>
              <w:noProof/>
              <w:color w:val="FFFFFF"/>
              <w:lang w:val="es-ES_tradnl"/>
            </w:rPr>
            <w:t>1271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12CBE2F5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9A680C">
            <w:rPr>
              <w:noProof/>
              <w:color w:val="FFFFFF"/>
              <w:lang w:val="es-ES_tradnl"/>
            </w:rPr>
            <w:t>1271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2A306A0B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A680C">
            <w:rPr>
              <w:noProof/>
              <w:color w:val="FFFFFF"/>
              <w:lang w:val="es-ES_tradnl"/>
            </w:rPr>
            <w:t>1271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058E47EC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A680C">
            <w:rPr>
              <w:noProof/>
              <w:color w:val="FFFFFF"/>
              <w:lang w:val="es-ES_tradnl"/>
            </w:rPr>
            <w:t>1271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B6641" w:rsidRPr="007F091C" w14:paraId="6B638ED0" w14:textId="77777777" w:rsidTr="00C24CB1">
      <w:trPr>
        <w:cantSplit/>
        <w:jc w:val="center"/>
      </w:trPr>
      <w:tc>
        <w:tcPr>
          <w:tcW w:w="1761" w:type="dxa"/>
          <w:shd w:val="clear" w:color="auto" w:fill="4C4C4C"/>
        </w:tcPr>
        <w:p w14:paraId="0115F259" w14:textId="517C142F" w:rsidR="003B6641" w:rsidRPr="007F091C" w:rsidRDefault="003B6641" w:rsidP="003B66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A680C">
            <w:rPr>
              <w:noProof/>
              <w:color w:val="FFFFFF"/>
              <w:lang w:val="es-ES_tradnl"/>
            </w:rPr>
            <w:t>1271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1FEE9FE" w14:textId="77777777" w:rsidR="003B6641" w:rsidRPr="00911AE9" w:rsidRDefault="003B6641" w:rsidP="003B664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56AA930" w14:textId="77777777" w:rsidR="003B6641" w:rsidRDefault="003B6641" w:rsidP="003B6641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2FE8" w14:textId="77777777" w:rsidR="003B6641" w:rsidRDefault="003B6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A5E0" w14:textId="77777777" w:rsidR="003B6641" w:rsidRDefault="003B66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1609" w14:textId="77777777" w:rsidR="003B6641" w:rsidRDefault="003B6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B849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766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E8C4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B86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B0F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C8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565A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EAB3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26C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D594B"/>
    <w:multiLevelType w:val="hybridMultilevel"/>
    <w:tmpl w:val="2AAEB2AE"/>
    <w:lvl w:ilvl="0" w:tplc="7AEC4EA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16"/>
  </w:num>
  <w:num w:numId="2" w16cid:durableId="1646079231">
    <w:abstractNumId w:val="14"/>
  </w:num>
  <w:num w:numId="3" w16cid:durableId="2118331091">
    <w:abstractNumId w:val="12"/>
  </w:num>
  <w:num w:numId="4" w16cid:durableId="280386374">
    <w:abstractNumId w:val="11"/>
  </w:num>
  <w:num w:numId="5" w16cid:durableId="1610157614">
    <w:abstractNumId w:val="13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2013071561">
    <w:abstractNumId w:val="7"/>
  </w:num>
  <w:num w:numId="8" w16cid:durableId="768890110">
    <w:abstractNumId w:val="6"/>
  </w:num>
  <w:num w:numId="9" w16cid:durableId="1830294147">
    <w:abstractNumId w:val="5"/>
  </w:num>
  <w:num w:numId="10" w16cid:durableId="1546217801">
    <w:abstractNumId w:val="4"/>
  </w:num>
  <w:num w:numId="11" w16cid:durableId="1680278803">
    <w:abstractNumId w:val="8"/>
  </w:num>
  <w:num w:numId="12" w16cid:durableId="1679192757">
    <w:abstractNumId w:val="3"/>
  </w:num>
  <w:num w:numId="13" w16cid:durableId="1534995508">
    <w:abstractNumId w:val="2"/>
  </w:num>
  <w:num w:numId="14" w16cid:durableId="1946813109">
    <w:abstractNumId w:val="1"/>
  </w:num>
  <w:num w:numId="15" w16cid:durableId="63845772">
    <w:abstractNumId w:val="0"/>
  </w:num>
  <w:num w:numId="16" w16cid:durableId="2530007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7" w16cid:durableId="494733885">
    <w:abstractNumId w:val="17"/>
  </w:num>
  <w:num w:numId="18" w16cid:durableId="61031243">
    <w:abstractNumId w:val="18"/>
  </w:num>
  <w:num w:numId="19" w16cid:durableId="1224826235">
    <w:abstractNumId w:val="10"/>
  </w:num>
  <w:num w:numId="20" w16cid:durableId="171739045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 w16cid:durableId="19139329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 w16cid:durableId="80165467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ABC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B9B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4F2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5E30"/>
    <w:rsid w:val="000662EA"/>
    <w:rsid w:val="000669F7"/>
    <w:rsid w:val="00066A6D"/>
    <w:rsid w:val="00066FAE"/>
    <w:rsid w:val="0006743F"/>
    <w:rsid w:val="000676FA"/>
    <w:rsid w:val="00067734"/>
    <w:rsid w:val="00067B09"/>
    <w:rsid w:val="00067C08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789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E6"/>
    <w:rsid w:val="00143BF3"/>
    <w:rsid w:val="0014408F"/>
    <w:rsid w:val="00144BC0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0BB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314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430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016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12C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641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3A3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080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677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68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1E2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3D4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5DE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E0A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72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E8A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A05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3A7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453"/>
    <w:rsid w:val="007C0B53"/>
    <w:rsid w:val="007C0C4C"/>
    <w:rsid w:val="007C0C9F"/>
    <w:rsid w:val="007C112B"/>
    <w:rsid w:val="007C116C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9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69E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736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A67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A0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7C9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80C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292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872"/>
    <w:rsid w:val="009D5903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AC"/>
    <w:rsid w:val="009E0CD5"/>
    <w:rsid w:val="009E0D7D"/>
    <w:rsid w:val="009E0E01"/>
    <w:rsid w:val="009E1489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4EE2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07FE5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C96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E07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1EA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0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3CDC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CD4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D0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2DEE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1F69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08C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294C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038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2B6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017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CD6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426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A0A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E4D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41"/>
    <o:shapelayout v:ext="edit">
      <o:idmap v:ext="edit" data="1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uiPriority w:val="99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itu.int/ITU-T/inr/bureaufax/index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sbtson@itu.int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u.int/ITU-T/inr/icc/index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itu.int/ITU-T/inr/ro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1539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12587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№1252</dc:title>
  <dc:subject/>
  <dc:creator>ITU-T</dc:creator>
  <cp:keywords/>
  <dc:description/>
  <cp:lastModifiedBy>Berdyeva, Elena</cp:lastModifiedBy>
  <cp:revision>14</cp:revision>
  <cp:lastPrinted>2021-08-09T11:39:00Z</cp:lastPrinted>
  <dcterms:created xsi:type="dcterms:W3CDTF">2023-06-21T08:19:00Z</dcterms:created>
  <dcterms:modified xsi:type="dcterms:W3CDTF">2023-06-21T09:58:00Z</dcterms:modified>
</cp:coreProperties>
</file>