
<file path=[Content_Types].xml><?xml version="1.0" encoding="utf-8"?>
<Types xmlns="http://schemas.openxmlformats.org/package/2006/content-types">
  <Default Extension="png" ContentType="image/png"/>
  <Default Extension="emf" ContentType="image/x-emf"/>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948" w:type="dxa"/>
        <w:tblLayout w:type="fixed"/>
        <w:tblLook w:val="0000" w:firstRow="0" w:lastRow="0" w:firstColumn="0" w:lastColumn="0" w:noHBand="0" w:noVBand="0"/>
      </w:tblPr>
      <w:tblGrid>
        <w:gridCol w:w="1418"/>
        <w:gridCol w:w="10"/>
        <w:gridCol w:w="2520"/>
        <w:gridCol w:w="2029"/>
        <w:gridCol w:w="3971"/>
      </w:tblGrid>
      <w:tr w:rsidR="00E02690" w:rsidTr="00E02690">
        <w:trPr>
          <w:trHeight w:hRule="exact" w:val="1418"/>
        </w:trPr>
        <w:tc>
          <w:tcPr>
            <w:tcW w:w="1428" w:type="dxa"/>
            <w:gridSpan w:val="2"/>
          </w:tcPr>
          <w:p w:rsidR="00E02690" w:rsidRDefault="00E02690" w:rsidP="00E02690">
            <w:bookmarkStart w:id="0" w:name="_GoBack"/>
            <w:bookmarkEnd w:id="0"/>
          </w:p>
          <w:p w:rsidR="00E02690" w:rsidRDefault="00E02690" w:rsidP="00E02690">
            <w:pPr>
              <w:spacing w:before="0"/>
              <w:rPr>
                <w:b/>
                <w:sz w:val="16"/>
              </w:rPr>
            </w:pPr>
          </w:p>
        </w:tc>
        <w:tc>
          <w:tcPr>
            <w:tcW w:w="8520" w:type="dxa"/>
            <w:gridSpan w:val="3"/>
          </w:tcPr>
          <w:p w:rsidR="00E02690" w:rsidRDefault="00E02690" w:rsidP="00E02690">
            <w:pPr>
              <w:spacing w:before="0"/>
              <w:rPr>
                <w:rFonts w:ascii="Arial" w:hAnsi="Arial" w:cs="Arial"/>
              </w:rPr>
            </w:pPr>
          </w:p>
          <w:p w:rsidR="00E02690" w:rsidRDefault="00E02690" w:rsidP="00E02690">
            <w:pPr>
              <w:spacing w:before="284"/>
              <w:rPr>
                <w:rFonts w:ascii="Arial" w:hAnsi="Arial" w:cs="Arial"/>
                <w:b/>
                <w:bCs/>
                <w:sz w:val="18"/>
              </w:rPr>
            </w:pPr>
            <w:r>
              <w:rPr>
                <w:rFonts w:ascii="Arial" w:hAnsi="Arial" w:cs="Arial"/>
                <w:b/>
                <w:bCs/>
                <w:color w:val="808080"/>
                <w:spacing w:val="100"/>
              </w:rPr>
              <w:t>International Telecommunication Union</w:t>
            </w:r>
          </w:p>
        </w:tc>
      </w:tr>
      <w:tr w:rsidR="00E02690" w:rsidTr="00E02690">
        <w:trPr>
          <w:trHeight w:hRule="exact" w:val="992"/>
        </w:trPr>
        <w:tc>
          <w:tcPr>
            <w:tcW w:w="1428" w:type="dxa"/>
            <w:gridSpan w:val="2"/>
          </w:tcPr>
          <w:p w:rsidR="00E02690" w:rsidRDefault="00E02690" w:rsidP="00E02690">
            <w:pPr>
              <w:spacing w:before="0"/>
            </w:pPr>
          </w:p>
        </w:tc>
        <w:tc>
          <w:tcPr>
            <w:tcW w:w="8520" w:type="dxa"/>
            <w:gridSpan w:val="3"/>
          </w:tcPr>
          <w:p w:rsidR="00E02690" w:rsidRDefault="00E02690" w:rsidP="00E02690"/>
        </w:tc>
      </w:tr>
      <w:tr w:rsidR="00E02690" w:rsidTr="00E02690">
        <w:tblPrEx>
          <w:tblCellMar>
            <w:left w:w="85" w:type="dxa"/>
            <w:right w:w="85" w:type="dxa"/>
          </w:tblCellMar>
        </w:tblPrEx>
        <w:trPr>
          <w:gridBefore w:val="2"/>
          <w:wBefore w:w="1428" w:type="dxa"/>
        </w:trPr>
        <w:tc>
          <w:tcPr>
            <w:tcW w:w="2520" w:type="dxa"/>
          </w:tcPr>
          <w:p w:rsidR="00E02690" w:rsidRDefault="00E02690" w:rsidP="00E02690">
            <w:pPr>
              <w:rPr>
                <w:b/>
                <w:sz w:val="18"/>
              </w:rPr>
            </w:pPr>
            <w:bookmarkStart w:id="1" w:name="dnume" w:colFirst="1" w:colLast="1"/>
            <w:r>
              <w:rPr>
                <w:rFonts w:ascii="Arial" w:hAnsi="Arial"/>
                <w:b/>
                <w:spacing w:val="40"/>
                <w:sz w:val="72"/>
              </w:rPr>
              <w:t>ITU-T</w:t>
            </w:r>
          </w:p>
        </w:tc>
        <w:tc>
          <w:tcPr>
            <w:tcW w:w="6000" w:type="dxa"/>
            <w:gridSpan w:val="2"/>
          </w:tcPr>
          <w:p w:rsidR="00E02690" w:rsidRPr="00C92738" w:rsidRDefault="00E02690" w:rsidP="00C26533">
            <w:pPr>
              <w:spacing w:before="240"/>
              <w:jc w:val="right"/>
              <w:rPr>
                <w:rFonts w:ascii="Arial" w:hAnsi="Arial" w:cs="Arial"/>
                <w:b/>
                <w:sz w:val="60"/>
              </w:rPr>
            </w:pPr>
            <w:r w:rsidRPr="007777D2">
              <w:rPr>
                <w:rFonts w:ascii="Arial" w:hAnsi="Arial"/>
                <w:b/>
                <w:sz w:val="60"/>
                <w:lang w:val="en-GB"/>
              </w:rPr>
              <w:t xml:space="preserve">Technical </w:t>
            </w:r>
            <w:r w:rsidR="00C26533">
              <w:rPr>
                <w:rFonts w:ascii="Arial" w:hAnsi="Arial"/>
                <w:b/>
                <w:sz w:val="60"/>
                <w:lang w:val="en-GB"/>
              </w:rPr>
              <w:t>Report</w:t>
            </w:r>
          </w:p>
        </w:tc>
      </w:tr>
      <w:tr w:rsidR="00E02690" w:rsidTr="00E02690">
        <w:tblPrEx>
          <w:tblCellMar>
            <w:left w:w="85" w:type="dxa"/>
            <w:right w:w="85" w:type="dxa"/>
          </w:tblCellMar>
        </w:tblPrEx>
        <w:trPr>
          <w:gridBefore w:val="2"/>
          <w:wBefore w:w="1428" w:type="dxa"/>
          <w:trHeight w:val="974"/>
        </w:trPr>
        <w:tc>
          <w:tcPr>
            <w:tcW w:w="4549" w:type="dxa"/>
            <w:gridSpan w:val="2"/>
          </w:tcPr>
          <w:p w:rsidR="00E02690" w:rsidRPr="007777D2" w:rsidRDefault="00E02690" w:rsidP="00E02690">
            <w:pPr>
              <w:rPr>
                <w:b/>
                <w:lang w:val="en-GB"/>
              </w:rPr>
            </w:pPr>
            <w:bookmarkStart w:id="2" w:name="ddatee" w:colFirst="1" w:colLast="1"/>
            <w:bookmarkEnd w:id="1"/>
            <w:r w:rsidRPr="007777D2">
              <w:rPr>
                <w:rFonts w:ascii="Arial" w:hAnsi="Arial"/>
                <w:lang w:val="en-GB"/>
              </w:rPr>
              <w:t>TELECOMMUNICA</w:t>
            </w:r>
            <w:r w:rsidR="00345028">
              <w:rPr>
                <w:rFonts w:ascii="Arial" w:hAnsi="Arial"/>
                <w:lang w:val="en-GB"/>
              </w:rPr>
              <w:t>TION</w:t>
            </w:r>
            <w:r w:rsidR="00345028">
              <w:rPr>
                <w:rFonts w:ascii="Arial" w:hAnsi="Arial"/>
                <w:lang w:val="en-GB"/>
              </w:rPr>
              <w:br/>
              <w:t>STANDARDIZATION  SECTOR</w:t>
            </w:r>
            <w:r w:rsidR="00345028">
              <w:rPr>
                <w:rFonts w:ascii="Arial" w:hAnsi="Arial"/>
                <w:lang w:val="en-GB"/>
              </w:rPr>
              <w:br/>
              <w:t xml:space="preserve">OF </w:t>
            </w:r>
            <w:r w:rsidRPr="007777D2">
              <w:rPr>
                <w:rFonts w:ascii="Arial" w:hAnsi="Arial"/>
                <w:lang w:val="en-GB"/>
              </w:rPr>
              <w:t xml:space="preserve"> ITU</w:t>
            </w:r>
          </w:p>
        </w:tc>
        <w:tc>
          <w:tcPr>
            <w:tcW w:w="3971" w:type="dxa"/>
          </w:tcPr>
          <w:p w:rsidR="00E02690" w:rsidRPr="009635CB" w:rsidRDefault="00E02690" w:rsidP="00E02690">
            <w:pPr>
              <w:spacing w:before="284"/>
            </w:pPr>
          </w:p>
          <w:p w:rsidR="00E02690" w:rsidRPr="007777D2" w:rsidRDefault="00E02690" w:rsidP="00B27BB6">
            <w:pPr>
              <w:wordWrap w:val="0"/>
              <w:spacing w:before="284"/>
              <w:jc w:val="right"/>
              <w:rPr>
                <w:rFonts w:ascii="Arial" w:hAnsi="Arial"/>
                <w:sz w:val="28"/>
                <w:lang w:val="en-GB"/>
              </w:rPr>
            </w:pPr>
            <w:r>
              <w:rPr>
                <w:rFonts w:ascii="Arial" w:hAnsi="Arial"/>
                <w:sz w:val="28"/>
                <w:lang w:val="en-GB"/>
              </w:rPr>
              <w:t>(</w:t>
            </w:r>
            <w:r w:rsidR="00B27BB6">
              <w:rPr>
                <w:rFonts w:ascii="Arial" w:hAnsi="Arial"/>
                <w:sz w:val="28"/>
                <w:lang w:val="en-GB"/>
              </w:rPr>
              <w:t>15</w:t>
            </w:r>
            <w:r>
              <w:rPr>
                <w:rFonts w:ascii="Arial" w:hAnsi="Arial"/>
                <w:sz w:val="28"/>
                <w:lang w:val="en-GB"/>
              </w:rPr>
              <w:t xml:space="preserve"> </w:t>
            </w:r>
            <w:r w:rsidR="00B27BB6">
              <w:rPr>
                <w:rFonts w:ascii="Arial" w:hAnsi="Arial"/>
                <w:sz w:val="28"/>
                <w:lang w:val="en-GB"/>
              </w:rPr>
              <w:t>February 2017</w:t>
            </w:r>
            <w:r>
              <w:rPr>
                <w:rFonts w:ascii="Arial" w:hAnsi="Arial"/>
                <w:sz w:val="28"/>
                <w:lang w:val="en-GB"/>
              </w:rPr>
              <w:t>)</w:t>
            </w:r>
          </w:p>
        </w:tc>
      </w:tr>
      <w:tr w:rsidR="00E02690" w:rsidTr="00E02690">
        <w:trPr>
          <w:cantSplit/>
          <w:trHeight w:hRule="exact" w:val="3402"/>
        </w:trPr>
        <w:tc>
          <w:tcPr>
            <w:tcW w:w="1418" w:type="dxa"/>
          </w:tcPr>
          <w:p w:rsidR="00E02690" w:rsidRDefault="00E02690" w:rsidP="00E02690">
            <w:pPr>
              <w:tabs>
                <w:tab w:val="right" w:pos="9639"/>
              </w:tabs>
              <w:rPr>
                <w:rFonts w:ascii="Arial" w:hAnsi="Arial"/>
                <w:sz w:val="18"/>
              </w:rPr>
            </w:pPr>
            <w:bookmarkStart w:id="3" w:name="dsece" w:colFirst="1" w:colLast="1"/>
            <w:bookmarkEnd w:id="2"/>
          </w:p>
        </w:tc>
        <w:tc>
          <w:tcPr>
            <w:tcW w:w="8530" w:type="dxa"/>
            <w:gridSpan w:val="4"/>
            <w:tcBorders>
              <w:bottom w:val="single" w:sz="12" w:space="0" w:color="auto"/>
            </w:tcBorders>
            <w:vAlign w:val="bottom"/>
          </w:tcPr>
          <w:p w:rsidR="00E02690" w:rsidRPr="007777D2" w:rsidRDefault="00E02690" w:rsidP="00E02690">
            <w:pPr>
              <w:tabs>
                <w:tab w:val="right" w:pos="9639"/>
              </w:tabs>
              <w:rPr>
                <w:rFonts w:ascii="Arial" w:hAnsi="Arial"/>
                <w:sz w:val="32"/>
                <w:lang w:val="en-GB"/>
              </w:rPr>
            </w:pPr>
          </w:p>
        </w:tc>
      </w:tr>
      <w:tr w:rsidR="00E02690" w:rsidTr="00E02690">
        <w:trPr>
          <w:cantSplit/>
          <w:trHeight w:hRule="exact" w:val="4536"/>
        </w:trPr>
        <w:tc>
          <w:tcPr>
            <w:tcW w:w="1418" w:type="dxa"/>
          </w:tcPr>
          <w:p w:rsidR="00E02690" w:rsidRDefault="00E02690" w:rsidP="00E02690">
            <w:pPr>
              <w:tabs>
                <w:tab w:val="right" w:pos="9639"/>
              </w:tabs>
              <w:rPr>
                <w:rFonts w:ascii="Arial" w:hAnsi="Arial"/>
                <w:sz w:val="18"/>
              </w:rPr>
            </w:pPr>
            <w:bookmarkStart w:id="4" w:name="c1tite" w:colFirst="1" w:colLast="1"/>
            <w:bookmarkEnd w:id="3"/>
          </w:p>
        </w:tc>
        <w:tc>
          <w:tcPr>
            <w:tcW w:w="8530" w:type="dxa"/>
            <w:gridSpan w:val="4"/>
          </w:tcPr>
          <w:p w:rsidR="00E02690" w:rsidRPr="00737170" w:rsidRDefault="00532DD9" w:rsidP="00532DD9">
            <w:pPr>
              <w:tabs>
                <w:tab w:val="right" w:pos="9639"/>
              </w:tabs>
              <w:rPr>
                <w:rFonts w:ascii="Arial" w:hAnsi="Arial" w:cs="Arial"/>
                <w:b/>
                <w:bCs/>
                <w:sz w:val="36"/>
                <w:lang w:val="en-GB"/>
              </w:rPr>
            </w:pPr>
            <w:bookmarkStart w:id="5" w:name="TPAcro"/>
            <w:r w:rsidRPr="00532DD9">
              <w:rPr>
                <w:rFonts w:ascii="Arial" w:hAnsi="Arial" w:cs="Arial"/>
                <w:b/>
                <w:bCs/>
                <w:sz w:val="36"/>
                <w:lang w:val="en-GB"/>
              </w:rPr>
              <w:t>QTR</w:t>
            </w:r>
            <w:r w:rsidR="00E02690" w:rsidRPr="00532DD9">
              <w:rPr>
                <w:rFonts w:ascii="Arial" w:hAnsi="Arial" w:cs="Arial"/>
                <w:b/>
                <w:bCs/>
                <w:sz w:val="36"/>
                <w:lang w:val="en-GB"/>
              </w:rPr>
              <w:t>-</w:t>
            </w:r>
            <w:bookmarkEnd w:id="5"/>
            <w:r w:rsidRPr="00532DD9">
              <w:rPr>
                <w:rFonts w:ascii="Arial" w:hAnsi="Arial" w:cs="Arial"/>
                <w:b/>
                <w:bCs/>
                <w:sz w:val="36"/>
                <w:lang w:val="en-GB"/>
              </w:rPr>
              <w:t>CICT</w:t>
            </w:r>
            <w:r w:rsidR="00E02690" w:rsidRPr="00532DD9">
              <w:rPr>
                <w:rFonts w:ascii="Arial" w:hAnsi="Arial" w:cs="Arial"/>
                <w:b/>
                <w:bCs/>
                <w:sz w:val="36"/>
                <w:lang w:val="en-GB"/>
              </w:rPr>
              <w:br/>
            </w:r>
            <w:r w:rsidRPr="00532DD9">
              <w:rPr>
                <w:rFonts w:ascii="Arial" w:hAnsi="Arial" w:cs="Arial"/>
                <w:b/>
                <w:bCs/>
                <w:sz w:val="36"/>
                <w:lang w:val="en-GB"/>
              </w:rPr>
              <w:t>Survey report on counterfeit ICT devices in Africa region</w:t>
            </w:r>
          </w:p>
        </w:tc>
      </w:tr>
      <w:bookmarkEnd w:id="4"/>
      <w:tr w:rsidR="00E02690" w:rsidTr="00E02690">
        <w:trPr>
          <w:cantSplit/>
          <w:trHeight w:hRule="exact" w:val="1418"/>
        </w:trPr>
        <w:tc>
          <w:tcPr>
            <w:tcW w:w="1418" w:type="dxa"/>
          </w:tcPr>
          <w:p w:rsidR="00E02690" w:rsidRDefault="00E02690" w:rsidP="00E02690">
            <w:pPr>
              <w:tabs>
                <w:tab w:val="right" w:pos="9639"/>
              </w:tabs>
              <w:rPr>
                <w:rFonts w:ascii="Arial" w:hAnsi="Arial"/>
                <w:sz w:val="18"/>
              </w:rPr>
            </w:pPr>
          </w:p>
        </w:tc>
        <w:tc>
          <w:tcPr>
            <w:tcW w:w="8530" w:type="dxa"/>
            <w:gridSpan w:val="4"/>
            <w:vAlign w:val="bottom"/>
          </w:tcPr>
          <w:p w:rsidR="00E02690" w:rsidRPr="00C92738" w:rsidRDefault="00E02690" w:rsidP="00E02690">
            <w:pPr>
              <w:tabs>
                <w:tab w:val="right" w:pos="9639"/>
              </w:tabs>
              <w:spacing w:before="60"/>
              <w:jc w:val="right"/>
              <w:rPr>
                <w:rFonts w:ascii="Arial" w:hAnsi="Arial" w:cs="Arial"/>
                <w:sz w:val="32"/>
              </w:rPr>
            </w:pPr>
            <w:bookmarkStart w:id="6" w:name="dnum2e"/>
            <w:bookmarkEnd w:id="6"/>
          </w:p>
        </w:tc>
      </w:tr>
    </w:tbl>
    <w:p w:rsidR="00E02690" w:rsidRPr="007777D2" w:rsidRDefault="00E02690" w:rsidP="00737170">
      <w:pPr>
        <w:spacing w:after="120"/>
        <w:jc w:val="center"/>
        <w:rPr>
          <w:lang w:val="en-GB"/>
        </w:rPr>
        <w:sectPr w:rsidR="00E02690" w:rsidRPr="007777D2" w:rsidSect="00B22DA4">
          <w:headerReference w:type="default" r:id="rId7"/>
          <w:headerReference w:type="first" r:id="rId8"/>
          <w:footerReference w:type="first" r:id="rId9"/>
          <w:pgSz w:w="11907" w:h="16840" w:code="9"/>
          <w:pgMar w:top="1225" w:right="1281" w:bottom="1440" w:left="1140" w:header="720" w:footer="720" w:gutter="0"/>
          <w:cols w:space="720"/>
          <w:titlePg/>
          <w:docGrid w:linePitch="326"/>
        </w:sectPr>
      </w:pPr>
    </w:p>
    <w:p w:rsidR="004B39E2" w:rsidRPr="007777D2" w:rsidRDefault="004B39E2" w:rsidP="00737170">
      <w:pPr>
        <w:pStyle w:val="Headingb"/>
      </w:pPr>
      <w:bookmarkStart w:id="7" w:name="_Toc44995568"/>
      <w:r w:rsidRPr="007777D2">
        <w:lastRenderedPageBreak/>
        <w:t>Summary</w:t>
      </w:r>
    </w:p>
    <w:bookmarkEnd w:id="7"/>
    <w:p w:rsidR="00532DD9" w:rsidRDefault="004B39E2" w:rsidP="00052755">
      <w:pPr>
        <w:rPr>
          <w:lang w:val="en-GB" w:bidi="ar-DZ"/>
        </w:rPr>
      </w:pPr>
      <w:r w:rsidRPr="007777D2">
        <w:rPr>
          <w:lang w:val="en-GB" w:bidi="ar-DZ"/>
        </w:rPr>
        <w:t xml:space="preserve">This technical </w:t>
      </w:r>
      <w:r w:rsidR="00C26533">
        <w:rPr>
          <w:lang w:val="en-GB" w:bidi="ar-DZ"/>
        </w:rPr>
        <w:t>report</w:t>
      </w:r>
      <w:r w:rsidRPr="007777D2">
        <w:rPr>
          <w:lang w:val="en-GB" w:bidi="ar-DZ"/>
        </w:rPr>
        <w:t xml:space="preserve"> </w:t>
      </w:r>
      <w:r w:rsidR="00532DD9">
        <w:rPr>
          <w:lang w:val="en-GB" w:bidi="ar-DZ"/>
        </w:rPr>
        <w:t xml:space="preserve">contains a </w:t>
      </w:r>
      <w:r w:rsidR="00532DD9" w:rsidRPr="00385F8B">
        <w:rPr>
          <w:szCs w:val="24"/>
        </w:rPr>
        <w:t xml:space="preserve">survey on Counterfeit ICT Devices in Africa </w:t>
      </w:r>
      <w:r w:rsidR="00532DD9">
        <w:rPr>
          <w:szCs w:val="24"/>
        </w:rPr>
        <w:t xml:space="preserve">which was </w:t>
      </w:r>
      <w:r w:rsidR="00532DD9" w:rsidRPr="00385F8B">
        <w:rPr>
          <w:szCs w:val="24"/>
        </w:rPr>
        <w:t xml:space="preserve">aimed at gathering information on </w:t>
      </w:r>
      <w:r w:rsidR="00532DD9" w:rsidRPr="00385F8B">
        <w:rPr>
          <w:szCs w:val="24"/>
          <w:lang w:val="en-GB"/>
        </w:rPr>
        <w:t xml:space="preserve">challenges, use cases and efforts in place to address the problem of counterfeit ICT </w:t>
      </w:r>
      <w:r w:rsidR="00532DD9">
        <w:rPr>
          <w:szCs w:val="24"/>
          <w:lang w:val="en-GB"/>
        </w:rPr>
        <w:t>devices</w:t>
      </w:r>
      <w:r w:rsidR="00532DD9" w:rsidRPr="00385F8B">
        <w:rPr>
          <w:szCs w:val="24"/>
          <w:lang w:val="en-GB"/>
        </w:rPr>
        <w:t xml:space="preserve"> and </w:t>
      </w:r>
      <w:r w:rsidR="00532DD9" w:rsidRPr="00385F8B">
        <w:rPr>
          <w:szCs w:val="24"/>
        </w:rPr>
        <w:t xml:space="preserve">collect </w:t>
      </w:r>
      <w:r w:rsidR="00532DD9">
        <w:rPr>
          <w:szCs w:val="24"/>
        </w:rPr>
        <w:t>information from Member States in the Africa</w:t>
      </w:r>
      <w:r w:rsidR="00532DD9" w:rsidRPr="00385F8B">
        <w:rPr>
          <w:szCs w:val="24"/>
        </w:rPr>
        <w:t xml:space="preserve"> to progress the on-going study on Counterfeit ICT devices</w:t>
      </w:r>
      <w:r w:rsidR="00532DD9">
        <w:rPr>
          <w:szCs w:val="24"/>
        </w:rPr>
        <w:t>,</w:t>
      </w:r>
      <w:r w:rsidR="00532DD9" w:rsidRPr="00385F8B">
        <w:rPr>
          <w:szCs w:val="24"/>
        </w:rPr>
        <w:t xml:space="preserve"> in ITU-T Study Group 11</w:t>
      </w:r>
      <w:r w:rsidR="00532DD9">
        <w:rPr>
          <w:szCs w:val="24"/>
        </w:rPr>
        <w:t xml:space="preserve"> and ITU- D Study Groups</w:t>
      </w:r>
      <w:r w:rsidR="00532DD9" w:rsidRPr="00385F8B">
        <w:rPr>
          <w:szCs w:val="24"/>
        </w:rPr>
        <w:t xml:space="preserve">. </w:t>
      </w:r>
      <w:r w:rsidR="00532DD9">
        <w:rPr>
          <w:szCs w:val="24"/>
          <w:lang w:val="en-GB"/>
        </w:rPr>
        <w:t xml:space="preserve">The </w:t>
      </w:r>
      <w:r w:rsidR="00052755">
        <w:rPr>
          <w:szCs w:val="24"/>
          <w:lang w:val="en-GB"/>
        </w:rPr>
        <w:t>report</w:t>
      </w:r>
      <w:r w:rsidR="00532DD9" w:rsidRPr="00385F8B">
        <w:rPr>
          <w:szCs w:val="24"/>
          <w:lang w:val="en-GB"/>
        </w:rPr>
        <w:t xml:space="preserve"> explor</w:t>
      </w:r>
      <w:r w:rsidR="00532DD9">
        <w:rPr>
          <w:szCs w:val="24"/>
          <w:lang w:val="en-GB"/>
        </w:rPr>
        <w:t>ed</w:t>
      </w:r>
      <w:r w:rsidR="00532DD9" w:rsidRPr="00385F8B">
        <w:rPr>
          <w:szCs w:val="24"/>
          <w:lang w:val="en-GB"/>
        </w:rPr>
        <w:t xml:space="preserve"> the perspectives of Afr</w:t>
      </w:r>
      <w:r w:rsidR="00532DD9">
        <w:rPr>
          <w:szCs w:val="24"/>
          <w:lang w:val="en-GB"/>
        </w:rPr>
        <w:t>ica on counterfeit ICT devices</w:t>
      </w:r>
      <w:r w:rsidR="00052755">
        <w:rPr>
          <w:szCs w:val="24"/>
          <w:lang w:val="en-GB"/>
        </w:rPr>
        <w:t xml:space="preserve"> and</w:t>
      </w:r>
      <w:r w:rsidR="00532DD9">
        <w:rPr>
          <w:szCs w:val="24"/>
          <w:lang w:val="en-GB"/>
        </w:rPr>
        <w:t xml:space="preserve"> </w:t>
      </w:r>
      <w:r w:rsidR="00532DD9" w:rsidRPr="00385F8B">
        <w:rPr>
          <w:szCs w:val="24"/>
          <w:lang w:val="en-GB"/>
        </w:rPr>
        <w:t xml:space="preserve">provides background information </w:t>
      </w:r>
      <w:r w:rsidR="00532DD9">
        <w:rPr>
          <w:szCs w:val="24"/>
          <w:lang w:val="en-GB"/>
        </w:rPr>
        <w:t xml:space="preserve">on the </w:t>
      </w:r>
      <w:r w:rsidR="00532DD9" w:rsidRPr="00385F8B">
        <w:rPr>
          <w:szCs w:val="24"/>
          <w:lang w:val="en-GB"/>
        </w:rPr>
        <w:t>national initiatives to combat ICT counterfeit devices.</w:t>
      </w:r>
    </w:p>
    <w:p w:rsidR="00B847E7" w:rsidRPr="00532DD9" w:rsidRDefault="00B847E7" w:rsidP="00B847E7">
      <w:pPr>
        <w:pStyle w:val="Headingb"/>
      </w:pPr>
      <w:r w:rsidRPr="00532DD9">
        <w:t>Keywords</w:t>
      </w:r>
    </w:p>
    <w:p w:rsidR="00B847E7" w:rsidRDefault="00532DD9" w:rsidP="004B39E2">
      <w:pPr>
        <w:rPr>
          <w:lang w:val="en-GB" w:bidi="ar-DZ"/>
        </w:rPr>
      </w:pPr>
      <w:r>
        <w:rPr>
          <w:lang w:val="en-GB" w:bidi="ar-DZ"/>
        </w:rPr>
        <w:t>Counterfeiting, ICT devices</w:t>
      </w:r>
    </w:p>
    <w:p w:rsidR="004B39E2" w:rsidRPr="007777D2" w:rsidRDefault="004B39E2" w:rsidP="00737170">
      <w:pPr>
        <w:pStyle w:val="Headingb"/>
      </w:pPr>
      <w:r w:rsidRPr="007777D2">
        <w:t>Change Log</w:t>
      </w:r>
    </w:p>
    <w:p w:rsidR="00737170" w:rsidRDefault="004B39E2" w:rsidP="0093063A">
      <w:pPr>
        <w:rPr>
          <w:lang w:val="en-GB"/>
        </w:rPr>
      </w:pPr>
      <w:r w:rsidRPr="007777D2">
        <w:rPr>
          <w:lang w:val="en-GB"/>
        </w:rPr>
        <w:t xml:space="preserve">This document contains </w:t>
      </w:r>
      <w:r w:rsidR="00737170">
        <w:rPr>
          <w:lang w:val="en-GB"/>
        </w:rPr>
        <w:t xml:space="preserve">Version </w:t>
      </w:r>
      <w:r w:rsidR="00B27BB6">
        <w:rPr>
          <w:lang w:val="en-GB"/>
        </w:rPr>
        <w:t>1</w:t>
      </w:r>
      <w:r w:rsidRPr="007777D2">
        <w:rPr>
          <w:lang w:val="en-GB"/>
        </w:rPr>
        <w:t xml:space="preserve"> of the ITU-T Technical </w:t>
      </w:r>
      <w:r w:rsidR="00C26533">
        <w:rPr>
          <w:lang w:val="en-GB"/>
        </w:rPr>
        <w:t>Report</w:t>
      </w:r>
      <w:r w:rsidR="0093063A">
        <w:rPr>
          <w:lang w:val="en-GB"/>
        </w:rPr>
        <w:t>:</w:t>
      </w:r>
      <w:r w:rsidRPr="007777D2">
        <w:rPr>
          <w:lang w:val="en-GB"/>
        </w:rPr>
        <w:t xml:space="preserve"> “</w:t>
      </w:r>
      <w:r w:rsidR="0093063A" w:rsidRPr="00994F79">
        <w:rPr>
          <w:rFonts w:asciiTheme="majorBidi" w:hAnsiTheme="majorBidi" w:cstheme="majorBidi"/>
          <w:szCs w:val="22"/>
        </w:rPr>
        <w:t>Survey report on counterfeit ICT devices in Africa region</w:t>
      </w:r>
      <w:r w:rsidRPr="007777D2">
        <w:rPr>
          <w:lang w:val="en-GB"/>
        </w:rPr>
        <w:t xml:space="preserve">” approved at the ITU-T Study Group </w:t>
      </w:r>
      <w:r w:rsidR="00B27BB6">
        <w:rPr>
          <w:lang w:val="en-GB"/>
        </w:rPr>
        <w:t>11</w:t>
      </w:r>
      <w:r w:rsidRPr="007777D2">
        <w:rPr>
          <w:lang w:val="en-GB"/>
        </w:rPr>
        <w:t xml:space="preserve"> meeting held in </w:t>
      </w:r>
      <w:r w:rsidRPr="00B27BB6">
        <w:rPr>
          <w:lang w:val="en-GB"/>
        </w:rPr>
        <w:t xml:space="preserve">Geneva, </w:t>
      </w:r>
      <w:r w:rsidR="00B27BB6" w:rsidRPr="00B27BB6">
        <w:rPr>
          <w:lang w:val="en-GB"/>
        </w:rPr>
        <w:t>15 February 2017</w:t>
      </w:r>
      <w:r w:rsidRPr="00B27BB6">
        <w:rPr>
          <w:lang w:val="en-GB"/>
        </w:rPr>
        <w:t>.</w:t>
      </w:r>
      <w:r w:rsidR="00737170">
        <w:rPr>
          <w:lang w:val="en-GB"/>
        </w:rPr>
        <w:t xml:space="preserve"> </w:t>
      </w:r>
    </w:p>
    <w:p w:rsidR="00737170" w:rsidRPr="009635CB" w:rsidRDefault="00737170" w:rsidP="004B39E2"/>
    <w:tbl>
      <w:tblPr>
        <w:tblW w:w="9923" w:type="dxa"/>
        <w:jc w:val="center"/>
        <w:tblLayout w:type="fixed"/>
        <w:tblCellMar>
          <w:left w:w="57" w:type="dxa"/>
          <w:right w:w="57" w:type="dxa"/>
        </w:tblCellMar>
        <w:tblLook w:val="0000" w:firstRow="0" w:lastRow="0" w:firstColumn="0" w:lastColumn="0" w:noHBand="0" w:noVBand="0"/>
      </w:tblPr>
      <w:tblGrid>
        <w:gridCol w:w="1617"/>
        <w:gridCol w:w="4394"/>
        <w:gridCol w:w="3912"/>
      </w:tblGrid>
      <w:tr w:rsidR="00737170" w:rsidRPr="004C46CD">
        <w:trPr>
          <w:cantSplit/>
          <w:trHeight w:val="204"/>
          <w:jc w:val="center"/>
        </w:trPr>
        <w:tc>
          <w:tcPr>
            <w:tcW w:w="1617" w:type="dxa"/>
          </w:tcPr>
          <w:p w:rsidR="00737170" w:rsidRPr="009635CB" w:rsidRDefault="00737170" w:rsidP="00737170">
            <w:pPr>
              <w:rPr>
                <w:b/>
                <w:bCs/>
              </w:rPr>
            </w:pPr>
            <w:r w:rsidRPr="009635CB">
              <w:rPr>
                <w:b/>
                <w:bCs/>
              </w:rPr>
              <w:t>Editor:</w:t>
            </w:r>
          </w:p>
        </w:tc>
        <w:tc>
          <w:tcPr>
            <w:tcW w:w="4394" w:type="dxa"/>
          </w:tcPr>
          <w:p w:rsidR="00737170" w:rsidRPr="004C46CD" w:rsidRDefault="00B27BB6" w:rsidP="00737170">
            <w:pPr>
              <w:rPr>
                <w:lang w:val="en-GB"/>
              </w:rPr>
            </w:pPr>
            <w:r>
              <w:rPr>
                <w:lang w:val="en-GB"/>
              </w:rPr>
              <w:t>Isaac Boateng</w:t>
            </w:r>
          </w:p>
        </w:tc>
        <w:tc>
          <w:tcPr>
            <w:tcW w:w="3912" w:type="dxa"/>
          </w:tcPr>
          <w:p w:rsidR="00737170" w:rsidRPr="004C46CD" w:rsidRDefault="00737170" w:rsidP="00532DD9">
            <w:pPr>
              <w:rPr>
                <w:lang w:val="en-GB"/>
              </w:rPr>
            </w:pPr>
            <w:r w:rsidRPr="004C46CD">
              <w:rPr>
                <w:lang w:val="en-GB"/>
              </w:rPr>
              <w:t xml:space="preserve">Tel: </w:t>
            </w:r>
            <w:r w:rsidR="00B27BB6" w:rsidRPr="00B27BB6">
              <w:rPr>
                <w:lang w:val="en-GB"/>
              </w:rPr>
              <w:t>+233 302 763434/776621</w:t>
            </w:r>
            <w:r>
              <w:rPr>
                <w:lang w:val="en-GB"/>
              </w:rPr>
              <w:br/>
            </w:r>
            <w:r w:rsidRPr="004C46CD">
              <w:rPr>
                <w:lang w:val="en-GB"/>
              </w:rPr>
              <w:t xml:space="preserve">Fax: </w:t>
            </w:r>
            <w:r w:rsidR="00B27BB6" w:rsidRPr="00B27BB6">
              <w:rPr>
                <w:lang w:val="en-GB"/>
              </w:rPr>
              <w:t>+233 302 763449</w:t>
            </w:r>
            <w:r>
              <w:rPr>
                <w:lang w:val="en-GB"/>
              </w:rPr>
              <w:br/>
            </w:r>
            <w:r w:rsidRPr="004C46CD">
              <w:rPr>
                <w:lang w:val="en-GB"/>
              </w:rPr>
              <w:t xml:space="preserve">Email: </w:t>
            </w:r>
            <w:hyperlink r:id="rId10" w:history="1">
              <w:r w:rsidR="00B27BB6" w:rsidRPr="00645E84">
                <w:rPr>
                  <w:rStyle w:val="Hyperlink"/>
                  <w:lang w:val="en-GB"/>
                </w:rPr>
                <w:t>isaac.boateng@nca.org.gh</w:t>
              </w:r>
            </w:hyperlink>
          </w:p>
        </w:tc>
      </w:tr>
    </w:tbl>
    <w:p w:rsidR="004B39E2" w:rsidRPr="007777D2" w:rsidRDefault="004B39E2" w:rsidP="00F05ED5"/>
    <w:p w:rsidR="009F39CF" w:rsidRDefault="004B39E2">
      <w:pPr>
        <w:pStyle w:val="NoSpacing"/>
        <w:spacing w:before="1540" w:after="240"/>
        <w:jc w:val="center"/>
        <w:rPr>
          <w:lang w:val="en-GB"/>
        </w:rPr>
      </w:pPr>
      <w:r w:rsidRPr="007777D2">
        <w:rPr>
          <w:lang w:val="en-GB"/>
        </w:rPr>
        <w:br w:type="page"/>
      </w:r>
    </w:p>
    <w:sdt>
      <w:sdtPr>
        <w:rPr>
          <w:rFonts w:asciiTheme="minorHAnsi" w:eastAsiaTheme="minorHAnsi" w:hAnsiTheme="minorHAnsi" w:cstheme="minorBidi"/>
          <w:b/>
          <w:bCs/>
          <w:color w:val="4F81BD" w:themeColor="accent1"/>
          <w:kern w:val="32"/>
          <w:sz w:val="32"/>
          <w:szCs w:val="32"/>
          <w:lang w:val="en-GB" w:eastAsia="ja-JP"/>
        </w:rPr>
        <w:id w:val="-354043758"/>
        <w:docPartObj>
          <w:docPartGallery w:val="Cover Pages"/>
          <w:docPartUnique/>
        </w:docPartObj>
      </w:sdtPr>
      <w:sdtEndPr>
        <w:rPr>
          <w:rFonts w:ascii="Times New Roman" w:eastAsia="Batang" w:hAnsi="Times New Roman" w:cs="Times New Roman"/>
          <w:color w:val="auto"/>
          <w:sz w:val="24"/>
          <w:szCs w:val="24"/>
        </w:rPr>
      </w:sdtEndPr>
      <w:sdtContent>
        <w:sdt>
          <w:sdtPr>
            <w:rPr>
              <w:rFonts w:asciiTheme="minorHAnsi" w:eastAsiaTheme="minorHAnsi" w:hAnsiTheme="minorHAnsi" w:cstheme="minorBidi"/>
              <w:b/>
              <w:bCs/>
              <w:sz w:val="24"/>
              <w:szCs w:val="20"/>
              <w:lang w:eastAsia="zh-CN"/>
            </w:rPr>
            <w:id w:val="69943433"/>
            <w:docPartObj>
              <w:docPartGallery w:val="Table of Contents"/>
              <w:docPartUnique/>
            </w:docPartObj>
          </w:sdtPr>
          <w:sdtEndPr>
            <w:rPr>
              <w:rFonts w:ascii="Times New Roman" w:eastAsia="MS Mincho" w:hAnsi="Times New Roman" w:cs="Times New Roman"/>
              <w:b w:val="0"/>
              <w:bCs w:val="0"/>
              <w:noProof/>
            </w:rPr>
          </w:sdtEndPr>
          <w:sdtContent>
            <w:p w:rsidR="009F39CF" w:rsidRPr="00B27BB6" w:rsidRDefault="009F39CF" w:rsidP="009F39CF">
              <w:pPr>
                <w:pStyle w:val="NoSpacing"/>
                <w:spacing w:before="1540" w:after="240"/>
                <w:jc w:val="center"/>
                <w:rPr>
                  <w:rFonts w:asciiTheme="majorBidi" w:hAnsiTheme="majorBidi" w:cstheme="majorBidi"/>
                  <w:sz w:val="24"/>
                  <w:szCs w:val="24"/>
                </w:rPr>
              </w:pPr>
              <w:r w:rsidRPr="00B27BB6">
                <w:rPr>
                  <w:rFonts w:asciiTheme="majorBidi" w:hAnsiTheme="majorBidi" w:cstheme="majorBidi"/>
                  <w:sz w:val="24"/>
                  <w:szCs w:val="24"/>
                </w:rPr>
                <w:t>Table of Contents</w:t>
              </w:r>
            </w:p>
            <w:p w:rsidR="005850AB" w:rsidRDefault="009F39CF">
              <w:pPr>
                <w:pStyle w:val="TOC1"/>
                <w:tabs>
                  <w:tab w:val="right" w:leader="dot" w:pos="9629"/>
                </w:tabs>
                <w:rPr>
                  <w:rFonts w:asciiTheme="minorHAnsi" w:eastAsiaTheme="minorEastAsia" w:hAnsiTheme="minorHAnsi" w:cstheme="minorBidi"/>
                  <w:b w:val="0"/>
                  <w:bCs w:val="0"/>
                  <w:caps w:val="0"/>
                  <w:noProof/>
                  <w:sz w:val="22"/>
                  <w:szCs w:val="22"/>
                  <w:lang w:val="en-GB"/>
                </w:rPr>
              </w:pPr>
              <w:r w:rsidRPr="00B27BB6">
                <w:rPr>
                  <w:b w:val="0"/>
                  <w:bCs w:val="0"/>
                  <w:caps w:val="0"/>
                </w:rPr>
                <w:fldChar w:fldCharType="begin"/>
              </w:r>
              <w:r w:rsidRPr="00B27BB6">
                <w:rPr>
                  <w:caps w:val="0"/>
                </w:rPr>
                <w:instrText xml:space="preserve"> TOC \o "1-3" \h \z \u </w:instrText>
              </w:r>
              <w:r w:rsidRPr="00B27BB6">
                <w:rPr>
                  <w:b w:val="0"/>
                  <w:bCs w:val="0"/>
                  <w:caps w:val="0"/>
                </w:rPr>
                <w:fldChar w:fldCharType="separate"/>
              </w:r>
              <w:hyperlink w:anchor="_Toc476292896" w:history="1">
                <w:r w:rsidR="005850AB" w:rsidRPr="00281C7E">
                  <w:rPr>
                    <w:rStyle w:val="Hyperlink"/>
                    <w:noProof/>
                  </w:rPr>
                  <w:t>ACKNOWLEDGEMENT</w:t>
                </w:r>
                <w:r w:rsidR="005850AB">
                  <w:rPr>
                    <w:noProof/>
                    <w:webHidden/>
                  </w:rPr>
                  <w:tab/>
                </w:r>
                <w:r w:rsidR="005850AB">
                  <w:rPr>
                    <w:noProof/>
                    <w:webHidden/>
                  </w:rPr>
                  <w:fldChar w:fldCharType="begin"/>
                </w:r>
                <w:r w:rsidR="005850AB">
                  <w:rPr>
                    <w:noProof/>
                    <w:webHidden/>
                  </w:rPr>
                  <w:instrText xml:space="preserve"> PAGEREF _Toc476292896 \h </w:instrText>
                </w:r>
                <w:r w:rsidR="005850AB">
                  <w:rPr>
                    <w:noProof/>
                    <w:webHidden/>
                  </w:rPr>
                </w:r>
                <w:r w:rsidR="005850AB">
                  <w:rPr>
                    <w:noProof/>
                    <w:webHidden/>
                  </w:rPr>
                  <w:fldChar w:fldCharType="separate"/>
                </w:r>
                <w:r w:rsidR="00BA70F1">
                  <w:rPr>
                    <w:noProof/>
                    <w:webHidden/>
                  </w:rPr>
                  <w:t>4</w:t>
                </w:r>
                <w:r w:rsidR="005850AB">
                  <w:rPr>
                    <w:noProof/>
                    <w:webHidden/>
                  </w:rPr>
                  <w:fldChar w:fldCharType="end"/>
                </w:r>
              </w:hyperlink>
            </w:p>
            <w:p w:rsidR="005850AB" w:rsidRDefault="00A9061C">
              <w:pPr>
                <w:pStyle w:val="TOC1"/>
                <w:tabs>
                  <w:tab w:val="right" w:leader="dot" w:pos="9629"/>
                </w:tabs>
                <w:rPr>
                  <w:rFonts w:asciiTheme="minorHAnsi" w:eastAsiaTheme="minorEastAsia" w:hAnsiTheme="minorHAnsi" w:cstheme="minorBidi"/>
                  <w:b w:val="0"/>
                  <w:bCs w:val="0"/>
                  <w:caps w:val="0"/>
                  <w:noProof/>
                  <w:sz w:val="22"/>
                  <w:szCs w:val="22"/>
                  <w:lang w:val="en-GB"/>
                </w:rPr>
              </w:pPr>
              <w:hyperlink w:anchor="_Toc476292897" w:history="1">
                <w:r w:rsidR="005850AB" w:rsidRPr="00281C7E">
                  <w:rPr>
                    <w:rStyle w:val="Hyperlink"/>
                    <w:noProof/>
                  </w:rPr>
                  <w:t>CHAPTER ONE</w:t>
                </w:r>
                <w:r w:rsidR="005850AB">
                  <w:rPr>
                    <w:noProof/>
                    <w:webHidden/>
                  </w:rPr>
                  <w:tab/>
                </w:r>
                <w:r w:rsidR="005850AB">
                  <w:rPr>
                    <w:noProof/>
                    <w:webHidden/>
                  </w:rPr>
                  <w:fldChar w:fldCharType="begin"/>
                </w:r>
                <w:r w:rsidR="005850AB">
                  <w:rPr>
                    <w:noProof/>
                    <w:webHidden/>
                  </w:rPr>
                  <w:instrText xml:space="preserve"> PAGEREF _Toc476292897 \h </w:instrText>
                </w:r>
                <w:r w:rsidR="005850AB">
                  <w:rPr>
                    <w:noProof/>
                    <w:webHidden/>
                  </w:rPr>
                </w:r>
                <w:r w:rsidR="005850AB">
                  <w:rPr>
                    <w:noProof/>
                    <w:webHidden/>
                  </w:rPr>
                  <w:fldChar w:fldCharType="separate"/>
                </w:r>
                <w:r w:rsidR="00BA70F1">
                  <w:rPr>
                    <w:noProof/>
                    <w:webHidden/>
                  </w:rPr>
                  <w:t>7</w:t>
                </w:r>
                <w:r w:rsidR="005850AB">
                  <w:rPr>
                    <w:noProof/>
                    <w:webHidden/>
                  </w:rPr>
                  <w:fldChar w:fldCharType="end"/>
                </w:r>
              </w:hyperlink>
            </w:p>
            <w:p w:rsidR="005850AB" w:rsidRDefault="00A9061C">
              <w:pPr>
                <w:pStyle w:val="TOC1"/>
                <w:tabs>
                  <w:tab w:val="right" w:leader="dot" w:pos="9629"/>
                </w:tabs>
                <w:rPr>
                  <w:rFonts w:asciiTheme="minorHAnsi" w:eastAsiaTheme="minorEastAsia" w:hAnsiTheme="minorHAnsi" w:cstheme="minorBidi"/>
                  <w:b w:val="0"/>
                  <w:bCs w:val="0"/>
                  <w:caps w:val="0"/>
                  <w:noProof/>
                  <w:sz w:val="22"/>
                  <w:szCs w:val="22"/>
                  <w:lang w:val="en-GB"/>
                </w:rPr>
              </w:pPr>
              <w:hyperlink w:anchor="_Toc476292898" w:history="1">
                <w:r w:rsidR="005850AB" w:rsidRPr="00281C7E">
                  <w:rPr>
                    <w:rStyle w:val="Hyperlink"/>
                    <w:noProof/>
                  </w:rPr>
                  <w:t>BACKGROUND OF THE STUDY</w:t>
                </w:r>
                <w:r w:rsidR="005850AB">
                  <w:rPr>
                    <w:noProof/>
                    <w:webHidden/>
                  </w:rPr>
                  <w:tab/>
                </w:r>
                <w:r w:rsidR="005850AB">
                  <w:rPr>
                    <w:noProof/>
                    <w:webHidden/>
                  </w:rPr>
                  <w:fldChar w:fldCharType="begin"/>
                </w:r>
                <w:r w:rsidR="005850AB">
                  <w:rPr>
                    <w:noProof/>
                    <w:webHidden/>
                  </w:rPr>
                  <w:instrText xml:space="preserve"> PAGEREF _Toc476292898 \h </w:instrText>
                </w:r>
                <w:r w:rsidR="005850AB">
                  <w:rPr>
                    <w:noProof/>
                    <w:webHidden/>
                  </w:rPr>
                </w:r>
                <w:r w:rsidR="005850AB">
                  <w:rPr>
                    <w:noProof/>
                    <w:webHidden/>
                  </w:rPr>
                  <w:fldChar w:fldCharType="separate"/>
                </w:r>
                <w:r w:rsidR="00BA70F1">
                  <w:rPr>
                    <w:noProof/>
                    <w:webHidden/>
                  </w:rPr>
                  <w:t>7</w:t>
                </w:r>
                <w:r w:rsidR="005850AB">
                  <w:rPr>
                    <w:noProof/>
                    <w:webHidden/>
                  </w:rPr>
                  <w:fldChar w:fldCharType="end"/>
                </w:r>
              </w:hyperlink>
            </w:p>
            <w:p w:rsidR="005850AB" w:rsidRDefault="00A9061C">
              <w:pPr>
                <w:pStyle w:val="TOC1"/>
                <w:tabs>
                  <w:tab w:val="left" w:pos="480"/>
                  <w:tab w:val="right" w:leader="dot" w:pos="9629"/>
                </w:tabs>
                <w:rPr>
                  <w:rFonts w:asciiTheme="minorHAnsi" w:eastAsiaTheme="minorEastAsia" w:hAnsiTheme="minorHAnsi" w:cstheme="minorBidi"/>
                  <w:b w:val="0"/>
                  <w:bCs w:val="0"/>
                  <w:caps w:val="0"/>
                  <w:noProof/>
                  <w:sz w:val="22"/>
                  <w:szCs w:val="22"/>
                  <w:lang w:val="en-GB"/>
                </w:rPr>
              </w:pPr>
              <w:hyperlink w:anchor="_Toc476292899" w:history="1">
                <w:r w:rsidR="005850AB" w:rsidRPr="00281C7E">
                  <w:rPr>
                    <w:rStyle w:val="Hyperlink"/>
                    <w:noProof/>
                  </w:rPr>
                  <w:t>1.</w:t>
                </w:r>
                <w:r w:rsidR="005850AB">
                  <w:rPr>
                    <w:rFonts w:asciiTheme="minorHAnsi" w:eastAsiaTheme="minorEastAsia" w:hAnsiTheme="minorHAnsi" w:cstheme="minorBidi"/>
                    <w:b w:val="0"/>
                    <w:bCs w:val="0"/>
                    <w:caps w:val="0"/>
                    <w:noProof/>
                    <w:sz w:val="22"/>
                    <w:szCs w:val="22"/>
                    <w:lang w:val="en-GB"/>
                  </w:rPr>
                  <w:tab/>
                </w:r>
                <w:r w:rsidR="005850AB" w:rsidRPr="00281C7E">
                  <w:rPr>
                    <w:rStyle w:val="Hyperlink"/>
                    <w:noProof/>
                  </w:rPr>
                  <w:t>INTRODUCTION</w:t>
                </w:r>
                <w:r w:rsidR="005850AB">
                  <w:rPr>
                    <w:noProof/>
                    <w:webHidden/>
                  </w:rPr>
                  <w:tab/>
                </w:r>
                <w:r w:rsidR="005850AB">
                  <w:rPr>
                    <w:noProof/>
                    <w:webHidden/>
                  </w:rPr>
                  <w:fldChar w:fldCharType="begin"/>
                </w:r>
                <w:r w:rsidR="005850AB">
                  <w:rPr>
                    <w:noProof/>
                    <w:webHidden/>
                  </w:rPr>
                  <w:instrText xml:space="preserve"> PAGEREF _Toc476292899 \h </w:instrText>
                </w:r>
                <w:r w:rsidR="005850AB">
                  <w:rPr>
                    <w:noProof/>
                    <w:webHidden/>
                  </w:rPr>
                </w:r>
                <w:r w:rsidR="005850AB">
                  <w:rPr>
                    <w:noProof/>
                    <w:webHidden/>
                  </w:rPr>
                  <w:fldChar w:fldCharType="separate"/>
                </w:r>
                <w:r w:rsidR="00BA70F1">
                  <w:rPr>
                    <w:noProof/>
                    <w:webHidden/>
                  </w:rPr>
                  <w:t>7</w:t>
                </w:r>
                <w:r w:rsidR="005850AB">
                  <w:rPr>
                    <w:noProof/>
                    <w:webHidden/>
                  </w:rPr>
                  <w:fldChar w:fldCharType="end"/>
                </w:r>
              </w:hyperlink>
            </w:p>
            <w:p w:rsidR="005850AB" w:rsidRDefault="00A9061C">
              <w:pPr>
                <w:pStyle w:val="TOC2"/>
                <w:tabs>
                  <w:tab w:val="left" w:pos="720"/>
                  <w:tab w:val="right" w:leader="dot" w:pos="9629"/>
                </w:tabs>
                <w:rPr>
                  <w:rFonts w:asciiTheme="minorHAnsi" w:eastAsiaTheme="minorEastAsia" w:hAnsiTheme="minorHAnsi" w:cstheme="minorBidi"/>
                  <w:smallCaps w:val="0"/>
                  <w:noProof/>
                  <w:sz w:val="22"/>
                  <w:szCs w:val="22"/>
                  <w:lang w:val="en-GB"/>
                </w:rPr>
              </w:pPr>
              <w:hyperlink w:anchor="_Toc476292900" w:history="1">
                <w:r w:rsidR="005850AB" w:rsidRPr="00281C7E">
                  <w:rPr>
                    <w:rStyle w:val="Hyperlink"/>
                    <w:noProof/>
                  </w:rPr>
                  <w:t>1.1</w:t>
                </w:r>
                <w:r w:rsidR="005850AB">
                  <w:rPr>
                    <w:rFonts w:asciiTheme="minorHAnsi" w:eastAsiaTheme="minorEastAsia" w:hAnsiTheme="minorHAnsi" w:cstheme="minorBidi"/>
                    <w:smallCaps w:val="0"/>
                    <w:noProof/>
                    <w:sz w:val="22"/>
                    <w:szCs w:val="22"/>
                    <w:lang w:val="en-GB"/>
                  </w:rPr>
                  <w:tab/>
                </w:r>
                <w:r w:rsidR="005850AB" w:rsidRPr="00281C7E">
                  <w:rPr>
                    <w:rStyle w:val="Hyperlink"/>
                    <w:noProof/>
                  </w:rPr>
                  <w:t>OVERVIEW OF COUNTERFEIT ICT DEVICES</w:t>
                </w:r>
                <w:r w:rsidR="005850AB">
                  <w:rPr>
                    <w:noProof/>
                    <w:webHidden/>
                  </w:rPr>
                  <w:tab/>
                </w:r>
                <w:r w:rsidR="005850AB">
                  <w:rPr>
                    <w:noProof/>
                    <w:webHidden/>
                  </w:rPr>
                  <w:fldChar w:fldCharType="begin"/>
                </w:r>
                <w:r w:rsidR="005850AB">
                  <w:rPr>
                    <w:noProof/>
                    <w:webHidden/>
                  </w:rPr>
                  <w:instrText xml:space="preserve"> PAGEREF _Toc476292900 \h </w:instrText>
                </w:r>
                <w:r w:rsidR="005850AB">
                  <w:rPr>
                    <w:noProof/>
                    <w:webHidden/>
                  </w:rPr>
                </w:r>
                <w:r w:rsidR="005850AB">
                  <w:rPr>
                    <w:noProof/>
                    <w:webHidden/>
                  </w:rPr>
                  <w:fldChar w:fldCharType="separate"/>
                </w:r>
                <w:r w:rsidR="00BA70F1">
                  <w:rPr>
                    <w:noProof/>
                    <w:webHidden/>
                  </w:rPr>
                  <w:t>7</w:t>
                </w:r>
                <w:r w:rsidR="005850AB">
                  <w:rPr>
                    <w:noProof/>
                    <w:webHidden/>
                  </w:rPr>
                  <w:fldChar w:fldCharType="end"/>
                </w:r>
              </w:hyperlink>
            </w:p>
            <w:p w:rsidR="005850AB" w:rsidRDefault="00A9061C">
              <w:pPr>
                <w:pStyle w:val="TOC2"/>
                <w:tabs>
                  <w:tab w:val="left" w:pos="720"/>
                  <w:tab w:val="right" w:leader="dot" w:pos="9629"/>
                </w:tabs>
                <w:rPr>
                  <w:rFonts w:asciiTheme="minorHAnsi" w:eastAsiaTheme="minorEastAsia" w:hAnsiTheme="minorHAnsi" w:cstheme="minorBidi"/>
                  <w:smallCaps w:val="0"/>
                  <w:noProof/>
                  <w:sz w:val="22"/>
                  <w:szCs w:val="22"/>
                  <w:lang w:val="en-GB"/>
                </w:rPr>
              </w:pPr>
              <w:hyperlink w:anchor="_Toc476292901" w:history="1">
                <w:r w:rsidR="005850AB" w:rsidRPr="00281C7E">
                  <w:rPr>
                    <w:rStyle w:val="Hyperlink"/>
                    <w:rFonts w:eastAsia="Times New Roman"/>
                    <w:noProof/>
                  </w:rPr>
                  <w:t>1.2</w:t>
                </w:r>
                <w:r w:rsidR="005850AB">
                  <w:rPr>
                    <w:rFonts w:asciiTheme="minorHAnsi" w:eastAsiaTheme="minorEastAsia" w:hAnsiTheme="minorHAnsi" w:cstheme="minorBidi"/>
                    <w:smallCaps w:val="0"/>
                    <w:noProof/>
                    <w:sz w:val="22"/>
                    <w:szCs w:val="22"/>
                    <w:lang w:val="en-GB"/>
                  </w:rPr>
                  <w:tab/>
                </w:r>
                <w:r w:rsidR="005850AB" w:rsidRPr="00281C7E">
                  <w:rPr>
                    <w:rStyle w:val="Hyperlink"/>
                    <w:rFonts w:eastAsia="Times New Roman"/>
                    <w:noProof/>
                  </w:rPr>
                  <w:t>IMPACTS OF COUNTERFEIT ICT DEVICES</w:t>
                </w:r>
                <w:r w:rsidR="005850AB">
                  <w:rPr>
                    <w:noProof/>
                    <w:webHidden/>
                  </w:rPr>
                  <w:tab/>
                </w:r>
                <w:r w:rsidR="005850AB">
                  <w:rPr>
                    <w:noProof/>
                    <w:webHidden/>
                  </w:rPr>
                  <w:fldChar w:fldCharType="begin"/>
                </w:r>
                <w:r w:rsidR="005850AB">
                  <w:rPr>
                    <w:noProof/>
                    <w:webHidden/>
                  </w:rPr>
                  <w:instrText xml:space="preserve"> PAGEREF _Toc476292901 \h </w:instrText>
                </w:r>
                <w:r w:rsidR="005850AB">
                  <w:rPr>
                    <w:noProof/>
                    <w:webHidden/>
                  </w:rPr>
                </w:r>
                <w:r w:rsidR="005850AB">
                  <w:rPr>
                    <w:noProof/>
                    <w:webHidden/>
                  </w:rPr>
                  <w:fldChar w:fldCharType="separate"/>
                </w:r>
                <w:r w:rsidR="00BA70F1">
                  <w:rPr>
                    <w:noProof/>
                    <w:webHidden/>
                  </w:rPr>
                  <w:t>7</w:t>
                </w:r>
                <w:r w:rsidR="005850AB">
                  <w:rPr>
                    <w:noProof/>
                    <w:webHidden/>
                  </w:rPr>
                  <w:fldChar w:fldCharType="end"/>
                </w:r>
              </w:hyperlink>
            </w:p>
            <w:p w:rsidR="005850AB" w:rsidRDefault="00A9061C">
              <w:pPr>
                <w:pStyle w:val="TOC2"/>
                <w:tabs>
                  <w:tab w:val="left" w:pos="720"/>
                  <w:tab w:val="right" w:leader="dot" w:pos="9629"/>
                </w:tabs>
                <w:rPr>
                  <w:rFonts w:asciiTheme="minorHAnsi" w:eastAsiaTheme="minorEastAsia" w:hAnsiTheme="minorHAnsi" w:cstheme="minorBidi"/>
                  <w:smallCaps w:val="0"/>
                  <w:noProof/>
                  <w:sz w:val="22"/>
                  <w:szCs w:val="22"/>
                  <w:lang w:val="en-GB"/>
                </w:rPr>
              </w:pPr>
              <w:hyperlink w:anchor="_Toc476292902" w:history="1">
                <w:r w:rsidR="005850AB" w:rsidRPr="00281C7E">
                  <w:rPr>
                    <w:rStyle w:val="Hyperlink"/>
                    <w:noProof/>
                  </w:rPr>
                  <w:t>1.3</w:t>
                </w:r>
                <w:r w:rsidR="005850AB">
                  <w:rPr>
                    <w:rFonts w:asciiTheme="minorHAnsi" w:eastAsiaTheme="minorEastAsia" w:hAnsiTheme="minorHAnsi" w:cstheme="minorBidi"/>
                    <w:smallCaps w:val="0"/>
                    <w:noProof/>
                    <w:sz w:val="22"/>
                    <w:szCs w:val="22"/>
                    <w:lang w:val="en-GB"/>
                  </w:rPr>
                  <w:tab/>
                </w:r>
                <w:r w:rsidR="005850AB" w:rsidRPr="00281C7E">
                  <w:rPr>
                    <w:rStyle w:val="Hyperlink"/>
                    <w:noProof/>
                  </w:rPr>
                  <w:t>OBJECTIVES OF THE SURVEY</w:t>
                </w:r>
                <w:r w:rsidR="005850AB">
                  <w:rPr>
                    <w:noProof/>
                    <w:webHidden/>
                  </w:rPr>
                  <w:tab/>
                </w:r>
                <w:r w:rsidR="005850AB">
                  <w:rPr>
                    <w:noProof/>
                    <w:webHidden/>
                  </w:rPr>
                  <w:fldChar w:fldCharType="begin"/>
                </w:r>
                <w:r w:rsidR="005850AB">
                  <w:rPr>
                    <w:noProof/>
                    <w:webHidden/>
                  </w:rPr>
                  <w:instrText xml:space="preserve"> PAGEREF _Toc476292902 \h </w:instrText>
                </w:r>
                <w:r w:rsidR="005850AB">
                  <w:rPr>
                    <w:noProof/>
                    <w:webHidden/>
                  </w:rPr>
                </w:r>
                <w:r w:rsidR="005850AB">
                  <w:rPr>
                    <w:noProof/>
                    <w:webHidden/>
                  </w:rPr>
                  <w:fldChar w:fldCharType="separate"/>
                </w:r>
                <w:r w:rsidR="00BA70F1">
                  <w:rPr>
                    <w:noProof/>
                    <w:webHidden/>
                  </w:rPr>
                  <w:t>8</w:t>
                </w:r>
                <w:r w:rsidR="005850AB">
                  <w:rPr>
                    <w:noProof/>
                    <w:webHidden/>
                  </w:rPr>
                  <w:fldChar w:fldCharType="end"/>
                </w:r>
              </w:hyperlink>
            </w:p>
            <w:p w:rsidR="005850AB" w:rsidRDefault="00A9061C">
              <w:pPr>
                <w:pStyle w:val="TOC1"/>
                <w:tabs>
                  <w:tab w:val="right" w:leader="dot" w:pos="9629"/>
                </w:tabs>
                <w:rPr>
                  <w:rFonts w:asciiTheme="minorHAnsi" w:eastAsiaTheme="minorEastAsia" w:hAnsiTheme="minorHAnsi" w:cstheme="minorBidi"/>
                  <w:b w:val="0"/>
                  <w:bCs w:val="0"/>
                  <w:caps w:val="0"/>
                  <w:noProof/>
                  <w:sz w:val="22"/>
                  <w:szCs w:val="22"/>
                  <w:lang w:val="en-GB"/>
                </w:rPr>
              </w:pPr>
              <w:hyperlink w:anchor="_Toc476292903" w:history="1">
                <w:r w:rsidR="005850AB" w:rsidRPr="00281C7E">
                  <w:rPr>
                    <w:rStyle w:val="Hyperlink"/>
                    <w:noProof/>
                  </w:rPr>
                  <w:t>CHAPTER TWO</w:t>
                </w:r>
                <w:r w:rsidR="005850AB">
                  <w:rPr>
                    <w:noProof/>
                    <w:webHidden/>
                  </w:rPr>
                  <w:tab/>
                </w:r>
                <w:r w:rsidR="005850AB">
                  <w:rPr>
                    <w:noProof/>
                    <w:webHidden/>
                  </w:rPr>
                  <w:fldChar w:fldCharType="begin"/>
                </w:r>
                <w:r w:rsidR="005850AB">
                  <w:rPr>
                    <w:noProof/>
                    <w:webHidden/>
                  </w:rPr>
                  <w:instrText xml:space="preserve"> PAGEREF _Toc476292903 \h </w:instrText>
                </w:r>
                <w:r w:rsidR="005850AB">
                  <w:rPr>
                    <w:noProof/>
                    <w:webHidden/>
                  </w:rPr>
                </w:r>
                <w:r w:rsidR="005850AB">
                  <w:rPr>
                    <w:noProof/>
                    <w:webHidden/>
                  </w:rPr>
                  <w:fldChar w:fldCharType="separate"/>
                </w:r>
                <w:r w:rsidR="00BA70F1">
                  <w:rPr>
                    <w:noProof/>
                    <w:webHidden/>
                  </w:rPr>
                  <w:t>9</w:t>
                </w:r>
                <w:r w:rsidR="005850AB">
                  <w:rPr>
                    <w:noProof/>
                    <w:webHidden/>
                  </w:rPr>
                  <w:fldChar w:fldCharType="end"/>
                </w:r>
              </w:hyperlink>
            </w:p>
            <w:p w:rsidR="005850AB" w:rsidRDefault="00A9061C">
              <w:pPr>
                <w:pStyle w:val="TOC1"/>
                <w:tabs>
                  <w:tab w:val="left" w:pos="480"/>
                  <w:tab w:val="right" w:leader="dot" w:pos="9629"/>
                </w:tabs>
                <w:rPr>
                  <w:rFonts w:asciiTheme="minorHAnsi" w:eastAsiaTheme="minorEastAsia" w:hAnsiTheme="minorHAnsi" w:cstheme="minorBidi"/>
                  <w:b w:val="0"/>
                  <w:bCs w:val="0"/>
                  <w:caps w:val="0"/>
                  <w:noProof/>
                  <w:sz w:val="22"/>
                  <w:szCs w:val="22"/>
                  <w:lang w:val="en-GB"/>
                </w:rPr>
              </w:pPr>
              <w:hyperlink w:anchor="_Toc476292904" w:history="1">
                <w:r w:rsidR="005850AB" w:rsidRPr="00281C7E">
                  <w:rPr>
                    <w:rStyle w:val="Hyperlink"/>
                    <w:noProof/>
                  </w:rPr>
                  <w:t>2.</w:t>
                </w:r>
                <w:r w:rsidR="005850AB">
                  <w:rPr>
                    <w:rFonts w:asciiTheme="minorHAnsi" w:eastAsiaTheme="minorEastAsia" w:hAnsiTheme="minorHAnsi" w:cstheme="minorBidi"/>
                    <w:b w:val="0"/>
                    <w:bCs w:val="0"/>
                    <w:caps w:val="0"/>
                    <w:noProof/>
                    <w:sz w:val="22"/>
                    <w:szCs w:val="22"/>
                    <w:lang w:val="en-GB"/>
                  </w:rPr>
                  <w:tab/>
                </w:r>
                <w:r w:rsidR="005850AB" w:rsidRPr="00281C7E">
                  <w:rPr>
                    <w:rStyle w:val="Hyperlink"/>
                    <w:noProof/>
                  </w:rPr>
                  <w:t>METHODOLOGY</w:t>
                </w:r>
                <w:r w:rsidR="005850AB">
                  <w:rPr>
                    <w:noProof/>
                    <w:webHidden/>
                  </w:rPr>
                  <w:tab/>
                </w:r>
                <w:r w:rsidR="005850AB">
                  <w:rPr>
                    <w:noProof/>
                    <w:webHidden/>
                  </w:rPr>
                  <w:fldChar w:fldCharType="begin"/>
                </w:r>
                <w:r w:rsidR="005850AB">
                  <w:rPr>
                    <w:noProof/>
                    <w:webHidden/>
                  </w:rPr>
                  <w:instrText xml:space="preserve"> PAGEREF _Toc476292904 \h </w:instrText>
                </w:r>
                <w:r w:rsidR="005850AB">
                  <w:rPr>
                    <w:noProof/>
                    <w:webHidden/>
                  </w:rPr>
                </w:r>
                <w:r w:rsidR="005850AB">
                  <w:rPr>
                    <w:noProof/>
                    <w:webHidden/>
                  </w:rPr>
                  <w:fldChar w:fldCharType="separate"/>
                </w:r>
                <w:r w:rsidR="00BA70F1">
                  <w:rPr>
                    <w:noProof/>
                    <w:webHidden/>
                  </w:rPr>
                  <w:t>9</w:t>
                </w:r>
                <w:r w:rsidR="005850AB">
                  <w:rPr>
                    <w:noProof/>
                    <w:webHidden/>
                  </w:rPr>
                  <w:fldChar w:fldCharType="end"/>
                </w:r>
              </w:hyperlink>
            </w:p>
            <w:p w:rsidR="005850AB" w:rsidRDefault="00A9061C">
              <w:pPr>
                <w:pStyle w:val="TOC2"/>
                <w:tabs>
                  <w:tab w:val="left" w:pos="720"/>
                  <w:tab w:val="right" w:leader="dot" w:pos="9629"/>
                </w:tabs>
                <w:rPr>
                  <w:rFonts w:asciiTheme="minorHAnsi" w:eastAsiaTheme="minorEastAsia" w:hAnsiTheme="minorHAnsi" w:cstheme="minorBidi"/>
                  <w:smallCaps w:val="0"/>
                  <w:noProof/>
                  <w:sz w:val="22"/>
                  <w:szCs w:val="22"/>
                  <w:lang w:val="en-GB"/>
                </w:rPr>
              </w:pPr>
              <w:hyperlink w:anchor="_Toc476292905" w:history="1">
                <w:r w:rsidR="005850AB" w:rsidRPr="00281C7E">
                  <w:rPr>
                    <w:rStyle w:val="Hyperlink"/>
                    <w:noProof/>
                  </w:rPr>
                  <w:t>2.1</w:t>
                </w:r>
                <w:r w:rsidR="005850AB">
                  <w:rPr>
                    <w:rFonts w:asciiTheme="minorHAnsi" w:eastAsiaTheme="minorEastAsia" w:hAnsiTheme="minorHAnsi" w:cstheme="minorBidi"/>
                    <w:smallCaps w:val="0"/>
                    <w:noProof/>
                    <w:sz w:val="22"/>
                    <w:szCs w:val="22"/>
                    <w:lang w:val="en-GB"/>
                  </w:rPr>
                  <w:tab/>
                </w:r>
                <w:r w:rsidR="005850AB" w:rsidRPr="00281C7E">
                  <w:rPr>
                    <w:rStyle w:val="Hyperlink"/>
                    <w:noProof/>
                  </w:rPr>
                  <w:t>Design of the Study</w:t>
                </w:r>
                <w:r w:rsidR="005850AB">
                  <w:rPr>
                    <w:noProof/>
                    <w:webHidden/>
                  </w:rPr>
                  <w:tab/>
                </w:r>
                <w:r w:rsidR="005850AB">
                  <w:rPr>
                    <w:noProof/>
                    <w:webHidden/>
                  </w:rPr>
                  <w:fldChar w:fldCharType="begin"/>
                </w:r>
                <w:r w:rsidR="005850AB">
                  <w:rPr>
                    <w:noProof/>
                    <w:webHidden/>
                  </w:rPr>
                  <w:instrText xml:space="preserve"> PAGEREF _Toc476292905 \h </w:instrText>
                </w:r>
                <w:r w:rsidR="005850AB">
                  <w:rPr>
                    <w:noProof/>
                    <w:webHidden/>
                  </w:rPr>
                </w:r>
                <w:r w:rsidR="005850AB">
                  <w:rPr>
                    <w:noProof/>
                    <w:webHidden/>
                  </w:rPr>
                  <w:fldChar w:fldCharType="separate"/>
                </w:r>
                <w:r w:rsidR="00BA70F1">
                  <w:rPr>
                    <w:noProof/>
                    <w:webHidden/>
                  </w:rPr>
                  <w:t>9</w:t>
                </w:r>
                <w:r w:rsidR="005850AB">
                  <w:rPr>
                    <w:noProof/>
                    <w:webHidden/>
                  </w:rPr>
                  <w:fldChar w:fldCharType="end"/>
                </w:r>
              </w:hyperlink>
            </w:p>
            <w:p w:rsidR="005850AB" w:rsidRDefault="00A9061C">
              <w:pPr>
                <w:pStyle w:val="TOC2"/>
                <w:tabs>
                  <w:tab w:val="left" w:pos="720"/>
                  <w:tab w:val="right" w:leader="dot" w:pos="9629"/>
                </w:tabs>
                <w:rPr>
                  <w:rFonts w:asciiTheme="minorHAnsi" w:eastAsiaTheme="minorEastAsia" w:hAnsiTheme="minorHAnsi" w:cstheme="minorBidi"/>
                  <w:smallCaps w:val="0"/>
                  <w:noProof/>
                  <w:sz w:val="22"/>
                  <w:szCs w:val="22"/>
                  <w:lang w:val="en-GB"/>
                </w:rPr>
              </w:pPr>
              <w:hyperlink w:anchor="_Toc476292906" w:history="1">
                <w:r w:rsidR="005850AB" w:rsidRPr="00281C7E">
                  <w:rPr>
                    <w:rStyle w:val="Hyperlink"/>
                    <w:noProof/>
                  </w:rPr>
                  <w:t>2.2</w:t>
                </w:r>
                <w:r w:rsidR="005850AB">
                  <w:rPr>
                    <w:rFonts w:asciiTheme="minorHAnsi" w:eastAsiaTheme="minorEastAsia" w:hAnsiTheme="minorHAnsi" w:cstheme="minorBidi"/>
                    <w:smallCaps w:val="0"/>
                    <w:noProof/>
                    <w:sz w:val="22"/>
                    <w:szCs w:val="22"/>
                    <w:lang w:val="en-GB"/>
                  </w:rPr>
                  <w:tab/>
                </w:r>
                <w:r w:rsidR="005850AB" w:rsidRPr="00281C7E">
                  <w:rPr>
                    <w:rStyle w:val="Hyperlink"/>
                    <w:noProof/>
                  </w:rPr>
                  <w:t>Population and Sample Size</w:t>
                </w:r>
                <w:r w:rsidR="005850AB">
                  <w:rPr>
                    <w:noProof/>
                    <w:webHidden/>
                  </w:rPr>
                  <w:tab/>
                </w:r>
                <w:r w:rsidR="005850AB">
                  <w:rPr>
                    <w:noProof/>
                    <w:webHidden/>
                  </w:rPr>
                  <w:fldChar w:fldCharType="begin"/>
                </w:r>
                <w:r w:rsidR="005850AB">
                  <w:rPr>
                    <w:noProof/>
                    <w:webHidden/>
                  </w:rPr>
                  <w:instrText xml:space="preserve"> PAGEREF _Toc476292906 \h </w:instrText>
                </w:r>
                <w:r w:rsidR="005850AB">
                  <w:rPr>
                    <w:noProof/>
                    <w:webHidden/>
                  </w:rPr>
                </w:r>
                <w:r w:rsidR="005850AB">
                  <w:rPr>
                    <w:noProof/>
                    <w:webHidden/>
                  </w:rPr>
                  <w:fldChar w:fldCharType="separate"/>
                </w:r>
                <w:r w:rsidR="00BA70F1">
                  <w:rPr>
                    <w:noProof/>
                    <w:webHidden/>
                  </w:rPr>
                  <w:t>9</w:t>
                </w:r>
                <w:r w:rsidR="005850AB">
                  <w:rPr>
                    <w:noProof/>
                    <w:webHidden/>
                  </w:rPr>
                  <w:fldChar w:fldCharType="end"/>
                </w:r>
              </w:hyperlink>
            </w:p>
            <w:p w:rsidR="005850AB" w:rsidRDefault="00A9061C">
              <w:pPr>
                <w:pStyle w:val="TOC2"/>
                <w:tabs>
                  <w:tab w:val="left" w:pos="720"/>
                  <w:tab w:val="right" w:leader="dot" w:pos="9629"/>
                </w:tabs>
                <w:rPr>
                  <w:rFonts w:asciiTheme="minorHAnsi" w:eastAsiaTheme="minorEastAsia" w:hAnsiTheme="minorHAnsi" w:cstheme="minorBidi"/>
                  <w:smallCaps w:val="0"/>
                  <w:noProof/>
                  <w:sz w:val="22"/>
                  <w:szCs w:val="22"/>
                  <w:lang w:val="en-GB"/>
                </w:rPr>
              </w:pPr>
              <w:hyperlink w:anchor="_Toc476292907" w:history="1">
                <w:r w:rsidR="005850AB" w:rsidRPr="00281C7E">
                  <w:rPr>
                    <w:rStyle w:val="Hyperlink"/>
                    <w:noProof/>
                  </w:rPr>
                  <w:t>2.3</w:t>
                </w:r>
                <w:r w:rsidR="005850AB">
                  <w:rPr>
                    <w:rFonts w:asciiTheme="minorHAnsi" w:eastAsiaTheme="minorEastAsia" w:hAnsiTheme="minorHAnsi" w:cstheme="minorBidi"/>
                    <w:smallCaps w:val="0"/>
                    <w:noProof/>
                    <w:sz w:val="22"/>
                    <w:szCs w:val="22"/>
                    <w:lang w:val="en-GB"/>
                  </w:rPr>
                  <w:tab/>
                </w:r>
                <w:r w:rsidR="005850AB" w:rsidRPr="00281C7E">
                  <w:rPr>
                    <w:rStyle w:val="Hyperlink"/>
                    <w:noProof/>
                  </w:rPr>
                  <w:t>Data type and data collection</w:t>
                </w:r>
                <w:r w:rsidR="005850AB">
                  <w:rPr>
                    <w:noProof/>
                    <w:webHidden/>
                  </w:rPr>
                  <w:tab/>
                </w:r>
                <w:r w:rsidR="005850AB">
                  <w:rPr>
                    <w:noProof/>
                    <w:webHidden/>
                  </w:rPr>
                  <w:fldChar w:fldCharType="begin"/>
                </w:r>
                <w:r w:rsidR="005850AB">
                  <w:rPr>
                    <w:noProof/>
                    <w:webHidden/>
                  </w:rPr>
                  <w:instrText xml:space="preserve"> PAGEREF _Toc476292907 \h </w:instrText>
                </w:r>
                <w:r w:rsidR="005850AB">
                  <w:rPr>
                    <w:noProof/>
                    <w:webHidden/>
                  </w:rPr>
                </w:r>
                <w:r w:rsidR="005850AB">
                  <w:rPr>
                    <w:noProof/>
                    <w:webHidden/>
                  </w:rPr>
                  <w:fldChar w:fldCharType="separate"/>
                </w:r>
                <w:r w:rsidR="00BA70F1">
                  <w:rPr>
                    <w:noProof/>
                    <w:webHidden/>
                  </w:rPr>
                  <w:t>9</w:t>
                </w:r>
                <w:r w:rsidR="005850AB">
                  <w:rPr>
                    <w:noProof/>
                    <w:webHidden/>
                  </w:rPr>
                  <w:fldChar w:fldCharType="end"/>
                </w:r>
              </w:hyperlink>
            </w:p>
            <w:p w:rsidR="005850AB" w:rsidRDefault="00A9061C">
              <w:pPr>
                <w:pStyle w:val="TOC2"/>
                <w:tabs>
                  <w:tab w:val="left" w:pos="720"/>
                  <w:tab w:val="right" w:leader="dot" w:pos="9629"/>
                </w:tabs>
                <w:rPr>
                  <w:rFonts w:asciiTheme="minorHAnsi" w:eastAsiaTheme="minorEastAsia" w:hAnsiTheme="minorHAnsi" w:cstheme="minorBidi"/>
                  <w:smallCaps w:val="0"/>
                  <w:noProof/>
                  <w:sz w:val="22"/>
                  <w:szCs w:val="22"/>
                  <w:lang w:val="en-GB"/>
                </w:rPr>
              </w:pPr>
              <w:hyperlink w:anchor="_Toc476292908" w:history="1">
                <w:r w:rsidR="005850AB" w:rsidRPr="00281C7E">
                  <w:rPr>
                    <w:rStyle w:val="Hyperlink"/>
                    <w:noProof/>
                  </w:rPr>
                  <w:t>2.4</w:t>
                </w:r>
                <w:r w:rsidR="005850AB">
                  <w:rPr>
                    <w:rFonts w:asciiTheme="minorHAnsi" w:eastAsiaTheme="minorEastAsia" w:hAnsiTheme="minorHAnsi" w:cstheme="minorBidi"/>
                    <w:smallCaps w:val="0"/>
                    <w:noProof/>
                    <w:sz w:val="22"/>
                    <w:szCs w:val="22"/>
                    <w:lang w:val="en-GB"/>
                  </w:rPr>
                  <w:tab/>
                </w:r>
                <w:r w:rsidR="005850AB" w:rsidRPr="00281C7E">
                  <w:rPr>
                    <w:rStyle w:val="Hyperlink"/>
                    <w:noProof/>
                  </w:rPr>
                  <w:t>Data Analysis and Findings</w:t>
                </w:r>
                <w:r w:rsidR="005850AB">
                  <w:rPr>
                    <w:noProof/>
                    <w:webHidden/>
                  </w:rPr>
                  <w:tab/>
                </w:r>
                <w:r w:rsidR="005850AB">
                  <w:rPr>
                    <w:noProof/>
                    <w:webHidden/>
                  </w:rPr>
                  <w:fldChar w:fldCharType="begin"/>
                </w:r>
                <w:r w:rsidR="005850AB">
                  <w:rPr>
                    <w:noProof/>
                    <w:webHidden/>
                  </w:rPr>
                  <w:instrText xml:space="preserve"> PAGEREF _Toc476292908 \h </w:instrText>
                </w:r>
                <w:r w:rsidR="005850AB">
                  <w:rPr>
                    <w:noProof/>
                    <w:webHidden/>
                  </w:rPr>
                </w:r>
                <w:r w:rsidR="005850AB">
                  <w:rPr>
                    <w:noProof/>
                    <w:webHidden/>
                  </w:rPr>
                  <w:fldChar w:fldCharType="separate"/>
                </w:r>
                <w:r w:rsidR="00BA70F1">
                  <w:rPr>
                    <w:noProof/>
                    <w:webHidden/>
                  </w:rPr>
                  <w:t>9</w:t>
                </w:r>
                <w:r w:rsidR="005850AB">
                  <w:rPr>
                    <w:noProof/>
                    <w:webHidden/>
                  </w:rPr>
                  <w:fldChar w:fldCharType="end"/>
                </w:r>
              </w:hyperlink>
            </w:p>
            <w:p w:rsidR="005850AB" w:rsidRDefault="00A9061C">
              <w:pPr>
                <w:pStyle w:val="TOC2"/>
                <w:tabs>
                  <w:tab w:val="left" w:pos="720"/>
                  <w:tab w:val="right" w:leader="dot" w:pos="9629"/>
                </w:tabs>
                <w:rPr>
                  <w:rFonts w:asciiTheme="minorHAnsi" w:eastAsiaTheme="minorEastAsia" w:hAnsiTheme="minorHAnsi" w:cstheme="minorBidi"/>
                  <w:smallCaps w:val="0"/>
                  <w:noProof/>
                  <w:sz w:val="22"/>
                  <w:szCs w:val="22"/>
                  <w:lang w:val="en-GB"/>
                </w:rPr>
              </w:pPr>
              <w:hyperlink w:anchor="_Toc476292909" w:history="1">
                <w:r w:rsidR="005850AB" w:rsidRPr="00281C7E">
                  <w:rPr>
                    <w:rStyle w:val="Hyperlink"/>
                    <w:noProof/>
                  </w:rPr>
                  <w:t>2.5</w:t>
                </w:r>
                <w:r w:rsidR="005850AB">
                  <w:rPr>
                    <w:rFonts w:asciiTheme="minorHAnsi" w:eastAsiaTheme="minorEastAsia" w:hAnsiTheme="minorHAnsi" w:cstheme="minorBidi"/>
                    <w:smallCaps w:val="0"/>
                    <w:noProof/>
                    <w:sz w:val="22"/>
                    <w:szCs w:val="22"/>
                    <w:lang w:val="en-GB"/>
                  </w:rPr>
                  <w:tab/>
                </w:r>
                <w:r w:rsidR="005850AB" w:rsidRPr="00281C7E">
                  <w:rPr>
                    <w:rStyle w:val="Hyperlink"/>
                    <w:noProof/>
                  </w:rPr>
                  <w:t>Conclusions and Recommendations</w:t>
                </w:r>
                <w:r w:rsidR="005850AB">
                  <w:rPr>
                    <w:noProof/>
                    <w:webHidden/>
                  </w:rPr>
                  <w:tab/>
                </w:r>
                <w:r w:rsidR="005850AB">
                  <w:rPr>
                    <w:noProof/>
                    <w:webHidden/>
                  </w:rPr>
                  <w:fldChar w:fldCharType="begin"/>
                </w:r>
                <w:r w:rsidR="005850AB">
                  <w:rPr>
                    <w:noProof/>
                    <w:webHidden/>
                  </w:rPr>
                  <w:instrText xml:space="preserve"> PAGEREF _Toc476292909 \h </w:instrText>
                </w:r>
                <w:r w:rsidR="005850AB">
                  <w:rPr>
                    <w:noProof/>
                    <w:webHidden/>
                  </w:rPr>
                </w:r>
                <w:r w:rsidR="005850AB">
                  <w:rPr>
                    <w:noProof/>
                    <w:webHidden/>
                  </w:rPr>
                  <w:fldChar w:fldCharType="separate"/>
                </w:r>
                <w:r w:rsidR="00BA70F1">
                  <w:rPr>
                    <w:noProof/>
                    <w:webHidden/>
                  </w:rPr>
                  <w:t>9</w:t>
                </w:r>
                <w:r w:rsidR="005850AB">
                  <w:rPr>
                    <w:noProof/>
                    <w:webHidden/>
                  </w:rPr>
                  <w:fldChar w:fldCharType="end"/>
                </w:r>
              </w:hyperlink>
            </w:p>
            <w:p w:rsidR="005850AB" w:rsidRDefault="00A9061C">
              <w:pPr>
                <w:pStyle w:val="TOC1"/>
                <w:tabs>
                  <w:tab w:val="right" w:leader="dot" w:pos="9629"/>
                </w:tabs>
                <w:rPr>
                  <w:rFonts w:asciiTheme="minorHAnsi" w:eastAsiaTheme="minorEastAsia" w:hAnsiTheme="minorHAnsi" w:cstheme="minorBidi"/>
                  <w:b w:val="0"/>
                  <w:bCs w:val="0"/>
                  <w:caps w:val="0"/>
                  <w:noProof/>
                  <w:sz w:val="22"/>
                  <w:szCs w:val="22"/>
                  <w:lang w:val="en-GB"/>
                </w:rPr>
              </w:pPr>
              <w:hyperlink w:anchor="_Toc476292910" w:history="1">
                <w:r w:rsidR="005850AB" w:rsidRPr="00281C7E">
                  <w:rPr>
                    <w:rStyle w:val="Hyperlink"/>
                    <w:noProof/>
                  </w:rPr>
                  <w:t>CHAPTER 3</w:t>
                </w:r>
                <w:r w:rsidR="005850AB">
                  <w:rPr>
                    <w:noProof/>
                    <w:webHidden/>
                  </w:rPr>
                  <w:tab/>
                </w:r>
                <w:r w:rsidR="005850AB">
                  <w:rPr>
                    <w:noProof/>
                    <w:webHidden/>
                  </w:rPr>
                  <w:fldChar w:fldCharType="begin"/>
                </w:r>
                <w:r w:rsidR="005850AB">
                  <w:rPr>
                    <w:noProof/>
                    <w:webHidden/>
                  </w:rPr>
                  <w:instrText xml:space="preserve"> PAGEREF _Toc476292910 \h </w:instrText>
                </w:r>
                <w:r w:rsidR="005850AB">
                  <w:rPr>
                    <w:noProof/>
                    <w:webHidden/>
                  </w:rPr>
                </w:r>
                <w:r w:rsidR="005850AB">
                  <w:rPr>
                    <w:noProof/>
                    <w:webHidden/>
                  </w:rPr>
                  <w:fldChar w:fldCharType="separate"/>
                </w:r>
                <w:r w:rsidR="00BA70F1">
                  <w:rPr>
                    <w:noProof/>
                    <w:webHidden/>
                  </w:rPr>
                  <w:t>10</w:t>
                </w:r>
                <w:r w:rsidR="005850AB">
                  <w:rPr>
                    <w:noProof/>
                    <w:webHidden/>
                  </w:rPr>
                  <w:fldChar w:fldCharType="end"/>
                </w:r>
              </w:hyperlink>
            </w:p>
            <w:p w:rsidR="005850AB" w:rsidRDefault="00A9061C">
              <w:pPr>
                <w:pStyle w:val="TOC1"/>
                <w:tabs>
                  <w:tab w:val="left" w:pos="480"/>
                  <w:tab w:val="right" w:leader="dot" w:pos="9629"/>
                </w:tabs>
                <w:rPr>
                  <w:rFonts w:asciiTheme="minorHAnsi" w:eastAsiaTheme="minorEastAsia" w:hAnsiTheme="minorHAnsi" w:cstheme="minorBidi"/>
                  <w:b w:val="0"/>
                  <w:bCs w:val="0"/>
                  <w:caps w:val="0"/>
                  <w:noProof/>
                  <w:sz w:val="22"/>
                  <w:szCs w:val="22"/>
                  <w:lang w:val="en-GB"/>
                </w:rPr>
              </w:pPr>
              <w:hyperlink w:anchor="_Toc476292911" w:history="1">
                <w:r w:rsidR="005850AB" w:rsidRPr="00281C7E">
                  <w:rPr>
                    <w:rStyle w:val="Hyperlink"/>
                    <w:noProof/>
                  </w:rPr>
                  <w:t>3.</w:t>
                </w:r>
                <w:r w:rsidR="005850AB">
                  <w:rPr>
                    <w:rFonts w:asciiTheme="minorHAnsi" w:eastAsiaTheme="minorEastAsia" w:hAnsiTheme="minorHAnsi" w:cstheme="minorBidi"/>
                    <w:b w:val="0"/>
                    <w:bCs w:val="0"/>
                    <w:caps w:val="0"/>
                    <w:noProof/>
                    <w:sz w:val="22"/>
                    <w:szCs w:val="22"/>
                    <w:lang w:val="en-GB"/>
                  </w:rPr>
                  <w:tab/>
                </w:r>
                <w:r w:rsidR="005850AB" w:rsidRPr="00281C7E">
                  <w:rPr>
                    <w:rStyle w:val="Hyperlink"/>
                    <w:noProof/>
                  </w:rPr>
                  <w:t>DATA ANALYSIS</w:t>
                </w:r>
                <w:r w:rsidR="005850AB">
                  <w:rPr>
                    <w:noProof/>
                    <w:webHidden/>
                  </w:rPr>
                  <w:tab/>
                </w:r>
                <w:r w:rsidR="005850AB">
                  <w:rPr>
                    <w:noProof/>
                    <w:webHidden/>
                  </w:rPr>
                  <w:fldChar w:fldCharType="begin"/>
                </w:r>
                <w:r w:rsidR="005850AB">
                  <w:rPr>
                    <w:noProof/>
                    <w:webHidden/>
                  </w:rPr>
                  <w:instrText xml:space="preserve"> PAGEREF _Toc476292911 \h </w:instrText>
                </w:r>
                <w:r w:rsidR="005850AB">
                  <w:rPr>
                    <w:noProof/>
                    <w:webHidden/>
                  </w:rPr>
                </w:r>
                <w:r w:rsidR="005850AB">
                  <w:rPr>
                    <w:noProof/>
                    <w:webHidden/>
                  </w:rPr>
                  <w:fldChar w:fldCharType="separate"/>
                </w:r>
                <w:r w:rsidR="00BA70F1">
                  <w:rPr>
                    <w:noProof/>
                    <w:webHidden/>
                  </w:rPr>
                  <w:t>10</w:t>
                </w:r>
                <w:r w:rsidR="005850AB">
                  <w:rPr>
                    <w:noProof/>
                    <w:webHidden/>
                  </w:rPr>
                  <w:fldChar w:fldCharType="end"/>
                </w:r>
              </w:hyperlink>
            </w:p>
            <w:p w:rsidR="005850AB" w:rsidRDefault="00A9061C">
              <w:pPr>
                <w:pStyle w:val="TOC2"/>
                <w:tabs>
                  <w:tab w:val="left" w:pos="720"/>
                  <w:tab w:val="right" w:leader="dot" w:pos="9629"/>
                </w:tabs>
                <w:rPr>
                  <w:rFonts w:asciiTheme="minorHAnsi" w:eastAsiaTheme="minorEastAsia" w:hAnsiTheme="minorHAnsi" w:cstheme="minorBidi"/>
                  <w:smallCaps w:val="0"/>
                  <w:noProof/>
                  <w:sz w:val="22"/>
                  <w:szCs w:val="22"/>
                  <w:lang w:val="en-GB"/>
                </w:rPr>
              </w:pPr>
              <w:hyperlink w:anchor="_Toc476292912" w:history="1">
                <w:r w:rsidR="005850AB" w:rsidRPr="00281C7E">
                  <w:rPr>
                    <w:rStyle w:val="Hyperlink"/>
                    <w:noProof/>
                  </w:rPr>
                  <w:t>3.1</w:t>
                </w:r>
                <w:r w:rsidR="005850AB">
                  <w:rPr>
                    <w:rFonts w:asciiTheme="minorHAnsi" w:eastAsiaTheme="minorEastAsia" w:hAnsiTheme="minorHAnsi" w:cstheme="minorBidi"/>
                    <w:smallCaps w:val="0"/>
                    <w:noProof/>
                    <w:sz w:val="22"/>
                    <w:szCs w:val="22"/>
                    <w:lang w:val="en-GB"/>
                  </w:rPr>
                  <w:tab/>
                </w:r>
                <w:r w:rsidR="005850AB" w:rsidRPr="00281C7E">
                  <w:rPr>
                    <w:rStyle w:val="Hyperlink"/>
                    <w:noProof/>
                  </w:rPr>
                  <w:t>COMMON PERCEPTIONS OF COUNTERFEIT ICT DEVICES</w:t>
                </w:r>
                <w:r w:rsidR="005850AB">
                  <w:rPr>
                    <w:noProof/>
                    <w:webHidden/>
                  </w:rPr>
                  <w:tab/>
                </w:r>
                <w:r w:rsidR="005850AB">
                  <w:rPr>
                    <w:noProof/>
                    <w:webHidden/>
                  </w:rPr>
                  <w:fldChar w:fldCharType="begin"/>
                </w:r>
                <w:r w:rsidR="005850AB">
                  <w:rPr>
                    <w:noProof/>
                    <w:webHidden/>
                  </w:rPr>
                  <w:instrText xml:space="preserve"> PAGEREF _Toc476292912 \h </w:instrText>
                </w:r>
                <w:r w:rsidR="005850AB">
                  <w:rPr>
                    <w:noProof/>
                    <w:webHidden/>
                  </w:rPr>
                </w:r>
                <w:r w:rsidR="005850AB">
                  <w:rPr>
                    <w:noProof/>
                    <w:webHidden/>
                  </w:rPr>
                  <w:fldChar w:fldCharType="separate"/>
                </w:r>
                <w:r w:rsidR="00BA70F1">
                  <w:rPr>
                    <w:noProof/>
                    <w:webHidden/>
                  </w:rPr>
                  <w:t>10</w:t>
                </w:r>
                <w:r w:rsidR="005850AB">
                  <w:rPr>
                    <w:noProof/>
                    <w:webHidden/>
                  </w:rPr>
                  <w:fldChar w:fldCharType="end"/>
                </w:r>
              </w:hyperlink>
            </w:p>
            <w:p w:rsidR="005850AB" w:rsidRDefault="00A9061C">
              <w:pPr>
                <w:pStyle w:val="TOC3"/>
                <w:tabs>
                  <w:tab w:val="left" w:pos="1200"/>
                  <w:tab w:val="right" w:leader="dot" w:pos="9629"/>
                </w:tabs>
                <w:rPr>
                  <w:rFonts w:asciiTheme="minorHAnsi" w:eastAsiaTheme="minorEastAsia" w:hAnsiTheme="minorHAnsi" w:cstheme="minorBidi"/>
                  <w:i w:val="0"/>
                  <w:iCs w:val="0"/>
                  <w:noProof/>
                  <w:sz w:val="22"/>
                  <w:szCs w:val="22"/>
                  <w:lang w:val="en-GB"/>
                </w:rPr>
              </w:pPr>
              <w:hyperlink w:anchor="_Toc476292913" w:history="1">
                <w:r w:rsidR="005850AB" w:rsidRPr="00281C7E">
                  <w:rPr>
                    <w:rStyle w:val="Hyperlink"/>
                    <w:noProof/>
                  </w:rPr>
                  <w:t>3.1.1</w:t>
                </w:r>
                <w:r w:rsidR="005850AB">
                  <w:rPr>
                    <w:rFonts w:asciiTheme="minorHAnsi" w:eastAsiaTheme="minorEastAsia" w:hAnsiTheme="minorHAnsi" w:cstheme="minorBidi"/>
                    <w:i w:val="0"/>
                    <w:iCs w:val="0"/>
                    <w:noProof/>
                    <w:sz w:val="22"/>
                    <w:szCs w:val="22"/>
                    <w:lang w:val="en-GB"/>
                  </w:rPr>
                  <w:tab/>
                </w:r>
                <w:r w:rsidR="005850AB" w:rsidRPr="00281C7E">
                  <w:rPr>
                    <w:rStyle w:val="Hyperlink"/>
                    <w:noProof/>
                  </w:rPr>
                  <w:t>The Perceived Understanding of a Counterfeit ICT Device</w:t>
                </w:r>
                <w:r w:rsidR="005850AB">
                  <w:rPr>
                    <w:noProof/>
                    <w:webHidden/>
                  </w:rPr>
                  <w:tab/>
                </w:r>
                <w:r w:rsidR="005850AB">
                  <w:rPr>
                    <w:noProof/>
                    <w:webHidden/>
                  </w:rPr>
                  <w:fldChar w:fldCharType="begin"/>
                </w:r>
                <w:r w:rsidR="005850AB">
                  <w:rPr>
                    <w:noProof/>
                    <w:webHidden/>
                  </w:rPr>
                  <w:instrText xml:space="preserve"> PAGEREF _Toc476292913 \h </w:instrText>
                </w:r>
                <w:r w:rsidR="005850AB">
                  <w:rPr>
                    <w:noProof/>
                    <w:webHidden/>
                  </w:rPr>
                </w:r>
                <w:r w:rsidR="005850AB">
                  <w:rPr>
                    <w:noProof/>
                    <w:webHidden/>
                  </w:rPr>
                  <w:fldChar w:fldCharType="separate"/>
                </w:r>
                <w:r w:rsidR="00BA70F1">
                  <w:rPr>
                    <w:noProof/>
                    <w:webHidden/>
                  </w:rPr>
                  <w:t>10</w:t>
                </w:r>
                <w:r w:rsidR="005850AB">
                  <w:rPr>
                    <w:noProof/>
                    <w:webHidden/>
                  </w:rPr>
                  <w:fldChar w:fldCharType="end"/>
                </w:r>
              </w:hyperlink>
            </w:p>
            <w:p w:rsidR="005850AB" w:rsidRDefault="00A9061C">
              <w:pPr>
                <w:pStyle w:val="TOC3"/>
                <w:tabs>
                  <w:tab w:val="left" w:pos="1200"/>
                  <w:tab w:val="right" w:leader="dot" w:pos="9629"/>
                </w:tabs>
                <w:rPr>
                  <w:rFonts w:asciiTheme="minorHAnsi" w:eastAsiaTheme="minorEastAsia" w:hAnsiTheme="minorHAnsi" w:cstheme="minorBidi"/>
                  <w:i w:val="0"/>
                  <w:iCs w:val="0"/>
                  <w:noProof/>
                  <w:sz w:val="22"/>
                  <w:szCs w:val="22"/>
                  <w:lang w:val="en-GB"/>
                </w:rPr>
              </w:pPr>
              <w:hyperlink w:anchor="_Toc476292914" w:history="1">
                <w:r w:rsidR="005850AB" w:rsidRPr="00281C7E">
                  <w:rPr>
                    <w:rStyle w:val="Hyperlink"/>
                    <w:noProof/>
                  </w:rPr>
                  <w:t>3.1.2</w:t>
                </w:r>
                <w:r w:rsidR="005850AB">
                  <w:rPr>
                    <w:rFonts w:asciiTheme="minorHAnsi" w:eastAsiaTheme="minorEastAsia" w:hAnsiTheme="minorHAnsi" w:cstheme="minorBidi"/>
                    <w:i w:val="0"/>
                    <w:iCs w:val="0"/>
                    <w:noProof/>
                    <w:sz w:val="22"/>
                    <w:szCs w:val="22"/>
                    <w:lang w:val="en-GB"/>
                  </w:rPr>
                  <w:tab/>
                </w:r>
                <w:r w:rsidR="005850AB" w:rsidRPr="00281C7E">
                  <w:rPr>
                    <w:rStyle w:val="Hyperlink"/>
                    <w:noProof/>
                  </w:rPr>
                  <w:t>Member States’ Definition of Counterfeit ICT Device</w:t>
                </w:r>
                <w:r w:rsidR="005850AB">
                  <w:rPr>
                    <w:noProof/>
                    <w:webHidden/>
                  </w:rPr>
                  <w:tab/>
                </w:r>
                <w:r w:rsidR="005850AB">
                  <w:rPr>
                    <w:noProof/>
                    <w:webHidden/>
                  </w:rPr>
                  <w:fldChar w:fldCharType="begin"/>
                </w:r>
                <w:r w:rsidR="005850AB">
                  <w:rPr>
                    <w:noProof/>
                    <w:webHidden/>
                  </w:rPr>
                  <w:instrText xml:space="preserve"> PAGEREF _Toc476292914 \h </w:instrText>
                </w:r>
                <w:r w:rsidR="005850AB">
                  <w:rPr>
                    <w:noProof/>
                    <w:webHidden/>
                  </w:rPr>
                </w:r>
                <w:r w:rsidR="005850AB">
                  <w:rPr>
                    <w:noProof/>
                    <w:webHidden/>
                  </w:rPr>
                  <w:fldChar w:fldCharType="separate"/>
                </w:r>
                <w:r w:rsidR="00BA70F1">
                  <w:rPr>
                    <w:noProof/>
                    <w:webHidden/>
                  </w:rPr>
                  <w:t>10</w:t>
                </w:r>
                <w:r w:rsidR="005850AB">
                  <w:rPr>
                    <w:noProof/>
                    <w:webHidden/>
                  </w:rPr>
                  <w:fldChar w:fldCharType="end"/>
                </w:r>
              </w:hyperlink>
            </w:p>
            <w:p w:rsidR="005850AB" w:rsidRDefault="00A9061C">
              <w:pPr>
                <w:pStyle w:val="TOC3"/>
                <w:tabs>
                  <w:tab w:val="left" w:pos="1200"/>
                  <w:tab w:val="right" w:leader="dot" w:pos="9629"/>
                </w:tabs>
                <w:rPr>
                  <w:rFonts w:asciiTheme="minorHAnsi" w:eastAsiaTheme="minorEastAsia" w:hAnsiTheme="minorHAnsi" w:cstheme="minorBidi"/>
                  <w:i w:val="0"/>
                  <w:iCs w:val="0"/>
                  <w:noProof/>
                  <w:sz w:val="22"/>
                  <w:szCs w:val="22"/>
                  <w:lang w:val="en-GB"/>
                </w:rPr>
              </w:pPr>
              <w:hyperlink w:anchor="_Toc476292915" w:history="1">
                <w:r w:rsidR="005850AB" w:rsidRPr="00281C7E">
                  <w:rPr>
                    <w:rStyle w:val="Hyperlink"/>
                    <w:noProof/>
                  </w:rPr>
                  <w:t>3.1.3</w:t>
                </w:r>
                <w:r w:rsidR="005850AB">
                  <w:rPr>
                    <w:rFonts w:asciiTheme="minorHAnsi" w:eastAsiaTheme="minorEastAsia" w:hAnsiTheme="minorHAnsi" w:cstheme="minorBidi"/>
                    <w:i w:val="0"/>
                    <w:iCs w:val="0"/>
                    <w:noProof/>
                    <w:sz w:val="22"/>
                    <w:szCs w:val="22"/>
                    <w:lang w:val="en-GB"/>
                  </w:rPr>
                  <w:tab/>
                </w:r>
                <w:r w:rsidR="005850AB" w:rsidRPr="00281C7E">
                  <w:rPr>
                    <w:rStyle w:val="Hyperlink"/>
                    <w:noProof/>
                  </w:rPr>
                  <w:t>Known Counterfeit ICT Device among Member States</w:t>
                </w:r>
                <w:r w:rsidR="005850AB">
                  <w:rPr>
                    <w:noProof/>
                    <w:webHidden/>
                  </w:rPr>
                  <w:tab/>
                </w:r>
                <w:r w:rsidR="005850AB">
                  <w:rPr>
                    <w:noProof/>
                    <w:webHidden/>
                  </w:rPr>
                  <w:fldChar w:fldCharType="begin"/>
                </w:r>
                <w:r w:rsidR="005850AB">
                  <w:rPr>
                    <w:noProof/>
                    <w:webHidden/>
                  </w:rPr>
                  <w:instrText xml:space="preserve"> PAGEREF _Toc476292915 \h </w:instrText>
                </w:r>
                <w:r w:rsidR="005850AB">
                  <w:rPr>
                    <w:noProof/>
                    <w:webHidden/>
                  </w:rPr>
                </w:r>
                <w:r w:rsidR="005850AB">
                  <w:rPr>
                    <w:noProof/>
                    <w:webHidden/>
                  </w:rPr>
                  <w:fldChar w:fldCharType="separate"/>
                </w:r>
                <w:r w:rsidR="00BA70F1">
                  <w:rPr>
                    <w:noProof/>
                    <w:webHidden/>
                  </w:rPr>
                  <w:t>11</w:t>
                </w:r>
                <w:r w:rsidR="005850AB">
                  <w:rPr>
                    <w:noProof/>
                    <w:webHidden/>
                  </w:rPr>
                  <w:fldChar w:fldCharType="end"/>
                </w:r>
              </w:hyperlink>
            </w:p>
            <w:p w:rsidR="005850AB" w:rsidRDefault="00A9061C">
              <w:pPr>
                <w:pStyle w:val="TOC3"/>
                <w:tabs>
                  <w:tab w:val="left" w:pos="1200"/>
                  <w:tab w:val="right" w:leader="dot" w:pos="9629"/>
                </w:tabs>
                <w:rPr>
                  <w:rFonts w:asciiTheme="minorHAnsi" w:eastAsiaTheme="minorEastAsia" w:hAnsiTheme="minorHAnsi" w:cstheme="minorBidi"/>
                  <w:i w:val="0"/>
                  <w:iCs w:val="0"/>
                  <w:noProof/>
                  <w:sz w:val="22"/>
                  <w:szCs w:val="22"/>
                  <w:lang w:val="en-GB"/>
                </w:rPr>
              </w:pPr>
              <w:hyperlink w:anchor="_Toc476292916" w:history="1">
                <w:r w:rsidR="005850AB" w:rsidRPr="00281C7E">
                  <w:rPr>
                    <w:rStyle w:val="Hyperlink"/>
                    <w:noProof/>
                  </w:rPr>
                  <w:t>3.1.4</w:t>
                </w:r>
                <w:r w:rsidR="005850AB">
                  <w:rPr>
                    <w:rFonts w:asciiTheme="minorHAnsi" w:eastAsiaTheme="minorEastAsia" w:hAnsiTheme="minorHAnsi" w:cstheme="minorBidi"/>
                    <w:i w:val="0"/>
                    <w:iCs w:val="0"/>
                    <w:noProof/>
                    <w:sz w:val="22"/>
                    <w:szCs w:val="22"/>
                    <w:lang w:val="en-GB"/>
                  </w:rPr>
                  <w:tab/>
                </w:r>
                <w:r w:rsidR="005850AB" w:rsidRPr="00281C7E">
                  <w:rPr>
                    <w:rStyle w:val="Hyperlink"/>
                    <w:noProof/>
                  </w:rPr>
                  <w:t>Patronage of Counterfeit ICT Device among Member States</w:t>
                </w:r>
                <w:r w:rsidR="005850AB">
                  <w:rPr>
                    <w:noProof/>
                    <w:webHidden/>
                  </w:rPr>
                  <w:tab/>
                </w:r>
                <w:r w:rsidR="005850AB">
                  <w:rPr>
                    <w:noProof/>
                    <w:webHidden/>
                  </w:rPr>
                  <w:fldChar w:fldCharType="begin"/>
                </w:r>
                <w:r w:rsidR="005850AB">
                  <w:rPr>
                    <w:noProof/>
                    <w:webHidden/>
                  </w:rPr>
                  <w:instrText xml:space="preserve"> PAGEREF _Toc476292916 \h </w:instrText>
                </w:r>
                <w:r w:rsidR="005850AB">
                  <w:rPr>
                    <w:noProof/>
                    <w:webHidden/>
                  </w:rPr>
                </w:r>
                <w:r w:rsidR="005850AB">
                  <w:rPr>
                    <w:noProof/>
                    <w:webHidden/>
                  </w:rPr>
                  <w:fldChar w:fldCharType="separate"/>
                </w:r>
                <w:r w:rsidR="00BA70F1">
                  <w:rPr>
                    <w:noProof/>
                    <w:webHidden/>
                  </w:rPr>
                  <w:t>11</w:t>
                </w:r>
                <w:r w:rsidR="005850AB">
                  <w:rPr>
                    <w:noProof/>
                    <w:webHidden/>
                  </w:rPr>
                  <w:fldChar w:fldCharType="end"/>
                </w:r>
              </w:hyperlink>
            </w:p>
            <w:p w:rsidR="005850AB" w:rsidRDefault="00A9061C">
              <w:pPr>
                <w:pStyle w:val="TOC2"/>
                <w:tabs>
                  <w:tab w:val="left" w:pos="720"/>
                  <w:tab w:val="right" w:leader="dot" w:pos="9629"/>
                </w:tabs>
                <w:rPr>
                  <w:rFonts w:asciiTheme="minorHAnsi" w:eastAsiaTheme="minorEastAsia" w:hAnsiTheme="minorHAnsi" w:cstheme="minorBidi"/>
                  <w:smallCaps w:val="0"/>
                  <w:noProof/>
                  <w:sz w:val="22"/>
                  <w:szCs w:val="22"/>
                  <w:lang w:val="en-GB"/>
                </w:rPr>
              </w:pPr>
              <w:hyperlink w:anchor="_Toc476292917" w:history="1">
                <w:r w:rsidR="005850AB" w:rsidRPr="00281C7E">
                  <w:rPr>
                    <w:rStyle w:val="Hyperlink"/>
                    <w:noProof/>
                  </w:rPr>
                  <w:t>3.2</w:t>
                </w:r>
                <w:r w:rsidR="005850AB">
                  <w:rPr>
                    <w:rFonts w:asciiTheme="minorHAnsi" w:eastAsiaTheme="minorEastAsia" w:hAnsiTheme="minorHAnsi" w:cstheme="minorBidi"/>
                    <w:smallCaps w:val="0"/>
                    <w:noProof/>
                    <w:sz w:val="22"/>
                    <w:szCs w:val="22"/>
                    <w:lang w:val="en-GB"/>
                  </w:rPr>
                  <w:tab/>
                </w:r>
                <w:r w:rsidR="005850AB" w:rsidRPr="00281C7E">
                  <w:rPr>
                    <w:rStyle w:val="Hyperlink"/>
                    <w:noProof/>
                  </w:rPr>
                  <w:t>POLICIES, LAWS AND REGULATIONS INCLUDING CONFORMITY ASSESSMENT LAWS</w:t>
                </w:r>
                <w:r w:rsidR="005850AB">
                  <w:rPr>
                    <w:noProof/>
                    <w:webHidden/>
                  </w:rPr>
                  <w:tab/>
                </w:r>
                <w:r w:rsidR="005850AB">
                  <w:rPr>
                    <w:noProof/>
                    <w:webHidden/>
                  </w:rPr>
                  <w:fldChar w:fldCharType="begin"/>
                </w:r>
                <w:r w:rsidR="005850AB">
                  <w:rPr>
                    <w:noProof/>
                    <w:webHidden/>
                  </w:rPr>
                  <w:instrText xml:space="preserve"> PAGEREF _Toc476292917 \h </w:instrText>
                </w:r>
                <w:r w:rsidR="005850AB">
                  <w:rPr>
                    <w:noProof/>
                    <w:webHidden/>
                  </w:rPr>
                </w:r>
                <w:r w:rsidR="005850AB">
                  <w:rPr>
                    <w:noProof/>
                    <w:webHidden/>
                  </w:rPr>
                  <w:fldChar w:fldCharType="separate"/>
                </w:r>
                <w:r w:rsidR="00BA70F1">
                  <w:rPr>
                    <w:noProof/>
                    <w:webHidden/>
                  </w:rPr>
                  <w:t>12</w:t>
                </w:r>
                <w:r w:rsidR="005850AB">
                  <w:rPr>
                    <w:noProof/>
                    <w:webHidden/>
                  </w:rPr>
                  <w:fldChar w:fldCharType="end"/>
                </w:r>
              </w:hyperlink>
            </w:p>
            <w:p w:rsidR="005850AB" w:rsidRDefault="00A9061C">
              <w:pPr>
                <w:pStyle w:val="TOC3"/>
                <w:tabs>
                  <w:tab w:val="left" w:pos="1200"/>
                  <w:tab w:val="right" w:leader="dot" w:pos="9629"/>
                </w:tabs>
                <w:rPr>
                  <w:rFonts w:asciiTheme="minorHAnsi" w:eastAsiaTheme="minorEastAsia" w:hAnsiTheme="minorHAnsi" w:cstheme="minorBidi"/>
                  <w:i w:val="0"/>
                  <w:iCs w:val="0"/>
                  <w:noProof/>
                  <w:sz w:val="22"/>
                  <w:szCs w:val="22"/>
                  <w:lang w:val="en-GB"/>
                </w:rPr>
              </w:pPr>
              <w:hyperlink w:anchor="_Toc476292918" w:history="1">
                <w:r w:rsidR="005850AB" w:rsidRPr="00281C7E">
                  <w:rPr>
                    <w:rStyle w:val="Hyperlink"/>
                    <w:noProof/>
                  </w:rPr>
                  <w:t>3.2.1</w:t>
                </w:r>
                <w:r w:rsidR="005850AB">
                  <w:rPr>
                    <w:rFonts w:asciiTheme="minorHAnsi" w:eastAsiaTheme="minorEastAsia" w:hAnsiTheme="minorHAnsi" w:cstheme="minorBidi"/>
                    <w:i w:val="0"/>
                    <w:iCs w:val="0"/>
                    <w:noProof/>
                    <w:sz w:val="22"/>
                    <w:szCs w:val="22"/>
                    <w:lang w:val="en-GB"/>
                  </w:rPr>
                  <w:tab/>
                </w:r>
                <w:r w:rsidR="005850AB" w:rsidRPr="00281C7E">
                  <w:rPr>
                    <w:rStyle w:val="Hyperlink"/>
                    <w:noProof/>
                  </w:rPr>
                  <w:t>Policies, Laws &amp; Regulations on Counterfeit ICT Devices</w:t>
                </w:r>
                <w:r w:rsidR="005850AB">
                  <w:rPr>
                    <w:noProof/>
                    <w:webHidden/>
                  </w:rPr>
                  <w:tab/>
                </w:r>
                <w:r w:rsidR="005850AB">
                  <w:rPr>
                    <w:noProof/>
                    <w:webHidden/>
                  </w:rPr>
                  <w:fldChar w:fldCharType="begin"/>
                </w:r>
                <w:r w:rsidR="005850AB">
                  <w:rPr>
                    <w:noProof/>
                    <w:webHidden/>
                  </w:rPr>
                  <w:instrText xml:space="preserve"> PAGEREF _Toc476292918 \h </w:instrText>
                </w:r>
                <w:r w:rsidR="005850AB">
                  <w:rPr>
                    <w:noProof/>
                    <w:webHidden/>
                  </w:rPr>
                </w:r>
                <w:r w:rsidR="005850AB">
                  <w:rPr>
                    <w:noProof/>
                    <w:webHidden/>
                  </w:rPr>
                  <w:fldChar w:fldCharType="separate"/>
                </w:r>
                <w:r w:rsidR="00BA70F1">
                  <w:rPr>
                    <w:noProof/>
                    <w:webHidden/>
                  </w:rPr>
                  <w:t>12</w:t>
                </w:r>
                <w:r w:rsidR="005850AB">
                  <w:rPr>
                    <w:noProof/>
                    <w:webHidden/>
                  </w:rPr>
                  <w:fldChar w:fldCharType="end"/>
                </w:r>
              </w:hyperlink>
            </w:p>
            <w:p w:rsidR="005850AB" w:rsidRDefault="00A9061C">
              <w:pPr>
                <w:pStyle w:val="TOC3"/>
                <w:tabs>
                  <w:tab w:val="left" w:pos="1200"/>
                  <w:tab w:val="right" w:leader="dot" w:pos="9629"/>
                </w:tabs>
                <w:rPr>
                  <w:rFonts w:asciiTheme="minorHAnsi" w:eastAsiaTheme="minorEastAsia" w:hAnsiTheme="minorHAnsi" w:cstheme="minorBidi"/>
                  <w:i w:val="0"/>
                  <w:iCs w:val="0"/>
                  <w:noProof/>
                  <w:sz w:val="22"/>
                  <w:szCs w:val="22"/>
                  <w:lang w:val="en-GB"/>
                </w:rPr>
              </w:pPr>
              <w:hyperlink w:anchor="_Toc476292919" w:history="1">
                <w:r w:rsidR="005850AB" w:rsidRPr="00281C7E">
                  <w:rPr>
                    <w:rStyle w:val="Hyperlink"/>
                    <w:noProof/>
                  </w:rPr>
                  <w:t>3.2.2</w:t>
                </w:r>
                <w:r w:rsidR="005850AB">
                  <w:rPr>
                    <w:rFonts w:asciiTheme="minorHAnsi" w:eastAsiaTheme="minorEastAsia" w:hAnsiTheme="minorHAnsi" w:cstheme="minorBidi"/>
                    <w:i w:val="0"/>
                    <w:iCs w:val="0"/>
                    <w:noProof/>
                    <w:sz w:val="22"/>
                    <w:szCs w:val="22"/>
                    <w:lang w:val="en-GB"/>
                  </w:rPr>
                  <w:tab/>
                </w:r>
                <w:r w:rsidR="005850AB" w:rsidRPr="00281C7E">
                  <w:rPr>
                    <w:rStyle w:val="Hyperlink"/>
                    <w:noProof/>
                  </w:rPr>
                  <w:t>Effectiveness of Laws and Regulatory Frameworks</w:t>
                </w:r>
                <w:r w:rsidR="005850AB">
                  <w:rPr>
                    <w:noProof/>
                    <w:webHidden/>
                  </w:rPr>
                  <w:tab/>
                </w:r>
                <w:r w:rsidR="005850AB">
                  <w:rPr>
                    <w:noProof/>
                    <w:webHidden/>
                  </w:rPr>
                  <w:fldChar w:fldCharType="begin"/>
                </w:r>
                <w:r w:rsidR="005850AB">
                  <w:rPr>
                    <w:noProof/>
                    <w:webHidden/>
                  </w:rPr>
                  <w:instrText xml:space="preserve"> PAGEREF _Toc476292919 \h </w:instrText>
                </w:r>
                <w:r w:rsidR="005850AB">
                  <w:rPr>
                    <w:noProof/>
                    <w:webHidden/>
                  </w:rPr>
                </w:r>
                <w:r w:rsidR="005850AB">
                  <w:rPr>
                    <w:noProof/>
                    <w:webHidden/>
                  </w:rPr>
                  <w:fldChar w:fldCharType="separate"/>
                </w:r>
                <w:r w:rsidR="00BA70F1">
                  <w:rPr>
                    <w:noProof/>
                    <w:webHidden/>
                  </w:rPr>
                  <w:t>12</w:t>
                </w:r>
                <w:r w:rsidR="005850AB">
                  <w:rPr>
                    <w:noProof/>
                    <w:webHidden/>
                  </w:rPr>
                  <w:fldChar w:fldCharType="end"/>
                </w:r>
              </w:hyperlink>
            </w:p>
            <w:p w:rsidR="005850AB" w:rsidRDefault="00A9061C">
              <w:pPr>
                <w:pStyle w:val="TOC3"/>
                <w:tabs>
                  <w:tab w:val="left" w:pos="1200"/>
                  <w:tab w:val="right" w:leader="dot" w:pos="9629"/>
                </w:tabs>
                <w:rPr>
                  <w:rFonts w:asciiTheme="minorHAnsi" w:eastAsiaTheme="minorEastAsia" w:hAnsiTheme="minorHAnsi" w:cstheme="minorBidi"/>
                  <w:i w:val="0"/>
                  <w:iCs w:val="0"/>
                  <w:noProof/>
                  <w:sz w:val="22"/>
                  <w:szCs w:val="22"/>
                  <w:lang w:val="en-GB"/>
                </w:rPr>
              </w:pPr>
              <w:hyperlink w:anchor="_Toc476292920" w:history="1">
                <w:r w:rsidR="005850AB" w:rsidRPr="00281C7E">
                  <w:rPr>
                    <w:rStyle w:val="Hyperlink"/>
                    <w:noProof/>
                  </w:rPr>
                  <w:t>3.2.3</w:t>
                </w:r>
                <w:r w:rsidR="005850AB">
                  <w:rPr>
                    <w:rFonts w:asciiTheme="minorHAnsi" w:eastAsiaTheme="minorEastAsia" w:hAnsiTheme="minorHAnsi" w:cstheme="minorBidi"/>
                    <w:i w:val="0"/>
                    <w:iCs w:val="0"/>
                    <w:noProof/>
                    <w:sz w:val="22"/>
                    <w:szCs w:val="22"/>
                    <w:lang w:val="en-GB"/>
                  </w:rPr>
                  <w:tab/>
                </w:r>
                <w:r w:rsidR="005850AB" w:rsidRPr="00281C7E">
                  <w:rPr>
                    <w:rStyle w:val="Hyperlink"/>
                    <w:noProof/>
                  </w:rPr>
                  <w:t>National Bodies to Fight Against Counterfeit ICT Devices</w:t>
                </w:r>
                <w:r w:rsidR="005850AB">
                  <w:rPr>
                    <w:noProof/>
                    <w:webHidden/>
                  </w:rPr>
                  <w:tab/>
                </w:r>
                <w:r w:rsidR="005850AB">
                  <w:rPr>
                    <w:noProof/>
                    <w:webHidden/>
                  </w:rPr>
                  <w:fldChar w:fldCharType="begin"/>
                </w:r>
                <w:r w:rsidR="005850AB">
                  <w:rPr>
                    <w:noProof/>
                    <w:webHidden/>
                  </w:rPr>
                  <w:instrText xml:space="preserve"> PAGEREF _Toc476292920 \h </w:instrText>
                </w:r>
                <w:r w:rsidR="005850AB">
                  <w:rPr>
                    <w:noProof/>
                    <w:webHidden/>
                  </w:rPr>
                </w:r>
                <w:r w:rsidR="005850AB">
                  <w:rPr>
                    <w:noProof/>
                    <w:webHidden/>
                  </w:rPr>
                  <w:fldChar w:fldCharType="separate"/>
                </w:r>
                <w:r w:rsidR="00BA70F1">
                  <w:rPr>
                    <w:noProof/>
                    <w:webHidden/>
                  </w:rPr>
                  <w:t>13</w:t>
                </w:r>
                <w:r w:rsidR="005850AB">
                  <w:rPr>
                    <w:noProof/>
                    <w:webHidden/>
                  </w:rPr>
                  <w:fldChar w:fldCharType="end"/>
                </w:r>
              </w:hyperlink>
            </w:p>
            <w:p w:rsidR="005850AB" w:rsidRDefault="00A9061C">
              <w:pPr>
                <w:pStyle w:val="TOC2"/>
                <w:tabs>
                  <w:tab w:val="left" w:pos="720"/>
                  <w:tab w:val="right" w:leader="dot" w:pos="9629"/>
                </w:tabs>
                <w:rPr>
                  <w:rFonts w:asciiTheme="minorHAnsi" w:eastAsiaTheme="minorEastAsia" w:hAnsiTheme="minorHAnsi" w:cstheme="minorBidi"/>
                  <w:smallCaps w:val="0"/>
                  <w:noProof/>
                  <w:sz w:val="22"/>
                  <w:szCs w:val="22"/>
                  <w:lang w:val="en-GB"/>
                </w:rPr>
              </w:pPr>
              <w:hyperlink w:anchor="_Toc476292921" w:history="1">
                <w:r w:rsidR="005850AB" w:rsidRPr="00281C7E">
                  <w:rPr>
                    <w:rStyle w:val="Hyperlink"/>
                    <w:noProof/>
                  </w:rPr>
                  <w:t>3.3</w:t>
                </w:r>
                <w:r w:rsidR="005850AB">
                  <w:rPr>
                    <w:rFonts w:asciiTheme="minorHAnsi" w:eastAsiaTheme="minorEastAsia" w:hAnsiTheme="minorHAnsi" w:cstheme="minorBidi"/>
                    <w:smallCaps w:val="0"/>
                    <w:noProof/>
                    <w:sz w:val="22"/>
                    <w:szCs w:val="22"/>
                    <w:lang w:val="en-GB"/>
                  </w:rPr>
                  <w:tab/>
                </w:r>
                <w:r w:rsidR="005850AB" w:rsidRPr="00281C7E">
                  <w:rPr>
                    <w:rStyle w:val="Hyperlink"/>
                    <w:noProof/>
                  </w:rPr>
                  <w:t>Conformity Assessment Laws and Regulations</w:t>
                </w:r>
                <w:r w:rsidR="005850AB">
                  <w:rPr>
                    <w:noProof/>
                    <w:webHidden/>
                  </w:rPr>
                  <w:tab/>
                </w:r>
                <w:r w:rsidR="005850AB">
                  <w:rPr>
                    <w:noProof/>
                    <w:webHidden/>
                  </w:rPr>
                  <w:fldChar w:fldCharType="begin"/>
                </w:r>
                <w:r w:rsidR="005850AB">
                  <w:rPr>
                    <w:noProof/>
                    <w:webHidden/>
                  </w:rPr>
                  <w:instrText xml:space="preserve"> PAGEREF _Toc476292921 \h </w:instrText>
                </w:r>
                <w:r w:rsidR="005850AB">
                  <w:rPr>
                    <w:noProof/>
                    <w:webHidden/>
                  </w:rPr>
                </w:r>
                <w:r w:rsidR="005850AB">
                  <w:rPr>
                    <w:noProof/>
                    <w:webHidden/>
                  </w:rPr>
                  <w:fldChar w:fldCharType="separate"/>
                </w:r>
                <w:r w:rsidR="00BA70F1">
                  <w:rPr>
                    <w:noProof/>
                    <w:webHidden/>
                  </w:rPr>
                  <w:t>14</w:t>
                </w:r>
                <w:r w:rsidR="005850AB">
                  <w:rPr>
                    <w:noProof/>
                    <w:webHidden/>
                  </w:rPr>
                  <w:fldChar w:fldCharType="end"/>
                </w:r>
              </w:hyperlink>
            </w:p>
            <w:p w:rsidR="005850AB" w:rsidRDefault="00A9061C">
              <w:pPr>
                <w:pStyle w:val="TOC2"/>
                <w:tabs>
                  <w:tab w:val="left" w:pos="720"/>
                  <w:tab w:val="right" w:leader="dot" w:pos="9629"/>
                </w:tabs>
                <w:rPr>
                  <w:rFonts w:asciiTheme="minorHAnsi" w:eastAsiaTheme="minorEastAsia" w:hAnsiTheme="minorHAnsi" w:cstheme="minorBidi"/>
                  <w:smallCaps w:val="0"/>
                  <w:noProof/>
                  <w:sz w:val="22"/>
                  <w:szCs w:val="22"/>
                  <w:lang w:val="en-GB"/>
                </w:rPr>
              </w:pPr>
              <w:hyperlink w:anchor="_Toc476292922" w:history="1">
                <w:r w:rsidR="005850AB" w:rsidRPr="00281C7E">
                  <w:rPr>
                    <w:rStyle w:val="Hyperlink"/>
                    <w:noProof/>
                  </w:rPr>
                  <w:t>3.4</w:t>
                </w:r>
                <w:r w:rsidR="005850AB">
                  <w:rPr>
                    <w:rFonts w:asciiTheme="minorHAnsi" w:eastAsiaTheme="minorEastAsia" w:hAnsiTheme="minorHAnsi" w:cstheme="minorBidi"/>
                    <w:smallCaps w:val="0"/>
                    <w:noProof/>
                    <w:sz w:val="22"/>
                    <w:szCs w:val="22"/>
                    <w:lang w:val="en-GB"/>
                  </w:rPr>
                  <w:tab/>
                </w:r>
                <w:r w:rsidR="005850AB" w:rsidRPr="00281C7E">
                  <w:rPr>
                    <w:rStyle w:val="Hyperlink"/>
                    <w:noProof/>
                  </w:rPr>
                  <w:t>IMPACT ASSESSMENT</w:t>
                </w:r>
                <w:r w:rsidR="005850AB">
                  <w:rPr>
                    <w:noProof/>
                    <w:webHidden/>
                  </w:rPr>
                  <w:tab/>
                </w:r>
                <w:r w:rsidR="005850AB">
                  <w:rPr>
                    <w:noProof/>
                    <w:webHidden/>
                  </w:rPr>
                  <w:fldChar w:fldCharType="begin"/>
                </w:r>
                <w:r w:rsidR="005850AB">
                  <w:rPr>
                    <w:noProof/>
                    <w:webHidden/>
                  </w:rPr>
                  <w:instrText xml:space="preserve"> PAGEREF _Toc476292922 \h </w:instrText>
                </w:r>
                <w:r w:rsidR="005850AB">
                  <w:rPr>
                    <w:noProof/>
                    <w:webHidden/>
                  </w:rPr>
                </w:r>
                <w:r w:rsidR="005850AB">
                  <w:rPr>
                    <w:noProof/>
                    <w:webHidden/>
                  </w:rPr>
                  <w:fldChar w:fldCharType="separate"/>
                </w:r>
                <w:r w:rsidR="00BA70F1">
                  <w:rPr>
                    <w:noProof/>
                    <w:webHidden/>
                  </w:rPr>
                  <w:t>15</w:t>
                </w:r>
                <w:r w:rsidR="005850AB">
                  <w:rPr>
                    <w:noProof/>
                    <w:webHidden/>
                  </w:rPr>
                  <w:fldChar w:fldCharType="end"/>
                </w:r>
              </w:hyperlink>
            </w:p>
            <w:p w:rsidR="005850AB" w:rsidRDefault="00A9061C">
              <w:pPr>
                <w:pStyle w:val="TOC3"/>
                <w:tabs>
                  <w:tab w:val="left" w:pos="1200"/>
                  <w:tab w:val="right" w:leader="dot" w:pos="9629"/>
                </w:tabs>
                <w:rPr>
                  <w:rFonts w:asciiTheme="minorHAnsi" w:eastAsiaTheme="minorEastAsia" w:hAnsiTheme="minorHAnsi" w:cstheme="minorBidi"/>
                  <w:i w:val="0"/>
                  <w:iCs w:val="0"/>
                  <w:noProof/>
                  <w:sz w:val="22"/>
                  <w:szCs w:val="22"/>
                  <w:lang w:val="en-GB"/>
                </w:rPr>
              </w:pPr>
              <w:hyperlink w:anchor="_Toc476292923" w:history="1">
                <w:r w:rsidR="005850AB" w:rsidRPr="00281C7E">
                  <w:rPr>
                    <w:rStyle w:val="Hyperlink"/>
                    <w:noProof/>
                  </w:rPr>
                  <w:t>3.4.1</w:t>
                </w:r>
                <w:r w:rsidR="005850AB">
                  <w:rPr>
                    <w:rFonts w:asciiTheme="minorHAnsi" w:eastAsiaTheme="minorEastAsia" w:hAnsiTheme="minorHAnsi" w:cstheme="minorBidi"/>
                    <w:i w:val="0"/>
                    <w:iCs w:val="0"/>
                    <w:noProof/>
                    <w:sz w:val="22"/>
                    <w:szCs w:val="22"/>
                    <w:lang w:val="en-GB"/>
                  </w:rPr>
                  <w:tab/>
                </w:r>
                <w:r w:rsidR="005850AB" w:rsidRPr="00281C7E">
                  <w:rPr>
                    <w:rStyle w:val="Hyperlink"/>
                    <w:noProof/>
                  </w:rPr>
                  <w:t>Negative effects of counterfeit ICT devices</w:t>
                </w:r>
                <w:r w:rsidR="005850AB">
                  <w:rPr>
                    <w:noProof/>
                    <w:webHidden/>
                  </w:rPr>
                  <w:tab/>
                </w:r>
                <w:r w:rsidR="005850AB">
                  <w:rPr>
                    <w:noProof/>
                    <w:webHidden/>
                  </w:rPr>
                  <w:fldChar w:fldCharType="begin"/>
                </w:r>
                <w:r w:rsidR="005850AB">
                  <w:rPr>
                    <w:noProof/>
                    <w:webHidden/>
                  </w:rPr>
                  <w:instrText xml:space="preserve"> PAGEREF _Toc476292923 \h </w:instrText>
                </w:r>
                <w:r w:rsidR="005850AB">
                  <w:rPr>
                    <w:noProof/>
                    <w:webHidden/>
                  </w:rPr>
                </w:r>
                <w:r w:rsidR="005850AB">
                  <w:rPr>
                    <w:noProof/>
                    <w:webHidden/>
                  </w:rPr>
                  <w:fldChar w:fldCharType="separate"/>
                </w:r>
                <w:r w:rsidR="00BA70F1">
                  <w:rPr>
                    <w:noProof/>
                    <w:webHidden/>
                  </w:rPr>
                  <w:t>15</w:t>
                </w:r>
                <w:r w:rsidR="005850AB">
                  <w:rPr>
                    <w:noProof/>
                    <w:webHidden/>
                  </w:rPr>
                  <w:fldChar w:fldCharType="end"/>
                </w:r>
              </w:hyperlink>
            </w:p>
            <w:p w:rsidR="005850AB" w:rsidRDefault="00A9061C">
              <w:pPr>
                <w:pStyle w:val="TOC3"/>
                <w:tabs>
                  <w:tab w:val="left" w:pos="1200"/>
                  <w:tab w:val="right" w:leader="dot" w:pos="9629"/>
                </w:tabs>
                <w:rPr>
                  <w:rFonts w:asciiTheme="minorHAnsi" w:eastAsiaTheme="minorEastAsia" w:hAnsiTheme="minorHAnsi" w:cstheme="minorBidi"/>
                  <w:i w:val="0"/>
                  <w:iCs w:val="0"/>
                  <w:noProof/>
                  <w:sz w:val="22"/>
                  <w:szCs w:val="22"/>
                  <w:lang w:val="en-GB"/>
                </w:rPr>
              </w:pPr>
              <w:hyperlink w:anchor="_Toc476292924" w:history="1">
                <w:r w:rsidR="005850AB" w:rsidRPr="00281C7E">
                  <w:rPr>
                    <w:rStyle w:val="Hyperlink"/>
                    <w:noProof/>
                  </w:rPr>
                  <w:t>3.4.2</w:t>
                </w:r>
                <w:r w:rsidR="005850AB">
                  <w:rPr>
                    <w:rFonts w:asciiTheme="minorHAnsi" w:eastAsiaTheme="minorEastAsia" w:hAnsiTheme="minorHAnsi" w:cstheme="minorBidi"/>
                    <w:i w:val="0"/>
                    <w:iCs w:val="0"/>
                    <w:noProof/>
                    <w:sz w:val="22"/>
                    <w:szCs w:val="22"/>
                    <w:lang w:val="en-GB"/>
                  </w:rPr>
                  <w:tab/>
                </w:r>
                <w:r w:rsidR="005850AB" w:rsidRPr="00281C7E">
                  <w:rPr>
                    <w:rStyle w:val="Hyperlink"/>
                    <w:noProof/>
                  </w:rPr>
                  <w:t>Perceived positive effects of counterfeit ICT devices</w:t>
                </w:r>
                <w:r w:rsidR="005850AB">
                  <w:rPr>
                    <w:noProof/>
                    <w:webHidden/>
                  </w:rPr>
                  <w:tab/>
                </w:r>
                <w:r w:rsidR="005850AB">
                  <w:rPr>
                    <w:noProof/>
                    <w:webHidden/>
                  </w:rPr>
                  <w:fldChar w:fldCharType="begin"/>
                </w:r>
                <w:r w:rsidR="005850AB">
                  <w:rPr>
                    <w:noProof/>
                    <w:webHidden/>
                  </w:rPr>
                  <w:instrText xml:space="preserve"> PAGEREF _Toc476292924 \h </w:instrText>
                </w:r>
                <w:r w:rsidR="005850AB">
                  <w:rPr>
                    <w:noProof/>
                    <w:webHidden/>
                  </w:rPr>
                </w:r>
                <w:r w:rsidR="005850AB">
                  <w:rPr>
                    <w:noProof/>
                    <w:webHidden/>
                  </w:rPr>
                  <w:fldChar w:fldCharType="separate"/>
                </w:r>
                <w:r w:rsidR="00BA70F1">
                  <w:rPr>
                    <w:noProof/>
                    <w:webHidden/>
                  </w:rPr>
                  <w:t>16</w:t>
                </w:r>
                <w:r w:rsidR="005850AB">
                  <w:rPr>
                    <w:noProof/>
                    <w:webHidden/>
                  </w:rPr>
                  <w:fldChar w:fldCharType="end"/>
                </w:r>
              </w:hyperlink>
            </w:p>
            <w:p w:rsidR="005850AB" w:rsidRDefault="00A9061C">
              <w:pPr>
                <w:pStyle w:val="TOC2"/>
                <w:tabs>
                  <w:tab w:val="left" w:pos="720"/>
                  <w:tab w:val="right" w:leader="dot" w:pos="9629"/>
                </w:tabs>
                <w:rPr>
                  <w:rFonts w:asciiTheme="minorHAnsi" w:eastAsiaTheme="minorEastAsia" w:hAnsiTheme="minorHAnsi" w:cstheme="minorBidi"/>
                  <w:smallCaps w:val="0"/>
                  <w:noProof/>
                  <w:sz w:val="22"/>
                  <w:szCs w:val="22"/>
                  <w:lang w:val="en-GB"/>
                </w:rPr>
              </w:pPr>
              <w:hyperlink w:anchor="_Toc476292925" w:history="1">
                <w:r w:rsidR="005850AB" w:rsidRPr="00281C7E">
                  <w:rPr>
                    <w:rStyle w:val="Hyperlink"/>
                    <w:noProof/>
                  </w:rPr>
                  <w:t>3.5</w:t>
                </w:r>
                <w:r w:rsidR="005850AB">
                  <w:rPr>
                    <w:rFonts w:asciiTheme="minorHAnsi" w:eastAsiaTheme="minorEastAsia" w:hAnsiTheme="minorHAnsi" w:cstheme="minorBidi"/>
                    <w:smallCaps w:val="0"/>
                    <w:noProof/>
                    <w:sz w:val="22"/>
                    <w:szCs w:val="22"/>
                    <w:lang w:val="en-GB"/>
                  </w:rPr>
                  <w:tab/>
                </w:r>
                <w:r w:rsidR="005850AB" w:rsidRPr="00281C7E">
                  <w:rPr>
                    <w:rStyle w:val="Hyperlink"/>
                    <w:noProof/>
                  </w:rPr>
                  <w:t>EXISTING MEASURES AND TECHNIQUES TO COMBAT COUNTERFEIT ICT DEVICES</w:t>
                </w:r>
                <w:r w:rsidR="005850AB">
                  <w:rPr>
                    <w:noProof/>
                    <w:webHidden/>
                  </w:rPr>
                  <w:tab/>
                </w:r>
                <w:r w:rsidR="005850AB">
                  <w:rPr>
                    <w:noProof/>
                    <w:webHidden/>
                  </w:rPr>
                  <w:fldChar w:fldCharType="begin"/>
                </w:r>
                <w:r w:rsidR="005850AB">
                  <w:rPr>
                    <w:noProof/>
                    <w:webHidden/>
                  </w:rPr>
                  <w:instrText xml:space="preserve"> PAGEREF _Toc476292925 \h </w:instrText>
                </w:r>
                <w:r w:rsidR="005850AB">
                  <w:rPr>
                    <w:noProof/>
                    <w:webHidden/>
                  </w:rPr>
                </w:r>
                <w:r w:rsidR="005850AB">
                  <w:rPr>
                    <w:noProof/>
                    <w:webHidden/>
                  </w:rPr>
                  <w:fldChar w:fldCharType="separate"/>
                </w:r>
                <w:r w:rsidR="00BA70F1">
                  <w:rPr>
                    <w:noProof/>
                    <w:webHidden/>
                  </w:rPr>
                  <w:t>17</w:t>
                </w:r>
                <w:r w:rsidR="005850AB">
                  <w:rPr>
                    <w:noProof/>
                    <w:webHidden/>
                  </w:rPr>
                  <w:fldChar w:fldCharType="end"/>
                </w:r>
              </w:hyperlink>
            </w:p>
            <w:p w:rsidR="005850AB" w:rsidRDefault="00A9061C">
              <w:pPr>
                <w:pStyle w:val="TOC3"/>
                <w:tabs>
                  <w:tab w:val="left" w:pos="1200"/>
                  <w:tab w:val="right" w:leader="dot" w:pos="9629"/>
                </w:tabs>
                <w:rPr>
                  <w:rFonts w:asciiTheme="minorHAnsi" w:eastAsiaTheme="minorEastAsia" w:hAnsiTheme="minorHAnsi" w:cstheme="minorBidi"/>
                  <w:i w:val="0"/>
                  <w:iCs w:val="0"/>
                  <w:noProof/>
                  <w:sz w:val="22"/>
                  <w:szCs w:val="22"/>
                  <w:lang w:val="en-GB"/>
                </w:rPr>
              </w:pPr>
              <w:hyperlink w:anchor="_Toc476292926" w:history="1">
                <w:r w:rsidR="005850AB" w:rsidRPr="00281C7E">
                  <w:rPr>
                    <w:rStyle w:val="Hyperlink"/>
                    <w:noProof/>
                  </w:rPr>
                  <w:t>3.5.1</w:t>
                </w:r>
                <w:r w:rsidR="005850AB">
                  <w:rPr>
                    <w:rFonts w:asciiTheme="minorHAnsi" w:eastAsiaTheme="minorEastAsia" w:hAnsiTheme="minorHAnsi" w:cstheme="minorBidi"/>
                    <w:i w:val="0"/>
                    <w:iCs w:val="0"/>
                    <w:noProof/>
                    <w:sz w:val="22"/>
                    <w:szCs w:val="22"/>
                    <w:lang w:val="en-GB"/>
                  </w:rPr>
                  <w:tab/>
                </w:r>
                <w:r w:rsidR="005850AB" w:rsidRPr="00281C7E">
                  <w:rPr>
                    <w:rStyle w:val="Hyperlink"/>
                    <w:noProof/>
                  </w:rPr>
                  <w:t>Awareness creation and Sensitization</w:t>
                </w:r>
                <w:r w:rsidR="005850AB">
                  <w:rPr>
                    <w:noProof/>
                    <w:webHidden/>
                  </w:rPr>
                  <w:tab/>
                </w:r>
                <w:r w:rsidR="005850AB">
                  <w:rPr>
                    <w:noProof/>
                    <w:webHidden/>
                  </w:rPr>
                  <w:fldChar w:fldCharType="begin"/>
                </w:r>
                <w:r w:rsidR="005850AB">
                  <w:rPr>
                    <w:noProof/>
                    <w:webHidden/>
                  </w:rPr>
                  <w:instrText xml:space="preserve"> PAGEREF _Toc476292926 \h </w:instrText>
                </w:r>
                <w:r w:rsidR="005850AB">
                  <w:rPr>
                    <w:noProof/>
                    <w:webHidden/>
                  </w:rPr>
                </w:r>
                <w:r w:rsidR="005850AB">
                  <w:rPr>
                    <w:noProof/>
                    <w:webHidden/>
                  </w:rPr>
                  <w:fldChar w:fldCharType="separate"/>
                </w:r>
                <w:r w:rsidR="00BA70F1">
                  <w:rPr>
                    <w:noProof/>
                    <w:webHidden/>
                  </w:rPr>
                  <w:t>17</w:t>
                </w:r>
                <w:r w:rsidR="005850AB">
                  <w:rPr>
                    <w:noProof/>
                    <w:webHidden/>
                  </w:rPr>
                  <w:fldChar w:fldCharType="end"/>
                </w:r>
              </w:hyperlink>
            </w:p>
            <w:p w:rsidR="005850AB" w:rsidRDefault="00A9061C">
              <w:pPr>
                <w:pStyle w:val="TOC3"/>
                <w:tabs>
                  <w:tab w:val="left" w:pos="1200"/>
                  <w:tab w:val="right" w:leader="dot" w:pos="9629"/>
                </w:tabs>
                <w:rPr>
                  <w:rFonts w:asciiTheme="minorHAnsi" w:eastAsiaTheme="minorEastAsia" w:hAnsiTheme="minorHAnsi" w:cstheme="minorBidi"/>
                  <w:i w:val="0"/>
                  <w:iCs w:val="0"/>
                  <w:noProof/>
                  <w:sz w:val="22"/>
                  <w:szCs w:val="22"/>
                  <w:lang w:val="en-GB"/>
                </w:rPr>
              </w:pPr>
              <w:hyperlink w:anchor="_Toc476292927" w:history="1">
                <w:r w:rsidR="005850AB" w:rsidRPr="00281C7E">
                  <w:rPr>
                    <w:rStyle w:val="Hyperlink"/>
                    <w:noProof/>
                  </w:rPr>
                  <w:t>3.5.2</w:t>
                </w:r>
                <w:r w:rsidR="005850AB">
                  <w:rPr>
                    <w:rFonts w:asciiTheme="minorHAnsi" w:eastAsiaTheme="minorEastAsia" w:hAnsiTheme="minorHAnsi" w:cstheme="minorBidi"/>
                    <w:i w:val="0"/>
                    <w:iCs w:val="0"/>
                    <w:noProof/>
                    <w:sz w:val="22"/>
                    <w:szCs w:val="22"/>
                    <w:lang w:val="en-GB"/>
                  </w:rPr>
                  <w:tab/>
                </w:r>
                <w:r w:rsidR="005850AB" w:rsidRPr="00281C7E">
                  <w:rPr>
                    <w:rStyle w:val="Hyperlink"/>
                    <w:noProof/>
                  </w:rPr>
                  <w:t>Perceived level of Awareness Creation and Sensitization</w:t>
                </w:r>
                <w:r w:rsidR="005850AB">
                  <w:rPr>
                    <w:noProof/>
                    <w:webHidden/>
                  </w:rPr>
                  <w:tab/>
                </w:r>
                <w:r w:rsidR="005850AB">
                  <w:rPr>
                    <w:noProof/>
                    <w:webHidden/>
                  </w:rPr>
                  <w:fldChar w:fldCharType="begin"/>
                </w:r>
                <w:r w:rsidR="005850AB">
                  <w:rPr>
                    <w:noProof/>
                    <w:webHidden/>
                  </w:rPr>
                  <w:instrText xml:space="preserve"> PAGEREF _Toc476292927 \h </w:instrText>
                </w:r>
                <w:r w:rsidR="005850AB">
                  <w:rPr>
                    <w:noProof/>
                    <w:webHidden/>
                  </w:rPr>
                </w:r>
                <w:r w:rsidR="005850AB">
                  <w:rPr>
                    <w:noProof/>
                    <w:webHidden/>
                  </w:rPr>
                  <w:fldChar w:fldCharType="separate"/>
                </w:r>
                <w:r w:rsidR="00BA70F1">
                  <w:rPr>
                    <w:noProof/>
                    <w:webHidden/>
                  </w:rPr>
                  <w:t>17</w:t>
                </w:r>
                <w:r w:rsidR="005850AB">
                  <w:rPr>
                    <w:noProof/>
                    <w:webHidden/>
                  </w:rPr>
                  <w:fldChar w:fldCharType="end"/>
                </w:r>
              </w:hyperlink>
            </w:p>
            <w:p w:rsidR="005850AB" w:rsidRDefault="00A9061C">
              <w:pPr>
                <w:pStyle w:val="TOC3"/>
                <w:tabs>
                  <w:tab w:val="left" w:pos="1200"/>
                  <w:tab w:val="right" w:leader="dot" w:pos="9629"/>
                </w:tabs>
                <w:rPr>
                  <w:rFonts w:asciiTheme="minorHAnsi" w:eastAsiaTheme="minorEastAsia" w:hAnsiTheme="minorHAnsi" w:cstheme="minorBidi"/>
                  <w:i w:val="0"/>
                  <w:iCs w:val="0"/>
                  <w:noProof/>
                  <w:sz w:val="22"/>
                  <w:szCs w:val="22"/>
                  <w:lang w:val="en-GB"/>
                </w:rPr>
              </w:pPr>
              <w:hyperlink w:anchor="_Toc476292928" w:history="1">
                <w:r w:rsidR="005850AB" w:rsidRPr="00281C7E">
                  <w:rPr>
                    <w:rStyle w:val="Hyperlink"/>
                    <w:noProof/>
                  </w:rPr>
                  <w:t>3.5.3</w:t>
                </w:r>
                <w:r w:rsidR="005850AB">
                  <w:rPr>
                    <w:rFonts w:asciiTheme="minorHAnsi" w:eastAsiaTheme="minorEastAsia" w:hAnsiTheme="minorHAnsi" w:cstheme="minorBidi"/>
                    <w:i w:val="0"/>
                    <w:iCs w:val="0"/>
                    <w:noProof/>
                    <w:sz w:val="22"/>
                    <w:szCs w:val="22"/>
                    <w:lang w:val="en-GB"/>
                  </w:rPr>
                  <w:tab/>
                </w:r>
                <w:r w:rsidR="005850AB" w:rsidRPr="00281C7E">
                  <w:rPr>
                    <w:rStyle w:val="Hyperlink"/>
                    <w:noProof/>
                  </w:rPr>
                  <w:t>Need and Extent of Public Education</w:t>
                </w:r>
                <w:r w:rsidR="005850AB">
                  <w:rPr>
                    <w:noProof/>
                    <w:webHidden/>
                  </w:rPr>
                  <w:tab/>
                </w:r>
                <w:r w:rsidR="005850AB">
                  <w:rPr>
                    <w:noProof/>
                    <w:webHidden/>
                  </w:rPr>
                  <w:fldChar w:fldCharType="begin"/>
                </w:r>
                <w:r w:rsidR="005850AB">
                  <w:rPr>
                    <w:noProof/>
                    <w:webHidden/>
                  </w:rPr>
                  <w:instrText xml:space="preserve"> PAGEREF _Toc476292928 \h </w:instrText>
                </w:r>
                <w:r w:rsidR="005850AB">
                  <w:rPr>
                    <w:noProof/>
                    <w:webHidden/>
                  </w:rPr>
                </w:r>
                <w:r w:rsidR="005850AB">
                  <w:rPr>
                    <w:noProof/>
                    <w:webHidden/>
                  </w:rPr>
                  <w:fldChar w:fldCharType="separate"/>
                </w:r>
                <w:r w:rsidR="00BA70F1">
                  <w:rPr>
                    <w:noProof/>
                    <w:webHidden/>
                  </w:rPr>
                  <w:t>17</w:t>
                </w:r>
                <w:r w:rsidR="005850AB">
                  <w:rPr>
                    <w:noProof/>
                    <w:webHidden/>
                  </w:rPr>
                  <w:fldChar w:fldCharType="end"/>
                </w:r>
              </w:hyperlink>
            </w:p>
            <w:p w:rsidR="005850AB" w:rsidRDefault="00A9061C">
              <w:pPr>
                <w:pStyle w:val="TOC2"/>
                <w:tabs>
                  <w:tab w:val="left" w:pos="720"/>
                  <w:tab w:val="right" w:leader="dot" w:pos="9629"/>
                </w:tabs>
                <w:rPr>
                  <w:rFonts w:asciiTheme="minorHAnsi" w:eastAsiaTheme="minorEastAsia" w:hAnsiTheme="minorHAnsi" w:cstheme="minorBidi"/>
                  <w:smallCaps w:val="0"/>
                  <w:noProof/>
                  <w:sz w:val="22"/>
                  <w:szCs w:val="22"/>
                  <w:lang w:val="en-GB"/>
                </w:rPr>
              </w:pPr>
              <w:hyperlink w:anchor="_Toc476292929" w:history="1">
                <w:r w:rsidR="005850AB" w:rsidRPr="00281C7E">
                  <w:rPr>
                    <w:rStyle w:val="Hyperlink"/>
                    <w:noProof/>
                  </w:rPr>
                  <w:t>3.6</w:t>
                </w:r>
                <w:r w:rsidR="005850AB">
                  <w:rPr>
                    <w:rFonts w:asciiTheme="minorHAnsi" w:eastAsiaTheme="minorEastAsia" w:hAnsiTheme="minorHAnsi" w:cstheme="minorBidi"/>
                    <w:smallCaps w:val="0"/>
                    <w:noProof/>
                    <w:sz w:val="22"/>
                    <w:szCs w:val="22"/>
                    <w:lang w:val="en-GB"/>
                  </w:rPr>
                  <w:tab/>
                </w:r>
                <w:r w:rsidR="005850AB" w:rsidRPr="00281C7E">
                  <w:rPr>
                    <w:rStyle w:val="Hyperlink"/>
                    <w:noProof/>
                  </w:rPr>
                  <w:t>TECHNICAL MEASURES</w:t>
                </w:r>
                <w:r w:rsidR="005850AB">
                  <w:rPr>
                    <w:noProof/>
                    <w:webHidden/>
                  </w:rPr>
                  <w:tab/>
                </w:r>
                <w:r w:rsidR="005850AB">
                  <w:rPr>
                    <w:noProof/>
                    <w:webHidden/>
                  </w:rPr>
                  <w:fldChar w:fldCharType="begin"/>
                </w:r>
                <w:r w:rsidR="005850AB">
                  <w:rPr>
                    <w:noProof/>
                    <w:webHidden/>
                  </w:rPr>
                  <w:instrText xml:space="preserve"> PAGEREF _Toc476292929 \h </w:instrText>
                </w:r>
                <w:r w:rsidR="005850AB">
                  <w:rPr>
                    <w:noProof/>
                    <w:webHidden/>
                  </w:rPr>
                </w:r>
                <w:r w:rsidR="005850AB">
                  <w:rPr>
                    <w:noProof/>
                    <w:webHidden/>
                  </w:rPr>
                  <w:fldChar w:fldCharType="separate"/>
                </w:r>
                <w:r w:rsidR="00BA70F1">
                  <w:rPr>
                    <w:noProof/>
                    <w:webHidden/>
                  </w:rPr>
                  <w:t>19</w:t>
                </w:r>
                <w:r w:rsidR="005850AB">
                  <w:rPr>
                    <w:noProof/>
                    <w:webHidden/>
                  </w:rPr>
                  <w:fldChar w:fldCharType="end"/>
                </w:r>
              </w:hyperlink>
            </w:p>
            <w:p w:rsidR="005850AB" w:rsidRDefault="00A9061C">
              <w:pPr>
                <w:pStyle w:val="TOC3"/>
                <w:tabs>
                  <w:tab w:val="left" w:pos="1200"/>
                  <w:tab w:val="right" w:leader="dot" w:pos="9629"/>
                </w:tabs>
                <w:rPr>
                  <w:rFonts w:asciiTheme="minorHAnsi" w:eastAsiaTheme="minorEastAsia" w:hAnsiTheme="minorHAnsi" w:cstheme="minorBidi"/>
                  <w:i w:val="0"/>
                  <w:iCs w:val="0"/>
                  <w:noProof/>
                  <w:sz w:val="22"/>
                  <w:szCs w:val="22"/>
                  <w:lang w:val="en-GB"/>
                </w:rPr>
              </w:pPr>
              <w:hyperlink w:anchor="_Toc476292930" w:history="1">
                <w:r w:rsidR="005850AB" w:rsidRPr="00281C7E">
                  <w:rPr>
                    <w:rStyle w:val="Hyperlink"/>
                    <w:noProof/>
                  </w:rPr>
                  <w:t>3.6.1</w:t>
                </w:r>
                <w:r w:rsidR="005850AB">
                  <w:rPr>
                    <w:rFonts w:asciiTheme="minorHAnsi" w:eastAsiaTheme="minorEastAsia" w:hAnsiTheme="minorHAnsi" w:cstheme="minorBidi"/>
                    <w:i w:val="0"/>
                    <w:iCs w:val="0"/>
                    <w:noProof/>
                    <w:sz w:val="22"/>
                    <w:szCs w:val="22"/>
                    <w:lang w:val="en-GB"/>
                  </w:rPr>
                  <w:tab/>
                </w:r>
                <w:r w:rsidR="005850AB" w:rsidRPr="00281C7E">
                  <w:rPr>
                    <w:rStyle w:val="Hyperlink"/>
                    <w:noProof/>
                  </w:rPr>
                  <w:t>Verification of ICT Device Authentication</w:t>
                </w:r>
                <w:r w:rsidR="005850AB">
                  <w:rPr>
                    <w:noProof/>
                    <w:webHidden/>
                  </w:rPr>
                  <w:tab/>
                </w:r>
                <w:r w:rsidR="005850AB">
                  <w:rPr>
                    <w:noProof/>
                    <w:webHidden/>
                  </w:rPr>
                  <w:fldChar w:fldCharType="begin"/>
                </w:r>
                <w:r w:rsidR="005850AB">
                  <w:rPr>
                    <w:noProof/>
                    <w:webHidden/>
                  </w:rPr>
                  <w:instrText xml:space="preserve"> PAGEREF _Toc476292930 \h </w:instrText>
                </w:r>
                <w:r w:rsidR="005850AB">
                  <w:rPr>
                    <w:noProof/>
                    <w:webHidden/>
                  </w:rPr>
                </w:r>
                <w:r w:rsidR="005850AB">
                  <w:rPr>
                    <w:noProof/>
                    <w:webHidden/>
                  </w:rPr>
                  <w:fldChar w:fldCharType="separate"/>
                </w:r>
                <w:r w:rsidR="00BA70F1">
                  <w:rPr>
                    <w:noProof/>
                    <w:webHidden/>
                  </w:rPr>
                  <w:t>19</w:t>
                </w:r>
                <w:r w:rsidR="005850AB">
                  <w:rPr>
                    <w:noProof/>
                    <w:webHidden/>
                  </w:rPr>
                  <w:fldChar w:fldCharType="end"/>
                </w:r>
              </w:hyperlink>
            </w:p>
            <w:p w:rsidR="005850AB" w:rsidRDefault="00A9061C">
              <w:pPr>
                <w:pStyle w:val="TOC3"/>
                <w:tabs>
                  <w:tab w:val="left" w:pos="1200"/>
                  <w:tab w:val="right" w:leader="dot" w:pos="9629"/>
                </w:tabs>
                <w:rPr>
                  <w:rFonts w:asciiTheme="minorHAnsi" w:eastAsiaTheme="minorEastAsia" w:hAnsiTheme="minorHAnsi" w:cstheme="minorBidi"/>
                  <w:i w:val="0"/>
                  <w:iCs w:val="0"/>
                  <w:noProof/>
                  <w:sz w:val="22"/>
                  <w:szCs w:val="22"/>
                  <w:lang w:val="en-GB"/>
                </w:rPr>
              </w:pPr>
              <w:hyperlink w:anchor="_Toc476292931" w:history="1">
                <w:r w:rsidR="005850AB" w:rsidRPr="00281C7E">
                  <w:rPr>
                    <w:rStyle w:val="Hyperlink"/>
                    <w:noProof/>
                  </w:rPr>
                  <w:t>3.6.2</w:t>
                </w:r>
                <w:r w:rsidR="005850AB">
                  <w:rPr>
                    <w:rFonts w:asciiTheme="minorHAnsi" w:eastAsiaTheme="minorEastAsia" w:hAnsiTheme="minorHAnsi" w:cstheme="minorBidi"/>
                    <w:i w:val="0"/>
                    <w:iCs w:val="0"/>
                    <w:noProof/>
                    <w:sz w:val="22"/>
                    <w:szCs w:val="22"/>
                    <w:lang w:val="en-GB"/>
                  </w:rPr>
                  <w:tab/>
                </w:r>
                <w:r w:rsidR="005850AB" w:rsidRPr="00281C7E">
                  <w:rPr>
                    <w:rStyle w:val="Hyperlink"/>
                    <w:noProof/>
                  </w:rPr>
                  <w:t>Measures in Place to Verify the Authenticity of Devices</w:t>
                </w:r>
                <w:r w:rsidR="005850AB">
                  <w:rPr>
                    <w:noProof/>
                    <w:webHidden/>
                  </w:rPr>
                  <w:tab/>
                </w:r>
                <w:r w:rsidR="005850AB">
                  <w:rPr>
                    <w:noProof/>
                    <w:webHidden/>
                  </w:rPr>
                  <w:fldChar w:fldCharType="begin"/>
                </w:r>
                <w:r w:rsidR="005850AB">
                  <w:rPr>
                    <w:noProof/>
                    <w:webHidden/>
                  </w:rPr>
                  <w:instrText xml:space="preserve"> PAGEREF _Toc476292931 \h </w:instrText>
                </w:r>
                <w:r w:rsidR="005850AB">
                  <w:rPr>
                    <w:noProof/>
                    <w:webHidden/>
                  </w:rPr>
                </w:r>
                <w:r w:rsidR="005850AB">
                  <w:rPr>
                    <w:noProof/>
                    <w:webHidden/>
                  </w:rPr>
                  <w:fldChar w:fldCharType="separate"/>
                </w:r>
                <w:r w:rsidR="00BA70F1">
                  <w:rPr>
                    <w:noProof/>
                    <w:webHidden/>
                  </w:rPr>
                  <w:t>19</w:t>
                </w:r>
                <w:r w:rsidR="005850AB">
                  <w:rPr>
                    <w:noProof/>
                    <w:webHidden/>
                  </w:rPr>
                  <w:fldChar w:fldCharType="end"/>
                </w:r>
              </w:hyperlink>
            </w:p>
            <w:p w:rsidR="005850AB" w:rsidRDefault="00A9061C">
              <w:pPr>
                <w:pStyle w:val="TOC3"/>
                <w:tabs>
                  <w:tab w:val="left" w:pos="1200"/>
                  <w:tab w:val="right" w:leader="dot" w:pos="9629"/>
                </w:tabs>
                <w:rPr>
                  <w:rFonts w:asciiTheme="minorHAnsi" w:eastAsiaTheme="minorEastAsia" w:hAnsiTheme="minorHAnsi" w:cstheme="minorBidi"/>
                  <w:i w:val="0"/>
                  <w:iCs w:val="0"/>
                  <w:noProof/>
                  <w:sz w:val="22"/>
                  <w:szCs w:val="22"/>
                  <w:lang w:val="en-GB"/>
                </w:rPr>
              </w:pPr>
              <w:hyperlink w:anchor="_Toc476292932" w:history="1">
                <w:r w:rsidR="005850AB" w:rsidRPr="00281C7E">
                  <w:rPr>
                    <w:rStyle w:val="Hyperlink"/>
                    <w:noProof/>
                  </w:rPr>
                  <w:t>3.6.3</w:t>
                </w:r>
                <w:r w:rsidR="005850AB">
                  <w:rPr>
                    <w:rFonts w:asciiTheme="minorHAnsi" w:eastAsiaTheme="minorEastAsia" w:hAnsiTheme="minorHAnsi" w:cstheme="minorBidi"/>
                    <w:i w:val="0"/>
                    <w:iCs w:val="0"/>
                    <w:noProof/>
                    <w:sz w:val="22"/>
                    <w:szCs w:val="22"/>
                    <w:lang w:val="en-GB"/>
                  </w:rPr>
                  <w:tab/>
                </w:r>
                <w:r w:rsidR="005850AB" w:rsidRPr="00281C7E">
                  <w:rPr>
                    <w:rStyle w:val="Hyperlink"/>
                    <w:noProof/>
                  </w:rPr>
                  <w:t>Conformity Assessment Process to Check Market Entry</w:t>
                </w:r>
                <w:r w:rsidR="005850AB">
                  <w:rPr>
                    <w:noProof/>
                    <w:webHidden/>
                  </w:rPr>
                  <w:tab/>
                </w:r>
                <w:r w:rsidR="005850AB">
                  <w:rPr>
                    <w:noProof/>
                    <w:webHidden/>
                  </w:rPr>
                  <w:fldChar w:fldCharType="begin"/>
                </w:r>
                <w:r w:rsidR="005850AB">
                  <w:rPr>
                    <w:noProof/>
                    <w:webHidden/>
                  </w:rPr>
                  <w:instrText xml:space="preserve"> PAGEREF _Toc476292932 \h </w:instrText>
                </w:r>
                <w:r w:rsidR="005850AB">
                  <w:rPr>
                    <w:noProof/>
                    <w:webHidden/>
                  </w:rPr>
                </w:r>
                <w:r w:rsidR="005850AB">
                  <w:rPr>
                    <w:noProof/>
                    <w:webHidden/>
                  </w:rPr>
                  <w:fldChar w:fldCharType="separate"/>
                </w:r>
                <w:r w:rsidR="00BA70F1">
                  <w:rPr>
                    <w:noProof/>
                    <w:webHidden/>
                  </w:rPr>
                  <w:t>20</w:t>
                </w:r>
                <w:r w:rsidR="005850AB">
                  <w:rPr>
                    <w:noProof/>
                    <w:webHidden/>
                  </w:rPr>
                  <w:fldChar w:fldCharType="end"/>
                </w:r>
              </w:hyperlink>
            </w:p>
            <w:p w:rsidR="005850AB" w:rsidRDefault="00A9061C">
              <w:pPr>
                <w:pStyle w:val="TOC3"/>
                <w:tabs>
                  <w:tab w:val="left" w:pos="1200"/>
                  <w:tab w:val="right" w:leader="dot" w:pos="9629"/>
                </w:tabs>
                <w:rPr>
                  <w:rFonts w:asciiTheme="minorHAnsi" w:eastAsiaTheme="minorEastAsia" w:hAnsiTheme="minorHAnsi" w:cstheme="minorBidi"/>
                  <w:i w:val="0"/>
                  <w:iCs w:val="0"/>
                  <w:noProof/>
                  <w:sz w:val="22"/>
                  <w:szCs w:val="22"/>
                  <w:lang w:val="en-GB"/>
                </w:rPr>
              </w:pPr>
              <w:hyperlink w:anchor="_Toc476292933" w:history="1">
                <w:r w:rsidR="005850AB" w:rsidRPr="00281C7E">
                  <w:rPr>
                    <w:rStyle w:val="Hyperlink"/>
                    <w:noProof/>
                  </w:rPr>
                  <w:t>3.6.4</w:t>
                </w:r>
                <w:r w:rsidR="005850AB">
                  <w:rPr>
                    <w:rFonts w:asciiTheme="minorHAnsi" w:eastAsiaTheme="minorEastAsia" w:hAnsiTheme="minorHAnsi" w:cstheme="minorBidi"/>
                    <w:i w:val="0"/>
                    <w:iCs w:val="0"/>
                    <w:noProof/>
                    <w:sz w:val="22"/>
                    <w:szCs w:val="22"/>
                    <w:lang w:val="en-GB"/>
                  </w:rPr>
                  <w:tab/>
                </w:r>
                <w:r w:rsidR="005850AB" w:rsidRPr="00281C7E">
                  <w:rPr>
                    <w:rStyle w:val="Hyperlink"/>
                    <w:noProof/>
                  </w:rPr>
                  <w:t>Testing Laboratory</w:t>
                </w:r>
                <w:r w:rsidR="005850AB">
                  <w:rPr>
                    <w:noProof/>
                    <w:webHidden/>
                  </w:rPr>
                  <w:tab/>
                </w:r>
                <w:r w:rsidR="005850AB">
                  <w:rPr>
                    <w:noProof/>
                    <w:webHidden/>
                  </w:rPr>
                  <w:fldChar w:fldCharType="begin"/>
                </w:r>
                <w:r w:rsidR="005850AB">
                  <w:rPr>
                    <w:noProof/>
                    <w:webHidden/>
                  </w:rPr>
                  <w:instrText xml:space="preserve"> PAGEREF _Toc476292933 \h </w:instrText>
                </w:r>
                <w:r w:rsidR="005850AB">
                  <w:rPr>
                    <w:noProof/>
                    <w:webHidden/>
                  </w:rPr>
                </w:r>
                <w:r w:rsidR="005850AB">
                  <w:rPr>
                    <w:noProof/>
                    <w:webHidden/>
                  </w:rPr>
                  <w:fldChar w:fldCharType="separate"/>
                </w:r>
                <w:r w:rsidR="00BA70F1">
                  <w:rPr>
                    <w:noProof/>
                    <w:webHidden/>
                  </w:rPr>
                  <w:t>20</w:t>
                </w:r>
                <w:r w:rsidR="005850AB">
                  <w:rPr>
                    <w:noProof/>
                    <w:webHidden/>
                  </w:rPr>
                  <w:fldChar w:fldCharType="end"/>
                </w:r>
              </w:hyperlink>
            </w:p>
            <w:p w:rsidR="005850AB" w:rsidRDefault="00A9061C">
              <w:pPr>
                <w:pStyle w:val="TOC3"/>
                <w:tabs>
                  <w:tab w:val="left" w:pos="1200"/>
                  <w:tab w:val="right" w:leader="dot" w:pos="9629"/>
                </w:tabs>
                <w:rPr>
                  <w:rFonts w:asciiTheme="minorHAnsi" w:eastAsiaTheme="minorEastAsia" w:hAnsiTheme="minorHAnsi" w:cstheme="minorBidi"/>
                  <w:i w:val="0"/>
                  <w:iCs w:val="0"/>
                  <w:noProof/>
                  <w:sz w:val="22"/>
                  <w:szCs w:val="22"/>
                  <w:lang w:val="en-GB"/>
                </w:rPr>
              </w:pPr>
              <w:hyperlink w:anchor="_Toc476292934" w:history="1">
                <w:r w:rsidR="005850AB" w:rsidRPr="00281C7E">
                  <w:rPr>
                    <w:rStyle w:val="Hyperlink"/>
                    <w:noProof/>
                  </w:rPr>
                  <w:t>3.6.5</w:t>
                </w:r>
                <w:r w:rsidR="005850AB">
                  <w:rPr>
                    <w:rFonts w:asciiTheme="minorHAnsi" w:eastAsiaTheme="minorEastAsia" w:hAnsiTheme="minorHAnsi" w:cstheme="minorBidi"/>
                    <w:i w:val="0"/>
                    <w:iCs w:val="0"/>
                    <w:noProof/>
                    <w:sz w:val="22"/>
                    <w:szCs w:val="22"/>
                    <w:lang w:val="en-GB"/>
                  </w:rPr>
                  <w:tab/>
                </w:r>
                <w:r w:rsidR="005850AB" w:rsidRPr="00281C7E">
                  <w:rPr>
                    <w:rStyle w:val="Hyperlink"/>
                    <w:noProof/>
                  </w:rPr>
                  <w:t>Conformity Assessment to Combat Counterfeit ICT Devices</w:t>
                </w:r>
                <w:r w:rsidR="005850AB">
                  <w:rPr>
                    <w:noProof/>
                    <w:webHidden/>
                  </w:rPr>
                  <w:tab/>
                </w:r>
                <w:r w:rsidR="005850AB">
                  <w:rPr>
                    <w:noProof/>
                    <w:webHidden/>
                  </w:rPr>
                  <w:fldChar w:fldCharType="begin"/>
                </w:r>
                <w:r w:rsidR="005850AB">
                  <w:rPr>
                    <w:noProof/>
                    <w:webHidden/>
                  </w:rPr>
                  <w:instrText xml:space="preserve"> PAGEREF _Toc476292934 \h </w:instrText>
                </w:r>
                <w:r w:rsidR="005850AB">
                  <w:rPr>
                    <w:noProof/>
                    <w:webHidden/>
                  </w:rPr>
                </w:r>
                <w:r w:rsidR="005850AB">
                  <w:rPr>
                    <w:noProof/>
                    <w:webHidden/>
                  </w:rPr>
                  <w:fldChar w:fldCharType="separate"/>
                </w:r>
                <w:r w:rsidR="00BA70F1">
                  <w:rPr>
                    <w:noProof/>
                    <w:webHidden/>
                  </w:rPr>
                  <w:t>21</w:t>
                </w:r>
                <w:r w:rsidR="005850AB">
                  <w:rPr>
                    <w:noProof/>
                    <w:webHidden/>
                  </w:rPr>
                  <w:fldChar w:fldCharType="end"/>
                </w:r>
              </w:hyperlink>
            </w:p>
            <w:p w:rsidR="005850AB" w:rsidRDefault="00A9061C">
              <w:pPr>
                <w:pStyle w:val="TOC2"/>
                <w:tabs>
                  <w:tab w:val="left" w:pos="720"/>
                  <w:tab w:val="right" w:leader="dot" w:pos="9629"/>
                </w:tabs>
                <w:rPr>
                  <w:rFonts w:asciiTheme="minorHAnsi" w:eastAsiaTheme="minorEastAsia" w:hAnsiTheme="minorHAnsi" w:cstheme="minorBidi"/>
                  <w:smallCaps w:val="0"/>
                  <w:noProof/>
                  <w:sz w:val="22"/>
                  <w:szCs w:val="22"/>
                  <w:lang w:val="en-GB"/>
                </w:rPr>
              </w:pPr>
              <w:hyperlink w:anchor="_Toc476292935" w:history="1">
                <w:r w:rsidR="005850AB" w:rsidRPr="00281C7E">
                  <w:rPr>
                    <w:rStyle w:val="Hyperlink"/>
                    <w:noProof/>
                  </w:rPr>
                  <w:t>3.7</w:t>
                </w:r>
                <w:r w:rsidR="005850AB">
                  <w:rPr>
                    <w:rFonts w:asciiTheme="minorHAnsi" w:eastAsiaTheme="minorEastAsia" w:hAnsiTheme="minorHAnsi" w:cstheme="minorBidi"/>
                    <w:smallCaps w:val="0"/>
                    <w:noProof/>
                    <w:sz w:val="22"/>
                    <w:szCs w:val="22"/>
                    <w:lang w:val="en-GB"/>
                  </w:rPr>
                  <w:tab/>
                </w:r>
                <w:r w:rsidR="005850AB" w:rsidRPr="00281C7E">
                  <w:rPr>
                    <w:rStyle w:val="Hyperlink"/>
                    <w:noProof/>
                  </w:rPr>
                  <w:t>ITU INVOLVEMENT AND THE CREATION OF REGIONAL GROUP</w:t>
                </w:r>
                <w:r w:rsidR="005850AB">
                  <w:rPr>
                    <w:noProof/>
                    <w:webHidden/>
                  </w:rPr>
                  <w:tab/>
                </w:r>
                <w:r w:rsidR="005850AB">
                  <w:rPr>
                    <w:noProof/>
                    <w:webHidden/>
                  </w:rPr>
                  <w:fldChar w:fldCharType="begin"/>
                </w:r>
                <w:r w:rsidR="005850AB">
                  <w:rPr>
                    <w:noProof/>
                    <w:webHidden/>
                  </w:rPr>
                  <w:instrText xml:space="preserve"> PAGEREF _Toc476292935 \h </w:instrText>
                </w:r>
                <w:r w:rsidR="005850AB">
                  <w:rPr>
                    <w:noProof/>
                    <w:webHidden/>
                  </w:rPr>
                </w:r>
                <w:r w:rsidR="005850AB">
                  <w:rPr>
                    <w:noProof/>
                    <w:webHidden/>
                  </w:rPr>
                  <w:fldChar w:fldCharType="separate"/>
                </w:r>
                <w:r w:rsidR="00BA70F1">
                  <w:rPr>
                    <w:noProof/>
                    <w:webHidden/>
                  </w:rPr>
                  <w:t>21</w:t>
                </w:r>
                <w:r w:rsidR="005850AB">
                  <w:rPr>
                    <w:noProof/>
                    <w:webHidden/>
                  </w:rPr>
                  <w:fldChar w:fldCharType="end"/>
                </w:r>
              </w:hyperlink>
            </w:p>
            <w:p w:rsidR="005850AB" w:rsidRDefault="00A9061C">
              <w:pPr>
                <w:pStyle w:val="TOC1"/>
                <w:tabs>
                  <w:tab w:val="right" w:leader="dot" w:pos="9629"/>
                </w:tabs>
                <w:rPr>
                  <w:rFonts w:asciiTheme="minorHAnsi" w:eastAsiaTheme="minorEastAsia" w:hAnsiTheme="minorHAnsi" w:cstheme="minorBidi"/>
                  <w:b w:val="0"/>
                  <w:bCs w:val="0"/>
                  <w:caps w:val="0"/>
                  <w:noProof/>
                  <w:sz w:val="22"/>
                  <w:szCs w:val="22"/>
                  <w:lang w:val="en-GB"/>
                </w:rPr>
              </w:pPr>
              <w:hyperlink w:anchor="_Toc476292936" w:history="1">
                <w:r w:rsidR="005850AB" w:rsidRPr="00281C7E">
                  <w:rPr>
                    <w:rStyle w:val="Hyperlink"/>
                    <w:noProof/>
                  </w:rPr>
                  <w:t>CHAPTER 4</w:t>
                </w:r>
                <w:r w:rsidR="005850AB">
                  <w:rPr>
                    <w:noProof/>
                    <w:webHidden/>
                  </w:rPr>
                  <w:tab/>
                </w:r>
                <w:r w:rsidR="005850AB">
                  <w:rPr>
                    <w:noProof/>
                    <w:webHidden/>
                  </w:rPr>
                  <w:fldChar w:fldCharType="begin"/>
                </w:r>
                <w:r w:rsidR="005850AB">
                  <w:rPr>
                    <w:noProof/>
                    <w:webHidden/>
                  </w:rPr>
                  <w:instrText xml:space="preserve"> PAGEREF _Toc476292936 \h </w:instrText>
                </w:r>
                <w:r w:rsidR="005850AB">
                  <w:rPr>
                    <w:noProof/>
                    <w:webHidden/>
                  </w:rPr>
                </w:r>
                <w:r w:rsidR="005850AB">
                  <w:rPr>
                    <w:noProof/>
                    <w:webHidden/>
                  </w:rPr>
                  <w:fldChar w:fldCharType="separate"/>
                </w:r>
                <w:r w:rsidR="00BA70F1">
                  <w:rPr>
                    <w:noProof/>
                    <w:webHidden/>
                  </w:rPr>
                  <w:t>24</w:t>
                </w:r>
                <w:r w:rsidR="005850AB">
                  <w:rPr>
                    <w:noProof/>
                    <w:webHidden/>
                  </w:rPr>
                  <w:fldChar w:fldCharType="end"/>
                </w:r>
              </w:hyperlink>
            </w:p>
            <w:p w:rsidR="005850AB" w:rsidRDefault="00A9061C">
              <w:pPr>
                <w:pStyle w:val="TOC1"/>
                <w:tabs>
                  <w:tab w:val="left" w:pos="480"/>
                  <w:tab w:val="right" w:leader="dot" w:pos="9629"/>
                </w:tabs>
                <w:rPr>
                  <w:rFonts w:asciiTheme="minorHAnsi" w:eastAsiaTheme="minorEastAsia" w:hAnsiTheme="minorHAnsi" w:cstheme="minorBidi"/>
                  <w:b w:val="0"/>
                  <w:bCs w:val="0"/>
                  <w:caps w:val="0"/>
                  <w:noProof/>
                  <w:sz w:val="22"/>
                  <w:szCs w:val="22"/>
                  <w:lang w:val="en-GB"/>
                </w:rPr>
              </w:pPr>
              <w:hyperlink w:anchor="_Toc476292937" w:history="1">
                <w:r w:rsidR="005850AB" w:rsidRPr="00281C7E">
                  <w:rPr>
                    <w:rStyle w:val="Hyperlink"/>
                    <w:noProof/>
                  </w:rPr>
                  <w:t>4.</w:t>
                </w:r>
                <w:r w:rsidR="005850AB">
                  <w:rPr>
                    <w:rFonts w:asciiTheme="minorHAnsi" w:eastAsiaTheme="minorEastAsia" w:hAnsiTheme="minorHAnsi" w:cstheme="minorBidi"/>
                    <w:b w:val="0"/>
                    <w:bCs w:val="0"/>
                    <w:caps w:val="0"/>
                    <w:noProof/>
                    <w:sz w:val="22"/>
                    <w:szCs w:val="22"/>
                    <w:lang w:val="en-GB"/>
                  </w:rPr>
                  <w:tab/>
                </w:r>
                <w:r w:rsidR="005850AB" w:rsidRPr="00281C7E">
                  <w:rPr>
                    <w:rStyle w:val="Hyperlink"/>
                    <w:noProof/>
                  </w:rPr>
                  <w:t>FINDINGS</w:t>
                </w:r>
                <w:r w:rsidR="005850AB">
                  <w:rPr>
                    <w:noProof/>
                    <w:webHidden/>
                  </w:rPr>
                  <w:tab/>
                </w:r>
                <w:r w:rsidR="005850AB">
                  <w:rPr>
                    <w:noProof/>
                    <w:webHidden/>
                  </w:rPr>
                  <w:fldChar w:fldCharType="begin"/>
                </w:r>
                <w:r w:rsidR="005850AB">
                  <w:rPr>
                    <w:noProof/>
                    <w:webHidden/>
                  </w:rPr>
                  <w:instrText xml:space="preserve"> PAGEREF _Toc476292937 \h </w:instrText>
                </w:r>
                <w:r w:rsidR="005850AB">
                  <w:rPr>
                    <w:noProof/>
                    <w:webHidden/>
                  </w:rPr>
                </w:r>
                <w:r w:rsidR="005850AB">
                  <w:rPr>
                    <w:noProof/>
                    <w:webHidden/>
                  </w:rPr>
                  <w:fldChar w:fldCharType="separate"/>
                </w:r>
                <w:r w:rsidR="00BA70F1">
                  <w:rPr>
                    <w:noProof/>
                    <w:webHidden/>
                  </w:rPr>
                  <w:t>24</w:t>
                </w:r>
                <w:r w:rsidR="005850AB">
                  <w:rPr>
                    <w:noProof/>
                    <w:webHidden/>
                  </w:rPr>
                  <w:fldChar w:fldCharType="end"/>
                </w:r>
              </w:hyperlink>
            </w:p>
            <w:p w:rsidR="005850AB" w:rsidRDefault="00A9061C">
              <w:pPr>
                <w:pStyle w:val="TOC1"/>
                <w:tabs>
                  <w:tab w:val="right" w:leader="dot" w:pos="9629"/>
                </w:tabs>
                <w:rPr>
                  <w:rFonts w:asciiTheme="minorHAnsi" w:eastAsiaTheme="minorEastAsia" w:hAnsiTheme="minorHAnsi" w:cstheme="minorBidi"/>
                  <w:b w:val="0"/>
                  <w:bCs w:val="0"/>
                  <w:caps w:val="0"/>
                  <w:noProof/>
                  <w:sz w:val="22"/>
                  <w:szCs w:val="22"/>
                  <w:lang w:val="en-GB"/>
                </w:rPr>
              </w:pPr>
              <w:hyperlink w:anchor="_Toc476292938" w:history="1">
                <w:r w:rsidR="005850AB" w:rsidRPr="00281C7E">
                  <w:rPr>
                    <w:rStyle w:val="Hyperlink"/>
                    <w:noProof/>
                  </w:rPr>
                  <w:t>CHAPTER 5</w:t>
                </w:r>
                <w:r w:rsidR="005850AB">
                  <w:rPr>
                    <w:noProof/>
                    <w:webHidden/>
                  </w:rPr>
                  <w:tab/>
                </w:r>
                <w:r w:rsidR="005850AB">
                  <w:rPr>
                    <w:noProof/>
                    <w:webHidden/>
                  </w:rPr>
                  <w:fldChar w:fldCharType="begin"/>
                </w:r>
                <w:r w:rsidR="005850AB">
                  <w:rPr>
                    <w:noProof/>
                    <w:webHidden/>
                  </w:rPr>
                  <w:instrText xml:space="preserve"> PAGEREF _Toc476292938 \h </w:instrText>
                </w:r>
                <w:r w:rsidR="005850AB">
                  <w:rPr>
                    <w:noProof/>
                    <w:webHidden/>
                  </w:rPr>
                </w:r>
                <w:r w:rsidR="005850AB">
                  <w:rPr>
                    <w:noProof/>
                    <w:webHidden/>
                  </w:rPr>
                  <w:fldChar w:fldCharType="separate"/>
                </w:r>
                <w:r w:rsidR="00BA70F1">
                  <w:rPr>
                    <w:noProof/>
                    <w:webHidden/>
                  </w:rPr>
                  <w:t>26</w:t>
                </w:r>
                <w:r w:rsidR="005850AB">
                  <w:rPr>
                    <w:noProof/>
                    <w:webHidden/>
                  </w:rPr>
                  <w:fldChar w:fldCharType="end"/>
                </w:r>
              </w:hyperlink>
            </w:p>
            <w:p w:rsidR="005850AB" w:rsidRDefault="00A9061C">
              <w:pPr>
                <w:pStyle w:val="TOC1"/>
                <w:tabs>
                  <w:tab w:val="left" w:pos="480"/>
                  <w:tab w:val="right" w:leader="dot" w:pos="9629"/>
                </w:tabs>
                <w:rPr>
                  <w:rFonts w:asciiTheme="minorHAnsi" w:eastAsiaTheme="minorEastAsia" w:hAnsiTheme="minorHAnsi" w:cstheme="minorBidi"/>
                  <w:b w:val="0"/>
                  <w:bCs w:val="0"/>
                  <w:caps w:val="0"/>
                  <w:noProof/>
                  <w:sz w:val="22"/>
                  <w:szCs w:val="22"/>
                  <w:lang w:val="en-GB"/>
                </w:rPr>
              </w:pPr>
              <w:hyperlink w:anchor="_Toc476292939" w:history="1">
                <w:r w:rsidR="005850AB" w:rsidRPr="00281C7E">
                  <w:rPr>
                    <w:rStyle w:val="Hyperlink"/>
                    <w:noProof/>
                  </w:rPr>
                  <w:t>5.</w:t>
                </w:r>
                <w:r w:rsidR="005850AB">
                  <w:rPr>
                    <w:rFonts w:asciiTheme="minorHAnsi" w:eastAsiaTheme="minorEastAsia" w:hAnsiTheme="minorHAnsi" w:cstheme="minorBidi"/>
                    <w:b w:val="0"/>
                    <w:bCs w:val="0"/>
                    <w:caps w:val="0"/>
                    <w:noProof/>
                    <w:sz w:val="22"/>
                    <w:szCs w:val="22"/>
                    <w:lang w:val="en-GB"/>
                  </w:rPr>
                  <w:tab/>
                </w:r>
                <w:r w:rsidR="005850AB" w:rsidRPr="00281C7E">
                  <w:rPr>
                    <w:rStyle w:val="Hyperlink"/>
                    <w:noProof/>
                  </w:rPr>
                  <w:t>CONCLUSIONS &amp; RECOMMENDATIONS</w:t>
                </w:r>
                <w:r w:rsidR="005850AB">
                  <w:rPr>
                    <w:noProof/>
                    <w:webHidden/>
                  </w:rPr>
                  <w:tab/>
                </w:r>
                <w:r w:rsidR="005850AB">
                  <w:rPr>
                    <w:noProof/>
                    <w:webHidden/>
                  </w:rPr>
                  <w:fldChar w:fldCharType="begin"/>
                </w:r>
                <w:r w:rsidR="005850AB">
                  <w:rPr>
                    <w:noProof/>
                    <w:webHidden/>
                  </w:rPr>
                  <w:instrText xml:space="preserve"> PAGEREF _Toc476292939 \h </w:instrText>
                </w:r>
                <w:r w:rsidR="005850AB">
                  <w:rPr>
                    <w:noProof/>
                    <w:webHidden/>
                  </w:rPr>
                </w:r>
                <w:r w:rsidR="005850AB">
                  <w:rPr>
                    <w:noProof/>
                    <w:webHidden/>
                  </w:rPr>
                  <w:fldChar w:fldCharType="separate"/>
                </w:r>
                <w:r w:rsidR="00BA70F1">
                  <w:rPr>
                    <w:noProof/>
                    <w:webHidden/>
                  </w:rPr>
                  <w:t>26</w:t>
                </w:r>
                <w:r w:rsidR="005850AB">
                  <w:rPr>
                    <w:noProof/>
                    <w:webHidden/>
                  </w:rPr>
                  <w:fldChar w:fldCharType="end"/>
                </w:r>
              </w:hyperlink>
            </w:p>
            <w:p w:rsidR="005850AB" w:rsidRDefault="00A9061C">
              <w:pPr>
                <w:pStyle w:val="TOC2"/>
                <w:tabs>
                  <w:tab w:val="left" w:pos="720"/>
                  <w:tab w:val="right" w:leader="dot" w:pos="9629"/>
                </w:tabs>
                <w:rPr>
                  <w:rFonts w:asciiTheme="minorHAnsi" w:eastAsiaTheme="minorEastAsia" w:hAnsiTheme="minorHAnsi" w:cstheme="minorBidi"/>
                  <w:smallCaps w:val="0"/>
                  <w:noProof/>
                  <w:sz w:val="22"/>
                  <w:szCs w:val="22"/>
                  <w:lang w:val="en-GB"/>
                </w:rPr>
              </w:pPr>
              <w:hyperlink w:anchor="_Toc476292940" w:history="1">
                <w:r w:rsidR="005850AB" w:rsidRPr="00281C7E">
                  <w:rPr>
                    <w:rStyle w:val="Hyperlink"/>
                    <w:noProof/>
                  </w:rPr>
                  <w:t>5.1</w:t>
                </w:r>
                <w:r w:rsidR="005850AB">
                  <w:rPr>
                    <w:rFonts w:asciiTheme="minorHAnsi" w:eastAsiaTheme="minorEastAsia" w:hAnsiTheme="minorHAnsi" w:cstheme="minorBidi"/>
                    <w:smallCaps w:val="0"/>
                    <w:noProof/>
                    <w:sz w:val="22"/>
                    <w:szCs w:val="22"/>
                    <w:lang w:val="en-GB"/>
                  </w:rPr>
                  <w:tab/>
                </w:r>
                <w:r w:rsidR="005850AB" w:rsidRPr="00281C7E">
                  <w:rPr>
                    <w:rStyle w:val="Hyperlink"/>
                    <w:noProof/>
                  </w:rPr>
                  <w:t>CONCLUSIONS</w:t>
                </w:r>
                <w:r w:rsidR="005850AB">
                  <w:rPr>
                    <w:noProof/>
                    <w:webHidden/>
                  </w:rPr>
                  <w:tab/>
                </w:r>
                <w:r w:rsidR="005850AB">
                  <w:rPr>
                    <w:noProof/>
                    <w:webHidden/>
                  </w:rPr>
                  <w:fldChar w:fldCharType="begin"/>
                </w:r>
                <w:r w:rsidR="005850AB">
                  <w:rPr>
                    <w:noProof/>
                    <w:webHidden/>
                  </w:rPr>
                  <w:instrText xml:space="preserve"> PAGEREF _Toc476292940 \h </w:instrText>
                </w:r>
                <w:r w:rsidR="005850AB">
                  <w:rPr>
                    <w:noProof/>
                    <w:webHidden/>
                  </w:rPr>
                </w:r>
                <w:r w:rsidR="005850AB">
                  <w:rPr>
                    <w:noProof/>
                    <w:webHidden/>
                  </w:rPr>
                  <w:fldChar w:fldCharType="separate"/>
                </w:r>
                <w:r w:rsidR="00BA70F1">
                  <w:rPr>
                    <w:noProof/>
                    <w:webHidden/>
                  </w:rPr>
                  <w:t>26</w:t>
                </w:r>
                <w:r w:rsidR="005850AB">
                  <w:rPr>
                    <w:noProof/>
                    <w:webHidden/>
                  </w:rPr>
                  <w:fldChar w:fldCharType="end"/>
                </w:r>
              </w:hyperlink>
            </w:p>
            <w:p w:rsidR="005850AB" w:rsidRDefault="00A9061C">
              <w:pPr>
                <w:pStyle w:val="TOC2"/>
                <w:tabs>
                  <w:tab w:val="left" w:pos="720"/>
                  <w:tab w:val="right" w:leader="dot" w:pos="9629"/>
                </w:tabs>
                <w:rPr>
                  <w:rFonts w:asciiTheme="minorHAnsi" w:eastAsiaTheme="minorEastAsia" w:hAnsiTheme="minorHAnsi" w:cstheme="minorBidi"/>
                  <w:smallCaps w:val="0"/>
                  <w:noProof/>
                  <w:sz w:val="22"/>
                  <w:szCs w:val="22"/>
                  <w:lang w:val="en-GB"/>
                </w:rPr>
              </w:pPr>
              <w:hyperlink w:anchor="_Toc476292941" w:history="1">
                <w:r w:rsidR="005850AB" w:rsidRPr="00281C7E">
                  <w:rPr>
                    <w:rStyle w:val="Hyperlink"/>
                    <w:noProof/>
                  </w:rPr>
                  <w:t>5.2</w:t>
                </w:r>
                <w:r w:rsidR="005850AB">
                  <w:rPr>
                    <w:rFonts w:asciiTheme="minorHAnsi" w:eastAsiaTheme="minorEastAsia" w:hAnsiTheme="minorHAnsi" w:cstheme="minorBidi"/>
                    <w:smallCaps w:val="0"/>
                    <w:noProof/>
                    <w:sz w:val="22"/>
                    <w:szCs w:val="22"/>
                    <w:lang w:val="en-GB"/>
                  </w:rPr>
                  <w:tab/>
                </w:r>
                <w:r w:rsidR="005850AB" w:rsidRPr="00281C7E">
                  <w:rPr>
                    <w:rStyle w:val="Hyperlink"/>
                    <w:noProof/>
                  </w:rPr>
                  <w:t>RECOMMENDATIONS</w:t>
                </w:r>
                <w:r w:rsidR="005850AB">
                  <w:rPr>
                    <w:noProof/>
                    <w:webHidden/>
                  </w:rPr>
                  <w:tab/>
                </w:r>
                <w:r w:rsidR="005850AB">
                  <w:rPr>
                    <w:noProof/>
                    <w:webHidden/>
                  </w:rPr>
                  <w:fldChar w:fldCharType="begin"/>
                </w:r>
                <w:r w:rsidR="005850AB">
                  <w:rPr>
                    <w:noProof/>
                    <w:webHidden/>
                  </w:rPr>
                  <w:instrText xml:space="preserve"> PAGEREF _Toc476292941 \h </w:instrText>
                </w:r>
                <w:r w:rsidR="005850AB">
                  <w:rPr>
                    <w:noProof/>
                    <w:webHidden/>
                  </w:rPr>
                </w:r>
                <w:r w:rsidR="005850AB">
                  <w:rPr>
                    <w:noProof/>
                    <w:webHidden/>
                  </w:rPr>
                  <w:fldChar w:fldCharType="separate"/>
                </w:r>
                <w:r w:rsidR="00BA70F1">
                  <w:rPr>
                    <w:noProof/>
                    <w:webHidden/>
                  </w:rPr>
                  <w:t>26</w:t>
                </w:r>
                <w:r w:rsidR="005850AB">
                  <w:rPr>
                    <w:noProof/>
                    <w:webHidden/>
                  </w:rPr>
                  <w:fldChar w:fldCharType="end"/>
                </w:r>
              </w:hyperlink>
            </w:p>
            <w:p w:rsidR="005850AB" w:rsidRDefault="00A9061C">
              <w:pPr>
                <w:pStyle w:val="TOC1"/>
                <w:tabs>
                  <w:tab w:val="right" w:leader="dot" w:pos="9629"/>
                </w:tabs>
                <w:rPr>
                  <w:rFonts w:asciiTheme="minorHAnsi" w:eastAsiaTheme="minorEastAsia" w:hAnsiTheme="minorHAnsi" w:cstheme="minorBidi"/>
                  <w:b w:val="0"/>
                  <w:bCs w:val="0"/>
                  <w:caps w:val="0"/>
                  <w:noProof/>
                  <w:sz w:val="22"/>
                  <w:szCs w:val="22"/>
                  <w:lang w:val="en-GB"/>
                </w:rPr>
              </w:pPr>
              <w:hyperlink w:anchor="_Toc476292942" w:history="1">
                <w:r w:rsidR="005850AB" w:rsidRPr="00281C7E">
                  <w:rPr>
                    <w:rStyle w:val="Hyperlink"/>
                    <w:noProof/>
                  </w:rPr>
                  <w:t>REFERENCES</w:t>
                </w:r>
                <w:r w:rsidR="005850AB">
                  <w:rPr>
                    <w:noProof/>
                    <w:webHidden/>
                  </w:rPr>
                  <w:tab/>
                </w:r>
                <w:r w:rsidR="005850AB">
                  <w:rPr>
                    <w:noProof/>
                    <w:webHidden/>
                  </w:rPr>
                  <w:fldChar w:fldCharType="begin"/>
                </w:r>
                <w:r w:rsidR="005850AB">
                  <w:rPr>
                    <w:noProof/>
                    <w:webHidden/>
                  </w:rPr>
                  <w:instrText xml:space="preserve"> PAGEREF _Toc476292942 \h </w:instrText>
                </w:r>
                <w:r w:rsidR="005850AB">
                  <w:rPr>
                    <w:noProof/>
                    <w:webHidden/>
                  </w:rPr>
                </w:r>
                <w:r w:rsidR="005850AB">
                  <w:rPr>
                    <w:noProof/>
                    <w:webHidden/>
                  </w:rPr>
                  <w:fldChar w:fldCharType="separate"/>
                </w:r>
                <w:r w:rsidR="00BA70F1">
                  <w:rPr>
                    <w:noProof/>
                    <w:webHidden/>
                  </w:rPr>
                  <w:t>28</w:t>
                </w:r>
                <w:r w:rsidR="005850AB">
                  <w:rPr>
                    <w:noProof/>
                    <w:webHidden/>
                  </w:rPr>
                  <w:fldChar w:fldCharType="end"/>
                </w:r>
              </w:hyperlink>
            </w:p>
            <w:p w:rsidR="005850AB" w:rsidRDefault="00A9061C">
              <w:pPr>
                <w:pStyle w:val="TOC1"/>
                <w:tabs>
                  <w:tab w:val="right" w:leader="dot" w:pos="9629"/>
                </w:tabs>
                <w:rPr>
                  <w:rFonts w:asciiTheme="minorHAnsi" w:eastAsiaTheme="minorEastAsia" w:hAnsiTheme="minorHAnsi" w:cstheme="minorBidi"/>
                  <w:b w:val="0"/>
                  <w:bCs w:val="0"/>
                  <w:caps w:val="0"/>
                  <w:noProof/>
                  <w:sz w:val="22"/>
                  <w:szCs w:val="22"/>
                  <w:lang w:val="en-GB"/>
                </w:rPr>
              </w:pPr>
              <w:hyperlink w:anchor="_Toc476292943" w:history="1">
                <w:r w:rsidR="005850AB" w:rsidRPr="00281C7E">
                  <w:rPr>
                    <w:rStyle w:val="Hyperlink"/>
                    <w:noProof/>
                  </w:rPr>
                  <w:t>ANNEX 1: TABLES</w:t>
                </w:r>
                <w:r w:rsidR="005850AB">
                  <w:rPr>
                    <w:noProof/>
                    <w:webHidden/>
                  </w:rPr>
                  <w:tab/>
                </w:r>
                <w:r w:rsidR="005850AB">
                  <w:rPr>
                    <w:noProof/>
                    <w:webHidden/>
                  </w:rPr>
                  <w:fldChar w:fldCharType="begin"/>
                </w:r>
                <w:r w:rsidR="005850AB">
                  <w:rPr>
                    <w:noProof/>
                    <w:webHidden/>
                  </w:rPr>
                  <w:instrText xml:space="preserve"> PAGEREF _Toc476292943 \h </w:instrText>
                </w:r>
                <w:r w:rsidR="005850AB">
                  <w:rPr>
                    <w:noProof/>
                    <w:webHidden/>
                  </w:rPr>
                </w:r>
                <w:r w:rsidR="005850AB">
                  <w:rPr>
                    <w:noProof/>
                    <w:webHidden/>
                  </w:rPr>
                  <w:fldChar w:fldCharType="separate"/>
                </w:r>
                <w:r w:rsidR="00BA70F1">
                  <w:rPr>
                    <w:noProof/>
                    <w:webHidden/>
                  </w:rPr>
                  <w:t>29</w:t>
                </w:r>
                <w:r w:rsidR="005850AB">
                  <w:rPr>
                    <w:noProof/>
                    <w:webHidden/>
                  </w:rPr>
                  <w:fldChar w:fldCharType="end"/>
                </w:r>
              </w:hyperlink>
            </w:p>
            <w:p w:rsidR="005850AB" w:rsidRDefault="00A9061C">
              <w:pPr>
                <w:pStyle w:val="TOC1"/>
                <w:tabs>
                  <w:tab w:val="right" w:leader="dot" w:pos="9629"/>
                </w:tabs>
                <w:rPr>
                  <w:rFonts w:asciiTheme="minorHAnsi" w:eastAsiaTheme="minorEastAsia" w:hAnsiTheme="minorHAnsi" w:cstheme="minorBidi"/>
                  <w:b w:val="0"/>
                  <w:bCs w:val="0"/>
                  <w:caps w:val="0"/>
                  <w:noProof/>
                  <w:sz w:val="22"/>
                  <w:szCs w:val="22"/>
                  <w:lang w:val="en-GB"/>
                </w:rPr>
              </w:pPr>
              <w:hyperlink w:anchor="_Toc476292944" w:history="1">
                <w:r w:rsidR="005850AB" w:rsidRPr="00281C7E">
                  <w:rPr>
                    <w:rStyle w:val="Hyperlink"/>
                    <w:noProof/>
                  </w:rPr>
                  <w:t>APPENDIX 1: QUESTIONNAIRE</w:t>
                </w:r>
                <w:r w:rsidR="005850AB">
                  <w:rPr>
                    <w:noProof/>
                    <w:webHidden/>
                  </w:rPr>
                  <w:tab/>
                </w:r>
                <w:r w:rsidR="005850AB">
                  <w:rPr>
                    <w:noProof/>
                    <w:webHidden/>
                  </w:rPr>
                  <w:fldChar w:fldCharType="begin"/>
                </w:r>
                <w:r w:rsidR="005850AB">
                  <w:rPr>
                    <w:noProof/>
                    <w:webHidden/>
                  </w:rPr>
                  <w:instrText xml:space="preserve"> PAGEREF _Toc476292944 \h </w:instrText>
                </w:r>
                <w:r w:rsidR="005850AB">
                  <w:rPr>
                    <w:noProof/>
                    <w:webHidden/>
                  </w:rPr>
                </w:r>
                <w:r w:rsidR="005850AB">
                  <w:rPr>
                    <w:noProof/>
                    <w:webHidden/>
                  </w:rPr>
                  <w:fldChar w:fldCharType="separate"/>
                </w:r>
                <w:r w:rsidR="00BA70F1">
                  <w:rPr>
                    <w:noProof/>
                    <w:webHidden/>
                  </w:rPr>
                  <w:t>34</w:t>
                </w:r>
                <w:r w:rsidR="005850AB">
                  <w:rPr>
                    <w:noProof/>
                    <w:webHidden/>
                  </w:rPr>
                  <w:fldChar w:fldCharType="end"/>
                </w:r>
              </w:hyperlink>
            </w:p>
            <w:p w:rsidR="005850AB" w:rsidRDefault="00A9061C">
              <w:pPr>
                <w:pStyle w:val="TOC1"/>
                <w:tabs>
                  <w:tab w:val="right" w:leader="dot" w:pos="9629"/>
                </w:tabs>
                <w:rPr>
                  <w:rFonts w:asciiTheme="minorHAnsi" w:eastAsiaTheme="minorEastAsia" w:hAnsiTheme="minorHAnsi" w:cstheme="minorBidi"/>
                  <w:b w:val="0"/>
                  <w:bCs w:val="0"/>
                  <w:caps w:val="0"/>
                  <w:noProof/>
                  <w:sz w:val="22"/>
                  <w:szCs w:val="22"/>
                  <w:lang w:val="en-GB"/>
                </w:rPr>
              </w:pPr>
              <w:hyperlink w:anchor="_Toc476292945" w:history="1">
                <w:r w:rsidR="005850AB" w:rsidRPr="00281C7E">
                  <w:rPr>
                    <w:rStyle w:val="Hyperlink"/>
                    <w:noProof/>
                  </w:rPr>
                  <w:t>APPENDIX 2: RAW DATA FILE</w:t>
                </w:r>
                <w:r w:rsidR="005850AB">
                  <w:rPr>
                    <w:noProof/>
                    <w:webHidden/>
                  </w:rPr>
                  <w:tab/>
                </w:r>
                <w:r w:rsidR="005850AB">
                  <w:rPr>
                    <w:noProof/>
                    <w:webHidden/>
                  </w:rPr>
                  <w:fldChar w:fldCharType="begin"/>
                </w:r>
                <w:r w:rsidR="005850AB">
                  <w:rPr>
                    <w:noProof/>
                    <w:webHidden/>
                  </w:rPr>
                  <w:instrText xml:space="preserve"> PAGEREF _Toc476292945 \h </w:instrText>
                </w:r>
                <w:r w:rsidR="005850AB">
                  <w:rPr>
                    <w:noProof/>
                    <w:webHidden/>
                  </w:rPr>
                </w:r>
                <w:r w:rsidR="005850AB">
                  <w:rPr>
                    <w:noProof/>
                    <w:webHidden/>
                  </w:rPr>
                  <w:fldChar w:fldCharType="separate"/>
                </w:r>
                <w:r w:rsidR="00BA70F1">
                  <w:rPr>
                    <w:noProof/>
                    <w:webHidden/>
                  </w:rPr>
                  <w:t>56</w:t>
                </w:r>
                <w:r w:rsidR="005850AB">
                  <w:rPr>
                    <w:noProof/>
                    <w:webHidden/>
                  </w:rPr>
                  <w:fldChar w:fldCharType="end"/>
                </w:r>
              </w:hyperlink>
            </w:p>
            <w:p w:rsidR="00B27BB6" w:rsidRDefault="009F39CF" w:rsidP="00B27BB6">
              <w:pPr>
                <w:rPr>
                  <w:noProof/>
                </w:rPr>
              </w:pPr>
              <w:r w:rsidRPr="00B27BB6">
                <w:rPr>
                  <w:b/>
                  <w:bCs/>
                  <w:noProof/>
                </w:rPr>
                <w:lastRenderedPageBreak/>
                <w:fldChar w:fldCharType="end"/>
              </w:r>
            </w:p>
          </w:sdtContent>
        </w:sdt>
        <w:p w:rsidR="009F39CF" w:rsidRDefault="00A9061C" w:rsidP="000F6F83">
          <w:pPr>
            <w:pStyle w:val="Heading1"/>
            <w:numPr>
              <w:ilvl w:val="0"/>
              <w:numId w:val="0"/>
            </w:numPr>
            <w:rPr>
              <w:rFonts w:eastAsia="Batang" w:cs="Times New Roman"/>
              <w:b w:val="0"/>
              <w:bCs w:val="0"/>
              <w:szCs w:val="24"/>
            </w:rPr>
          </w:pPr>
        </w:p>
      </w:sdtContent>
    </w:sdt>
    <w:bookmarkStart w:id="8" w:name="_Toc301163857" w:displacedByCustomXml="prev"/>
    <w:bookmarkStart w:id="9" w:name="_Toc301163600" w:displacedByCustomXml="prev"/>
    <w:bookmarkStart w:id="10" w:name="_Toc300899724" w:displacedByCustomXml="prev"/>
    <w:bookmarkStart w:id="11" w:name="_Toc300732575" w:displacedByCustomXml="prev"/>
    <w:bookmarkStart w:id="12" w:name="_Toc300732231" w:displacedByCustomXml="prev"/>
    <w:bookmarkStart w:id="13" w:name="_Toc300692158" w:displacedByCustomXml="prev"/>
    <w:bookmarkStart w:id="14" w:name="_Toc300685241" w:displacedByCustomXml="prev"/>
    <w:bookmarkStart w:id="15" w:name="_Toc300647236" w:displacedByCustomXml="prev"/>
    <w:p w:rsidR="009F39CF" w:rsidRPr="00236335" w:rsidRDefault="009F39CF" w:rsidP="000F6F83">
      <w:pPr>
        <w:pStyle w:val="Heading1"/>
        <w:numPr>
          <w:ilvl w:val="0"/>
          <w:numId w:val="0"/>
        </w:numPr>
        <w:contextualSpacing/>
        <w:jc w:val="center"/>
        <w:rPr>
          <w:rFonts w:eastAsia="Batang" w:cs="Times New Roman"/>
          <w:b w:val="0"/>
          <w:bCs w:val="0"/>
          <w:szCs w:val="24"/>
        </w:rPr>
      </w:pPr>
      <w:bookmarkStart w:id="16" w:name="_Toc476292896"/>
      <w:r w:rsidRPr="00D123A1">
        <w:t>ACKNOWLEDGEMENT</w:t>
      </w:r>
      <w:bookmarkEnd w:id="15"/>
      <w:bookmarkEnd w:id="14"/>
      <w:bookmarkEnd w:id="13"/>
      <w:bookmarkEnd w:id="12"/>
      <w:bookmarkEnd w:id="11"/>
      <w:bookmarkEnd w:id="10"/>
      <w:bookmarkEnd w:id="9"/>
      <w:bookmarkEnd w:id="8"/>
      <w:bookmarkEnd w:id="16"/>
    </w:p>
    <w:p w:rsidR="009F39CF" w:rsidRPr="00B27BB6" w:rsidRDefault="009F39CF" w:rsidP="00B27BB6">
      <w:pPr>
        <w:spacing w:before="480"/>
        <w:jc w:val="both"/>
        <w:rPr>
          <w:rFonts w:asciiTheme="majorBidi" w:eastAsia="Calibri" w:hAnsiTheme="majorBidi" w:cstheme="majorBidi"/>
          <w:b/>
          <w:i/>
          <w:szCs w:val="24"/>
          <w:lang w:val="en-GB"/>
        </w:rPr>
      </w:pPr>
      <w:r w:rsidRPr="00B27BB6">
        <w:rPr>
          <w:rFonts w:asciiTheme="majorBidi" w:eastAsia="Calibri" w:hAnsiTheme="majorBidi" w:cstheme="majorBidi"/>
          <w:b/>
          <w:i/>
          <w:szCs w:val="24"/>
          <w:lang w:val="en-GB"/>
        </w:rPr>
        <w:t>The following people are acknowledged for their contributions to this report.</w:t>
      </w:r>
    </w:p>
    <w:p w:rsidR="009F39CF" w:rsidRPr="000F6F83" w:rsidRDefault="009F39CF" w:rsidP="00B27BB6">
      <w:pPr>
        <w:spacing w:before="240" w:line="360" w:lineRule="auto"/>
        <w:jc w:val="both"/>
        <w:rPr>
          <w:rFonts w:asciiTheme="majorBidi" w:eastAsia="Calibri" w:hAnsiTheme="majorBidi" w:cstheme="majorBidi"/>
          <w:b/>
          <w:szCs w:val="24"/>
          <w:lang w:val="en-GB"/>
        </w:rPr>
      </w:pPr>
      <w:r w:rsidRPr="000F6F83">
        <w:rPr>
          <w:rFonts w:asciiTheme="majorBidi" w:eastAsia="Calibri" w:hAnsiTheme="majorBidi" w:cstheme="majorBidi"/>
          <w:b/>
          <w:szCs w:val="24"/>
          <w:lang w:val="en-GB"/>
        </w:rPr>
        <w:t>GHANA</w:t>
      </w:r>
    </w:p>
    <w:p w:rsidR="00B27BB6" w:rsidRDefault="009F39CF" w:rsidP="00B27BB6">
      <w:pPr>
        <w:pStyle w:val="ListParagraph"/>
        <w:numPr>
          <w:ilvl w:val="0"/>
          <w:numId w:val="26"/>
        </w:numPr>
        <w:spacing w:line="360" w:lineRule="auto"/>
        <w:jc w:val="both"/>
        <w:rPr>
          <w:rFonts w:asciiTheme="majorBidi" w:eastAsia="Calibri" w:hAnsiTheme="majorBidi" w:cstheme="majorBidi"/>
          <w:szCs w:val="24"/>
        </w:rPr>
      </w:pPr>
      <w:r w:rsidRPr="00B27BB6">
        <w:rPr>
          <w:rFonts w:asciiTheme="majorBidi" w:eastAsia="Calibri" w:hAnsiTheme="majorBidi" w:cstheme="majorBidi"/>
          <w:szCs w:val="24"/>
        </w:rPr>
        <w:t xml:space="preserve">Clement </w:t>
      </w:r>
      <w:proofErr w:type="spellStart"/>
      <w:r w:rsidRPr="00B27BB6">
        <w:rPr>
          <w:rFonts w:asciiTheme="majorBidi" w:eastAsia="Calibri" w:hAnsiTheme="majorBidi" w:cstheme="majorBidi"/>
          <w:szCs w:val="24"/>
        </w:rPr>
        <w:t>Oppong-Afriyie</w:t>
      </w:r>
      <w:proofErr w:type="spellEnd"/>
      <w:r w:rsidRPr="00B27BB6">
        <w:rPr>
          <w:rFonts w:asciiTheme="majorBidi" w:eastAsia="Calibri" w:hAnsiTheme="majorBidi" w:cstheme="majorBidi"/>
          <w:szCs w:val="24"/>
        </w:rPr>
        <w:t xml:space="preserve"> </w:t>
      </w:r>
    </w:p>
    <w:p w:rsidR="00B27BB6" w:rsidRDefault="009F39CF" w:rsidP="00B27BB6">
      <w:pPr>
        <w:pStyle w:val="ListParagraph"/>
        <w:numPr>
          <w:ilvl w:val="0"/>
          <w:numId w:val="26"/>
        </w:numPr>
        <w:spacing w:line="360" w:lineRule="auto"/>
        <w:jc w:val="both"/>
        <w:rPr>
          <w:rFonts w:asciiTheme="majorBidi" w:eastAsia="Calibri" w:hAnsiTheme="majorBidi" w:cstheme="majorBidi"/>
          <w:szCs w:val="24"/>
        </w:rPr>
      </w:pPr>
      <w:r w:rsidRPr="00B27BB6">
        <w:rPr>
          <w:rFonts w:asciiTheme="majorBidi" w:eastAsia="Calibri" w:hAnsiTheme="majorBidi" w:cstheme="majorBidi"/>
          <w:szCs w:val="24"/>
        </w:rPr>
        <w:t xml:space="preserve">Priscilla </w:t>
      </w:r>
      <w:proofErr w:type="spellStart"/>
      <w:r w:rsidRPr="00B27BB6">
        <w:rPr>
          <w:rFonts w:asciiTheme="majorBidi" w:eastAsia="Calibri" w:hAnsiTheme="majorBidi" w:cstheme="majorBidi"/>
          <w:szCs w:val="24"/>
        </w:rPr>
        <w:t>Akosua</w:t>
      </w:r>
      <w:proofErr w:type="spellEnd"/>
      <w:r w:rsidRPr="00B27BB6">
        <w:rPr>
          <w:rFonts w:asciiTheme="majorBidi" w:eastAsia="Calibri" w:hAnsiTheme="majorBidi" w:cstheme="majorBidi"/>
          <w:szCs w:val="24"/>
        </w:rPr>
        <w:t xml:space="preserve"> </w:t>
      </w:r>
      <w:proofErr w:type="spellStart"/>
      <w:r w:rsidRPr="00B27BB6">
        <w:rPr>
          <w:rFonts w:asciiTheme="majorBidi" w:eastAsia="Calibri" w:hAnsiTheme="majorBidi" w:cstheme="majorBidi"/>
          <w:szCs w:val="24"/>
        </w:rPr>
        <w:t>Darkowa</w:t>
      </w:r>
      <w:proofErr w:type="spellEnd"/>
      <w:r w:rsidRPr="00B27BB6">
        <w:rPr>
          <w:rFonts w:asciiTheme="majorBidi" w:eastAsia="Calibri" w:hAnsiTheme="majorBidi" w:cstheme="majorBidi"/>
          <w:szCs w:val="24"/>
        </w:rPr>
        <w:t xml:space="preserve"> Archer </w:t>
      </w:r>
    </w:p>
    <w:p w:rsidR="009F39CF" w:rsidRPr="00B27BB6" w:rsidRDefault="009F39CF" w:rsidP="00B27BB6">
      <w:pPr>
        <w:pStyle w:val="ListParagraph"/>
        <w:numPr>
          <w:ilvl w:val="0"/>
          <w:numId w:val="26"/>
        </w:numPr>
        <w:spacing w:line="360" w:lineRule="auto"/>
        <w:jc w:val="both"/>
        <w:rPr>
          <w:rFonts w:asciiTheme="majorBidi" w:eastAsia="Calibri" w:hAnsiTheme="majorBidi" w:cstheme="majorBidi"/>
          <w:szCs w:val="24"/>
        </w:rPr>
      </w:pPr>
      <w:r w:rsidRPr="00B27BB6">
        <w:rPr>
          <w:rFonts w:asciiTheme="majorBidi" w:eastAsia="Calibri" w:hAnsiTheme="majorBidi" w:cstheme="majorBidi"/>
          <w:szCs w:val="24"/>
        </w:rPr>
        <w:t xml:space="preserve">Kofi </w:t>
      </w:r>
      <w:proofErr w:type="spellStart"/>
      <w:r w:rsidRPr="00B27BB6">
        <w:rPr>
          <w:rFonts w:asciiTheme="majorBidi" w:eastAsia="Calibri" w:hAnsiTheme="majorBidi" w:cstheme="majorBidi"/>
          <w:szCs w:val="24"/>
        </w:rPr>
        <w:t>Ntim</w:t>
      </w:r>
      <w:proofErr w:type="spellEnd"/>
      <w:r w:rsidRPr="00B27BB6">
        <w:rPr>
          <w:rFonts w:asciiTheme="majorBidi" w:eastAsia="Calibri" w:hAnsiTheme="majorBidi" w:cstheme="majorBidi"/>
          <w:szCs w:val="24"/>
        </w:rPr>
        <w:t xml:space="preserve"> </w:t>
      </w:r>
      <w:proofErr w:type="spellStart"/>
      <w:r w:rsidRPr="00B27BB6">
        <w:rPr>
          <w:rFonts w:asciiTheme="majorBidi" w:eastAsia="Calibri" w:hAnsiTheme="majorBidi" w:cstheme="majorBidi"/>
          <w:szCs w:val="24"/>
        </w:rPr>
        <w:t>Yeboah-Kordieh</w:t>
      </w:r>
      <w:proofErr w:type="spellEnd"/>
    </w:p>
    <w:p w:rsidR="009F39CF" w:rsidRPr="000F6F83" w:rsidRDefault="009F39CF" w:rsidP="009F39CF">
      <w:pPr>
        <w:spacing w:line="360" w:lineRule="auto"/>
        <w:jc w:val="both"/>
        <w:rPr>
          <w:rFonts w:asciiTheme="majorBidi" w:eastAsia="Calibri" w:hAnsiTheme="majorBidi" w:cstheme="majorBidi"/>
          <w:b/>
          <w:szCs w:val="24"/>
          <w:lang w:val="en-GB"/>
        </w:rPr>
      </w:pPr>
      <w:r w:rsidRPr="000F6F83">
        <w:rPr>
          <w:rFonts w:asciiTheme="majorBidi" w:eastAsia="Calibri" w:hAnsiTheme="majorBidi" w:cstheme="majorBidi"/>
          <w:b/>
          <w:szCs w:val="24"/>
          <w:lang w:val="en-GB"/>
        </w:rPr>
        <w:t>ITU HEADQUARTERS</w:t>
      </w:r>
    </w:p>
    <w:p w:rsidR="009F39CF" w:rsidRPr="000F6F83" w:rsidRDefault="009F39CF" w:rsidP="00B27BB6">
      <w:pPr>
        <w:pStyle w:val="ListParagraph"/>
        <w:numPr>
          <w:ilvl w:val="0"/>
          <w:numId w:val="27"/>
        </w:numPr>
        <w:spacing w:line="360" w:lineRule="auto"/>
        <w:jc w:val="both"/>
        <w:rPr>
          <w:rFonts w:asciiTheme="majorBidi" w:eastAsia="Calibri" w:hAnsiTheme="majorBidi" w:cstheme="majorBidi"/>
          <w:szCs w:val="24"/>
        </w:rPr>
      </w:pPr>
      <w:r w:rsidRPr="000F6F83">
        <w:rPr>
          <w:rFonts w:asciiTheme="majorBidi" w:eastAsia="Calibri" w:hAnsiTheme="majorBidi" w:cstheme="majorBidi"/>
          <w:szCs w:val="24"/>
        </w:rPr>
        <w:t>Bilel Jamoussi</w:t>
      </w:r>
    </w:p>
    <w:p w:rsidR="009F39CF" w:rsidRPr="000F6F83" w:rsidRDefault="009F39CF" w:rsidP="00B27BB6">
      <w:pPr>
        <w:pStyle w:val="ListParagraph"/>
        <w:numPr>
          <w:ilvl w:val="0"/>
          <w:numId w:val="27"/>
        </w:numPr>
        <w:spacing w:line="360" w:lineRule="auto"/>
        <w:jc w:val="both"/>
        <w:rPr>
          <w:rFonts w:asciiTheme="majorBidi" w:eastAsia="Calibri" w:hAnsiTheme="majorBidi" w:cstheme="majorBidi"/>
          <w:szCs w:val="24"/>
        </w:rPr>
      </w:pPr>
      <w:r w:rsidRPr="000F6F83">
        <w:rPr>
          <w:rFonts w:asciiTheme="majorBidi" w:eastAsia="Calibri" w:hAnsiTheme="majorBidi" w:cstheme="majorBidi"/>
          <w:szCs w:val="24"/>
        </w:rPr>
        <w:t>Stefano Polidori</w:t>
      </w:r>
    </w:p>
    <w:p w:rsidR="009F39CF" w:rsidRPr="000F6F83" w:rsidRDefault="009F39CF" w:rsidP="00B27BB6">
      <w:pPr>
        <w:pStyle w:val="ListParagraph"/>
        <w:numPr>
          <w:ilvl w:val="0"/>
          <w:numId w:val="27"/>
        </w:numPr>
        <w:spacing w:line="360" w:lineRule="auto"/>
        <w:jc w:val="both"/>
        <w:rPr>
          <w:rFonts w:asciiTheme="majorBidi" w:eastAsia="Calibri" w:hAnsiTheme="majorBidi" w:cstheme="majorBidi"/>
          <w:szCs w:val="24"/>
        </w:rPr>
      </w:pPr>
      <w:r w:rsidRPr="000F6F83">
        <w:rPr>
          <w:rFonts w:asciiTheme="majorBidi" w:eastAsia="Calibri" w:hAnsiTheme="majorBidi" w:cstheme="majorBidi"/>
          <w:szCs w:val="24"/>
        </w:rPr>
        <w:t>Riccardo Passerini</w:t>
      </w:r>
    </w:p>
    <w:p w:rsidR="009F39CF" w:rsidRPr="000F6F83" w:rsidRDefault="009F39CF" w:rsidP="009F39CF">
      <w:pPr>
        <w:spacing w:line="360" w:lineRule="auto"/>
        <w:jc w:val="both"/>
        <w:rPr>
          <w:rFonts w:asciiTheme="majorBidi" w:eastAsia="Calibri" w:hAnsiTheme="majorBidi" w:cstheme="majorBidi"/>
          <w:b/>
          <w:szCs w:val="24"/>
        </w:rPr>
      </w:pPr>
      <w:r w:rsidRPr="000F6F83">
        <w:rPr>
          <w:rFonts w:asciiTheme="majorBidi" w:eastAsia="Calibri" w:hAnsiTheme="majorBidi" w:cstheme="majorBidi"/>
          <w:b/>
          <w:szCs w:val="24"/>
        </w:rPr>
        <w:t xml:space="preserve">ITU REGIONAL OFFICE FOR AFRICA </w:t>
      </w:r>
    </w:p>
    <w:p w:rsidR="009F39CF" w:rsidRPr="00B27BB6" w:rsidRDefault="009F39CF" w:rsidP="00B27BB6">
      <w:pPr>
        <w:pStyle w:val="ListParagraph"/>
        <w:numPr>
          <w:ilvl w:val="0"/>
          <w:numId w:val="28"/>
        </w:numPr>
        <w:spacing w:line="360" w:lineRule="auto"/>
        <w:ind w:hanging="654"/>
        <w:jc w:val="both"/>
        <w:rPr>
          <w:rFonts w:asciiTheme="majorBidi" w:eastAsia="Calibri" w:hAnsiTheme="majorBidi" w:cstheme="majorBidi"/>
          <w:szCs w:val="24"/>
        </w:rPr>
      </w:pPr>
      <w:r w:rsidRPr="00B27BB6">
        <w:rPr>
          <w:rFonts w:asciiTheme="majorBidi" w:eastAsia="Calibri" w:hAnsiTheme="majorBidi" w:cstheme="majorBidi"/>
          <w:szCs w:val="24"/>
        </w:rPr>
        <w:t>Andrew Rugege</w:t>
      </w:r>
    </w:p>
    <w:p w:rsidR="009F39CF" w:rsidRPr="00B27BB6" w:rsidRDefault="009F39CF" w:rsidP="00B27BB6">
      <w:pPr>
        <w:pStyle w:val="ListParagraph"/>
        <w:numPr>
          <w:ilvl w:val="0"/>
          <w:numId w:val="28"/>
        </w:numPr>
        <w:spacing w:line="360" w:lineRule="auto"/>
        <w:ind w:hanging="654"/>
        <w:jc w:val="both"/>
        <w:rPr>
          <w:rFonts w:asciiTheme="majorBidi" w:eastAsia="Calibri" w:hAnsiTheme="majorBidi" w:cstheme="majorBidi"/>
          <w:szCs w:val="24"/>
        </w:rPr>
      </w:pPr>
      <w:r w:rsidRPr="00B27BB6">
        <w:rPr>
          <w:rFonts w:asciiTheme="majorBidi" w:eastAsia="Calibri" w:hAnsiTheme="majorBidi" w:cstheme="majorBidi"/>
          <w:szCs w:val="24"/>
        </w:rPr>
        <w:t>Chali Tumelo</w:t>
      </w:r>
    </w:p>
    <w:p w:rsidR="009F39CF" w:rsidRDefault="009F39CF">
      <w:pPr>
        <w:spacing w:before="0"/>
        <w:rPr>
          <w:rFonts w:eastAsia="Batang"/>
          <w:b/>
          <w:bCs/>
          <w:szCs w:val="24"/>
          <w:lang w:val="en-GB"/>
        </w:rPr>
      </w:pPr>
      <w:r>
        <w:rPr>
          <w:rFonts w:eastAsia="Batang"/>
          <w:b/>
          <w:bCs/>
          <w:szCs w:val="24"/>
          <w:lang w:val="en-GB"/>
        </w:rPr>
        <w:br w:type="page"/>
      </w:r>
    </w:p>
    <w:p w:rsidR="009F39CF" w:rsidRPr="00B27BB6" w:rsidRDefault="009F39CF" w:rsidP="00B27BB6">
      <w:pPr>
        <w:spacing w:after="360"/>
        <w:jc w:val="center"/>
        <w:rPr>
          <w:b/>
          <w:bCs/>
        </w:rPr>
      </w:pPr>
      <w:r w:rsidRPr="00B27BB6">
        <w:rPr>
          <w:b/>
          <w:bCs/>
        </w:rPr>
        <w:lastRenderedPageBreak/>
        <w:t>ABBREVIATIONS</w:t>
      </w:r>
    </w:p>
    <w:p w:rsidR="009F39CF" w:rsidRPr="009F39CF" w:rsidRDefault="009F39CF" w:rsidP="00B27BB6">
      <w:pPr>
        <w:spacing w:before="360"/>
        <w:contextualSpacing/>
        <w:rPr>
          <w:rFonts w:asciiTheme="majorBidi" w:hAnsiTheme="majorBidi" w:cstheme="majorBidi"/>
          <w:szCs w:val="24"/>
          <w:lang w:val="en-GB"/>
        </w:rPr>
      </w:pPr>
      <w:r w:rsidRPr="009F39CF">
        <w:rPr>
          <w:rFonts w:asciiTheme="majorBidi" w:hAnsiTheme="majorBidi" w:cstheme="majorBidi"/>
          <w:szCs w:val="24"/>
          <w:lang w:val="en-GB"/>
        </w:rPr>
        <w:t>2G</w:t>
      </w:r>
      <w:r w:rsidRPr="009F39CF">
        <w:rPr>
          <w:rFonts w:asciiTheme="majorBidi" w:hAnsiTheme="majorBidi" w:cstheme="majorBidi"/>
          <w:lang w:val="en-GB"/>
        </w:rPr>
        <w:tab/>
      </w:r>
      <w:r w:rsidRPr="009F39CF">
        <w:rPr>
          <w:rFonts w:asciiTheme="majorBidi" w:hAnsiTheme="majorBidi" w:cstheme="majorBidi"/>
          <w:lang w:val="en-GB"/>
        </w:rPr>
        <w:tab/>
      </w:r>
      <w:r w:rsidRPr="009F39CF">
        <w:rPr>
          <w:rFonts w:asciiTheme="majorBidi" w:hAnsiTheme="majorBidi" w:cstheme="majorBidi"/>
          <w:lang w:val="en-GB"/>
        </w:rPr>
        <w:tab/>
      </w:r>
      <w:r w:rsidRPr="009F39CF">
        <w:rPr>
          <w:rFonts w:asciiTheme="majorBidi" w:hAnsiTheme="majorBidi" w:cstheme="majorBidi"/>
          <w:szCs w:val="24"/>
          <w:lang w:val="en-GB"/>
        </w:rPr>
        <w:t>Second Generation Wireless Telephony</w:t>
      </w:r>
    </w:p>
    <w:p w:rsidR="009F39CF" w:rsidRPr="009F39CF" w:rsidRDefault="009F39CF" w:rsidP="009F39CF">
      <w:pPr>
        <w:contextualSpacing/>
        <w:rPr>
          <w:rFonts w:asciiTheme="majorBidi" w:hAnsiTheme="majorBidi" w:cstheme="majorBidi"/>
          <w:szCs w:val="24"/>
          <w:lang w:val="en-GB"/>
        </w:rPr>
      </w:pPr>
      <w:r w:rsidRPr="009F39CF">
        <w:rPr>
          <w:rFonts w:asciiTheme="majorBidi" w:hAnsiTheme="majorBidi" w:cstheme="majorBidi"/>
          <w:szCs w:val="24"/>
          <w:lang w:val="en-GB"/>
        </w:rPr>
        <w:t>3G</w:t>
      </w:r>
      <w:r w:rsidRPr="009F39CF">
        <w:rPr>
          <w:rFonts w:asciiTheme="majorBidi" w:hAnsiTheme="majorBidi" w:cstheme="majorBidi"/>
          <w:szCs w:val="24"/>
          <w:lang w:val="en-GB"/>
        </w:rPr>
        <w:tab/>
      </w:r>
      <w:r w:rsidRPr="009F39CF">
        <w:rPr>
          <w:rFonts w:asciiTheme="majorBidi" w:hAnsiTheme="majorBidi" w:cstheme="majorBidi"/>
          <w:szCs w:val="24"/>
          <w:lang w:val="en-GB"/>
        </w:rPr>
        <w:tab/>
      </w:r>
      <w:r w:rsidRPr="009F39CF">
        <w:rPr>
          <w:rFonts w:asciiTheme="majorBidi" w:hAnsiTheme="majorBidi" w:cstheme="majorBidi"/>
          <w:szCs w:val="24"/>
          <w:lang w:val="en-GB"/>
        </w:rPr>
        <w:tab/>
        <w:t>Third Generation Wireless Telephony</w:t>
      </w:r>
    </w:p>
    <w:p w:rsidR="009F39CF" w:rsidRPr="009F39CF" w:rsidRDefault="009F39CF" w:rsidP="009F39CF">
      <w:pPr>
        <w:contextualSpacing/>
        <w:rPr>
          <w:rFonts w:asciiTheme="majorBidi" w:hAnsiTheme="majorBidi" w:cstheme="majorBidi"/>
          <w:szCs w:val="24"/>
          <w:lang w:val="en-GB"/>
        </w:rPr>
      </w:pPr>
      <w:r w:rsidRPr="009F39CF">
        <w:rPr>
          <w:rFonts w:asciiTheme="majorBidi" w:hAnsiTheme="majorBidi" w:cstheme="majorBidi"/>
          <w:szCs w:val="24"/>
          <w:lang w:val="en-GB"/>
        </w:rPr>
        <w:t>4G</w:t>
      </w:r>
      <w:r w:rsidRPr="009F39CF">
        <w:rPr>
          <w:rFonts w:asciiTheme="majorBidi" w:hAnsiTheme="majorBidi" w:cstheme="majorBidi"/>
          <w:szCs w:val="24"/>
          <w:lang w:val="en-GB"/>
        </w:rPr>
        <w:tab/>
      </w:r>
      <w:r w:rsidRPr="009F39CF">
        <w:rPr>
          <w:rFonts w:asciiTheme="majorBidi" w:hAnsiTheme="majorBidi" w:cstheme="majorBidi"/>
          <w:szCs w:val="24"/>
          <w:lang w:val="en-GB"/>
        </w:rPr>
        <w:tab/>
      </w:r>
      <w:r w:rsidRPr="009F39CF">
        <w:rPr>
          <w:rFonts w:asciiTheme="majorBidi" w:hAnsiTheme="majorBidi" w:cstheme="majorBidi"/>
          <w:szCs w:val="24"/>
          <w:lang w:val="en-GB"/>
        </w:rPr>
        <w:tab/>
        <w:t>Fourth Generation Wireless Telephony</w:t>
      </w:r>
    </w:p>
    <w:p w:rsidR="009F39CF" w:rsidRPr="009F39CF" w:rsidRDefault="009F39CF" w:rsidP="009F39CF">
      <w:pPr>
        <w:contextualSpacing/>
        <w:rPr>
          <w:rFonts w:asciiTheme="majorBidi" w:hAnsiTheme="majorBidi" w:cstheme="majorBidi"/>
          <w:szCs w:val="24"/>
          <w:lang w:val="en-GB"/>
        </w:rPr>
      </w:pPr>
      <w:r w:rsidRPr="009F39CF">
        <w:rPr>
          <w:rFonts w:asciiTheme="majorBidi" w:hAnsiTheme="majorBidi" w:cstheme="majorBidi"/>
          <w:szCs w:val="24"/>
          <w:lang w:val="en-GB"/>
        </w:rPr>
        <w:t>C&amp;I</w:t>
      </w:r>
      <w:r w:rsidRPr="009F39CF">
        <w:rPr>
          <w:rFonts w:asciiTheme="majorBidi" w:hAnsiTheme="majorBidi" w:cstheme="majorBidi"/>
          <w:szCs w:val="24"/>
          <w:lang w:val="en-GB"/>
        </w:rPr>
        <w:tab/>
      </w:r>
      <w:r w:rsidRPr="009F39CF">
        <w:rPr>
          <w:rFonts w:asciiTheme="majorBidi" w:hAnsiTheme="majorBidi" w:cstheme="majorBidi"/>
          <w:szCs w:val="24"/>
          <w:lang w:val="en-GB"/>
        </w:rPr>
        <w:tab/>
      </w:r>
      <w:r w:rsidRPr="009F39CF">
        <w:rPr>
          <w:rFonts w:asciiTheme="majorBidi" w:hAnsiTheme="majorBidi" w:cstheme="majorBidi"/>
          <w:szCs w:val="24"/>
          <w:lang w:val="en-GB"/>
        </w:rPr>
        <w:tab/>
        <w:t>Conformity and Interoperability</w:t>
      </w:r>
    </w:p>
    <w:p w:rsidR="009F39CF" w:rsidRPr="009F39CF" w:rsidRDefault="009F39CF" w:rsidP="009F39CF">
      <w:pPr>
        <w:contextualSpacing/>
        <w:rPr>
          <w:rFonts w:asciiTheme="majorBidi" w:hAnsiTheme="majorBidi" w:cstheme="majorBidi"/>
          <w:szCs w:val="24"/>
          <w:lang w:val="en-GB"/>
        </w:rPr>
      </w:pPr>
      <w:proofErr w:type="spellStart"/>
      <w:r w:rsidRPr="009F39CF">
        <w:rPr>
          <w:rFonts w:asciiTheme="majorBidi" w:hAnsiTheme="majorBidi" w:cstheme="majorBidi"/>
          <w:szCs w:val="24"/>
          <w:lang w:val="en-GB"/>
        </w:rPr>
        <w:t>CSPro</w:t>
      </w:r>
      <w:proofErr w:type="spellEnd"/>
      <w:r>
        <w:rPr>
          <w:rFonts w:asciiTheme="majorBidi" w:hAnsiTheme="majorBidi" w:cstheme="majorBidi"/>
          <w:szCs w:val="24"/>
          <w:lang w:val="en-GB"/>
        </w:rPr>
        <w:tab/>
      </w:r>
      <w:r>
        <w:rPr>
          <w:rFonts w:asciiTheme="majorBidi" w:hAnsiTheme="majorBidi" w:cstheme="majorBidi"/>
          <w:szCs w:val="24"/>
          <w:lang w:val="en-GB"/>
        </w:rPr>
        <w:tab/>
      </w:r>
      <w:r w:rsidRPr="009F39CF">
        <w:rPr>
          <w:rFonts w:asciiTheme="majorBidi" w:hAnsiTheme="majorBidi" w:cstheme="majorBidi"/>
          <w:szCs w:val="24"/>
          <w:lang w:val="en-GB"/>
        </w:rPr>
        <w:t>Census and Survey Processing System</w:t>
      </w:r>
    </w:p>
    <w:p w:rsidR="009F39CF" w:rsidRPr="009F39CF" w:rsidRDefault="009F39CF" w:rsidP="009F39CF">
      <w:pPr>
        <w:contextualSpacing/>
        <w:rPr>
          <w:rFonts w:asciiTheme="majorBidi" w:hAnsiTheme="majorBidi" w:cstheme="majorBidi"/>
          <w:szCs w:val="24"/>
          <w:lang w:val="en-GB"/>
        </w:rPr>
      </w:pPr>
      <w:r w:rsidRPr="009F39CF">
        <w:rPr>
          <w:rFonts w:asciiTheme="majorBidi" w:hAnsiTheme="majorBidi" w:cstheme="majorBidi"/>
          <w:szCs w:val="24"/>
          <w:lang w:val="en-GB"/>
        </w:rPr>
        <w:t>EMI</w:t>
      </w:r>
      <w:r w:rsidRPr="009F39CF">
        <w:rPr>
          <w:rFonts w:asciiTheme="majorBidi" w:hAnsiTheme="majorBidi" w:cstheme="majorBidi"/>
          <w:szCs w:val="24"/>
          <w:lang w:val="en-GB"/>
        </w:rPr>
        <w:tab/>
      </w:r>
      <w:r w:rsidRPr="009F39CF">
        <w:rPr>
          <w:rFonts w:asciiTheme="majorBidi" w:hAnsiTheme="majorBidi" w:cstheme="majorBidi"/>
          <w:szCs w:val="24"/>
          <w:lang w:val="en-GB"/>
        </w:rPr>
        <w:tab/>
      </w:r>
      <w:r w:rsidRPr="009F39CF">
        <w:rPr>
          <w:rFonts w:asciiTheme="majorBidi" w:hAnsiTheme="majorBidi" w:cstheme="majorBidi"/>
          <w:szCs w:val="24"/>
          <w:lang w:val="en-GB"/>
        </w:rPr>
        <w:tab/>
        <w:t>Electromagnetic Immunity</w:t>
      </w:r>
    </w:p>
    <w:p w:rsidR="009F39CF" w:rsidRPr="009F39CF" w:rsidRDefault="009F39CF" w:rsidP="009F39CF">
      <w:pPr>
        <w:contextualSpacing/>
        <w:rPr>
          <w:rFonts w:asciiTheme="majorBidi" w:hAnsiTheme="majorBidi" w:cstheme="majorBidi"/>
          <w:szCs w:val="24"/>
          <w:lang w:val="en-GB"/>
        </w:rPr>
      </w:pPr>
      <w:r w:rsidRPr="009F39CF">
        <w:rPr>
          <w:rFonts w:asciiTheme="majorBidi" w:hAnsiTheme="majorBidi" w:cstheme="majorBidi"/>
          <w:szCs w:val="24"/>
          <w:lang w:val="en-GB"/>
        </w:rPr>
        <w:t>ICT</w:t>
      </w:r>
      <w:r w:rsidRPr="009F39CF">
        <w:rPr>
          <w:rFonts w:asciiTheme="majorBidi" w:hAnsiTheme="majorBidi" w:cstheme="majorBidi"/>
          <w:szCs w:val="24"/>
          <w:lang w:val="en-GB"/>
        </w:rPr>
        <w:tab/>
      </w:r>
      <w:r w:rsidRPr="009F39CF">
        <w:rPr>
          <w:rFonts w:asciiTheme="majorBidi" w:hAnsiTheme="majorBidi" w:cstheme="majorBidi"/>
          <w:szCs w:val="24"/>
          <w:lang w:val="en-GB"/>
        </w:rPr>
        <w:tab/>
      </w:r>
      <w:r w:rsidRPr="009F39CF">
        <w:rPr>
          <w:rFonts w:asciiTheme="majorBidi" w:hAnsiTheme="majorBidi" w:cstheme="majorBidi"/>
          <w:szCs w:val="24"/>
          <w:lang w:val="en-GB"/>
        </w:rPr>
        <w:tab/>
        <w:t>Information and Communications Technology</w:t>
      </w:r>
    </w:p>
    <w:p w:rsidR="009F39CF" w:rsidRPr="009F39CF" w:rsidRDefault="009F39CF" w:rsidP="009F39CF">
      <w:pPr>
        <w:contextualSpacing/>
        <w:rPr>
          <w:rFonts w:asciiTheme="majorBidi" w:hAnsiTheme="majorBidi" w:cstheme="majorBidi"/>
          <w:szCs w:val="24"/>
          <w:lang w:val="en-GB"/>
        </w:rPr>
      </w:pPr>
      <w:r w:rsidRPr="009F39CF">
        <w:rPr>
          <w:rFonts w:asciiTheme="majorBidi" w:hAnsiTheme="majorBidi" w:cstheme="majorBidi"/>
          <w:szCs w:val="24"/>
          <w:lang w:val="en-GB"/>
        </w:rPr>
        <w:t>ITU</w:t>
      </w:r>
      <w:r w:rsidRPr="009F39CF">
        <w:rPr>
          <w:rFonts w:asciiTheme="majorBidi" w:hAnsiTheme="majorBidi" w:cstheme="majorBidi"/>
          <w:szCs w:val="24"/>
          <w:lang w:val="en-GB"/>
        </w:rPr>
        <w:tab/>
      </w:r>
      <w:r w:rsidRPr="009F39CF">
        <w:rPr>
          <w:rFonts w:asciiTheme="majorBidi" w:hAnsiTheme="majorBidi" w:cstheme="majorBidi"/>
          <w:szCs w:val="24"/>
          <w:lang w:val="en-GB"/>
        </w:rPr>
        <w:tab/>
      </w:r>
      <w:r w:rsidRPr="009F39CF">
        <w:rPr>
          <w:rFonts w:asciiTheme="majorBidi" w:hAnsiTheme="majorBidi" w:cstheme="majorBidi"/>
          <w:szCs w:val="24"/>
          <w:lang w:val="en-GB"/>
        </w:rPr>
        <w:tab/>
        <w:t>International Telecommunication Union</w:t>
      </w:r>
    </w:p>
    <w:p w:rsidR="009F39CF" w:rsidRPr="009F39CF" w:rsidRDefault="009F39CF" w:rsidP="009F39CF">
      <w:pPr>
        <w:contextualSpacing/>
        <w:rPr>
          <w:rFonts w:asciiTheme="majorBidi" w:hAnsiTheme="majorBidi" w:cstheme="majorBidi"/>
          <w:szCs w:val="24"/>
          <w:lang w:val="en-GB"/>
        </w:rPr>
      </w:pPr>
      <w:r w:rsidRPr="009F39CF">
        <w:rPr>
          <w:rFonts w:asciiTheme="majorBidi" w:hAnsiTheme="majorBidi" w:cstheme="majorBidi"/>
          <w:szCs w:val="24"/>
          <w:lang w:val="en-GB"/>
        </w:rPr>
        <w:t>ITU-D SG1&amp;2</w:t>
      </w:r>
      <w:r w:rsidRPr="009F39CF">
        <w:rPr>
          <w:rFonts w:asciiTheme="majorBidi" w:hAnsiTheme="majorBidi" w:cstheme="majorBidi"/>
          <w:szCs w:val="24"/>
          <w:lang w:val="en-GB"/>
        </w:rPr>
        <w:tab/>
        <w:t>International Telecommunication Union – Development Sector Study Group 1&amp;2</w:t>
      </w:r>
    </w:p>
    <w:p w:rsidR="009F39CF" w:rsidRPr="009F39CF" w:rsidRDefault="009F39CF" w:rsidP="009F39CF">
      <w:pPr>
        <w:contextualSpacing/>
        <w:rPr>
          <w:rFonts w:asciiTheme="majorBidi" w:hAnsiTheme="majorBidi" w:cstheme="majorBidi"/>
          <w:szCs w:val="24"/>
          <w:lang w:val="en-GB"/>
        </w:rPr>
      </w:pPr>
      <w:r w:rsidRPr="009F39CF">
        <w:rPr>
          <w:rFonts w:asciiTheme="majorBidi" w:hAnsiTheme="majorBidi" w:cstheme="majorBidi"/>
          <w:szCs w:val="24"/>
          <w:lang w:val="en-GB"/>
        </w:rPr>
        <w:t xml:space="preserve">ITU-TR </w:t>
      </w:r>
      <w:r w:rsidRPr="009F39CF">
        <w:rPr>
          <w:rFonts w:asciiTheme="majorBidi" w:hAnsiTheme="majorBidi" w:cstheme="majorBidi"/>
          <w:szCs w:val="24"/>
          <w:lang w:val="en-GB"/>
        </w:rPr>
        <w:tab/>
      </w:r>
      <w:r w:rsidRPr="009F39CF">
        <w:rPr>
          <w:rFonts w:asciiTheme="majorBidi" w:hAnsiTheme="majorBidi" w:cstheme="majorBidi"/>
          <w:szCs w:val="24"/>
          <w:lang w:val="en-GB"/>
        </w:rPr>
        <w:tab/>
        <w:t>ITU – Technical Report</w:t>
      </w:r>
    </w:p>
    <w:p w:rsidR="009F39CF" w:rsidRPr="009F39CF" w:rsidRDefault="009F39CF" w:rsidP="009F39CF">
      <w:pPr>
        <w:ind w:left="1701" w:hanging="1701"/>
        <w:contextualSpacing/>
        <w:rPr>
          <w:rFonts w:asciiTheme="majorBidi" w:hAnsiTheme="majorBidi" w:cstheme="majorBidi"/>
          <w:szCs w:val="24"/>
          <w:lang w:val="en-GB"/>
        </w:rPr>
      </w:pPr>
      <w:r w:rsidRPr="009F39CF">
        <w:rPr>
          <w:rFonts w:asciiTheme="majorBidi" w:hAnsiTheme="majorBidi" w:cstheme="majorBidi"/>
          <w:szCs w:val="24"/>
          <w:lang w:val="en-GB"/>
        </w:rPr>
        <w:t>ITU-T SG11</w:t>
      </w:r>
      <w:r w:rsidRPr="009F39CF">
        <w:rPr>
          <w:rFonts w:asciiTheme="majorBidi" w:hAnsiTheme="majorBidi" w:cstheme="majorBidi"/>
          <w:szCs w:val="24"/>
          <w:lang w:val="en-GB"/>
        </w:rPr>
        <w:tab/>
        <w:t>International Telecommunication Union – Telecommunication Standardization Sector Study Group 11</w:t>
      </w:r>
    </w:p>
    <w:p w:rsidR="009F39CF" w:rsidRPr="009F39CF" w:rsidRDefault="009F39CF" w:rsidP="009F39CF">
      <w:pPr>
        <w:ind w:left="1701" w:hanging="1701"/>
        <w:contextualSpacing/>
        <w:rPr>
          <w:rFonts w:asciiTheme="majorBidi" w:hAnsiTheme="majorBidi" w:cstheme="majorBidi"/>
          <w:szCs w:val="24"/>
          <w:lang w:val="en-GB"/>
        </w:rPr>
      </w:pPr>
      <w:proofErr w:type="spellStart"/>
      <w:r w:rsidRPr="009F39CF">
        <w:rPr>
          <w:rFonts w:asciiTheme="majorBidi" w:hAnsiTheme="majorBidi" w:cstheme="majorBidi"/>
          <w:szCs w:val="24"/>
          <w:lang w:val="en-GB"/>
        </w:rPr>
        <w:t>QoS</w:t>
      </w:r>
      <w:proofErr w:type="spellEnd"/>
      <w:r w:rsidRPr="009F39CF">
        <w:rPr>
          <w:rFonts w:asciiTheme="majorBidi" w:hAnsiTheme="majorBidi" w:cstheme="majorBidi"/>
          <w:szCs w:val="24"/>
          <w:lang w:val="en-GB"/>
        </w:rPr>
        <w:tab/>
        <w:t>Quality of Service</w:t>
      </w:r>
    </w:p>
    <w:p w:rsidR="009F39CF" w:rsidRPr="009F39CF" w:rsidRDefault="009F39CF" w:rsidP="009F39CF">
      <w:pPr>
        <w:contextualSpacing/>
        <w:rPr>
          <w:rFonts w:asciiTheme="majorBidi" w:hAnsiTheme="majorBidi" w:cstheme="majorBidi"/>
          <w:szCs w:val="24"/>
          <w:lang w:val="en-GB"/>
        </w:rPr>
      </w:pPr>
      <w:r w:rsidRPr="009F39CF">
        <w:rPr>
          <w:rFonts w:asciiTheme="majorBidi" w:hAnsiTheme="majorBidi" w:cstheme="majorBidi"/>
          <w:szCs w:val="24"/>
          <w:lang w:val="en-GB"/>
        </w:rPr>
        <w:t>RF</w:t>
      </w:r>
      <w:r w:rsidRPr="009F39CF">
        <w:rPr>
          <w:rFonts w:asciiTheme="majorBidi" w:hAnsiTheme="majorBidi" w:cstheme="majorBidi"/>
          <w:szCs w:val="24"/>
          <w:lang w:val="en-GB"/>
        </w:rPr>
        <w:tab/>
      </w:r>
      <w:r w:rsidRPr="009F39CF">
        <w:rPr>
          <w:rFonts w:asciiTheme="majorBidi" w:hAnsiTheme="majorBidi" w:cstheme="majorBidi"/>
          <w:szCs w:val="24"/>
          <w:lang w:val="en-GB"/>
        </w:rPr>
        <w:tab/>
      </w:r>
      <w:r w:rsidRPr="009F39CF">
        <w:rPr>
          <w:rFonts w:asciiTheme="majorBidi" w:hAnsiTheme="majorBidi" w:cstheme="majorBidi"/>
          <w:szCs w:val="24"/>
          <w:lang w:val="en-GB"/>
        </w:rPr>
        <w:tab/>
        <w:t>Radio Frequency</w:t>
      </w:r>
    </w:p>
    <w:p w:rsidR="009F39CF" w:rsidRPr="009F39CF" w:rsidRDefault="009F39CF" w:rsidP="009F39CF">
      <w:pPr>
        <w:contextualSpacing/>
        <w:rPr>
          <w:rFonts w:asciiTheme="majorBidi" w:hAnsiTheme="majorBidi" w:cstheme="majorBidi"/>
          <w:szCs w:val="24"/>
          <w:lang w:val="en-GB"/>
        </w:rPr>
      </w:pPr>
      <w:r w:rsidRPr="009F39CF">
        <w:rPr>
          <w:rFonts w:asciiTheme="majorBidi" w:hAnsiTheme="majorBidi" w:cstheme="majorBidi"/>
          <w:szCs w:val="24"/>
          <w:lang w:val="en-GB"/>
        </w:rPr>
        <w:t>SPSS</w:t>
      </w:r>
      <w:r w:rsidRPr="009F39CF">
        <w:rPr>
          <w:rFonts w:asciiTheme="majorBidi" w:hAnsiTheme="majorBidi" w:cstheme="majorBidi"/>
          <w:szCs w:val="24"/>
          <w:lang w:val="en-GB"/>
        </w:rPr>
        <w:tab/>
      </w:r>
      <w:r w:rsidRPr="009F39CF">
        <w:rPr>
          <w:rFonts w:asciiTheme="majorBidi" w:hAnsiTheme="majorBidi" w:cstheme="majorBidi"/>
          <w:szCs w:val="24"/>
          <w:lang w:val="en-GB"/>
        </w:rPr>
        <w:tab/>
      </w:r>
      <w:r w:rsidRPr="009F39CF">
        <w:rPr>
          <w:rFonts w:asciiTheme="majorBidi" w:hAnsiTheme="majorBidi" w:cstheme="majorBidi"/>
          <w:szCs w:val="24"/>
          <w:lang w:val="en-GB"/>
        </w:rPr>
        <w:tab/>
        <w:t>Statistical Package for Social Sciences</w:t>
      </w:r>
    </w:p>
    <w:p w:rsidR="009F39CF" w:rsidRPr="009F39CF" w:rsidRDefault="009F39CF" w:rsidP="009F39CF">
      <w:pPr>
        <w:contextualSpacing/>
        <w:rPr>
          <w:rFonts w:asciiTheme="majorBidi" w:hAnsiTheme="majorBidi" w:cstheme="majorBidi"/>
          <w:szCs w:val="24"/>
          <w:lang w:val="en-GB"/>
        </w:rPr>
      </w:pPr>
      <w:r w:rsidRPr="009F39CF">
        <w:rPr>
          <w:rFonts w:asciiTheme="majorBidi" w:hAnsiTheme="majorBidi" w:cstheme="majorBidi"/>
          <w:szCs w:val="24"/>
          <w:lang w:val="en-GB"/>
        </w:rPr>
        <w:t>TRIPS</w:t>
      </w:r>
      <w:r w:rsidRPr="009F39CF">
        <w:rPr>
          <w:rFonts w:asciiTheme="majorBidi" w:hAnsiTheme="majorBidi" w:cstheme="majorBidi"/>
          <w:szCs w:val="24"/>
          <w:lang w:val="en-GB"/>
        </w:rPr>
        <w:tab/>
      </w:r>
      <w:r w:rsidRPr="009F39CF">
        <w:rPr>
          <w:rFonts w:asciiTheme="majorBidi" w:hAnsiTheme="majorBidi" w:cstheme="majorBidi"/>
          <w:szCs w:val="24"/>
          <w:lang w:val="en-GB"/>
        </w:rPr>
        <w:tab/>
        <w:t>Trade-Related aspects of Intellectual Property Rights</w:t>
      </w:r>
    </w:p>
    <w:p w:rsidR="009F39CF" w:rsidRPr="009F39CF" w:rsidRDefault="009F39CF" w:rsidP="009F39CF">
      <w:pPr>
        <w:contextualSpacing/>
        <w:rPr>
          <w:rFonts w:asciiTheme="majorBidi" w:hAnsiTheme="majorBidi" w:cstheme="majorBidi"/>
          <w:szCs w:val="24"/>
          <w:lang w:val="en-GB"/>
        </w:rPr>
      </w:pPr>
      <w:r w:rsidRPr="009F39CF">
        <w:rPr>
          <w:rFonts w:asciiTheme="majorBidi" w:hAnsiTheme="majorBidi" w:cstheme="majorBidi"/>
          <w:szCs w:val="24"/>
          <w:lang w:val="en-GB"/>
        </w:rPr>
        <w:t>WTO</w:t>
      </w:r>
      <w:r w:rsidRPr="009F39CF">
        <w:rPr>
          <w:rFonts w:asciiTheme="majorBidi" w:hAnsiTheme="majorBidi" w:cstheme="majorBidi"/>
          <w:szCs w:val="24"/>
          <w:lang w:val="en-GB"/>
        </w:rPr>
        <w:tab/>
      </w:r>
      <w:r w:rsidRPr="009F39CF">
        <w:rPr>
          <w:rFonts w:asciiTheme="majorBidi" w:hAnsiTheme="majorBidi" w:cstheme="majorBidi"/>
          <w:szCs w:val="24"/>
          <w:lang w:val="en-GB"/>
        </w:rPr>
        <w:tab/>
      </w:r>
      <w:r w:rsidRPr="009F39CF">
        <w:rPr>
          <w:rFonts w:asciiTheme="majorBidi" w:hAnsiTheme="majorBidi" w:cstheme="majorBidi"/>
          <w:szCs w:val="24"/>
          <w:lang w:val="en-GB"/>
        </w:rPr>
        <w:tab/>
        <w:t>World Trade Organization</w:t>
      </w:r>
    </w:p>
    <w:p w:rsidR="009F39CF" w:rsidRDefault="009F39CF">
      <w:pPr>
        <w:spacing w:before="0"/>
        <w:rPr>
          <w:rFonts w:ascii="Comic Sans MS" w:hAnsi="Comic Sans MS"/>
          <w:szCs w:val="24"/>
          <w:lang w:val="en-GB"/>
        </w:rPr>
      </w:pPr>
      <w:r>
        <w:rPr>
          <w:rFonts w:ascii="Comic Sans MS" w:hAnsi="Comic Sans MS"/>
          <w:szCs w:val="24"/>
          <w:lang w:val="en-GB"/>
        </w:rPr>
        <w:br w:type="page"/>
      </w:r>
    </w:p>
    <w:p w:rsidR="009F39CF" w:rsidRPr="00B27BB6" w:rsidRDefault="009F39CF" w:rsidP="00B27BB6">
      <w:pPr>
        <w:spacing w:after="120"/>
        <w:jc w:val="center"/>
        <w:rPr>
          <w:b/>
          <w:bCs/>
        </w:rPr>
      </w:pPr>
      <w:r w:rsidRPr="00B27BB6">
        <w:rPr>
          <w:b/>
          <w:bCs/>
        </w:rPr>
        <w:lastRenderedPageBreak/>
        <w:t>ABSTRACT</w:t>
      </w:r>
    </w:p>
    <w:p w:rsidR="009F39CF" w:rsidRPr="00385F8B" w:rsidRDefault="009F39CF" w:rsidP="009F39CF">
      <w:pPr>
        <w:contextualSpacing/>
        <w:jc w:val="both"/>
        <w:rPr>
          <w:b/>
          <w:szCs w:val="24"/>
        </w:rPr>
      </w:pPr>
      <w:r>
        <w:rPr>
          <w:szCs w:val="24"/>
        </w:rPr>
        <w:t xml:space="preserve">The </w:t>
      </w:r>
      <w:r w:rsidRPr="00385F8B">
        <w:rPr>
          <w:szCs w:val="24"/>
        </w:rPr>
        <w:t xml:space="preserve">survey on Counterfeit ICT Devices in Africa </w:t>
      </w:r>
      <w:r>
        <w:rPr>
          <w:szCs w:val="24"/>
        </w:rPr>
        <w:t xml:space="preserve">was </w:t>
      </w:r>
      <w:r w:rsidRPr="00385F8B">
        <w:rPr>
          <w:szCs w:val="24"/>
        </w:rPr>
        <w:t xml:space="preserve">aimed at gathering information on </w:t>
      </w:r>
      <w:r w:rsidRPr="00385F8B">
        <w:rPr>
          <w:szCs w:val="24"/>
          <w:lang w:val="en-GB"/>
        </w:rPr>
        <w:t xml:space="preserve">challenges, use cases and efforts in place to address the problem of counterfeit ICT </w:t>
      </w:r>
      <w:r>
        <w:rPr>
          <w:szCs w:val="24"/>
          <w:lang w:val="en-GB"/>
        </w:rPr>
        <w:t>devices</w:t>
      </w:r>
      <w:r w:rsidRPr="00385F8B">
        <w:rPr>
          <w:szCs w:val="24"/>
          <w:lang w:val="en-GB"/>
        </w:rPr>
        <w:t xml:space="preserve"> and </w:t>
      </w:r>
      <w:r w:rsidRPr="00385F8B">
        <w:rPr>
          <w:szCs w:val="24"/>
        </w:rPr>
        <w:t xml:space="preserve">collect </w:t>
      </w:r>
      <w:r>
        <w:rPr>
          <w:szCs w:val="24"/>
        </w:rPr>
        <w:t>information from Member States in the region</w:t>
      </w:r>
      <w:r w:rsidRPr="00385F8B">
        <w:rPr>
          <w:szCs w:val="24"/>
        </w:rPr>
        <w:t xml:space="preserve"> to progress the on-going study on Counterfeit ICT devices</w:t>
      </w:r>
      <w:r>
        <w:rPr>
          <w:szCs w:val="24"/>
        </w:rPr>
        <w:t>,</w:t>
      </w:r>
      <w:r w:rsidRPr="00385F8B">
        <w:rPr>
          <w:szCs w:val="24"/>
        </w:rPr>
        <w:t xml:space="preserve"> in ITU-T Study Group 11</w:t>
      </w:r>
      <w:r>
        <w:rPr>
          <w:szCs w:val="24"/>
        </w:rPr>
        <w:t xml:space="preserve"> and ITU- D Study Groups</w:t>
      </w:r>
      <w:r w:rsidRPr="00385F8B">
        <w:rPr>
          <w:szCs w:val="24"/>
        </w:rPr>
        <w:t xml:space="preserve">. </w:t>
      </w:r>
    </w:p>
    <w:p w:rsidR="009F39CF" w:rsidRDefault="009F39CF" w:rsidP="009F39CF">
      <w:pPr>
        <w:contextualSpacing/>
        <w:jc w:val="both"/>
        <w:rPr>
          <w:szCs w:val="24"/>
          <w:lang w:val="en-GB"/>
        </w:rPr>
      </w:pPr>
    </w:p>
    <w:p w:rsidR="009F39CF" w:rsidRDefault="009F39CF" w:rsidP="009F39CF">
      <w:pPr>
        <w:contextualSpacing/>
        <w:jc w:val="both"/>
        <w:rPr>
          <w:szCs w:val="24"/>
        </w:rPr>
      </w:pPr>
      <w:r>
        <w:rPr>
          <w:szCs w:val="24"/>
          <w:lang w:val="en-GB"/>
        </w:rPr>
        <w:t xml:space="preserve">The </w:t>
      </w:r>
      <w:r w:rsidRPr="00385F8B">
        <w:rPr>
          <w:szCs w:val="24"/>
          <w:lang w:val="en-GB"/>
        </w:rPr>
        <w:t>survey explor</w:t>
      </w:r>
      <w:r>
        <w:rPr>
          <w:szCs w:val="24"/>
          <w:lang w:val="en-GB"/>
        </w:rPr>
        <w:t>ed</w:t>
      </w:r>
      <w:r w:rsidRPr="00385F8B">
        <w:rPr>
          <w:szCs w:val="24"/>
          <w:lang w:val="en-GB"/>
        </w:rPr>
        <w:t xml:space="preserve"> the perspectives of Afr</w:t>
      </w:r>
      <w:r>
        <w:rPr>
          <w:szCs w:val="24"/>
          <w:lang w:val="en-GB"/>
        </w:rPr>
        <w:t xml:space="preserve">ica on counterfeit ICT devices. It also </w:t>
      </w:r>
      <w:r w:rsidRPr="00385F8B">
        <w:rPr>
          <w:szCs w:val="24"/>
          <w:lang w:val="en-GB"/>
        </w:rPr>
        <w:t xml:space="preserve">provides background information </w:t>
      </w:r>
      <w:r>
        <w:rPr>
          <w:szCs w:val="24"/>
          <w:lang w:val="en-GB"/>
        </w:rPr>
        <w:t xml:space="preserve">on the </w:t>
      </w:r>
      <w:r w:rsidRPr="00385F8B">
        <w:rPr>
          <w:szCs w:val="24"/>
          <w:lang w:val="en-GB"/>
        </w:rPr>
        <w:t xml:space="preserve">national initiatives to combat ICT counterfeit devices. </w:t>
      </w:r>
      <w:r w:rsidRPr="00385F8B">
        <w:rPr>
          <w:szCs w:val="24"/>
        </w:rPr>
        <w:t>The report</w:t>
      </w:r>
      <w:r>
        <w:rPr>
          <w:szCs w:val="24"/>
        </w:rPr>
        <w:t xml:space="preserve"> of the survey</w:t>
      </w:r>
      <w:r w:rsidRPr="00385F8B">
        <w:rPr>
          <w:szCs w:val="24"/>
        </w:rPr>
        <w:t xml:space="preserve"> is organi</w:t>
      </w:r>
      <w:r>
        <w:rPr>
          <w:szCs w:val="24"/>
        </w:rPr>
        <w:t>zed</w:t>
      </w:r>
      <w:r w:rsidRPr="00385F8B">
        <w:rPr>
          <w:szCs w:val="24"/>
        </w:rPr>
        <w:t xml:space="preserve"> into five thematic blocks</w:t>
      </w:r>
      <w:r>
        <w:rPr>
          <w:szCs w:val="24"/>
        </w:rPr>
        <w:t>,</w:t>
      </w:r>
      <w:r w:rsidRPr="00385F8B">
        <w:rPr>
          <w:szCs w:val="24"/>
        </w:rPr>
        <w:t xml:space="preserve"> </w:t>
      </w:r>
      <w:r>
        <w:rPr>
          <w:szCs w:val="24"/>
        </w:rPr>
        <w:t>as a</w:t>
      </w:r>
      <w:r w:rsidRPr="00385F8B">
        <w:rPr>
          <w:szCs w:val="24"/>
        </w:rPr>
        <w:t xml:space="preserve"> result</w:t>
      </w:r>
      <w:r>
        <w:rPr>
          <w:szCs w:val="24"/>
        </w:rPr>
        <w:t xml:space="preserve"> </w:t>
      </w:r>
      <w:r w:rsidRPr="00385F8B">
        <w:rPr>
          <w:szCs w:val="24"/>
        </w:rPr>
        <w:t xml:space="preserve">of </w:t>
      </w:r>
      <w:r>
        <w:rPr>
          <w:szCs w:val="24"/>
        </w:rPr>
        <w:t xml:space="preserve">responses </w:t>
      </w:r>
      <w:r w:rsidRPr="00385F8B">
        <w:rPr>
          <w:szCs w:val="24"/>
        </w:rPr>
        <w:t>obtained from the survey</w:t>
      </w:r>
      <w:r>
        <w:rPr>
          <w:szCs w:val="24"/>
        </w:rPr>
        <w:t>.</w:t>
      </w:r>
      <w:r w:rsidRPr="00385F8B">
        <w:rPr>
          <w:szCs w:val="24"/>
        </w:rPr>
        <w:t xml:space="preserve"> These themes are</w:t>
      </w:r>
      <w:r>
        <w:rPr>
          <w:szCs w:val="24"/>
        </w:rPr>
        <w:t>:</w:t>
      </w:r>
    </w:p>
    <w:p w:rsidR="009F39CF" w:rsidRPr="009E3AB5" w:rsidRDefault="009F39CF" w:rsidP="009F39CF">
      <w:pPr>
        <w:pStyle w:val="Enumlev1"/>
      </w:pPr>
      <w:r w:rsidRPr="009E3AB5">
        <w:t xml:space="preserve">Common perceptions of counterfeit ICT devices  </w:t>
      </w:r>
    </w:p>
    <w:p w:rsidR="009F39CF" w:rsidRPr="00385F8B" w:rsidRDefault="009F39CF" w:rsidP="009F39CF">
      <w:pPr>
        <w:pStyle w:val="Enumlev1"/>
      </w:pPr>
      <w:r w:rsidRPr="00385F8B">
        <w:t xml:space="preserve">Available Laws, Regulations and Enforcement </w:t>
      </w:r>
    </w:p>
    <w:p w:rsidR="009F39CF" w:rsidRPr="00385F8B" w:rsidRDefault="009F39CF" w:rsidP="009F39CF">
      <w:pPr>
        <w:pStyle w:val="Enumlev1"/>
      </w:pPr>
      <w:r w:rsidRPr="00385F8B">
        <w:t>Impact Assessment on counterfeit ICT devices</w:t>
      </w:r>
    </w:p>
    <w:p w:rsidR="009F39CF" w:rsidRPr="00385F8B" w:rsidRDefault="009F39CF" w:rsidP="009F39CF">
      <w:pPr>
        <w:pStyle w:val="Enumlev1"/>
      </w:pPr>
      <w:r w:rsidRPr="00385F8B">
        <w:t xml:space="preserve">Existing measures and techniques to combat counterfeit ICT devices </w:t>
      </w:r>
    </w:p>
    <w:p w:rsidR="009F39CF" w:rsidRPr="00385F8B" w:rsidRDefault="009F39CF" w:rsidP="009F39CF">
      <w:pPr>
        <w:pStyle w:val="Enumlev1"/>
      </w:pPr>
      <w:r w:rsidRPr="00385F8B">
        <w:t xml:space="preserve">ITU involvement and </w:t>
      </w:r>
      <w:r>
        <w:t xml:space="preserve">a </w:t>
      </w:r>
      <w:r w:rsidRPr="00385F8B">
        <w:t xml:space="preserve">possible </w:t>
      </w:r>
      <w:r>
        <w:t>c</w:t>
      </w:r>
      <w:r w:rsidRPr="00385F8B">
        <w:t xml:space="preserve">reation of a </w:t>
      </w:r>
      <w:r>
        <w:t>r</w:t>
      </w:r>
      <w:r w:rsidRPr="00385F8B">
        <w:t xml:space="preserve">egional </w:t>
      </w:r>
      <w:r>
        <w:t>g</w:t>
      </w:r>
      <w:r w:rsidRPr="00385F8B">
        <w:t>roup of ITU-T SG11</w:t>
      </w:r>
    </w:p>
    <w:p w:rsidR="009F39CF" w:rsidRPr="00280668" w:rsidRDefault="009F39CF" w:rsidP="009F39CF">
      <w:pPr>
        <w:contextualSpacing/>
        <w:jc w:val="both"/>
        <w:rPr>
          <w:b/>
          <w:i/>
          <w:szCs w:val="24"/>
        </w:rPr>
      </w:pPr>
      <w:r w:rsidRPr="00280668">
        <w:rPr>
          <w:b/>
          <w:i/>
          <w:szCs w:val="24"/>
        </w:rPr>
        <w:t>Conclusions from the findings showed among others that:</w:t>
      </w:r>
    </w:p>
    <w:p w:rsidR="009F39CF" w:rsidRPr="00BF75E7" w:rsidRDefault="009F39CF" w:rsidP="009F39CF">
      <w:pPr>
        <w:pStyle w:val="Enumlev1"/>
      </w:pPr>
      <w:r w:rsidRPr="00BF75E7">
        <w:t xml:space="preserve">Counterfeit ICT </w:t>
      </w:r>
      <w:r>
        <w:t>d</w:t>
      </w:r>
      <w:r w:rsidRPr="00BF75E7">
        <w:t>evices are commonly</w:t>
      </w:r>
      <w:r>
        <w:t xml:space="preserve"> understood</w:t>
      </w:r>
      <w:r w:rsidRPr="00BF75E7">
        <w:t xml:space="preserve"> to mean </w:t>
      </w:r>
      <w:r>
        <w:t>“</w:t>
      </w:r>
      <w:r w:rsidRPr="00BF75E7">
        <w:t>fake and substandard</w:t>
      </w:r>
      <w:r>
        <w:t>”</w:t>
      </w:r>
      <w:r w:rsidRPr="00BF75E7">
        <w:t>.</w:t>
      </w:r>
    </w:p>
    <w:p w:rsidR="009F39CF" w:rsidRDefault="009F39CF" w:rsidP="009F39CF">
      <w:pPr>
        <w:pStyle w:val="Enumlev1"/>
      </w:pPr>
      <w:r w:rsidRPr="00BF75E7">
        <w:t xml:space="preserve">ICT </w:t>
      </w:r>
      <w:r>
        <w:t>d</w:t>
      </w:r>
      <w:r w:rsidRPr="00BF75E7">
        <w:t>evices perceived to have been counterfeited are mobile phones</w:t>
      </w:r>
      <w:r>
        <w:t xml:space="preserve">, tablets and </w:t>
      </w:r>
      <w:r w:rsidRPr="00BF75E7">
        <w:t xml:space="preserve">personal computers. </w:t>
      </w:r>
    </w:p>
    <w:p w:rsidR="009F39CF" w:rsidRPr="00BF75E7" w:rsidRDefault="009F39CF" w:rsidP="009F39CF">
      <w:pPr>
        <w:pStyle w:val="Enumlev1"/>
      </w:pPr>
      <w:r w:rsidRPr="00BF75E7">
        <w:t xml:space="preserve">Affordability and availability are the major reasons for the larger market and higher patronage of counterfeit ICT </w:t>
      </w:r>
      <w:r>
        <w:t>d</w:t>
      </w:r>
      <w:r w:rsidRPr="00BF75E7">
        <w:t xml:space="preserve">evices in </w:t>
      </w:r>
      <w:r>
        <w:t>the Africa Region</w:t>
      </w:r>
      <w:r w:rsidRPr="00BF75E7">
        <w:t>.</w:t>
      </w:r>
    </w:p>
    <w:p w:rsidR="009F39CF" w:rsidRPr="00BF75E7" w:rsidRDefault="009F39CF" w:rsidP="009F39CF">
      <w:pPr>
        <w:pStyle w:val="Enumlev1"/>
      </w:pPr>
      <w:r w:rsidRPr="00BF75E7">
        <w:t>ITU’s involvement in addressing the problem of counterfeit ICT devices through its standardi</w:t>
      </w:r>
      <w:r>
        <w:t>s</w:t>
      </w:r>
      <w:r w:rsidRPr="00BF75E7">
        <w:t xml:space="preserve">ation work is </w:t>
      </w:r>
      <w:r>
        <w:t>essential</w:t>
      </w:r>
      <w:r w:rsidRPr="00BF75E7">
        <w:t xml:space="preserve">. </w:t>
      </w:r>
    </w:p>
    <w:p w:rsidR="009F39CF" w:rsidRPr="00BF75E7" w:rsidRDefault="009F39CF" w:rsidP="009F39CF">
      <w:pPr>
        <w:pStyle w:val="Enumlev1"/>
      </w:pPr>
      <w:r w:rsidRPr="00BF75E7">
        <w:t xml:space="preserve">Conformity </w:t>
      </w:r>
      <w:r>
        <w:t>A</w:t>
      </w:r>
      <w:r w:rsidRPr="00BF75E7">
        <w:t xml:space="preserve">ssessment </w:t>
      </w:r>
      <w:r>
        <w:t>S</w:t>
      </w:r>
      <w:r w:rsidRPr="00BF75E7">
        <w:t xml:space="preserve">chemes can be used </w:t>
      </w:r>
      <w:r>
        <w:t xml:space="preserve">one of the tools </w:t>
      </w:r>
      <w:r w:rsidRPr="00BF75E7">
        <w:t xml:space="preserve">to combat counterfeit ICT devices. </w:t>
      </w:r>
    </w:p>
    <w:p w:rsidR="009F39CF" w:rsidRPr="00BF75E7" w:rsidRDefault="009F39CF" w:rsidP="009F39CF">
      <w:pPr>
        <w:pStyle w:val="Enumlev1"/>
        <w:rPr>
          <w:rFonts w:eastAsiaTheme="majorEastAsia"/>
        </w:rPr>
      </w:pPr>
      <w:r>
        <w:t>Member States</w:t>
      </w:r>
      <w:r w:rsidRPr="00BF75E7">
        <w:t xml:space="preserve"> </w:t>
      </w:r>
      <w:r>
        <w:t xml:space="preserve">recommend the </w:t>
      </w:r>
      <w:r w:rsidRPr="00BF75E7">
        <w:t>establishment of an ITU-T SG11 Regional Group for Africa</w:t>
      </w:r>
      <w:r>
        <w:t xml:space="preserve">. They </w:t>
      </w:r>
      <w:r w:rsidRPr="00BF75E7">
        <w:t>would su</w:t>
      </w:r>
      <w:r>
        <w:t xml:space="preserve">pport and participate in such </w:t>
      </w:r>
      <w:r w:rsidRPr="00BF75E7">
        <w:t>group</w:t>
      </w:r>
      <w:r>
        <w:t>’s</w:t>
      </w:r>
      <w:r w:rsidRPr="00BF75E7">
        <w:t xml:space="preserve"> activities.</w:t>
      </w:r>
    </w:p>
    <w:p w:rsidR="009F39CF" w:rsidRDefault="009F39CF" w:rsidP="009F39CF">
      <w:pPr>
        <w:tabs>
          <w:tab w:val="left" w:pos="450"/>
        </w:tabs>
        <w:jc w:val="both"/>
        <w:rPr>
          <w:szCs w:val="24"/>
        </w:rPr>
      </w:pPr>
      <w:r w:rsidRPr="0010130E">
        <w:rPr>
          <w:szCs w:val="24"/>
        </w:rPr>
        <w:t>It is therefore concluded from these findings that establishing ITU-T SG11 Regional Group for Africa to provide the regional views and influence ICT standards developments activities, particularly on counterfeit ICT devices, Conformance and Interoperability Testing and other related topics aimed at bridging the ICT digital divide is of essence. This report also recommends improved public sensiti</w:t>
      </w:r>
      <w:r>
        <w:rPr>
          <w:szCs w:val="24"/>
        </w:rPr>
        <w:t>z</w:t>
      </w:r>
      <w:r w:rsidRPr="0010130E">
        <w:rPr>
          <w:szCs w:val="24"/>
        </w:rPr>
        <w:t>ation and awareness creation on the negative impacts of counterfeit ICT devices</w:t>
      </w:r>
      <w:r>
        <w:rPr>
          <w:szCs w:val="24"/>
        </w:rPr>
        <w:t xml:space="preserve"> as well as </w:t>
      </w:r>
      <w:r w:rsidRPr="0010130E">
        <w:rPr>
          <w:szCs w:val="24"/>
        </w:rPr>
        <w:t>the development of regulatory framework</w:t>
      </w:r>
      <w:r>
        <w:rPr>
          <w:szCs w:val="24"/>
        </w:rPr>
        <w:t>s</w:t>
      </w:r>
      <w:r w:rsidRPr="0010130E">
        <w:rPr>
          <w:szCs w:val="24"/>
        </w:rPr>
        <w:t xml:space="preserve"> to combat counterfeit ICT devices. The report </w:t>
      </w:r>
      <w:r>
        <w:rPr>
          <w:szCs w:val="24"/>
        </w:rPr>
        <w:t>should</w:t>
      </w:r>
      <w:r w:rsidRPr="0010130E">
        <w:rPr>
          <w:szCs w:val="24"/>
        </w:rPr>
        <w:t xml:space="preserve"> be used to progress the work currently on-going in ITU-T SG11 Question 8</w:t>
      </w:r>
      <w:r>
        <w:rPr>
          <w:szCs w:val="24"/>
        </w:rPr>
        <w:t xml:space="preserve"> and Question</w:t>
      </w:r>
      <w:r w:rsidRPr="0010130E">
        <w:rPr>
          <w:szCs w:val="24"/>
        </w:rPr>
        <w:t xml:space="preserve"> 11 as well as ITU-D SG 1 &amp; SG 2. </w:t>
      </w:r>
    </w:p>
    <w:p w:rsidR="009F39CF" w:rsidRDefault="009F39CF">
      <w:pPr>
        <w:spacing w:before="0"/>
        <w:rPr>
          <w:szCs w:val="24"/>
        </w:rPr>
      </w:pPr>
      <w:r>
        <w:rPr>
          <w:szCs w:val="24"/>
        </w:rPr>
        <w:br w:type="page"/>
      </w:r>
    </w:p>
    <w:p w:rsidR="009F39CF" w:rsidRPr="0010130E" w:rsidRDefault="009F39CF" w:rsidP="009F39CF">
      <w:pPr>
        <w:tabs>
          <w:tab w:val="left" w:pos="450"/>
        </w:tabs>
        <w:jc w:val="both"/>
        <w:rPr>
          <w:szCs w:val="24"/>
        </w:rPr>
      </w:pPr>
    </w:p>
    <w:p w:rsidR="009F39CF" w:rsidRPr="00C53641" w:rsidRDefault="009F39CF" w:rsidP="009F39CF">
      <w:pPr>
        <w:pStyle w:val="Heading1"/>
        <w:numPr>
          <w:ilvl w:val="0"/>
          <w:numId w:val="0"/>
        </w:numPr>
        <w:ind w:left="432"/>
        <w:contextualSpacing/>
        <w:jc w:val="center"/>
        <w:rPr>
          <w:b w:val="0"/>
        </w:rPr>
      </w:pPr>
      <w:bookmarkStart w:id="17" w:name="_Toc476292897"/>
      <w:r w:rsidRPr="00C53641">
        <w:t>CHAPTER ONE</w:t>
      </w:r>
      <w:bookmarkEnd w:id="17"/>
    </w:p>
    <w:p w:rsidR="009F39CF" w:rsidRPr="00FA54BB" w:rsidRDefault="009F39CF" w:rsidP="009F39CF">
      <w:pPr>
        <w:pStyle w:val="Heading1"/>
        <w:numPr>
          <w:ilvl w:val="0"/>
          <w:numId w:val="0"/>
        </w:numPr>
        <w:ind w:left="432"/>
        <w:contextualSpacing/>
        <w:jc w:val="center"/>
        <w:rPr>
          <w:b w:val="0"/>
          <w:sz w:val="20"/>
          <w:szCs w:val="20"/>
        </w:rPr>
      </w:pPr>
    </w:p>
    <w:p w:rsidR="009F39CF" w:rsidRPr="00C53641" w:rsidRDefault="009F39CF" w:rsidP="005850AB">
      <w:pPr>
        <w:pStyle w:val="Heading1"/>
        <w:numPr>
          <w:ilvl w:val="0"/>
          <w:numId w:val="0"/>
        </w:numPr>
        <w:spacing w:after="480"/>
        <w:ind w:left="432"/>
        <w:contextualSpacing/>
        <w:jc w:val="center"/>
        <w:rPr>
          <w:b w:val="0"/>
        </w:rPr>
      </w:pPr>
      <w:bookmarkStart w:id="18" w:name="_Toc476292898"/>
      <w:r w:rsidRPr="00C53641">
        <w:t>BACKGROUND OF THE STUDY</w:t>
      </w:r>
      <w:bookmarkEnd w:id="18"/>
    </w:p>
    <w:p w:rsidR="009F39CF" w:rsidRPr="00E75DDF" w:rsidRDefault="009F39CF" w:rsidP="005850AB">
      <w:pPr>
        <w:pStyle w:val="Heading1"/>
        <w:keepLines/>
        <w:numPr>
          <w:ilvl w:val="0"/>
          <w:numId w:val="8"/>
        </w:numPr>
        <w:spacing w:before="480" w:after="0" w:line="259" w:lineRule="auto"/>
        <w:ind w:left="450" w:hanging="450"/>
        <w:contextualSpacing/>
        <w:rPr>
          <w:b w:val="0"/>
        </w:rPr>
      </w:pPr>
      <w:bookmarkStart w:id="19" w:name="_Toc476292899"/>
      <w:r w:rsidRPr="00E75DDF">
        <w:t>INTRODUCTION</w:t>
      </w:r>
      <w:bookmarkEnd w:id="19"/>
    </w:p>
    <w:p w:rsidR="009F39CF" w:rsidRPr="001D414D" w:rsidRDefault="009F39CF" w:rsidP="009F39CF">
      <w:pPr>
        <w:contextualSpacing/>
        <w:jc w:val="both"/>
      </w:pPr>
      <w:r>
        <w:rPr>
          <w:szCs w:val="24"/>
          <w:lang w:val="en-GB"/>
        </w:rPr>
        <w:t>Globally, there is a</w:t>
      </w:r>
      <w:r w:rsidRPr="00385F8B">
        <w:rPr>
          <w:iCs/>
          <w:szCs w:val="24"/>
        </w:rPr>
        <w:t xml:space="preserve"> common perception </w:t>
      </w:r>
      <w:r>
        <w:rPr>
          <w:iCs/>
          <w:szCs w:val="24"/>
        </w:rPr>
        <w:t>about</w:t>
      </w:r>
      <w:r w:rsidRPr="00385F8B">
        <w:rPr>
          <w:iCs/>
          <w:szCs w:val="24"/>
        </w:rPr>
        <w:t xml:space="preserve"> </w:t>
      </w:r>
      <w:r>
        <w:rPr>
          <w:iCs/>
          <w:szCs w:val="24"/>
        </w:rPr>
        <w:t xml:space="preserve">the influx of </w:t>
      </w:r>
      <w:r w:rsidRPr="00385F8B">
        <w:rPr>
          <w:iCs/>
          <w:szCs w:val="24"/>
        </w:rPr>
        <w:t xml:space="preserve">counterfeit ICT devices </w:t>
      </w:r>
      <w:r>
        <w:rPr>
          <w:iCs/>
          <w:szCs w:val="24"/>
        </w:rPr>
        <w:t xml:space="preserve">in both developed and developing countries. The </w:t>
      </w:r>
      <w:r w:rsidRPr="00385F8B">
        <w:rPr>
          <w:iCs/>
          <w:szCs w:val="24"/>
        </w:rPr>
        <w:t xml:space="preserve">Africa </w:t>
      </w:r>
      <w:r>
        <w:rPr>
          <w:iCs/>
          <w:szCs w:val="24"/>
        </w:rPr>
        <w:t>R</w:t>
      </w:r>
      <w:r w:rsidRPr="00385F8B">
        <w:rPr>
          <w:iCs/>
          <w:szCs w:val="24"/>
        </w:rPr>
        <w:t>egion</w:t>
      </w:r>
      <w:r>
        <w:rPr>
          <w:iCs/>
          <w:szCs w:val="24"/>
        </w:rPr>
        <w:t xml:space="preserve"> is not an exception. The challenges</w:t>
      </w:r>
      <w:r w:rsidRPr="00385F8B">
        <w:rPr>
          <w:iCs/>
          <w:szCs w:val="24"/>
        </w:rPr>
        <w:t xml:space="preserve"> posed by</w:t>
      </w:r>
      <w:r>
        <w:rPr>
          <w:iCs/>
          <w:szCs w:val="24"/>
        </w:rPr>
        <w:t xml:space="preserve"> </w:t>
      </w:r>
      <w:r w:rsidRPr="0006448B">
        <w:rPr>
          <w:iCs/>
          <w:szCs w:val="24"/>
        </w:rPr>
        <w:t>this</w:t>
      </w:r>
      <w:r>
        <w:rPr>
          <w:iCs/>
          <w:szCs w:val="24"/>
        </w:rPr>
        <w:t xml:space="preserve"> menace to the present ICT age can be devastating – economically, socially, and environmentally. </w:t>
      </w:r>
      <w:r>
        <w:rPr>
          <w:szCs w:val="24"/>
          <w:lang w:val="en-GB"/>
        </w:rPr>
        <w:t xml:space="preserve">The lack of </w:t>
      </w:r>
      <w:r w:rsidRPr="00385F8B">
        <w:rPr>
          <w:szCs w:val="24"/>
          <w:lang w:val="en-GB"/>
        </w:rPr>
        <w:t xml:space="preserve">official </w:t>
      </w:r>
      <w:r>
        <w:rPr>
          <w:szCs w:val="24"/>
          <w:lang w:val="en-GB"/>
        </w:rPr>
        <w:t xml:space="preserve">study </w:t>
      </w:r>
      <w:r w:rsidRPr="00385F8B">
        <w:rPr>
          <w:szCs w:val="24"/>
          <w:lang w:val="en-GB"/>
        </w:rPr>
        <w:t xml:space="preserve">report </w:t>
      </w:r>
      <w:r>
        <w:rPr>
          <w:szCs w:val="24"/>
          <w:lang w:val="en-GB"/>
        </w:rPr>
        <w:t xml:space="preserve">in African region </w:t>
      </w:r>
      <w:r w:rsidRPr="00385F8B">
        <w:rPr>
          <w:szCs w:val="24"/>
          <w:lang w:val="en-GB"/>
        </w:rPr>
        <w:t>to trigger ITU</w:t>
      </w:r>
      <w:r>
        <w:rPr>
          <w:szCs w:val="24"/>
          <w:lang w:val="en-GB"/>
        </w:rPr>
        <w:t>’s</w:t>
      </w:r>
      <w:r w:rsidRPr="00385F8B">
        <w:rPr>
          <w:szCs w:val="24"/>
          <w:lang w:val="en-GB"/>
        </w:rPr>
        <w:t xml:space="preserve"> </w:t>
      </w:r>
      <w:r>
        <w:rPr>
          <w:szCs w:val="24"/>
          <w:lang w:val="en-GB"/>
        </w:rPr>
        <w:t xml:space="preserve">technical </w:t>
      </w:r>
      <w:r w:rsidRPr="00385F8B">
        <w:rPr>
          <w:szCs w:val="24"/>
          <w:lang w:val="en-GB"/>
        </w:rPr>
        <w:t xml:space="preserve">studies </w:t>
      </w:r>
      <w:r>
        <w:rPr>
          <w:szCs w:val="24"/>
          <w:lang w:val="en-GB"/>
        </w:rPr>
        <w:t>and possibly develop Recommendations that could influence decisions and policy directions, leading to solutions to combat counterfeit ICT devices was of interest in commissioning this survey.</w:t>
      </w:r>
    </w:p>
    <w:p w:rsidR="00B27BB6" w:rsidRDefault="00B27BB6" w:rsidP="009F39CF">
      <w:pPr>
        <w:contextualSpacing/>
        <w:jc w:val="both"/>
        <w:rPr>
          <w:szCs w:val="24"/>
          <w:lang w:val="en-GB"/>
        </w:rPr>
      </w:pPr>
    </w:p>
    <w:p w:rsidR="009F39CF" w:rsidRPr="00385F8B" w:rsidRDefault="009F39CF" w:rsidP="009F39CF">
      <w:pPr>
        <w:contextualSpacing/>
        <w:jc w:val="both"/>
        <w:rPr>
          <w:szCs w:val="24"/>
        </w:rPr>
      </w:pPr>
      <w:r>
        <w:rPr>
          <w:szCs w:val="24"/>
          <w:lang w:val="en-GB"/>
        </w:rPr>
        <w:t>During an ITU-T SG11 meeting held on 22 – 29 April, 2015,</w:t>
      </w:r>
      <w:r w:rsidRPr="00385F8B">
        <w:rPr>
          <w:szCs w:val="24"/>
          <w:lang w:val="en-GB"/>
        </w:rPr>
        <w:t xml:space="preserve"> it was recogni</w:t>
      </w:r>
      <w:r>
        <w:rPr>
          <w:szCs w:val="24"/>
          <w:lang w:val="en-GB"/>
        </w:rPr>
        <w:t>sed</w:t>
      </w:r>
      <w:r w:rsidRPr="00385F8B">
        <w:rPr>
          <w:szCs w:val="24"/>
          <w:lang w:val="en-GB"/>
        </w:rPr>
        <w:t xml:space="preserve"> that counterfeit ICT devices pose a lot of challenges in developing countries,</w:t>
      </w:r>
      <w:r>
        <w:rPr>
          <w:szCs w:val="24"/>
          <w:lang w:val="en-GB"/>
        </w:rPr>
        <w:t xml:space="preserve"> particularly the Africa Region.</w:t>
      </w:r>
      <w:r w:rsidRPr="00385F8B">
        <w:rPr>
          <w:szCs w:val="24"/>
          <w:lang w:val="en-GB"/>
        </w:rPr>
        <w:t xml:space="preserve"> </w:t>
      </w:r>
      <w:r>
        <w:rPr>
          <w:szCs w:val="24"/>
          <w:lang w:val="en-GB"/>
        </w:rPr>
        <w:t xml:space="preserve">Due to the absence or less available factual findings, </w:t>
      </w:r>
      <w:r w:rsidRPr="00385F8B">
        <w:rPr>
          <w:szCs w:val="24"/>
          <w:lang w:val="en-GB"/>
        </w:rPr>
        <w:t xml:space="preserve">SG11 </w:t>
      </w:r>
      <w:r>
        <w:rPr>
          <w:szCs w:val="24"/>
          <w:lang w:val="en-GB"/>
        </w:rPr>
        <w:t>endorsed a proposal   to</w:t>
      </w:r>
      <w:r w:rsidRPr="00385F8B">
        <w:rPr>
          <w:szCs w:val="24"/>
          <w:lang w:val="en-GB"/>
        </w:rPr>
        <w:t xml:space="preserve"> conduct a survey in </w:t>
      </w:r>
      <w:r>
        <w:rPr>
          <w:szCs w:val="24"/>
          <w:lang w:val="en-GB"/>
        </w:rPr>
        <w:t>Africa Region</w:t>
      </w:r>
      <w:r w:rsidRPr="00385F8B">
        <w:rPr>
          <w:szCs w:val="24"/>
          <w:lang w:val="en-GB"/>
        </w:rPr>
        <w:t xml:space="preserve"> with the aim of gathering </w:t>
      </w:r>
      <w:r>
        <w:rPr>
          <w:szCs w:val="24"/>
          <w:lang w:val="en-GB"/>
        </w:rPr>
        <w:t xml:space="preserve">empirical </w:t>
      </w:r>
      <w:r w:rsidRPr="00385F8B">
        <w:rPr>
          <w:szCs w:val="24"/>
          <w:lang w:val="en-GB"/>
        </w:rPr>
        <w:t xml:space="preserve">information on </w:t>
      </w:r>
      <w:r>
        <w:rPr>
          <w:szCs w:val="24"/>
          <w:lang w:val="en-GB"/>
        </w:rPr>
        <w:t xml:space="preserve">the nature of the </w:t>
      </w:r>
      <w:r w:rsidRPr="00385F8B">
        <w:rPr>
          <w:szCs w:val="24"/>
          <w:lang w:val="en-GB"/>
        </w:rPr>
        <w:t xml:space="preserve">challenges, use cases </w:t>
      </w:r>
      <w:r>
        <w:rPr>
          <w:szCs w:val="24"/>
          <w:lang w:val="en-GB"/>
        </w:rPr>
        <w:t>and efforts in place to address</w:t>
      </w:r>
      <w:r w:rsidRPr="00385F8B">
        <w:rPr>
          <w:szCs w:val="24"/>
          <w:lang w:val="en-GB"/>
        </w:rPr>
        <w:t xml:space="preserve"> </w:t>
      </w:r>
      <w:r>
        <w:rPr>
          <w:szCs w:val="24"/>
          <w:lang w:val="en-GB"/>
        </w:rPr>
        <w:t xml:space="preserve">such challenges posed by </w:t>
      </w:r>
      <w:r w:rsidRPr="00385F8B">
        <w:rPr>
          <w:szCs w:val="24"/>
          <w:lang w:val="en-GB"/>
        </w:rPr>
        <w:t xml:space="preserve">counterfeit </w:t>
      </w:r>
      <w:r>
        <w:rPr>
          <w:szCs w:val="24"/>
          <w:lang w:val="en-GB"/>
        </w:rPr>
        <w:t>ICT devices</w:t>
      </w:r>
      <w:r w:rsidRPr="00385F8B">
        <w:rPr>
          <w:szCs w:val="24"/>
          <w:lang w:val="en-GB"/>
        </w:rPr>
        <w:t>.</w:t>
      </w:r>
      <w:r>
        <w:rPr>
          <w:szCs w:val="24"/>
          <w:lang w:val="en-GB"/>
        </w:rPr>
        <w:t xml:space="preserve"> </w:t>
      </w:r>
      <w:r>
        <w:rPr>
          <w:szCs w:val="24"/>
        </w:rPr>
        <w:t>This survey therefore,</w:t>
      </w:r>
      <w:r w:rsidRPr="00385F8B">
        <w:rPr>
          <w:szCs w:val="24"/>
        </w:rPr>
        <w:t xml:space="preserve"> explore</w:t>
      </w:r>
      <w:r>
        <w:rPr>
          <w:szCs w:val="24"/>
        </w:rPr>
        <w:t>d</w:t>
      </w:r>
      <w:r w:rsidRPr="00385F8B">
        <w:rPr>
          <w:szCs w:val="24"/>
        </w:rPr>
        <w:t xml:space="preserve"> the perspectives of </w:t>
      </w:r>
      <w:r>
        <w:rPr>
          <w:szCs w:val="24"/>
        </w:rPr>
        <w:t xml:space="preserve">Member States from the Africa Region on the subject of </w:t>
      </w:r>
      <w:r w:rsidRPr="00385F8B">
        <w:rPr>
          <w:szCs w:val="24"/>
        </w:rPr>
        <w:t xml:space="preserve">counterfeit ICT devices. The survey was based on questionnaires sent to </w:t>
      </w:r>
      <w:r>
        <w:rPr>
          <w:szCs w:val="24"/>
        </w:rPr>
        <w:t>some selected twenty (20) African countries in the sub-</w:t>
      </w:r>
      <w:r w:rsidRPr="00385F8B">
        <w:rPr>
          <w:szCs w:val="24"/>
        </w:rPr>
        <w:t>region</w:t>
      </w:r>
      <w:r>
        <w:rPr>
          <w:szCs w:val="24"/>
        </w:rPr>
        <w:t xml:space="preserve"> for which fourteen (14) Member States responded.</w:t>
      </w:r>
      <w:r w:rsidRPr="00385F8B">
        <w:rPr>
          <w:szCs w:val="24"/>
        </w:rPr>
        <w:t xml:space="preserve"> </w:t>
      </w:r>
    </w:p>
    <w:p w:rsidR="009F39CF" w:rsidRPr="00904D3A" w:rsidRDefault="009F39CF" w:rsidP="005850AB">
      <w:pPr>
        <w:pStyle w:val="Heading2"/>
        <w:keepLines/>
        <w:numPr>
          <w:ilvl w:val="0"/>
          <w:numId w:val="9"/>
        </w:numPr>
        <w:spacing w:after="0" w:line="259" w:lineRule="auto"/>
        <w:ind w:left="426" w:hanging="426"/>
        <w:contextualSpacing/>
        <w:rPr>
          <w:b w:val="0"/>
        </w:rPr>
      </w:pPr>
      <w:bookmarkStart w:id="20" w:name="_Toc476292900"/>
      <w:r w:rsidRPr="00904D3A">
        <w:t>OVERVIEW OF COUNTERFEIT ICT DEVICES</w:t>
      </w:r>
      <w:bookmarkEnd w:id="20"/>
    </w:p>
    <w:p w:rsidR="009F39CF" w:rsidRPr="00904D3A" w:rsidRDefault="009F39CF" w:rsidP="009F39CF">
      <w:pPr>
        <w:contextualSpacing/>
        <w:jc w:val="both"/>
        <w:rPr>
          <w:szCs w:val="24"/>
          <w:lang w:val="en-GB"/>
        </w:rPr>
      </w:pPr>
      <w:r w:rsidRPr="00385F8B">
        <w:rPr>
          <w:rFonts w:eastAsia="Times New Roman"/>
          <w:szCs w:val="24"/>
        </w:rPr>
        <w:t>The WTO's Agreement on Trade-Related Aspects of Intellectual Property Rights (the TRIPS Agreement, 1994)</w:t>
      </w:r>
      <w:r w:rsidRPr="00385F8B">
        <w:rPr>
          <w:rFonts w:eastAsia="Times New Roman"/>
          <w:szCs w:val="24"/>
          <w:lang w:val="en-GB"/>
        </w:rPr>
        <w:t xml:space="preserve"> defines counterfeit trademark goods as "any goods, including packaging, bearing without authorization a trademark which is identical to the trademark validly registered in respect of such goods, or which cannot be distinguished in its essential aspects from such a trademark, and which thereby infringes the rights of the owner of the trademark in question under the law of the country of importation" (</w:t>
      </w:r>
      <w:r w:rsidRPr="00385F8B">
        <w:rPr>
          <w:rFonts w:eastAsia="Times New Roman"/>
          <w:szCs w:val="24"/>
        </w:rPr>
        <w:t>f</w:t>
      </w:r>
      <w:proofErr w:type="spellStart"/>
      <w:r w:rsidRPr="00385F8B">
        <w:rPr>
          <w:rFonts w:eastAsia="Times New Roman"/>
          <w:szCs w:val="24"/>
          <w:lang w:val="en-GB"/>
        </w:rPr>
        <w:t>ootnote</w:t>
      </w:r>
      <w:proofErr w:type="spellEnd"/>
      <w:r w:rsidRPr="00385F8B">
        <w:rPr>
          <w:rFonts w:eastAsia="Times New Roman"/>
          <w:szCs w:val="24"/>
          <w:lang w:val="en-GB"/>
        </w:rPr>
        <w:t xml:space="preserve"> 14 to Article 51). The term "counterfeit" is therefore used in the TRIPS Agreement only in the trademark area. It refers to infringing goods which are defined more precisely than ordinary trademark infringements on the basis that the trademark is identical to or essentially indistinguishable from the original. This text does not touch on the intention behind the use of the counterfeit trademark. It defines a counterfeit product in terms of the closeness of the mark used to a registered product and applies to cases where the goods are the same as for which the trademark is registered. In practice, such infringing goods would typically include cases where a mark is slavishly copied, deliberately to give the impression of identifying a genuine product </w:t>
      </w:r>
      <w:r>
        <w:rPr>
          <w:rFonts w:eastAsia="Times New Roman"/>
          <w:szCs w:val="24"/>
          <w:lang w:val="en-GB"/>
        </w:rPr>
        <w:t>[1</w:t>
      </w:r>
      <w:r w:rsidRPr="00385F8B">
        <w:rPr>
          <w:rFonts w:eastAsia="Times New Roman"/>
          <w:szCs w:val="24"/>
          <w:lang w:val="en-GB"/>
        </w:rPr>
        <w:t>].</w:t>
      </w:r>
    </w:p>
    <w:p w:rsidR="009F39CF" w:rsidRPr="00904D3A" w:rsidRDefault="009F39CF" w:rsidP="005850AB">
      <w:pPr>
        <w:pStyle w:val="Heading2"/>
        <w:keepLines/>
        <w:numPr>
          <w:ilvl w:val="0"/>
          <w:numId w:val="9"/>
        </w:numPr>
        <w:spacing w:after="0" w:line="259" w:lineRule="auto"/>
        <w:ind w:left="426" w:hanging="426"/>
        <w:contextualSpacing/>
        <w:rPr>
          <w:rFonts w:eastAsia="Times New Roman"/>
          <w:b w:val="0"/>
        </w:rPr>
      </w:pPr>
      <w:bookmarkStart w:id="21" w:name="_Toc200180729"/>
      <w:bookmarkStart w:id="22" w:name="_Toc200181297"/>
      <w:bookmarkStart w:id="23" w:name="_Toc211334004"/>
      <w:bookmarkStart w:id="24" w:name="_Toc476292901"/>
      <w:bookmarkStart w:id="25" w:name="_Toc404607168"/>
      <w:bookmarkStart w:id="26" w:name="_Toc406670387"/>
      <w:r w:rsidRPr="00904D3A">
        <w:rPr>
          <w:rFonts w:eastAsia="Times New Roman"/>
        </w:rPr>
        <w:t>IMPACTS OF COUNTERFEIT</w:t>
      </w:r>
      <w:bookmarkEnd w:id="21"/>
      <w:bookmarkEnd w:id="22"/>
      <w:bookmarkEnd w:id="23"/>
      <w:r w:rsidRPr="00904D3A">
        <w:rPr>
          <w:rFonts w:eastAsia="Times New Roman"/>
        </w:rPr>
        <w:t xml:space="preserve"> ICT </w:t>
      </w:r>
      <w:r>
        <w:rPr>
          <w:rFonts w:eastAsia="Times New Roman"/>
        </w:rPr>
        <w:t>DEVICES</w:t>
      </w:r>
      <w:bookmarkEnd w:id="24"/>
      <w:r w:rsidRPr="00904D3A">
        <w:rPr>
          <w:rFonts w:eastAsia="Times New Roman"/>
        </w:rPr>
        <w:t xml:space="preserve"> </w:t>
      </w:r>
      <w:bookmarkEnd w:id="25"/>
      <w:bookmarkEnd w:id="26"/>
    </w:p>
    <w:p w:rsidR="009F39CF" w:rsidRPr="00F93BA9" w:rsidRDefault="009F39CF" w:rsidP="009F39CF">
      <w:pPr>
        <w:tabs>
          <w:tab w:val="left" w:pos="794"/>
          <w:tab w:val="left" w:pos="1191"/>
          <w:tab w:val="left" w:pos="1588"/>
          <w:tab w:val="left" w:pos="1985"/>
        </w:tabs>
        <w:overflowPunct w:val="0"/>
        <w:autoSpaceDE w:val="0"/>
        <w:autoSpaceDN w:val="0"/>
        <w:adjustRightInd w:val="0"/>
        <w:contextualSpacing/>
        <w:jc w:val="both"/>
        <w:textAlignment w:val="baseline"/>
        <w:rPr>
          <w:szCs w:val="24"/>
        </w:rPr>
      </w:pPr>
      <w:r w:rsidRPr="00F93BA9">
        <w:rPr>
          <w:rFonts w:eastAsia="Times New Roman"/>
          <w:szCs w:val="24"/>
          <w:lang w:val="en-GB"/>
        </w:rPr>
        <w:t xml:space="preserve">Counterfeit products are not usually tested nor approved according to any regulatory requirements that may be applicable. The use of counterfeit products can be extremely dangerous. For example, there are reports of deaths due to the explosion of counterfeit batteries, cases of electrocution and fires caused by chargers, and documented instances of these devices containing high levels of hazardous substances such as lead and cadmium.  </w:t>
      </w:r>
      <w:r w:rsidRPr="00F93BA9">
        <w:rPr>
          <w:szCs w:val="24"/>
        </w:rPr>
        <w:t xml:space="preserve">Counterfeit equipment impact several sectors including manufacturers, operators, consumers and governments </w:t>
      </w:r>
      <w:r w:rsidRPr="00F93BA9">
        <w:rPr>
          <w:rFonts w:eastAsia="Times New Roman"/>
          <w:szCs w:val="24"/>
        </w:rPr>
        <w:t>through loss of revenues, erosion of brand value, loss of goodwill, network disruptions, poor quality of service (</w:t>
      </w:r>
      <w:proofErr w:type="spellStart"/>
      <w:r w:rsidRPr="00F93BA9">
        <w:rPr>
          <w:rFonts w:eastAsia="Times New Roman"/>
          <w:szCs w:val="24"/>
        </w:rPr>
        <w:t>QoS</w:t>
      </w:r>
      <w:proofErr w:type="spellEnd"/>
      <w:r w:rsidRPr="00F93BA9">
        <w:rPr>
          <w:rFonts w:eastAsia="Times New Roman"/>
          <w:szCs w:val="24"/>
        </w:rPr>
        <w:t>) delivery and risks to public health</w:t>
      </w:r>
      <w:r>
        <w:rPr>
          <w:rFonts w:eastAsia="Times New Roman"/>
          <w:szCs w:val="24"/>
        </w:rPr>
        <w:t xml:space="preserve"> [2</w:t>
      </w:r>
      <w:r w:rsidRPr="00F93BA9">
        <w:rPr>
          <w:rFonts w:eastAsia="Times New Roman"/>
          <w:szCs w:val="24"/>
        </w:rPr>
        <w:t xml:space="preserve">]. </w:t>
      </w:r>
      <w:r w:rsidRPr="00F93BA9">
        <w:rPr>
          <w:szCs w:val="24"/>
        </w:rPr>
        <w:t>Each of these sectors needs to respond quickly and uniquely to address the challenges in order to successfully reduce counterfeiting.</w:t>
      </w:r>
    </w:p>
    <w:p w:rsidR="009F39CF" w:rsidRPr="00F93BA9" w:rsidRDefault="009F39CF" w:rsidP="009F39CF">
      <w:pPr>
        <w:tabs>
          <w:tab w:val="left" w:pos="794"/>
          <w:tab w:val="left" w:pos="1191"/>
          <w:tab w:val="left" w:pos="1588"/>
          <w:tab w:val="left" w:pos="1985"/>
        </w:tabs>
        <w:overflowPunct w:val="0"/>
        <w:autoSpaceDE w:val="0"/>
        <w:autoSpaceDN w:val="0"/>
        <w:adjustRightInd w:val="0"/>
        <w:contextualSpacing/>
        <w:jc w:val="both"/>
        <w:textAlignment w:val="baseline"/>
        <w:rPr>
          <w:bCs/>
          <w:szCs w:val="24"/>
        </w:rPr>
      </w:pPr>
    </w:p>
    <w:p w:rsidR="009F39CF" w:rsidRPr="00F93BA9" w:rsidRDefault="009F39CF" w:rsidP="009F39CF">
      <w:pPr>
        <w:tabs>
          <w:tab w:val="left" w:pos="794"/>
          <w:tab w:val="left" w:pos="1191"/>
          <w:tab w:val="left" w:pos="1588"/>
          <w:tab w:val="left" w:pos="1985"/>
        </w:tabs>
        <w:overflowPunct w:val="0"/>
        <w:autoSpaceDE w:val="0"/>
        <w:autoSpaceDN w:val="0"/>
        <w:adjustRightInd w:val="0"/>
        <w:contextualSpacing/>
        <w:jc w:val="both"/>
        <w:textAlignment w:val="baseline"/>
        <w:rPr>
          <w:szCs w:val="24"/>
        </w:rPr>
      </w:pPr>
      <w:r>
        <w:rPr>
          <w:bCs/>
          <w:szCs w:val="24"/>
        </w:rPr>
        <w:t>M</w:t>
      </w:r>
      <w:r w:rsidRPr="00F93BA9">
        <w:rPr>
          <w:szCs w:val="24"/>
        </w:rPr>
        <w:t xml:space="preserve">anufacturers of original devices invest huge sums of money in producing quality devices, only for these devices to get to the market and compete with the counterfeit devices. Manufacturers of counterfeit </w:t>
      </w:r>
      <w:r>
        <w:rPr>
          <w:szCs w:val="24"/>
        </w:rPr>
        <w:t xml:space="preserve">ICT </w:t>
      </w:r>
      <w:r w:rsidRPr="00F93BA9">
        <w:rPr>
          <w:szCs w:val="24"/>
        </w:rPr>
        <w:t xml:space="preserve">devices do not pay royalties to the owners of patents and copy rights, denying such owners of their expected returns that triggered the investment. Counterfeit mobile devices pose </w:t>
      </w:r>
      <w:proofErr w:type="spellStart"/>
      <w:r w:rsidRPr="00F93BA9">
        <w:rPr>
          <w:szCs w:val="24"/>
        </w:rPr>
        <w:t>QoS</w:t>
      </w:r>
      <w:proofErr w:type="spellEnd"/>
      <w:r w:rsidRPr="00F93BA9">
        <w:rPr>
          <w:szCs w:val="24"/>
        </w:rPr>
        <w:t xml:space="preserve"> </w:t>
      </w:r>
      <w:r w:rsidRPr="00F93BA9">
        <w:rPr>
          <w:szCs w:val="24"/>
        </w:rPr>
        <w:lastRenderedPageBreak/>
        <w:t>delivery issues. Studies conducted in India and Brazil have shown that such mobile devices failed standard call attempts, high call drop rates and handover failure</w:t>
      </w:r>
      <w:r>
        <w:rPr>
          <w:szCs w:val="24"/>
        </w:rPr>
        <w:t xml:space="preserve"> [3]</w:t>
      </w:r>
      <w:r w:rsidRPr="00F93BA9">
        <w:rPr>
          <w:szCs w:val="24"/>
        </w:rPr>
        <w:t xml:space="preserve">. Because counterfeit ICT devices are cheaper, consumers prefer to buy them at the expense of the original devices that are relatively expensive. This directly impacts on the manufacturers’ supply chain of genuine devices. In the mobile phone industry </w:t>
      </w:r>
      <w:r>
        <w:rPr>
          <w:szCs w:val="24"/>
        </w:rPr>
        <w:t>c</w:t>
      </w:r>
      <w:r w:rsidRPr="00F93BA9">
        <w:rPr>
          <w:szCs w:val="24"/>
        </w:rPr>
        <w:t>ounterfeiters have taken advantage of the strong growth and have circumvented the International Mobile Equipment Identity (IMEI) thus shipping thousands of phones with duplicate IMEI through the unapproved national routes</w:t>
      </w:r>
      <w:r>
        <w:rPr>
          <w:szCs w:val="24"/>
        </w:rPr>
        <w:t xml:space="preserve"> [4]</w:t>
      </w:r>
      <w:r w:rsidRPr="00F93BA9">
        <w:rPr>
          <w:szCs w:val="24"/>
        </w:rPr>
        <w:t>.</w:t>
      </w:r>
    </w:p>
    <w:p w:rsidR="009F39CF" w:rsidRPr="00F93BA9" w:rsidRDefault="009F39CF" w:rsidP="009F39CF">
      <w:pPr>
        <w:pStyle w:val="Default"/>
        <w:contextualSpacing/>
        <w:jc w:val="both"/>
        <w:rPr>
          <w:color w:val="auto"/>
        </w:rPr>
      </w:pPr>
    </w:p>
    <w:p w:rsidR="009F39CF" w:rsidRPr="00F93BA9" w:rsidRDefault="009F39CF" w:rsidP="009F39CF">
      <w:pPr>
        <w:pStyle w:val="Default"/>
        <w:spacing w:after="165"/>
        <w:contextualSpacing/>
        <w:jc w:val="both"/>
        <w:rPr>
          <w:color w:val="auto"/>
        </w:rPr>
      </w:pPr>
      <w:r w:rsidRPr="00F93BA9">
        <w:rPr>
          <w:color w:val="auto"/>
        </w:rPr>
        <w:t xml:space="preserve">It is also reported that counterfeit equipment </w:t>
      </w:r>
      <w:r>
        <w:rPr>
          <w:color w:val="auto"/>
        </w:rPr>
        <w:t xml:space="preserve">have </w:t>
      </w:r>
      <w:r w:rsidRPr="00F93BA9">
        <w:rPr>
          <w:color w:val="auto"/>
        </w:rPr>
        <w:t xml:space="preserve">high levels of hazardous substances like </w:t>
      </w:r>
      <w:r w:rsidRPr="00F93BA9">
        <w:rPr>
          <w:bCs/>
          <w:iCs/>
          <w:color w:val="auto"/>
        </w:rPr>
        <w:t>lead and cadmium</w:t>
      </w:r>
      <w:r w:rsidRPr="00F93BA9">
        <w:rPr>
          <w:color w:val="auto"/>
        </w:rPr>
        <w:t>. They are not subjected to extensive testing (i.e. health and safety, electromagnetic compatibility, low voltage) compared to genuine devices and are not normally type approved</w:t>
      </w:r>
      <w:r>
        <w:rPr>
          <w:color w:val="auto"/>
        </w:rPr>
        <w:t xml:space="preserve"> hence</w:t>
      </w:r>
      <w:r w:rsidRPr="00F93BA9">
        <w:rPr>
          <w:color w:val="auto"/>
        </w:rPr>
        <w:t xml:space="preserve"> posing a very high safety risk to consumers.  Those devices </w:t>
      </w:r>
      <w:r>
        <w:rPr>
          <w:color w:val="auto"/>
        </w:rPr>
        <w:t xml:space="preserve">are </w:t>
      </w:r>
      <w:r w:rsidRPr="00F93BA9">
        <w:rPr>
          <w:color w:val="auto"/>
        </w:rPr>
        <w:t xml:space="preserve">normally sold without warranty and this denies the consumers the right to have their devices replaced in case they are faulty which is usually the case, thus counterfeit devices have shorter life span and therefore become expensive to the consumer in the long run. </w:t>
      </w:r>
    </w:p>
    <w:p w:rsidR="009F39CF" w:rsidRPr="00F93BA9" w:rsidRDefault="009F39CF" w:rsidP="009F39CF">
      <w:pPr>
        <w:pStyle w:val="Default"/>
        <w:spacing w:after="167"/>
        <w:contextualSpacing/>
        <w:jc w:val="both"/>
        <w:rPr>
          <w:color w:val="auto"/>
        </w:rPr>
      </w:pPr>
    </w:p>
    <w:p w:rsidR="009F39CF" w:rsidRPr="00F93BA9" w:rsidRDefault="009F39CF" w:rsidP="009F39CF">
      <w:pPr>
        <w:pStyle w:val="Default"/>
        <w:spacing w:after="167"/>
        <w:contextualSpacing/>
        <w:jc w:val="both"/>
        <w:rPr>
          <w:color w:val="auto"/>
        </w:rPr>
      </w:pPr>
      <w:r w:rsidRPr="00F93BA9">
        <w:rPr>
          <w:color w:val="auto"/>
        </w:rPr>
        <w:t xml:space="preserve">Governments also lose huge sums of money from taxes because of the activities of counterfeiters in the sense that these products gain entry into the market through informal routes and therefore dealers of these devices do not pay duties and taxes. Government has to spend resources needed for other productive sectors to combat these illegal activities.  Because counterfeit devices have shorter life span, they also create electronic waste </w:t>
      </w:r>
      <w:r>
        <w:rPr>
          <w:color w:val="auto"/>
        </w:rPr>
        <w:t xml:space="preserve">and </w:t>
      </w:r>
      <w:r w:rsidRPr="00F93BA9">
        <w:rPr>
          <w:color w:val="auto"/>
        </w:rPr>
        <w:t xml:space="preserve">thus causing environmental </w:t>
      </w:r>
      <w:r>
        <w:rPr>
          <w:color w:val="auto"/>
        </w:rPr>
        <w:t xml:space="preserve">and </w:t>
      </w:r>
      <w:r w:rsidRPr="00F93BA9">
        <w:rPr>
          <w:color w:val="auto"/>
        </w:rPr>
        <w:t xml:space="preserve">disposal problems to </w:t>
      </w:r>
      <w:r>
        <w:rPr>
          <w:color w:val="auto"/>
        </w:rPr>
        <w:t xml:space="preserve">central </w:t>
      </w:r>
      <w:r w:rsidRPr="00F93BA9">
        <w:rPr>
          <w:color w:val="auto"/>
        </w:rPr>
        <w:t>government</w:t>
      </w:r>
      <w:r>
        <w:rPr>
          <w:color w:val="auto"/>
        </w:rPr>
        <w:t>s and local authorities</w:t>
      </w:r>
      <w:r w:rsidRPr="00F93BA9">
        <w:rPr>
          <w:color w:val="auto"/>
        </w:rPr>
        <w:t xml:space="preserve">. </w:t>
      </w:r>
    </w:p>
    <w:p w:rsidR="009F39CF" w:rsidRPr="00F93BA9" w:rsidRDefault="009F39CF" w:rsidP="009F39CF">
      <w:pPr>
        <w:pStyle w:val="Default"/>
        <w:spacing w:after="167"/>
        <w:contextualSpacing/>
        <w:jc w:val="both"/>
        <w:rPr>
          <w:color w:val="auto"/>
        </w:rPr>
      </w:pPr>
    </w:p>
    <w:p w:rsidR="009F39CF" w:rsidRDefault="009F39CF" w:rsidP="009F39CF">
      <w:pPr>
        <w:pStyle w:val="Default"/>
        <w:spacing w:after="167"/>
        <w:contextualSpacing/>
        <w:jc w:val="both"/>
        <w:rPr>
          <w:color w:val="auto"/>
        </w:rPr>
      </w:pPr>
      <w:r w:rsidRPr="00F93BA9">
        <w:rPr>
          <w:color w:val="auto"/>
        </w:rPr>
        <w:t>It is worth noting that whiles some countries, in the Europe, Asia and the US have implemented system</w:t>
      </w:r>
      <w:r>
        <w:rPr>
          <w:color w:val="auto"/>
        </w:rPr>
        <w:t>s</w:t>
      </w:r>
      <w:r w:rsidRPr="00F93BA9">
        <w:rPr>
          <w:color w:val="auto"/>
        </w:rPr>
        <w:t xml:space="preserve"> to combat counterfeit ICT devices to protect their markets, very less is known in the </w:t>
      </w:r>
      <w:r>
        <w:rPr>
          <w:color w:val="auto"/>
        </w:rPr>
        <w:t>Africa Region</w:t>
      </w:r>
      <w:r w:rsidRPr="00F93BA9">
        <w:rPr>
          <w:color w:val="auto"/>
        </w:rPr>
        <w:t>. Ukraine in 2009</w:t>
      </w:r>
      <w:r>
        <w:rPr>
          <w:color w:val="auto"/>
        </w:rPr>
        <w:t xml:space="preserve"> for instance</w:t>
      </w:r>
      <w:r w:rsidRPr="00F93BA9">
        <w:rPr>
          <w:color w:val="auto"/>
        </w:rPr>
        <w:t xml:space="preserve"> implemented Automatic Information System for Mobile Terminal Registration (AISMTR) </w:t>
      </w:r>
      <w:r w:rsidRPr="00F93BA9">
        <w:t xml:space="preserve">to protect </w:t>
      </w:r>
      <w:r>
        <w:t xml:space="preserve">her </w:t>
      </w:r>
      <w:r w:rsidRPr="00F93BA9">
        <w:t>national market from imports of counterfeit mobile phones</w:t>
      </w:r>
      <w:r w:rsidRPr="00F93BA9">
        <w:rPr>
          <w:color w:val="auto"/>
        </w:rPr>
        <w:t xml:space="preserve"> </w:t>
      </w:r>
      <w:r>
        <w:rPr>
          <w:color w:val="auto"/>
        </w:rPr>
        <w:t>[5</w:t>
      </w:r>
      <w:r w:rsidRPr="00F93BA9">
        <w:rPr>
          <w:color w:val="auto"/>
        </w:rPr>
        <w:t>]. There are other negative impact</w:t>
      </w:r>
      <w:r>
        <w:rPr>
          <w:color w:val="auto"/>
        </w:rPr>
        <w:t>s</w:t>
      </w:r>
      <w:r w:rsidRPr="00F93BA9">
        <w:rPr>
          <w:color w:val="auto"/>
        </w:rPr>
        <w:t xml:space="preserve"> of counterfeit ICT devices</w:t>
      </w:r>
      <w:r>
        <w:rPr>
          <w:color w:val="auto"/>
        </w:rPr>
        <w:t xml:space="preserve"> such as</w:t>
      </w:r>
      <w:r w:rsidRPr="00F93BA9">
        <w:rPr>
          <w:color w:val="auto"/>
        </w:rPr>
        <w:t xml:space="preserve"> cyber-security related threats, facilitating drug trade, terrorism, jeopardizing consumer privacy, impairing safety of digital transactions etc</w:t>
      </w:r>
      <w:r>
        <w:rPr>
          <w:color w:val="auto"/>
        </w:rPr>
        <w:t>. [3].</w:t>
      </w:r>
    </w:p>
    <w:p w:rsidR="009F39CF" w:rsidRPr="00C53641" w:rsidRDefault="009F39CF" w:rsidP="005850AB">
      <w:pPr>
        <w:pStyle w:val="Heading2"/>
        <w:keepLines/>
        <w:numPr>
          <w:ilvl w:val="0"/>
          <w:numId w:val="9"/>
        </w:numPr>
        <w:spacing w:after="0" w:line="259" w:lineRule="auto"/>
        <w:ind w:left="426" w:hanging="426"/>
        <w:contextualSpacing/>
        <w:rPr>
          <w:b w:val="0"/>
        </w:rPr>
      </w:pPr>
      <w:bookmarkStart w:id="27" w:name="_Toc476292902"/>
      <w:r w:rsidRPr="00C53641">
        <w:t>OBJECTIVES OF THE SURVEY</w:t>
      </w:r>
      <w:bookmarkEnd w:id="27"/>
    </w:p>
    <w:p w:rsidR="009F39CF" w:rsidRDefault="009F39CF" w:rsidP="009F39CF">
      <w:pPr>
        <w:tabs>
          <w:tab w:val="left" w:pos="360"/>
          <w:tab w:val="left" w:pos="1191"/>
          <w:tab w:val="left" w:pos="1588"/>
          <w:tab w:val="left" w:pos="1985"/>
        </w:tabs>
        <w:overflowPunct w:val="0"/>
        <w:autoSpaceDE w:val="0"/>
        <w:autoSpaceDN w:val="0"/>
        <w:adjustRightInd w:val="0"/>
        <w:contextualSpacing/>
        <w:jc w:val="both"/>
        <w:textAlignment w:val="baseline"/>
        <w:rPr>
          <w:rFonts w:eastAsia="Times New Roman"/>
          <w:iCs/>
          <w:color w:val="000000"/>
          <w:szCs w:val="24"/>
        </w:rPr>
      </w:pPr>
      <w:r w:rsidRPr="00385F8B">
        <w:rPr>
          <w:rFonts w:eastAsia="Times New Roman"/>
          <w:iCs/>
          <w:color w:val="000000"/>
          <w:szCs w:val="24"/>
          <w:lang w:val="en-GB"/>
        </w:rPr>
        <w:t xml:space="preserve">The </w:t>
      </w:r>
      <w:r>
        <w:rPr>
          <w:rFonts w:eastAsia="Times New Roman"/>
          <w:iCs/>
          <w:color w:val="000000"/>
          <w:szCs w:val="24"/>
          <w:lang w:val="en-GB"/>
        </w:rPr>
        <w:t>objectives of the survey were:</w:t>
      </w:r>
    </w:p>
    <w:p w:rsidR="009F39CF" w:rsidRDefault="009F39CF" w:rsidP="008B2265">
      <w:pPr>
        <w:pStyle w:val="ListParagraph"/>
        <w:numPr>
          <w:ilvl w:val="0"/>
          <w:numId w:val="5"/>
        </w:numPr>
        <w:jc w:val="both"/>
        <w:rPr>
          <w:rFonts w:ascii="Times New Roman" w:hAnsi="Times New Roman"/>
          <w:szCs w:val="24"/>
        </w:rPr>
      </w:pPr>
      <w:r>
        <w:rPr>
          <w:rFonts w:ascii="Times New Roman" w:hAnsi="Times New Roman"/>
          <w:szCs w:val="24"/>
        </w:rPr>
        <w:t>To gather</w:t>
      </w:r>
      <w:r w:rsidRPr="00B774B3">
        <w:rPr>
          <w:rFonts w:ascii="Times New Roman" w:hAnsi="Times New Roman"/>
          <w:szCs w:val="24"/>
        </w:rPr>
        <w:t xml:space="preserve"> information on challenges</w:t>
      </w:r>
      <w:r>
        <w:rPr>
          <w:rFonts w:ascii="Times New Roman" w:hAnsi="Times New Roman"/>
          <w:szCs w:val="24"/>
        </w:rPr>
        <w:t>,</w:t>
      </w:r>
      <w:r w:rsidRPr="00B774B3">
        <w:rPr>
          <w:rFonts w:ascii="Times New Roman" w:hAnsi="Times New Roman"/>
          <w:szCs w:val="24"/>
        </w:rPr>
        <w:t xml:space="preserve"> us</w:t>
      </w:r>
      <w:r>
        <w:rPr>
          <w:rFonts w:ascii="Times New Roman" w:hAnsi="Times New Roman"/>
          <w:szCs w:val="24"/>
        </w:rPr>
        <w:t>e</w:t>
      </w:r>
      <w:r w:rsidRPr="00B774B3">
        <w:rPr>
          <w:rFonts w:ascii="Times New Roman" w:hAnsi="Times New Roman"/>
          <w:szCs w:val="24"/>
        </w:rPr>
        <w:t xml:space="preserve"> cases and efforts in place to address the problem of counterfeit ICT in Africa.</w:t>
      </w:r>
    </w:p>
    <w:p w:rsidR="009F39CF" w:rsidRDefault="009F39CF" w:rsidP="009F39CF">
      <w:pPr>
        <w:pStyle w:val="ListParagraph"/>
        <w:jc w:val="both"/>
        <w:rPr>
          <w:rFonts w:ascii="Times New Roman" w:hAnsi="Times New Roman"/>
          <w:szCs w:val="24"/>
        </w:rPr>
      </w:pPr>
      <w:r w:rsidRPr="00B774B3">
        <w:rPr>
          <w:rFonts w:ascii="Times New Roman" w:hAnsi="Times New Roman"/>
          <w:szCs w:val="24"/>
        </w:rPr>
        <w:t xml:space="preserve"> </w:t>
      </w:r>
    </w:p>
    <w:p w:rsidR="009F39CF" w:rsidRDefault="009F39CF" w:rsidP="008B2265">
      <w:pPr>
        <w:pStyle w:val="ListParagraph"/>
        <w:numPr>
          <w:ilvl w:val="0"/>
          <w:numId w:val="5"/>
        </w:numPr>
        <w:jc w:val="both"/>
        <w:rPr>
          <w:rFonts w:ascii="Times New Roman" w:hAnsi="Times New Roman"/>
          <w:szCs w:val="24"/>
        </w:rPr>
      </w:pPr>
      <w:r>
        <w:rPr>
          <w:rFonts w:ascii="Times New Roman" w:hAnsi="Times New Roman"/>
          <w:szCs w:val="24"/>
        </w:rPr>
        <w:t>To c</w:t>
      </w:r>
      <w:r w:rsidRPr="00B774B3">
        <w:rPr>
          <w:rFonts w:ascii="Times New Roman" w:hAnsi="Times New Roman"/>
          <w:szCs w:val="24"/>
        </w:rPr>
        <w:t xml:space="preserve">onsider a possible creation of a regional group of ITU-T SG11 in Africa to </w:t>
      </w:r>
      <w:r w:rsidRPr="00B774B3">
        <w:rPr>
          <w:rFonts w:ascii="Times New Roman" w:hAnsi="Times New Roman"/>
          <w:iCs/>
          <w:color w:val="000000"/>
          <w:szCs w:val="24"/>
        </w:rPr>
        <w:t xml:space="preserve">provide regional views on combating counterfeit ICT devices and C&amp;I </w:t>
      </w:r>
      <w:r>
        <w:rPr>
          <w:rFonts w:ascii="Times New Roman" w:hAnsi="Times New Roman"/>
          <w:iCs/>
          <w:color w:val="000000"/>
          <w:szCs w:val="24"/>
        </w:rPr>
        <w:t xml:space="preserve">testing </w:t>
      </w:r>
      <w:r w:rsidRPr="00B774B3">
        <w:rPr>
          <w:rFonts w:ascii="Times New Roman" w:hAnsi="Times New Roman"/>
          <w:iCs/>
          <w:color w:val="000000"/>
          <w:szCs w:val="24"/>
        </w:rPr>
        <w:t>issues</w:t>
      </w:r>
      <w:r w:rsidRPr="00B774B3">
        <w:rPr>
          <w:rFonts w:ascii="Times New Roman" w:hAnsi="Times New Roman"/>
          <w:szCs w:val="24"/>
        </w:rPr>
        <w:t xml:space="preserve"> towards Bridging the ICT Standardization Gap between developed and developing countries.</w:t>
      </w:r>
    </w:p>
    <w:p w:rsidR="009F39CF" w:rsidRDefault="009F39CF" w:rsidP="009F39CF">
      <w:pPr>
        <w:pStyle w:val="ListParagraph"/>
        <w:jc w:val="both"/>
        <w:rPr>
          <w:rFonts w:ascii="Times New Roman" w:hAnsi="Times New Roman"/>
          <w:szCs w:val="24"/>
        </w:rPr>
      </w:pPr>
      <w:r w:rsidRPr="00B774B3">
        <w:rPr>
          <w:rFonts w:ascii="Times New Roman" w:hAnsi="Times New Roman"/>
          <w:szCs w:val="24"/>
        </w:rPr>
        <w:t xml:space="preserve"> </w:t>
      </w:r>
    </w:p>
    <w:p w:rsidR="009F39CF" w:rsidRPr="00B774B3" w:rsidRDefault="009F39CF" w:rsidP="008B2265">
      <w:pPr>
        <w:pStyle w:val="ListParagraph"/>
        <w:numPr>
          <w:ilvl w:val="0"/>
          <w:numId w:val="5"/>
        </w:numPr>
        <w:jc w:val="both"/>
        <w:rPr>
          <w:rFonts w:ascii="Times New Roman" w:hAnsi="Times New Roman"/>
          <w:szCs w:val="24"/>
        </w:rPr>
      </w:pPr>
      <w:r>
        <w:rPr>
          <w:rFonts w:ascii="Times New Roman" w:hAnsi="Times New Roman"/>
          <w:szCs w:val="24"/>
        </w:rPr>
        <w:t xml:space="preserve">To </w:t>
      </w:r>
      <w:r w:rsidRPr="00B774B3">
        <w:rPr>
          <w:rFonts w:ascii="Times New Roman" w:hAnsi="Times New Roman"/>
          <w:iCs/>
          <w:color w:val="000000"/>
          <w:szCs w:val="24"/>
        </w:rPr>
        <w:t>enhance awareness on the impacts of counterfeit ICT devices in the region</w:t>
      </w:r>
      <w:r>
        <w:rPr>
          <w:rFonts w:ascii="Times New Roman" w:hAnsi="Times New Roman"/>
          <w:iCs/>
          <w:color w:val="000000"/>
          <w:szCs w:val="24"/>
        </w:rPr>
        <w:t>.</w:t>
      </w:r>
      <w:r w:rsidRPr="00B774B3">
        <w:rPr>
          <w:rFonts w:ascii="Times New Roman" w:hAnsi="Times New Roman"/>
          <w:iCs/>
          <w:color w:val="000000"/>
          <w:szCs w:val="24"/>
        </w:rPr>
        <w:t xml:space="preserve"> </w:t>
      </w:r>
    </w:p>
    <w:p w:rsidR="009F39CF" w:rsidRPr="00B774B3" w:rsidRDefault="009F39CF" w:rsidP="009F39CF">
      <w:pPr>
        <w:pStyle w:val="ListParagraph"/>
        <w:jc w:val="both"/>
        <w:rPr>
          <w:rFonts w:ascii="Times New Roman" w:hAnsi="Times New Roman"/>
          <w:szCs w:val="24"/>
        </w:rPr>
      </w:pPr>
      <w:r w:rsidRPr="00B774B3">
        <w:rPr>
          <w:rFonts w:ascii="Times New Roman" w:hAnsi="Times New Roman"/>
          <w:iCs/>
          <w:color w:val="000000"/>
          <w:szCs w:val="24"/>
        </w:rPr>
        <w:t xml:space="preserve"> </w:t>
      </w:r>
    </w:p>
    <w:p w:rsidR="009F39CF" w:rsidRPr="00B774B3" w:rsidRDefault="009F39CF" w:rsidP="008B2265">
      <w:pPr>
        <w:pStyle w:val="ListParagraph"/>
        <w:numPr>
          <w:ilvl w:val="0"/>
          <w:numId w:val="5"/>
        </w:numPr>
        <w:jc w:val="both"/>
        <w:rPr>
          <w:rFonts w:ascii="Times New Roman" w:hAnsi="Times New Roman"/>
          <w:szCs w:val="24"/>
        </w:rPr>
      </w:pPr>
      <w:r>
        <w:rPr>
          <w:rFonts w:ascii="Times New Roman" w:hAnsi="Times New Roman"/>
          <w:szCs w:val="24"/>
        </w:rPr>
        <w:t xml:space="preserve">To recommend </w:t>
      </w:r>
      <w:r w:rsidRPr="00B774B3">
        <w:rPr>
          <w:rFonts w:ascii="Times New Roman" w:hAnsi="Times New Roman"/>
          <w:iCs/>
          <w:color w:val="000000"/>
          <w:szCs w:val="24"/>
        </w:rPr>
        <w:t>best practices</w:t>
      </w:r>
      <w:r>
        <w:rPr>
          <w:rFonts w:ascii="Times New Roman" w:hAnsi="Times New Roman"/>
          <w:iCs/>
          <w:color w:val="000000"/>
          <w:szCs w:val="24"/>
        </w:rPr>
        <w:t>,</w:t>
      </w:r>
      <w:r w:rsidRPr="00B774B3">
        <w:rPr>
          <w:rFonts w:ascii="Times New Roman" w:hAnsi="Times New Roman"/>
          <w:iCs/>
          <w:color w:val="000000"/>
          <w:szCs w:val="24"/>
        </w:rPr>
        <w:t xml:space="preserve"> including regulatory frameworks (in countries where there are none) as well as technical </w:t>
      </w:r>
      <w:r>
        <w:rPr>
          <w:rFonts w:ascii="Times New Roman" w:hAnsi="Times New Roman"/>
          <w:iCs/>
          <w:color w:val="000000"/>
          <w:szCs w:val="24"/>
        </w:rPr>
        <w:t>means</w:t>
      </w:r>
      <w:r w:rsidRPr="00B774B3">
        <w:rPr>
          <w:rFonts w:ascii="Times New Roman" w:hAnsi="Times New Roman"/>
          <w:iCs/>
          <w:color w:val="000000"/>
          <w:szCs w:val="24"/>
        </w:rPr>
        <w:t xml:space="preserve"> to combat counterfeit ICT devices</w:t>
      </w:r>
      <w:r>
        <w:rPr>
          <w:rFonts w:ascii="Times New Roman" w:hAnsi="Times New Roman"/>
          <w:iCs/>
          <w:color w:val="000000"/>
          <w:szCs w:val="24"/>
        </w:rPr>
        <w:t>.</w:t>
      </w:r>
    </w:p>
    <w:p w:rsidR="009F39CF" w:rsidRPr="00B774B3" w:rsidRDefault="009F39CF" w:rsidP="009F39CF">
      <w:pPr>
        <w:pStyle w:val="ListParagraph"/>
        <w:jc w:val="both"/>
        <w:rPr>
          <w:rFonts w:ascii="Times New Roman" w:hAnsi="Times New Roman"/>
          <w:szCs w:val="24"/>
        </w:rPr>
      </w:pPr>
    </w:p>
    <w:p w:rsidR="009F39CF" w:rsidRPr="00100282" w:rsidRDefault="009F39CF" w:rsidP="008B2265">
      <w:pPr>
        <w:pStyle w:val="ListParagraph"/>
        <w:numPr>
          <w:ilvl w:val="0"/>
          <w:numId w:val="5"/>
        </w:numPr>
        <w:jc w:val="both"/>
        <w:rPr>
          <w:rFonts w:ascii="Times New Roman" w:hAnsi="Times New Roman"/>
          <w:szCs w:val="24"/>
        </w:rPr>
      </w:pPr>
      <w:r>
        <w:rPr>
          <w:rFonts w:ascii="Times New Roman" w:hAnsi="Times New Roman"/>
          <w:szCs w:val="24"/>
        </w:rPr>
        <w:t xml:space="preserve">To </w:t>
      </w:r>
      <w:r>
        <w:rPr>
          <w:rFonts w:ascii="Times New Roman" w:hAnsi="Times New Roman"/>
          <w:iCs/>
          <w:color w:val="000000"/>
          <w:szCs w:val="24"/>
        </w:rPr>
        <w:t>identify and recommend possible initiatives the ITU could take towards the fight against counterfeit ICT devices.</w:t>
      </w:r>
    </w:p>
    <w:p w:rsidR="009F39CF" w:rsidRDefault="009F39CF">
      <w:pPr>
        <w:spacing w:before="0"/>
        <w:rPr>
          <w:rFonts w:eastAsia="Times New Roman"/>
          <w:szCs w:val="24"/>
          <w:lang w:val="en-GB" w:eastAsia="en-US"/>
        </w:rPr>
      </w:pPr>
      <w:r>
        <w:rPr>
          <w:szCs w:val="24"/>
        </w:rPr>
        <w:br w:type="page"/>
      </w:r>
    </w:p>
    <w:p w:rsidR="009F39CF" w:rsidRDefault="009F39CF" w:rsidP="009F39CF">
      <w:pPr>
        <w:pStyle w:val="Heading1"/>
        <w:numPr>
          <w:ilvl w:val="0"/>
          <w:numId w:val="0"/>
        </w:numPr>
        <w:ind w:left="432" w:hanging="432"/>
        <w:contextualSpacing/>
        <w:jc w:val="center"/>
      </w:pPr>
      <w:bookmarkStart w:id="28" w:name="_Toc476292903"/>
      <w:r w:rsidRPr="00100282">
        <w:lastRenderedPageBreak/>
        <w:t>CHAPTER TWO</w:t>
      </w:r>
      <w:bookmarkEnd w:id="28"/>
    </w:p>
    <w:p w:rsidR="009F39CF" w:rsidRPr="009F39CF" w:rsidRDefault="009F39CF" w:rsidP="009F39CF">
      <w:pPr>
        <w:rPr>
          <w:lang w:val="en-GB" w:eastAsia="ja-JP"/>
        </w:rPr>
      </w:pPr>
    </w:p>
    <w:p w:rsidR="009F39CF" w:rsidRPr="00C53641" w:rsidRDefault="009F39CF" w:rsidP="008B2265">
      <w:pPr>
        <w:pStyle w:val="Heading1"/>
        <w:keepLines/>
        <w:numPr>
          <w:ilvl w:val="0"/>
          <w:numId w:val="8"/>
        </w:numPr>
        <w:spacing w:before="360" w:after="0" w:line="259" w:lineRule="auto"/>
        <w:ind w:left="450" w:hanging="450"/>
        <w:contextualSpacing/>
        <w:rPr>
          <w:b w:val="0"/>
        </w:rPr>
      </w:pPr>
      <w:bookmarkStart w:id="29" w:name="_Toc476292904"/>
      <w:r w:rsidRPr="00C53641">
        <w:t>METHODOLOGY</w:t>
      </w:r>
      <w:bookmarkEnd w:id="29"/>
    </w:p>
    <w:p w:rsidR="009F39CF" w:rsidRPr="00385F8B" w:rsidRDefault="009F39CF" w:rsidP="009F39CF">
      <w:pPr>
        <w:contextualSpacing/>
        <w:jc w:val="both"/>
        <w:rPr>
          <w:szCs w:val="24"/>
        </w:rPr>
      </w:pPr>
      <w:r w:rsidRPr="00385F8B">
        <w:rPr>
          <w:rFonts w:eastAsia="Calibri"/>
          <w:szCs w:val="24"/>
        </w:rPr>
        <w:t>This section outlines the methodolog</w:t>
      </w:r>
      <w:r>
        <w:rPr>
          <w:rFonts w:eastAsia="Calibri"/>
          <w:szCs w:val="24"/>
        </w:rPr>
        <w:t>y</w:t>
      </w:r>
      <w:r w:rsidRPr="00385F8B">
        <w:rPr>
          <w:rFonts w:eastAsia="Calibri"/>
          <w:szCs w:val="24"/>
        </w:rPr>
        <w:t xml:space="preserve"> used in obtaining the relevant data for analysis, conclusion and recommendations. </w:t>
      </w:r>
    </w:p>
    <w:p w:rsidR="009F39CF" w:rsidRPr="00C53641" w:rsidRDefault="009F39CF" w:rsidP="00B27BB6">
      <w:pPr>
        <w:pStyle w:val="Heading2"/>
        <w:keepLines/>
        <w:numPr>
          <w:ilvl w:val="0"/>
          <w:numId w:val="17"/>
        </w:numPr>
        <w:spacing w:after="0" w:line="259" w:lineRule="auto"/>
        <w:ind w:left="426" w:hanging="426"/>
        <w:contextualSpacing/>
        <w:rPr>
          <w:b w:val="0"/>
        </w:rPr>
      </w:pPr>
      <w:bookmarkStart w:id="30" w:name="_Toc476292905"/>
      <w:r w:rsidRPr="00C53641">
        <w:t>Design of the Study</w:t>
      </w:r>
      <w:bookmarkEnd w:id="30"/>
    </w:p>
    <w:p w:rsidR="009F39CF" w:rsidRPr="00385F8B" w:rsidRDefault="009F39CF" w:rsidP="009F39CF">
      <w:pPr>
        <w:spacing w:after="160" w:line="259" w:lineRule="auto"/>
        <w:contextualSpacing/>
        <w:jc w:val="both"/>
        <w:rPr>
          <w:rFonts w:eastAsia="Calibri"/>
          <w:szCs w:val="24"/>
        </w:rPr>
      </w:pPr>
      <w:r w:rsidRPr="00385F8B">
        <w:rPr>
          <w:rFonts w:eastAsia="Calibri"/>
          <w:szCs w:val="24"/>
        </w:rPr>
        <w:t>The stud</w:t>
      </w:r>
      <w:r>
        <w:rPr>
          <w:rFonts w:eastAsia="Calibri"/>
          <w:szCs w:val="24"/>
        </w:rPr>
        <w:t>y</w:t>
      </w:r>
      <w:r w:rsidRPr="00385F8B">
        <w:rPr>
          <w:rFonts w:eastAsia="Calibri"/>
          <w:szCs w:val="24"/>
        </w:rPr>
        <w:t xml:space="preserve"> employed both quantitative and qualitative techniques </w:t>
      </w:r>
      <w:r>
        <w:rPr>
          <w:rFonts w:eastAsia="Calibri"/>
          <w:szCs w:val="24"/>
        </w:rPr>
        <w:t xml:space="preserve">to enable the </w:t>
      </w:r>
      <w:r w:rsidRPr="00385F8B">
        <w:rPr>
          <w:rFonts w:eastAsia="Calibri"/>
          <w:szCs w:val="24"/>
        </w:rPr>
        <w:t>respondents express their views to aid the researcher with detailed</w:t>
      </w:r>
      <w:r>
        <w:rPr>
          <w:rFonts w:eastAsia="Calibri"/>
          <w:szCs w:val="24"/>
        </w:rPr>
        <w:t xml:space="preserve"> data </w:t>
      </w:r>
      <w:r w:rsidRPr="00385F8B">
        <w:rPr>
          <w:rFonts w:eastAsia="Calibri"/>
          <w:szCs w:val="24"/>
        </w:rPr>
        <w:t>for analysis.</w:t>
      </w:r>
    </w:p>
    <w:p w:rsidR="009F39CF" w:rsidRPr="00C53641" w:rsidRDefault="009F39CF" w:rsidP="00B27BB6">
      <w:pPr>
        <w:pStyle w:val="Heading2"/>
        <w:keepLines/>
        <w:numPr>
          <w:ilvl w:val="0"/>
          <w:numId w:val="17"/>
        </w:numPr>
        <w:spacing w:after="0" w:line="259" w:lineRule="auto"/>
        <w:ind w:left="426" w:hanging="426"/>
        <w:contextualSpacing/>
        <w:rPr>
          <w:b w:val="0"/>
        </w:rPr>
      </w:pPr>
      <w:bookmarkStart w:id="31" w:name="_Toc476292906"/>
      <w:r w:rsidRPr="00C53641">
        <w:t>Population and Samp</w:t>
      </w:r>
      <w:r>
        <w:t>le</w:t>
      </w:r>
      <w:r w:rsidRPr="00C53641">
        <w:t xml:space="preserve"> Size</w:t>
      </w:r>
      <w:bookmarkEnd w:id="31"/>
    </w:p>
    <w:p w:rsidR="009F39CF" w:rsidRPr="00385F8B" w:rsidRDefault="009F39CF" w:rsidP="009F39CF">
      <w:pPr>
        <w:spacing w:after="160" w:line="259" w:lineRule="auto"/>
        <w:contextualSpacing/>
        <w:jc w:val="both"/>
        <w:rPr>
          <w:rFonts w:eastAsia="Calibri"/>
          <w:szCs w:val="24"/>
        </w:rPr>
      </w:pPr>
      <w:r w:rsidRPr="00385F8B">
        <w:rPr>
          <w:rFonts w:eastAsia="Calibri"/>
          <w:szCs w:val="24"/>
        </w:rPr>
        <w:t xml:space="preserve">The survey was conducted </w:t>
      </w:r>
      <w:r>
        <w:rPr>
          <w:rFonts w:eastAsia="Calibri"/>
          <w:szCs w:val="24"/>
        </w:rPr>
        <w:t xml:space="preserve">on </w:t>
      </w:r>
      <w:r w:rsidRPr="00385F8B">
        <w:rPr>
          <w:rFonts w:eastAsia="Calibri"/>
          <w:szCs w:val="24"/>
        </w:rPr>
        <w:t>Africa</w:t>
      </w:r>
      <w:r>
        <w:rPr>
          <w:rFonts w:eastAsia="Calibri"/>
          <w:szCs w:val="24"/>
        </w:rPr>
        <w:t>n</w:t>
      </w:r>
      <w:r w:rsidRPr="00385F8B">
        <w:rPr>
          <w:rFonts w:eastAsia="Calibri"/>
          <w:szCs w:val="24"/>
        </w:rPr>
        <w:t xml:space="preserve"> </w:t>
      </w:r>
      <w:r>
        <w:rPr>
          <w:rFonts w:eastAsia="Calibri"/>
          <w:szCs w:val="24"/>
        </w:rPr>
        <w:t xml:space="preserve">countries that are </w:t>
      </w:r>
      <w:r w:rsidRPr="00385F8B">
        <w:rPr>
          <w:rFonts w:eastAsia="Calibri"/>
          <w:szCs w:val="24"/>
        </w:rPr>
        <w:t>members of the ITU</w:t>
      </w:r>
      <w:r>
        <w:rPr>
          <w:rFonts w:eastAsia="Calibri"/>
          <w:szCs w:val="24"/>
        </w:rPr>
        <w:t xml:space="preserve">. Twenty (20) </w:t>
      </w:r>
      <w:r w:rsidRPr="00385F8B">
        <w:rPr>
          <w:rFonts w:eastAsia="Calibri"/>
          <w:szCs w:val="24"/>
        </w:rPr>
        <w:t>countries</w:t>
      </w:r>
      <w:r>
        <w:rPr>
          <w:rFonts w:eastAsia="Calibri"/>
          <w:szCs w:val="24"/>
        </w:rPr>
        <w:t xml:space="preserve"> were</w:t>
      </w:r>
      <w:r w:rsidRPr="00385F8B">
        <w:rPr>
          <w:rFonts w:eastAsia="Calibri"/>
          <w:szCs w:val="24"/>
        </w:rPr>
        <w:t xml:space="preserve"> randomly selected</w:t>
      </w:r>
      <w:r>
        <w:rPr>
          <w:rFonts w:eastAsia="Calibri"/>
          <w:szCs w:val="24"/>
        </w:rPr>
        <w:t xml:space="preserve">, </w:t>
      </w:r>
      <w:r w:rsidRPr="00385F8B">
        <w:rPr>
          <w:rFonts w:eastAsia="Calibri"/>
          <w:szCs w:val="24"/>
        </w:rPr>
        <w:t xml:space="preserve">out of which </w:t>
      </w:r>
      <w:r>
        <w:rPr>
          <w:rFonts w:eastAsia="Calibri"/>
          <w:szCs w:val="24"/>
        </w:rPr>
        <w:t>fourteen (</w:t>
      </w:r>
      <w:r w:rsidRPr="00385F8B">
        <w:rPr>
          <w:rFonts w:eastAsia="Calibri"/>
          <w:szCs w:val="24"/>
        </w:rPr>
        <w:t>14</w:t>
      </w:r>
      <w:r>
        <w:rPr>
          <w:rFonts w:eastAsia="Calibri"/>
          <w:szCs w:val="24"/>
        </w:rPr>
        <w:t>)</w:t>
      </w:r>
      <w:r w:rsidRPr="00385F8B">
        <w:rPr>
          <w:rFonts w:eastAsia="Calibri"/>
          <w:szCs w:val="24"/>
        </w:rPr>
        <w:t xml:space="preserve"> </w:t>
      </w:r>
      <w:r>
        <w:rPr>
          <w:rFonts w:eastAsia="Calibri"/>
          <w:szCs w:val="24"/>
        </w:rPr>
        <w:t xml:space="preserve">Member States namely; Benin, Guinea, Uganda, Zambia, Sudan, Nigeria, Ghana, Kenya, Mozambique, Zimbabwe, Gambia, Ethiopia, Burundi and Tunisia </w:t>
      </w:r>
      <w:r w:rsidRPr="00385F8B">
        <w:rPr>
          <w:rFonts w:eastAsia="Calibri"/>
          <w:szCs w:val="24"/>
        </w:rPr>
        <w:t xml:space="preserve">responded. Respondents were mainly Regulators and Ministries, in charge of ICT. </w:t>
      </w:r>
    </w:p>
    <w:p w:rsidR="009F39CF" w:rsidRPr="00C53641" w:rsidRDefault="009F39CF" w:rsidP="00B27BB6">
      <w:pPr>
        <w:pStyle w:val="Heading2"/>
        <w:keepLines/>
        <w:numPr>
          <w:ilvl w:val="0"/>
          <w:numId w:val="17"/>
        </w:numPr>
        <w:spacing w:after="0" w:line="259" w:lineRule="auto"/>
        <w:ind w:left="426" w:hanging="426"/>
        <w:contextualSpacing/>
        <w:rPr>
          <w:b w:val="0"/>
        </w:rPr>
      </w:pPr>
      <w:bookmarkStart w:id="32" w:name="_Toc476292907"/>
      <w:r w:rsidRPr="00C53641">
        <w:t>Data type and data collection</w:t>
      </w:r>
      <w:bookmarkEnd w:id="32"/>
    </w:p>
    <w:p w:rsidR="009F39CF" w:rsidRPr="00385F8B" w:rsidRDefault="009F39CF" w:rsidP="009F39CF">
      <w:pPr>
        <w:spacing w:after="160" w:line="259" w:lineRule="auto"/>
        <w:contextualSpacing/>
        <w:jc w:val="both"/>
        <w:rPr>
          <w:rFonts w:eastAsia="Calibri"/>
          <w:szCs w:val="24"/>
        </w:rPr>
      </w:pPr>
      <w:r w:rsidRPr="00385F8B">
        <w:rPr>
          <w:rFonts w:eastAsia="Calibri"/>
          <w:szCs w:val="24"/>
        </w:rPr>
        <w:t xml:space="preserve">Primary data was collected for the study with the administration of questionnaires to the respondents. The distribution of the questionnaires was possible with the aid of ITU Head Quarters in Geneva through its </w:t>
      </w:r>
      <w:r>
        <w:rPr>
          <w:rFonts w:eastAsia="Calibri"/>
          <w:szCs w:val="24"/>
        </w:rPr>
        <w:t>Africa Regional Office</w:t>
      </w:r>
      <w:r w:rsidRPr="00385F8B">
        <w:rPr>
          <w:rFonts w:eastAsia="Calibri"/>
          <w:szCs w:val="24"/>
        </w:rPr>
        <w:t xml:space="preserve"> in Ad</w:t>
      </w:r>
      <w:r>
        <w:rPr>
          <w:rFonts w:eastAsia="Calibri"/>
          <w:szCs w:val="24"/>
        </w:rPr>
        <w:t>d</w:t>
      </w:r>
      <w:r w:rsidRPr="00385F8B">
        <w:rPr>
          <w:rFonts w:eastAsia="Calibri"/>
          <w:szCs w:val="24"/>
        </w:rPr>
        <w:t xml:space="preserve">is Ababa whilst respondents’ responses were received via the </w:t>
      </w:r>
      <w:r>
        <w:rPr>
          <w:rFonts w:eastAsia="Calibri"/>
          <w:szCs w:val="24"/>
        </w:rPr>
        <w:t>I</w:t>
      </w:r>
      <w:r w:rsidRPr="00385F8B">
        <w:rPr>
          <w:rFonts w:eastAsia="Calibri"/>
          <w:szCs w:val="24"/>
        </w:rPr>
        <w:t>nternet.</w:t>
      </w:r>
      <w:r>
        <w:rPr>
          <w:rFonts w:eastAsia="Calibri"/>
          <w:szCs w:val="24"/>
        </w:rPr>
        <w:t xml:space="preserve"> The respondents to the questionnaires were mostly Officers from ICT Regulatory Authorities and Ministries in charge of Telecommunications/ICT. </w:t>
      </w:r>
    </w:p>
    <w:p w:rsidR="009F39CF" w:rsidRPr="00C53641" w:rsidRDefault="009F39CF" w:rsidP="00B27BB6">
      <w:pPr>
        <w:pStyle w:val="Heading2"/>
        <w:keepLines/>
        <w:numPr>
          <w:ilvl w:val="0"/>
          <w:numId w:val="17"/>
        </w:numPr>
        <w:spacing w:after="0" w:line="259" w:lineRule="auto"/>
        <w:ind w:left="426" w:hanging="426"/>
        <w:contextualSpacing/>
        <w:rPr>
          <w:b w:val="0"/>
        </w:rPr>
      </w:pPr>
      <w:bookmarkStart w:id="33" w:name="_Toc476292908"/>
      <w:r w:rsidRPr="00C53641">
        <w:t>Data Analysis and Findings</w:t>
      </w:r>
      <w:bookmarkEnd w:id="33"/>
    </w:p>
    <w:p w:rsidR="009F39CF" w:rsidRPr="00385F8B" w:rsidRDefault="009F39CF" w:rsidP="009F39CF">
      <w:pPr>
        <w:spacing w:after="160" w:line="259" w:lineRule="auto"/>
        <w:contextualSpacing/>
        <w:jc w:val="both"/>
        <w:rPr>
          <w:rFonts w:eastAsia="Calibri"/>
          <w:szCs w:val="24"/>
        </w:rPr>
      </w:pPr>
      <w:r>
        <w:rPr>
          <w:rFonts w:eastAsia="Calibri"/>
          <w:szCs w:val="24"/>
        </w:rPr>
        <w:t xml:space="preserve"> SPSS</w:t>
      </w:r>
      <w:r w:rsidRPr="00385F8B">
        <w:rPr>
          <w:rFonts w:eastAsia="Calibri"/>
          <w:szCs w:val="24"/>
        </w:rPr>
        <w:t xml:space="preserve"> </w:t>
      </w:r>
      <w:r>
        <w:rPr>
          <w:rFonts w:eastAsia="Calibri"/>
          <w:szCs w:val="24"/>
        </w:rPr>
        <w:t xml:space="preserve">and </w:t>
      </w:r>
      <w:proofErr w:type="spellStart"/>
      <w:r w:rsidRPr="00385F8B">
        <w:rPr>
          <w:rFonts w:eastAsia="Calibri"/>
          <w:szCs w:val="24"/>
        </w:rPr>
        <w:t>CSPro</w:t>
      </w:r>
      <w:proofErr w:type="spellEnd"/>
      <w:r>
        <w:rPr>
          <w:rFonts w:eastAsia="Calibri"/>
          <w:szCs w:val="24"/>
        </w:rPr>
        <w:t>,</w:t>
      </w:r>
      <w:r w:rsidRPr="00385F8B">
        <w:rPr>
          <w:rFonts w:eastAsia="Calibri"/>
          <w:szCs w:val="24"/>
        </w:rPr>
        <w:t xml:space="preserve"> </w:t>
      </w:r>
      <w:r>
        <w:rPr>
          <w:rFonts w:eastAsia="Calibri"/>
          <w:szCs w:val="24"/>
        </w:rPr>
        <w:t>both s</w:t>
      </w:r>
      <w:r w:rsidRPr="00385F8B">
        <w:rPr>
          <w:rFonts w:eastAsia="Calibri"/>
          <w:szCs w:val="24"/>
        </w:rPr>
        <w:t>tatistical data management software</w:t>
      </w:r>
      <w:r>
        <w:rPr>
          <w:rFonts w:eastAsia="Calibri"/>
          <w:szCs w:val="24"/>
        </w:rPr>
        <w:t xml:space="preserve"> </w:t>
      </w:r>
      <w:r w:rsidRPr="00385F8B">
        <w:rPr>
          <w:rFonts w:eastAsia="Calibri"/>
          <w:szCs w:val="24"/>
        </w:rPr>
        <w:t xml:space="preserve">were used to </w:t>
      </w:r>
      <w:r>
        <w:rPr>
          <w:rFonts w:eastAsia="Calibri"/>
          <w:szCs w:val="24"/>
        </w:rPr>
        <w:t xml:space="preserve">collate, </w:t>
      </w:r>
      <w:r w:rsidRPr="00385F8B">
        <w:rPr>
          <w:rFonts w:eastAsia="Calibri"/>
          <w:szCs w:val="24"/>
        </w:rPr>
        <w:t>process and analy</w:t>
      </w:r>
      <w:r>
        <w:rPr>
          <w:rFonts w:eastAsia="Calibri"/>
          <w:szCs w:val="24"/>
        </w:rPr>
        <w:t>z</w:t>
      </w:r>
      <w:r w:rsidRPr="00385F8B">
        <w:rPr>
          <w:rFonts w:eastAsia="Calibri"/>
          <w:szCs w:val="24"/>
        </w:rPr>
        <w:t xml:space="preserve">e the data received.  The results of this analytical process have been presented using relevant statistical formats such as tables, charts and percentages.  The qualitative responses </w:t>
      </w:r>
      <w:r>
        <w:rPr>
          <w:rFonts w:eastAsia="Calibri"/>
          <w:szCs w:val="24"/>
        </w:rPr>
        <w:t xml:space="preserve">obtained </w:t>
      </w:r>
      <w:r w:rsidRPr="00385F8B">
        <w:rPr>
          <w:rFonts w:eastAsia="Calibri"/>
          <w:szCs w:val="24"/>
        </w:rPr>
        <w:t xml:space="preserve">were </w:t>
      </w:r>
      <w:r>
        <w:rPr>
          <w:rFonts w:eastAsia="Calibri"/>
          <w:szCs w:val="24"/>
        </w:rPr>
        <w:t>used</w:t>
      </w:r>
      <w:r w:rsidRPr="00385F8B">
        <w:rPr>
          <w:rFonts w:eastAsia="Calibri"/>
          <w:szCs w:val="24"/>
        </w:rPr>
        <w:t xml:space="preserve"> to throw more light on the statistical findings. </w:t>
      </w:r>
    </w:p>
    <w:p w:rsidR="009F39CF" w:rsidRPr="00C53641" w:rsidRDefault="009F39CF" w:rsidP="00B27BB6">
      <w:pPr>
        <w:pStyle w:val="Heading2"/>
        <w:keepLines/>
        <w:numPr>
          <w:ilvl w:val="0"/>
          <w:numId w:val="17"/>
        </w:numPr>
        <w:spacing w:after="0" w:line="259" w:lineRule="auto"/>
        <w:ind w:left="426" w:hanging="426"/>
        <w:contextualSpacing/>
        <w:rPr>
          <w:b w:val="0"/>
        </w:rPr>
      </w:pPr>
      <w:bookmarkStart w:id="34" w:name="_Toc476292909"/>
      <w:r w:rsidRPr="00C53641">
        <w:t>Conclusions and Recommendations</w:t>
      </w:r>
      <w:bookmarkEnd w:id="34"/>
    </w:p>
    <w:p w:rsidR="009F39CF" w:rsidRDefault="009F39CF" w:rsidP="009F39CF">
      <w:pPr>
        <w:spacing w:after="160" w:line="259" w:lineRule="auto"/>
        <w:contextualSpacing/>
        <w:jc w:val="both"/>
        <w:rPr>
          <w:rFonts w:eastAsia="Calibri"/>
          <w:szCs w:val="24"/>
        </w:rPr>
      </w:pPr>
      <w:r w:rsidRPr="00385F8B">
        <w:rPr>
          <w:rFonts w:eastAsia="Calibri"/>
          <w:szCs w:val="24"/>
        </w:rPr>
        <w:t>Conclusions have been formed out of the findings per the results of the data analysis. Based on these, recommendations have been made to this report.</w:t>
      </w:r>
    </w:p>
    <w:p w:rsidR="009F39CF" w:rsidRDefault="009F39CF">
      <w:pPr>
        <w:spacing w:before="0"/>
        <w:rPr>
          <w:rFonts w:cs="Arial"/>
          <w:b/>
          <w:bCs/>
          <w:kern w:val="32"/>
          <w:szCs w:val="32"/>
          <w:lang w:val="en-GB" w:eastAsia="ja-JP"/>
        </w:rPr>
      </w:pPr>
      <w:r>
        <w:br w:type="page"/>
      </w:r>
    </w:p>
    <w:p w:rsidR="009F39CF" w:rsidRDefault="009F39CF" w:rsidP="009F39CF">
      <w:pPr>
        <w:pStyle w:val="Heading1"/>
        <w:numPr>
          <w:ilvl w:val="0"/>
          <w:numId w:val="0"/>
        </w:numPr>
        <w:ind w:left="432" w:hanging="432"/>
        <w:contextualSpacing/>
        <w:jc w:val="center"/>
        <w:rPr>
          <w:b w:val="0"/>
        </w:rPr>
      </w:pPr>
      <w:bookmarkStart w:id="35" w:name="_Toc476292910"/>
      <w:r w:rsidRPr="00C53641">
        <w:lastRenderedPageBreak/>
        <w:t>CHAPTER 3</w:t>
      </w:r>
      <w:bookmarkEnd w:id="35"/>
    </w:p>
    <w:p w:rsidR="009F39CF" w:rsidRPr="00100282" w:rsidRDefault="009F39CF" w:rsidP="009F39CF"/>
    <w:p w:rsidR="009F39CF" w:rsidRPr="00C53641" w:rsidRDefault="009F39CF" w:rsidP="008B2265">
      <w:pPr>
        <w:pStyle w:val="Heading1"/>
        <w:keepLines/>
        <w:numPr>
          <w:ilvl w:val="0"/>
          <w:numId w:val="8"/>
        </w:numPr>
        <w:spacing w:after="0" w:line="259" w:lineRule="auto"/>
        <w:ind w:left="360"/>
        <w:contextualSpacing/>
        <w:rPr>
          <w:b w:val="0"/>
        </w:rPr>
      </w:pPr>
      <w:bookmarkStart w:id="36" w:name="_Toc476292911"/>
      <w:r>
        <w:t xml:space="preserve">DATA </w:t>
      </w:r>
      <w:r w:rsidRPr="00C53641">
        <w:t>ANALYSIS</w:t>
      </w:r>
      <w:bookmarkEnd w:id="36"/>
    </w:p>
    <w:p w:rsidR="009F39CF" w:rsidRPr="00385F8B" w:rsidRDefault="009F39CF" w:rsidP="009F39CF">
      <w:pPr>
        <w:contextualSpacing/>
        <w:jc w:val="both"/>
        <w:rPr>
          <w:szCs w:val="24"/>
        </w:rPr>
      </w:pPr>
      <w:r w:rsidRPr="00385F8B">
        <w:rPr>
          <w:szCs w:val="24"/>
        </w:rPr>
        <w:t>This section presents the results of data obtained from the survey. The section is organi</w:t>
      </w:r>
      <w:r>
        <w:rPr>
          <w:szCs w:val="24"/>
        </w:rPr>
        <w:t>zed</w:t>
      </w:r>
      <w:r w:rsidRPr="00385F8B">
        <w:rPr>
          <w:szCs w:val="24"/>
        </w:rPr>
        <w:t xml:space="preserve"> into five thematic blocks in perspectives of the study objectives. The</w:t>
      </w:r>
      <w:r>
        <w:rPr>
          <w:szCs w:val="24"/>
        </w:rPr>
        <w:t xml:space="preserve">se </w:t>
      </w:r>
      <w:r w:rsidRPr="00385F8B">
        <w:rPr>
          <w:szCs w:val="24"/>
        </w:rPr>
        <w:t>include:</w:t>
      </w:r>
    </w:p>
    <w:p w:rsidR="009F39CF" w:rsidRPr="00385F8B" w:rsidRDefault="009F39CF" w:rsidP="009F39CF">
      <w:pPr>
        <w:pStyle w:val="Enumlev1"/>
      </w:pPr>
      <w:r w:rsidRPr="00385F8B">
        <w:t xml:space="preserve">Common perceptions of counterfeit ICT devices  </w:t>
      </w:r>
    </w:p>
    <w:p w:rsidR="009F39CF" w:rsidRPr="00385F8B" w:rsidRDefault="009F39CF" w:rsidP="009F39CF">
      <w:pPr>
        <w:pStyle w:val="Enumlev1"/>
      </w:pPr>
      <w:r w:rsidRPr="00385F8B">
        <w:t xml:space="preserve">Available Laws, Regulations and Enforcement </w:t>
      </w:r>
    </w:p>
    <w:p w:rsidR="009F39CF" w:rsidRPr="00385F8B" w:rsidRDefault="009F39CF" w:rsidP="009F39CF">
      <w:pPr>
        <w:pStyle w:val="Enumlev1"/>
      </w:pPr>
      <w:r w:rsidRPr="00385F8B">
        <w:t>Impact Assessment on counterfeit ICT devices</w:t>
      </w:r>
    </w:p>
    <w:p w:rsidR="009F39CF" w:rsidRPr="00385F8B" w:rsidRDefault="009F39CF" w:rsidP="009F39CF">
      <w:pPr>
        <w:pStyle w:val="Enumlev1"/>
      </w:pPr>
      <w:r w:rsidRPr="00385F8B">
        <w:t xml:space="preserve">Existing measures and techniques to combat counterfeit ICT devices </w:t>
      </w:r>
    </w:p>
    <w:p w:rsidR="009F39CF" w:rsidRPr="00385F8B" w:rsidRDefault="009F39CF" w:rsidP="009F39CF">
      <w:pPr>
        <w:pStyle w:val="Enumlev1"/>
      </w:pPr>
      <w:r w:rsidRPr="00385F8B">
        <w:t xml:space="preserve">ITU involvement and possible </w:t>
      </w:r>
      <w:r>
        <w:t>c</w:t>
      </w:r>
      <w:r w:rsidRPr="00385F8B">
        <w:t>reation of a Regional Group of ITU-T SG11</w:t>
      </w:r>
    </w:p>
    <w:p w:rsidR="009F39CF" w:rsidRPr="00AD56EC" w:rsidRDefault="009F39CF" w:rsidP="00B27BB6">
      <w:pPr>
        <w:pStyle w:val="Heading2"/>
        <w:keepLines/>
        <w:numPr>
          <w:ilvl w:val="0"/>
          <w:numId w:val="18"/>
        </w:numPr>
        <w:spacing w:after="0" w:line="259" w:lineRule="auto"/>
        <w:ind w:left="426" w:hanging="426"/>
        <w:contextualSpacing/>
        <w:rPr>
          <w:b w:val="0"/>
        </w:rPr>
      </w:pPr>
      <w:bookmarkStart w:id="37" w:name="_Toc476292912"/>
      <w:r w:rsidRPr="00AD56EC">
        <w:t>COMMON PERCEPTIONS OF COUNTERFEIT ICT DEVICES</w:t>
      </w:r>
      <w:bookmarkEnd w:id="37"/>
    </w:p>
    <w:p w:rsidR="009F39CF" w:rsidRPr="00B27BB6" w:rsidRDefault="009F39CF" w:rsidP="008B2265">
      <w:pPr>
        <w:pStyle w:val="Heading3"/>
        <w:keepLines/>
        <w:numPr>
          <w:ilvl w:val="0"/>
          <w:numId w:val="10"/>
        </w:numPr>
        <w:spacing w:after="0" w:line="276" w:lineRule="auto"/>
        <w:ind w:left="360"/>
        <w:contextualSpacing/>
        <w:rPr>
          <w:iCs/>
        </w:rPr>
      </w:pPr>
      <w:bookmarkStart w:id="38" w:name="_Toc476292913"/>
      <w:r w:rsidRPr="00B27BB6">
        <w:rPr>
          <w:iCs/>
        </w:rPr>
        <w:t>The Perceived Understanding of a Counterfeit ICT Device</w:t>
      </w:r>
      <w:bookmarkEnd w:id="38"/>
    </w:p>
    <w:p w:rsidR="009F39CF" w:rsidRDefault="009F39CF" w:rsidP="009F39CF">
      <w:pPr>
        <w:contextualSpacing/>
        <w:jc w:val="both"/>
        <w:rPr>
          <w:szCs w:val="24"/>
        </w:rPr>
      </w:pPr>
      <w:r w:rsidRPr="00385F8B">
        <w:rPr>
          <w:szCs w:val="24"/>
        </w:rPr>
        <w:t xml:space="preserve">There are common perceptions over the definition and understanding of counterfeit ICT devices in the </w:t>
      </w:r>
      <w:r>
        <w:rPr>
          <w:szCs w:val="24"/>
        </w:rPr>
        <w:t>Africa Region</w:t>
      </w:r>
      <w:r w:rsidRPr="00385F8B">
        <w:rPr>
          <w:szCs w:val="24"/>
        </w:rPr>
        <w:t>. The survey explored such perceptions with respect to whether a counterfeit ICT device also means either of the following</w:t>
      </w:r>
      <w:r>
        <w:rPr>
          <w:szCs w:val="24"/>
        </w:rPr>
        <w:t>:</w:t>
      </w:r>
      <w:r w:rsidRPr="00385F8B">
        <w:rPr>
          <w:szCs w:val="24"/>
        </w:rPr>
        <w:t xml:space="preserve"> substandard device, fake device, unregistered device or un-authori</w:t>
      </w:r>
      <w:r>
        <w:rPr>
          <w:szCs w:val="24"/>
        </w:rPr>
        <w:t>zed</w:t>
      </w:r>
      <w:r w:rsidRPr="00385F8B">
        <w:rPr>
          <w:szCs w:val="24"/>
        </w:rPr>
        <w:t xml:space="preserve"> device. Fifty percent (50%) of the respondents indicated their understanding of a “</w:t>
      </w:r>
      <w:r>
        <w:rPr>
          <w:szCs w:val="24"/>
        </w:rPr>
        <w:t>c</w:t>
      </w:r>
      <w:r w:rsidRPr="00385F8B">
        <w:rPr>
          <w:szCs w:val="24"/>
        </w:rPr>
        <w:t xml:space="preserve">ounterfeit ICT device” to mean a “fake device”. </w:t>
      </w:r>
      <w:r>
        <w:rPr>
          <w:szCs w:val="24"/>
        </w:rPr>
        <w:t>The figure</w:t>
      </w:r>
      <w:r w:rsidRPr="00385F8B">
        <w:rPr>
          <w:szCs w:val="24"/>
        </w:rPr>
        <w:t xml:space="preserve"> below presents the </w:t>
      </w:r>
      <w:r>
        <w:rPr>
          <w:szCs w:val="24"/>
        </w:rPr>
        <w:t>results</w:t>
      </w:r>
      <w:r w:rsidRPr="00385F8B">
        <w:rPr>
          <w:szCs w:val="24"/>
        </w:rPr>
        <w:t>.</w:t>
      </w:r>
    </w:p>
    <w:p w:rsidR="009F39CF" w:rsidRPr="00385F8B" w:rsidRDefault="009F39CF" w:rsidP="009F39CF">
      <w:pPr>
        <w:contextualSpacing/>
        <w:jc w:val="both"/>
        <w:rPr>
          <w:szCs w:val="24"/>
        </w:rPr>
      </w:pPr>
    </w:p>
    <w:p w:rsidR="009F39CF" w:rsidRPr="00385F8B" w:rsidRDefault="009F39CF" w:rsidP="009F39CF">
      <w:pPr>
        <w:contextualSpacing/>
        <w:jc w:val="both"/>
        <w:rPr>
          <w:noProof/>
          <w:szCs w:val="24"/>
        </w:rPr>
      </w:pPr>
      <w:r>
        <w:rPr>
          <w:noProof/>
          <w:szCs w:val="24"/>
        </w:rPr>
        <w:drawing>
          <wp:inline distT="0" distB="0" distL="0" distR="0" wp14:anchorId="3C208DBF" wp14:editId="47EAA676">
            <wp:extent cx="5900280" cy="3013863"/>
            <wp:effectExtent l="0" t="0" r="571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29129" cy="3028599"/>
                    </a:xfrm>
                    <a:prstGeom prst="rect">
                      <a:avLst/>
                    </a:prstGeom>
                    <a:noFill/>
                  </pic:spPr>
                </pic:pic>
              </a:graphicData>
            </a:graphic>
          </wp:inline>
        </w:drawing>
      </w:r>
    </w:p>
    <w:p w:rsidR="009F39CF" w:rsidRPr="00B27BB6" w:rsidRDefault="009F39CF" w:rsidP="008B2265">
      <w:pPr>
        <w:pStyle w:val="Heading3"/>
        <w:keepLines/>
        <w:numPr>
          <w:ilvl w:val="0"/>
          <w:numId w:val="10"/>
        </w:numPr>
        <w:spacing w:after="0" w:line="276" w:lineRule="auto"/>
        <w:ind w:left="360"/>
        <w:contextualSpacing/>
        <w:rPr>
          <w:iCs/>
        </w:rPr>
      </w:pPr>
      <w:bookmarkStart w:id="39" w:name="_Toc476292914"/>
      <w:r w:rsidRPr="00B27BB6">
        <w:rPr>
          <w:iCs/>
        </w:rPr>
        <w:t>Member States’ Definition of Counterfeit ICT Device</w:t>
      </w:r>
      <w:bookmarkEnd w:id="39"/>
    </w:p>
    <w:p w:rsidR="009F39CF" w:rsidRDefault="009F39CF" w:rsidP="009F39CF">
      <w:pPr>
        <w:contextualSpacing/>
        <w:jc w:val="both"/>
        <w:rPr>
          <w:szCs w:val="24"/>
        </w:rPr>
      </w:pPr>
      <w:r w:rsidRPr="00385F8B">
        <w:rPr>
          <w:szCs w:val="24"/>
        </w:rPr>
        <w:t xml:space="preserve">When respondents were asked to indicate whether their countries have a specific definition for counterfeit ICT Device, only three countries representing 21% were in the affirmative. However, 79% of the </w:t>
      </w:r>
      <w:r>
        <w:rPr>
          <w:szCs w:val="24"/>
        </w:rPr>
        <w:t xml:space="preserve">remainder </w:t>
      </w:r>
      <w:r w:rsidRPr="00385F8B">
        <w:rPr>
          <w:szCs w:val="24"/>
        </w:rPr>
        <w:t xml:space="preserve">representing 11 countries had no definitions. The </w:t>
      </w:r>
      <w:r>
        <w:rPr>
          <w:szCs w:val="24"/>
        </w:rPr>
        <w:t xml:space="preserve">respondents </w:t>
      </w:r>
      <w:r w:rsidRPr="00385F8B">
        <w:rPr>
          <w:szCs w:val="24"/>
        </w:rPr>
        <w:t>who responded</w:t>
      </w:r>
      <w:r>
        <w:rPr>
          <w:szCs w:val="24"/>
        </w:rPr>
        <w:t xml:space="preserve"> that</w:t>
      </w:r>
      <w:r w:rsidRPr="00385F8B">
        <w:rPr>
          <w:szCs w:val="24"/>
        </w:rPr>
        <w:t xml:space="preserve"> there were definitions in their countries did not state what the definitions were</w:t>
      </w:r>
      <w:r>
        <w:rPr>
          <w:szCs w:val="24"/>
        </w:rPr>
        <w:t xml:space="preserve"> however. </w:t>
      </w:r>
    </w:p>
    <w:p w:rsidR="009F39CF" w:rsidRDefault="009F39CF">
      <w:pPr>
        <w:spacing w:before="0"/>
        <w:rPr>
          <w:szCs w:val="24"/>
        </w:rPr>
      </w:pPr>
      <w:r>
        <w:rPr>
          <w:szCs w:val="24"/>
        </w:rPr>
        <w:br w:type="page"/>
      </w:r>
    </w:p>
    <w:p w:rsidR="009F39CF" w:rsidRPr="00385F8B" w:rsidRDefault="009F39CF" w:rsidP="009F39CF">
      <w:pPr>
        <w:contextualSpacing/>
        <w:jc w:val="both"/>
        <w:rPr>
          <w:szCs w:val="24"/>
        </w:rPr>
      </w:pPr>
    </w:p>
    <w:tbl>
      <w:tblPr>
        <w:tblW w:w="8624" w:type="dxa"/>
        <w:jc w:val="center"/>
        <w:tblLook w:val="04A0" w:firstRow="1" w:lastRow="0" w:firstColumn="1" w:lastColumn="0" w:noHBand="0" w:noVBand="1"/>
      </w:tblPr>
      <w:tblGrid>
        <w:gridCol w:w="1990"/>
        <w:gridCol w:w="2165"/>
        <w:gridCol w:w="1654"/>
        <w:gridCol w:w="2815"/>
      </w:tblGrid>
      <w:tr w:rsidR="009F39CF" w:rsidRPr="00F22B80" w:rsidTr="009F39CF">
        <w:trPr>
          <w:cantSplit/>
          <w:trHeight w:val="358"/>
          <w:jc w:val="center"/>
        </w:trPr>
        <w:tc>
          <w:tcPr>
            <w:tcW w:w="8624" w:type="dxa"/>
            <w:gridSpan w:val="4"/>
            <w:tcBorders>
              <w:top w:val="single" w:sz="4" w:space="0" w:color="FFFFFF"/>
              <w:left w:val="nil"/>
              <w:bottom w:val="single" w:sz="4" w:space="0" w:color="FFFFFF"/>
              <w:right w:val="single" w:sz="4" w:space="0" w:color="FFFFFF"/>
            </w:tcBorders>
            <w:shd w:val="clear" w:color="E6B8B7" w:fill="E6B8B7"/>
            <w:vAlign w:val="bottom"/>
            <w:hideMark/>
          </w:tcPr>
          <w:p w:rsidR="009F39CF" w:rsidRPr="00F22B80" w:rsidRDefault="009F39CF" w:rsidP="009F39CF">
            <w:pPr>
              <w:contextualSpacing/>
              <w:rPr>
                <w:rFonts w:eastAsia="Times New Roman"/>
                <w:b/>
                <w:sz w:val="20"/>
              </w:rPr>
            </w:pPr>
            <w:r w:rsidRPr="00F22B80">
              <w:rPr>
                <w:rFonts w:eastAsia="Times New Roman"/>
                <w:b/>
                <w:color w:val="000000"/>
                <w:sz w:val="20"/>
              </w:rPr>
              <w:t xml:space="preserve">COUNTRY SPECIFIC DEFINITION  OF </w:t>
            </w:r>
            <w:r>
              <w:rPr>
                <w:rFonts w:eastAsia="Times New Roman"/>
                <w:b/>
                <w:color w:val="000000"/>
                <w:sz w:val="20"/>
              </w:rPr>
              <w:t xml:space="preserve">A </w:t>
            </w:r>
            <w:r w:rsidRPr="00F22B80">
              <w:rPr>
                <w:rFonts w:eastAsia="Times New Roman"/>
                <w:b/>
                <w:color w:val="000000"/>
                <w:sz w:val="20"/>
              </w:rPr>
              <w:t>COUNTERFEIT ICT DEVICE</w:t>
            </w:r>
          </w:p>
        </w:tc>
      </w:tr>
      <w:tr w:rsidR="009F39CF" w:rsidRPr="00F22B80" w:rsidTr="009F39CF">
        <w:trPr>
          <w:trHeight w:val="755"/>
          <w:jc w:val="center"/>
        </w:trPr>
        <w:tc>
          <w:tcPr>
            <w:tcW w:w="1990" w:type="dxa"/>
            <w:tcBorders>
              <w:top w:val="single" w:sz="4" w:space="0" w:color="FFFFFF"/>
              <w:left w:val="nil"/>
              <w:bottom w:val="single" w:sz="4" w:space="0" w:color="FFFFFF"/>
              <w:right w:val="single" w:sz="4" w:space="0" w:color="FFFFFF"/>
            </w:tcBorders>
            <w:shd w:val="clear" w:color="F2DCDB" w:fill="F2DCDB"/>
            <w:vAlign w:val="center"/>
            <w:hideMark/>
          </w:tcPr>
          <w:p w:rsidR="009F39CF" w:rsidRPr="00F22B80" w:rsidRDefault="009F39CF" w:rsidP="009F39CF">
            <w:pPr>
              <w:contextualSpacing/>
              <w:jc w:val="center"/>
              <w:rPr>
                <w:rFonts w:eastAsia="Times New Roman"/>
                <w:color w:val="000000"/>
                <w:sz w:val="20"/>
              </w:rPr>
            </w:pPr>
            <w:r w:rsidRPr="00F22B80">
              <w:rPr>
                <w:rFonts w:eastAsia="Times New Roman"/>
                <w:color w:val="000000"/>
                <w:sz w:val="20"/>
              </w:rPr>
              <w:t>RESPONSES</w:t>
            </w:r>
          </w:p>
        </w:tc>
        <w:tc>
          <w:tcPr>
            <w:tcW w:w="2165" w:type="dxa"/>
            <w:tcBorders>
              <w:top w:val="single" w:sz="4" w:space="0" w:color="FFFFFF"/>
              <w:left w:val="single" w:sz="4" w:space="0" w:color="FFFFFF"/>
              <w:bottom w:val="single" w:sz="4" w:space="0" w:color="FFFFFF"/>
              <w:right w:val="single" w:sz="4" w:space="0" w:color="FFFFFF"/>
            </w:tcBorders>
            <w:shd w:val="clear" w:color="F2DCDB" w:fill="F2DCDB"/>
            <w:vAlign w:val="center"/>
            <w:hideMark/>
          </w:tcPr>
          <w:p w:rsidR="009F39CF" w:rsidRPr="00F22B80" w:rsidRDefault="009F39CF" w:rsidP="009F39CF">
            <w:pPr>
              <w:contextualSpacing/>
              <w:jc w:val="center"/>
              <w:rPr>
                <w:rFonts w:eastAsia="Times New Roman"/>
                <w:color w:val="000000"/>
                <w:sz w:val="20"/>
              </w:rPr>
            </w:pPr>
            <w:r w:rsidRPr="00F22B80">
              <w:rPr>
                <w:rFonts w:eastAsia="Times New Roman"/>
                <w:color w:val="000000"/>
                <w:sz w:val="20"/>
              </w:rPr>
              <w:t>NO OF RESPONSES</w:t>
            </w:r>
          </w:p>
        </w:tc>
        <w:tc>
          <w:tcPr>
            <w:tcW w:w="1654" w:type="dxa"/>
            <w:tcBorders>
              <w:top w:val="single" w:sz="4" w:space="0" w:color="FFFFFF"/>
              <w:left w:val="single" w:sz="4" w:space="0" w:color="FFFFFF"/>
              <w:bottom w:val="single" w:sz="4" w:space="0" w:color="FFFFFF"/>
              <w:right w:val="single" w:sz="4" w:space="0" w:color="FFFFFF"/>
            </w:tcBorders>
            <w:shd w:val="clear" w:color="F2DCDB" w:fill="F2DCDB"/>
            <w:vAlign w:val="center"/>
            <w:hideMark/>
          </w:tcPr>
          <w:p w:rsidR="009F39CF" w:rsidRPr="00F22B80" w:rsidRDefault="009F39CF" w:rsidP="009F39CF">
            <w:pPr>
              <w:contextualSpacing/>
              <w:jc w:val="center"/>
              <w:rPr>
                <w:rFonts w:eastAsia="Times New Roman"/>
                <w:color w:val="000000"/>
                <w:sz w:val="20"/>
              </w:rPr>
            </w:pPr>
            <w:r w:rsidRPr="00F22B80">
              <w:rPr>
                <w:rFonts w:eastAsia="Times New Roman"/>
                <w:color w:val="000000"/>
                <w:sz w:val="20"/>
              </w:rPr>
              <w:t>(%) RESPONSES</w:t>
            </w:r>
          </w:p>
        </w:tc>
        <w:tc>
          <w:tcPr>
            <w:tcW w:w="2815" w:type="dxa"/>
            <w:tcBorders>
              <w:top w:val="single" w:sz="4" w:space="0" w:color="FFFFFF"/>
              <w:left w:val="single" w:sz="4" w:space="0" w:color="FFFFFF"/>
              <w:bottom w:val="single" w:sz="4" w:space="0" w:color="FFFFFF"/>
              <w:right w:val="single" w:sz="4" w:space="0" w:color="FFFFFF"/>
            </w:tcBorders>
            <w:shd w:val="clear" w:color="F2DCDB" w:fill="F2DCDB"/>
            <w:vAlign w:val="bottom"/>
            <w:hideMark/>
          </w:tcPr>
          <w:p w:rsidR="009F39CF" w:rsidRPr="00F22B80" w:rsidRDefault="009F39CF" w:rsidP="009F39CF">
            <w:pPr>
              <w:contextualSpacing/>
              <w:jc w:val="center"/>
              <w:rPr>
                <w:rFonts w:eastAsia="Times New Roman"/>
                <w:color w:val="000000"/>
                <w:sz w:val="20"/>
              </w:rPr>
            </w:pPr>
            <w:r w:rsidRPr="00F22B80">
              <w:rPr>
                <w:rFonts w:eastAsia="Times New Roman"/>
                <w:color w:val="000000"/>
                <w:sz w:val="20"/>
              </w:rPr>
              <w:t>CUMULATIVE PERCENTAGE (%)</w:t>
            </w:r>
          </w:p>
        </w:tc>
      </w:tr>
      <w:tr w:rsidR="009F39CF" w:rsidRPr="00F22B80" w:rsidTr="009F39CF">
        <w:trPr>
          <w:trHeight w:val="315"/>
          <w:jc w:val="center"/>
        </w:trPr>
        <w:tc>
          <w:tcPr>
            <w:tcW w:w="1990" w:type="dxa"/>
            <w:tcBorders>
              <w:top w:val="single" w:sz="4" w:space="0" w:color="FFFFFF"/>
              <w:left w:val="nil"/>
              <w:bottom w:val="single" w:sz="4" w:space="0" w:color="FFFFFF"/>
              <w:right w:val="single" w:sz="4" w:space="0" w:color="FFFFFF"/>
            </w:tcBorders>
            <w:shd w:val="clear" w:color="E6B8B7" w:fill="E6B8B7"/>
            <w:noWrap/>
            <w:vAlign w:val="bottom"/>
            <w:hideMark/>
          </w:tcPr>
          <w:p w:rsidR="009F39CF" w:rsidRPr="00F22B80" w:rsidRDefault="009F39CF" w:rsidP="009F39CF">
            <w:pPr>
              <w:contextualSpacing/>
              <w:jc w:val="center"/>
              <w:rPr>
                <w:rFonts w:eastAsia="Times New Roman"/>
                <w:color w:val="000000"/>
                <w:sz w:val="20"/>
              </w:rPr>
            </w:pPr>
            <w:r w:rsidRPr="00F22B80">
              <w:rPr>
                <w:rFonts w:eastAsia="Times New Roman"/>
                <w:color w:val="000000"/>
                <w:sz w:val="20"/>
              </w:rPr>
              <w:t>Yes</w:t>
            </w:r>
          </w:p>
        </w:tc>
        <w:tc>
          <w:tcPr>
            <w:tcW w:w="2165" w:type="dxa"/>
            <w:tcBorders>
              <w:top w:val="single" w:sz="4" w:space="0" w:color="FFFFFF"/>
              <w:left w:val="single" w:sz="4" w:space="0" w:color="FFFFFF"/>
              <w:bottom w:val="single" w:sz="4" w:space="0" w:color="FFFFFF"/>
              <w:right w:val="single" w:sz="4" w:space="0" w:color="FFFFFF"/>
            </w:tcBorders>
            <w:shd w:val="clear" w:color="E6B8B7" w:fill="E6B8B7"/>
            <w:noWrap/>
            <w:vAlign w:val="bottom"/>
            <w:hideMark/>
          </w:tcPr>
          <w:p w:rsidR="009F39CF" w:rsidRPr="00F22B80" w:rsidRDefault="009F39CF" w:rsidP="009F39CF">
            <w:pPr>
              <w:contextualSpacing/>
              <w:jc w:val="center"/>
              <w:rPr>
                <w:rFonts w:eastAsia="Times New Roman"/>
                <w:color w:val="000000"/>
                <w:sz w:val="20"/>
              </w:rPr>
            </w:pPr>
            <w:r w:rsidRPr="00F22B80">
              <w:rPr>
                <w:rFonts w:eastAsia="Times New Roman"/>
                <w:color w:val="000000"/>
                <w:sz w:val="20"/>
              </w:rPr>
              <w:t>3</w:t>
            </w:r>
          </w:p>
        </w:tc>
        <w:tc>
          <w:tcPr>
            <w:tcW w:w="1654" w:type="dxa"/>
            <w:tcBorders>
              <w:top w:val="single" w:sz="4" w:space="0" w:color="FFFFFF"/>
              <w:left w:val="single" w:sz="4" w:space="0" w:color="FFFFFF"/>
              <w:bottom w:val="single" w:sz="4" w:space="0" w:color="FFFFFF"/>
              <w:right w:val="single" w:sz="4" w:space="0" w:color="FFFFFF"/>
            </w:tcBorders>
            <w:shd w:val="clear" w:color="E6B8B7" w:fill="E6B8B7"/>
            <w:noWrap/>
            <w:vAlign w:val="bottom"/>
            <w:hideMark/>
          </w:tcPr>
          <w:p w:rsidR="009F39CF" w:rsidRPr="00F22B80" w:rsidRDefault="009F39CF" w:rsidP="009F39CF">
            <w:pPr>
              <w:contextualSpacing/>
              <w:jc w:val="center"/>
              <w:rPr>
                <w:rFonts w:eastAsia="Times New Roman"/>
                <w:color w:val="000000"/>
                <w:sz w:val="20"/>
              </w:rPr>
            </w:pPr>
            <w:r w:rsidRPr="00F22B80">
              <w:rPr>
                <w:rFonts w:eastAsia="Times New Roman"/>
                <w:color w:val="000000"/>
                <w:sz w:val="20"/>
              </w:rPr>
              <w:t>21.4</w:t>
            </w:r>
          </w:p>
        </w:tc>
        <w:tc>
          <w:tcPr>
            <w:tcW w:w="2815" w:type="dxa"/>
            <w:tcBorders>
              <w:top w:val="single" w:sz="4" w:space="0" w:color="FFFFFF"/>
              <w:left w:val="single" w:sz="4" w:space="0" w:color="FFFFFF"/>
              <w:bottom w:val="single" w:sz="4" w:space="0" w:color="FFFFFF"/>
              <w:right w:val="single" w:sz="4" w:space="0" w:color="FFFFFF"/>
            </w:tcBorders>
            <w:shd w:val="clear" w:color="E6B8B7" w:fill="E6B8B7"/>
            <w:noWrap/>
            <w:vAlign w:val="bottom"/>
            <w:hideMark/>
          </w:tcPr>
          <w:p w:rsidR="009F39CF" w:rsidRPr="00F22B80" w:rsidRDefault="009F39CF" w:rsidP="009F39CF">
            <w:pPr>
              <w:contextualSpacing/>
              <w:jc w:val="center"/>
              <w:rPr>
                <w:rFonts w:eastAsia="Times New Roman"/>
                <w:color w:val="000000"/>
                <w:sz w:val="20"/>
              </w:rPr>
            </w:pPr>
            <w:r w:rsidRPr="00F22B80">
              <w:rPr>
                <w:rFonts w:eastAsia="Times New Roman"/>
                <w:color w:val="000000"/>
                <w:sz w:val="20"/>
              </w:rPr>
              <w:t>21.4</w:t>
            </w:r>
          </w:p>
        </w:tc>
      </w:tr>
      <w:tr w:rsidR="009F39CF" w:rsidRPr="00F22B80" w:rsidTr="009F39CF">
        <w:trPr>
          <w:cantSplit/>
          <w:trHeight w:val="315"/>
          <w:jc w:val="center"/>
        </w:trPr>
        <w:tc>
          <w:tcPr>
            <w:tcW w:w="1990" w:type="dxa"/>
            <w:tcBorders>
              <w:top w:val="single" w:sz="4" w:space="0" w:color="FFFFFF"/>
              <w:left w:val="nil"/>
              <w:bottom w:val="single" w:sz="4" w:space="0" w:color="FFFFFF"/>
              <w:right w:val="single" w:sz="4" w:space="0" w:color="FFFFFF"/>
            </w:tcBorders>
            <w:shd w:val="clear" w:color="F2DCDB" w:fill="F2DCDB"/>
            <w:noWrap/>
            <w:vAlign w:val="bottom"/>
            <w:hideMark/>
          </w:tcPr>
          <w:p w:rsidR="009F39CF" w:rsidRPr="00F22B80" w:rsidRDefault="009F39CF" w:rsidP="009F39CF">
            <w:pPr>
              <w:contextualSpacing/>
              <w:jc w:val="center"/>
              <w:rPr>
                <w:rFonts w:eastAsia="Times New Roman"/>
                <w:color w:val="000000"/>
                <w:sz w:val="20"/>
              </w:rPr>
            </w:pPr>
            <w:r w:rsidRPr="00F22B80">
              <w:rPr>
                <w:rFonts w:eastAsia="Times New Roman"/>
                <w:color w:val="000000"/>
                <w:sz w:val="20"/>
              </w:rPr>
              <w:t>No</w:t>
            </w:r>
          </w:p>
        </w:tc>
        <w:tc>
          <w:tcPr>
            <w:tcW w:w="2165" w:type="dxa"/>
            <w:tcBorders>
              <w:top w:val="single" w:sz="4" w:space="0" w:color="FFFFFF"/>
              <w:left w:val="single" w:sz="4" w:space="0" w:color="FFFFFF"/>
              <w:bottom w:val="single" w:sz="4" w:space="0" w:color="FFFFFF"/>
              <w:right w:val="single" w:sz="4" w:space="0" w:color="FFFFFF"/>
            </w:tcBorders>
            <w:shd w:val="clear" w:color="F2DCDB" w:fill="F2DCDB"/>
            <w:noWrap/>
            <w:vAlign w:val="bottom"/>
            <w:hideMark/>
          </w:tcPr>
          <w:p w:rsidR="009F39CF" w:rsidRPr="00F22B80" w:rsidRDefault="009F39CF" w:rsidP="009F39CF">
            <w:pPr>
              <w:contextualSpacing/>
              <w:jc w:val="center"/>
              <w:rPr>
                <w:rFonts w:eastAsia="Times New Roman"/>
                <w:color w:val="000000"/>
                <w:sz w:val="20"/>
              </w:rPr>
            </w:pPr>
            <w:r w:rsidRPr="00F22B80">
              <w:rPr>
                <w:rFonts w:eastAsia="Times New Roman"/>
                <w:color w:val="000000"/>
                <w:sz w:val="20"/>
              </w:rPr>
              <w:t>11</w:t>
            </w:r>
          </w:p>
        </w:tc>
        <w:tc>
          <w:tcPr>
            <w:tcW w:w="1654" w:type="dxa"/>
            <w:tcBorders>
              <w:top w:val="single" w:sz="4" w:space="0" w:color="FFFFFF"/>
              <w:left w:val="single" w:sz="4" w:space="0" w:color="FFFFFF"/>
              <w:bottom w:val="single" w:sz="4" w:space="0" w:color="FFFFFF"/>
              <w:right w:val="single" w:sz="4" w:space="0" w:color="FFFFFF"/>
            </w:tcBorders>
            <w:shd w:val="clear" w:color="F2DCDB" w:fill="F2DCDB"/>
            <w:noWrap/>
            <w:vAlign w:val="bottom"/>
            <w:hideMark/>
          </w:tcPr>
          <w:p w:rsidR="009F39CF" w:rsidRPr="00F22B80" w:rsidRDefault="009F39CF" w:rsidP="009F39CF">
            <w:pPr>
              <w:contextualSpacing/>
              <w:jc w:val="center"/>
              <w:rPr>
                <w:rFonts w:eastAsia="Times New Roman"/>
                <w:color w:val="000000"/>
                <w:sz w:val="20"/>
              </w:rPr>
            </w:pPr>
            <w:r w:rsidRPr="00F22B80">
              <w:rPr>
                <w:rFonts w:eastAsia="Times New Roman"/>
                <w:color w:val="000000"/>
                <w:sz w:val="20"/>
              </w:rPr>
              <w:t>78.6</w:t>
            </w:r>
          </w:p>
        </w:tc>
        <w:tc>
          <w:tcPr>
            <w:tcW w:w="2815" w:type="dxa"/>
            <w:tcBorders>
              <w:top w:val="single" w:sz="4" w:space="0" w:color="FFFFFF"/>
              <w:left w:val="single" w:sz="4" w:space="0" w:color="FFFFFF"/>
              <w:bottom w:val="single" w:sz="4" w:space="0" w:color="FFFFFF"/>
              <w:right w:val="single" w:sz="4" w:space="0" w:color="FFFFFF"/>
            </w:tcBorders>
            <w:shd w:val="clear" w:color="F2DCDB" w:fill="F2DCDB"/>
            <w:noWrap/>
            <w:vAlign w:val="bottom"/>
            <w:hideMark/>
          </w:tcPr>
          <w:p w:rsidR="009F39CF" w:rsidRPr="00F22B80" w:rsidRDefault="009F39CF" w:rsidP="009F39CF">
            <w:pPr>
              <w:contextualSpacing/>
              <w:jc w:val="center"/>
              <w:rPr>
                <w:rFonts w:eastAsia="Times New Roman"/>
                <w:color w:val="000000"/>
                <w:sz w:val="20"/>
              </w:rPr>
            </w:pPr>
            <w:r w:rsidRPr="00F22B80">
              <w:rPr>
                <w:rFonts w:eastAsia="Times New Roman"/>
                <w:color w:val="000000"/>
                <w:sz w:val="20"/>
              </w:rPr>
              <w:t>100</w:t>
            </w:r>
          </w:p>
        </w:tc>
      </w:tr>
      <w:tr w:rsidR="009F39CF" w:rsidRPr="00F22B80" w:rsidTr="009F39CF">
        <w:trPr>
          <w:cantSplit/>
          <w:trHeight w:val="315"/>
          <w:jc w:val="center"/>
        </w:trPr>
        <w:tc>
          <w:tcPr>
            <w:tcW w:w="1990" w:type="dxa"/>
            <w:tcBorders>
              <w:top w:val="single" w:sz="4" w:space="0" w:color="FFFFFF"/>
              <w:left w:val="nil"/>
              <w:bottom w:val="single" w:sz="4" w:space="0" w:color="FFFFFF"/>
              <w:right w:val="single" w:sz="4" w:space="0" w:color="FFFFFF"/>
            </w:tcBorders>
            <w:shd w:val="clear" w:color="E6B8B7" w:fill="E6B8B7"/>
            <w:noWrap/>
            <w:vAlign w:val="bottom"/>
            <w:hideMark/>
          </w:tcPr>
          <w:p w:rsidR="009F39CF" w:rsidRPr="00F22B80" w:rsidRDefault="009F39CF" w:rsidP="009F39CF">
            <w:pPr>
              <w:contextualSpacing/>
              <w:jc w:val="center"/>
              <w:rPr>
                <w:rFonts w:eastAsia="Times New Roman"/>
                <w:color w:val="000000"/>
                <w:sz w:val="20"/>
              </w:rPr>
            </w:pPr>
            <w:r w:rsidRPr="00F22B80">
              <w:rPr>
                <w:rFonts w:eastAsia="Times New Roman"/>
                <w:color w:val="000000"/>
                <w:sz w:val="20"/>
              </w:rPr>
              <w:t>Total</w:t>
            </w:r>
          </w:p>
        </w:tc>
        <w:tc>
          <w:tcPr>
            <w:tcW w:w="2165" w:type="dxa"/>
            <w:tcBorders>
              <w:top w:val="single" w:sz="4" w:space="0" w:color="FFFFFF"/>
              <w:left w:val="single" w:sz="4" w:space="0" w:color="FFFFFF"/>
              <w:bottom w:val="single" w:sz="4" w:space="0" w:color="FFFFFF"/>
              <w:right w:val="single" w:sz="4" w:space="0" w:color="FFFFFF"/>
            </w:tcBorders>
            <w:shd w:val="clear" w:color="E6B8B7" w:fill="E6B8B7"/>
            <w:noWrap/>
            <w:vAlign w:val="bottom"/>
            <w:hideMark/>
          </w:tcPr>
          <w:p w:rsidR="009F39CF" w:rsidRPr="00F22B80" w:rsidRDefault="009F39CF" w:rsidP="009F39CF">
            <w:pPr>
              <w:contextualSpacing/>
              <w:jc w:val="center"/>
              <w:rPr>
                <w:rFonts w:eastAsia="Times New Roman"/>
                <w:color w:val="000000"/>
                <w:sz w:val="20"/>
              </w:rPr>
            </w:pPr>
            <w:r w:rsidRPr="00F22B80">
              <w:rPr>
                <w:rFonts w:eastAsia="Times New Roman"/>
                <w:color w:val="000000"/>
                <w:sz w:val="20"/>
              </w:rPr>
              <w:t>14</w:t>
            </w:r>
          </w:p>
        </w:tc>
        <w:tc>
          <w:tcPr>
            <w:tcW w:w="1654" w:type="dxa"/>
            <w:tcBorders>
              <w:top w:val="single" w:sz="4" w:space="0" w:color="FFFFFF"/>
              <w:left w:val="single" w:sz="4" w:space="0" w:color="FFFFFF"/>
              <w:bottom w:val="single" w:sz="4" w:space="0" w:color="FFFFFF"/>
              <w:right w:val="single" w:sz="4" w:space="0" w:color="FFFFFF"/>
            </w:tcBorders>
            <w:shd w:val="clear" w:color="E6B8B7" w:fill="E6B8B7"/>
            <w:noWrap/>
            <w:vAlign w:val="bottom"/>
            <w:hideMark/>
          </w:tcPr>
          <w:p w:rsidR="009F39CF" w:rsidRPr="00F22B80" w:rsidRDefault="009F39CF" w:rsidP="009F39CF">
            <w:pPr>
              <w:contextualSpacing/>
              <w:jc w:val="center"/>
              <w:rPr>
                <w:rFonts w:eastAsia="Times New Roman"/>
                <w:color w:val="000000"/>
                <w:sz w:val="20"/>
              </w:rPr>
            </w:pPr>
            <w:r w:rsidRPr="00F22B80">
              <w:rPr>
                <w:rFonts w:eastAsia="Times New Roman"/>
                <w:color w:val="000000"/>
                <w:sz w:val="20"/>
              </w:rPr>
              <w:t>100</w:t>
            </w:r>
          </w:p>
        </w:tc>
        <w:tc>
          <w:tcPr>
            <w:tcW w:w="2815" w:type="dxa"/>
            <w:tcBorders>
              <w:top w:val="single" w:sz="4" w:space="0" w:color="FFFFFF"/>
              <w:left w:val="single" w:sz="4" w:space="0" w:color="FFFFFF"/>
              <w:bottom w:val="single" w:sz="4" w:space="0" w:color="FFFFFF"/>
              <w:right w:val="single" w:sz="4" w:space="0" w:color="FFFFFF"/>
            </w:tcBorders>
            <w:shd w:val="clear" w:color="E6B8B7" w:fill="E6B8B7"/>
            <w:noWrap/>
            <w:vAlign w:val="bottom"/>
            <w:hideMark/>
          </w:tcPr>
          <w:p w:rsidR="009F39CF" w:rsidRPr="00F22B80" w:rsidRDefault="009F39CF" w:rsidP="009F39CF">
            <w:pPr>
              <w:contextualSpacing/>
              <w:jc w:val="center"/>
              <w:rPr>
                <w:rFonts w:eastAsia="Times New Roman"/>
                <w:color w:val="000000"/>
                <w:sz w:val="20"/>
              </w:rPr>
            </w:pPr>
            <w:r w:rsidRPr="00F22B80">
              <w:rPr>
                <w:rFonts w:eastAsia="Times New Roman"/>
                <w:color w:val="000000"/>
                <w:sz w:val="20"/>
              </w:rPr>
              <w:t>0</w:t>
            </w:r>
          </w:p>
        </w:tc>
      </w:tr>
      <w:tr w:rsidR="009F39CF" w:rsidRPr="00F22B80" w:rsidTr="009F39CF">
        <w:trPr>
          <w:cantSplit/>
          <w:trHeight w:val="315"/>
          <w:jc w:val="center"/>
        </w:trPr>
        <w:tc>
          <w:tcPr>
            <w:tcW w:w="8624" w:type="dxa"/>
            <w:gridSpan w:val="4"/>
            <w:tcBorders>
              <w:top w:val="single" w:sz="4" w:space="0" w:color="FFFFFF"/>
              <w:left w:val="nil"/>
              <w:bottom w:val="double" w:sz="4" w:space="0" w:color="auto"/>
              <w:right w:val="single" w:sz="4" w:space="0" w:color="FFFFFF"/>
            </w:tcBorders>
            <w:shd w:val="clear" w:color="auto" w:fill="auto"/>
            <w:noWrap/>
            <w:vAlign w:val="bottom"/>
          </w:tcPr>
          <w:p w:rsidR="009F39CF" w:rsidRPr="00F22B80" w:rsidRDefault="009F39CF" w:rsidP="009F39CF">
            <w:pPr>
              <w:contextualSpacing/>
              <w:rPr>
                <w:rFonts w:eastAsia="Times New Roman"/>
                <w:b/>
                <w:i/>
                <w:color w:val="000000"/>
                <w:szCs w:val="24"/>
              </w:rPr>
            </w:pPr>
            <w:r w:rsidRPr="00F22B80">
              <w:rPr>
                <w:rFonts w:eastAsia="Times New Roman"/>
                <w:b/>
                <w:i/>
                <w:color w:val="000000"/>
                <w:szCs w:val="24"/>
              </w:rPr>
              <w:t>Table 1: Source:</w:t>
            </w:r>
            <w:r>
              <w:rPr>
                <w:rFonts w:eastAsia="Times New Roman"/>
                <w:b/>
                <w:i/>
                <w:color w:val="000000"/>
                <w:szCs w:val="24"/>
              </w:rPr>
              <w:t xml:space="preserve"> </w:t>
            </w:r>
            <w:r w:rsidRPr="00F22B80">
              <w:rPr>
                <w:rFonts w:eastAsia="Times New Roman"/>
                <w:b/>
                <w:i/>
                <w:color w:val="000000"/>
                <w:szCs w:val="24"/>
              </w:rPr>
              <w:t>Survey responses</w:t>
            </w:r>
          </w:p>
        </w:tc>
      </w:tr>
    </w:tbl>
    <w:p w:rsidR="009F39CF" w:rsidRPr="00B27BB6" w:rsidRDefault="009F39CF" w:rsidP="008B2265">
      <w:pPr>
        <w:pStyle w:val="Heading3"/>
        <w:keepLines/>
        <w:numPr>
          <w:ilvl w:val="0"/>
          <w:numId w:val="10"/>
        </w:numPr>
        <w:spacing w:after="0" w:line="276" w:lineRule="auto"/>
        <w:ind w:left="360"/>
        <w:contextualSpacing/>
        <w:rPr>
          <w:iCs/>
        </w:rPr>
      </w:pPr>
      <w:bookmarkStart w:id="40" w:name="_Toc476292915"/>
      <w:r w:rsidRPr="00B27BB6">
        <w:rPr>
          <w:iCs/>
        </w:rPr>
        <w:t>Known Counterfeit ICT Device among Member States</w:t>
      </w:r>
      <w:bookmarkEnd w:id="40"/>
    </w:p>
    <w:p w:rsidR="009F39CF" w:rsidRDefault="009F39CF" w:rsidP="009F39CF">
      <w:pPr>
        <w:contextualSpacing/>
        <w:jc w:val="both"/>
        <w:rPr>
          <w:szCs w:val="24"/>
        </w:rPr>
      </w:pPr>
      <w:r w:rsidRPr="00385F8B">
        <w:rPr>
          <w:szCs w:val="24"/>
        </w:rPr>
        <w:t>Responses to identify specific types of ICT devices known to have been counterfeited indicated that in general</w:t>
      </w:r>
      <w:r>
        <w:rPr>
          <w:szCs w:val="24"/>
        </w:rPr>
        <w:t>,</w:t>
      </w:r>
      <w:r w:rsidRPr="00385F8B">
        <w:rPr>
          <w:szCs w:val="24"/>
        </w:rPr>
        <w:t xml:space="preserve"> mobile (2G, 3G &amp; 4G enabled) phones </w:t>
      </w:r>
      <w:r>
        <w:rPr>
          <w:szCs w:val="24"/>
        </w:rPr>
        <w:t xml:space="preserve">and tablets </w:t>
      </w:r>
      <w:r w:rsidRPr="00385F8B">
        <w:rPr>
          <w:szCs w:val="24"/>
        </w:rPr>
        <w:t>were the most known counterfeited ICT device</w:t>
      </w:r>
      <w:r>
        <w:rPr>
          <w:szCs w:val="24"/>
        </w:rPr>
        <w:t>s</w:t>
      </w:r>
      <w:r w:rsidRPr="00385F8B">
        <w:rPr>
          <w:szCs w:val="24"/>
        </w:rPr>
        <w:t xml:space="preserve"> in Africa. The chart below depicts the responses obtained. It could be observed from the chart that </w:t>
      </w:r>
      <w:r>
        <w:rPr>
          <w:szCs w:val="24"/>
        </w:rPr>
        <w:t>2G, 3G/</w:t>
      </w:r>
      <w:r w:rsidRPr="00385F8B">
        <w:rPr>
          <w:szCs w:val="24"/>
        </w:rPr>
        <w:t xml:space="preserve">4G </w:t>
      </w:r>
      <w:r>
        <w:rPr>
          <w:szCs w:val="24"/>
        </w:rPr>
        <w:t xml:space="preserve">enabled </w:t>
      </w:r>
      <w:r w:rsidRPr="00385F8B">
        <w:rPr>
          <w:szCs w:val="24"/>
        </w:rPr>
        <w:t xml:space="preserve">mobile phones (also known as smart phones) </w:t>
      </w:r>
      <w:r>
        <w:rPr>
          <w:szCs w:val="24"/>
        </w:rPr>
        <w:t xml:space="preserve">as well as tablets were known to be </w:t>
      </w:r>
      <w:r w:rsidRPr="00385F8B">
        <w:rPr>
          <w:szCs w:val="24"/>
        </w:rPr>
        <w:t xml:space="preserve">the most counterfeited ICT device commonly found in the markets. </w:t>
      </w:r>
      <w:r>
        <w:rPr>
          <w:szCs w:val="24"/>
        </w:rPr>
        <w:t xml:space="preserve">The results of this analysis could be found on </w:t>
      </w:r>
      <w:r w:rsidRPr="001800EF">
        <w:rPr>
          <w:i/>
          <w:szCs w:val="24"/>
        </w:rPr>
        <w:t>figure 2</w:t>
      </w:r>
      <w:r>
        <w:rPr>
          <w:szCs w:val="24"/>
        </w:rPr>
        <w:t xml:space="preserve"> below.</w:t>
      </w:r>
    </w:p>
    <w:p w:rsidR="009F39CF" w:rsidRPr="00385F8B" w:rsidRDefault="009F39CF" w:rsidP="009F39CF">
      <w:pPr>
        <w:contextualSpacing/>
        <w:jc w:val="both"/>
        <w:rPr>
          <w:szCs w:val="24"/>
        </w:rPr>
      </w:pPr>
    </w:p>
    <w:p w:rsidR="009F39CF" w:rsidRPr="00385F8B" w:rsidRDefault="009F39CF" w:rsidP="009F39CF">
      <w:pPr>
        <w:contextualSpacing/>
        <w:jc w:val="center"/>
        <w:rPr>
          <w:szCs w:val="24"/>
        </w:rPr>
      </w:pPr>
      <w:r>
        <w:rPr>
          <w:noProof/>
          <w:szCs w:val="24"/>
        </w:rPr>
        <w:drawing>
          <wp:inline distT="0" distB="0" distL="0" distR="0" wp14:anchorId="1000E10D" wp14:editId="0CC65D95">
            <wp:extent cx="5456341" cy="3211373"/>
            <wp:effectExtent l="0" t="0" r="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75144" cy="3222440"/>
                    </a:xfrm>
                    <a:prstGeom prst="rect">
                      <a:avLst/>
                    </a:prstGeom>
                    <a:noFill/>
                  </pic:spPr>
                </pic:pic>
              </a:graphicData>
            </a:graphic>
          </wp:inline>
        </w:drawing>
      </w:r>
    </w:p>
    <w:p w:rsidR="009F39CF" w:rsidRPr="00385F8B" w:rsidRDefault="009F39CF" w:rsidP="009F39CF">
      <w:pPr>
        <w:contextualSpacing/>
        <w:rPr>
          <w:szCs w:val="24"/>
        </w:rPr>
      </w:pPr>
    </w:p>
    <w:p w:rsidR="009F39CF" w:rsidRPr="00B27BB6" w:rsidRDefault="009F39CF" w:rsidP="008B2265">
      <w:pPr>
        <w:pStyle w:val="Heading3"/>
        <w:keepLines/>
        <w:numPr>
          <w:ilvl w:val="0"/>
          <w:numId w:val="10"/>
        </w:numPr>
        <w:spacing w:after="0" w:line="276" w:lineRule="auto"/>
        <w:ind w:left="360"/>
        <w:contextualSpacing/>
        <w:rPr>
          <w:iCs/>
        </w:rPr>
      </w:pPr>
      <w:bookmarkStart w:id="41" w:name="_Toc476292916"/>
      <w:r w:rsidRPr="00B27BB6">
        <w:rPr>
          <w:iCs/>
        </w:rPr>
        <w:t>Patronage of Counterfeit ICT Device among Member States</w:t>
      </w:r>
      <w:bookmarkEnd w:id="41"/>
    </w:p>
    <w:p w:rsidR="009F39CF" w:rsidRPr="00385F8B" w:rsidRDefault="009F39CF" w:rsidP="00C371C7">
      <w:bookmarkStart w:id="42" w:name="_Toc453766088"/>
      <w:bookmarkStart w:id="43" w:name="_Toc453767626"/>
      <w:bookmarkStart w:id="44" w:name="_Toc453767726"/>
      <w:bookmarkStart w:id="45" w:name="_Toc453845911"/>
      <w:bookmarkStart w:id="46" w:name="_Toc453849831"/>
      <w:bookmarkStart w:id="47" w:name="_Toc453856072"/>
      <w:bookmarkStart w:id="48" w:name="_Toc453939479"/>
      <w:bookmarkStart w:id="49" w:name="_Toc456305981"/>
      <w:r w:rsidRPr="00385F8B">
        <w:t>Responses as to why patronages of counterfeit ICT devices are perceived to be on the upsurge revealed that the</w:t>
      </w:r>
      <w:r>
        <w:t xml:space="preserve">re are </w:t>
      </w:r>
      <w:r w:rsidRPr="00385F8B">
        <w:t>“</w:t>
      </w:r>
      <w:r>
        <w:t>availability</w:t>
      </w:r>
      <w:r w:rsidRPr="00385F8B">
        <w:t xml:space="preserve">” </w:t>
      </w:r>
      <w:r>
        <w:t xml:space="preserve">of such </w:t>
      </w:r>
      <w:r w:rsidRPr="00385F8B">
        <w:t xml:space="preserve">devices in the market. Also “affordability” </w:t>
      </w:r>
      <w:r>
        <w:t>followed</w:t>
      </w:r>
      <w:r w:rsidRPr="00385F8B">
        <w:t xml:space="preserve"> as the next influencing factor. Thus, people patroni</w:t>
      </w:r>
      <w:r>
        <w:t>z</w:t>
      </w:r>
      <w:r w:rsidRPr="00385F8B">
        <w:t xml:space="preserve">e the counterfeit ICT devices </w:t>
      </w:r>
      <w:r>
        <w:t xml:space="preserve">because they are available </w:t>
      </w:r>
      <w:r w:rsidRPr="00385F8B">
        <w:t>and affordab</w:t>
      </w:r>
      <w:r>
        <w:t>le</w:t>
      </w:r>
      <w:r w:rsidRPr="00385F8B">
        <w:t xml:space="preserve"> in the market</w:t>
      </w:r>
      <w:r>
        <w:t>.</w:t>
      </w:r>
      <w:r w:rsidRPr="00385F8B">
        <w:t xml:space="preserve"> </w:t>
      </w:r>
      <w:r>
        <w:t>Figure 3 below presents the summary of such analysis.</w:t>
      </w:r>
      <w:bookmarkEnd w:id="42"/>
      <w:bookmarkEnd w:id="43"/>
      <w:bookmarkEnd w:id="44"/>
      <w:bookmarkEnd w:id="45"/>
      <w:bookmarkEnd w:id="46"/>
      <w:bookmarkEnd w:id="47"/>
      <w:bookmarkEnd w:id="48"/>
      <w:bookmarkEnd w:id="49"/>
    </w:p>
    <w:p w:rsidR="009F39CF" w:rsidRPr="00385F8B" w:rsidRDefault="009F39CF" w:rsidP="009F39CF">
      <w:pPr>
        <w:keepNext/>
        <w:keepLines/>
        <w:spacing w:before="40"/>
        <w:contextualSpacing/>
        <w:jc w:val="both"/>
        <w:outlineLvl w:val="1"/>
        <w:rPr>
          <w:rFonts w:eastAsiaTheme="majorEastAsia"/>
          <w:szCs w:val="24"/>
        </w:rPr>
      </w:pPr>
    </w:p>
    <w:p w:rsidR="009F39CF" w:rsidRDefault="009F39CF" w:rsidP="00C371C7">
      <w:bookmarkStart w:id="50" w:name="_Toc453766089"/>
      <w:bookmarkStart w:id="51" w:name="_Toc453767627"/>
      <w:bookmarkStart w:id="52" w:name="_Toc453767727"/>
      <w:bookmarkStart w:id="53" w:name="_Toc453845912"/>
      <w:bookmarkStart w:id="54" w:name="_Toc453849832"/>
      <w:bookmarkStart w:id="55" w:name="_Toc453856073"/>
      <w:bookmarkStart w:id="56" w:name="_Toc453939480"/>
      <w:bookmarkStart w:id="57" w:name="_Toc456305982"/>
      <w:r>
        <w:rPr>
          <w:noProof/>
        </w:rPr>
        <w:drawing>
          <wp:inline distT="0" distB="0" distL="0" distR="0" wp14:anchorId="3100D6E6" wp14:editId="0841111F">
            <wp:extent cx="5347970" cy="3398808"/>
            <wp:effectExtent l="0" t="0" r="508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67178" cy="3411015"/>
                    </a:xfrm>
                    <a:prstGeom prst="rect">
                      <a:avLst/>
                    </a:prstGeom>
                    <a:noFill/>
                  </pic:spPr>
                </pic:pic>
              </a:graphicData>
            </a:graphic>
          </wp:inline>
        </w:drawing>
      </w:r>
      <w:bookmarkEnd w:id="50"/>
      <w:bookmarkEnd w:id="51"/>
      <w:bookmarkEnd w:id="52"/>
      <w:bookmarkEnd w:id="53"/>
      <w:bookmarkEnd w:id="54"/>
      <w:bookmarkEnd w:id="55"/>
      <w:bookmarkEnd w:id="56"/>
      <w:bookmarkEnd w:id="57"/>
    </w:p>
    <w:p w:rsidR="009F39CF" w:rsidRPr="00385F8B" w:rsidRDefault="009F39CF" w:rsidP="009F39CF">
      <w:pPr>
        <w:keepNext/>
        <w:keepLines/>
        <w:spacing w:before="40"/>
        <w:ind w:left="180"/>
        <w:contextualSpacing/>
        <w:jc w:val="center"/>
        <w:outlineLvl w:val="1"/>
        <w:rPr>
          <w:rFonts w:eastAsiaTheme="majorEastAsia"/>
          <w:color w:val="365F91" w:themeColor="accent1" w:themeShade="BF"/>
          <w:szCs w:val="24"/>
        </w:rPr>
      </w:pPr>
    </w:p>
    <w:p w:rsidR="009F39CF" w:rsidRPr="008F2ABA" w:rsidRDefault="009F39CF" w:rsidP="005850AB">
      <w:pPr>
        <w:pStyle w:val="Heading2"/>
        <w:keepLines/>
        <w:numPr>
          <w:ilvl w:val="0"/>
          <w:numId w:val="18"/>
        </w:numPr>
        <w:spacing w:before="40" w:after="0" w:line="259" w:lineRule="auto"/>
        <w:ind w:left="426" w:hanging="426"/>
        <w:contextualSpacing/>
        <w:rPr>
          <w:b w:val="0"/>
          <w:sz w:val="22"/>
        </w:rPr>
      </w:pPr>
      <w:bookmarkStart w:id="58" w:name="_Toc476292917"/>
      <w:r w:rsidRPr="008F2ABA">
        <w:rPr>
          <w:sz w:val="22"/>
        </w:rPr>
        <w:t>POLICIES, LAWS AND REGULATIONS INCLUDING CONFORMITY ASSESSMENT LAWS</w:t>
      </w:r>
      <w:bookmarkEnd w:id="58"/>
      <w:r w:rsidRPr="008F2ABA">
        <w:rPr>
          <w:sz w:val="22"/>
        </w:rPr>
        <w:t xml:space="preserve"> </w:t>
      </w:r>
    </w:p>
    <w:p w:rsidR="009F39CF" w:rsidRPr="00B27BB6" w:rsidRDefault="009F39CF" w:rsidP="008B2265">
      <w:pPr>
        <w:pStyle w:val="Heading3"/>
        <w:keepLines/>
        <w:numPr>
          <w:ilvl w:val="0"/>
          <w:numId w:val="11"/>
        </w:numPr>
        <w:spacing w:after="0" w:line="276" w:lineRule="auto"/>
        <w:ind w:left="360"/>
        <w:contextualSpacing/>
        <w:rPr>
          <w:iCs/>
        </w:rPr>
      </w:pPr>
      <w:bookmarkStart w:id="59" w:name="_Toc476292918"/>
      <w:r w:rsidRPr="00B27BB6">
        <w:rPr>
          <w:iCs/>
        </w:rPr>
        <w:t>Policies, Laws &amp; Regulations on Counterfeit ICT Devices</w:t>
      </w:r>
      <w:bookmarkEnd w:id="59"/>
      <w:r w:rsidRPr="00B27BB6">
        <w:rPr>
          <w:iCs/>
        </w:rPr>
        <w:t xml:space="preserve"> </w:t>
      </w:r>
    </w:p>
    <w:p w:rsidR="009F39CF" w:rsidRPr="00E51518" w:rsidRDefault="009F39CF" w:rsidP="00C371C7">
      <w:bookmarkStart w:id="60" w:name="_Toc453766092"/>
      <w:bookmarkStart w:id="61" w:name="_Toc453767630"/>
      <w:bookmarkStart w:id="62" w:name="_Toc453767730"/>
      <w:bookmarkStart w:id="63" w:name="_Toc453845915"/>
      <w:bookmarkStart w:id="64" w:name="_Toc453849835"/>
      <w:bookmarkStart w:id="65" w:name="_Toc453856076"/>
      <w:bookmarkStart w:id="66" w:name="_Toc453939483"/>
      <w:bookmarkStart w:id="67" w:name="_Toc456305985"/>
      <w:r>
        <w:t>Table 2</w:t>
      </w:r>
      <w:r w:rsidRPr="00385F8B">
        <w:t xml:space="preserve"> below presents the responses on countries </w:t>
      </w:r>
      <w:r>
        <w:t xml:space="preserve">that have </w:t>
      </w:r>
      <w:r w:rsidRPr="00385F8B">
        <w:t>national policies, laws and regulations for manufacturing, importation, distribution and usage of ICT devices</w:t>
      </w:r>
      <w:r>
        <w:t>, which are</w:t>
      </w:r>
      <w:r w:rsidRPr="00385F8B">
        <w:t xml:space="preserve"> aimed at combating counterfeit ICT devices. The results indicate a 100% in the affirmative.  </w:t>
      </w:r>
      <w:r>
        <w:t>I</w:t>
      </w:r>
      <w:r w:rsidRPr="00385F8B">
        <w:t>n Kenya</w:t>
      </w:r>
      <w:r>
        <w:t>,</w:t>
      </w:r>
      <w:r w:rsidRPr="00385F8B">
        <w:t xml:space="preserve"> </w:t>
      </w:r>
      <w:r w:rsidRPr="00385F8B">
        <w:rPr>
          <w:rFonts w:eastAsia="Calibri"/>
          <w:lang w:val="en-GB"/>
        </w:rPr>
        <w:t xml:space="preserve">handling of stolen mobile devices is a crime under </w:t>
      </w:r>
      <w:r>
        <w:rPr>
          <w:rFonts w:eastAsia="Calibri"/>
          <w:lang w:val="en-GB"/>
        </w:rPr>
        <w:t>“</w:t>
      </w:r>
      <w:r w:rsidRPr="00385F8B">
        <w:rPr>
          <w:rFonts w:eastAsia="Calibri"/>
          <w:lang w:val="en-GB"/>
        </w:rPr>
        <w:t>Section 322 of the Penal Code</w:t>
      </w:r>
      <w:r>
        <w:rPr>
          <w:rFonts w:eastAsia="Calibri"/>
          <w:lang w:val="en-GB"/>
        </w:rPr>
        <w:t>”</w:t>
      </w:r>
      <w:r w:rsidRPr="00385F8B">
        <w:rPr>
          <w:rFonts w:eastAsia="Calibri"/>
          <w:lang w:val="en-GB"/>
        </w:rPr>
        <w:t xml:space="preserve"> </w:t>
      </w:r>
      <w:r>
        <w:rPr>
          <w:rFonts w:eastAsia="Calibri"/>
          <w:lang w:val="en-GB"/>
        </w:rPr>
        <w:t>while</w:t>
      </w:r>
      <w:r w:rsidRPr="00385F8B">
        <w:rPr>
          <w:rFonts w:eastAsia="Calibri"/>
          <w:lang w:val="en-GB"/>
        </w:rPr>
        <w:t xml:space="preserve"> Substandard communication devices are prohibited under </w:t>
      </w:r>
      <w:r>
        <w:rPr>
          <w:rFonts w:eastAsia="Calibri"/>
          <w:lang w:val="en-GB"/>
        </w:rPr>
        <w:t>“</w:t>
      </w:r>
      <w:r w:rsidRPr="00385F8B">
        <w:rPr>
          <w:rFonts w:eastAsia="Calibri"/>
          <w:lang w:val="en-GB"/>
        </w:rPr>
        <w:t>Section 9 of the Standards Act, CAP 496</w:t>
      </w:r>
      <w:r>
        <w:rPr>
          <w:rFonts w:eastAsia="Calibri"/>
          <w:lang w:val="en-GB"/>
        </w:rPr>
        <w:t>”</w:t>
      </w:r>
      <w:r w:rsidRPr="00385F8B">
        <w:rPr>
          <w:rFonts w:eastAsia="Calibri"/>
          <w:lang w:val="en-GB"/>
        </w:rPr>
        <w:t>.</w:t>
      </w:r>
      <w:bookmarkEnd w:id="60"/>
      <w:bookmarkEnd w:id="61"/>
      <w:bookmarkEnd w:id="62"/>
      <w:bookmarkEnd w:id="63"/>
      <w:bookmarkEnd w:id="64"/>
      <w:bookmarkEnd w:id="65"/>
      <w:bookmarkEnd w:id="66"/>
      <w:bookmarkEnd w:id="67"/>
      <w:r w:rsidRPr="00385F8B">
        <w:t xml:space="preserve"> </w:t>
      </w:r>
    </w:p>
    <w:p w:rsidR="009F39CF" w:rsidRPr="00385F8B" w:rsidRDefault="009F39CF" w:rsidP="009F39CF">
      <w:pPr>
        <w:tabs>
          <w:tab w:val="left" w:pos="6990"/>
        </w:tabs>
        <w:contextualSpacing/>
        <w:rPr>
          <w:szCs w:val="24"/>
        </w:rPr>
      </w:pPr>
    </w:p>
    <w:tbl>
      <w:tblPr>
        <w:tblStyle w:val="LightShading-Accent5"/>
        <w:tblpPr w:leftFromText="180" w:rightFromText="180" w:vertAnchor="text" w:horzAnchor="page" w:tblpX="2493" w:tblpY="-26"/>
        <w:tblW w:w="6859" w:type="dxa"/>
        <w:tblBorders>
          <w:left w:val="single" w:sz="8" w:space="0" w:color="4BACC6" w:themeColor="accent5"/>
          <w:right w:val="single" w:sz="8" w:space="0" w:color="4BACC6" w:themeColor="accent5"/>
          <w:insideH w:val="single" w:sz="8" w:space="0" w:color="4BACC6" w:themeColor="accent5"/>
          <w:insideV w:val="single" w:sz="8" w:space="0" w:color="4BACC6" w:themeColor="accent5"/>
        </w:tblBorders>
        <w:tblLayout w:type="fixed"/>
        <w:tblLook w:val="0000" w:firstRow="0" w:lastRow="0" w:firstColumn="0" w:lastColumn="0" w:noHBand="0" w:noVBand="0"/>
      </w:tblPr>
      <w:tblGrid>
        <w:gridCol w:w="1638"/>
        <w:gridCol w:w="1800"/>
        <w:gridCol w:w="1494"/>
        <w:gridCol w:w="1927"/>
      </w:tblGrid>
      <w:tr w:rsidR="009F39CF" w:rsidRPr="00385F8B" w:rsidTr="009F39CF">
        <w:trPr>
          <w:cnfStyle w:val="000000100000" w:firstRow="0" w:lastRow="0" w:firstColumn="0" w:lastColumn="0" w:oddVBand="0" w:evenVBand="0" w:oddHBand="1" w:evenHBand="0" w:firstRowFirstColumn="0" w:firstRowLastColumn="0" w:lastRowFirstColumn="0" w:lastRowLastColumn="0"/>
          <w:trHeight w:val="412"/>
        </w:trPr>
        <w:tc>
          <w:tcPr>
            <w:cnfStyle w:val="000010000000" w:firstRow="0" w:lastRow="0" w:firstColumn="0" w:lastColumn="0" w:oddVBand="1" w:evenVBand="0" w:oddHBand="0" w:evenHBand="0" w:firstRowFirstColumn="0" w:firstRowLastColumn="0" w:lastRowFirstColumn="0" w:lastRowLastColumn="0"/>
            <w:tcW w:w="6859" w:type="dxa"/>
            <w:gridSpan w:val="4"/>
            <w:tcBorders>
              <w:bottom w:val="single" w:sz="4" w:space="0" w:color="4BACC6" w:themeColor="accent5"/>
            </w:tcBorders>
            <w:shd w:val="clear" w:color="auto" w:fill="auto"/>
          </w:tcPr>
          <w:p w:rsidR="009F39CF" w:rsidRPr="00385F8B" w:rsidRDefault="009F39CF" w:rsidP="009F39CF">
            <w:pPr>
              <w:tabs>
                <w:tab w:val="left" w:pos="6990"/>
              </w:tabs>
              <w:spacing w:after="200" w:line="276" w:lineRule="auto"/>
              <w:contextualSpacing/>
              <w:rPr>
                <w:rFonts w:ascii="Times New Roman" w:hAnsi="Times New Roman" w:cs="Times New Roman"/>
                <w:b/>
                <w:i/>
                <w:color w:val="auto"/>
                <w:szCs w:val="24"/>
              </w:rPr>
            </w:pPr>
            <w:r w:rsidRPr="00385F8B">
              <w:rPr>
                <w:rFonts w:ascii="Times New Roman" w:hAnsi="Times New Roman" w:cs="Times New Roman"/>
                <w:b/>
                <w:i/>
                <w:color w:val="auto"/>
                <w:szCs w:val="24"/>
              </w:rPr>
              <w:t>Laws and Regulations for Combating</w:t>
            </w:r>
            <w:r>
              <w:rPr>
                <w:rFonts w:ascii="Times New Roman" w:hAnsi="Times New Roman" w:cs="Times New Roman"/>
                <w:b/>
                <w:i/>
                <w:color w:val="auto"/>
                <w:szCs w:val="24"/>
              </w:rPr>
              <w:t xml:space="preserve"> </w:t>
            </w:r>
            <w:r w:rsidRPr="00385F8B">
              <w:rPr>
                <w:rFonts w:ascii="Times New Roman" w:hAnsi="Times New Roman" w:cs="Times New Roman"/>
                <w:b/>
                <w:i/>
                <w:color w:val="auto"/>
                <w:szCs w:val="24"/>
              </w:rPr>
              <w:t xml:space="preserve">Counterfeit ICT Devices  </w:t>
            </w:r>
          </w:p>
        </w:tc>
      </w:tr>
      <w:tr w:rsidR="009F39CF" w:rsidRPr="00385F8B" w:rsidTr="009F39CF">
        <w:trPr>
          <w:trHeight w:val="492"/>
        </w:trPr>
        <w:tc>
          <w:tcPr>
            <w:cnfStyle w:val="000010000000" w:firstRow="0" w:lastRow="0" w:firstColumn="0" w:lastColumn="0" w:oddVBand="1" w:evenVBand="0" w:oddHBand="0" w:evenHBand="0" w:firstRowFirstColumn="0" w:firstRowLastColumn="0" w:lastRowFirstColumn="0" w:lastRowLastColumn="0"/>
            <w:tcW w:w="1638" w:type="dxa"/>
            <w:tcBorders>
              <w:top w:val="single" w:sz="4" w:space="0" w:color="4BACC6" w:themeColor="accent5"/>
              <w:left w:val="single" w:sz="4" w:space="0" w:color="4BACC6" w:themeColor="accent5"/>
              <w:bottom w:val="single" w:sz="8" w:space="0" w:color="4BACC6" w:themeColor="accent5"/>
              <w:right w:val="single" w:sz="4" w:space="0" w:color="4BACC6" w:themeColor="accent5"/>
            </w:tcBorders>
            <w:vAlign w:val="center"/>
          </w:tcPr>
          <w:p w:rsidR="009F39CF" w:rsidRPr="00385F8B" w:rsidRDefault="009F39CF" w:rsidP="009F39CF">
            <w:pPr>
              <w:tabs>
                <w:tab w:val="left" w:pos="6990"/>
              </w:tabs>
              <w:spacing w:after="200" w:line="276" w:lineRule="auto"/>
              <w:contextualSpacing/>
              <w:jc w:val="center"/>
              <w:rPr>
                <w:rFonts w:ascii="Times New Roman" w:hAnsi="Times New Roman" w:cs="Times New Roman"/>
                <w:color w:val="auto"/>
                <w:szCs w:val="24"/>
              </w:rPr>
            </w:pPr>
            <w:r w:rsidRPr="00385F8B">
              <w:rPr>
                <w:rFonts w:ascii="Times New Roman" w:hAnsi="Times New Roman" w:cs="Times New Roman"/>
                <w:color w:val="auto"/>
                <w:szCs w:val="24"/>
              </w:rPr>
              <w:t>Responses</w:t>
            </w:r>
          </w:p>
        </w:tc>
        <w:tc>
          <w:tcPr>
            <w:tcW w:w="1800" w:type="dxa"/>
            <w:tcBorders>
              <w:top w:val="single" w:sz="4" w:space="0" w:color="4BACC6" w:themeColor="accent5"/>
              <w:left w:val="single" w:sz="4" w:space="0" w:color="4BACC6" w:themeColor="accent5"/>
              <w:bottom w:val="single" w:sz="8" w:space="0" w:color="4BACC6" w:themeColor="accent5"/>
            </w:tcBorders>
            <w:vAlign w:val="center"/>
          </w:tcPr>
          <w:p w:rsidR="009F39CF" w:rsidRPr="00385F8B" w:rsidRDefault="009F39CF" w:rsidP="009F39CF">
            <w:pPr>
              <w:tabs>
                <w:tab w:val="left" w:pos="6990"/>
              </w:tabs>
              <w:spacing w:after="200" w:line="276"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4"/>
              </w:rPr>
            </w:pPr>
            <w:r w:rsidRPr="00385F8B">
              <w:rPr>
                <w:rFonts w:ascii="Times New Roman" w:hAnsi="Times New Roman" w:cs="Times New Roman"/>
                <w:color w:val="auto"/>
                <w:szCs w:val="24"/>
              </w:rPr>
              <w:t>No. of Respondents</w:t>
            </w:r>
          </w:p>
        </w:tc>
        <w:tc>
          <w:tcPr>
            <w:cnfStyle w:val="000010000000" w:firstRow="0" w:lastRow="0" w:firstColumn="0" w:lastColumn="0" w:oddVBand="1" w:evenVBand="0" w:oddHBand="0" w:evenHBand="0" w:firstRowFirstColumn="0" w:firstRowLastColumn="0" w:lastRowFirstColumn="0" w:lastRowLastColumn="0"/>
            <w:tcW w:w="1494" w:type="dxa"/>
            <w:tcBorders>
              <w:top w:val="single" w:sz="4" w:space="0" w:color="4BACC6" w:themeColor="accent5"/>
              <w:bottom w:val="single" w:sz="8" w:space="0" w:color="4BACC6" w:themeColor="accent5"/>
            </w:tcBorders>
            <w:vAlign w:val="center"/>
          </w:tcPr>
          <w:p w:rsidR="009F39CF" w:rsidRPr="00385F8B" w:rsidRDefault="009F39CF" w:rsidP="009F39CF">
            <w:pPr>
              <w:tabs>
                <w:tab w:val="left" w:pos="6990"/>
              </w:tabs>
              <w:spacing w:after="200" w:line="276" w:lineRule="auto"/>
              <w:contextualSpacing/>
              <w:jc w:val="center"/>
              <w:rPr>
                <w:rFonts w:ascii="Times New Roman" w:hAnsi="Times New Roman" w:cs="Times New Roman"/>
                <w:color w:val="auto"/>
                <w:szCs w:val="24"/>
              </w:rPr>
            </w:pPr>
            <w:r w:rsidRPr="00385F8B">
              <w:rPr>
                <w:rFonts w:ascii="Times New Roman" w:hAnsi="Times New Roman" w:cs="Times New Roman"/>
                <w:color w:val="auto"/>
                <w:szCs w:val="24"/>
              </w:rPr>
              <w:t>Percent</w:t>
            </w:r>
            <w:r>
              <w:rPr>
                <w:rFonts w:ascii="Times New Roman" w:hAnsi="Times New Roman" w:cs="Times New Roman"/>
                <w:color w:val="auto"/>
                <w:szCs w:val="24"/>
              </w:rPr>
              <w:t>age</w:t>
            </w:r>
            <w:r w:rsidRPr="00385F8B">
              <w:rPr>
                <w:rFonts w:ascii="Times New Roman" w:hAnsi="Times New Roman" w:cs="Times New Roman"/>
                <w:color w:val="auto"/>
                <w:szCs w:val="24"/>
              </w:rPr>
              <w:t xml:space="preserve">       (%)</w:t>
            </w:r>
          </w:p>
        </w:tc>
        <w:tc>
          <w:tcPr>
            <w:tcW w:w="1927" w:type="dxa"/>
            <w:tcBorders>
              <w:top w:val="single" w:sz="4" w:space="0" w:color="4BACC6" w:themeColor="accent5"/>
              <w:bottom w:val="single" w:sz="8" w:space="0" w:color="4BACC6" w:themeColor="accent5"/>
              <w:right w:val="single" w:sz="4" w:space="0" w:color="4BACC6" w:themeColor="accent5"/>
            </w:tcBorders>
            <w:vAlign w:val="center"/>
          </w:tcPr>
          <w:p w:rsidR="009F39CF" w:rsidRPr="00385F8B" w:rsidRDefault="009F39CF" w:rsidP="009F39CF">
            <w:pPr>
              <w:tabs>
                <w:tab w:val="left" w:pos="6990"/>
              </w:tabs>
              <w:spacing w:after="200" w:line="276"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4"/>
              </w:rPr>
            </w:pPr>
            <w:r w:rsidRPr="00385F8B">
              <w:rPr>
                <w:rFonts w:ascii="Times New Roman" w:hAnsi="Times New Roman" w:cs="Times New Roman"/>
                <w:color w:val="auto"/>
                <w:szCs w:val="24"/>
              </w:rPr>
              <w:t>Cumulative Percent</w:t>
            </w:r>
            <w:r>
              <w:rPr>
                <w:rFonts w:ascii="Times New Roman" w:hAnsi="Times New Roman" w:cs="Times New Roman"/>
                <w:color w:val="auto"/>
                <w:szCs w:val="24"/>
              </w:rPr>
              <w:t>age</w:t>
            </w:r>
          </w:p>
        </w:tc>
      </w:tr>
      <w:tr w:rsidR="009F39CF" w:rsidRPr="00385F8B" w:rsidTr="009F39CF">
        <w:trPr>
          <w:cnfStyle w:val="000000100000" w:firstRow="0" w:lastRow="0" w:firstColumn="0" w:lastColumn="0" w:oddVBand="0" w:evenVBand="0" w:oddHBand="1" w:evenHBand="0" w:firstRowFirstColumn="0" w:firstRowLastColumn="0" w:lastRowFirstColumn="0" w:lastRowLastColumn="0"/>
          <w:trHeight w:val="232"/>
        </w:trPr>
        <w:tc>
          <w:tcPr>
            <w:cnfStyle w:val="000010000000" w:firstRow="0" w:lastRow="0" w:firstColumn="0" w:lastColumn="0" w:oddVBand="1" w:evenVBand="0" w:oddHBand="0" w:evenHBand="0" w:firstRowFirstColumn="0" w:firstRowLastColumn="0" w:lastRowFirstColumn="0" w:lastRowLastColumn="0"/>
            <w:tcW w:w="1638" w:type="dxa"/>
            <w:tcBorders>
              <w:left w:val="single" w:sz="4" w:space="0" w:color="4BACC6" w:themeColor="accent5"/>
              <w:bottom w:val="single" w:sz="8" w:space="0" w:color="4BACC6" w:themeColor="accent5"/>
              <w:right w:val="single" w:sz="4" w:space="0" w:color="4BACC6" w:themeColor="accent5"/>
            </w:tcBorders>
          </w:tcPr>
          <w:p w:rsidR="009F39CF" w:rsidRPr="00385F8B" w:rsidRDefault="009F39CF" w:rsidP="009F39CF">
            <w:pPr>
              <w:tabs>
                <w:tab w:val="left" w:pos="6990"/>
              </w:tabs>
              <w:spacing w:after="200" w:line="276" w:lineRule="auto"/>
              <w:contextualSpacing/>
              <w:jc w:val="center"/>
              <w:rPr>
                <w:rFonts w:ascii="Times New Roman" w:hAnsi="Times New Roman" w:cs="Times New Roman"/>
                <w:color w:val="auto"/>
                <w:szCs w:val="24"/>
              </w:rPr>
            </w:pPr>
            <w:r w:rsidRPr="00385F8B">
              <w:rPr>
                <w:rFonts w:ascii="Times New Roman" w:hAnsi="Times New Roman" w:cs="Times New Roman"/>
                <w:color w:val="auto"/>
                <w:szCs w:val="24"/>
              </w:rPr>
              <w:t>Yes</w:t>
            </w:r>
          </w:p>
        </w:tc>
        <w:tc>
          <w:tcPr>
            <w:tcW w:w="1800" w:type="dxa"/>
            <w:tcBorders>
              <w:left w:val="single" w:sz="4" w:space="0" w:color="4BACC6" w:themeColor="accent5"/>
              <w:bottom w:val="single" w:sz="8" w:space="0" w:color="4BACC6" w:themeColor="accent5"/>
            </w:tcBorders>
          </w:tcPr>
          <w:p w:rsidR="009F39CF" w:rsidRPr="00385F8B" w:rsidRDefault="009F39CF" w:rsidP="009F39CF">
            <w:pPr>
              <w:tabs>
                <w:tab w:val="left" w:pos="6990"/>
              </w:tabs>
              <w:spacing w:after="200" w:line="276"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4"/>
              </w:rPr>
            </w:pPr>
            <w:r w:rsidRPr="00385F8B">
              <w:rPr>
                <w:rFonts w:ascii="Times New Roman" w:hAnsi="Times New Roman" w:cs="Times New Roman"/>
                <w:color w:val="auto"/>
                <w:szCs w:val="24"/>
              </w:rPr>
              <w:t>14</w:t>
            </w:r>
          </w:p>
        </w:tc>
        <w:tc>
          <w:tcPr>
            <w:cnfStyle w:val="000010000000" w:firstRow="0" w:lastRow="0" w:firstColumn="0" w:lastColumn="0" w:oddVBand="1" w:evenVBand="0" w:oddHBand="0" w:evenHBand="0" w:firstRowFirstColumn="0" w:firstRowLastColumn="0" w:lastRowFirstColumn="0" w:lastRowLastColumn="0"/>
            <w:tcW w:w="1494" w:type="dxa"/>
            <w:tcBorders>
              <w:bottom w:val="single" w:sz="8" w:space="0" w:color="4BACC6" w:themeColor="accent5"/>
            </w:tcBorders>
          </w:tcPr>
          <w:p w:rsidR="009F39CF" w:rsidRPr="00385F8B" w:rsidRDefault="009F39CF" w:rsidP="009F39CF">
            <w:pPr>
              <w:tabs>
                <w:tab w:val="left" w:pos="6990"/>
              </w:tabs>
              <w:spacing w:after="200" w:line="276" w:lineRule="auto"/>
              <w:contextualSpacing/>
              <w:jc w:val="center"/>
              <w:rPr>
                <w:rFonts w:ascii="Times New Roman" w:hAnsi="Times New Roman" w:cs="Times New Roman"/>
                <w:color w:val="auto"/>
                <w:szCs w:val="24"/>
              </w:rPr>
            </w:pPr>
            <w:r w:rsidRPr="00385F8B">
              <w:rPr>
                <w:rFonts w:ascii="Times New Roman" w:hAnsi="Times New Roman" w:cs="Times New Roman"/>
                <w:color w:val="auto"/>
                <w:szCs w:val="24"/>
              </w:rPr>
              <w:t>100.0</w:t>
            </w:r>
          </w:p>
        </w:tc>
        <w:tc>
          <w:tcPr>
            <w:tcW w:w="1927" w:type="dxa"/>
            <w:tcBorders>
              <w:bottom w:val="single" w:sz="8" w:space="0" w:color="4BACC6" w:themeColor="accent5"/>
              <w:right w:val="single" w:sz="4" w:space="0" w:color="4BACC6" w:themeColor="accent5"/>
            </w:tcBorders>
          </w:tcPr>
          <w:p w:rsidR="009F39CF" w:rsidRPr="00385F8B" w:rsidRDefault="009F39CF" w:rsidP="009F39CF">
            <w:pPr>
              <w:tabs>
                <w:tab w:val="left" w:pos="6990"/>
              </w:tabs>
              <w:spacing w:after="200" w:line="276"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4"/>
              </w:rPr>
            </w:pPr>
            <w:r w:rsidRPr="00385F8B">
              <w:rPr>
                <w:rFonts w:ascii="Times New Roman" w:hAnsi="Times New Roman" w:cs="Times New Roman"/>
                <w:color w:val="auto"/>
                <w:szCs w:val="24"/>
              </w:rPr>
              <w:t>100.0</w:t>
            </w:r>
          </w:p>
        </w:tc>
      </w:tr>
      <w:tr w:rsidR="009F39CF" w:rsidRPr="00385F8B" w:rsidTr="009F39CF">
        <w:trPr>
          <w:trHeight w:val="232"/>
        </w:trPr>
        <w:tc>
          <w:tcPr>
            <w:cnfStyle w:val="000010000000" w:firstRow="0" w:lastRow="0" w:firstColumn="0" w:lastColumn="0" w:oddVBand="1" w:evenVBand="0" w:oddHBand="0" w:evenHBand="0" w:firstRowFirstColumn="0" w:firstRowLastColumn="0" w:lastRowFirstColumn="0" w:lastRowLastColumn="0"/>
            <w:tcW w:w="1638" w:type="dxa"/>
            <w:tcBorders>
              <w:left w:val="single" w:sz="4" w:space="0" w:color="4BACC6" w:themeColor="accent5"/>
              <w:bottom w:val="single" w:sz="8" w:space="0" w:color="4BACC6" w:themeColor="accent5"/>
              <w:right w:val="single" w:sz="4" w:space="0" w:color="4BACC6" w:themeColor="accent5"/>
            </w:tcBorders>
          </w:tcPr>
          <w:p w:rsidR="009F39CF" w:rsidRPr="00385F8B" w:rsidRDefault="009F39CF" w:rsidP="009F39CF">
            <w:pPr>
              <w:tabs>
                <w:tab w:val="left" w:pos="6990"/>
              </w:tabs>
              <w:spacing w:after="200" w:line="276" w:lineRule="auto"/>
              <w:contextualSpacing/>
              <w:jc w:val="center"/>
              <w:rPr>
                <w:rFonts w:ascii="Times New Roman" w:hAnsi="Times New Roman" w:cs="Times New Roman"/>
                <w:color w:val="auto"/>
                <w:szCs w:val="24"/>
              </w:rPr>
            </w:pPr>
            <w:r w:rsidRPr="00385F8B">
              <w:rPr>
                <w:rFonts w:ascii="Times New Roman" w:hAnsi="Times New Roman" w:cs="Times New Roman"/>
                <w:color w:val="auto"/>
                <w:szCs w:val="24"/>
              </w:rPr>
              <w:t>No</w:t>
            </w:r>
          </w:p>
        </w:tc>
        <w:tc>
          <w:tcPr>
            <w:tcW w:w="1800" w:type="dxa"/>
            <w:tcBorders>
              <w:left w:val="single" w:sz="4" w:space="0" w:color="4BACC6" w:themeColor="accent5"/>
              <w:bottom w:val="single" w:sz="8" w:space="0" w:color="4BACC6" w:themeColor="accent5"/>
              <w:right w:val="single" w:sz="8" w:space="0" w:color="4BACC6" w:themeColor="accent5"/>
            </w:tcBorders>
          </w:tcPr>
          <w:p w:rsidR="009F39CF" w:rsidRPr="00385F8B" w:rsidRDefault="009F39CF" w:rsidP="009F39CF">
            <w:pPr>
              <w:tabs>
                <w:tab w:val="left" w:pos="6990"/>
              </w:tabs>
              <w:spacing w:after="200" w:line="276"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4"/>
              </w:rPr>
            </w:pPr>
            <w:r w:rsidRPr="00385F8B">
              <w:rPr>
                <w:rFonts w:ascii="Times New Roman" w:hAnsi="Times New Roman" w:cs="Times New Roman"/>
                <w:color w:val="auto"/>
                <w:szCs w:val="24"/>
              </w:rPr>
              <w:t>0</w:t>
            </w:r>
          </w:p>
        </w:tc>
        <w:tc>
          <w:tcPr>
            <w:cnfStyle w:val="000010000000" w:firstRow="0" w:lastRow="0" w:firstColumn="0" w:lastColumn="0" w:oddVBand="1" w:evenVBand="0" w:oddHBand="0" w:evenHBand="0" w:firstRowFirstColumn="0" w:firstRowLastColumn="0" w:lastRowFirstColumn="0" w:lastRowLastColumn="0"/>
            <w:tcW w:w="1494" w:type="dxa"/>
            <w:tcBorders>
              <w:left w:val="single" w:sz="8" w:space="0" w:color="4BACC6" w:themeColor="accent5"/>
              <w:bottom w:val="single" w:sz="8" w:space="0" w:color="4BACC6" w:themeColor="accent5"/>
              <w:right w:val="single" w:sz="8" w:space="0" w:color="4BACC6" w:themeColor="accent5"/>
            </w:tcBorders>
          </w:tcPr>
          <w:p w:rsidR="009F39CF" w:rsidRPr="00385F8B" w:rsidRDefault="009F39CF" w:rsidP="009F39CF">
            <w:pPr>
              <w:tabs>
                <w:tab w:val="left" w:pos="6990"/>
              </w:tabs>
              <w:spacing w:after="200" w:line="276" w:lineRule="auto"/>
              <w:contextualSpacing/>
              <w:jc w:val="center"/>
              <w:rPr>
                <w:rFonts w:ascii="Times New Roman" w:hAnsi="Times New Roman" w:cs="Times New Roman"/>
                <w:color w:val="auto"/>
                <w:szCs w:val="24"/>
              </w:rPr>
            </w:pPr>
            <w:r w:rsidRPr="00385F8B">
              <w:rPr>
                <w:rFonts w:ascii="Times New Roman" w:hAnsi="Times New Roman" w:cs="Times New Roman"/>
                <w:color w:val="auto"/>
                <w:szCs w:val="24"/>
              </w:rPr>
              <w:t>0</w:t>
            </w:r>
          </w:p>
        </w:tc>
        <w:tc>
          <w:tcPr>
            <w:tcW w:w="1927" w:type="dxa"/>
            <w:tcBorders>
              <w:left w:val="single" w:sz="8" w:space="0" w:color="4BACC6" w:themeColor="accent5"/>
              <w:bottom w:val="single" w:sz="8" w:space="0" w:color="4BACC6" w:themeColor="accent5"/>
              <w:right w:val="single" w:sz="4" w:space="0" w:color="4BACC6" w:themeColor="accent5"/>
            </w:tcBorders>
          </w:tcPr>
          <w:p w:rsidR="009F39CF" w:rsidRPr="00385F8B" w:rsidRDefault="009F39CF" w:rsidP="009F39CF">
            <w:pPr>
              <w:tabs>
                <w:tab w:val="left" w:pos="6990"/>
              </w:tabs>
              <w:spacing w:after="200" w:line="276"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4"/>
              </w:rPr>
            </w:pPr>
            <w:r w:rsidRPr="00385F8B">
              <w:rPr>
                <w:rFonts w:ascii="Times New Roman" w:hAnsi="Times New Roman" w:cs="Times New Roman"/>
                <w:color w:val="auto"/>
                <w:szCs w:val="24"/>
              </w:rPr>
              <w:t>0</w:t>
            </w:r>
          </w:p>
        </w:tc>
      </w:tr>
      <w:tr w:rsidR="009F39CF" w:rsidRPr="00385F8B" w:rsidTr="009F39CF">
        <w:trPr>
          <w:cnfStyle w:val="000000100000" w:firstRow="0" w:lastRow="0" w:firstColumn="0" w:lastColumn="0" w:oddVBand="0" w:evenVBand="0" w:oddHBand="1" w:evenHBand="0" w:firstRowFirstColumn="0" w:firstRowLastColumn="0" w:lastRowFirstColumn="0" w:lastRowLastColumn="0"/>
          <w:trHeight w:val="224"/>
        </w:trPr>
        <w:tc>
          <w:tcPr>
            <w:cnfStyle w:val="000010000000" w:firstRow="0" w:lastRow="0" w:firstColumn="0" w:lastColumn="0" w:oddVBand="1" w:evenVBand="0" w:oddHBand="0" w:evenHBand="0" w:firstRowFirstColumn="0" w:firstRowLastColumn="0" w:lastRowFirstColumn="0" w:lastRowLastColumn="0"/>
            <w:tcW w:w="1638" w:type="dxa"/>
            <w:tcBorders>
              <w:left w:val="single" w:sz="4" w:space="0" w:color="4BACC6" w:themeColor="accent5"/>
              <w:bottom w:val="single" w:sz="4" w:space="0" w:color="4BACC6" w:themeColor="accent5"/>
              <w:right w:val="single" w:sz="4" w:space="0" w:color="4BACC6" w:themeColor="accent5"/>
            </w:tcBorders>
          </w:tcPr>
          <w:p w:rsidR="009F39CF" w:rsidRPr="00385F8B" w:rsidRDefault="009F39CF" w:rsidP="009F39CF">
            <w:pPr>
              <w:tabs>
                <w:tab w:val="left" w:pos="6990"/>
              </w:tabs>
              <w:spacing w:after="200" w:line="276" w:lineRule="auto"/>
              <w:contextualSpacing/>
              <w:jc w:val="center"/>
              <w:rPr>
                <w:rFonts w:ascii="Times New Roman" w:hAnsi="Times New Roman" w:cs="Times New Roman"/>
                <w:color w:val="auto"/>
                <w:szCs w:val="24"/>
              </w:rPr>
            </w:pPr>
            <w:r w:rsidRPr="00385F8B">
              <w:rPr>
                <w:rFonts w:ascii="Times New Roman" w:hAnsi="Times New Roman" w:cs="Times New Roman"/>
                <w:color w:val="auto"/>
                <w:szCs w:val="24"/>
              </w:rPr>
              <w:t>Total</w:t>
            </w:r>
          </w:p>
        </w:tc>
        <w:tc>
          <w:tcPr>
            <w:tcW w:w="1800" w:type="dxa"/>
            <w:tcBorders>
              <w:left w:val="single" w:sz="4" w:space="0" w:color="4BACC6" w:themeColor="accent5"/>
              <w:bottom w:val="single" w:sz="4" w:space="0" w:color="4BACC6" w:themeColor="accent5"/>
            </w:tcBorders>
          </w:tcPr>
          <w:p w:rsidR="009F39CF" w:rsidRPr="00385F8B" w:rsidRDefault="009F39CF" w:rsidP="009F39CF">
            <w:pPr>
              <w:tabs>
                <w:tab w:val="left" w:pos="6990"/>
              </w:tabs>
              <w:spacing w:after="200" w:line="276"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4"/>
              </w:rPr>
            </w:pPr>
            <w:r w:rsidRPr="00385F8B">
              <w:rPr>
                <w:rFonts w:ascii="Times New Roman" w:hAnsi="Times New Roman" w:cs="Times New Roman"/>
                <w:color w:val="auto"/>
                <w:szCs w:val="24"/>
              </w:rPr>
              <w:t>14</w:t>
            </w:r>
          </w:p>
        </w:tc>
        <w:tc>
          <w:tcPr>
            <w:cnfStyle w:val="000010000000" w:firstRow="0" w:lastRow="0" w:firstColumn="0" w:lastColumn="0" w:oddVBand="1" w:evenVBand="0" w:oddHBand="0" w:evenHBand="0" w:firstRowFirstColumn="0" w:firstRowLastColumn="0" w:lastRowFirstColumn="0" w:lastRowLastColumn="0"/>
            <w:tcW w:w="1494" w:type="dxa"/>
            <w:tcBorders>
              <w:bottom w:val="single" w:sz="4" w:space="0" w:color="4BACC6" w:themeColor="accent5"/>
            </w:tcBorders>
          </w:tcPr>
          <w:p w:rsidR="009F39CF" w:rsidRPr="00385F8B" w:rsidRDefault="009F39CF" w:rsidP="009F39CF">
            <w:pPr>
              <w:tabs>
                <w:tab w:val="left" w:pos="6990"/>
              </w:tabs>
              <w:spacing w:after="200" w:line="276" w:lineRule="auto"/>
              <w:contextualSpacing/>
              <w:jc w:val="center"/>
              <w:rPr>
                <w:rFonts w:ascii="Times New Roman" w:hAnsi="Times New Roman" w:cs="Times New Roman"/>
                <w:color w:val="auto"/>
                <w:szCs w:val="24"/>
              </w:rPr>
            </w:pPr>
            <w:r w:rsidRPr="00385F8B">
              <w:rPr>
                <w:rFonts w:ascii="Times New Roman" w:hAnsi="Times New Roman" w:cs="Times New Roman"/>
                <w:color w:val="auto"/>
                <w:szCs w:val="24"/>
              </w:rPr>
              <w:t>100</w:t>
            </w:r>
          </w:p>
        </w:tc>
        <w:tc>
          <w:tcPr>
            <w:tcW w:w="1927" w:type="dxa"/>
            <w:tcBorders>
              <w:bottom w:val="single" w:sz="4" w:space="0" w:color="4BACC6" w:themeColor="accent5"/>
              <w:right w:val="single" w:sz="4" w:space="0" w:color="4BACC6" w:themeColor="accent5"/>
            </w:tcBorders>
          </w:tcPr>
          <w:p w:rsidR="009F39CF" w:rsidRPr="00385F8B" w:rsidRDefault="009F39CF" w:rsidP="009F39CF">
            <w:pPr>
              <w:tabs>
                <w:tab w:val="left" w:pos="6990"/>
              </w:tabs>
              <w:spacing w:after="200" w:line="276"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4"/>
              </w:rPr>
            </w:pPr>
            <w:r w:rsidRPr="00385F8B">
              <w:rPr>
                <w:rFonts w:ascii="Times New Roman" w:hAnsi="Times New Roman" w:cs="Times New Roman"/>
                <w:color w:val="auto"/>
                <w:szCs w:val="24"/>
              </w:rPr>
              <w:t>100</w:t>
            </w:r>
          </w:p>
        </w:tc>
      </w:tr>
      <w:tr w:rsidR="009F39CF" w:rsidRPr="00385F8B" w:rsidTr="009F39CF">
        <w:trPr>
          <w:trHeight w:val="232"/>
        </w:trPr>
        <w:tc>
          <w:tcPr>
            <w:cnfStyle w:val="000010000000" w:firstRow="0" w:lastRow="0" w:firstColumn="0" w:lastColumn="0" w:oddVBand="1" w:evenVBand="0" w:oddHBand="0" w:evenHBand="0" w:firstRowFirstColumn="0" w:firstRowLastColumn="0" w:lastRowFirstColumn="0" w:lastRowLastColumn="0"/>
            <w:tcW w:w="6859" w:type="dxa"/>
            <w:gridSpan w:val="4"/>
            <w:tcBorders>
              <w:top w:val="single" w:sz="4" w:space="0" w:color="4BACC6" w:themeColor="accent5"/>
            </w:tcBorders>
            <w:shd w:val="clear" w:color="auto" w:fill="auto"/>
          </w:tcPr>
          <w:p w:rsidR="009F39CF" w:rsidRPr="00385F8B" w:rsidRDefault="009F39CF" w:rsidP="009F39CF">
            <w:pPr>
              <w:tabs>
                <w:tab w:val="left" w:pos="6990"/>
              </w:tabs>
              <w:spacing w:after="200" w:line="276" w:lineRule="auto"/>
              <w:contextualSpacing/>
              <w:rPr>
                <w:rFonts w:ascii="Times New Roman" w:hAnsi="Times New Roman" w:cs="Times New Roman"/>
                <w:b/>
                <w:i/>
                <w:color w:val="auto"/>
                <w:szCs w:val="24"/>
              </w:rPr>
            </w:pPr>
            <w:r>
              <w:rPr>
                <w:rFonts w:ascii="Times New Roman" w:hAnsi="Times New Roman" w:cs="Times New Roman"/>
                <w:b/>
                <w:i/>
                <w:color w:val="auto"/>
                <w:szCs w:val="24"/>
              </w:rPr>
              <w:t>Table 2</w:t>
            </w:r>
            <w:r w:rsidRPr="00385F8B">
              <w:rPr>
                <w:rFonts w:ascii="Times New Roman" w:hAnsi="Times New Roman" w:cs="Times New Roman"/>
                <w:b/>
                <w:i/>
                <w:color w:val="auto"/>
                <w:szCs w:val="24"/>
              </w:rPr>
              <w:t xml:space="preserve">: (Source: </w:t>
            </w:r>
            <w:r>
              <w:rPr>
                <w:rFonts w:ascii="Times New Roman" w:hAnsi="Times New Roman" w:cs="Times New Roman"/>
                <w:b/>
                <w:i/>
                <w:color w:val="auto"/>
                <w:szCs w:val="24"/>
              </w:rPr>
              <w:t>Survey Responses</w:t>
            </w:r>
            <w:r w:rsidRPr="00385F8B">
              <w:rPr>
                <w:rFonts w:ascii="Times New Roman" w:hAnsi="Times New Roman" w:cs="Times New Roman"/>
                <w:b/>
                <w:i/>
                <w:color w:val="auto"/>
                <w:szCs w:val="24"/>
              </w:rPr>
              <w:t>)</w:t>
            </w:r>
          </w:p>
        </w:tc>
      </w:tr>
    </w:tbl>
    <w:p w:rsidR="009F39CF" w:rsidRPr="00385F8B" w:rsidRDefault="009F39CF" w:rsidP="009F39CF">
      <w:pPr>
        <w:tabs>
          <w:tab w:val="left" w:pos="6990"/>
        </w:tabs>
        <w:contextualSpacing/>
        <w:rPr>
          <w:szCs w:val="24"/>
        </w:rPr>
      </w:pPr>
    </w:p>
    <w:p w:rsidR="009F39CF" w:rsidRPr="00385F8B" w:rsidRDefault="009F39CF" w:rsidP="009F39CF">
      <w:pPr>
        <w:tabs>
          <w:tab w:val="left" w:pos="6990"/>
        </w:tabs>
        <w:contextualSpacing/>
        <w:rPr>
          <w:rFonts w:eastAsia="Calibri"/>
          <w:szCs w:val="24"/>
          <w:lang w:val="en-GB"/>
        </w:rPr>
      </w:pPr>
    </w:p>
    <w:p w:rsidR="009F39CF" w:rsidRPr="00385F8B" w:rsidRDefault="009F39CF" w:rsidP="009F39CF">
      <w:pPr>
        <w:tabs>
          <w:tab w:val="left" w:pos="6990"/>
        </w:tabs>
        <w:contextualSpacing/>
        <w:rPr>
          <w:rFonts w:eastAsia="Calibri"/>
          <w:szCs w:val="24"/>
          <w:lang w:val="en-GB"/>
        </w:rPr>
      </w:pPr>
    </w:p>
    <w:p w:rsidR="009F39CF" w:rsidRPr="00385F8B" w:rsidRDefault="009F39CF" w:rsidP="009F39CF">
      <w:pPr>
        <w:tabs>
          <w:tab w:val="left" w:pos="7114"/>
        </w:tabs>
        <w:contextualSpacing/>
        <w:jc w:val="center"/>
        <w:rPr>
          <w:szCs w:val="24"/>
        </w:rPr>
      </w:pPr>
    </w:p>
    <w:p w:rsidR="009F39CF" w:rsidRPr="00B27BB6" w:rsidRDefault="009F39CF" w:rsidP="008B2265">
      <w:pPr>
        <w:pStyle w:val="Heading3"/>
        <w:keepLines/>
        <w:numPr>
          <w:ilvl w:val="0"/>
          <w:numId w:val="11"/>
        </w:numPr>
        <w:spacing w:before="200" w:after="0" w:line="276" w:lineRule="auto"/>
        <w:ind w:left="360"/>
        <w:contextualSpacing/>
        <w:rPr>
          <w:iCs/>
        </w:rPr>
      </w:pPr>
      <w:bookmarkStart w:id="68" w:name="_Toc476292919"/>
      <w:r w:rsidRPr="00B27BB6">
        <w:rPr>
          <w:iCs/>
        </w:rPr>
        <w:t>Effectiveness of Laws and Regulatory Frameworks</w:t>
      </w:r>
      <w:bookmarkEnd w:id="68"/>
    </w:p>
    <w:p w:rsidR="009F39CF" w:rsidRPr="00385F8B" w:rsidRDefault="009F39CF" w:rsidP="00C371C7">
      <w:bookmarkStart w:id="69" w:name="_Toc453766094"/>
      <w:bookmarkStart w:id="70" w:name="_Toc453767632"/>
      <w:bookmarkStart w:id="71" w:name="_Toc453767732"/>
      <w:bookmarkStart w:id="72" w:name="_Toc453845917"/>
      <w:bookmarkStart w:id="73" w:name="_Toc453849837"/>
      <w:bookmarkStart w:id="74" w:name="_Toc453856078"/>
      <w:bookmarkStart w:id="75" w:name="_Toc453939485"/>
      <w:bookmarkStart w:id="76" w:name="_Toc456305987"/>
      <w:r w:rsidRPr="00385F8B">
        <w:t xml:space="preserve">On the assessment of the effectiveness of those existing laws based on a scale of 1 to 5 with 5 being highly effective and 1 being not effective, 50% of the respondents indicated that their national laws and regulations were effective, 21% of them </w:t>
      </w:r>
      <w:r>
        <w:t>indicated that</w:t>
      </w:r>
      <w:r w:rsidRPr="00385F8B">
        <w:t xml:space="preserve"> their national laws and regulations were highly effective. It was however interesting to also know that 14% of the respondents acknowledged low effectiveness of their national laws with the same percentage being neutra</w:t>
      </w:r>
      <w:r>
        <w:t>l</w:t>
      </w:r>
      <w:r w:rsidRPr="00385F8B">
        <w:t xml:space="preserve">. </w:t>
      </w:r>
      <w:r>
        <w:t>The analyses of these responses are contained in table 3 hereunder.</w:t>
      </w:r>
      <w:bookmarkEnd w:id="69"/>
      <w:bookmarkEnd w:id="70"/>
      <w:bookmarkEnd w:id="71"/>
      <w:bookmarkEnd w:id="72"/>
      <w:bookmarkEnd w:id="73"/>
      <w:bookmarkEnd w:id="74"/>
      <w:bookmarkEnd w:id="75"/>
      <w:bookmarkEnd w:id="76"/>
    </w:p>
    <w:p w:rsidR="009F39CF" w:rsidRDefault="009F39CF" w:rsidP="009F39CF">
      <w:pPr>
        <w:keepNext/>
        <w:keepLines/>
        <w:spacing w:before="40"/>
        <w:contextualSpacing/>
        <w:jc w:val="center"/>
        <w:outlineLvl w:val="1"/>
        <w:rPr>
          <w:rFonts w:eastAsiaTheme="majorEastAsia"/>
          <w:color w:val="365F91" w:themeColor="accent1" w:themeShade="BF"/>
          <w:szCs w:val="24"/>
        </w:rPr>
      </w:pPr>
      <w:bookmarkStart w:id="77" w:name="_Toc453766095"/>
      <w:bookmarkStart w:id="78" w:name="_Toc453767633"/>
      <w:bookmarkStart w:id="79" w:name="_Toc453767733"/>
    </w:p>
    <w:p w:rsidR="009F39CF" w:rsidRDefault="009F39CF" w:rsidP="009F39CF">
      <w:pPr>
        <w:keepNext/>
        <w:keepLines/>
        <w:spacing w:before="40"/>
        <w:contextualSpacing/>
        <w:jc w:val="center"/>
        <w:outlineLvl w:val="1"/>
        <w:rPr>
          <w:rFonts w:eastAsiaTheme="majorEastAsia"/>
          <w:color w:val="365F91" w:themeColor="accent1" w:themeShade="BF"/>
          <w:szCs w:val="24"/>
        </w:rPr>
      </w:pPr>
    </w:p>
    <w:p w:rsidR="009F39CF" w:rsidRPr="009F39CF" w:rsidRDefault="009F39CF" w:rsidP="00C371C7">
      <w:bookmarkStart w:id="80" w:name="_Toc453845918"/>
      <w:bookmarkStart w:id="81" w:name="_Toc453849838"/>
      <w:bookmarkStart w:id="82" w:name="_Toc453856079"/>
      <w:bookmarkStart w:id="83" w:name="_Toc453939486"/>
      <w:bookmarkStart w:id="84" w:name="_Toc456305988"/>
      <w:bookmarkEnd w:id="77"/>
      <w:bookmarkEnd w:id="78"/>
      <w:bookmarkEnd w:id="79"/>
      <w:r>
        <w:rPr>
          <w:noProof/>
        </w:rPr>
        <w:drawing>
          <wp:inline distT="0" distB="0" distL="0" distR="0" wp14:anchorId="433A8464" wp14:editId="36F5B7A9">
            <wp:extent cx="5813133" cy="269199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19775" cy="2695070"/>
                    </a:xfrm>
                    <a:prstGeom prst="rect">
                      <a:avLst/>
                    </a:prstGeom>
                    <a:noFill/>
                  </pic:spPr>
                </pic:pic>
              </a:graphicData>
            </a:graphic>
          </wp:inline>
        </w:drawing>
      </w:r>
      <w:bookmarkEnd w:id="80"/>
      <w:bookmarkEnd w:id="81"/>
      <w:bookmarkEnd w:id="82"/>
      <w:bookmarkEnd w:id="83"/>
      <w:bookmarkEnd w:id="84"/>
    </w:p>
    <w:p w:rsidR="009F39CF" w:rsidRPr="00B27BB6" w:rsidRDefault="009F39CF" w:rsidP="008B2265">
      <w:pPr>
        <w:pStyle w:val="Heading3"/>
        <w:keepLines/>
        <w:numPr>
          <w:ilvl w:val="0"/>
          <w:numId w:val="11"/>
        </w:numPr>
        <w:spacing w:after="0" w:line="276" w:lineRule="auto"/>
        <w:ind w:left="360"/>
        <w:contextualSpacing/>
        <w:rPr>
          <w:iCs/>
        </w:rPr>
      </w:pPr>
      <w:bookmarkStart w:id="85" w:name="_Toc476292920"/>
      <w:r w:rsidRPr="00B27BB6">
        <w:rPr>
          <w:iCs/>
        </w:rPr>
        <w:t>National Bodies to Fight Against Counterfeit ICT Devices</w:t>
      </w:r>
      <w:bookmarkEnd w:id="85"/>
    </w:p>
    <w:p w:rsidR="009F39CF" w:rsidRPr="00385F8B" w:rsidRDefault="009F39CF" w:rsidP="00C371C7">
      <w:pPr>
        <w:rPr>
          <w:bCs/>
          <w:color w:val="000000"/>
          <w:lang w:val="en-GB"/>
        </w:rPr>
      </w:pPr>
      <w:r w:rsidRPr="00385F8B">
        <w:t xml:space="preserve">Table </w:t>
      </w:r>
      <w:r>
        <w:t xml:space="preserve">4 </w:t>
      </w:r>
      <w:r w:rsidRPr="00385F8B">
        <w:t>shows responses to whether there were national bodies to fight against counterfeit ICT devices. The results indicate a 100% in the affirmative. That is</w:t>
      </w:r>
      <w:r>
        <w:t>,</w:t>
      </w:r>
      <w:r w:rsidRPr="00385F8B">
        <w:t xml:space="preserve"> all the respondents answered</w:t>
      </w:r>
      <w:r>
        <w:t xml:space="preserve">     yes – </w:t>
      </w:r>
      <w:r w:rsidRPr="00DA6160">
        <w:rPr>
          <w:i/>
        </w:rPr>
        <w:t xml:space="preserve">that </w:t>
      </w:r>
      <w:r>
        <w:rPr>
          <w:i/>
        </w:rPr>
        <w:t>t</w:t>
      </w:r>
      <w:r w:rsidRPr="00DA6160">
        <w:rPr>
          <w:i/>
        </w:rPr>
        <w:t>here were anti-counterfeiting bodies in place</w:t>
      </w:r>
      <w:r w:rsidRPr="00385F8B">
        <w:t>.</w:t>
      </w:r>
      <w:r w:rsidRPr="00385F8B">
        <w:rPr>
          <w:rFonts w:eastAsia="Times New Roman"/>
        </w:rPr>
        <w:t xml:space="preserve"> The responses also indicated that in most of these countries, the fight against counterfeit in general is </w:t>
      </w:r>
      <w:r w:rsidRPr="00385F8B">
        <w:rPr>
          <w:bCs/>
          <w:color w:val="000000"/>
          <w:lang w:val="en-GB"/>
        </w:rPr>
        <w:t>made up of stakeholder</w:t>
      </w:r>
      <w:r>
        <w:rPr>
          <w:bCs/>
          <w:color w:val="000000"/>
          <w:lang w:val="en-GB"/>
        </w:rPr>
        <w:t>s from C</w:t>
      </w:r>
      <w:r w:rsidRPr="00385F8B">
        <w:rPr>
          <w:bCs/>
          <w:color w:val="000000"/>
          <w:lang w:val="en-GB"/>
        </w:rPr>
        <w:t xml:space="preserve">opyright Authorities, </w:t>
      </w:r>
      <w:r w:rsidRPr="00385F8B">
        <w:rPr>
          <w:bCs/>
          <w:color w:val="000000"/>
        </w:rPr>
        <w:t xml:space="preserve">Anti-Counterfeit Agencies, National Standards Authorities, </w:t>
      </w:r>
      <w:r w:rsidRPr="00385F8B">
        <w:rPr>
          <w:bCs/>
          <w:color w:val="000000"/>
          <w:lang w:val="en-GB"/>
        </w:rPr>
        <w:t>Police Service, Re</w:t>
      </w:r>
      <w:r>
        <w:rPr>
          <w:bCs/>
          <w:color w:val="000000"/>
          <w:lang w:val="en-GB"/>
        </w:rPr>
        <w:t xml:space="preserve">venue Authorities and ICT/Telecom Regulators. </w:t>
      </w:r>
    </w:p>
    <w:p w:rsidR="009F39CF" w:rsidRPr="00385F8B" w:rsidRDefault="009F39CF" w:rsidP="009F39CF">
      <w:pPr>
        <w:autoSpaceDE w:val="0"/>
        <w:autoSpaceDN w:val="0"/>
        <w:adjustRightInd w:val="0"/>
        <w:spacing w:line="320" w:lineRule="atLeast"/>
        <w:ind w:left="60" w:right="60"/>
        <w:contextualSpacing/>
        <w:rPr>
          <w:bCs/>
          <w:color w:val="000000"/>
          <w:szCs w:val="24"/>
          <w:lang w:val="en-GB"/>
        </w:rPr>
      </w:pPr>
    </w:p>
    <w:tbl>
      <w:tblPr>
        <w:tblW w:w="7796"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796"/>
        <w:gridCol w:w="2082"/>
        <w:gridCol w:w="2119"/>
        <w:gridCol w:w="1799"/>
      </w:tblGrid>
      <w:tr w:rsidR="009F39CF" w:rsidRPr="00385F8B" w:rsidTr="009F39CF">
        <w:trPr>
          <w:cantSplit/>
          <w:trHeight w:val="620"/>
          <w:jc w:val="center"/>
        </w:trPr>
        <w:tc>
          <w:tcPr>
            <w:tcW w:w="7796" w:type="dxa"/>
            <w:gridSpan w:val="4"/>
            <w:tcBorders>
              <w:top w:val="single" w:sz="12" w:space="0" w:color="4F81BD" w:themeColor="accent1"/>
              <w:left w:val="nil"/>
              <w:bottom w:val="double" w:sz="4" w:space="0" w:color="4F81BD" w:themeColor="accent1"/>
              <w:right w:val="nil"/>
            </w:tcBorders>
            <w:shd w:val="clear" w:color="auto" w:fill="FFFFFF"/>
            <w:vAlign w:val="center"/>
          </w:tcPr>
          <w:p w:rsidR="009F39CF" w:rsidRPr="00E264B1" w:rsidRDefault="009F39CF" w:rsidP="009F39CF">
            <w:pPr>
              <w:autoSpaceDE w:val="0"/>
              <w:autoSpaceDN w:val="0"/>
              <w:adjustRightInd w:val="0"/>
              <w:spacing w:line="320" w:lineRule="atLeast"/>
              <w:ind w:left="60" w:right="60"/>
              <w:contextualSpacing/>
              <w:rPr>
                <w:b/>
                <w:i/>
                <w:szCs w:val="24"/>
              </w:rPr>
            </w:pPr>
            <w:r w:rsidRPr="00364799">
              <w:rPr>
                <w:b/>
                <w:i/>
                <w:color w:val="002060"/>
                <w:szCs w:val="24"/>
              </w:rPr>
              <w:t>N</w:t>
            </w:r>
            <w:r>
              <w:rPr>
                <w:b/>
                <w:i/>
                <w:color w:val="002060"/>
                <w:szCs w:val="24"/>
              </w:rPr>
              <w:t xml:space="preserve">ational Bodies to Fight Against Counterfeit </w:t>
            </w:r>
            <w:r w:rsidRPr="00364799">
              <w:rPr>
                <w:b/>
                <w:i/>
                <w:color w:val="002060"/>
                <w:szCs w:val="24"/>
              </w:rPr>
              <w:t xml:space="preserve"> ICT </w:t>
            </w:r>
            <w:r>
              <w:rPr>
                <w:b/>
                <w:i/>
                <w:color w:val="002060"/>
                <w:szCs w:val="24"/>
              </w:rPr>
              <w:t>Devices</w:t>
            </w:r>
            <w:r w:rsidRPr="00364799">
              <w:rPr>
                <w:b/>
                <w:i/>
                <w:color w:val="002060"/>
                <w:szCs w:val="24"/>
              </w:rPr>
              <w:t xml:space="preserve"> </w:t>
            </w:r>
          </w:p>
        </w:tc>
      </w:tr>
      <w:tr w:rsidR="009F39CF" w:rsidRPr="00385F8B" w:rsidTr="009F39CF">
        <w:trPr>
          <w:cantSplit/>
          <w:trHeight w:val="698"/>
          <w:jc w:val="center"/>
        </w:trPr>
        <w:tc>
          <w:tcPr>
            <w:tcW w:w="1796" w:type="dxa"/>
            <w:tcBorders>
              <w:top w:val="double" w:sz="4" w:space="0" w:color="4F81BD" w:themeColor="accent1"/>
              <w:left w:val="single" w:sz="2" w:space="0" w:color="4F81BD" w:themeColor="accent1"/>
              <w:bottom w:val="single" w:sz="2" w:space="0" w:color="4F81BD" w:themeColor="accent1"/>
              <w:right w:val="single" w:sz="2" w:space="0" w:color="4F81BD" w:themeColor="accent1"/>
            </w:tcBorders>
            <w:shd w:val="clear" w:color="auto" w:fill="FFFFFF"/>
            <w:vAlign w:val="center"/>
          </w:tcPr>
          <w:p w:rsidR="009F39CF" w:rsidRPr="00385F8B" w:rsidRDefault="009F39CF" w:rsidP="009F39CF">
            <w:pPr>
              <w:autoSpaceDE w:val="0"/>
              <w:autoSpaceDN w:val="0"/>
              <w:adjustRightInd w:val="0"/>
              <w:spacing w:line="320" w:lineRule="atLeast"/>
              <w:ind w:left="60" w:right="60"/>
              <w:contextualSpacing/>
              <w:rPr>
                <w:szCs w:val="24"/>
              </w:rPr>
            </w:pPr>
            <w:r w:rsidRPr="00385F8B">
              <w:rPr>
                <w:szCs w:val="24"/>
              </w:rPr>
              <w:t>Responses</w:t>
            </w:r>
          </w:p>
        </w:tc>
        <w:tc>
          <w:tcPr>
            <w:tcW w:w="2082" w:type="dxa"/>
            <w:tcBorders>
              <w:top w:val="double" w:sz="4" w:space="0" w:color="4F81BD" w:themeColor="accent1"/>
              <w:left w:val="single" w:sz="2" w:space="0" w:color="4F81BD" w:themeColor="accent1"/>
              <w:bottom w:val="single" w:sz="2" w:space="0" w:color="4F81BD" w:themeColor="accent1"/>
              <w:right w:val="single" w:sz="2" w:space="0" w:color="4F81BD" w:themeColor="accent1"/>
            </w:tcBorders>
            <w:shd w:val="clear" w:color="auto" w:fill="FFFFFF"/>
            <w:vAlign w:val="center"/>
          </w:tcPr>
          <w:p w:rsidR="009F39CF" w:rsidRPr="00385F8B" w:rsidRDefault="009F39CF" w:rsidP="009F39CF">
            <w:pPr>
              <w:autoSpaceDE w:val="0"/>
              <w:autoSpaceDN w:val="0"/>
              <w:adjustRightInd w:val="0"/>
              <w:spacing w:line="320" w:lineRule="atLeast"/>
              <w:ind w:left="60" w:right="60"/>
              <w:contextualSpacing/>
              <w:rPr>
                <w:szCs w:val="24"/>
              </w:rPr>
            </w:pPr>
            <w:r>
              <w:rPr>
                <w:szCs w:val="24"/>
              </w:rPr>
              <w:t>No Of</w:t>
            </w:r>
            <w:r w:rsidRPr="00385F8B">
              <w:rPr>
                <w:szCs w:val="24"/>
              </w:rPr>
              <w:t xml:space="preserve"> Responses</w:t>
            </w:r>
          </w:p>
        </w:tc>
        <w:tc>
          <w:tcPr>
            <w:tcW w:w="2119" w:type="dxa"/>
            <w:tcBorders>
              <w:top w:val="double" w:sz="4" w:space="0" w:color="4F81BD" w:themeColor="accent1"/>
              <w:left w:val="single" w:sz="2" w:space="0" w:color="4F81BD" w:themeColor="accent1"/>
              <w:bottom w:val="single" w:sz="2" w:space="0" w:color="4F81BD" w:themeColor="accent1"/>
              <w:right w:val="single" w:sz="2" w:space="0" w:color="4F81BD" w:themeColor="accent1"/>
            </w:tcBorders>
            <w:shd w:val="clear" w:color="auto" w:fill="FFFFFF"/>
            <w:vAlign w:val="center"/>
          </w:tcPr>
          <w:p w:rsidR="009F39CF" w:rsidRPr="00385F8B" w:rsidRDefault="009F39CF" w:rsidP="009F39CF">
            <w:pPr>
              <w:autoSpaceDE w:val="0"/>
              <w:autoSpaceDN w:val="0"/>
              <w:adjustRightInd w:val="0"/>
              <w:spacing w:line="320" w:lineRule="atLeast"/>
              <w:ind w:left="60" w:right="60"/>
              <w:contextualSpacing/>
              <w:rPr>
                <w:szCs w:val="24"/>
              </w:rPr>
            </w:pPr>
            <w:r>
              <w:rPr>
                <w:szCs w:val="24"/>
              </w:rPr>
              <w:t>%</w:t>
            </w:r>
            <w:r w:rsidRPr="00385F8B">
              <w:rPr>
                <w:szCs w:val="24"/>
              </w:rPr>
              <w:t>of Responses</w:t>
            </w:r>
          </w:p>
        </w:tc>
        <w:tc>
          <w:tcPr>
            <w:tcW w:w="1798" w:type="dxa"/>
            <w:tcBorders>
              <w:top w:val="double" w:sz="4" w:space="0" w:color="4F81BD" w:themeColor="accent1"/>
              <w:left w:val="single" w:sz="2" w:space="0" w:color="4F81BD" w:themeColor="accent1"/>
              <w:bottom w:val="single" w:sz="2" w:space="0" w:color="4F81BD" w:themeColor="accent1"/>
              <w:right w:val="single" w:sz="2" w:space="0" w:color="4F81BD" w:themeColor="accent1"/>
            </w:tcBorders>
            <w:shd w:val="clear" w:color="auto" w:fill="FFFFFF"/>
            <w:vAlign w:val="center"/>
          </w:tcPr>
          <w:p w:rsidR="009F39CF" w:rsidRPr="00385F8B" w:rsidRDefault="009F39CF" w:rsidP="009F39CF">
            <w:pPr>
              <w:autoSpaceDE w:val="0"/>
              <w:autoSpaceDN w:val="0"/>
              <w:adjustRightInd w:val="0"/>
              <w:spacing w:line="320" w:lineRule="atLeast"/>
              <w:ind w:left="60" w:right="60"/>
              <w:contextualSpacing/>
              <w:rPr>
                <w:szCs w:val="24"/>
              </w:rPr>
            </w:pPr>
            <w:r w:rsidRPr="00385F8B">
              <w:rPr>
                <w:szCs w:val="24"/>
              </w:rPr>
              <w:t xml:space="preserve">Cumulative </w:t>
            </w:r>
            <w:r>
              <w:rPr>
                <w:szCs w:val="24"/>
              </w:rPr>
              <w:t>%</w:t>
            </w:r>
          </w:p>
        </w:tc>
      </w:tr>
      <w:tr w:rsidR="009F39CF" w:rsidRPr="00385F8B" w:rsidTr="009F39CF">
        <w:trPr>
          <w:cantSplit/>
          <w:trHeight w:val="354"/>
          <w:jc w:val="center"/>
        </w:trPr>
        <w:tc>
          <w:tcPr>
            <w:tcW w:w="1796" w:type="dxa"/>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FFFFFF"/>
          </w:tcPr>
          <w:p w:rsidR="009F39CF" w:rsidRPr="00385F8B" w:rsidRDefault="009F39CF" w:rsidP="009F39CF">
            <w:pPr>
              <w:autoSpaceDE w:val="0"/>
              <w:autoSpaceDN w:val="0"/>
              <w:adjustRightInd w:val="0"/>
              <w:spacing w:line="320" w:lineRule="atLeast"/>
              <w:ind w:left="60" w:right="60"/>
              <w:contextualSpacing/>
              <w:rPr>
                <w:szCs w:val="24"/>
              </w:rPr>
            </w:pPr>
            <w:r w:rsidRPr="00385F8B">
              <w:rPr>
                <w:szCs w:val="24"/>
              </w:rPr>
              <w:t>Yes</w:t>
            </w:r>
          </w:p>
        </w:tc>
        <w:tc>
          <w:tcPr>
            <w:tcW w:w="2082" w:type="dxa"/>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FFFFFF"/>
            <w:vAlign w:val="center"/>
          </w:tcPr>
          <w:p w:rsidR="009F39CF" w:rsidRPr="00385F8B" w:rsidRDefault="009F39CF" w:rsidP="009F39CF">
            <w:pPr>
              <w:autoSpaceDE w:val="0"/>
              <w:autoSpaceDN w:val="0"/>
              <w:adjustRightInd w:val="0"/>
              <w:spacing w:line="320" w:lineRule="atLeast"/>
              <w:ind w:left="60" w:right="60"/>
              <w:contextualSpacing/>
              <w:rPr>
                <w:szCs w:val="24"/>
              </w:rPr>
            </w:pPr>
            <w:r w:rsidRPr="00385F8B">
              <w:rPr>
                <w:szCs w:val="24"/>
              </w:rPr>
              <w:t>14</w:t>
            </w:r>
          </w:p>
        </w:tc>
        <w:tc>
          <w:tcPr>
            <w:tcW w:w="2119" w:type="dxa"/>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FFFFFF"/>
            <w:vAlign w:val="center"/>
          </w:tcPr>
          <w:p w:rsidR="009F39CF" w:rsidRPr="00385F8B" w:rsidRDefault="009F39CF" w:rsidP="009F39CF">
            <w:pPr>
              <w:autoSpaceDE w:val="0"/>
              <w:autoSpaceDN w:val="0"/>
              <w:adjustRightInd w:val="0"/>
              <w:spacing w:line="320" w:lineRule="atLeast"/>
              <w:ind w:left="60" w:right="60"/>
              <w:contextualSpacing/>
              <w:rPr>
                <w:szCs w:val="24"/>
              </w:rPr>
            </w:pPr>
            <w:r w:rsidRPr="00385F8B">
              <w:rPr>
                <w:szCs w:val="24"/>
              </w:rPr>
              <w:t>100.0</w:t>
            </w:r>
          </w:p>
        </w:tc>
        <w:tc>
          <w:tcPr>
            <w:tcW w:w="1798" w:type="dxa"/>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FFFFFF"/>
            <w:vAlign w:val="center"/>
          </w:tcPr>
          <w:p w:rsidR="009F39CF" w:rsidRPr="00385F8B" w:rsidRDefault="009F39CF" w:rsidP="009F39CF">
            <w:pPr>
              <w:autoSpaceDE w:val="0"/>
              <w:autoSpaceDN w:val="0"/>
              <w:adjustRightInd w:val="0"/>
              <w:spacing w:line="320" w:lineRule="atLeast"/>
              <w:ind w:left="60" w:right="60"/>
              <w:contextualSpacing/>
              <w:rPr>
                <w:szCs w:val="24"/>
              </w:rPr>
            </w:pPr>
            <w:r w:rsidRPr="00385F8B">
              <w:rPr>
                <w:szCs w:val="24"/>
              </w:rPr>
              <w:t>100.0</w:t>
            </w:r>
          </w:p>
        </w:tc>
      </w:tr>
      <w:tr w:rsidR="009F39CF" w:rsidRPr="00385F8B" w:rsidTr="009F39CF">
        <w:trPr>
          <w:cantSplit/>
          <w:trHeight w:val="342"/>
          <w:jc w:val="center"/>
        </w:trPr>
        <w:tc>
          <w:tcPr>
            <w:tcW w:w="1796" w:type="dxa"/>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FFFFFF"/>
          </w:tcPr>
          <w:p w:rsidR="009F39CF" w:rsidRPr="00385F8B" w:rsidRDefault="009F39CF" w:rsidP="009F39CF">
            <w:pPr>
              <w:autoSpaceDE w:val="0"/>
              <w:autoSpaceDN w:val="0"/>
              <w:adjustRightInd w:val="0"/>
              <w:spacing w:line="320" w:lineRule="atLeast"/>
              <w:ind w:left="60" w:right="60"/>
              <w:contextualSpacing/>
              <w:rPr>
                <w:szCs w:val="24"/>
              </w:rPr>
            </w:pPr>
            <w:r w:rsidRPr="00385F8B">
              <w:rPr>
                <w:szCs w:val="24"/>
              </w:rPr>
              <w:t>No</w:t>
            </w:r>
          </w:p>
        </w:tc>
        <w:tc>
          <w:tcPr>
            <w:tcW w:w="2082" w:type="dxa"/>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FFFFFF"/>
            <w:vAlign w:val="center"/>
          </w:tcPr>
          <w:p w:rsidR="009F39CF" w:rsidRPr="00385F8B" w:rsidRDefault="009F39CF" w:rsidP="009F39CF">
            <w:pPr>
              <w:autoSpaceDE w:val="0"/>
              <w:autoSpaceDN w:val="0"/>
              <w:adjustRightInd w:val="0"/>
              <w:spacing w:line="320" w:lineRule="atLeast"/>
              <w:ind w:left="60" w:right="60"/>
              <w:contextualSpacing/>
              <w:rPr>
                <w:szCs w:val="24"/>
              </w:rPr>
            </w:pPr>
            <w:r w:rsidRPr="00385F8B">
              <w:rPr>
                <w:szCs w:val="24"/>
              </w:rPr>
              <w:t>0</w:t>
            </w:r>
          </w:p>
        </w:tc>
        <w:tc>
          <w:tcPr>
            <w:tcW w:w="2119" w:type="dxa"/>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FFFFFF"/>
            <w:vAlign w:val="center"/>
          </w:tcPr>
          <w:p w:rsidR="009F39CF" w:rsidRPr="00385F8B" w:rsidRDefault="009F39CF" w:rsidP="009F39CF">
            <w:pPr>
              <w:autoSpaceDE w:val="0"/>
              <w:autoSpaceDN w:val="0"/>
              <w:adjustRightInd w:val="0"/>
              <w:spacing w:line="320" w:lineRule="atLeast"/>
              <w:ind w:left="60" w:right="60"/>
              <w:contextualSpacing/>
              <w:rPr>
                <w:szCs w:val="24"/>
              </w:rPr>
            </w:pPr>
            <w:r w:rsidRPr="00385F8B">
              <w:rPr>
                <w:szCs w:val="24"/>
              </w:rPr>
              <w:t>0</w:t>
            </w:r>
          </w:p>
        </w:tc>
        <w:tc>
          <w:tcPr>
            <w:tcW w:w="1798" w:type="dxa"/>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FFFFFF"/>
            <w:vAlign w:val="center"/>
          </w:tcPr>
          <w:p w:rsidR="009F39CF" w:rsidRPr="00385F8B" w:rsidRDefault="009F39CF" w:rsidP="009F39CF">
            <w:pPr>
              <w:autoSpaceDE w:val="0"/>
              <w:autoSpaceDN w:val="0"/>
              <w:adjustRightInd w:val="0"/>
              <w:spacing w:line="320" w:lineRule="atLeast"/>
              <w:ind w:left="60" w:right="60"/>
              <w:contextualSpacing/>
              <w:rPr>
                <w:szCs w:val="24"/>
              </w:rPr>
            </w:pPr>
            <w:r w:rsidRPr="00385F8B">
              <w:rPr>
                <w:szCs w:val="24"/>
              </w:rPr>
              <w:t>0</w:t>
            </w:r>
          </w:p>
        </w:tc>
      </w:tr>
      <w:tr w:rsidR="009F39CF" w:rsidRPr="00385F8B" w:rsidTr="009F39CF">
        <w:trPr>
          <w:cantSplit/>
          <w:trHeight w:val="342"/>
          <w:jc w:val="center"/>
        </w:trPr>
        <w:tc>
          <w:tcPr>
            <w:tcW w:w="7796" w:type="dxa"/>
            <w:gridSpan w:val="4"/>
            <w:tcBorders>
              <w:top w:val="single" w:sz="2" w:space="0" w:color="4F81BD" w:themeColor="accent1"/>
              <w:left w:val="nil"/>
              <w:bottom w:val="double" w:sz="4" w:space="0" w:color="4F81BD" w:themeColor="accent1"/>
              <w:right w:val="nil"/>
            </w:tcBorders>
            <w:shd w:val="clear" w:color="auto" w:fill="FFFFFF"/>
          </w:tcPr>
          <w:p w:rsidR="009F39CF" w:rsidRPr="00385F8B" w:rsidRDefault="009F39CF" w:rsidP="009F39CF">
            <w:pPr>
              <w:autoSpaceDE w:val="0"/>
              <w:autoSpaceDN w:val="0"/>
              <w:adjustRightInd w:val="0"/>
              <w:spacing w:line="320" w:lineRule="atLeast"/>
              <w:ind w:left="60" w:right="60"/>
              <w:contextualSpacing/>
              <w:rPr>
                <w:b/>
                <w:i/>
                <w:szCs w:val="24"/>
              </w:rPr>
            </w:pPr>
            <w:r>
              <w:rPr>
                <w:b/>
                <w:i/>
                <w:szCs w:val="24"/>
              </w:rPr>
              <w:t>Table 4</w:t>
            </w:r>
            <w:r w:rsidRPr="00385F8B">
              <w:rPr>
                <w:b/>
                <w:i/>
                <w:szCs w:val="24"/>
              </w:rPr>
              <w:t xml:space="preserve">: (Source: </w:t>
            </w:r>
            <w:r>
              <w:rPr>
                <w:b/>
                <w:i/>
                <w:szCs w:val="24"/>
              </w:rPr>
              <w:t>Survey Responses</w:t>
            </w:r>
            <w:r w:rsidRPr="00385F8B">
              <w:rPr>
                <w:b/>
                <w:i/>
                <w:szCs w:val="24"/>
              </w:rPr>
              <w:t>)</w:t>
            </w:r>
          </w:p>
        </w:tc>
      </w:tr>
    </w:tbl>
    <w:p w:rsidR="009F39CF" w:rsidRPr="00385F8B" w:rsidRDefault="009F39CF" w:rsidP="00C371C7">
      <w:bookmarkStart w:id="86" w:name="_Toc453766097"/>
      <w:bookmarkStart w:id="87" w:name="_Toc453767735"/>
      <w:bookmarkStart w:id="88" w:name="_Toc453845920"/>
      <w:bookmarkStart w:id="89" w:name="_Toc453849840"/>
      <w:bookmarkStart w:id="90" w:name="_Toc453856081"/>
      <w:bookmarkStart w:id="91" w:name="_Toc453939488"/>
      <w:bookmarkStart w:id="92" w:name="_Toc456305990"/>
      <w:r w:rsidRPr="00385F8B">
        <w:t xml:space="preserve">On the assessment of the effectiveness of </w:t>
      </w:r>
      <w:r>
        <w:t xml:space="preserve">such </w:t>
      </w:r>
      <w:r w:rsidRPr="00385F8B">
        <w:t xml:space="preserve">national bodies to fight against counterfeit ICT devices based on a scale of 1 to 5 with 5 being highly effective and 1 being not effective, 36% of the respondents indicated that their national bodies were effective in the fight against counterfeit ICT devices whilst 14% indicated that their bodies were not effective. </w:t>
      </w:r>
      <w:r>
        <w:t>Figure 4 presents these findings.</w:t>
      </w:r>
      <w:bookmarkEnd w:id="86"/>
      <w:bookmarkEnd w:id="87"/>
      <w:bookmarkEnd w:id="88"/>
      <w:bookmarkEnd w:id="89"/>
      <w:bookmarkEnd w:id="90"/>
      <w:bookmarkEnd w:id="91"/>
      <w:bookmarkEnd w:id="92"/>
    </w:p>
    <w:p w:rsidR="009F39CF" w:rsidRPr="00385F8B" w:rsidRDefault="009F39CF" w:rsidP="009F39CF">
      <w:pPr>
        <w:keepNext/>
        <w:keepLines/>
        <w:spacing w:before="40"/>
        <w:contextualSpacing/>
        <w:jc w:val="both"/>
        <w:outlineLvl w:val="1"/>
        <w:rPr>
          <w:rFonts w:eastAsiaTheme="majorEastAsia"/>
          <w:szCs w:val="24"/>
        </w:rPr>
      </w:pPr>
    </w:p>
    <w:p w:rsidR="009F39CF" w:rsidRPr="00385F8B" w:rsidRDefault="009F39CF" w:rsidP="00C371C7">
      <w:pPr>
        <w:jc w:val="center"/>
      </w:pPr>
      <w:bookmarkStart w:id="93" w:name="_Toc453845921"/>
      <w:bookmarkStart w:id="94" w:name="_Toc453849841"/>
      <w:bookmarkStart w:id="95" w:name="_Toc453856082"/>
      <w:bookmarkStart w:id="96" w:name="_Toc453939489"/>
      <w:bookmarkStart w:id="97" w:name="_Toc456305991"/>
      <w:r>
        <w:rPr>
          <w:noProof/>
        </w:rPr>
        <w:drawing>
          <wp:inline distT="0" distB="0" distL="0" distR="0" wp14:anchorId="0B93A53D" wp14:editId="3A36DCA4">
            <wp:extent cx="5032857" cy="3057754"/>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35550" cy="3059390"/>
                    </a:xfrm>
                    <a:prstGeom prst="rect">
                      <a:avLst/>
                    </a:prstGeom>
                    <a:noFill/>
                  </pic:spPr>
                </pic:pic>
              </a:graphicData>
            </a:graphic>
          </wp:inline>
        </w:drawing>
      </w:r>
      <w:bookmarkEnd w:id="93"/>
      <w:bookmarkEnd w:id="94"/>
      <w:bookmarkEnd w:id="95"/>
      <w:bookmarkEnd w:id="96"/>
      <w:bookmarkEnd w:id="97"/>
    </w:p>
    <w:p w:rsidR="009F39CF" w:rsidRPr="009F39CF" w:rsidRDefault="009F39CF" w:rsidP="008B2265">
      <w:pPr>
        <w:pStyle w:val="Heading2"/>
        <w:keepLines/>
        <w:numPr>
          <w:ilvl w:val="0"/>
          <w:numId w:val="18"/>
        </w:numPr>
        <w:spacing w:after="0" w:line="259" w:lineRule="auto"/>
        <w:ind w:left="360"/>
        <w:contextualSpacing/>
        <w:rPr>
          <w:b w:val="0"/>
        </w:rPr>
      </w:pPr>
      <w:r w:rsidRPr="009F39CF">
        <w:t xml:space="preserve"> </w:t>
      </w:r>
      <w:bookmarkStart w:id="98" w:name="_Toc476292921"/>
      <w:r w:rsidRPr="009F39CF">
        <w:t>Conformity Assessment Laws and Regulations</w:t>
      </w:r>
      <w:bookmarkEnd w:id="98"/>
      <w:r w:rsidRPr="009F39CF">
        <w:t xml:space="preserve"> </w:t>
      </w:r>
    </w:p>
    <w:p w:rsidR="009F39CF" w:rsidRDefault="009F39CF" w:rsidP="00C371C7">
      <w:r w:rsidRPr="00385F8B">
        <w:t>On this issue</w:t>
      </w:r>
      <w:r>
        <w:t>,</w:t>
      </w:r>
      <w:r w:rsidRPr="00385F8B">
        <w:t xml:space="preserve"> 79% of the respondents said that there were laws and regulatory framework that established requirements for ICT devices and services to be legally imported and supplied in the market place whilst 21% </w:t>
      </w:r>
      <w:r>
        <w:t xml:space="preserve">of </w:t>
      </w:r>
      <w:r w:rsidRPr="00385F8B">
        <w:t>respondents</w:t>
      </w:r>
      <w:r>
        <w:t xml:space="preserve">, representing 3 Member States </w:t>
      </w:r>
      <w:r w:rsidRPr="00385F8B">
        <w:t xml:space="preserve">have no such laws and regulations.  </w:t>
      </w:r>
      <w:r>
        <w:t>Figure 5</w:t>
      </w:r>
      <w:r w:rsidRPr="00385F8B">
        <w:t xml:space="preserve"> below s</w:t>
      </w:r>
      <w:r>
        <w:t xml:space="preserve">hows this assessment while Table 5 presents a list of countries and their relevant laws, regulations and guidelines.  </w:t>
      </w:r>
    </w:p>
    <w:p w:rsidR="009F39CF" w:rsidRPr="00385F8B" w:rsidRDefault="009F39CF" w:rsidP="009F39CF">
      <w:pPr>
        <w:contextualSpacing/>
        <w:jc w:val="both"/>
        <w:rPr>
          <w:bCs/>
          <w:szCs w:val="24"/>
        </w:rPr>
      </w:pPr>
    </w:p>
    <w:p w:rsidR="009F39CF" w:rsidRDefault="009F39CF" w:rsidP="009F39CF">
      <w:pPr>
        <w:contextualSpacing/>
        <w:jc w:val="center"/>
        <w:rPr>
          <w:bCs/>
          <w:szCs w:val="24"/>
        </w:rPr>
      </w:pPr>
      <w:r>
        <w:rPr>
          <w:bCs/>
          <w:noProof/>
          <w:szCs w:val="24"/>
        </w:rPr>
        <w:drawing>
          <wp:inline distT="0" distB="0" distL="0" distR="0" wp14:anchorId="65BB645B" wp14:editId="6105DCA9">
            <wp:extent cx="5695410" cy="2428646"/>
            <wp:effectExtent l="0" t="0" r="63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95410" cy="2428646"/>
                    </a:xfrm>
                    <a:prstGeom prst="rect">
                      <a:avLst/>
                    </a:prstGeom>
                    <a:noFill/>
                  </pic:spPr>
                </pic:pic>
              </a:graphicData>
            </a:graphic>
          </wp:inline>
        </w:drawing>
      </w:r>
    </w:p>
    <w:p w:rsidR="009F39CF" w:rsidRPr="009F39CF" w:rsidRDefault="009F39CF" w:rsidP="009F39CF">
      <w:pPr>
        <w:contextualSpacing/>
        <w:jc w:val="center"/>
        <w:rPr>
          <w:b/>
          <w:bCs/>
          <w:iCs/>
          <w:szCs w:val="24"/>
        </w:rPr>
      </w:pPr>
    </w:p>
    <w:p w:rsidR="009F39CF" w:rsidRPr="009F39CF" w:rsidRDefault="009F39CF" w:rsidP="00B27BB6">
      <w:pPr>
        <w:keepNext/>
        <w:keepLines/>
        <w:contextualSpacing/>
        <w:rPr>
          <w:b/>
          <w:bCs/>
          <w:iCs/>
          <w:szCs w:val="24"/>
        </w:rPr>
      </w:pPr>
      <w:r w:rsidRPr="009F39CF">
        <w:rPr>
          <w:b/>
          <w:bCs/>
          <w:iCs/>
          <w:szCs w:val="24"/>
        </w:rPr>
        <w:lastRenderedPageBreak/>
        <w:t>Table 5: Examples of Existing Conformity Assessment Laws/Regulations/Guidelines in Member States</w:t>
      </w:r>
    </w:p>
    <w:p w:rsidR="009F39CF" w:rsidRPr="007C7C7D" w:rsidRDefault="009F39CF" w:rsidP="00B27BB6">
      <w:pPr>
        <w:keepNext/>
        <w:keepLines/>
        <w:contextualSpacing/>
        <w:rPr>
          <w:b/>
          <w:bCs/>
          <w:i/>
          <w:szCs w:val="24"/>
        </w:rPr>
      </w:pPr>
      <w:r w:rsidRPr="007C7C7D">
        <w:rPr>
          <w:b/>
          <w:bCs/>
          <w:i/>
          <w:szCs w:val="24"/>
        </w:rPr>
        <w:t xml:space="preserve"> </w:t>
      </w:r>
    </w:p>
    <w:tbl>
      <w:tblPr>
        <w:tblStyle w:val="LightShading"/>
        <w:tblW w:w="0" w:type="auto"/>
        <w:tblLook w:val="04A0" w:firstRow="1" w:lastRow="0" w:firstColumn="1" w:lastColumn="0" w:noHBand="0" w:noVBand="1"/>
      </w:tblPr>
      <w:tblGrid>
        <w:gridCol w:w="1818"/>
        <w:gridCol w:w="7380"/>
      </w:tblGrid>
      <w:tr w:rsidR="009F39CF" w:rsidRPr="007C7C7D" w:rsidTr="009F39C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8" w:type="dxa"/>
          </w:tcPr>
          <w:p w:rsidR="009F39CF" w:rsidRPr="007C7C7D" w:rsidRDefault="009F39CF" w:rsidP="00B27BB6">
            <w:pPr>
              <w:keepNext/>
              <w:keepLines/>
              <w:contextualSpacing/>
              <w:jc w:val="both"/>
              <w:rPr>
                <w:rFonts w:ascii="Times New Roman" w:hAnsi="Times New Roman" w:cs="Times New Roman"/>
                <w:bCs w:val="0"/>
                <w:sz w:val="20"/>
                <w:szCs w:val="20"/>
              </w:rPr>
            </w:pPr>
            <w:r w:rsidRPr="007C7C7D">
              <w:rPr>
                <w:rFonts w:ascii="Times New Roman" w:hAnsi="Times New Roman" w:cs="Times New Roman"/>
                <w:bCs w:val="0"/>
                <w:sz w:val="20"/>
                <w:szCs w:val="20"/>
              </w:rPr>
              <w:t xml:space="preserve">COUNTRY </w:t>
            </w:r>
          </w:p>
        </w:tc>
        <w:tc>
          <w:tcPr>
            <w:tcW w:w="7380" w:type="dxa"/>
          </w:tcPr>
          <w:p w:rsidR="009F39CF" w:rsidRDefault="009F39CF" w:rsidP="00B27BB6">
            <w:pPr>
              <w:keepNext/>
              <w:keepLines/>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20"/>
                <w:szCs w:val="20"/>
              </w:rPr>
            </w:pPr>
            <w:r>
              <w:rPr>
                <w:rFonts w:ascii="Times New Roman" w:hAnsi="Times New Roman" w:cs="Times New Roman"/>
                <w:bCs w:val="0"/>
                <w:sz w:val="20"/>
                <w:szCs w:val="20"/>
              </w:rPr>
              <w:t xml:space="preserve">EXISTING </w:t>
            </w:r>
            <w:r w:rsidRPr="007C7C7D">
              <w:rPr>
                <w:rFonts w:ascii="Times New Roman" w:hAnsi="Times New Roman" w:cs="Times New Roman"/>
                <w:bCs w:val="0"/>
                <w:sz w:val="20"/>
                <w:szCs w:val="20"/>
              </w:rPr>
              <w:t>LAW/REGULATIONS/GUIDELINES</w:t>
            </w:r>
          </w:p>
          <w:p w:rsidR="009F39CF" w:rsidRPr="007C7C7D" w:rsidRDefault="009F39CF" w:rsidP="00B27BB6">
            <w:pPr>
              <w:keepNext/>
              <w:keepLines/>
              <w:contextualSpacing/>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20"/>
                <w:szCs w:val="20"/>
              </w:rPr>
            </w:pPr>
          </w:p>
        </w:tc>
      </w:tr>
      <w:tr w:rsidR="009F39CF" w:rsidRPr="007C7C7D" w:rsidTr="009F39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8" w:type="dxa"/>
          </w:tcPr>
          <w:p w:rsidR="009F39CF" w:rsidRDefault="009F39CF" w:rsidP="00B27BB6">
            <w:pPr>
              <w:keepNext/>
              <w:keepLines/>
              <w:contextualSpacing/>
              <w:jc w:val="both"/>
              <w:rPr>
                <w:rFonts w:ascii="Times New Roman" w:hAnsi="Times New Roman" w:cs="Times New Roman"/>
                <w:b w:val="0"/>
                <w:bCs w:val="0"/>
                <w:sz w:val="20"/>
                <w:szCs w:val="20"/>
              </w:rPr>
            </w:pPr>
          </w:p>
          <w:p w:rsidR="009F39CF" w:rsidRPr="007C7C7D" w:rsidRDefault="009F39CF" w:rsidP="00B27BB6">
            <w:pPr>
              <w:keepNext/>
              <w:keepLines/>
              <w:contextualSpacing/>
              <w:jc w:val="both"/>
              <w:rPr>
                <w:rFonts w:ascii="Times New Roman" w:hAnsi="Times New Roman" w:cs="Times New Roman"/>
                <w:b w:val="0"/>
                <w:bCs w:val="0"/>
                <w:sz w:val="20"/>
                <w:szCs w:val="20"/>
              </w:rPr>
            </w:pPr>
            <w:r w:rsidRPr="007C7C7D">
              <w:rPr>
                <w:rFonts w:ascii="Times New Roman" w:hAnsi="Times New Roman" w:cs="Times New Roman"/>
                <w:b w:val="0"/>
                <w:bCs w:val="0"/>
                <w:sz w:val="20"/>
                <w:szCs w:val="20"/>
              </w:rPr>
              <w:t>Uganda</w:t>
            </w:r>
          </w:p>
        </w:tc>
        <w:tc>
          <w:tcPr>
            <w:tcW w:w="7380" w:type="dxa"/>
          </w:tcPr>
          <w:p w:rsidR="009F39CF" w:rsidRDefault="009F39CF" w:rsidP="00B27BB6">
            <w:pPr>
              <w:keepNext/>
              <w:keepLines/>
              <w:tabs>
                <w:tab w:val="left" w:pos="6990"/>
              </w:tabs>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p>
          <w:p w:rsidR="009F39CF" w:rsidRDefault="009F39CF" w:rsidP="00B27BB6">
            <w:pPr>
              <w:keepNext/>
              <w:keepLines/>
              <w:tabs>
                <w:tab w:val="left" w:pos="6990"/>
              </w:tabs>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7C7C7D">
              <w:rPr>
                <w:rFonts w:ascii="Times New Roman" w:hAnsi="Times New Roman" w:cs="Times New Roman"/>
                <w:bCs/>
                <w:sz w:val="20"/>
                <w:szCs w:val="20"/>
              </w:rPr>
              <w:t xml:space="preserve">Minimum Specifications </w:t>
            </w:r>
            <w:r>
              <w:rPr>
                <w:rFonts w:ascii="Times New Roman" w:hAnsi="Times New Roman" w:cs="Times New Roman"/>
                <w:bCs/>
                <w:sz w:val="20"/>
                <w:szCs w:val="20"/>
              </w:rPr>
              <w:t>f</w:t>
            </w:r>
            <w:r w:rsidRPr="007C7C7D">
              <w:rPr>
                <w:rFonts w:ascii="Times New Roman" w:hAnsi="Times New Roman" w:cs="Times New Roman"/>
                <w:bCs/>
                <w:sz w:val="20"/>
                <w:szCs w:val="20"/>
              </w:rPr>
              <w:t>or STBs And IDTVs</w:t>
            </w:r>
            <w:r>
              <w:rPr>
                <w:rFonts w:ascii="Times New Roman" w:hAnsi="Times New Roman" w:cs="Times New Roman"/>
                <w:bCs/>
                <w:sz w:val="20"/>
                <w:szCs w:val="20"/>
              </w:rPr>
              <w:t xml:space="preserve">, </w:t>
            </w:r>
            <w:r w:rsidRPr="007C7C7D">
              <w:rPr>
                <w:rFonts w:ascii="Times New Roman" w:hAnsi="Times New Roman" w:cs="Times New Roman"/>
                <w:bCs/>
                <w:sz w:val="20"/>
                <w:szCs w:val="20"/>
              </w:rPr>
              <w:t xml:space="preserve">Minimum Standards </w:t>
            </w:r>
            <w:r>
              <w:rPr>
                <w:rFonts w:ascii="Times New Roman" w:hAnsi="Times New Roman" w:cs="Times New Roman"/>
                <w:bCs/>
                <w:sz w:val="20"/>
                <w:szCs w:val="20"/>
              </w:rPr>
              <w:t>f</w:t>
            </w:r>
            <w:r w:rsidRPr="007C7C7D">
              <w:rPr>
                <w:rFonts w:ascii="Times New Roman" w:hAnsi="Times New Roman" w:cs="Times New Roman"/>
                <w:bCs/>
                <w:sz w:val="20"/>
                <w:szCs w:val="20"/>
              </w:rPr>
              <w:t>or Telecom Devices</w:t>
            </w:r>
            <w:r w:rsidRPr="007C7C7D">
              <w:rPr>
                <w:rFonts w:ascii="Times New Roman" w:hAnsi="Times New Roman" w:cs="Times New Roman"/>
                <w:sz w:val="20"/>
                <w:szCs w:val="20"/>
              </w:rPr>
              <w:t xml:space="preserve"> </w:t>
            </w:r>
            <w:r w:rsidRPr="007C7C7D">
              <w:rPr>
                <w:rFonts w:ascii="Times New Roman" w:hAnsi="Times New Roman" w:cs="Times New Roman"/>
                <w:bCs/>
                <w:sz w:val="20"/>
                <w:szCs w:val="20"/>
              </w:rPr>
              <w:t>Type Approval Guidelines</w:t>
            </w:r>
          </w:p>
          <w:p w:rsidR="009F39CF" w:rsidRPr="007C7C7D" w:rsidRDefault="009F39CF" w:rsidP="00B27BB6">
            <w:pPr>
              <w:keepNext/>
              <w:keepLines/>
              <w:tabs>
                <w:tab w:val="left" w:pos="6990"/>
              </w:tabs>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r>
      <w:tr w:rsidR="009F39CF" w:rsidRPr="007C7C7D" w:rsidTr="009F39CF">
        <w:tc>
          <w:tcPr>
            <w:cnfStyle w:val="001000000000" w:firstRow="0" w:lastRow="0" w:firstColumn="1" w:lastColumn="0" w:oddVBand="0" w:evenVBand="0" w:oddHBand="0" w:evenHBand="0" w:firstRowFirstColumn="0" w:firstRowLastColumn="0" w:lastRowFirstColumn="0" w:lastRowLastColumn="0"/>
            <w:tcW w:w="1818" w:type="dxa"/>
            <w:vAlign w:val="center"/>
          </w:tcPr>
          <w:p w:rsidR="009F39CF" w:rsidRPr="007C7C7D" w:rsidRDefault="009F39CF" w:rsidP="00B27BB6">
            <w:pPr>
              <w:keepNext/>
              <w:keepLines/>
              <w:contextualSpacing/>
              <w:rPr>
                <w:rFonts w:ascii="Times New Roman" w:hAnsi="Times New Roman" w:cs="Times New Roman"/>
                <w:b w:val="0"/>
                <w:bCs w:val="0"/>
                <w:sz w:val="20"/>
                <w:szCs w:val="20"/>
              </w:rPr>
            </w:pPr>
            <w:r w:rsidRPr="007C7C7D">
              <w:rPr>
                <w:rFonts w:ascii="Times New Roman" w:hAnsi="Times New Roman" w:cs="Times New Roman"/>
                <w:b w:val="0"/>
                <w:bCs w:val="0"/>
                <w:sz w:val="20"/>
                <w:szCs w:val="20"/>
              </w:rPr>
              <w:t>Gambia</w:t>
            </w:r>
          </w:p>
        </w:tc>
        <w:tc>
          <w:tcPr>
            <w:tcW w:w="7380" w:type="dxa"/>
            <w:vAlign w:val="center"/>
          </w:tcPr>
          <w:p w:rsidR="009F39CF" w:rsidRDefault="009F39CF" w:rsidP="00B27BB6">
            <w:pPr>
              <w:keepNext/>
              <w:keepLines/>
              <w:tabs>
                <w:tab w:val="left" w:pos="6990"/>
              </w:tabs>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p>
          <w:p w:rsidR="009F39CF" w:rsidRDefault="009F39CF" w:rsidP="00B27BB6">
            <w:pPr>
              <w:keepNext/>
              <w:keepLines/>
              <w:tabs>
                <w:tab w:val="left" w:pos="6990"/>
              </w:tabs>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7C7C7D">
              <w:rPr>
                <w:rFonts w:ascii="Times New Roman" w:hAnsi="Times New Roman" w:cs="Times New Roman"/>
                <w:bCs/>
                <w:sz w:val="20"/>
                <w:szCs w:val="20"/>
              </w:rPr>
              <w:t>Type approval regulation approved</w:t>
            </w:r>
          </w:p>
          <w:p w:rsidR="009F39CF" w:rsidRPr="007C7C7D" w:rsidRDefault="009F39CF" w:rsidP="00B27BB6">
            <w:pPr>
              <w:keepNext/>
              <w:keepLines/>
              <w:tabs>
                <w:tab w:val="left" w:pos="6990"/>
              </w:tabs>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p>
        </w:tc>
      </w:tr>
      <w:tr w:rsidR="009F39CF" w:rsidRPr="007C7C7D" w:rsidTr="009F39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8" w:type="dxa"/>
          </w:tcPr>
          <w:p w:rsidR="009F39CF" w:rsidRDefault="009F39CF" w:rsidP="00B27BB6">
            <w:pPr>
              <w:keepNext/>
              <w:keepLines/>
              <w:contextualSpacing/>
              <w:rPr>
                <w:rFonts w:ascii="Times New Roman" w:hAnsi="Times New Roman" w:cs="Times New Roman"/>
                <w:b w:val="0"/>
                <w:bCs w:val="0"/>
                <w:sz w:val="20"/>
                <w:szCs w:val="20"/>
              </w:rPr>
            </w:pPr>
          </w:p>
          <w:p w:rsidR="009F39CF" w:rsidRPr="007C7C7D" w:rsidRDefault="009F39CF" w:rsidP="00B27BB6">
            <w:pPr>
              <w:keepNext/>
              <w:keepLines/>
              <w:contextualSpacing/>
              <w:rPr>
                <w:rFonts w:ascii="Times New Roman" w:hAnsi="Times New Roman" w:cs="Times New Roman"/>
                <w:b w:val="0"/>
                <w:bCs w:val="0"/>
                <w:sz w:val="20"/>
                <w:szCs w:val="20"/>
              </w:rPr>
            </w:pPr>
            <w:r w:rsidRPr="007C7C7D">
              <w:rPr>
                <w:rFonts w:ascii="Times New Roman" w:hAnsi="Times New Roman" w:cs="Times New Roman"/>
                <w:b w:val="0"/>
                <w:bCs w:val="0"/>
                <w:sz w:val="20"/>
                <w:szCs w:val="20"/>
              </w:rPr>
              <w:t>Nigeria</w:t>
            </w:r>
          </w:p>
        </w:tc>
        <w:tc>
          <w:tcPr>
            <w:tcW w:w="7380" w:type="dxa"/>
            <w:vAlign w:val="center"/>
          </w:tcPr>
          <w:p w:rsidR="009F39CF" w:rsidRDefault="009F39CF" w:rsidP="00B27BB6">
            <w:pPr>
              <w:keepNext/>
              <w:keepLines/>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p>
          <w:p w:rsidR="009F39CF" w:rsidRPr="007C7C7D" w:rsidRDefault="009F39CF" w:rsidP="00B27BB6">
            <w:pPr>
              <w:keepNext/>
              <w:keepLines/>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Pr>
                <w:rFonts w:ascii="Times New Roman" w:hAnsi="Times New Roman" w:cs="Times New Roman"/>
                <w:bCs/>
                <w:sz w:val="20"/>
                <w:szCs w:val="20"/>
              </w:rPr>
              <w:t xml:space="preserve">NCC Act, 2003; Type Approval Regulations; </w:t>
            </w:r>
            <w:r w:rsidRPr="007C7C7D">
              <w:rPr>
                <w:rFonts w:ascii="Times New Roman" w:hAnsi="Times New Roman" w:cs="Times New Roman"/>
                <w:bCs/>
                <w:sz w:val="20"/>
                <w:szCs w:val="20"/>
              </w:rPr>
              <w:t>Type Approval Guidelines</w:t>
            </w:r>
          </w:p>
          <w:p w:rsidR="009F39CF" w:rsidRPr="007C7C7D" w:rsidRDefault="009F39CF" w:rsidP="00B27BB6">
            <w:pPr>
              <w:keepNext/>
              <w:keepLines/>
              <w:tabs>
                <w:tab w:val="left" w:pos="6990"/>
              </w:tabs>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p>
        </w:tc>
      </w:tr>
      <w:tr w:rsidR="009F39CF" w:rsidRPr="007C7C7D" w:rsidTr="009F39CF">
        <w:tc>
          <w:tcPr>
            <w:cnfStyle w:val="001000000000" w:firstRow="0" w:lastRow="0" w:firstColumn="1" w:lastColumn="0" w:oddVBand="0" w:evenVBand="0" w:oddHBand="0" w:evenHBand="0" w:firstRowFirstColumn="0" w:firstRowLastColumn="0" w:lastRowFirstColumn="0" w:lastRowLastColumn="0"/>
            <w:tcW w:w="1818" w:type="dxa"/>
          </w:tcPr>
          <w:p w:rsidR="009F39CF" w:rsidRDefault="009F39CF" w:rsidP="00B27BB6">
            <w:pPr>
              <w:keepNext/>
              <w:keepLines/>
              <w:contextualSpacing/>
              <w:jc w:val="both"/>
              <w:rPr>
                <w:rFonts w:ascii="Times New Roman" w:hAnsi="Times New Roman" w:cs="Times New Roman"/>
                <w:b w:val="0"/>
                <w:bCs w:val="0"/>
                <w:sz w:val="20"/>
                <w:szCs w:val="20"/>
              </w:rPr>
            </w:pPr>
          </w:p>
          <w:p w:rsidR="009F39CF" w:rsidRDefault="009F39CF" w:rsidP="00B27BB6">
            <w:pPr>
              <w:keepNext/>
              <w:keepLines/>
              <w:contextualSpacing/>
              <w:jc w:val="both"/>
              <w:rPr>
                <w:rFonts w:ascii="Times New Roman" w:hAnsi="Times New Roman" w:cs="Times New Roman"/>
                <w:b w:val="0"/>
                <w:bCs w:val="0"/>
                <w:sz w:val="20"/>
                <w:szCs w:val="20"/>
              </w:rPr>
            </w:pPr>
            <w:r w:rsidRPr="007C7C7D">
              <w:rPr>
                <w:rFonts w:ascii="Times New Roman" w:hAnsi="Times New Roman" w:cs="Times New Roman"/>
                <w:b w:val="0"/>
                <w:bCs w:val="0"/>
                <w:sz w:val="20"/>
                <w:szCs w:val="20"/>
              </w:rPr>
              <w:t>Mozambique</w:t>
            </w:r>
          </w:p>
          <w:p w:rsidR="009F39CF" w:rsidRPr="007C7C7D" w:rsidRDefault="009F39CF" w:rsidP="00B27BB6">
            <w:pPr>
              <w:keepNext/>
              <w:keepLines/>
              <w:contextualSpacing/>
              <w:jc w:val="both"/>
              <w:rPr>
                <w:rFonts w:ascii="Times New Roman" w:hAnsi="Times New Roman" w:cs="Times New Roman"/>
                <w:b w:val="0"/>
                <w:bCs w:val="0"/>
                <w:sz w:val="20"/>
                <w:szCs w:val="20"/>
              </w:rPr>
            </w:pPr>
            <w:r w:rsidRPr="007C7C7D">
              <w:rPr>
                <w:rFonts w:ascii="Times New Roman" w:hAnsi="Times New Roman" w:cs="Times New Roman"/>
                <w:b w:val="0"/>
                <w:bCs w:val="0"/>
                <w:sz w:val="20"/>
                <w:szCs w:val="20"/>
              </w:rPr>
              <w:t xml:space="preserve"> </w:t>
            </w:r>
          </w:p>
        </w:tc>
        <w:tc>
          <w:tcPr>
            <w:tcW w:w="7380" w:type="dxa"/>
          </w:tcPr>
          <w:p w:rsidR="009F39CF" w:rsidRDefault="009F39CF" w:rsidP="00B27BB6">
            <w:pPr>
              <w:keepNext/>
              <w:keepLines/>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p>
          <w:p w:rsidR="009F39CF" w:rsidRPr="007C7C7D" w:rsidRDefault="009F39CF" w:rsidP="00B27BB6">
            <w:pPr>
              <w:keepNext/>
              <w:keepLines/>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7C7C7D">
              <w:rPr>
                <w:rFonts w:ascii="Times New Roman" w:hAnsi="Times New Roman" w:cs="Times New Roman"/>
                <w:bCs/>
                <w:sz w:val="20"/>
                <w:szCs w:val="20"/>
              </w:rPr>
              <w:t>Type approval regulation approved in 2009</w:t>
            </w:r>
          </w:p>
        </w:tc>
      </w:tr>
      <w:tr w:rsidR="009F39CF" w:rsidRPr="007C7C7D" w:rsidTr="009F39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8" w:type="dxa"/>
          </w:tcPr>
          <w:p w:rsidR="009F39CF" w:rsidRDefault="009F39CF" w:rsidP="009F39CF">
            <w:pPr>
              <w:contextualSpacing/>
              <w:rPr>
                <w:rFonts w:ascii="Times New Roman" w:hAnsi="Times New Roman" w:cs="Times New Roman"/>
                <w:b w:val="0"/>
                <w:bCs w:val="0"/>
                <w:sz w:val="20"/>
                <w:szCs w:val="20"/>
              </w:rPr>
            </w:pPr>
          </w:p>
          <w:p w:rsidR="009F39CF" w:rsidRPr="007C7C7D" w:rsidRDefault="009F39CF" w:rsidP="009F39CF">
            <w:pPr>
              <w:contextualSpacing/>
              <w:rPr>
                <w:rFonts w:ascii="Times New Roman" w:hAnsi="Times New Roman" w:cs="Times New Roman"/>
                <w:b w:val="0"/>
                <w:bCs w:val="0"/>
                <w:sz w:val="20"/>
                <w:szCs w:val="20"/>
              </w:rPr>
            </w:pPr>
            <w:r w:rsidRPr="007C7C7D">
              <w:rPr>
                <w:rFonts w:ascii="Times New Roman" w:hAnsi="Times New Roman" w:cs="Times New Roman"/>
                <w:b w:val="0"/>
                <w:bCs w:val="0"/>
                <w:sz w:val="20"/>
                <w:szCs w:val="20"/>
              </w:rPr>
              <w:t>Ethiopia</w:t>
            </w:r>
          </w:p>
        </w:tc>
        <w:tc>
          <w:tcPr>
            <w:tcW w:w="7380" w:type="dxa"/>
          </w:tcPr>
          <w:p w:rsidR="009F39CF" w:rsidRDefault="009F39CF" w:rsidP="009F39CF">
            <w:pPr>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p>
          <w:p w:rsidR="009F39CF" w:rsidRPr="007C7C7D" w:rsidRDefault="009F39CF" w:rsidP="009F39CF">
            <w:pPr>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7C7C7D">
              <w:rPr>
                <w:rFonts w:ascii="Times New Roman" w:hAnsi="Times New Roman" w:cs="Times New Roman"/>
                <w:bCs/>
                <w:sz w:val="20"/>
                <w:szCs w:val="20"/>
              </w:rPr>
              <w:t>Sta</w:t>
            </w:r>
            <w:r>
              <w:rPr>
                <w:rFonts w:ascii="Times New Roman" w:hAnsi="Times New Roman" w:cs="Times New Roman"/>
                <w:bCs/>
                <w:sz w:val="20"/>
                <w:szCs w:val="20"/>
              </w:rPr>
              <w:t xml:space="preserve">ndards for short Range devices, </w:t>
            </w:r>
            <w:r w:rsidRPr="007C7C7D">
              <w:rPr>
                <w:rFonts w:ascii="Times New Roman" w:hAnsi="Times New Roman" w:cs="Times New Roman"/>
                <w:bCs/>
                <w:sz w:val="20"/>
                <w:szCs w:val="20"/>
              </w:rPr>
              <w:t xml:space="preserve">Technical Specifications for 2G and 3GTerminals </w:t>
            </w:r>
          </w:p>
          <w:p w:rsidR="009F39CF" w:rsidRPr="007C7C7D" w:rsidRDefault="009F39CF" w:rsidP="009F39CF">
            <w:pPr>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7C7C7D">
              <w:rPr>
                <w:rFonts w:ascii="Times New Roman" w:hAnsi="Times New Roman" w:cs="Times New Roman"/>
                <w:bCs/>
                <w:sz w:val="20"/>
                <w:szCs w:val="20"/>
              </w:rPr>
              <w:t>Technical Specifications for corded and cordless Telephones and PABX systems</w:t>
            </w:r>
          </w:p>
        </w:tc>
      </w:tr>
      <w:tr w:rsidR="009F39CF" w:rsidRPr="007C7C7D" w:rsidTr="009F39CF">
        <w:tc>
          <w:tcPr>
            <w:cnfStyle w:val="001000000000" w:firstRow="0" w:lastRow="0" w:firstColumn="1" w:lastColumn="0" w:oddVBand="0" w:evenVBand="0" w:oddHBand="0" w:evenHBand="0" w:firstRowFirstColumn="0" w:firstRowLastColumn="0" w:lastRowFirstColumn="0" w:lastRowLastColumn="0"/>
            <w:tcW w:w="1818" w:type="dxa"/>
          </w:tcPr>
          <w:p w:rsidR="009F39CF" w:rsidRDefault="009F39CF" w:rsidP="009F39CF">
            <w:pPr>
              <w:contextualSpacing/>
              <w:jc w:val="both"/>
              <w:rPr>
                <w:rFonts w:ascii="Times New Roman" w:hAnsi="Times New Roman" w:cs="Times New Roman"/>
                <w:b w:val="0"/>
                <w:bCs w:val="0"/>
                <w:sz w:val="20"/>
                <w:szCs w:val="20"/>
              </w:rPr>
            </w:pPr>
          </w:p>
          <w:p w:rsidR="009F39CF" w:rsidRPr="007C7C7D" w:rsidRDefault="009F39CF" w:rsidP="009F39CF">
            <w:pPr>
              <w:contextualSpacing/>
              <w:jc w:val="both"/>
              <w:rPr>
                <w:rFonts w:ascii="Times New Roman" w:hAnsi="Times New Roman" w:cs="Times New Roman"/>
                <w:b w:val="0"/>
                <w:bCs w:val="0"/>
                <w:sz w:val="20"/>
                <w:szCs w:val="20"/>
              </w:rPr>
            </w:pPr>
            <w:r w:rsidRPr="007C7C7D">
              <w:rPr>
                <w:rFonts w:ascii="Times New Roman" w:hAnsi="Times New Roman" w:cs="Times New Roman"/>
                <w:b w:val="0"/>
                <w:bCs w:val="0"/>
                <w:sz w:val="20"/>
                <w:szCs w:val="20"/>
              </w:rPr>
              <w:t xml:space="preserve">Ghana </w:t>
            </w:r>
          </w:p>
        </w:tc>
        <w:tc>
          <w:tcPr>
            <w:tcW w:w="7380" w:type="dxa"/>
          </w:tcPr>
          <w:p w:rsidR="009F39CF" w:rsidRDefault="009F39CF" w:rsidP="009F39CF">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p>
          <w:p w:rsidR="009F39CF" w:rsidRDefault="009F39CF" w:rsidP="009F39CF">
            <w:pPr>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7C7C7D">
              <w:rPr>
                <w:rFonts w:ascii="Times New Roman" w:hAnsi="Times New Roman" w:cs="Times New Roman"/>
                <w:bCs/>
                <w:sz w:val="20"/>
                <w:szCs w:val="20"/>
              </w:rPr>
              <w:t>Electronic Comm</w:t>
            </w:r>
            <w:r>
              <w:rPr>
                <w:rFonts w:ascii="Times New Roman" w:hAnsi="Times New Roman" w:cs="Times New Roman"/>
                <w:bCs/>
                <w:sz w:val="20"/>
                <w:szCs w:val="20"/>
              </w:rPr>
              <w:t xml:space="preserve">unications Act, 2008 (Act 775), </w:t>
            </w:r>
            <w:r w:rsidRPr="007C7C7D">
              <w:rPr>
                <w:rFonts w:ascii="Times New Roman" w:hAnsi="Times New Roman" w:cs="Times New Roman"/>
                <w:bCs/>
                <w:sz w:val="20"/>
                <w:szCs w:val="20"/>
              </w:rPr>
              <w:t>Electronic Communicatio</w:t>
            </w:r>
            <w:r>
              <w:rPr>
                <w:rFonts w:ascii="Times New Roman" w:hAnsi="Times New Roman" w:cs="Times New Roman"/>
                <w:bCs/>
                <w:sz w:val="20"/>
                <w:szCs w:val="20"/>
              </w:rPr>
              <w:t xml:space="preserve">n Regulations, (LI 1991 of 2011), </w:t>
            </w:r>
            <w:r w:rsidRPr="007C7C7D">
              <w:rPr>
                <w:rFonts w:ascii="Times New Roman" w:hAnsi="Times New Roman" w:cs="Times New Roman"/>
                <w:bCs/>
                <w:sz w:val="20"/>
                <w:szCs w:val="20"/>
              </w:rPr>
              <w:t>Type Approval Guidelines</w:t>
            </w:r>
            <w:r>
              <w:rPr>
                <w:rFonts w:ascii="Times New Roman" w:hAnsi="Times New Roman" w:cs="Times New Roman"/>
                <w:bCs/>
                <w:sz w:val="20"/>
                <w:szCs w:val="20"/>
              </w:rPr>
              <w:t xml:space="preserve">, </w:t>
            </w:r>
            <w:r w:rsidRPr="007C7C7D">
              <w:rPr>
                <w:rFonts w:ascii="Times New Roman" w:hAnsi="Times New Roman" w:cs="Times New Roman"/>
                <w:bCs/>
                <w:sz w:val="20"/>
                <w:szCs w:val="20"/>
              </w:rPr>
              <w:t>Technical Specifications for 2G and 3G terminals including other short range devices</w:t>
            </w:r>
            <w:r>
              <w:rPr>
                <w:rFonts w:ascii="Times New Roman" w:hAnsi="Times New Roman" w:cs="Times New Roman"/>
                <w:bCs/>
                <w:sz w:val="20"/>
                <w:szCs w:val="20"/>
              </w:rPr>
              <w:t xml:space="preserve">, </w:t>
            </w:r>
            <w:r w:rsidRPr="007C7C7D">
              <w:rPr>
                <w:rFonts w:ascii="Times New Roman" w:hAnsi="Times New Roman" w:cs="Times New Roman"/>
                <w:bCs/>
                <w:sz w:val="20"/>
                <w:szCs w:val="20"/>
              </w:rPr>
              <w:t xml:space="preserve">Minimum Specification for STBs and </w:t>
            </w:r>
            <w:proofErr w:type="spellStart"/>
            <w:r w:rsidRPr="007C7C7D">
              <w:rPr>
                <w:rFonts w:ascii="Times New Roman" w:hAnsi="Times New Roman" w:cs="Times New Roman"/>
                <w:bCs/>
                <w:sz w:val="20"/>
                <w:szCs w:val="20"/>
              </w:rPr>
              <w:t>IDTvs</w:t>
            </w:r>
            <w:proofErr w:type="spellEnd"/>
            <w:r w:rsidRPr="007C7C7D">
              <w:rPr>
                <w:rFonts w:ascii="Times New Roman" w:hAnsi="Times New Roman" w:cs="Times New Roman"/>
                <w:bCs/>
                <w:sz w:val="20"/>
                <w:szCs w:val="20"/>
              </w:rPr>
              <w:t xml:space="preserve"> </w:t>
            </w:r>
          </w:p>
          <w:p w:rsidR="009F39CF" w:rsidRPr="007C7C7D" w:rsidRDefault="009F39CF" w:rsidP="009F39CF">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p>
        </w:tc>
      </w:tr>
      <w:tr w:rsidR="009F39CF" w:rsidRPr="007C7C7D" w:rsidTr="009F39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8" w:type="dxa"/>
          </w:tcPr>
          <w:p w:rsidR="009F39CF" w:rsidRDefault="009F39CF" w:rsidP="009F39CF">
            <w:pPr>
              <w:contextualSpacing/>
              <w:jc w:val="both"/>
              <w:rPr>
                <w:rFonts w:ascii="Times New Roman" w:hAnsi="Times New Roman" w:cs="Times New Roman"/>
                <w:b w:val="0"/>
                <w:bCs w:val="0"/>
                <w:sz w:val="20"/>
                <w:szCs w:val="20"/>
              </w:rPr>
            </w:pPr>
          </w:p>
          <w:p w:rsidR="009F39CF" w:rsidRPr="007C7C7D" w:rsidRDefault="009F39CF" w:rsidP="009F39CF">
            <w:pPr>
              <w:contextualSpacing/>
              <w:jc w:val="both"/>
              <w:rPr>
                <w:rFonts w:ascii="Times New Roman" w:hAnsi="Times New Roman" w:cs="Times New Roman"/>
                <w:b w:val="0"/>
                <w:bCs w:val="0"/>
                <w:sz w:val="20"/>
                <w:szCs w:val="20"/>
              </w:rPr>
            </w:pPr>
            <w:r w:rsidRPr="007C7C7D">
              <w:rPr>
                <w:rFonts w:ascii="Times New Roman" w:hAnsi="Times New Roman" w:cs="Times New Roman"/>
                <w:b w:val="0"/>
                <w:bCs w:val="0"/>
                <w:sz w:val="20"/>
                <w:szCs w:val="20"/>
              </w:rPr>
              <w:t xml:space="preserve">Kenya </w:t>
            </w:r>
          </w:p>
        </w:tc>
        <w:tc>
          <w:tcPr>
            <w:tcW w:w="7380" w:type="dxa"/>
          </w:tcPr>
          <w:p w:rsidR="009F39CF" w:rsidRDefault="009F39CF" w:rsidP="009F39CF">
            <w:pPr>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sz w:val="20"/>
                <w:szCs w:val="20"/>
                <w:lang w:val="en-GB"/>
              </w:rPr>
            </w:pPr>
          </w:p>
          <w:p w:rsidR="009F39CF" w:rsidRDefault="009F39CF" w:rsidP="009F39CF">
            <w:pPr>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sz w:val="20"/>
                <w:szCs w:val="20"/>
                <w:lang w:val="en-GB"/>
              </w:rPr>
            </w:pPr>
            <w:r w:rsidRPr="007C7C7D">
              <w:rPr>
                <w:rFonts w:ascii="Times New Roman" w:eastAsia="Calibri" w:hAnsi="Times New Roman" w:cs="Times New Roman"/>
                <w:bCs/>
                <w:sz w:val="20"/>
                <w:szCs w:val="20"/>
                <w:lang w:val="en-GB"/>
              </w:rPr>
              <w:t>Kenya Information and Communications (Import, Type Approval and Distribution of Communications Equipment) Regulations, 2010.</w:t>
            </w:r>
          </w:p>
          <w:p w:rsidR="009F39CF" w:rsidRPr="007C7C7D" w:rsidRDefault="009F39CF" w:rsidP="009F39CF">
            <w:pPr>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sz w:val="20"/>
                <w:szCs w:val="20"/>
                <w:lang w:val="en-GB"/>
              </w:rPr>
            </w:pPr>
          </w:p>
        </w:tc>
      </w:tr>
      <w:tr w:rsidR="009F39CF" w:rsidRPr="007C7C7D" w:rsidTr="009F39CF">
        <w:tc>
          <w:tcPr>
            <w:cnfStyle w:val="001000000000" w:firstRow="0" w:lastRow="0" w:firstColumn="1" w:lastColumn="0" w:oddVBand="0" w:evenVBand="0" w:oddHBand="0" w:evenHBand="0" w:firstRowFirstColumn="0" w:firstRowLastColumn="0" w:lastRowFirstColumn="0" w:lastRowLastColumn="0"/>
            <w:tcW w:w="1818" w:type="dxa"/>
            <w:vAlign w:val="center"/>
          </w:tcPr>
          <w:p w:rsidR="009F39CF" w:rsidRDefault="009F39CF" w:rsidP="009F39CF">
            <w:pPr>
              <w:contextualSpacing/>
              <w:rPr>
                <w:rFonts w:ascii="Times New Roman" w:hAnsi="Times New Roman" w:cs="Times New Roman"/>
                <w:b w:val="0"/>
                <w:bCs w:val="0"/>
                <w:sz w:val="20"/>
                <w:szCs w:val="20"/>
              </w:rPr>
            </w:pPr>
          </w:p>
          <w:p w:rsidR="009F39CF" w:rsidRDefault="009F39CF" w:rsidP="009F39CF">
            <w:pPr>
              <w:contextualSpacing/>
              <w:rPr>
                <w:rFonts w:ascii="Times New Roman" w:hAnsi="Times New Roman" w:cs="Times New Roman"/>
                <w:b w:val="0"/>
                <w:bCs w:val="0"/>
                <w:sz w:val="20"/>
                <w:szCs w:val="20"/>
              </w:rPr>
            </w:pPr>
            <w:r w:rsidRPr="007C7C7D">
              <w:rPr>
                <w:rFonts w:ascii="Times New Roman" w:hAnsi="Times New Roman" w:cs="Times New Roman"/>
                <w:b w:val="0"/>
                <w:bCs w:val="0"/>
                <w:sz w:val="20"/>
                <w:szCs w:val="20"/>
              </w:rPr>
              <w:t xml:space="preserve">Sudan </w:t>
            </w:r>
          </w:p>
          <w:p w:rsidR="009F39CF" w:rsidRPr="007C7C7D" w:rsidRDefault="009F39CF" w:rsidP="009F39CF">
            <w:pPr>
              <w:contextualSpacing/>
              <w:rPr>
                <w:rFonts w:ascii="Times New Roman" w:hAnsi="Times New Roman" w:cs="Times New Roman"/>
                <w:b w:val="0"/>
                <w:bCs w:val="0"/>
                <w:sz w:val="20"/>
                <w:szCs w:val="20"/>
              </w:rPr>
            </w:pPr>
          </w:p>
        </w:tc>
        <w:tc>
          <w:tcPr>
            <w:tcW w:w="7380" w:type="dxa"/>
            <w:vAlign w:val="center"/>
          </w:tcPr>
          <w:p w:rsidR="009F39CF" w:rsidRDefault="009F39CF" w:rsidP="009F39CF">
            <w:pPr>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sz w:val="20"/>
                <w:szCs w:val="20"/>
                <w:lang w:val="en-GB"/>
              </w:rPr>
            </w:pPr>
          </w:p>
          <w:p w:rsidR="009F39CF" w:rsidRDefault="009F39CF" w:rsidP="009F39CF">
            <w:pPr>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sz w:val="20"/>
                <w:szCs w:val="20"/>
                <w:lang w:val="en-GB"/>
              </w:rPr>
            </w:pPr>
            <w:r w:rsidRPr="007C7C7D">
              <w:rPr>
                <w:rFonts w:ascii="Times New Roman" w:eastAsia="Calibri" w:hAnsi="Times New Roman" w:cs="Times New Roman"/>
                <w:bCs/>
                <w:sz w:val="20"/>
                <w:szCs w:val="20"/>
                <w:lang w:val="en-GB"/>
              </w:rPr>
              <w:t>MRA with Accredited test labs</w:t>
            </w:r>
          </w:p>
          <w:p w:rsidR="009F39CF" w:rsidRPr="007C7C7D" w:rsidRDefault="009F39CF" w:rsidP="009F39CF">
            <w:pPr>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sz w:val="20"/>
                <w:szCs w:val="20"/>
                <w:lang w:val="en-GB"/>
              </w:rPr>
            </w:pPr>
          </w:p>
        </w:tc>
      </w:tr>
      <w:tr w:rsidR="009F39CF" w:rsidRPr="007C7C7D" w:rsidTr="009F39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8" w:type="dxa"/>
          </w:tcPr>
          <w:p w:rsidR="009F39CF" w:rsidRPr="007C7C7D" w:rsidRDefault="009F39CF" w:rsidP="009F39CF">
            <w:pPr>
              <w:contextualSpacing/>
              <w:jc w:val="both"/>
              <w:rPr>
                <w:rFonts w:ascii="Times New Roman" w:hAnsi="Times New Roman" w:cs="Times New Roman"/>
                <w:bCs w:val="0"/>
                <w:sz w:val="20"/>
                <w:szCs w:val="20"/>
              </w:rPr>
            </w:pPr>
          </w:p>
        </w:tc>
        <w:tc>
          <w:tcPr>
            <w:tcW w:w="7380" w:type="dxa"/>
          </w:tcPr>
          <w:p w:rsidR="009F39CF" w:rsidRPr="007C7C7D" w:rsidRDefault="009F39CF" w:rsidP="009F39CF">
            <w:pPr>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sz w:val="20"/>
                <w:szCs w:val="20"/>
                <w:lang w:val="en-GB"/>
              </w:rPr>
            </w:pPr>
          </w:p>
        </w:tc>
      </w:tr>
      <w:tr w:rsidR="009F39CF" w:rsidRPr="007C7C7D" w:rsidTr="009F39CF">
        <w:tc>
          <w:tcPr>
            <w:cnfStyle w:val="001000000000" w:firstRow="0" w:lastRow="0" w:firstColumn="1" w:lastColumn="0" w:oddVBand="0" w:evenVBand="0" w:oddHBand="0" w:evenHBand="0" w:firstRowFirstColumn="0" w:firstRowLastColumn="0" w:lastRowFirstColumn="0" w:lastRowLastColumn="0"/>
            <w:tcW w:w="9198" w:type="dxa"/>
            <w:gridSpan w:val="2"/>
          </w:tcPr>
          <w:p w:rsidR="009F39CF" w:rsidRPr="00B27BB6" w:rsidRDefault="009F39CF" w:rsidP="009F39CF">
            <w:pPr>
              <w:contextualSpacing/>
              <w:jc w:val="both"/>
              <w:rPr>
                <w:rFonts w:ascii="Times New Roman" w:hAnsi="Times New Roman" w:cs="Times New Roman"/>
                <w:bCs w:val="0"/>
                <w:i/>
                <w:color w:val="auto"/>
                <w:sz w:val="20"/>
                <w:szCs w:val="20"/>
              </w:rPr>
            </w:pPr>
          </w:p>
          <w:p w:rsidR="009F39CF" w:rsidRPr="007C7C7D" w:rsidRDefault="009F39CF" w:rsidP="009F39CF">
            <w:pPr>
              <w:contextualSpacing/>
              <w:jc w:val="both"/>
              <w:rPr>
                <w:rFonts w:ascii="Times New Roman" w:eastAsia="Calibri" w:hAnsi="Times New Roman" w:cs="Times New Roman"/>
                <w:bCs w:val="0"/>
                <w:sz w:val="20"/>
                <w:szCs w:val="20"/>
                <w:lang w:val="en-GB"/>
              </w:rPr>
            </w:pPr>
            <w:r w:rsidRPr="00B27BB6">
              <w:rPr>
                <w:rFonts w:ascii="Times New Roman" w:hAnsi="Times New Roman" w:cs="Times New Roman"/>
                <w:bCs w:val="0"/>
                <w:i/>
                <w:color w:val="auto"/>
                <w:sz w:val="20"/>
                <w:szCs w:val="20"/>
              </w:rPr>
              <w:t>(Source: Survey Responses)</w:t>
            </w:r>
          </w:p>
        </w:tc>
      </w:tr>
    </w:tbl>
    <w:p w:rsidR="009F39CF" w:rsidRPr="00986C67" w:rsidRDefault="009F39CF" w:rsidP="005850AB">
      <w:pPr>
        <w:pStyle w:val="Heading2"/>
        <w:keepLines/>
        <w:numPr>
          <w:ilvl w:val="0"/>
          <w:numId w:val="18"/>
        </w:numPr>
        <w:spacing w:after="0" w:line="259" w:lineRule="auto"/>
        <w:ind w:left="426" w:hanging="426"/>
        <w:contextualSpacing/>
        <w:rPr>
          <w:b w:val="0"/>
        </w:rPr>
      </w:pPr>
      <w:r>
        <w:t xml:space="preserve"> </w:t>
      </w:r>
      <w:bookmarkStart w:id="99" w:name="_Toc476292922"/>
      <w:r w:rsidRPr="00986C67">
        <w:t>IMPACT ASSESSMENT</w:t>
      </w:r>
      <w:bookmarkEnd w:id="99"/>
      <w:r w:rsidRPr="00986C67">
        <w:t xml:space="preserve"> </w:t>
      </w:r>
    </w:p>
    <w:p w:rsidR="009F39CF" w:rsidRDefault="009F39CF" w:rsidP="009F39CF">
      <w:pPr>
        <w:autoSpaceDE w:val="0"/>
        <w:autoSpaceDN w:val="0"/>
        <w:adjustRightInd w:val="0"/>
        <w:spacing w:line="320" w:lineRule="atLeast"/>
        <w:ind w:left="60" w:right="60"/>
        <w:contextualSpacing/>
        <w:jc w:val="both"/>
        <w:rPr>
          <w:rFonts w:eastAsiaTheme="majorEastAsia"/>
          <w:szCs w:val="24"/>
        </w:rPr>
      </w:pPr>
      <w:r w:rsidRPr="00385F8B">
        <w:rPr>
          <w:rFonts w:eastAsiaTheme="majorEastAsia"/>
          <w:szCs w:val="24"/>
        </w:rPr>
        <w:t>This section considered both the negative and positive impact</w:t>
      </w:r>
      <w:r>
        <w:rPr>
          <w:rFonts w:eastAsiaTheme="majorEastAsia"/>
          <w:szCs w:val="24"/>
        </w:rPr>
        <w:t>s</w:t>
      </w:r>
      <w:r w:rsidRPr="00385F8B">
        <w:rPr>
          <w:rFonts w:eastAsiaTheme="majorEastAsia"/>
          <w:szCs w:val="24"/>
        </w:rPr>
        <w:t xml:space="preserve"> (if any) of counterfeit ICT devices.</w:t>
      </w:r>
      <w:r>
        <w:rPr>
          <w:rFonts w:eastAsiaTheme="majorEastAsia"/>
          <w:szCs w:val="24"/>
        </w:rPr>
        <w:t xml:space="preserve"> The data obtained is presented as per the analysis below.</w:t>
      </w:r>
    </w:p>
    <w:p w:rsidR="009F39CF" w:rsidRPr="00B27BB6" w:rsidRDefault="009F39CF" w:rsidP="008B2265">
      <w:pPr>
        <w:pStyle w:val="Heading3"/>
        <w:keepLines/>
        <w:numPr>
          <w:ilvl w:val="0"/>
          <w:numId w:val="12"/>
        </w:numPr>
        <w:spacing w:before="200" w:after="0" w:line="276" w:lineRule="auto"/>
        <w:ind w:left="360"/>
        <w:contextualSpacing/>
        <w:jc w:val="both"/>
        <w:rPr>
          <w:iCs/>
        </w:rPr>
      </w:pPr>
      <w:bookmarkStart w:id="100" w:name="_Toc476292923"/>
      <w:r w:rsidRPr="00B27BB6">
        <w:rPr>
          <w:iCs/>
        </w:rPr>
        <w:t>Negative effects of counterfeit ICT devices</w:t>
      </w:r>
      <w:bookmarkEnd w:id="100"/>
      <w:r w:rsidRPr="00B27BB6">
        <w:rPr>
          <w:iCs/>
        </w:rPr>
        <w:t xml:space="preserve"> </w:t>
      </w:r>
    </w:p>
    <w:p w:rsidR="009F39CF" w:rsidRDefault="009F39CF" w:rsidP="009F39CF">
      <w:pPr>
        <w:contextualSpacing/>
        <w:jc w:val="both"/>
        <w:rPr>
          <w:szCs w:val="24"/>
        </w:rPr>
      </w:pPr>
      <w:r w:rsidRPr="00385F8B">
        <w:rPr>
          <w:szCs w:val="24"/>
        </w:rPr>
        <w:t>Responses on the negative effect</w:t>
      </w:r>
      <w:r>
        <w:rPr>
          <w:szCs w:val="24"/>
        </w:rPr>
        <w:t>s</w:t>
      </w:r>
      <w:r w:rsidRPr="00385F8B">
        <w:rPr>
          <w:szCs w:val="24"/>
        </w:rPr>
        <w:t xml:space="preserve"> of c</w:t>
      </w:r>
      <w:r>
        <w:rPr>
          <w:szCs w:val="24"/>
        </w:rPr>
        <w:t>ounterfeit ICT devices showed “i</w:t>
      </w:r>
      <w:r w:rsidRPr="00385F8B">
        <w:rPr>
          <w:szCs w:val="24"/>
        </w:rPr>
        <w:t xml:space="preserve">nfringement on property and </w:t>
      </w:r>
      <w:r>
        <w:rPr>
          <w:szCs w:val="24"/>
        </w:rPr>
        <w:t>copy rights or trademark” and “t</w:t>
      </w:r>
      <w:r w:rsidRPr="00385F8B">
        <w:rPr>
          <w:szCs w:val="24"/>
        </w:rPr>
        <w:t>hreat to the public health and safety” as the two effects that adversely impact the use of counterfeit ICT devices</w:t>
      </w:r>
      <w:r>
        <w:rPr>
          <w:szCs w:val="24"/>
        </w:rPr>
        <w:t>,</w:t>
      </w:r>
      <w:r w:rsidRPr="00385F8B">
        <w:rPr>
          <w:szCs w:val="24"/>
        </w:rPr>
        <w:t xml:space="preserve"> recording 23% each.</w:t>
      </w:r>
      <w:r>
        <w:rPr>
          <w:szCs w:val="24"/>
        </w:rPr>
        <w:t xml:space="preserve"> Figure 6</w:t>
      </w:r>
      <w:r w:rsidRPr="00385F8B">
        <w:rPr>
          <w:szCs w:val="24"/>
        </w:rPr>
        <w:t xml:space="preserve"> depicts the </w:t>
      </w:r>
      <w:r>
        <w:rPr>
          <w:szCs w:val="24"/>
        </w:rPr>
        <w:t xml:space="preserve">analysis of </w:t>
      </w:r>
      <w:r w:rsidRPr="00385F8B">
        <w:rPr>
          <w:szCs w:val="24"/>
        </w:rPr>
        <w:t xml:space="preserve">responses obtained. </w:t>
      </w:r>
    </w:p>
    <w:p w:rsidR="009F39CF" w:rsidRPr="00385F8B" w:rsidRDefault="009F39CF" w:rsidP="009F39CF">
      <w:pPr>
        <w:contextualSpacing/>
        <w:jc w:val="both"/>
        <w:rPr>
          <w:szCs w:val="24"/>
        </w:rPr>
      </w:pPr>
    </w:p>
    <w:p w:rsidR="009F39CF" w:rsidRPr="00385F8B" w:rsidRDefault="009F39CF" w:rsidP="009F39CF">
      <w:pPr>
        <w:contextualSpacing/>
        <w:jc w:val="center"/>
        <w:rPr>
          <w:szCs w:val="24"/>
        </w:rPr>
      </w:pPr>
      <w:r>
        <w:rPr>
          <w:noProof/>
          <w:szCs w:val="24"/>
        </w:rPr>
        <w:lastRenderedPageBreak/>
        <w:drawing>
          <wp:inline distT="0" distB="0" distL="0" distR="0" wp14:anchorId="38EF24EC" wp14:editId="4968504B">
            <wp:extent cx="5953125" cy="413385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55422" cy="4135445"/>
                    </a:xfrm>
                    <a:prstGeom prst="rect">
                      <a:avLst/>
                    </a:prstGeom>
                    <a:noFill/>
                  </pic:spPr>
                </pic:pic>
              </a:graphicData>
            </a:graphic>
          </wp:inline>
        </w:drawing>
      </w:r>
    </w:p>
    <w:p w:rsidR="009F39CF" w:rsidRDefault="009F39CF" w:rsidP="009F39CF">
      <w:pPr>
        <w:tabs>
          <w:tab w:val="left" w:pos="7114"/>
        </w:tabs>
        <w:contextualSpacing/>
        <w:rPr>
          <w:rFonts w:eastAsiaTheme="majorEastAsia"/>
          <w:szCs w:val="24"/>
        </w:rPr>
      </w:pPr>
      <w:r w:rsidRPr="00385F8B">
        <w:rPr>
          <w:rFonts w:eastAsiaTheme="majorEastAsia"/>
          <w:szCs w:val="24"/>
        </w:rPr>
        <w:t xml:space="preserve"> </w:t>
      </w:r>
    </w:p>
    <w:p w:rsidR="009F39CF" w:rsidRPr="005850AB" w:rsidRDefault="009F39CF" w:rsidP="008B2265">
      <w:pPr>
        <w:pStyle w:val="Heading3"/>
        <w:keepLines/>
        <w:numPr>
          <w:ilvl w:val="0"/>
          <w:numId w:val="12"/>
        </w:numPr>
        <w:spacing w:before="200" w:after="0" w:line="276" w:lineRule="auto"/>
        <w:ind w:left="360"/>
        <w:contextualSpacing/>
        <w:rPr>
          <w:iCs/>
        </w:rPr>
      </w:pPr>
      <w:bookmarkStart w:id="101" w:name="_Toc476292924"/>
      <w:r w:rsidRPr="005850AB">
        <w:rPr>
          <w:iCs/>
        </w:rPr>
        <w:t>Perceived positive effects of counterfeit ICT devices</w:t>
      </w:r>
      <w:bookmarkEnd w:id="101"/>
      <w:r w:rsidRPr="005850AB">
        <w:rPr>
          <w:iCs/>
        </w:rPr>
        <w:t xml:space="preserve"> </w:t>
      </w:r>
    </w:p>
    <w:p w:rsidR="009F39CF" w:rsidRDefault="009F39CF" w:rsidP="009F39CF">
      <w:pPr>
        <w:contextualSpacing/>
        <w:jc w:val="both"/>
        <w:rPr>
          <w:szCs w:val="24"/>
        </w:rPr>
      </w:pPr>
      <w:r w:rsidRPr="00385F8B">
        <w:rPr>
          <w:szCs w:val="24"/>
        </w:rPr>
        <w:t xml:space="preserve">Responses that were sought to identify whether there </w:t>
      </w:r>
      <w:r>
        <w:rPr>
          <w:szCs w:val="24"/>
        </w:rPr>
        <w:t>is/are</w:t>
      </w:r>
      <w:r w:rsidRPr="00385F8B">
        <w:rPr>
          <w:szCs w:val="24"/>
        </w:rPr>
        <w:t xml:space="preserve"> any positive effect</w:t>
      </w:r>
      <w:r>
        <w:rPr>
          <w:szCs w:val="24"/>
        </w:rPr>
        <w:t>(s)</w:t>
      </w:r>
      <w:r w:rsidRPr="00385F8B">
        <w:rPr>
          <w:szCs w:val="24"/>
        </w:rPr>
        <w:t xml:space="preserve"> on counterfeit ICT devices recorded as high as 57% for “afforda</w:t>
      </w:r>
      <w:r>
        <w:rPr>
          <w:szCs w:val="24"/>
        </w:rPr>
        <w:t>bility” and 29</w:t>
      </w:r>
      <w:r w:rsidRPr="00385F8B">
        <w:rPr>
          <w:szCs w:val="24"/>
        </w:rPr>
        <w:t xml:space="preserve">% for “increased universal </w:t>
      </w:r>
      <w:r>
        <w:rPr>
          <w:szCs w:val="24"/>
        </w:rPr>
        <w:t xml:space="preserve">access </w:t>
      </w:r>
      <w:r w:rsidRPr="00385F8B">
        <w:rPr>
          <w:szCs w:val="24"/>
        </w:rPr>
        <w:t>to ICT</w:t>
      </w:r>
      <w:r>
        <w:rPr>
          <w:szCs w:val="24"/>
        </w:rPr>
        <w:t xml:space="preserve"> and internet”</w:t>
      </w:r>
      <w:r w:rsidRPr="00385F8B">
        <w:rPr>
          <w:szCs w:val="24"/>
        </w:rPr>
        <w:t xml:space="preserve">. </w:t>
      </w:r>
      <w:r>
        <w:rPr>
          <w:szCs w:val="24"/>
        </w:rPr>
        <w:t xml:space="preserve">Figure 7 is a depiction of </w:t>
      </w:r>
      <w:r w:rsidRPr="00385F8B">
        <w:rPr>
          <w:szCs w:val="24"/>
        </w:rPr>
        <w:t xml:space="preserve">the responses obtained. </w:t>
      </w:r>
      <w:r>
        <w:rPr>
          <w:szCs w:val="24"/>
        </w:rPr>
        <w:t xml:space="preserve">The Reason accounting for this were though, not sought for, it may include </w:t>
      </w:r>
      <w:r w:rsidRPr="00385F8B">
        <w:rPr>
          <w:szCs w:val="24"/>
        </w:rPr>
        <w:t xml:space="preserve">the uptake of social media by the youth in the region </w:t>
      </w:r>
      <w:r>
        <w:rPr>
          <w:szCs w:val="24"/>
        </w:rPr>
        <w:t xml:space="preserve">hence encouraging </w:t>
      </w:r>
      <w:r w:rsidRPr="00385F8B">
        <w:rPr>
          <w:szCs w:val="24"/>
        </w:rPr>
        <w:t xml:space="preserve">counterfeiters </w:t>
      </w:r>
      <w:r>
        <w:rPr>
          <w:szCs w:val="24"/>
        </w:rPr>
        <w:t xml:space="preserve">to invest in such </w:t>
      </w:r>
      <w:r w:rsidRPr="00385F8B">
        <w:rPr>
          <w:szCs w:val="24"/>
        </w:rPr>
        <w:t xml:space="preserve">affordable ICT devices. </w:t>
      </w:r>
    </w:p>
    <w:p w:rsidR="009F39CF" w:rsidRPr="00385F8B" w:rsidRDefault="009F39CF" w:rsidP="009F39CF">
      <w:pPr>
        <w:contextualSpacing/>
        <w:jc w:val="both"/>
        <w:rPr>
          <w:szCs w:val="24"/>
        </w:rPr>
      </w:pPr>
    </w:p>
    <w:p w:rsidR="009F39CF" w:rsidRPr="00385F8B" w:rsidRDefault="009F39CF" w:rsidP="009F39CF">
      <w:pPr>
        <w:contextualSpacing/>
        <w:jc w:val="both"/>
        <w:rPr>
          <w:szCs w:val="24"/>
        </w:rPr>
      </w:pPr>
      <w:r w:rsidRPr="00385F8B">
        <w:rPr>
          <w:b/>
          <w:bCs/>
          <w:noProof/>
          <w:color w:val="000000"/>
          <w:szCs w:val="24"/>
        </w:rPr>
        <w:drawing>
          <wp:inline distT="0" distB="0" distL="0" distR="0" wp14:anchorId="41DD2FED" wp14:editId="5D847967">
            <wp:extent cx="6035039" cy="2655418"/>
            <wp:effectExtent l="0" t="0" r="444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43978" cy="2659351"/>
                    </a:xfrm>
                    <a:prstGeom prst="rect">
                      <a:avLst/>
                    </a:prstGeom>
                    <a:noFill/>
                  </pic:spPr>
                </pic:pic>
              </a:graphicData>
            </a:graphic>
          </wp:inline>
        </w:drawing>
      </w:r>
    </w:p>
    <w:p w:rsidR="009F39CF" w:rsidRPr="00385F8B" w:rsidRDefault="009F39CF" w:rsidP="009F39CF">
      <w:pPr>
        <w:autoSpaceDE w:val="0"/>
        <w:autoSpaceDN w:val="0"/>
        <w:adjustRightInd w:val="0"/>
        <w:spacing w:line="320" w:lineRule="atLeast"/>
        <w:ind w:right="60"/>
        <w:contextualSpacing/>
        <w:rPr>
          <w:b/>
          <w:bCs/>
          <w:color w:val="000000"/>
          <w:szCs w:val="24"/>
        </w:rPr>
      </w:pPr>
    </w:p>
    <w:p w:rsidR="009F39CF" w:rsidRPr="007F100D" w:rsidRDefault="009F39CF" w:rsidP="005850AB">
      <w:pPr>
        <w:pStyle w:val="Heading2"/>
        <w:keepLines/>
        <w:numPr>
          <w:ilvl w:val="0"/>
          <w:numId w:val="18"/>
        </w:numPr>
        <w:spacing w:before="40" w:after="0" w:line="259" w:lineRule="auto"/>
        <w:ind w:left="426" w:hanging="426"/>
        <w:contextualSpacing/>
        <w:rPr>
          <w:b w:val="0"/>
        </w:rPr>
      </w:pPr>
      <w:bookmarkStart w:id="102" w:name="_Toc476292925"/>
      <w:r w:rsidRPr="007F100D">
        <w:lastRenderedPageBreak/>
        <w:t>EXISTING MEASURES AND TECHNIQUES TO COMBAT COUNTERFEIT ICT DEVICES</w:t>
      </w:r>
      <w:bookmarkEnd w:id="102"/>
    </w:p>
    <w:p w:rsidR="009F39CF" w:rsidRDefault="009F39CF" w:rsidP="005850AB">
      <w:pPr>
        <w:keepNext/>
        <w:keepLines/>
        <w:contextualSpacing/>
        <w:jc w:val="both"/>
        <w:rPr>
          <w:szCs w:val="24"/>
        </w:rPr>
      </w:pPr>
      <w:r>
        <w:rPr>
          <w:szCs w:val="24"/>
        </w:rPr>
        <w:t>This section considers</w:t>
      </w:r>
      <w:r w:rsidRPr="00385F8B">
        <w:rPr>
          <w:szCs w:val="24"/>
        </w:rPr>
        <w:t xml:space="preserve"> existing measures and techniques that </w:t>
      </w:r>
      <w:r>
        <w:rPr>
          <w:szCs w:val="24"/>
        </w:rPr>
        <w:t>Member States</w:t>
      </w:r>
      <w:r w:rsidRPr="00385F8B">
        <w:rPr>
          <w:szCs w:val="24"/>
        </w:rPr>
        <w:t xml:space="preserve"> have deployed aimed at combating count</w:t>
      </w:r>
      <w:r>
        <w:rPr>
          <w:szCs w:val="24"/>
        </w:rPr>
        <w:t>erfeit ICT devices in their countries</w:t>
      </w:r>
      <w:r w:rsidRPr="00385F8B">
        <w:rPr>
          <w:szCs w:val="24"/>
        </w:rPr>
        <w:t>. The researcher</w:t>
      </w:r>
      <w:r>
        <w:rPr>
          <w:szCs w:val="24"/>
        </w:rPr>
        <w:t xml:space="preserve">’s </w:t>
      </w:r>
      <w:r w:rsidRPr="00385F8B">
        <w:rPr>
          <w:szCs w:val="24"/>
        </w:rPr>
        <w:t xml:space="preserve">questionnaires explored the feedback of this issue from the perspective of public awareness creation, technical measures such as testing and device authentication.  </w:t>
      </w:r>
    </w:p>
    <w:p w:rsidR="009F39CF" w:rsidRPr="005850AB" w:rsidRDefault="009F39CF" w:rsidP="008B2265">
      <w:pPr>
        <w:pStyle w:val="Heading3"/>
        <w:keepLines/>
        <w:numPr>
          <w:ilvl w:val="0"/>
          <w:numId w:val="13"/>
        </w:numPr>
        <w:spacing w:before="200" w:after="0" w:line="276" w:lineRule="auto"/>
        <w:ind w:left="360"/>
        <w:contextualSpacing/>
        <w:rPr>
          <w:iCs/>
        </w:rPr>
      </w:pPr>
      <w:bookmarkStart w:id="103" w:name="_Toc476292926"/>
      <w:r w:rsidRPr="005850AB">
        <w:rPr>
          <w:iCs/>
        </w:rPr>
        <w:t>Awareness creation and Sensitization</w:t>
      </w:r>
      <w:bookmarkEnd w:id="103"/>
      <w:r w:rsidRPr="005850AB">
        <w:rPr>
          <w:iCs/>
        </w:rPr>
        <w:t xml:space="preserve"> </w:t>
      </w:r>
    </w:p>
    <w:p w:rsidR="009F39CF" w:rsidRDefault="009F39CF" w:rsidP="009F39CF">
      <w:pPr>
        <w:contextualSpacing/>
        <w:jc w:val="both"/>
        <w:rPr>
          <w:szCs w:val="24"/>
        </w:rPr>
      </w:pPr>
      <w:r w:rsidRPr="00040D17">
        <w:rPr>
          <w:noProof/>
        </w:rPr>
        <w:drawing>
          <wp:anchor distT="0" distB="0" distL="114300" distR="114300" simplePos="0" relativeHeight="251660288" behindDoc="1" locked="0" layoutInCell="1" allowOverlap="1" wp14:anchorId="3E324A3F" wp14:editId="2A5726F5">
            <wp:simplePos x="0" y="0"/>
            <wp:positionH relativeFrom="column">
              <wp:posOffset>0</wp:posOffset>
            </wp:positionH>
            <wp:positionV relativeFrom="paragraph">
              <wp:posOffset>717550</wp:posOffset>
            </wp:positionV>
            <wp:extent cx="5873750" cy="1513840"/>
            <wp:effectExtent l="0" t="0" r="0" b="0"/>
            <wp:wrapTight wrapText="bothSides">
              <wp:wrapPolygon edited="0">
                <wp:start x="0" y="0"/>
                <wp:lineTo x="0" y="21201"/>
                <wp:lineTo x="21507" y="21201"/>
                <wp:lineTo x="21507"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73750" cy="15138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40D17">
        <w:rPr>
          <w:szCs w:val="24"/>
        </w:rPr>
        <w:t xml:space="preserve">On this, 71% representing 10 respondents said their countries have public awareness and sensitization programs on counterfeit whilst 29% representing 4 </w:t>
      </w:r>
      <w:r>
        <w:rPr>
          <w:szCs w:val="24"/>
        </w:rPr>
        <w:t>Member States</w:t>
      </w:r>
      <w:r w:rsidRPr="00040D17">
        <w:rPr>
          <w:szCs w:val="24"/>
        </w:rPr>
        <w:t xml:space="preserve"> indicated in the negative. Table 6 presents respondents’ views.</w:t>
      </w:r>
    </w:p>
    <w:p w:rsidR="009F39CF" w:rsidRPr="00BC6D88" w:rsidRDefault="009F39CF" w:rsidP="009F39CF">
      <w:pPr>
        <w:contextualSpacing/>
        <w:jc w:val="both"/>
        <w:rPr>
          <w:szCs w:val="24"/>
        </w:rPr>
      </w:pPr>
    </w:p>
    <w:p w:rsidR="009F39CF" w:rsidRPr="005850AB" w:rsidRDefault="009F39CF" w:rsidP="008B2265">
      <w:pPr>
        <w:pStyle w:val="Heading3"/>
        <w:keepLines/>
        <w:numPr>
          <w:ilvl w:val="0"/>
          <w:numId w:val="13"/>
        </w:numPr>
        <w:spacing w:before="200" w:after="0" w:line="276" w:lineRule="auto"/>
        <w:ind w:left="360"/>
        <w:contextualSpacing/>
        <w:rPr>
          <w:iCs/>
        </w:rPr>
      </w:pPr>
      <w:bookmarkStart w:id="104" w:name="_Toc476292927"/>
      <w:r w:rsidRPr="005850AB">
        <w:rPr>
          <w:iCs/>
        </w:rPr>
        <w:t>Perceived level of Awareness Creation and Sensitization</w:t>
      </w:r>
      <w:bookmarkEnd w:id="104"/>
      <w:r w:rsidRPr="005850AB">
        <w:rPr>
          <w:iCs/>
        </w:rPr>
        <w:t xml:space="preserve"> </w:t>
      </w:r>
    </w:p>
    <w:p w:rsidR="009F39CF" w:rsidRDefault="009F39CF" w:rsidP="009F39CF">
      <w:pPr>
        <w:autoSpaceDE w:val="0"/>
        <w:autoSpaceDN w:val="0"/>
        <w:adjustRightInd w:val="0"/>
        <w:contextualSpacing/>
        <w:jc w:val="both"/>
        <w:rPr>
          <w:rFonts w:eastAsiaTheme="majorEastAsia"/>
          <w:szCs w:val="24"/>
        </w:rPr>
      </w:pPr>
      <w:r w:rsidRPr="00385F8B">
        <w:rPr>
          <w:rFonts w:eastAsiaTheme="majorEastAsia"/>
          <w:szCs w:val="24"/>
        </w:rPr>
        <w:t>On the assessment of the perceived public awareness and sensiti</w:t>
      </w:r>
      <w:r>
        <w:rPr>
          <w:rFonts w:eastAsiaTheme="majorEastAsia"/>
          <w:szCs w:val="24"/>
        </w:rPr>
        <w:t>z</w:t>
      </w:r>
      <w:r w:rsidRPr="00385F8B">
        <w:rPr>
          <w:rFonts w:eastAsiaTheme="majorEastAsia"/>
          <w:szCs w:val="24"/>
        </w:rPr>
        <w:t xml:space="preserve">ation against counterfeit ICT devices based on a scale of 1 to 5 with 5 being very high level of awareness and 1 being very low </w:t>
      </w:r>
      <w:r>
        <w:rPr>
          <w:rFonts w:eastAsiaTheme="majorEastAsia"/>
          <w:szCs w:val="24"/>
        </w:rPr>
        <w:t xml:space="preserve">level of awareness, 36% </w:t>
      </w:r>
      <w:r w:rsidRPr="00385F8B">
        <w:rPr>
          <w:rFonts w:eastAsiaTheme="majorEastAsia"/>
          <w:szCs w:val="24"/>
        </w:rPr>
        <w:t xml:space="preserve">of </w:t>
      </w:r>
      <w:r>
        <w:rPr>
          <w:rFonts w:eastAsiaTheme="majorEastAsia"/>
          <w:szCs w:val="24"/>
        </w:rPr>
        <w:t>Member States</w:t>
      </w:r>
      <w:r w:rsidRPr="00385F8B">
        <w:rPr>
          <w:rFonts w:eastAsiaTheme="majorEastAsia"/>
          <w:szCs w:val="24"/>
        </w:rPr>
        <w:t xml:space="preserve"> responded </w:t>
      </w:r>
      <w:r>
        <w:rPr>
          <w:rFonts w:eastAsiaTheme="majorEastAsia"/>
          <w:szCs w:val="24"/>
        </w:rPr>
        <w:t xml:space="preserve">that </w:t>
      </w:r>
      <w:r w:rsidRPr="00385F8B">
        <w:rPr>
          <w:rFonts w:eastAsiaTheme="majorEastAsia"/>
          <w:szCs w:val="24"/>
        </w:rPr>
        <w:t xml:space="preserve">their level of public awareness and sensitization against counterfeit ICT devices were very high whilst 7% indicated that there were very low public awareness and sensitization </w:t>
      </w:r>
      <w:proofErr w:type="spellStart"/>
      <w:r w:rsidRPr="00385F8B">
        <w:rPr>
          <w:rFonts w:eastAsiaTheme="majorEastAsia"/>
          <w:szCs w:val="24"/>
        </w:rPr>
        <w:t>programmes</w:t>
      </w:r>
      <w:proofErr w:type="spellEnd"/>
      <w:r w:rsidRPr="00385F8B">
        <w:rPr>
          <w:rFonts w:eastAsiaTheme="majorEastAsia"/>
          <w:szCs w:val="24"/>
        </w:rPr>
        <w:t xml:space="preserve">. </w:t>
      </w:r>
      <w:r>
        <w:rPr>
          <w:rFonts w:eastAsiaTheme="majorEastAsia"/>
          <w:szCs w:val="24"/>
        </w:rPr>
        <w:t>However, as depicted on Figure 8 below, there was “NO RESPONSES” from 29% of the responding countries.</w:t>
      </w:r>
    </w:p>
    <w:p w:rsidR="009F39CF" w:rsidRDefault="009F39CF" w:rsidP="009F39CF">
      <w:pPr>
        <w:autoSpaceDE w:val="0"/>
        <w:autoSpaceDN w:val="0"/>
        <w:adjustRightInd w:val="0"/>
        <w:contextualSpacing/>
        <w:jc w:val="both"/>
        <w:rPr>
          <w:rFonts w:eastAsiaTheme="majorEastAsia"/>
          <w:szCs w:val="24"/>
        </w:rPr>
      </w:pPr>
    </w:p>
    <w:p w:rsidR="009F39CF" w:rsidRPr="00006CD7" w:rsidRDefault="009F39CF" w:rsidP="009F39CF">
      <w:pPr>
        <w:autoSpaceDE w:val="0"/>
        <w:autoSpaceDN w:val="0"/>
        <w:adjustRightInd w:val="0"/>
        <w:spacing w:line="400" w:lineRule="atLeast"/>
        <w:contextualSpacing/>
        <w:jc w:val="center"/>
        <w:rPr>
          <w:rFonts w:eastAsiaTheme="majorEastAsia"/>
          <w:szCs w:val="24"/>
        </w:rPr>
      </w:pPr>
      <w:r>
        <w:rPr>
          <w:rFonts w:eastAsiaTheme="majorEastAsia"/>
          <w:noProof/>
          <w:szCs w:val="24"/>
        </w:rPr>
        <w:drawing>
          <wp:inline distT="0" distB="0" distL="0" distR="0" wp14:anchorId="6C7E5733" wp14:editId="45E42355">
            <wp:extent cx="4695595" cy="2370125"/>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94594" cy="2369620"/>
                    </a:xfrm>
                    <a:prstGeom prst="rect">
                      <a:avLst/>
                    </a:prstGeom>
                    <a:noFill/>
                  </pic:spPr>
                </pic:pic>
              </a:graphicData>
            </a:graphic>
          </wp:inline>
        </w:drawing>
      </w:r>
    </w:p>
    <w:p w:rsidR="009F39CF" w:rsidRPr="005850AB" w:rsidRDefault="009F39CF" w:rsidP="008B2265">
      <w:pPr>
        <w:pStyle w:val="Heading3"/>
        <w:keepLines/>
        <w:numPr>
          <w:ilvl w:val="0"/>
          <w:numId w:val="13"/>
        </w:numPr>
        <w:spacing w:before="200" w:after="0" w:line="276" w:lineRule="auto"/>
        <w:ind w:left="360"/>
        <w:contextualSpacing/>
        <w:rPr>
          <w:iCs/>
        </w:rPr>
      </w:pPr>
      <w:bookmarkStart w:id="105" w:name="_Toc476292928"/>
      <w:r w:rsidRPr="005850AB">
        <w:rPr>
          <w:iCs/>
        </w:rPr>
        <w:t>Need and Extent of Public Education</w:t>
      </w:r>
      <w:bookmarkEnd w:id="105"/>
      <w:r w:rsidRPr="005850AB">
        <w:rPr>
          <w:iCs/>
        </w:rPr>
        <w:t xml:space="preserve"> </w:t>
      </w:r>
    </w:p>
    <w:p w:rsidR="00C371C7" w:rsidRDefault="009F39CF" w:rsidP="00C371C7">
      <w:bookmarkStart w:id="106" w:name="_Toc453766107"/>
      <w:bookmarkStart w:id="107" w:name="_Toc453767745"/>
      <w:bookmarkStart w:id="108" w:name="_Toc453845930"/>
      <w:bookmarkStart w:id="109" w:name="_Toc453849850"/>
      <w:bookmarkStart w:id="110" w:name="_Toc453856091"/>
      <w:bookmarkStart w:id="111" w:name="_Toc453939498"/>
      <w:bookmarkStart w:id="112" w:name="_Toc456306000"/>
      <w:r w:rsidRPr="00385F8B">
        <w:t xml:space="preserve">All of the </w:t>
      </w:r>
      <w:r>
        <w:t>Member States</w:t>
      </w:r>
      <w:r w:rsidRPr="00385F8B">
        <w:t xml:space="preserve"> embraced the need for public education</w:t>
      </w:r>
      <w:r>
        <w:t xml:space="preserve"> </w:t>
      </w:r>
      <w:r w:rsidRPr="00385F8B">
        <w:t xml:space="preserve">on counterfeit ICT devices as evidenced in the yes/no responses </w:t>
      </w:r>
      <w:r>
        <w:t xml:space="preserve">shown </w:t>
      </w:r>
      <w:r w:rsidRPr="00385F8B">
        <w:t>below</w:t>
      </w:r>
      <w:r>
        <w:t xml:space="preserve"> in Table 7</w:t>
      </w:r>
      <w:r w:rsidRPr="00385F8B">
        <w:t>.</w:t>
      </w:r>
      <w:bookmarkEnd w:id="106"/>
      <w:bookmarkEnd w:id="107"/>
      <w:bookmarkEnd w:id="108"/>
      <w:bookmarkEnd w:id="109"/>
      <w:bookmarkEnd w:id="110"/>
      <w:bookmarkEnd w:id="111"/>
      <w:bookmarkEnd w:id="112"/>
      <w:r w:rsidRPr="00385F8B">
        <w:t xml:space="preserve"> </w:t>
      </w:r>
      <w:r w:rsidR="00C371C7">
        <w:br w:type="page"/>
      </w:r>
    </w:p>
    <w:p w:rsidR="009F39CF" w:rsidRPr="00385F8B" w:rsidRDefault="009F39CF" w:rsidP="00C371C7"/>
    <w:tbl>
      <w:tblPr>
        <w:tblpPr w:leftFromText="180" w:rightFromText="180" w:vertAnchor="text" w:horzAnchor="margin" w:tblpXSpec="center" w:tblpY="235"/>
        <w:tblOverlap w:val="never"/>
        <w:tblW w:w="8018" w:type="dxa"/>
        <w:shd w:val="clear" w:color="auto" w:fill="000000" w:themeFill="text1"/>
        <w:tblLayout w:type="fixed"/>
        <w:tblLook w:val="0000" w:firstRow="0" w:lastRow="0" w:firstColumn="0" w:lastColumn="0" w:noHBand="0" w:noVBand="0"/>
      </w:tblPr>
      <w:tblGrid>
        <w:gridCol w:w="3082"/>
        <w:gridCol w:w="2320"/>
        <w:gridCol w:w="2598"/>
        <w:gridCol w:w="18"/>
      </w:tblGrid>
      <w:tr w:rsidR="009F39CF" w:rsidRPr="0006090D" w:rsidTr="009F39CF">
        <w:trPr>
          <w:trHeight w:val="518"/>
        </w:trPr>
        <w:tc>
          <w:tcPr>
            <w:tcW w:w="8018" w:type="dxa"/>
            <w:gridSpan w:val="4"/>
            <w:tcBorders>
              <w:top w:val="single" w:sz="8" w:space="0" w:color="FFC000"/>
              <w:bottom w:val="single" w:sz="12" w:space="0" w:color="FFC000"/>
            </w:tcBorders>
            <w:shd w:val="clear" w:color="auto" w:fill="000000" w:themeFill="text1"/>
          </w:tcPr>
          <w:p w:rsidR="009F39CF" w:rsidRPr="0006090D" w:rsidRDefault="009F39CF" w:rsidP="009F39CF">
            <w:pPr>
              <w:autoSpaceDE w:val="0"/>
              <w:autoSpaceDN w:val="0"/>
              <w:adjustRightInd w:val="0"/>
              <w:spacing w:line="400" w:lineRule="atLeast"/>
              <w:contextualSpacing/>
              <w:rPr>
                <w:b/>
                <w:szCs w:val="24"/>
              </w:rPr>
            </w:pPr>
            <w:r w:rsidRPr="0006090D">
              <w:rPr>
                <w:b/>
                <w:bCs/>
                <w:szCs w:val="24"/>
              </w:rPr>
              <w:t>NEED FOR PUBLIC EDUCATION</w:t>
            </w:r>
            <w:r>
              <w:rPr>
                <w:b/>
                <w:bCs/>
                <w:szCs w:val="24"/>
              </w:rPr>
              <w:t xml:space="preserve"> ON</w:t>
            </w:r>
            <w:r w:rsidRPr="0006090D">
              <w:rPr>
                <w:b/>
                <w:szCs w:val="24"/>
              </w:rPr>
              <w:t xml:space="preserve"> </w:t>
            </w:r>
          </w:p>
          <w:p w:rsidR="009F39CF" w:rsidRPr="0006090D" w:rsidRDefault="009F39CF" w:rsidP="009F39CF">
            <w:pPr>
              <w:autoSpaceDE w:val="0"/>
              <w:autoSpaceDN w:val="0"/>
              <w:adjustRightInd w:val="0"/>
              <w:spacing w:line="400" w:lineRule="atLeast"/>
              <w:contextualSpacing/>
              <w:rPr>
                <w:szCs w:val="24"/>
              </w:rPr>
            </w:pPr>
            <w:r w:rsidRPr="0006090D">
              <w:rPr>
                <w:b/>
                <w:szCs w:val="24"/>
              </w:rPr>
              <w:t>COUNTERFEIT I</w:t>
            </w:r>
            <w:r>
              <w:rPr>
                <w:b/>
                <w:szCs w:val="24"/>
              </w:rPr>
              <w:t>C</w:t>
            </w:r>
            <w:r w:rsidRPr="0006090D">
              <w:rPr>
                <w:b/>
                <w:szCs w:val="24"/>
              </w:rPr>
              <w:t>T DEVICES</w:t>
            </w:r>
          </w:p>
        </w:tc>
      </w:tr>
      <w:tr w:rsidR="009F39CF" w:rsidRPr="0006090D" w:rsidTr="009F39CF">
        <w:trPr>
          <w:gridAfter w:val="1"/>
          <w:wAfter w:w="18" w:type="dxa"/>
          <w:trHeight w:val="518"/>
        </w:trPr>
        <w:tc>
          <w:tcPr>
            <w:tcW w:w="3082" w:type="dxa"/>
            <w:tcBorders>
              <w:top w:val="single" w:sz="12" w:space="0" w:color="FFC000"/>
              <w:bottom w:val="single" w:sz="2" w:space="0" w:color="FFFFFF" w:themeColor="background1"/>
            </w:tcBorders>
            <w:shd w:val="clear" w:color="auto" w:fill="000000" w:themeFill="text1"/>
            <w:vAlign w:val="center"/>
          </w:tcPr>
          <w:p w:rsidR="009F39CF" w:rsidRPr="0006090D" w:rsidRDefault="009F39CF" w:rsidP="009F39CF">
            <w:pPr>
              <w:autoSpaceDE w:val="0"/>
              <w:autoSpaceDN w:val="0"/>
              <w:adjustRightInd w:val="0"/>
              <w:spacing w:line="400" w:lineRule="atLeast"/>
              <w:contextualSpacing/>
              <w:jc w:val="center"/>
              <w:rPr>
                <w:szCs w:val="24"/>
              </w:rPr>
            </w:pPr>
            <w:r w:rsidRPr="0006090D">
              <w:rPr>
                <w:szCs w:val="24"/>
              </w:rPr>
              <w:t>Responses</w:t>
            </w:r>
          </w:p>
        </w:tc>
        <w:tc>
          <w:tcPr>
            <w:tcW w:w="2320" w:type="dxa"/>
            <w:tcBorders>
              <w:top w:val="single" w:sz="12" w:space="0" w:color="FFC000"/>
              <w:bottom w:val="single" w:sz="2" w:space="0" w:color="FFFFFF" w:themeColor="background1"/>
            </w:tcBorders>
            <w:shd w:val="clear" w:color="auto" w:fill="000000" w:themeFill="text1"/>
            <w:vAlign w:val="center"/>
          </w:tcPr>
          <w:p w:rsidR="009F39CF" w:rsidRPr="0006090D" w:rsidRDefault="009F39CF" w:rsidP="009F39CF">
            <w:pPr>
              <w:autoSpaceDE w:val="0"/>
              <w:autoSpaceDN w:val="0"/>
              <w:adjustRightInd w:val="0"/>
              <w:spacing w:line="400" w:lineRule="atLeast"/>
              <w:contextualSpacing/>
              <w:jc w:val="center"/>
              <w:rPr>
                <w:szCs w:val="24"/>
              </w:rPr>
            </w:pPr>
            <w:r w:rsidRPr="0006090D">
              <w:rPr>
                <w:szCs w:val="24"/>
              </w:rPr>
              <w:t>No. of  Responses</w:t>
            </w:r>
          </w:p>
        </w:tc>
        <w:tc>
          <w:tcPr>
            <w:tcW w:w="2598" w:type="dxa"/>
            <w:tcBorders>
              <w:top w:val="single" w:sz="12" w:space="0" w:color="FFC000"/>
              <w:bottom w:val="single" w:sz="2" w:space="0" w:color="FFFFFF" w:themeColor="background1"/>
            </w:tcBorders>
            <w:shd w:val="clear" w:color="auto" w:fill="000000" w:themeFill="text1"/>
            <w:vAlign w:val="center"/>
          </w:tcPr>
          <w:p w:rsidR="009F39CF" w:rsidRPr="0006090D" w:rsidRDefault="009F39CF" w:rsidP="009F39CF">
            <w:pPr>
              <w:autoSpaceDE w:val="0"/>
              <w:autoSpaceDN w:val="0"/>
              <w:adjustRightInd w:val="0"/>
              <w:spacing w:line="400" w:lineRule="atLeast"/>
              <w:contextualSpacing/>
              <w:jc w:val="center"/>
              <w:rPr>
                <w:szCs w:val="24"/>
              </w:rPr>
            </w:pPr>
            <w:r w:rsidRPr="0006090D">
              <w:rPr>
                <w:szCs w:val="24"/>
              </w:rPr>
              <w:t>% of Responses</w:t>
            </w:r>
          </w:p>
        </w:tc>
      </w:tr>
      <w:tr w:rsidR="009F39CF" w:rsidRPr="0006090D" w:rsidTr="009F39CF">
        <w:trPr>
          <w:gridAfter w:val="1"/>
          <w:wAfter w:w="18" w:type="dxa"/>
          <w:trHeight w:val="501"/>
        </w:trPr>
        <w:tc>
          <w:tcPr>
            <w:tcW w:w="3082" w:type="dxa"/>
            <w:tcBorders>
              <w:top w:val="single" w:sz="2" w:space="0" w:color="FFFFFF" w:themeColor="background1"/>
            </w:tcBorders>
            <w:shd w:val="clear" w:color="auto" w:fill="000000" w:themeFill="text1"/>
          </w:tcPr>
          <w:p w:rsidR="009F39CF" w:rsidRPr="0006090D" w:rsidRDefault="009F39CF" w:rsidP="009F39CF">
            <w:pPr>
              <w:autoSpaceDE w:val="0"/>
              <w:autoSpaceDN w:val="0"/>
              <w:adjustRightInd w:val="0"/>
              <w:spacing w:line="400" w:lineRule="atLeast"/>
              <w:contextualSpacing/>
              <w:jc w:val="center"/>
              <w:rPr>
                <w:szCs w:val="24"/>
              </w:rPr>
            </w:pPr>
            <w:r w:rsidRPr="0006090D">
              <w:rPr>
                <w:szCs w:val="24"/>
              </w:rPr>
              <w:t>Yes</w:t>
            </w:r>
          </w:p>
        </w:tc>
        <w:tc>
          <w:tcPr>
            <w:tcW w:w="2320" w:type="dxa"/>
            <w:tcBorders>
              <w:top w:val="single" w:sz="2" w:space="0" w:color="FFFFFF" w:themeColor="background1"/>
            </w:tcBorders>
            <w:shd w:val="clear" w:color="auto" w:fill="000000" w:themeFill="text1"/>
          </w:tcPr>
          <w:p w:rsidR="009F39CF" w:rsidRPr="0006090D" w:rsidRDefault="009F39CF" w:rsidP="009F39CF">
            <w:pPr>
              <w:autoSpaceDE w:val="0"/>
              <w:autoSpaceDN w:val="0"/>
              <w:adjustRightInd w:val="0"/>
              <w:spacing w:line="400" w:lineRule="atLeast"/>
              <w:contextualSpacing/>
              <w:jc w:val="center"/>
              <w:rPr>
                <w:szCs w:val="24"/>
              </w:rPr>
            </w:pPr>
            <w:r w:rsidRPr="0006090D">
              <w:rPr>
                <w:szCs w:val="24"/>
              </w:rPr>
              <w:t>14</w:t>
            </w:r>
          </w:p>
        </w:tc>
        <w:tc>
          <w:tcPr>
            <w:tcW w:w="2598" w:type="dxa"/>
            <w:tcBorders>
              <w:top w:val="single" w:sz="2" w:space="0" w:color="FFFFFF" w:themeColor="background1"/>
            </w:tcBorders>
            <w:shd w:val="clear" w:color="auto" w:fill="000000" w:themeFill="text1"/>
          </w:tcPr>
          <w:p w:rsidR="009F39CF" w:rsidRPr="0006090D" w:rsidRDefault="009F39CF" w:rsidP="009F39CF">
            <w:pPr>
              <w:autoSpaceDE w:val="0"/>
              <w:autoSpaceDN w:val="0"/>
              <w:adjustRightInd w:val="0"/>
              <w:spacing w:line="400" w:lineRule="atLeast"/>
              <w:contextualSpacing/>
              <w:jc w:val="center"/>
              <w:rPr>
                <w:szCs w:val="24"/>
              </w:rPr>
            </w:pPr>
            <w:r w:rsidRPr="0006090D">
              <w:rPr>
                <w:szCs w:val="24"/>
              </w:rPr>
              <w:t>100</w:t>
            </w:r>
          </w:p>
        </w:tc>
      </w:tr>
      <w:tr w:rsidR="009F39CF" w:rsidRPr="0006090D" w:rsidTr="009F39CF">
        <w:trPr>
          <w:gridAfter w:val="1"/>
          <w:wAfter w:w="18" w:type="dxa"/>
          <w:trHeight w:val="501"/>
        </w:trPr>
        <w:tc>
          <w:tcPr>
            <w:tcW w:w="3082" w:type="dxa"/>
            <w:tcBorders>
              <w:bottom w:val="single" w:sz="4" w:space="0" w:color="7F7F7F" w:themeColor="text1" w:themeTint="80"/>
            </w:tcBorders>
            <w:shd w:val="clear" w:color="auto" w:fill="000000" w:themeFill="text1"/>
          </w:tcPr>
          <w:p w:rsidR="009F39CF" w:rsidRPr="0006090D" w:rsidRDefault="009F39CF" w:rsidP="009F39CF">
            <w:pPr>
              <w:autoSpaceDE w:val="0"/>
              <w:autoSpaceDN w:val="0"/>
              <w:adjustRightInd w:val="0"/>
              <w:spacing w:line="400" w:lineRule="atLeast"/>
              <w:contextualSpacing/>
              <w:jc w:val="center"/>
              <w:rPr>
                <w:szCs w:val="24"/>
              </w:rPr>
            </w:pPr>
            <w:r w:rsidRPr="0006090D">
              <w:rPr>
                <w:szCs w:val="24"/>
              </w:rPr>
              <w:t>No</w:t>
            </w:r>
          </w:p>
        </w:tc>
        <w:tc>
          <w:tcPr>
            <w:tcW w:w="2320" w:type="dxa"/>
            <w:tcBorders>
              <w:bottom w:val="single" w:sz="4" w:space="0" w:color="7F7F7F" w:themeColor="text1" w:themeTint="80"/>
            </w:tcBorders>
            <w:shd w:val="clear" w:color="auto" w:fill="000000" w:themeFill="text1"/>
          </w:tcPr>
          <w:p w:rsidR="009F39CF" w:rsidRPr="0006090D" w:rsidRDefault="009F39CF" w:rsidP="009F39CF">
            <w:pPr>
              <w:autoSpaceDE w:val="0"/>
              <w:autoSpaceDN w:val="0"/>
              <w:adjustRightInd w:val="0"/>
              <w:spacing w:line="400" w:lineRule="atLeast"/>
              <w:contextualSpacing/>
              <w:jc w:val="center"/>
              <w:rPr>
                <w:szCs w:val="24"/>
              </w:rPr>
            </w:pPr>
            <w:r w:rsidRPr="0006090D">
              <w:rPr>
                <w:szCs w:val="24"/>
              </w:rPr>
              <w:t>0</w:t>
            </w:r>
          </w:p>
        </w:tc>
        <w:tc>
          <w:tcPr>
            <w:tcW w:w="2598" w:type="dxa"/>
            <w:tcBorders>
              <w:bottom w:val="single" w:sz="4" w:space="0" w:color="7F7F7F" w:themeColor="text1" w:themeTint="80"/>
            </w:tcBorders>
            <w:shd w:val="clear" w:color="auto" w:fill="000000" w:themeFill="text1"/>
          </w:tcPr>
          <w:p w:rsidR="009F39CF" w:rsidRPr="0006090D" w:rsidRDefault="009F39CF" w:rsidP="009F39CF">
            <w:pPr>
              <w:autoSpaceDE w:val="0"/>
              <w:autoSpaceDN w:val="0"/>
              <w:adjustRightInd w:val="0"/>
              <w:spacing w:line="400" w:lineRule="atLeast"/>
              <w:contextualSpacing/>
              <w:jc w:val="center"/>
              <w:rPr>
                <w:szCs w:val="24"/>
              </w:rPr>
            </w:pPr>
            <w:r w:rsidRPr="0006090D">
              <w:rPr>
                <w:szCs w:val="24"/>
              </w:rPr>
              <w:t>0</w:t>
            </w:r>
          </w:p>
        </w:tc>
      </w:tr>
      <w:tr w:rsidR="009F39CF" w:rsidRPr="0006090D" w:rsidTr="009F39CF">
        <w:trPr>
          <w:gridAfter w:val="1"/>
          <w:wAfter w:w="18" w:type="dxa"/>
          <w:trHeight w:val="501"/>
        </w:trPr>
        <w:tc>
          <w:tcPr>
            <w:tcW w:w="3082" w:type="dxa"/>
            <w:tcBorders>
              <w:bottom w:val="nil"/>
            </w:tcBorders>
            <w:shd w:val="clear" w:color="auto" w:fill="000000" w:themeFill="text1"/>
          </w:tcPr>
          <w:p w:rsidR="009F39CF" w:rsidRPr="0006090D" w:rsidRDefault="009F39CF" w:rsidP="009F39CF">
            <w:pPr>
              <w:autoSpaceDE w:val="0"/>
              <w:autoSpaceDN w:val="0"/>
              <w:adjustRightInd w:val="0"/>
              <w:spacing w:line="400" w:lineRule="atLeast"/>
              <w:contextualSpacing/>
              <w:jc w:val="center"/>
              <w:rPr>
                <w:szCs w:val="24"/>
              </w:rPr>
            </w:pPr>
            <w:r w:rsidRPr="0006090D">
              <w:rPr>
                <w:szCs w:val="24"/>
              </w:rPr>
              <w:t>TOTAL</w:t>
            </w:r>
          </w:p>
        </w:tc>
        <w:tc>
          <w:tcPr>
            <w:tcW w:w="2320" w:type="dxa"/>
            <w:tcBorders>
              <w:bottom w:val="nil"/>
            </w:tcBorders>
            <w:shd w:val="clear" w:color="auto" w:fill="000000" w:themeFill="text1"/>
          </w:tcPr>
          <w:p w:rsidR="009F39CF" w:rsidRPr="0006090D" w:rsidRDefault="009F39CF" w:rsidP="009F39CF">
            <w:pPr>
              <w:autoSpaceDE w:val="0"/>
              <w:autoSpaceDN w:val="0"/>
              <w:adjustRightInd w:val="0"/>
              <w:spacing w:line="400" w:lineRule="atLeast"/>
              <w:contextualSpacing/>
              <w:jc w:val="center"/>
              <w:rPr>
                <w:szCs w:val="24"/>
              </w:rPr>
            </w:pPr>
            <w:r w:rsidRPr="0006090D">
              <w:rPr>
                <w:szCs w:val="24"/>
              </w:rPr>
              <w:t>14</w:t>
            </w:r>
          </w:p>
        </w:tc>
        <w:tc>
          <w:tcPr>
            <w:tcW w:w="2598" w:type="dxa"/>
            <w:tcBorders>
              <w:bottom w:val="nil"/>
            </w:tcBorders>
            <w:shd w:val="clear" w:color="auto" w:fill="000000" w:themeFill="text1"/>
          </w:tcPr>
          <w:p w:rsidR="009F39CF" w:rsidRPr="0006090D" w:rsidRDefault="009F39CF" w:rsidP="009F39CF">
            <w:pPr>
              <w:autoSpaceDE w:val="0"/>
              <w:autoSpaceDN w:val="0"/>
              <w:adjustRightInd w:val="0"/>
              <w:spacing w:line="400" w:lineRule="atLeast"/>
              <w:contextualSpacing/>
              <w:jc w:val="center"/>
              <w:rPr>
                <w:szCs w:val="24"/>
              </w:rPr>
            </w:pPr>
            <w:r w:rsidRPr="0006090D">
              <w:rPr>
                <w:szCs w:val="24"/>
              </w:rPr>
              <w:t>100</w:t>
            </w:r>
          </w:p>
        </w:tc>
      </w:tr>
      <w:tr w:rsidR="009F39CF" w:rsidRPr="0006090D" w:rsidTr="009F39CF">
        <w:trPr>
          <w:trHeight w:val="501"/>
        </w:trPr>
        <w:tc>
          <w:tcPr>
            <w:tcW w:w="8018" w:type="dxa"/>
            <w:gridSpan w:val="4"/>
            <w:tcBorders>
              <w:top w:val="nil"/>
              <w:left w:val="nil"/>
              <w:bottom w:val="double" w:sz="4" w:space="0" w:color="FFC000"/>
              <w:right w:val="nil"/>
            </w:tcBorders>
            <w:shd w:val="clear" w:color="auto" w:fill="auto"/>
          </w:tcPr>
          <w:p w:rsidR="009F39CF" w:rsidRPr="0006090D" w:rsidRDefault="009F39CF" w:rsidP="009F39CF">
            <w:pPr>
              <w:autoSpaceDE w:val="0"/>
              <w:autoSpaceDN w:val="0"/>
              <w:adjustRightInd w:val="0"/>
              <w:spacing w:line="400" w:lineRule="atLeast"/>
              <w:contextualSpacing/>
              <w:rPr>
                <w:b/>
                <w:i/>
                <w:szCs w:val="24"/>
              </w:rPr>
            </w:pPr>
            <w:r>
              <w:rPr>
                <w:b/>
                <w:i/>
                <w:szCs w:val="24"/>
              </w:rPr>
              <w:t>Table 7</w:t>
            </w:r>
            <w:r w:rsidRPr="0006090D">
              <w:rPr>
                <w:b/>
                <w:i/>
                <w:szCs w:val="24"/>
              </w:rPr>
              <w:t>: (Source: Survey Responses)</w:t>
            </w:r>
          </w:p>
        </w:tc>
      </w:tr>
    </w:tbl>
    <w:p w:rsidR="009F39CF" w:rsidRDefault="009F39CF" w:rsidP="009F39CF">
      <w:pPr>
        <w:autoSpaceDE w:val="0"/>
        <w:autoSpaceDN w:val="0"/>
        <w:adjustRightInd w:val="0"/>
        <w:spacing w:line="400" w:lineRule="atLeast"/>
        <w:contextualSpacing/>
        <w:rPr>
          <w:szCs w:val="24"/>
        </w:rPr>
      </w:pPr>
    </w:p>
    <w:p w:rsidR="009F39CF" w:rsidRDefault="009F39CF" w:rsidP="009F39CF">
      <w:pPr>
        <w:autoSpaceDE w:val="0"/>
        <w:autoSpaceDN w:val="0"/>
        <w:adjustRightInd w:val="0"/>
        <w:spacing w:line="400" w:lineRule="atLeast"/>
        <w:contextualSpacing/>
        <w:rPr>
          <w:szCs w:val="24"/>
        </w:rPr>
      </w:pPr>
    </w:p>
    <w:p w:rsidR="009F39CF" w:rsidRDefault="009F39CF" w:rsidP="009F39CF">
      <w:pPr>
        <w:autoSpaceDE w:val="0"/>
        <w:autoSpaceDN w:val="0"/>
        <w:adjustRightInd w:val="0"/>
        <w:spacing w:line="400" w:lineRule="atLeast"/>
        <w:contextualSpacing/>
        <w:rPr>
          <w:szCs w:val="24"/>
        </w:rPr>
      </w:pPr>
    </w:p>
    <w:p w:rsidR="009F39CF" w:rsidRDefault="009F39CF" w:rsidP="009F39CF">
      <w:pPr>
        <w:autoSpaceDE w:val="0"/>
        <w:autoSpaceDN w:val="0"/>
        <w:adjustRightInd w:val="0"/>
        <w:spacing w:line="400" w:lineRule="atLeast"/>
        <w:contextualSpacing/>
        <w:rPr>
          <w:szCs w:val="24"/>
        </w:rPr>
      </w:pPr>
    </w:p>
    <w:p w:rsidR="009F39CF" w:rsidRDefault="009F39CF" w:rsidP="009F39CF">
      <w:pPr>
        <w:autoSpaceDE w:val="0"/>
        <w:autoSpaceDN w:val="0"/>
        <w:adjustRightInd w:val="0"/>
        <w:spacing w:line="400" w:lineRule="atLeast"/>
        <w:contextualSpacing/>
        <w:rPr>
          <w:szCs w:val="24"/>
        </w:rPr>
      </w:pPr>
    </w:p>
    <w:p w:rsidR="009F39CF" w:rsidRDefault="009F39CF" w:rsidP="009F39CF">
      <w:pPr>
        <w:autoSpaceDE w:val="0"/>
        <w:autoSpaceDN w:val="0"/>
        <w:adjustRightInd w:val="0"/>
        <w:spacing w:line="400" w:lineRule="atLeast"/>
        <w:contextualSpacing/>
        <w:rPr>
          <w:szCs w:val="24"/>
        </w:rPr>
      </w:pPr>
    </w:p>
    <w:p w:rsidR="009F39CF" w:rsidRDefault="009F39CF" w:rsidP="009F39CF">
      <w:pPr>
        <w:autoSpaceDE w:val="0"/>
        <w:autoSpaceDN w:val="0"/>
        <w:adjustRightInd w:val="0"/>
        <w:spacing w:line="400" w:lineRule="atLeast"/>
        <w:contextualSpacing/>
        <w:rPr>
          <w:szCs w:val="24"/>
        </w:rPr>
      </w:pPr>
    </w:p>
    <w:p w:rsidR="009F39CF" w:rsidRDefault="009F39CF" w:rsidP="009F39CF">
      <w:pPr>
        <w:autoSpaceDE w:val="0"/>
        <w:autoSpaceDN w:val="0"/>
        <w:adjustRightInd w:val="0"/>
        <w:spacing w:line="400" w:lineRule="atLeast"/>
        <w:contextualSpacing/>
        <w:rPr>
          <w:szCs w:val="24"/>
        </w:rPr>
      </w:pPr>
    </w:p>
    <w:p w:rsidR="009F39CF" w:rsidRDefault="009F39CF" w:rsidP="009F39CF">
      <w:pPr>
        <w:autoSpaceDE w:val="0"/>
        <w:autoSpaceDN w:val="0"/>
        <w:adjustRightInd w:val="0"/>
        <w:spacing w:line="400" w:lineRule="atLeast"/>
        <w:contextualSpacing/>
        <w:rPr>
          <w:szCs w:val="24"/>
        </w:rPr>
      </w:pPr>
    </w:p>
    <w:p w:rsidR="009F39CF" w:rsidRPr="00385F8B" w:rsidRDefault="009F39CF" w:rsidP="009F39CF">
      <w:pPr>
        <w:autoSpaceDE w:val="0"/>
        <w:autoSpaceDN w:val="0"/>
        <w:adjustRightInd w:val="0"/>
        <w:spacing w:line="400" w:lineRule="atLeast"/>
        <w:contextualSpacing/>
        <w:rPr>
          <w:szCs w:val="24"/>
        </w:rPr>
      </w:pPr>
    </w:p>
    <w:p w:rsidR="009F39CF" w:rsidRDefault="009F39CF" w:rsidP="009F39CF">
      <w:pPr>
        <w:autoSpaceDE w:val="0"/>
        <w:autoSpaceDN w:val="0"/>
        <w:adjustRightInd w:val="0"/>
        <w:contextualSpacing/>
        <w:jc w:val="both"/>
        <w:rPr>
          <w:szCs w:val="24"/>
        </w:rPr>
      </w:pPr>
      <w:r w:rsidRPr="00385F8B">
        <w:rPr>
          <w:szCs w:val="24"/>
        </w:rPr>
        <w:t>The extents of such needs for public education were</w:t>
      </w:r>
      <w:r>
        <w:rPr>
          <w:szCs w:val="24"/>
        </w:rPr>
        <w:t xml:space="preserve"> also assessed and 57% </w:t>
      </w:r>
      <w:r w:rsidRPr="00385F8B">
        <w:rPr>
          <w:szCs w:val="24"/>
        </w:rPr>
        <w:t>of the respondents recommend</w:t>
      </w:r>
      <w:r>
        <w:rPr>
          <w:szCs w:val="24"/>
        </w:rPr>
        <w:t>ed</w:t>
      </w:r>
      <w:r w:rsidRPr="00385F8B">
        <w:rPr>
          <w:szCs w:val="24"/>
        </w:rPr>
        <w:t xml:space="preserve"> that there should be highly intensive public education on counte</w:t>
      </w:r>
      <w:r>
        <w:rPr>
          <w:szCs w:val="24"/>
        </w:rPr>
        <w:t>rfeit ICT devices in the region as could be seen in Figure 9 hereunder.</w:t>
      </w:r>
      <w:bookmarkStart w:id="113" w:name="_Toc453766109"/>
      <w:bookmarkStart w:id="114" w:name="_Toc453767747"/>
      <w:r>
        <w:rPr>
          <w:szCs w:val="24"/>
        </w:rPr>
        <w:t xml:space="preserve"> </w:t>
      </w:r>
    </w:p>
    <w:p w:rsidR="009F39CF" w:rsidRDefault="009F39CF" w:rsidP="009F39CF">
      <w:pPr>
        <w:autoSpaceDE w:val="0"/>
        <w:autoSpaceDN w:val="0"/>
        <w:adjustRightInd w:val="0"/>
        <w:contextualSpacing/>
        <w:jc w:val="both"/>
        <w:rPr>
          <w:szCs w:val="24"/>
        </w:rPr>
      </w:pPr>
    </w:p>
    <w:p w:rsidR="009F39CF" w:rsidRDefault="009F39CF" w:rsidP="009F39CF">
      <w:pPr>
        <w:autoSpaceDE w:val="0"/>
        <w:autoSpaceDN w:val="0"/>
        <w:adjustRightInd w:val="0"/>
        <w:contextualSpacing/>
        <w:jc w:val="center"/>
        <w:rPr>
          <w:szCs w:val="24"/>
        </w:rPr>
      </w:pPr>
      <w:r>
        <w:rPr>
          <w:noProof/>
          <w:szCs w:val="24"/>
        </w:rPr>
        <w:drawing>
          <wp:inline distT="0" distB="0" distL="0" distR="0" wp14:anchorId="5C2C4B9E" wp14:editId="2A5DE123">
            <wp:extent cx="6005195" cy="354838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05195" cy="3548380"/>
                    </a:xfrm>
                    <a:prstGeom prst="rect">
                      <a:avLst/>
                    </a:prstGeom>
                    <a:noFill/>
                  </pic:spPr>
                </pic:pic>
              </a:graphicData>
            </a:graphic>
          </wp:inline>
        </w:drawing>
      </w:r>
    </w:p>
    <w:p w:rsidR="009F39CF" w:rsidRDefault="009F39CF" w:rsidP="009F39CF">
      <w:pPr>
        <w:autoSpaceDE w:val="0"/>
        <w:autoSpaceDN w:val="0"/>
        <w:adjustRightInd w:val="0"/>
        <w:contextualSpacing/>
        <w:jc w:val="both"/>
        <w:rPr>
          <w:rFonts w:eastAsiaTheme="majorEastAsia"/>
          <w:noProof/>
          <w:szCs w:val="24"/>
        </w:rPr>
      </w:pPr>
    </w:p>
    <w:p w:rsidR="009F39CF" w:rsidRDefault="009F39CF" w:rsidP="009F39CF">
      <w:pPr>
        <w:autoSpaceDE w:val="0"/>
        <w:autoSpaceDN w:val="0"/>
        <w:adjustRightInd w:val="0"/>
        <w:contextualSpacing/>
        <w:jc w:val="both"/>
        <w:rPr>
          <w:rFonts w:eastAsiaTheme="majorEastAsia"/>
          <w:szCs w:val="24"/>
        </w:rPr>
      </w:pPr>
      <w:bookmarkStart w:id="115" w:name="_Toc453766108"/>
      <w:bookmarkStart w:id="116" w:name="_Toc453767746"/>
    </w:p>
    <w:bookmarkEnd w:id="115"/>
    <w:bookmarkEnd w:id="116"/>
    <w:p w:rsidR="009F39CF" w:rsidRDefault="009F39CF" w:rsidP="009F39CF">
      <w:pPr>
        <w:autoSpaceDE w:val="0"/>
        <w:autoSpaceDN w:val="0"/>
        <w:adjustRightInd w:val="0"/>
        <w:contextualSpacing/>
        <w:jc w:val="both"/>
        <w:rPr>
          <w:rFonts w:eastAsiaTheme="majorEastAsia"/>
          <w:szCs w:val="24"/>
        </w:rPr>
      </w:pPr>
    </w:p>
    <w:p w:rsidR="009F39CF" w:rsidRDefault="009F39CF" w:rsidP="009F39CF">
      <w:pPr>
        <w:autoSpaceDE w:val="0"/>
        <w:autoSpaceDN w:val="0"/>
        <w:adjustRightInd w:val="0"/>
        <w:contextualSpacing/>
        <w:jc w:val="both"/>
        <w:rPr>
          <w:rFonts w:eastAsiaTheme="majorEastAsia"/>
          <w:szCs w:val="24"/>
        </w:rPr>
      </w:pPr>
      <w:r w:rsidRPr="00385F8B">
        <w:rPr>
          <w:rFonts w:eastAsiaTheme="majorEastAsia"/>
          <w:szCs w:val="24"/>
        </w:rPr>
        <w:t>On the issue of ICT anti-counterfeiting for</w:t>
      </w:r>
      <w:r>
        <w:rPr>
          <w:rFonts w:eastAsiaTheme="majorEastAsia"/>
          <w:szCs w:val="24"/>
        </w:rPr>
        <w:t>a</w:t>
      </w:r>
      <w:r w:rsidRPr="00385F8B">
        <w:rPr>
          <w:rFonts w:eastAsiaTheme="majorEastAsia"/>
          <w:szCs w:val="24"/>
        </w:rPr>
        <w:t>, which has the potential to support the awareness creation, educate the masses, and act as platforms to help implement policies and law</w:t>
      </w:r>
      <w:r>
        <w:rPr>
          <w:rFonts w:eastAsiaTheme="majorEastAsia"/>
          <w:szCs w:val="24"/>
        </w:rPr>
        <w:t>s</w:t>
      </w:r>
      <w:r w:rsidRPr="00385F8B">
        <w:rPr>
          <w:rFonts w:eastAsiaTheme="majorEastAsia"/>
          <w:szCs w:val="24"/>
        </w:rPr>
        <w:t xml:space="preserve"> to check the proliferation of counterfeit ICT devices within the region, 43% of the respondents </w:t>
      </w:r>
      <w:r>
        <w:rPr>
          <w:rFonts w:eastAsiaTheme="majorEastAsia"/>
          <w:szCs w:val="24"/>
        </w:rPr>
        <w:t xml:space="preserve">indicated that they </w:t>
      </w:r>
      <w:r w:rsidRPr="00385F8B">
        <w:rPr>
          <w:rFonts w:eastAsiaTheme="majorEastAsia"/>
          <w:szCs w:val="24"/>
        </w:rPr>
        <w:t>had such for</w:t>
      </w:r>
      <w:r>
        <w:rPr>
          <w:rFonts w:eastAsiaTheme="majorEastAsia"/>
          <w:szCs w:val="24"/>
        </w:rPr>
        <w:t>a</w:t>
      </w:r>
      <w:r w:rsidRPr="00385F8B">
        <w:rPr>
          <w:rFonts w:eastAsiaTheme="majorEastAsia"/>
          <w:szCs w:val="24"/>
        </w:rPr>
        <w:t xml:space="preserve"> in place </w:t>
      </w:r>
      <w:r>
        <w:rPr>
          <w:rFonts w:eastAsiaTheme="majorEastAsia"/>
          <w:szCs w:val="24"/>
        </w:rPr>
        <w:t xml:space="preserve">in </w:t>
      </w:r>
      <w:r w:rsidRPr="00385F8B">
        <w:rPr>
          <w:rFonts w:eastAsiaTheme="majorEastAsia"/>
          <w:szCs w:val="24"/>
        </w:rPr>
        <w:t xml:space="preserve">their countries. However, </w:t>
      </w:r>
      <w:r>
        <w:rPr>
          <w:rFonts w:eastAsiaTheme="majorEastAsia"/>
          <w:szCs w:val="24"/>
        </w:rPr>
        <w:t xml:space="preserve">the </w:t>
      </w:r>
      <w:r w:rsidRPr="00385F8B">
        <w:rPr>
          <w:rFonts w:eastAsiaTheme="majorEastAsia"/>
          <w:szCs w:val="24"/>
        </w:rPr>
        <w:t>remaining 57% without such for</w:t>
      </w:r>
      <w:r>
        <w:rPr>
          <w:rFonts w:eastAsiaTheme="majorEastAsia"/>
          <w:szCs w:val="24"/>
        </w:rPr>
        <w:t>a</w:t>
      </w:r>
      <w:r w:rsidRPr="00385F8B">
        <w:rPr>
          <w:rFonts w:eastAsiaTheme="majorEastAsia"/>
          <w:szCs w:val="24"/>
        </w:rPr>
        <w:t xml:space="preserve"> is not encouraging requiring serious attention. </w:t>
      </w:r>
    </w:p>
    <w:p w:rsidR="009F39CF" w:rsidRDefault="009F39CF" w:rsidP="009F39CF">
      <w:pPr>
        <w:autoSpaceDE w:val="0"/>
        <w:autoSpaceDN w:val="0"/>
        <w:adjustRightInd w:val="0"/>
        <w:contextualSpacing/>
        <w:jc w:val="both"/>
        <w:rPr>
          <w:rFonts w:eastAsiaTheme="majorEastAsia"/>
          <w:szCs w:val="24"/>
        </w:rPr>
      </w:pPr>
    </w:p>
    <w:p w:rsidR="009F39CF" w:rsidRPr="0079315A" w:rsidRDefault="009F39CF" w:rsidP="009F39CF">
      <w:pPr>
        <w:autoSpaceDE w:val="0"/>
        <w:autoSpaceDN w:val="0"/>
        <w:adjustRightInd w:val="0"/>
        <w:contextualSpacing/>
        <w:jc w:val="both"/>
        <w:rPr>
          <w:szCs w:val="24"/>
        </w:rPr>
      </w:pPr>
      <w:r w:rsidRPr="00385F8B">
        <w:rPr>
          <w:rFonts w:eastAsiaTheme="majorEastAsia"/>
          <w:szCs w:val="24"/>
        </w:rPr>
        <w:t>For countries where there are such for</w:t>
      </w:r>
      <w:r>
        <w:rPr>
          <w:rFonts w:eastAsiaTheme="majorEastAsia"/>
          <w:szCs w:val="24"/>
        </w:rPr>
        <w:t>a,</w:t>
      </w:r>
      <w:r w:rsidRPr="00385F8B">
        <w:rPr>
          <w:rFonts w:eastAsiaTheme="majorEastAsia"/>
          <w:szCs w:val="24"/>
        </w:rPr>
        <w:t xml:space="preserve"> only two of such respondents could state</w:t>
      </w:r>
      <w:r>
        <w:rPr>
          <w:rFonts w:eastAsiaTheme="majorEastAsia"/>
          <w:szCs w:val="24"/>
        </w:rPr>
        <w:t xml:space="preserve"> such </w:t>
      </w:r>
      <w:r w:rsidRPr="00385F8B">
        <w:rPr>
          <w:rFonts w:eastAsiaTheme="majorEastAsia"/>
          <w:szCs w:val="24"/>
        </w:rPr>
        <w:t>forum. For example</w:t>
      </w:r>
      <w:r>
        <w:rPr>
          <w:rFonts w:eastAsiaTheme="majorEastAsia"/>
          <w:szCs w:val="24"/>
        </w:rPr>
        <w:t>,</w:t>
      </w:r>
      <w:r w:rsidRPr="00385F8B">
        <w:rPr>
          <w:rFonts w:eastAsiaTheme="majorEastAsia"/>
          <w:szCs w:val="24"/>
        </w:rPr>
        <w:t xml:space="preserve"> in Nigeria</w:t>
      </w:r>
      <w:r>
        <w:rPr>
          <w:rFonts w:eastAsiaTheme="majorEastAsia"/>
          <w:szCs w:val="24"/>
        </w:rPr>
        <w:t>,</w:t>
      </w:r>
      <w:r w:rsidRPr="00385F8B">
        <w:rPr>
          <w:rFonts w:eastAsiaTheme="majorEastAsia"/>
          <w:szCs w:val="24"/>
        </w:rPr>
        <w:t xml:space="preserve"> there </w:t>
      </w:r>
      <w:r>
        <w:rPr>
          <w:rFonts w:eastAsiaTheme="majorEastAsia"/>
          <w:szCs w:val="24"/>
        </w:rPr>
        <w:t>is</w:t>
      </w:r>
      <w:r w:rsidRPr="00385F8B">
        <w:rPr>
          <w:rFonts w:eastAsiaTheme="majorEastAsia"/>
          <w:szCs w:val="24"/>
        </w:rPr>
        <w:t xml:space="preserve"> no </w:t>
      </w:r>
      <w:r>
        <w:rPr>
          <w:rFonts w:eastAsiaTheme="majorEastAsia"/>
          <w:szCs w:val="24"/>
        </w:rPr>
        <w:t xml:space="preserve">permanent </w:t>
      </w:r>
      <w:r w:rsidRPr="00385F8B">
        <w:rPr>
          <w:rFonts w:eastAsiaTheme="majorEastAsia"/>
          <w:szCs w:val="24"/>
          <w:lang w:val="en-GB"/>
        </w:rPr>
        <w:t xml:space="preserve">forum but occasionally stakeholders are brought together for the purpose while in Kenya the </w:t>
      </w:r>
      <w:r w:rsidRPr="00385F8B">
        <w:rPr>
          <w:rFonts w:eastAsiaTheme="majorEastAsia"/>
          <w:szCs w:val="24"/>
        </w:rPr>
        <w:t xml:space="preserve">forum </w:t>
      </w:r>
      <w:r>
        <w:rPr>
          <w:rFonts w:eastAsiaTheme="majorEastAsia"/>
          <w:szCs w:val="24"/>
        </w:rPr>
        <w:t>is</w:t>
      </w:r>
      <w:r w:rsidRPr="00385F8B">
        <w:rPr>
          <w:rFonts w:eastAsiaTheme="majorEastAsia"/>
          <w:szCs w:val="24"/>
        </w:rPr>
        <w:t xml:space="preserve"> normally initiated by the Regulator </w:t>
      </w:r>
      <w:r>
        <w:rPr>
          <w:rFonts w:eastAsiaTheme="majorEastAsia"/>
          <w:szCs w:val="24"/>
        </w:rPr>
        <w:t xml:space="preserve">with the involvement of the </w:t>
      </w:r>
      <w:r w:rsidRPr="00385F8B">
        <w:rPr>
          <w:rFonts w:eastAsiaTheme="majorEastAsia"/>
          <w:szCs w:val="24"/>
        </w:rPr>
        <w:t xml:space="preserve">operators, suppliers and </w:t>
      </w:r>
      <w:r>
        <w:rPr>
          <w:rFonts w:eastAsiaTheme="majorEastAsia"/>
          <w:szCs w:val="24"/>
        </w:rPr>
        <w:t>g</w:t>
      </w:r>
      <w:r w:rsidRPr="00385F8B">
        <w:rPr>
          <w:rFonts w:eastAsiaTheme="majorEastAsia"/>
          <w:szCs w:val="24"/>
        </w:rPr>
        <w:t xml:space="preserve">overnment </w:t>
      </w:r>
      <w:r>
        <w:rPr>
          <w:rFonts w:eastAsiaTheme="majorEastAsia"/>
          <w:szCs w:val="24"/>
        </w:rPr>
        <w:t>a</w:t>
      </w:r>
      <w:r w:rsidRPr="00385F8B">
        <w:rPr>
          <w:rFonts w:eastAsiaTheme="majorEastAsia"/>
          <w:szCs w:val="24"/>
        </w:rPr>
        <w:t>gencies</w:t>
      </w:r>
      <w:r>
        <w:rPr>
          <w:rFonts w:eastAsiaTheme="majorEastAsia"/>
          <w:szCs w:val="24"/>
        </w:rPr>
        <w:t>.</w:t>
      </w:r>
      <w:bookmarkEnd w:id="113"/>
      <w:bookmarkEnd w:id="114"/>
    </w:p>
    <w:p w:rsidR="009F39CF" w:rsidRPr="00385F8B" w:rsidRDefault="009F39CF" w:rsidP="009F39CF">
      <w:pPr>
        <w:keepNext/>
        <w:keepLines/>
        <w:spacing w:before="40"/>
        <w:contextualSpacing/>
        <w:jc w:val="both"/>
        <w:outlineLvl w:val="1"/>
        <w:rPr>
          <w:rFonts w:eastAsiaTheme="majorEastAsia"/>
          <w:szCs w:val="24"/>
        </w:rPr>
      </w:pPr>
      <w:r w:rsidRPr="00385F8B">
        <w:rPr>
          <w:rFonts w:eastAsiaTheme="majorEastAsia"/>
          <w:szCs w:val="24"/>
        </w:rPr>
        <w:lastRenderedPageBreak/>
        <w:t xml:space="preserve"> </w:t>
      </w:r>
    </w:p>
    <w:p w:rsidR="009F39CF" w:rsidRPr="00385F8B" w:rsidRDefault="009F39CF" w:rsidP="009F39CF">
      <w:pPr>
        <w:autoSpaceDE w:val="0"/>
        <w:autoSpaceDN w:val="0"/>
        <w:adjustRightInd w:val="0"/>
        <w:contextualSpacing/>
        <w:jc w:val="center"/>
        <w:rPr>
          <w:szCs w:val="24"/>
        </w:rPr>
      </w:pPr>
      <w:r w:rsidRPr="00913AF0">
        <w:rPr>
          <w:noProof/>
        </w:rPr>
        <w:drawing>
          <wp:inline distT="0" distB="0" distL="0" distR="0" wp14:anchorId="6E92D567" wp14:editId="1211BA85">
            <wp:extent cx="5413248" cy="2106777"/>
            <wp:effectExtent l="0" t="0" r="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08930" cy="2105096"/>
                    </a:xfrm>
                    <a:prstGeom prst="rect">
                      <a:avLst/>
                    </a:prstGeom>
                    <a:noFill/>
                    <a:ln>
                      <a:noFill/>
                    </a:ln>
                  </pic:spPr>
                </pic:pic>
              </a:graphicData>
            </a:graphic>
          </wp:inline>
        </w:drawing>
      </w:r>
    </w:p>
    <w:p w:rsidR="009F39CF" w:rsidRPr="00986C67" w:rsidRDefault="009F39CF" w:rsidP="005850AB">
      <w:pPr>
        <w:pStyle w:val="Heading2"/>
        <w:keepLines/>
        <w:numPr>
          <w:ilvl w:val="0"/>
          <w:numId w:val="18"/>
        </w:numPr>
        <w:spacing w:before="40" w:after="0" w:line="259" w:lineRule="auto"/>
        <w:ind w:left="426" w:hanging="426"/>
        <w:contextualSpacing/>
        <w:rPr>
          <w:b w:val="0"/>
        </w:rPr>
      </w:pPr>
      <w:bookmarkStart w:id="117" w:name="_Toc476292929"/>
      <w:r w:rsidRPr="00986C67">
        <w:t>TECHNICAL MEASURES</w:t>
      </w:r>
      <w:bookmarkEnd w:id="117"/>
    </w:p>
    <w:p w:rsidR="009F39CF" w:rsidRPr="00385F8B" w:rsidRDefault="009F39CF" w:rsidP="008B2265">
      <w:pPr>
        <w:pStyle w:val="Heading3"/>
        <w:keepLines/>
        <w:numPr>
          <w:ilvl w:val="0"/>
          <w:numId w:val="14"/>
        </w:numPr>
        <w:spacing w:before="200" w:after="0" w:line="276" w:lineRule="auto"/>
        <w:ind w:left="360"/>
        <w:contextualSpacing/>
      </w:pPr>
      <w:bookmarkStart w:id="118" w:name="_Toc476292930"/>
      <w:r>
        <w:t xml:space="preserve">Verification of ICT </w:t>
      </w:r>
      <w:r w:rsidRPr="00385F8B">
        <w:t>Device Authentication</w:t>
      </w:r>
      <w:bookmarkEnd w:id="118"/>
    </w:p>
    <w:p w:rsidR="009F39CF" w:rsidRDefault="009F39CF" w:rsidP="009F39CF">
      <w:pPr>
        <w:tabs>
          <w:tab w:val="left" w:pos="7114"/>
        </w:tabs>
        <w:contextualSpacing/>
        <w:rPr>
          <w:szCs w:val="24"/>
        </w:rPr>
      </w:pPr>
      <w:r w:rsidRPr="00385F8B">
        <w:rPr>
          <w:szCs w:val="24"/>
        </w:rPr>
        <w:t xml:space="preserve">On the </w:t>
      </w:r>
      <w:r>
        <w:rPr>
          <w:szCs w:val="24"/>
        </w:rPr>
        <w:t xml:space="preserve">verification of device </w:t>
      </w:r>
      <w:r w:rsidRPr="00385F8B">
        <w:rPr>
          <w:szCs w:val="24"/>
        </w:rPr>
        <w:t>authenticity, 64% representing 9 respon</w:t>
      </w:r>
      <w:r>
        <w:rPr>
          <w:szCs w:val="24"/>
        </w:rPr>
        <w:t xml:space="preserve">dents said their countries have no </w:t>
      </w:r>
      <w:r w:rsidRPr="00385F8B">
        <w:rPr>
          <w:szCs w:val="24"/>
        </w:rPr>
        <w:t>procedures to au</w:t>
      </w:r>
      <w:r>
        <w:rPr>
          <w:szCs w:val="24"/>
        </w:rPr>
        <w:t>thenticate ICT devices whilst 36</w:t>
      </w:r>
      <w:r w:rsidRPr="00385F8B">
        <w:rPr>
          <w:szCs w:val="24"/>
        </w:rPr>
        <w:t xml:space="preserve">% representing 5 </w:t>
      </w:r>
      <w:r>
        <w:rPr>
          <w:szCs w:val="24"/>
        </w:rPr>
        <w:t>Member States</w:t>
      </w:r>
      <w:r w:rsidRPr="00385F8B">
        <w:rPr>
          <w:szCs w:val="24"/>
        </w:rPr>
        <w:t xml:space="preserve"> indicated in the </w:t>
      </w:r>
      <w:r>
        <w:rPr>
          <w:szCs w:val="24"/>
        </w:rPr>
        <w:t>affirmative. The data found is analyzed in Table 9 below.</w:t>
      </w:r>
    </w:p>
    <w:p w:rsidR="009F39CF" w:rsidRPr="00385F8B" w:rsidRDefault="009F39CF" w:rsidP="009F39CF">
      <w:pPr>
        <w:tabs>
          <w:tab w:val="left" w:pos="7114"/>
        </w:tabs>
        <w:contextualSpacing/>
        <w:rPr>
          <w:szCs w:val="24"/>
        </w:rPr>
      </w:pPr>
    </w:p>
    <w:p w:rsidR="009F39CF" w:rsidRPr="00AA0BF0" w:rsidRDefault="009F39CF" w:rsidP="009F39CF">
      <w:pPr>
        <w:autoSpaceDE w:val="0"/>
        <w:autoSpaceDN w:val="0"/>
        <w:adjustRightInd w:val="0"/>
        <w:spacing w:line="400" w:lineRule="atLeast"/>
        <w:contextualSpacing/>
        <w:jc w:val="center"/>
        <w:rPr>
          <w:szCs w:val="24"/>
        </w:rPr>
      </w:pPr>
      <w:r w:rsidRPr="00B21F2F">
        <w:rPr>
          <w:noProof/>
        </w:rPr>
        <w:drawing>
          <wp:inline distT="0" distB="0" distL="0" distR="0" wp14:anchorId="4D2D3B96" wp14:editId="5B53B6F7">
            <wp:extent cx="5001967" cy="2187245"/>
            <wp:effectExtent l="0" t="0" r="8255"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08801" cy="2190234"/>
                    </a:xfrm>
                    <a:prstGeom prst="rect">
                      <a:avLst/>
                    </a:prstGeom>
                    <a:noFill/>
                    <a:ln>
                      <a:noFill/>
                    </a:ln>
                  </pic:spPr>
                </pic:pic>
              </a:graphicData>
            </a:graphic>
          </wp:inline>
        </w:drawing>
      </w:r>
    </w:p>
    <w:p w:rsidR="009F39CF" w:rsidRPr="00385F8B" w:rsidRDefault="009F39CF" w:rsidP="009F39CF">
      <w:pPr>
        <w:tabs>
          <w:tab w:val="left" w:pos="7114"/>
        </w:tabs>
        <w:contextualSpacing/>
        <w:rPr>
          <w:b/>
          <w:szCs w:val="24"/>
        </w:rPr>
      </w:pPr>
    </w:p>
    <w:p w:rsidR="009F39CF" w:rsidRPr="005850AB" w:rsidRDefault="009F39CF" w:rsidP="008B2265">
      <w:pPr>
        <w:pStyle w:val="Heading3"/>
        <w:keepLines/>
        <w:numPr>
          <w:ilvl w:val="0"/>
          <w:numId w:val="14"/>
        </w:numPr>
        <w:spacing w:before="200" w:after="0" w:line="276" w:lineRule="auto"/>
        <w:ind w:left="360"/>
        <w:contextualSpacing/>
        <w:rPr>
          <w:iCs/>
        </w:rPr>
      </w:pPr>
      <w:bookmarkStart w:id="119" w:name="_Toc476292931"/>
      <w:r w:rsidRPr="005850AB">
        <w:rPr>
          <w:iCs/>
        </w:rPr>
        <w:t>Measures in Place to Verify the Authenticity of Devices</w:t>
      </w:r>
      <w:bookmarkEnd w:id="119"/>
    </w:p>
    <w:p w:rsidR="009F39CF" w:rsidRPr="00385F8B" w:rsidRDefault="009F39CF" w:rsidP="00C371C7">
      <w:bookmarkStart w:id="120" w:name="_Toc453766113"/>
      <w:bookmarkStart w:id="121" w:name="_Toc453767751"/>
      <w:bookmarkStart w:id="122" w:name="_Toc453845934"/>
      <w:bookmarkStart w:id="123" w:name="_Toc453849854"/>
      <w:bookmarkStart w:id="124" w:name="_Toc453856095"/>
      <w:bookmarkStart w:id="125" w:name="_Toc453939502"/>
      <w:bookmarkStart w:id="126" w:name="_Toc456306004"/>
      <w:r w:rsidRPr="005850AB">
        <w:rPr>
          <w:iCs/>
        </w:rPr>
        <w:t>Responses to identify measures in the place to verify the authenticity</w:t>
      </w:r>
      <w:r w:rsidRPr="00385F8B">
        <w:t xml:space="preserve"> of ICT devices showed that “Testing” and “Market Surveillance Activities</w:t>
      </w:r>
      <w:r>
        <w:t xml:space="preserve"> </w:t>
      </w:r>
      <w:r w:rsidRPr="00385F8B">
        <w:t xml:space="preserve">“were the dominant verification mechanisms used to determine the authenticity of ICT devices. This is represented </w:t>
      </w:r>
      <w:r>
        <w:t>by figure 10</w:t>
      </w:r>
      <w:r w:rsidRPr="00385F8B">
        <w:t xml:space="preserve"> below with </w:t>
      </w:r>
      <w:r>
        <w:t>percentage figures of 29% and 22</w:t>
      </w:r>
      <w:r w:rsidRPr="00385F8B">
        <w:t>% respectively.</w:t>
      </w:r>
      <w:bookmarkEnd w:id="120"/>
      <w:bookmarkEnd w:id="121"/>
      <w:bookmarkEnd w:id="122"/>
      <w:bookmarkEnd w:id="123"/>
      <w:bookmarkEnd w:id="124"/>
      <w:bookmarkEnd w:id="125"/>
      <w:bookmarkEnd w:id="126"/>
      <w:r w:rsidRPr="00385F8B">
        <w:t xml:space="preserve">   </w:t>
      </w:r>
    </w:p>
    <w:p w:rsidR="009F39CF" w:rsidRDefault="009F39CF" w:rsidP="00C371C7"/>
    <w:p w:rsidR="009F39CF" w:rsidRPr="00385F8B" w:rsidRDefault="009F39CF" w:rsidP="009F39CF">
      <w:pPr>
        <w:autoSpaceDE w:val="0"/>
        <w:autoSpaceDN w:val="0"/>
        <w:adjustRightInd w:val="0"/>
        <w:spacing w:line="400" w:lineRule="atLeast"/>
        <w:contextualSpacing/>
        <w:jc w:val="center"/>
        <w:rPr>
          <w:szCs w:val="24"/>
        </w:rPr>
      </w:pPr>
      <w:r>
        <w:rPr>
          <w:noProof/>
          <w:szCs w:val="24"/>
        </w:rPr>
        <w:lastRenderedPageBreak/>
        <w:drawing>
          <wp:inline distT="0" distB="0" distL="0" distR="0" wp14:anchorId="359F1AE4" wp14:editId="33D76BA7">
            <wp:extent cx="5764378" cy="2750515"/>
            <wp:effectExtent l="0" t="0" r="825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68262" cy="2752368"/>
                    </a:xfrm>
                    <a:prstGeom prst="rect">
                      <a:avLst/>
                    </a:prstGeom>
                    <a:noFill/>
                  </pic:spPr>
                </pic:pic>
              </a:graphicData>
            </a:graphic>
          </wp:inline>
        </w:drawing>
      </w:r>
    </w:p>
    <w:p w:rsidR="009F39CF" w:rsidRDefault="009F39CF" w:rsidP="009F39CF">
      <w:pPr>
        <w:pStyle w:val="Heading3"/>
        <w:numPr>
          <w:ilvl w:val="0"/>
          <w:numId w:val="0"/>
        </w:numPr>
        <w:ind w:left="720" w:hanging="720"/>
        <w:contextualSpacing/>
      </w:pPr>
    </w:p>
    <w:p w:rsidR="009F39CF" w:rsidRPr="005850AB" w:rsidRDefault="009F39CF" w:rsidP="008B2265">
      <w:pPr>
        <w:pStyle w:val="Heading3"/>
        <w:keepLines/>
        <w:numPr>
          <w:ilvl w:val="0"/>
          <w:numId w:val="14"/>
        </w:numPr>
        <w:spacing w:before="200" w:after="0" w:line="276" w:lineRule="auto"/>
        <w:ind w:hanging="720"/>
        <w:contextualSpacing/>
        <w:rPr>
          <w:iCs/>
        </w:rPr>
      </w:pPr>
      <w:bookmarkStart w:id="127" w:name="_Toc476292932"/>
      <w:r w:rsidRPr="005850AB">
        <w:rPr>
          <w:iCs/>
        </w:rPr>
        <w:t>Conformity Assessment Process to Check Market Entry</w:t>
      </w:r>
      <w:bookmarkEnd w:id="127"/>
      <w:r w:rsidRPr="005850AB">
        <w:rPr>
          <w:iCs/>
        </w:rPr>
        <w:t xml:space="preserve"> </w:t>
      </w:r>
    </w:p>
    <w:p w:rsidR="009F39CF" w:rsidRPr="00385F8B" w:rsidRDefault="009F39CF" w:rsidP="009F39CF">
      <w:pPr>
        <w:tabs>
          <w:tab w:val="left" w:pos="7114"/>
        </w:tabs>
        <w:contextualSpacing/>
        <w:jc w:val="both"/>
        <w:rPr>
          <w:szCs w:val="24"/>
        </w:rPr>
      </w:pPr>
      <w:r w:rsidRPr="00385F8B">
        <w:rPr>
          <w:szCs w:val="24"/>
        </w:rPr>
        <w:t xml:space="preserve">The conformity assessment schemes adopted to check market entry of ICT devices were also explored and responses </w:t>
      </w:r>
      <w:r>
        <w:rPr>
          <w:szCs w:val="24"/>
        </w:rPr>
        <w:t xml:space="preserve">received showed </w:t>
      </w:r>
      <w:r w:rsidRPr="00385F8B">
        <w:rPr>
          <w:szCs w:val="24"/>
        </w:rPr>
        <w:t xml:space="preserve">that “Testing &amp; Certification” followed by “Type Approvals” with both </w:t>
      </w:r>
      <w:r>
        <w:rPr>
          <w:szCs w:val="24"/>
        </w:rPr>
        <w:t>assessment schemes receiving 38% and 29% responses respectively are the most widely used. Figure</w:t>
      </w:r>
      <w:r w:rsidRPr="00385F8B">
        <w:rPr>
          <w:szCs w:val="24"/>
        </w:rPr>
        <w:t xml:space="preserve"> </w:t>
      </w:r>
      <w:r>
        <w:rPr>
          <w:szCs w:val="24"/>
        </w:rPr>
        <w:t xml:space="preserve">11 </w:t>
      </w:r>
      <w:r w:rsidRPr="00385F8B">
        <w:rPr>
          <w:szCs w:val="24"/>
        </w:rPr>
        <w:t xml:space="preserve">below depicts the </w:t>
      </w:r>
      <w:r>
        <w:rPr>
          <w:szCs w:val="24"/>
        </w:rPr>
        <w:t xml:space="preserve">analysis of </w:t>
      </w:r>
      <w:r w:rsidRPr="00385F8B">
        <w:rPr>
          <w:szCs w:val="24"/>
        </w:rPr>
        <w:t xml:space="preserve">responses obtained. </w:t>
      </w:r>
    </w:p>
    <w:p w:rsidR="009F39CF" w:rsidRPr="00385F8B" w:rsidRDefault="009F39CF" w:rsidP="009F39CF">
      <w:pPr>
        <w:tabs>
          <w:tab w:val="left" w:pos="7114"/>
        </w:tabs>
        <w:contextualSpacing/>
        <w:jc w:val="center"/>
        <w:rPr>
          <w:b/>
          <w:szCs w:val="24"/>
        </w:rPr>
      </w:pPr>
      <w:r>
        <w:rPr>
          <w:b/>
          <w:noProof/>
          <w:szCs w:val="24"/>
        </w:rPr>
        <w:drawing>
          <wp:inline distT="0" distB="0" distL="0" distR="0" wp14:anchorId="6A49C2CD" wp14:editId="2AC32A36">
            <wp:extent cx="5764419" cy="3277210"/>
            <wp:effectExtent l="0" t="0" r="825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73420" cy="3282327"/>
                    </a:xfrm>
                    <a:prstGeom prst="rect">
                      <a:avLst/>
                    </a:prstGeom>
                    <a:noFill/>
                  </pic:spPr>
                </pic:pic>
              </a:graphicData>
            </a:graphic>
          </wp:inline>
        </w:drawing>
      </w:r>
    </w:p>
    <w:p w:rsidR="009F39CF" w:rsidRPr="005850AB" w:rsidRDefault="009F39CF" w:rsidP="008B2265">
      <w:pPr>
        <w:pStyle w:val="Heading3"/>
        <w:keepLines/>
        <w:numPr>
          <w:ilvl w:val="0"/>
          <w:numId w:val="14"/>
        </w:numPr>
        <w:spacing w:before="200" w:after="0" w:line="276" w:lineRule="auto"/>
        <w:ind w:left="360"/>
        <w:contextualSpacing/>
        <w:rPr>
          <w:iCs/>
        </w:rPr>
      </w:pPr>
      <w:bookmarkStart w:id="128" w:name="_Toc476292933"/>
      <w:r w:rsidRPr="005850AB">
        <w:rPr>
          <w:iCs/>
        </w:rPr>
        <w:t>Testing Laboratory</w:t>
      </w:r>
      <w:bookmarkEnd w:id="128"/>
      <w:r w:rsidRPr="005850AB">
        <w:rPr>
          <w:iCs/>
        </w:rPr>
        <w:t xml:space="preserve"> </w:t>
      </w:r>
    </w:p>
    <w:p w:rsidR="009F39CF" w:rsidRDefault="009F39CF" w:rsidP="009F39CF">
      <w:pPr>
        <w:tabs>
          <w:tab w:val="left" w:pos="7114"/>
        </w:tabs>
        <w:contextualSpacing/>
        <w:jc w:val="both"/>
        <w:rPr>
          <w:szCs w:val="24"/>
        </w:rPr>
      </w:pPr>
      <w:r w:rsidRPr="005850AB">
        <w:rPr>
          <w:iCs/>
          <w:szCs w:val="24"/>
        </w:rPr>
        <w:t>On the Testing Labs, 79% representing</w:t>
      </w:r>
      <w:r w:rsidRPr="00385F8B">
        <w:rPr>
          <w:szCs w:val="24"/>
        </w:rPr>
        <w:t xml:space="preserve"> 11 respondents said their countries have no such ICT </w:t>
      </w:r>
      <w:r>
        <w:rPr>
          <w:szCs w:val="24"/>
        </w:rPr>
        <w:t>Testing L</w:t>
      </w:r>
      <w:r w:rsidRPr="00385F8B">
        <w:rPr>
          <w:szCs w:val="24"/>
        </w:rPr>
        <w:t xml:space="preserve">abs whilst 21% representing 3 </w:t>
      </w:r>
      <w:r>
        <w:rPr>
          <w:szCs w:val="24"/>
        </w:rPr>
        <w:t>Member States</w:t>
      </w:r>
      <w:r w:rsidRPr="00385F8B">
        <w:rPr>
          <w:szCs w:val="24"/>
        </w:rPr>
        <w:t xml:space="preserve"> responded in the affirmative. </w:t>
      </w:r>
      <w:r>
        <w:rPr>
          <w:szCs w:val="24"/>
        </w:rPr>
        <w:t>All the</w:t>
      </w:r>
      <w:r w:rsidRPr="00385F8B">
        <w:rPr>
          <w:szCs w:val="24"/>
        </w:rPr>
        <w:t xml:space="preserve"> 3 countries affirmed that their labs were capable </w:t>
      </w:r>
      <w:r>
        <w:rPr>
          <w:szCs w:val="24"/>
        </w:rPr>
        <w:t>of</w:t>
      </w:r>
      <w:r w:rsidRPr="00385F8B">
        <w:rPr>
          <w:szCs w:val="24"/>
        </w:rPr>
        <w:t xml:space="preserve"> perform</w:t>
      </w:r>
      <w:r>
        <w:rPr>
          <w:szCs w:val="24"/>
        </w:rPr>
        <w:t>ing</w:t>
      </w:r>
      <w:r w:rsidRPr="00385F8B">
        <w:rPr>
          <w:szCs w:val="24"/>
        </w:rPr>
        <w:t xml:space="preserve"> device authentication. </w:t>
      </w:r>
      <w:r>
        <w:rPr>
          <w:szCs w:val="24"/>
        </w:rPr>
        <w:t xml:space="preserve">Response from </w:t>
      </w:r>
      <w:r w:rsidRPr="00385F8B">
        <w:rPr>
          <w:szCs w:val="24"/>
        </w:rPr>
        <w:t xml:space="preserve">Sudan </w:t>
      </w:r>
      <w:r>
        <w:rPr>
          <w:szCs w:val="24"/>
        </w:rPr>
        <w:t>indicates that the country performs RF Parameter and EMI Testing (E</w:t>
      </w:r>
      <w:r w:rsidRPr="00385F8B">
        <w:rPr>
          <w:szCs w:val="24"/>
        </w:rPr>
        <w:t>mission) whereas Nigeria indicated a light testing scope on Mobile Phones.</w:t>
      </w:r>
      <w:r>
        <w:rPr>
          <w:szCs w:val="24"/>
        </w:rPr>
        <w:t xml:space="preserve"> This analysis is presented on Table 10. </w:t>
      </w:r>
    </w:p>
    <w:p w:rsidR="009F39CF" w:rsidRPr="00385F8B" w:rsidRDefault="009F39CF" w:rsidP="009F39CF">
      <w:pPr>
        <w:tabs>
          <w:tab w:val="left" w:pos="7114"/>
        </w:tabs>
        <w:contextualSpacing/>
        <w:jc w:val="both"/>
        <w:rPr>
          <w:szCs w:val="24"/>
        </w:rPr>
      </w:pPr>
    </w:p>
    <w:p w:rsidR="009F39CF" w:rsidRDefault="009F39CF" w:rsidP="009F39CF">
      <w:pPr>
        <w:tabs>
          <w:tab w:val="left" w:pos="7114"/>
        </w:tabs>
        <w:contextualSpacing/>
        <w:jc w:val="center"/>
        <w:rPr>
          <w:szCs w:val="24"/>
        </w:rPr>
      </w:pPr>
      <w:r w:rsidRPr="00404164">
        <w:rPr>
          <w:noProof/>
        </w:rPr>
        <w:lastRenderedPageBreak/>
        <w:drawing>
          <wp:inline distT="0" distB="0" distL="0" distR="0" wp14:anchorId="1C371723" wp14:editId="087F5211">
            <wp:extent cx="5749747" cy="2238452"/>
            <wp:effectExtent l="0" t="0" r="381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6">
                      <a:extLst>
                        <a:ext uri="{28A0092B-C50C-407E-A947-70E740481C1C}">
                          <a14:useLocalDpi xmlns:a14="http://schemas.microsoft.com/office/drawing/2010/main" val="0"/>
                        </a:ext>
                      </a:extLst>
                    </a:blip>
                    <a:srcRect l="1452" r="1723"/>
                    <a:stretch/>
                  </pic:blipFill>
                  <pic:spPr bwMode="auto">
                    <a:xfrm>
                      <a:off x="0" y="0"/>
                      <a:ext cx="5754900" cy="2240458"/>
                    </a:xfrm>
                    <a:prstGeom prst="rect">
                      <a:avLst/>
                    </a:prstGeom>
                    <a:noFill/>
                    <a:ln>
                      <a:noFill/>
                    </a:ln>
                    <a:extLst>
                      <a:ext uri="{53640926-AAD7-44D8-BBD7-CCE9431645EC}">
                        <a14:shadowObscured xmlns:a14="http://schemas.microsoft.com/office/drawing/2010/main"/>
                      </a:ext>
                    </a:extLst>
                  </pic:spPr>
                </pic:pic>
              </a:graphicData>
            </a:graphic>
          </wp:inline>
        </w:drawing>
      </w:r>
    </w:p>
    <w:p w:rsidR="009F39CF" w:rsidRPr="00385F8B" w:rsidRDefault="009F39CF" w:rsidP="009F39CF">
      <w:pPr>
        <w:tabs>
          <w:tab w:val="left" w:pos="7114"/>
        </w:tabs>
        <w:contextualSpacing/>
        <w:jc w:val="center"/>
        <w:rPr>
          <w:szCs w:val="24"/>
        </w:rPr>
      </w:pPr>
    </w:p>
    <w:p w:rsidR="009F39CF" w:rsidRPr="005850AB" w:rsidRDefault="009F39CF" w:rsidP="008B2265">
      <w:pPr>
        <w:pStyle w:val="Heading3"/>
        <w:keepLines/>
        <w:numPr>
          <w:ilvl w:val="0"/>
          <w:numId w:val="14"/>
        </w:numPr>
        <w:spacing w:before="200" w:after="0" w:line="276" w:lineRule="auto"/>
        <w:ind w:left="360"/>
        <w:contextualSpacing/>
        <w:rPr>
          <w:iCs/>
        </w:rPr>
      </w:pPr>
      <w:bookmarkStart w:id="129" w:name="_Toc476292934"/>
      <w:r w:rsidRPr="005850AB">
        <w:rPr>
          <w:iCs/>
        </w:rPr>
        <w:t>Conformity Assessment to Combat Counterfeit ICT Devices</w:t>
      </w:r>
      <w:bookmarkEnd w:id="129"/>
      <w:r w:rsidRPr="005850AB">
        <w:rPr>
          <w:iCs/>
        </w:rPr>
        <w:t xml:space="preserve"> </w:t>
      </w:r>
    </w:p>
    <w:p w:rsidR="009F39CF" w:rsidRDefault="009F39CF" w:rsidP="009F39CF">
      <w:pPr>
        <w:tabs>
          <w:tab w:val="left" w:pos="7114"/>
        </w:tabs>
        <w:contextualSpacing/>
        <w:rPr>
          <w:szCs w:val="24"/>
        </w:rPr>
      </w:pPr>
      <w:r w:rsidRPr="00385F8B">
        <w:rPr>
          <w:szCs w:val="24"/>
        </w:rPr>
        <w:t xml:space="preserve">This section looks at the issues of whether or not conformity assessment schemes can be used to combat counterfeit ICT devices. </w:t>
      </w:r>
      <w:r>
        <w:rPr>
          <w:szCs w:val="24"/>
        </w:rPr>
        <w:t xml:space="preserve">In all, 79% of the respondents </w:t>
      </w:r>
      <w:r w:rsidRPr="00385F8B">
        <w:rPr>
          <w:szCs w:val="24"/>
        </w:rPr>
        <w:t>said “yes” whilst 21% respo</w:t>
      </w:r>
      <w:r>
        <w:rPr>
          <w:szCs w:val="24"/>
        </w:rPr>
        <w:t xml:space="preserve">nded in the negative. This is contained in Table 11(a) </w:t>
      </w:r>
      <w:r w:rsidRPr="00385F8B">
        <w:rPr>
          <w:szCs w:val="24"/>
        </w:rPr>
        <w:t xml:space="preserve">below. </w:t>
      </w:r>
    </w:p>
    <w:p w:rsidR="009F39CF" w:rsidRPr="00385F8B" w:rsidRDefault="009F39CF" w:rsidP="009F39CF">
      <w:pPr>
        <w:tabs>
          <w:tab w:val="left" w:pos="7114"/>
        </w:tabs>
        <w:contextualSpacing/>
        <w:rPr>
          <w:szCs w:val="24"/>
        </w:rPr>
      </w:pPr>
    </w:p>
    <w:p w:rsidR="009F39CF" w:rsidRPr="00385F8B" w:rsidRDefault="009F39CF" w:rsidP="009F39CF">
      <w:pPr>
        <w:tabs>
          <w:tab w:val="left" w:pos="7114"/>
        </w:tabs>
        <w:contextualSpacing/>
        <w:jc w:val="center"/>
        <w:rPr>
          <w:szCs w:val="24"/>
        </w:rPr>
      </w:pPr>
      <w:r>
        <w:rPr>
          <w:noProof/>
          <w:szCs w:val="24"/>
        </w:rPr>
        <w:drawing>
          <wp:inline distT="0" distB="0" distL="0" distR="0" wp14:anchorId="177BFA12" wp14:editId="0A35383E">
            <wp:extent cx="5328873" cy="2318919"/>
            <wp:effectExtent l="0" t="0" r="5715" b="571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7">
                      <a:extLst>
                        <a:ext uri="{28A0092B-C50C-407E-A947-70E740481C1C}">
                          <a14:useLocalDpi xmlns:a14="http://schemas.microsoft.com/office/drawing/2010/main" val="0"/>
                        </a:ext>
                      </a:extLst>
                    </a:blip>
                    <a:srcRect l="4075" r="2803"/>
                    <a:stretch/>
                  </pic:blipFill>
                  <pic:spPr bwMode="auto">
                    <a:xfrm>
                      <a:off x="0" y="0"/>
                      <a:ext cx="5358020" cy="2331603"/>
                    </a:xfrm>
                    <a:prstGeom prst="rect">
                      <a:avLst/>
                    </a:prstGeom>
                    <a:noFill/>
                    <a:ln>
                      <a:noFill/>
                    </a:ln>
                    <a:extLst>
                      <a:ext uri="{53640926-AAD7-44D8-BBD7-CCE9431645EC}">
                        <a14:shadowObscured xmlns:a14="http://schemas.microsoft.com/office/drawing/2010/main"/>
                      </a:ext>
                    </a:extLst>
                  </pic:spPr>
                </pic:pic>
              </a:graphicData>
            </a:graphic>
          </wp:inline>
        </w:drawing>
      </w:r>
    </w:p>
    <w:p w:rsidR="009F39CF" w:rsidRDefault="009F39CF" w:rsidP="009F39CF"/>
    <w:p w:rsidR="009F39CF" w:rsidRDefault="009F39CF" w:rsidP="009F39CF"/>
    <w:p w:rsidR="009F39CF" w:rsidRPr="00B85815" w:rsidRDefault="009F39CF" w:rsidP="009F39CF"/>
    <w:p w:rsidR="009F39CF" w:rsidRPr="000364A5" w:rsidRDefault="009F39CF" w:rsidP="005850AB">
      <w:pPr>
        <w:pStyle w:val="Heading2"/>
        <w:keepLines/>
        <w:numPr>
          <w:ilvl w:val="0"/>
          <w:numId w:val="18"/>
        </w:numPr>
        <w:spacing w:before="40" w:after="0" w:line="259" w:lineRule="auto"/>
        <w:ind w:left="426" w:hanging="426"/>
        <w:contextualSpacing/>
        <w:rPr>
          <w:b w:val="0"/>
        </w:rPr>
      </w:pPr>
      <w:bookmarkStart w:id="130" w:name="_Toc476292935"/>
      <w:r w:rsidRPr="00986C67">
        <w:t>ITU INVOLVEMENT AND THE CREATION OF REGIONAL GROUP</w:t>
      </w:r>
      <w:bookmarkEnd w:id="130"/>
    </w:p>
    <w:p w:rsidR="009F39CF" w:rsidRDefault="009F39CF" w:rsidP="009F39CF">
      <w:pPr>
        <w:contextualSpacing/>
        <w:jc w:val="both"/>
        <w:rPr>
          <w:rFonts w:eastAsia="Times New Roman"/>
          <w:szCs w:val="24"/>
        </w:rPr>
      </w:pPr>
    </w:p>
    <w:p w:rsidR="009F39CF" w:rsidRDefault="009F39CF" w:rsidP="009F39CF">
      <w:pPr>
        <w:contextualSpacing/>
        <w:jc w:val="both"/>
        <w:rPr>
          <w:rFonts w:eastAsia="Times New Roman"/>
          <w:szCs w:val="24"/>
        </w:rPr>
      </w:pPr>
      <w:r w:rsidRPr="00385F8B">
        <w:rPr>
          <w:rFonts w:eastAsia="Times New Roman"/>
          <w:szCs w:val="24"/>
        </w:rPr>
        <w:t xml:space="preserve">A question was posed </w:t>
      </w:r>
      <w:r>
        <w:rPr>
          <w:rFonts w:eastAsia="Times New Roman"/>
          <w:szCs w:val="24"/>
        </w:rPr>
        <w:t xml:space="preserve">as </w:t>
      </w:r>
      <w:r w:rsidRPr="00385F8B">
        <w:rPr>
          <w:rFonts w:eastAsia="Times New Roman"/>
          <w:szCs w:val="24"/>
        </w:rPr>
        <w:t xml:space="preserve">to the possibility of creating an ITU-T SG11 </w:t>
      </w:r>
      <w:r w:rsidRPr="00385F8B">
        <w:rPr>
          <w:rFonts w:eastAsia="Times New Roman"/>
          <w:b/>
          <w:bCs/>
          <w:szCs w:val="24"/>
        </w:rPr>
        <w:t>Regional Group</w:t>
      </w:r>
      <w:r w:rsidRPr="00385F8B">
        <w:rPr>
          <w:rFonts w:eastAsia="Times New Roman"/>
          <w:szCs w:val="24"/>
        </w:rPr>
        <w:t xml:space="preserve"> for Africa to address and provide the ITU with regional views on ITU-T SG11 studies,</w:t>
      </w:r>
      <w:r w:rsidRPr="00375D85">
        <w:rPr>
          <w:noProof/>
        </w:rPr>
        <w:t xml:space="preserve"> </w:t>
      </w:r>
      <w:r w:rsidRPr="00385F8B">
        <w:rPr>
          <w:rFonts w:eastAsia="Times New Roman"/>
          <w:szCs w:val="24"/>
        </w:rPr>
        <w:t xml:space="preserve">including Combating Counterfeiting of ICT devices as well as Conformity and Interoperability </w:t>
      </w:r>
      <w:r>
        <w:rPr>
          <w:rFonts w:eastAsia="Times New Roman"/>
          <w:szCs w:val="24"/>
        </w:rPr>
        <w:t>testing</w:t>
      </w:r>
      <w:r w:rsidRPr="00385F8B">
        <w:rPr>
          <w:rFonts w:eastAsia="Times New Roman"/>
          <w:szCs w:val="24"/>
        </w:rPr>
        <w:t>.</w:t>
      </w:r>
      <w:r>
        <w:rPr>
          <w:rFonts w:eastAsia="Times New Roman"/>
          <w:szCs w:val="24"/>
        </w:rPr>
        <w:t xml:space="preserve"> </w:t>
      </w:r>
      <w:r w:rsidRPr="00385F8B">
        <w:rPr>
          <w:rFonts w:eastAsia="Times New Roman"/>
          <w:szCs w:val="24"/>
        </w:rPr>
        <w:t xml:space="preserve">The responses showed that there </w:t>
      </w:r>
      <w:r>
        <w:rPr>
          <w:rFonts w:eastAsia="Times New Roman"/>
          <w:szCs w:val="24"/>
        </w:rPr>
        <w:t>is the need to create such</w:t>
      </w:r>
      <w:r w:rsidRPr="00385F8B">
        <w:rPr>
          <w:rFonts w:eastAsia="Times New Roman"/>
          <w:szCs w:val="24"/>
        </w:rPr>
        <w:t xml:space="preserve"> </w:t>
      </w:r>
      <w:r>
        <w:rPr>
          <w:rFonts w:eastAsia="Times New Roman"/>
          <w:szCs w:val="24"/>
        </w:rPr>
        <w:t xml:space="preserve">a </w:t>
      </w:r>
      <w:r w:rsidRPr="00385F8B">
        <w:rPr>
          <w:rFonts w:eastAsia="Times New Roman"/>
          <w:szCs w:val="24"/>
        </w:rPr>
        <w:t>group.  This can be seen from the</w:t>
      </w:r>
      <w:r>
        <w:rPr>
          <w:rFonts w:eastAsia="Times New Roman"/>
          <w:szCs w:val="24"/>
        </w:rPr>
        <w:t xml:space="preserve"> Table 11(b) be</w:t>
      </w:r>
      <w:r w:rsidRPr="00385F8B">
        <w:rPr>
          <w:rFonts w:eastAsia="Times New Roman"/>
          <w:szCs w:val="24"/>
        </w:rPr>
        <w:t xml:space="preserve">low with 100% “yes” responses from all the 14 </w:t>
      </w:r>
      <w:r>
        <w:rPr>
          <w:rFonts w:eastAsia="Times New Roman"/>
          <w:szCs w:val="24"/>
        </w:rPr>
        <w:t>Member States</w:t>
      </w:r>
      <w:r w:rsidRPr="00385F8B">
        <w:rPr>
          <w:rFonts w:eastAsia="Times New Roman"/>
          <w:szCs w:val="24"/>
        </w:rPr>
        <w:t xml:space="preserve">. </w:t>
      </w:r>
    </w:p>
    <w:p w:rsidR="009F39CF" w:rsidRPr="00385F8B" w:rsidRDefault="009F39CF" w:rsidP="009F39CF">
      <w:pPr>
        <w:contextualSpacing/>
        <w:jc w:val="both"/>
        <w:rPr>
          <w:bCs/>
          <w:szCs w:val="24"/>
        </w:rPr>
      </w:pPr>
    </w:p>
    <w:p w:rsidR="009F39CF" w:rsidRDefault="009F39CF" w:rsidP="009F39CF">
      <w:pPr>
        <w:tabs>
          <w:tab w:val="left" w:pos="7114"/>
        </w:tabs>
        <w:contextualSpacing/>
        <w:jc w:val="center"/>
        <w:rPr>
          <w:b/>
          <w:szCs w:val="24"/>
        </w:rPr>
      </w:pPr>
      <w:r>
        <w:rPr>
          <w:b/>
          <w:noProof/>
          <w:szCs w:val="24"/>
        </w:rPr>
        <w:lastRenderedPageBreak/>
        <w:drawing>
          <wp:inline distT="0" distB="0" distL="0" distR="0" wp14:anchorId="36BB62BD" wp14:editId="4DC7B9B0">
            <wp:extent cx="5237683" cy="1419149"/>
            <wp:effectExtent l="0" t="0" r="127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8">
                      <a:extLst>
                        <a:ext uri="{28A0092B-C50C-407E-A947-70E740481C1C}">
                          <a14:useLocalDpi xmlns:a14="http://schemas.microsoft.com/office/drawing/2010/main" val="0"/>
                        </a:ext>
                      </a:extLst>
                    </a:blip>
                    <a:srcRect l="3827" r="4835"/>
                    <a:stretch/>
                  </pic:blipFill>
                  <pic:spPr bwMode="auto">
                    <a:xfrm>
                      <a:off x="0" y="0"/>
                      <a:ext cx="5237964" cy="1419225"/>
                    </a:xfrm>
                    <a:prstGeom prst="rect">
                      <a:avLst/>
                    </a:prstGeom>
                    <a:noFill/>
                    <a:ln>
                      <a:noFill/>
                    </a:ln>
                    <a:extLst>
                      <a:ext uri="{53640926-AAD7-44D8-BBD7-CCE9431645EC}">
                        <a14:shadowObscured xmlns:a14="http://schemas.microsoft.com/office/drawing/2010/main"/>
                      </a:ext>
                    </a:extLst>
                  </pic:spPr>
                </pic:pic>
              </a:graphicData>
            </a:graphic>
          </wp:inline>
        </w:drawing>
      </w:r>
    </w:p>
    <w:p w:rsidR="009F39CF" w:rsidRDefault="009F39CF" w:rsidP="009F39CF">
      <w:pPr>
        <w:contextualSpacing/>
        <w:jc w:val="both"/>
        <w:rPr>
          <w:rFonts w:eastAsia="Times New Roman"/>
          <w:szCs w:val="24"/>
        </w:rPr>
      </w:pPr>
    </w:p>
    <w:p w:rsidR="009F39CF" w:rsidRDefault="009F39CF" w:rsidP="009F39CF">
      <w:pPr>
        <w:contextualSpacing/>
        <w:jc w:val="both"/>
        <w:rPr>
          <w:rFonts w:eastAsia="Times New Roman"/>
          <w:szCs w:val="24"/>
        </w:rPr>
      </w:pPr>
      <w:r w:rsidRPr="00040D17">
        <w:rPr>
          <w:rFonts w:eastAsia="Times New Roman"/>
          <w:szCs w:val="24"/>
        </w:rPr>
        <w:t>In addition, 86% of the respondents indicated that they would participate in the group (see Table 14) whilst 79% as in Table 13, also answered “yes” to submitting a joint contribution to the meeting of ITU-T SG11 (June/July 2016) for the creation of such a regional group.</w:t>
      </w:r>
      <w:r w:rsidRPr="00385F8B">
        <w:rPr>
          <w:rFonts w:eastAsia="Times New Roman"/>
          <w:szCs w:val="24"/>
        </w:rPr>
        <w:t xml:space="preserve"> </w:t>
      </w:r>
    </w:p>
    <w:p w:rsidR="009F39CF" w:rsidRDefault="009F39CF" w:rsidP="009F39CF">
      <w:pPr>
        <w:tabs>
          <w:tab w:val="left" w:pos="7114"/>
        </w:tabs>
        <w:contextualSpacing/>
        <w:jc w:val="center"/>
        <w:rPr>
          <w:b/>
          <w:szCs w:val="24"/>
        </w:rPr>
      </w:pPr>
    </w:p>
    <w:p w:rsidR="009F39CF" w:rsidRPr="00385F8B" w:rsidRDefault="009F39CF" w:rsidP="009F39CF">
      <w:pPr>
        <w:tabs>
          <w:tab w:val="left" w:pos="7114"/>
        </w:tabs>
        <w:contextualSpacing/>
        <w:jc w:val="center"/>
        <w:rPr>
          <w:b/>
          <w:szCs w:val="24"/>
        </w:rPr>
      </w:pPr>
    </w:p>
    <w:p w:rsidR="009F39CF" w:rsidRDefault="009F39CF" w:rsidP="009F39CF">
      <w:pPr>
        <w:tabs>
          <w:tab w:val="left" w:pos="7114"/>
        </w:tabs>
        <w:contextualSpacing/>
        <w:jc w:val="both"/>
        <w:rPr>
          <w:szCs w:val="24"/>
        </w:rPr>
      </w:pPr>
      <w:r>
        <w:rPr>
          <w:noProof/>
          <w:szCs w:val="24"/>
        </w:rPr>
        <w:drawing>
          <wp:inline distT="0" distB="0" distL="0" distR="0" wp14:anchorId="022B644A" wp14:editId="55B32C12">
            <wp:extent cx="5728095" cy="2018030"/>
            <wp:effectExtent l="0" t="0" r="6350" b="127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32748" cy="2019669"/>
                    </a:xfrm>
                    <a:prstGeom prst="rect">
                      <a:avLst/>
                    </a:prstGeom>
                    <a:noFill/>
                  </pic:spPr>
                </pic:pic>
              </a:graphicData>
            </a:graphic>
          </wp:inline>
        </w:drawing>
      </w:r>
    </w:p>
    <w:p w:rsidR="009F39CF" w:rsidRDefault="009F39CF" w:rsidP="009F39CF">
      <w:pPr>
        <w:tabs>
          <w:tab w:val="left" w:pos="7114"/>
        </w:tabs>
        <w:contextualSpacing/>
        <w:jc w:val="both"/>
        <w:rPr>
          <w:szCs w:val="24"/>
        </w:rPr>
      </w:pPr>
    </w:p>
    <w:p w:rsidR="009F39CF" w:rsidRDefault="009F39CF" w:rsidP="009F39CF">
      <w:pPr>
        <w:tabs>
          <w:tab w:val="left" w:pos="7114"/>
        </w:tabs>
        <w:contextualSpacing/>
        <w:jc w:val="both"/>
        <w:rPr>
          <w:szCs w:val="24"/>
        </w:rPr>
      </w:pPr>
    </w:p>
    <w:p w:rsidR="009F39CF" w:rsidRDefault="009F39CF" w:rsidP="009F39CF">
      <w:pPr>
        <w:tabs>
          <w:tab w:val="left" w:pos="7114"/>
        </w:tabs>
        <w:contextualSpacing/>
        <w:jc w:val="both"/>
        <w:rPr>
          <w:szCs w:val="24"/>
        </w:rPr>
      </w:pPr>
      <w:r w:rsidRPr="005708E0">
        <w:rPr>
          <w:noProof/>
        </w:rPr>
        <w:drawing>
          <wp:inline distT="0" distB="0" distL="0" distR="0" wp14:anchorId="55AE896E" wp14:editId="23DB181B">
            <wp:extent cx="5719313" cy="152717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27981" cy="1529489"/>
                    </a:xfrm>
                    <a:prstGeom prst="rect">
                      <a:avLst/>
                    </a:prstGeom>
                    <a:noFill/>
                    <a:ln>
                      <a:noFill/>
                    </a:ln>
                  </pic:spPr>
                </pic:pic>
              </a:graphicData>
            </a:graphic>
          </wp:inline>
        </w:drawing>
      </w:r>
    </w:p>
    <w:p w:rsidR="009F39CF" w:rsidRDefault="009F39CF" w:rsidP="009F39CF">
      <w:pPr>
        <w:tabs>
          <w:tab w:val="left" w:pos="7114"/>
        </w:tabs>
        <w:contextualSpacing/>
        <w:jc w:val="both"/>
        <w:rPr>
          <w:szCs w:val="24"/>
        </w:rPr>
      </w:pPr>
    </w:p>
    <w:p w:rsidR="009F39CF" w:rsidRDefault="009F39CF" w:rsidP="009F39CF">
      <w:pPr>
        <w:tabs>
          <w:tab w:val="left" w:pos="7114"/>
        </w:tabs>
        <w:contextualSpacing/>
        <w:jc w:val="both"/>
        <w:rPr>
          <w:szCs w:val="24"/>
        </w:rPr>
      </w:pPr>
    </w:p>
    <w:p w:rsidR="009F39CF" w:rsidRDefault="009F39CF" w:rsidP="009F39CF">
      <w:pPr>
        <w:tabs>
          <w:tab w:val="left" w:pos="7114"/>
        </w:tabs>
        <w:contextualSpacing/>
        <w:jc w:val="both"/>
        <w:rPr>
          <w:szCs w:val="24"/>
        </w:rPr>
      </w:pPr>
    </w:p>
    <w:p w:rsidR="009F39CF" w:rsidRDefault="009F39CF" w:rsidP="009F39CF">
      <w:pPr>
        <w:tabs>
          <w:tab w:val="left" w:pos="7114"/>
        </w:tabs>
        <w:contextualSpacing/>
        <w:jc w:val="both"/>
        <w:rPr>
          <w:szCs w:val="24"/>
        </w:rPr>
      </w:pPr>
    </w:p>
    <w:p w:rsidR="009F39CF" w:rsidRDefault="009F39CF" w:rsidP="009F39CF">
      <w:pPr>
        <w:tabs>
          <w:tab w:val="left" w:pos="7114"/>
        </w:tabs>
        <w:contextualSpacing/>
        <w:jc w:val="both"/>
        <w:rPr>
          <w:rFonts w:eastAsia="Times New Roman"/>
          <w:szCs w:val="24"/>
        </w:rPr>
      </w:pPr>
      <w:r w:rsidRPr="00385F8B">
        <w:rPr>
          <w:szCs w:val="24"/>
        </w:rPr>
        <w:t xml:space="preserve">On ITU’s involvement in addressing the problem </w:t>
      </w:r>
      <w:r w:rsidRPr="00385F8B">
        <w:rPr>
          <w:rFonts w:eastAsia="Times New Roman"/>
          <w:szCs w:val="24"/>
        </w:rPr>
        <w:t>of counterfeit ICT devices through standardi</w:t>
      </w:r>
      <w:r>
        <w:rPr>
          <w:rFonts w:eastAsia="Times New Roman"/>
          <w:szCs w:val="24"/>
        </w:rPr>
        <w:t>z</w:t>
      </w:r>
      <w:r w:rsidRPr="00385F8B">
        <w:rPr>
          <w:rFonts w:eastAsia="Times New Roman"/>
          <w:szCs w:val="24"/>
        </w:rPr>
        <w:t xml:space="preserve">ation work, as many as 93% </w:t>
      </w:r>
      <w:r>
        <w:rPr>
          <w:rFonts w:eastAsia="Times New Roman"/>
          <w:szCs w:val="24"/>
        </w:rPr>
        <w:t xml:space="preserve">(see Table 12) </w:t>
      </w:r>
      <w:r w:rsidRPr="00385F8B">
        <w:rPr>
          <w:rFonts w:eastAsia="Times New Roman"/>
          <w:szCs w:val="24"/>
        </w:rPr>
        <w:t xml:space="preserve">responded “yes” to the question. </w:t>
      </w:r>
    </w:p>
    <w:p w:rsidR="009F39CF" w:rsidRDefault="009F39CF" w:rsidP="009F39CF">
      <w:pPr>
        <w:tabs>
          <w:tab w:val="left" w:pos="7114"/>
        </w:tabs>
        <w:contextualSpacing/>
        <w:jc w:val="both"/>
        <w:rPr>
          <w:rFonts w:eastAsia="Times New Roman"/>
          <w:szCs w:val="24"/>
          <w:lang w:val="en-GB"/>
        </w:rPr>
      </w:pPr>
    </w:p>
    <w:p w:rsidR="009F39CF" w:rsidRDefault="009F39CF" w:rsidP="009F39CF">
      <w:pPr>
        <w:tabs>
          <w:tab w:val="left" w:pos="7114"/>
        </w:tabs>
        <w:contextualSpacing/>
        <w:jc w:val="center"/>
        <w:rPr>
          <w:rFonts w:eastAsia="Times New Roman"/>
          <w:szCs w:val="24"/>
          <w:lang w:val="en-GB"/>
        </w:rPr>
      </w:pPr>
      <w:r w:rsidRPr="002C5B10">
        <w:rPr>
          <w:noProof/>
        </w:rPr>
        <w:lastRenderedPageBreak/>
        <w:drawing>
          <wp:inline distT="0" distB="0" distL="0" distR="0" wp14:anchorId="273880CD" wp14:editId="3DB20CC4">
            <wp:extent cx="5173557" cy="2113472"/>
            <wp:effectExtent l="0" t="0" r="8255" b="127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08247" cy="2127643"/>
                    </a:xfrm>
                    <a:prstGeom prst="rect">
                      <a:avLst/>
                    </a:prstGeom>
                    <a:noFill/>
                    <a:ln>
                      <a:noFill/>
                    </a:ln>
                  </pic:spPr>
                </pic:pic>
              </a:graphicData>
            </a:graphic>
          </wp:inline>
        </w:drawing>
      </w:r>
    </w:p>
    <w:p w:rsidR="009F39CF" w:rsidRDefault="009F39CF" w:rsidP="009F39CF">
      <w:pPr>
        <w:tabs>
          <w:tab w:val="left" w:pos="7114"/>
        </w:tabs>
        <w:ind w:left="270"/>
        <w:contextualSpacing/>
        <w:jc w:val="center"/>
        <w:rPr>
          <w:rFonts w:eastAsia="Times New Roman"/>
          <w:szCs w:val="24"/>
          <w:lang w:val="en-GB"/>
        </w:rPr>
      </w:pPr>
    </w:p>
    <w:p w:rsidR="009F39CF" w:rsidRPr="00461BC3" w:rsidRDefault="009F39CF" w:rsidP="009F39CF">
      <w:pPr>
        <w:tabs>
          <w:tab w:val="left" w:pos="7114"/>
        </w:tabs>
        <w:contextualSpacing/>
        <w:jc w:val="both"/>
        <w:rPr>
          <w:rFonts w:eastAsia="Times New Roman"/>
          <w:szCs w:val="24"/>
          <w:lang w:val="en-GB"/>
        </w:rPr>
      </w:pPr>
      <w:r w:rsidRPr="00B32A24">
        <w:rPr>
          <w:rFonts w:eastAsia="Times New Roman"/>
          <w:szCs w:val="24"/>
          <w:lang w:val="en-GB"/>
        </w:rPr>
        <w:t>On initiatives that the ITU, could take in the area of ICT counterfeiting, it observed that the initiatives presented on Figure 12 are all relevant to be considered by ITU.</w:t>
      </w:r>
    </w:p>
    <w:p w:rsidR="009F39CF" w:rsidRDefault="009F39CF" w:rsidP="00C371C7">
      <w:pPr>
        <w:jc w:val="center"/>
      </w:pPr>
      <w:bookmarkStart w:id="131" w:name="_Toc453767756"/>
      <w:bookmarkStart w:id="132" w:name="_Toc453845939"/>
      <w:bookmarkStart w:id="133" w:name="_Toc453849859"/>
      <w:bookmarkStart w:id="134" w:name="_Toc453856100"/>
      <w:bookmarkStart w:id="135" w:name="_Toc453939507"/>
      <w:bookmarkStart w:id="136" w:name="_Toc456306009"/>
      <w:r>
        <w:rPr>
          <w:noProof/>
        </w:rPr>
        <w:drawing>
          <wp:inline distT="0" distB="0" distL="0" distR="0" wp14:anchorId="72A0A24D" wp14:editId="177F61C8">
            <wp:extent cx="5362042" cy="4021533"/>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376668" cy="4032503"/>
                    </a:xfrm>
                    <a:prstGeom prst="rect">
                      <a:avLst/>
                    </a:prstGeom>
                    <a:noFill/>
                  </pic:spPr>
                </pic:pic>
              </a:graphicData>
            </a:graphic>
          </wp:inline>
        </w:drawing>
      </w:r>
      <w:bookmarkEnd w:id="131"/>
      <w:bookmarkEnd w:id="132"/>
      <w:bookmarkEnd w:id="133"/>
      <w:bookmarkEnd w:id="134"/>
      <w:bookmarkEnd w:id="135"/>
      <w:bookmarkEnd w:id="136"/>
    </w:p>
    <w:p w:rsidR="009F39CF" w:rsidRDefault="009F39CF">
      <w:pPr>
        <w:spacing w:before="0"/>
      </w:pPr>
      <w:r>
        <w:br w:type="page"/>
      </w:r>
    </w:p>
    <w:p w:rsidR="009F39CF" w:rsidRDefault="009F39CF" w:rsidP="009F39CF">
      <w:pPr>
        <w:pStyle w:val="Heading1"/>
        <w:numPr>
          <w:ilvl w:val="0"/>
          <w:numId w:val="0"/>
        </w:numPr>
        <w:contextualSpacing/>
        <w:jc w:val="center"/>
        <w:rPr>
          <w:b w:val="0"/>
        </w:rPr>
      </w:pPr>
      <w:bookmarkStart w:id="137" w:name="_Toc476292936"/>
      <w:r w:rsidRPr="00C53641">
        <w:lastRenderedPageBreak/>
        <w:t>CHAPTER 4</w:t>
      </w:r>
      <w:bookmarkEnd w:id="137"/>
    </w:p>
    <w:p w:rsidR="009F39CF" w:rsidRPr="00C53641" w:rsidRDefault="009F39CF" w:rsidP="005850AB">
      <w:pPr>
        <w:pStyle w:val="Heading1"/>
        <w:keepLines/>
        <w:numPr>
          <w:ilvl w:val="0"/>
          <w:numId w:val="15"/>
        </w:numPr>
        <w:spacing w:after="0" w:line="259" w:lineRule="auto"/>
        <w:ind w:left="426" w:hanging="426"/>
        <w:contextualSpacing/>
        <w:rPr>
          <w:b w:val="0"/>
        </w:rPr>
      </w:pPr>
      <w:bookmarkStart w:id="138" w:name="_Toc476292937"/>
      <w:r w:rsidRPr="00C53641">
        <w:t>FINDINGS</w:t>
      </w:r>
      <w:bookmarkEnd w:id="138"/>
    </w:p>
    <w:p w:rsidR="009F39CF" w:rsidRDefault="009F39CF" w:rsidP="009F39CF">
      <w:pPr>
        <w:contextualSpacing/>
        <w:jc w:val="both"/>
        <w:rPr>
          <w:szCs w:val="24"/>
        </w:rPr>
      </w:pPr>
      <w:r>
        <w:rPr>
          <w:szCs w:val="24"/>
        </w:rPr>
        <w:t>This section presents the findings from the data analysis in Chapter 3 above which was p</w:t>
      </w:r>
      <w:r w:rsidRPr="00385F8B">
        <w:rPr>
          <w:rFonts w:eastAsia="Calibri"/>
          <w:szCs w:val="24"/>
        </w:rPr>
        <w:t>resented usi</w:t>
      </w:r>
      <w:r>
        <w:rPr>
          <w:rFonts w:eastAsia="Calibri"/>
          <w:szCs w:val="24"/>
        </w:rPr>
        <w:t>ng relevant statistical</w:t>
      </w:r>
      <w:r w:rsidRPr="00385F8B">
        <w:rPr>
          <w:rFonts w:eastAsia="Calibri"/>
          <w:szCs w:val="24"/>
        </w:rPr>
        <w:t xml:space="preserve"> tables, charts and percentages.</w:t>
      </w:r>
      <w:r w:rsidRPr="00385F8B">
        <w:rPr>
          <w:szCs w:val="24"/>
        </w:rPr>
        <w:t xml:space="preserve"> </w:t>
      </w:r>
      <w:r>
        <w:rPr>
          <w:szCs w:val="24"/>
        </w:rPr>
        <w:t xml:space="preserve">The </w:t>
      </w:r>
      <w:r w:rsidRPr="00BC479A">
        <w:rPr>
          <w:szCs w:val="24"/>
        </w:rPr>
        <w:t>fin</w:t>
      </w:r>
      <w:r>
        <w:rPr>
          <w:szCs w:val="24"/>
        </w:rPr>
        <w:t>din</w:t>
      </w:r>
      <w:r w:rsidRPr="00BC479A">
        <w:rPr>
          <w:szCs w:val="24"/>
        </w:rPr>
        <w:t xml:space="preserve">gs </w:t>
      </w:r>
      <w:r>
        <w:rPr>
          <w:szCs w:val="24"/>
        </w:rPr>
        <w:t>are outlined below.</w:t>
      </w:r>
      <w:r w:rsidRPr="00BC479A">
        <w:rPr>
          <w:szCs w:val="24"/>
        </w:rPr>
        <w:t xml:space="preserve"> </w:t>
      </w:r>
    </w:p>
    <w:p w:rsidR="009F39CF" w:rsidRPr="00BF20C6" w:rsidRDefault="009F39CF" w:rsidP="009F39CF">
      <w:pPr>
        <w:contextualSpacing/>
        <w:jc w:val="both"/>
        <w:rPr>
          <w:szCs w:val="24"/>
        </w:rPr>
      </w:pPr>
    </w:p>
    <w:p w:rsidR="009F39CF" w:rsidRPr="00233060" w:rsidRDefault="009F39CF" w:rsidP="008B2265">
      <w:pPr>
        <w:numPr>
          <w:ilvl w:val="0"/>
          <w:numId w:val="3"/>
        </w:numPr>
        <w:spacing w:before="0" w:after="200" w:line="276" w:lineRule="auto"/>
        <w:contextualSpacing/>
        <w:jc w:val="both"/>
        <w:rPr>
          <w:szCs w:val="24"/>
        </w:rPr>
      </w:pPr>
      <w:r>
        <w:rPr>
          <w:szCs w:val="24"/>
        </w:rPr>
        <w:t>Though, there are no Member States</w:t>
      </w:r>
      <w:r w:rsidRPr="004146EE">
        <w:rPr>
          <w:szCs w:val="24"/>
        </w:rPr>
        <w:t xml:space="preserve"> </w:t>
      </w:r>
      <w:r>
        <w:rPr>
          <w:szCs w:val="24"/>
        </w:rPr>
        <w:t xml:space="preserve">specific </w:t>
      </w:r>
      <w:r w:rsidRPr="004146EE">
        <w:rPr>
          <w:szCs w:val="24"/>
        </w:rPr>
        <w:t>definitions for counterfeit ICT devices</w:t>
      </w:r>
      <w:r>
        <w:rPr>
          <w:szCs w:val="24"/>
        </w:rPr>
        <w:t xml:space="preserve">, the terms “Fake” and “Sub-standard” are understood to mean “Counterfeit”.  </w:t>
      </w:r>
      <w:r w:rsidRPr="004146EE">
        <w:rPr>
          <w:szCs w:val="24"/>
        </w:rPr>
        <w:t xml:space="preserve">From figure 1, it </w:t>
      </w:r>
      <w:r>
        <w:rPr>
          <w:szCs w:val="24"/>
        </w:rPr>
        <w:t>can be seen that while</w:t>
      </w:r>
      <w:r w:rsidRPr="004146EE">
        <w:rPr>
          <w:szCs w:val="24"/>
        </w:rPr>
        <w:t xml:space="preserve"> 50% of the respondents understand counterfeit to </w:t>
      </w:r>
      <w:r>
        <w:rPr>
          <w:szCs w:val="24"/>
        </w:rPr>
        <w:t xml:space="preserve">mean </w:t>
      </w:r>
      <w:r w:rsidRPr="004146EE">
        <w:rPr>
          <w:szCs w:val="24"/>
        </w:rPr>
        <w:t>“Fake</w:t>
      </w:r>
      <w:r>
        <w:rPr>
          <w:szCs w:val="24"/>
        </w:rPr>
        <w:t xml:space="preserve">”, </w:t>
      </w:r>
      <w:r w:rsidRPr="004146EE">
        <w:rPr>
          <w:szCs w:val="24"/>
        </w:rPr>
        <w:t xml:space="preserve">21% also said counterfeit is </w:t>
      </w:r>
      <w:r>
        <w:rPr>
          <w:szCs w:val="24"/>
        </w:rPr>
        <w:t xml:space="preserve">the </w:t>
      </w:r>
      <w:r w:rsidRPr="004146EE">
        <w:rPr>
          <w:szCs w:val="24"/>
        </w:rPr>
        <w:t xml:space="preserve">same as </w:t>
      </w:r>
      <w:r>
        <w:rPr>
          <w:szCs w:val="24"/>
        </w:rPr>
        <w:t>“S</w:t>
      </w:r>
      <w:r w:rsidRPr="004146EE">
        <w:rPr>
          <w:szCs w:val="24"/>
        </w:rPr>
        <w:t>ub-standard</w:t>
      </w:r>
      <w:r>
        <w:rPr>
          <w:szCs w:val="24"/>
        </w:rPr>
        <w:t>”. Findings in Table 1</w:t>
      </w:r>
      <w:r w:rsidRPr="00233060">
        <w:rPr>
          <w:szCs w:val="24"/>
        </w:rPr>
        <w:t xml:space="preserve"> show that </w:t>
      </w:r>
      <w:r>
        <w:rPr>
          <w:szCs w:val="24"/>
        </w:rPr>
        <w:t>79% representing 11 Member States</w:t>
      </w:r>
      <w:r w:rsidRPr="00233060">
        <w:rPr>
          <w:szCs w:val="24"/>
        </w:rPr>
        <w:t xml:space="preserve"> had no specific definitions for counterfeit ICT devices. </w:t>
      </w:r>
      <w:r>
        <w:rPr>
          <w:szCs w:val="24"/>
        </w:rPr>
        <w:t>The 3 countries</w:t>
      </w:r>
      <w:r w:rsidRPr="00233060">
        <w:rPr>
          <w:szCs w:val="24"/>
        </w:rPr>
        <w:t xml:space="preserve"> </w:t>
      </w:r>
      <w:r>
        <w:rPr>
          <w:szCs w:val="24"/>
        </w:rPr>
        <w:t xml:space="preserve">that </w:t>
      </w:r>
      <w:r w:rsidRPr="00233060">
        <w:rPr>
          <w:szCs w:val="24"/>
        </w:rPr>
        <w:t>responded in affirmative to have such definitions failed to state such definitions.</w:t>
      </w:r>
    </w:p>
    <w:p w:rsidR="009F39CF" w:rsidRDefault="009F39CF" w:rsidP="008B2265">
      <w:pPr>
        <w:numPr>
          <w:ilvl w:val="0"/>
          <w:numId w:val="3"/>
        </w:numPr>
        <w:spacing w:before="0" w:after="200" w:line="276" w:lineRule="auto"/>
        <w:contextualSpacing/>
        <w:jc w:val="both"/>
        <w:rPr>
          <w:szCs w:val="24"/>
        </w:rPr>
      </w:pPr>
      <w:r w:rsidRPr="00FC70B3">
        <w:rPr>
          <w:szCs w:val="24"/>
        </w:rPr>
        <w:t>Mobile phones are perceived to be the most counterfeited ICT devices in the region. This is true with all categories of mobile phone devices namely</w:t>
      </w:r>
      <w:r>
        <w:rPr>
          <w:szCs w:val="24"/>
        </w:rPr>
        <w:t>;</w:t>
      </w:r>
      <w:r w:rsidRPr="00FC70B3">
        <w:rPr>
          <w:szCs w:val="24"/>
        </w:rPr>
        <w:t xml:space="preserve"> </w:t>
      </w:r>
      <w:r w:rsidRPr="00FC70B3">
        <w:rPr>
          <w:i/>
          <w:szCs w:val="24"/>
        </w:rPr>
        <w:t xml:space="preserve">2G, 3G, 4G </w:t>
      </w:r>
      <w:r>
        <w:rPr>
          <w:i/>
          <w:szCs w:val="24"/>
        </w:rPr>
        <w:t>and tablets</w:t>
      </w:r>
      <w:r w:rsidRPr="00FC70B3">
        <w:rPr>
          <w:szCs w:val="24"/>
        </w:rPr>
        <w:t xml:space="preserve">. Personal computers also rank high in the perception on counterfeit ICT devices. </w:t>
      </w:r>
    </w:p>
    <w:p w:rsidR="009F39CF" w:rsidRPr="004146EE" w:rsidRDefault="009F39CF" w:rsidP="008B2265">
      <w:pPr>
        <w:numPr>
          <w:ilvl w:val="0"/>
          <w:numId w:val="3"/>
        </w:numPr>
        <w:spacing w:before="0" w:after="200" w:line="276" w:lineRule="auto"/>
        <w:contextualSpacing/>
        <w:jc w:val="both"/>
        <w:rPr>
          <w:szCs w:val="24"/>
        </w:rPr>
      </w:pPr>
      <w:r>
        <w:rPr>
          <w:szCs w:val="24"/>
        </w:rPr>
        <w:t>Counterfeit mobile phones are easily patronized because of their affordability and availability in the markets.</w:t>
      </w:r>
    </w:p>
    <w:p w:rsidR="009F39CF" w:rsidRPr="004146EE" w:rsidRDefault="009F39CF" w:rsidP="008B2265">
      <w:pPr>
        <w:numPr>
          <w:ilvl w:val="0"/>
          <w:numId w:val="3"/>
        </w:numPr>
        <w:spacing w:before="0" w:after="200" w:line="276" w:lineRule="auto"/>
        <w:contextualSpacing/>
        <w:jc w:val="both"/>
        <w:rPr>
          <w:szCs w:val="24"/>
        </w:rPr>
      </w:pPr>
      <w:r w:rsidRPr="004146EE">
        <w:rPr>
          <w:szCs w:val="24"/>
        </w:rPr>
        <w:t>There are existing and effective laws, regulations and national anti-counterfeiting forums in place to combat ICT devices in the Africa market</w:t>
      </w:r>
      <w:r>
        <w:rPr>
          <w:szCs w:val="24"/>
        </w:rPr>
        <w:t>s</w:t>
      </w:r>
      <w:r w:rsidRPr="004146EE">
        <w:rPr>
          <w:szCs w:val="24"/>
        </w:rPr>
        <w:t>.</w:t>
      </w:r>
      <w:r w:rsidRPr="004146EE">
        <w:rPr>
          <w:rFonts w:eastAsiaTheme="majorEastAsia"/>
          <w:szCs w:val="24"/>
        </w:rPr>
        <w:t xml:space="preserve"> But it </w:t>
      </w:r>
      <w:r>
        <w:rPr>
          <w:rFonts w:eastAsiaTheme="majorEastAsia"/>
          <w:szCs w:val="24"/>
        </w:rPr>
        <w:t xml:space="preserve">was </w:t>
      </w:r>
      <w:r w:rsidRPr="004146EE">
        <w:rPr>
          <w:rFonts w:eastAsiaTheme="majorEastAsia"/>
          <w:szCs w:val="24"/>
        </w:rPr>
        <w:t xml:space="preserve">interesting to note that </w:t>
      </w:r>
      <w:r>
        <w:rPr>
          <w:rFonts w:eastAsiaTheme="majorEastAsia"/>
          <w:szCs w:val="24"/>
        </w:rPr>
        <w:t xml:space="preserve">28% - (14% + 14%) - respondents were not convinced on the </w:t>
      </w:r>
      <w:r w:rsidRPr="004146EE">
        <w:rPr>
          <w:rFonts w:eastAsiaTheme="majorEastAsia"/>
          <w:szCs w:val="24"/>
        </w:rPr>
        <w:t xml:space="preserve">level effectiveness of their national laws to combat </w:t>
      </w:r>
      <w:r>
        <w:rPr>
          <w:rFonts w:eastAsiaTheme="majorEastAsia"/>
          <w:szCs w:val="24"/>
        </w:rPr>
        <w:t xml:space="preserve">ICT </w:t>
      </w:r>
      <w:r w:rsidRPr="004146EE">
        <w:rPr>
          <w:rFonts w:eastAsiaTheme="majorEastAsia"/>
          <w:szCs w:val="24"/>
        </w:rPr>
        <w:t xml:space="preserve">counterfeit. </w:t>
      </w:r>
    </w:p>
    <w:p w:rsidR="009F39CF" w:rsidRPr="004146EE" w:rsidRDefault="009F39CF" w:rsidP="008B2265">
      <w:pPr>
        <w:numPr>
          <w:ilvl w:val="0"/>
          <w:numId w:val="3"/>
        </w:numPr>
        <w:spacing w:before="0" w:after="200" w:line="276" w:lineRule="auto"/>
        <w:contextualSpacing/>
        <w:jc w:val="both"/>
        <w:rPr>
          <w:szCs w:val="24"/>
        </w:rPr>
      </w:pPr>
      <w:r>
        <w:rPr>
          <w:szCs w:val="24"/>
        </w:rPr>
        <w:t>Though Member States</w:t>
      </w:r>
      <w:r w:rsidRPr="004146EE">
        <w:rPr>
          <w:szCs w:val="24"/>
        </w:rPr>
        <w:t xml:space="preserve"> responded positive</w:t>
      </w:r>
      <w:r>
        <w:rPr>
          <w:szCs w:val="24"/>
        </w:rPr>
        <w:t>ly</w:t>
      </w:r>
      <w:r w:rsidRPr="004146EE">
        <w:rPr>
          <w:szCs w:val="24"/>
        </w:rPr>
        <w:t xml:space="preserve"> to </w:t>
      </w:r>
      <w:r>
        <w:rPr>
          <w:szCs w:val="24"/>
        </w:rPr>
        <w:t>existence of p</w:t>
      </w:r>
      <w:r w:rsidRPr="004146EE">
        <w:rPr>
          <w:szCs w:val="24"/>
        </w:rPr>
        <w:t>ublic awareness and sensiti</w:t>
      </w:r>
      <w:r>
        <w:rPr>
          <w:szCs w:val="24"/>
        </w:rPr>
        <w:t>zation programs on counterfeit ICT devices, i</w:t>
      </w:r>
      <w:r w:rsidRPr="004146EE">
        <w:rPr>
          <w:szCs w:val="24"/>
        </w:rPr>
        <w:t>t was interesting to know that a</w:t>
      </w:r>
      <w:r w:rsidRPr="004146EE">
        <w:rPr>
          <w:rFonts w:eastAsiaTheme="majorEastAsia"/>
          <w:szCs w:val="24"/>
        </w:rPr>
        <w:t xml:space="preserve">ll of the </w:t>
      </w:r>
      <w:r>
        <w:rPr>
          <w:rFonts w:eastAsiaTheme="majorEastAsia"/>
          <w:szCs w:val="24"/>
        </w:rPr>
        <w:t>Member States</w:t>
      </w:r>
      <w:r w:rsidRPr="004146EE">
        <w:rPr>
          <w:rFonts w:eastAsiaTheme="majorEastAsia"/>
          <w:szCs w:val="24"/>
        </w:rPr>
        <w:t xml:space="preserve"> also recommended for a highly intensive public education </w:t>
      </w:r>
      <w:proofErr w:type="spellStart"/>
      <w:r w:rsidRPr="004146EE">
        <w:rPr>
          <w:rFonts w:eastAsiaTheme="majorEastAsia"/>
          <w:szCs w:val="24"/>
        </w:rPr>
        <w:t>programmes</w:t>
      </w:r>
      <w:proofErr w:type="spellEnd"/>
      <w:r>
        <w:rPr>
          <w:rFonts w:eastAsiaTheme="majorEastAsia"/>
          <w:szCs w:val="24"/>
        </w:rPr>
        <w:t xml:space="preserve"> to be in place</w:t>
      </w:r>
      <w:r w:rsidRPr="004146EE">
        <w:rPr>
          <w:szCs w:val="24"/>
        </w:rPr>
        <w:t>.</w:t>
      </w:r>
    </w:p>
    <w:p w:rsidR="009F39CF" w:rsidRPr="00040D17" w:rsidRDefault="009F39CF" w:rsidP="008B2265">
      <w:pPr>
        <w:numPr>
          <w:ilvl w:val="0"/>
          <w:numId w:val="3"/>
        </w:numPr>
        <w:spacing w:before="0" w:after="200" w:line="276" w:lineRule="auto"/>
        <w:contextualSpacing/>
        <w:jc w:val="both"/>
        <w:rPr>
          <w:szCs w:val="24"/>
        </w:rPr>
      </w:pPr>
      <w:r w:rsidRPr="004146EE">
        <w:rPr>
          <w:rFonts w:eastAsiaTheme="majorEastAsia"/>
          <w:szCs w:val="24"/>
        </w:rPr>
        <w:t xml:space="preserve">On ICT anti-counterfeiting forums, which have the potential to </w:t>
      </w:r>
      <w:r>
        <w:rPr>
          <w:rFonts w:eastAsiaTheme="majorEastAsia"/>
          <w:szCs w:val="24"/>
        </w:rPr>
        <w:t xml:space="preserve">support the awareness creation </w:t>
      </w:r>
      <w:r w:rsidRPr="004146EE">
        <w:rPr>
          <w:rFonts w:eastAsiaTheme="majorEastAsia"/>
          <w:szCs w:val="24"/>
        </w:rPr>
        <w:t>and act as platforms to help implement policies and law</w:t>
      </w:r>
      <w:r>
        <w:rPr>
          <w:rFonts w:eastAsiaTheme="majorEastAsia"/>
          <w:szCs w:val="24"/>
        </w:rPr>
        <w:t>s</w:t>
      </w:r>
      <w:r w:rsidRPr="004146EE">
        <w:rPr>
          <w:rFonts w:eastAsiaTheme="majorEastAsia"/>
          <w:szCs w:val="24"/>
        </w:rPr>
        <w:t xml:space="preserve"> to check the proliferation of counterfeit ICT devices within the region, </w:t>
      </w:r>
      <w:r>
        <w:rPr>
          <w:rFonts w:eastAsiaTheme="majorEastAsia"/>
          <w:szCs w:val="24"/>
        </w:rPr>
        <w:t xml:space="preserve">it is worth noting </w:t>
      </w:r>
      <w:r w:rsidRPr="00040D17">
        <w:rPr>
          <w:rFonts w:eastAsiaTheme="majorEastAsia"/>
          <w:szCs w:val="24"/>
        </w:rPr>
        <w:t>that 57% of respondents without such forums is not encouraging and requires serious attention.</w:t>
      </w:r>
    </w:p>
    <w:p w:rsidR="009F39CF" w:rsidRPr="004146EE" w:rsidRDefault="009F39CF" w:rsidP="008B2265">
      <w:pPr>
        <w:numPr>
          <w:ilvl w:val="0"/>
          <w:numId w:val="3"/>
        </w:numPr>
        <w:spacing w:before="0" w:after="200" w:line="276" w:lineRule="auto"/>
        <w:contextualSpacing/>
        <w:jc w:val="both"/>
        <w:rPr>
          <w:szCs w:val="24"/>
        </w:rPr>
      </w:pPr>
      <w:r>
        <w:rPr>
          <w:bCs/>
          <w:szCs w:val="24"/>
        </w:rPr>
        <w:t>Member States have Laws and Regulatory F</w:t>
      </w:r>
      <w:r w:rsidRPr="004146EE">
        <w:rPr>
          <w:bCs/>
          <w:szCs w:val="24"/>
        </w:rPr>
        <w:t>ramework</w:t>
      </w:r>
      <w:r>
        <w:rPr>
          <w:bCs/>
          <w:szCs w:val="24"/>
        </w:rPr>
        <w:t>s</w:t>
      </w:r>
      <w:r w:rsidRPr="004146EE">
        <w:rPr>
          <w:bCs/>
          <w:szCs w:val="24"/>
        </w:rPr>
        <w:t xml:space="preserve"> that establish the requirements for ICT devices to be legally imported and supplied in the market place. In addition, </w:t>
      </w:r>
      <w:r w:rsidRPr="004146EE">
        <w:rPr>
          <w:rFonts w:eastAsiaTheme="majorEastAsia"/>
          <w:szCs w:val="24"/>
        </w:rPr>
        <w:t xml:space="preserve">“Testing” and “Market Surveillance activities” </w:t>
      </w:r>
      <w:r>
        <w:rPr>
          <w:rFonts w:eastAsiaTheme="majorEastAsia"/>
          <w:szCs w:val="24"/>
        </w:rPr>
        <w:t>dominate</w:t>
      </w:r>
      <w:r w:rsidRPr="004146EE">
        <w:rPr>
          <w:rFonts w:eastAsiaTheme="majorEastAsia"/>
          <w:szCs w:val="24"/>
        </w:rPr>
        <w:t xml:space="preserve"> verification mechanisms for the authenticity of ICT devices. </w:t>
      </w:r>
      <w:r>
        <w:rPr>
          <w:rFonts w:eastAsiaTheme="majorEastAsia"/>
          <w:szCs w:val="24"/>
        </w:rPr>
        <w:t xml:space="preserve">Both mechanisms recorded only </w:t>
      </w:r>
      <w:r w:rsidRPr="004146EE">
        <w:rPr>
          <w:rFonts w:eastAsiaTheme="majorEastAsia"/>
          <w:szCs w:val="24"/>
        </w:rPr>
        <w:t>50%</w:t>
      </w:r>
      <w:r>
        <w:rPr>
          <w:rFonts w:eastAsiaTheme="majorEastAsia"/>
          <w:szCs w:val="24"/>
        </w:rPr>
        <w:t xml:space="preserve"> of total responses, indicating that much more have to be done in the region</w:t>
      </w:r>
      <w:r w:rsidRPr="004146EE">
        <w:rPr>
          <w:rFonts w:eastAsiaTheme="majorEastAsia"/>
          <w:szCs w:val="24"/>
        </w:rPr>
        <w:t>.</w:t>
      </w:r>
    </w:p>
    <w:p w:rsidR="009F39CF" w:rsidRPr="004146EE" w:rsidRDefault="009F39CF" w:rsidP="008B2265">
      <w:pPr>
        <w:numPr>
          <w:ilvl w:val="0"/>
          <w:numId w:val="3"/>
        </w:numPr>
        <w:spacing w:before="0" w:after="200" w:line="276" w:lineRule="auto"/>
        <w:contextualSpacing/>
        <w:jc w:val="both"/>
        <w:rPr>
          <w:szCs w:val="24"/>
        </w:rPr>
      </w:pPr>
      <w:r w:rsidRPr="004146EE">
        <w:rPr>
          <w:szCs w:val="24"/>
        </w:rPr>
        <w:t>“Testing and Certification”</w:t>
      </w:r>
      <w:r>
        <w:rPr>
          <w:szCs w:val="24"/>
        </w:rPr>
        <w:t xml:space="preserve"> and </w:t>
      </w:r>
      <w:r w:rsidRPr="004146EE">
        <w:rPr>
          <w:szCs w:val="24"/>
        </w:rPr>
        <w:t xml:space="preserve">“Type Approvals” </w:t>
      </w:r>
      <w:r>
        <w:rPr>
          <w:szCs w:val="24"/>
        </w:rPr>
        <w:t xml:space="preserve">are the dominant </w:t>
      </w:r>
      <w:r w:rsidRPr="004146EE">
        <w:rPr>
          <w:szCs w:val="24"/>
        </w:rPr>
        <w:t>assessment schemes adopted to check market entry of ICT devices in the region.</w:t>
      </w:r>
    </w:p>
    <w:p w:rsidR="009F39CF" w:rsidRPr="008F254F" w:rsidRDefault="009F39CF" w:rsidP="008B2265">
      <w:pPr>
        <w:numPr>
          <w:ilvl w:val="0"/>
          <w:numId w:val="3"/>
        </w:numPr>
        <w:spacing w:before="0" w:line="276" w:lineRule="auto"/>
        <w:contextualSpacing/>
        <w:jc w:val="both"/>
        <w:rPr>
          <w:szCs w:val="24"/>
        </w:rPr>
      </w:pPr>
      <w:r>
        <w:rPr>
          <w:szCs w:val="24"/>
        </w:rPr>
        <w:t>Majority of Member States in the region have no “</w:t>
      </w:r>
      <w:r w:rsidRPr="004146EE">
        <w:rPr>
          <w:szCs w:val="24"/>
        </w:rPr>
        <w:t>ICT testing laboratory</w:t>
      </w:r>
      <w:r>
        <w:rPr>
          <w:szCs w:val="24"/>
        </w:rPr>
        <w:t xml:space="preserve">”. This represents </w:t>
      </w:r>
      <w:r w:rsidRPr="004146EE">
        <w:rPr>
          <w:szCs w:val="24"/>
        </w:rPr>
        <w:t xml:space="preserve">79% </w:t>
      </w:r>
      <w:r>
        <w:rPr>
          <w:szCs w:val="24"/>
        </w:rPr>
        <w:t>(</w:t>
      </w:r>
      <w:r w:rsidRPr="004146EE">
        <w:rPr>
          <w:szCs w:val="24"/>
        </w:rPr>
        <w:t xml:space="preserve">11 </w:t>
      </w:r>
      <w:r>
        <w:rPr>
          <w:szCs w:val="24"/>
        </w:rPr>
        <w:t>countries)</w:t>
      </w:r>
      <w:r w:rsidRPr="004146EE">
        <w:rPr>
          <w:szCs w:val="24"/>
        </w:rPr>
        <w:t>.</w:t>
      </w:r>
    </w:p>
    <w:p w:rsidR="009F39CF" w:rsidRPr="008F254F" w:rsidRDefault="009F39CF" w:rsidP="008B2265">
      <w:pPr>
        <w:pStyle w:val="ListParagraph"/>
        <w:numPr>
          <w:ilvl w:val="0"/>
          <w:numId w:val="3"/>
        </w:numPr>
        <w:spacing w:before="0"/>
        <w:jc w:val="both"/>
        <w:rPr>
          <w:rFonts w:ascii="Times New Roman" w:hAnsi="Times New Roman"/>
          <w:szCs w:val="24"/>
        </w:rPr>
      </w:pPr>
      <w:r w:rsidRPr="008F254F">
        <w:rPr>
          <w:rFonts w:ascii="Times New Roman" w:eastAsiaTheme="minorHAnsi" w:hAnsi="Times New Roman"/>
          <w:szCs w:val="24"/>
          <w:lang w:val="en-US"/>
        </w:rPr>
        <w:t xml:space="preserve">Majority of </w:t>
      </w:r>
      <w:r>
        <w:rPr>
          <w:rFonts w:ascii="Times New Roman" w:eastAsiaTheme="minorHAnsi" w:hAnsi="Times New Roman"/>
          <w:szCs w:val="24"/>
          <w:lang w:val="en-US"/>
        </w:rPr>
        <w:t>Member States</w:t>
      </w:r>
      <w:r w:rsidRPr="008F254F">
        <w:rPr>
          <w:rFonts w:ascii="Times New Roman" w:eastAsiaTheme="minorHAnsi" w:hAnsi="Times New Roman"/>
          <w:szCs w:val="24"/>
          <w:lang w:val="en-US"/>
        </w:rPr>
        <w:t xml:space="preserve"> in the region </w:t>
      </w:r>
      <w:r w:rsidRPr="008F254F">
        <w:rPr>
          <w:rFonts w:ascii="Times New Roman" w:hAnsi="Times New Roman"/>
          <w:szCs w:val="24"/>
        </w:rPr>
        <w:t>confirmed that conformity assessment schemes can be used to combat counterfeit ICT devices</w:t>
      </w:r>
      <w:r w:rsidRPr="008F254F">
        <w:rPr>
          <w:rFonts w:ascii="Times New Roman" w:eastAsiaTheme="minorHAnsi" w:hAnsi="Times New Roman"/>
          <w:szCs w:val="24"/>
          <w:lang w:val="en-US"/>
        </w:rPr>
        <w:t xml:space="preserve">”. This represents 79% (11 countries). </w:t>
      </w:r>
    </w:p>
    <w:p w:rsidR="009F39CF" w:rsidRPr="008F254F" w:rsidRDefault="009F39CF" w:rsidP="008B2265">
      <w:pPr>
        <w:numPr>
          <w:ilvl w:val="0"/>
          <w:numId w:val="3"/>
        </w:numPr>
        <w:spacing w:before="0" w:after="200" w:line="276" w:lineRule="auto"/>
        <w:contextualSpacing/>
        <w:jc w:val="both"/>
        <w:rPr>
          <w:rFonts w:eastAsiaTheme="majorEastAsia"/>
          <w:szCs w:val="24"/>
        </w:rPr>
      </w:pPr>
      <w:r>
        <w:rPr>
          <w:szCs w:val="24"/>
        </w:rPr>
        <w:t>All of the Member States are in favor of creating</w:t>
      </w:r>
      <w:r w:rsidRPr="004146EE">
        <w:rPr>
          <w:szCs w:val="24"/>
        </w:rPr>
        <w:t xml:space="preserve"> an ITU-T SG11 Regional Group for Africa</w:t>
      </w:r>
      <w:r>
        <w:rPr>
          <w:szCs w:val="24"/>
        </w:rPr>
        <w:t xml:space="preserve"> with over 79%</w:t>
      </w:r>
      <w:r w:rsidRPr="008F254F">
        <w:rPr>
          <w:szCs w:val="24"/>
        </w:rPr>
        <w:t xml:space="preserve"> </w:t>
      </w:r>
      <w:r>
        <w:rPr>
          <w:szCs w:val="24"/>
        </w:rPr>
        <w:t>indicating</w:t>
      </w:r>
      <w:r w:rsidRPr="008F254F">
        <w:rPr>
          <w:szCs w:val="24"/>
        </w:rPr>
        <w:t xml:space="preserve"> that they would support submitting a join contribution </w:t>
      </w:r>
      <w:r w:rsidRPr="008F254F">
        <w:rPr>
          <w:rFonts w:eastAsia="Times New Roman"/>
          <w:szCs w:val="24"/>
        </w:rPr>
        <w:t xml:space="preserve">to the meeting of ITU-T SG11 (June/July 2016) for such a group to be established </w:t>
      </w:r>
      <w:r w:rsidRPr="008F254F">
        <w:rPr>
          <w:szCs w:val="24"/>
        </w:rPr>
        <w:t xml:space="preserve">and </w:t>
      </w:r>
      <w:r>
        <w:rPr>
          <w:szCs w:val="24"/>
        </w:rPr>
        <w:t xml:space="preserve">would </w:t>
      </w:r>
      <w:r w:rsidRPr="008F254F">
        <w:rPr>
          <w:szCs w:val="24"/>
        </w:rPr>
        <w:t>participate in the</w:t>
      </w:r>
      <w:r>
        <w:rPr>
          <w:szCs w:val="24"/>
        </w:rPr>
        <w:t xml:space="preserve"> group activities</w:t>
      </w:r>
      <w:r w:rsidRPr="008F254F">
        <w:rPr>
          <w:szCs w:val="24"/>
        </w:rPr>
        <w:t>.</w:t>
      </w:r>
    </w:p>
    <w:p w:rsidR="009F39CF" w:rsidRPr="004146EE" w:rsidRDefault="009F39CF" w:rsidP="009F39CF">
      <w:pPr>
        <w:ind w:left="720"/>
        <w:contextualSpacing/>
        <w:jc w:val="both"/>
        <w:rPr>
          <w:szCs w:val="24"/>
        </w:rPr>
      </w:pPr>
    </w:p>
    <w:p w:rsidR="009F39CF" w:rsidRPr="00B90017" w:rsidRDefault="009F39CF" w:rsidP="008B2265">
      <w:pPr>
        <w:numPr>
          <w:ilvl w:val="0"/>
          <w:numId w:val="3"/>
        </w:numPr>
        <w:spacing w:before="0" w:after="200" w:line="276" w:lineRule="auto"/>
        <w:contextualSpacing/>
        <w:jc w:val="both"/>
        <w:rPr>
          <w:rFonts w:eastAsiaTheme="majorEastAsia"/>
          <w:szCs w:val="24"/>
        </w:rPr>
      </w:pPr>
      <w:r w:rsidRPr="004146EE">
        <w:rPr>
          <w:szCs w:val="24"/>
        </w:rPr>
        <w:t xml:space="preserve"> </w:t>
      </w:r>
      <w:r>
        <w:rPr>
          <w:szCs w:val="24"/>
        </w:rPr>
        <w:t xml:space="preserve">Majority of Member States are in favor of the </w:t>
      </w:r>
      <w:r w:rsidRPr="004146EE">
        <w:rPr>
          <w:szCs w:val="24"/>
        </w:rPr>
        <w:t xml:space="preserve">need </w:t>
      </w:r>
      <w:r>
        <w:rPr>
          <w:szCs w:val="24"/>
        </w:rPr>
        <w:t xml:space="preserve">for </w:t>
      </w:r>
      <w:r w:rsidRPr="004146EE">
        <w:rPr>
          <w:szCs w:val="24"/>
        </w:rPr>
        <w:t xml:space="preserve">ITU’s involvement in addressing the problem </w:t>
      </w:r>
      <w:r w:rsidRPr="004146EE">
        <w:rPr>
          <w:rFonts w:eastAsia="Times New Roman"/>
          <w:szCs w:val="24"/>
        </w:rPr>
        <w:t xml:space="preserve">of counterfeit ICT devices through its standardization work. </w:t>
      </w:r>
    </w:p>
    <w:p w:rsidR="009F39CF" w:rsidRPr="001772BB" w:rsidRDefault="009F39CF" w:rsidP="008B2265">
      <w:pPr>
        <w:numPr>
          <w:ilvl w:val="0"/>
          <w:numId w:val="3"/>
        </w:numPr>
        <w:spacing w:before="0" w:after="200" w:line="276" w:lineRule="auto"/>
        <w:contextualSpacing/>
        <w:jc w:val="both"/>
        <w:rPr>
          <w:rFonts w:eastAsiaTheme="majorEastAsia"/>
          <w:szCs w:val="24"/>
        </w:rPr>
      </w:pPr>
      <w:r>
        <w:rPr>
          <w:rFonts w:eastAsia="Times New Roman"/>
          <w:szCs w:val="24"/>
        </w:rPr>
        <w:t xml:space="preserve">The following four </w:t>
      </w:r>
      <w:r w:rsidRPr="00385F8B">
        <w:rPr>
          <w:rFonts w:eastAsia="Times New Roman"/>
          <w:szCs w:val="24"/>
        </w:rPr>
        <w:t xml:space="preserve">initiatives </w:t>
      </w:r>
      <w:r>
        <w:rPr>
          <w:rFonts w:eastAsia="Times New Roman"/>
          <w:szCs w:val="24"/>
        </w:rPr>
        <w:t>were recommended as relevant to be considered by ITU:</w:t>
      </w:r>
    </w:p>
    <w:p w:rsidR="009F39CF" w:rsidRPr="00040D17" w:rsidRDefault="009F39CF" w:rsidP="009F39CF">
      <w:pPr>
        <w:pStyle w:val="Enumlev1"/>
        <w:rPr>
          <w:rFonts w:eastAsiaTheme="majorEastAsia"/>
        </w:rPr>
      </w:pPr>
      <w:r w:rsidRPr="00040D17">
        <w:rPr>
          <w:rFonts w:eastAsiaTheme="majorEastAsia"/>
        </w:rPr>
        <w:lastRenderedPageBreak/>
        <w:t xml:space="preserve">Develop model framework and ITU </w:t>
      </w:r>
      <w:r>
        <w:rPr>
          <w:rFonts w:eastAsiaTheme="majorEastAsia"/>
        </w:rPr>
        <w:t>R</w:t>
      </w:r>
      <w:r w:rsidRPr="00040D17">
        <w:rPr>
          <w:rFonts w:eastAsiaTheme="majorEastAsia"/>
        </w:rPr>
        <w:t>ecommendations</w:t>
      </w:r>
    </w:p>
    <w:p w:rsidR="009F39CF" w:rsidRPr="001772BB" w:rsidRDefault="009F39CF" w:rsidP="009F39CF">
      <w:pPr>
        <w:pStyle w:val="Enumlev1"/>
        <w:rPr>
          <w:rFonts w:eastAsiaTheme="majorEastAsia"/>
        </w:rPr>
      </w:pPr>
      <w:r w:rsidRPr="001772BB">
        <w:rPr>
          <w:rFonts w:eastAsiaTheme="majorEastAsia"/>
        </w:rPr>
        <w:t>Develop ITU Recommendations to secure the supply chain management</w:t>
      </w:r>
    </w:p>
    <w:p w:rsidR="009F39CF" w:rsidRPr="001772BB" w:rsidRDefault="009F39CF" w:rsidP="009F39CF">
      <w:pPr>
        <w:pStyle w:val="Enumlev1"/>
        <w:rPr>
          <w:rFonts w:eastAsiaTheme="majorEastAsia"/>
        </w:rPr>
      </w:pPr>
      <w:r w:rsidRPr="001772BB">
        <w:rPr>
          <w:rFonts w:eastAsiaTheme="majorEastAsia"/>
        </w:rPr>
        <w:t>Create or</w:t>
      </w:r>
      <w:r>
        <w:rPr>
          <w:rFonts w:eastAsiaTheme="majorEastAsia"/>
        </w:rPr>
        <w:t xml:space="preserve"> </w:t>
      </w:r>
      <w:r w:rsidRPr="001772BB">
        <w:rPr>
          <w:rFonts w:eastAsiaTheme="majorEastAsia"/>
        </w:rPr>
        <w:t>support platforms in ITU member countries that educates and create public awareness</w:t>
      </w:r>
    </w:p>
    <w:p w:rsidR="009F39CF" w:rsidRDefault="009F39CF" w:rsidP="009F39CF">
      <w:pPr>
        <w:pStyle w:val="Enumlev1"/>
        <w:rPr>
          <w:rFonts w:eastAsiaTheme="majorEastAsia"/>
        </w:rPr>
      </w:pPr>
      <w:r w:rsidRPr="001772BB">
        <w:rPr>
          <w:rFonts w:eastAsiaTheme="majorEastAsia"/>
        </w:rPr>
        <w:t>Develop ITU recommendations to support the regulatory and licensing of manufacturers of ICT devices</w:t>
      </w:r>
      <w:r>
        <w:rPr>
          <w:rFonts w:eastAsiaTheme="majorEastAsia"/>
        </w:rPr>
        <w:t>.</w:t>
      </w:r>
    </w:p>
    <w:p w:rsidR="009F39CF" w:rsidRDefault="009F39CF">
      <w:pPr>
        <w:spacing w:before="0"/>
        <w:rPr>
          <w:rFonts w:cs="Arial"/>
          <w:b/>
          <w:bCs/>
          <w:kern w:val="32"/>
          <w:szCs w:val="32"/>
          <w:lang w:val="en-GB" w:eastAsia="ja-JP"/>
        </w:rPr>
      </w:pPr>
      <w:r>
        <w:br w:type="page"/>
      </w:r>
    </w:p>
    <w:p w:rsidR="009F39CF" w:rsidRDefault="009F39CF" w:rsidP="009F39CF">
      <w:pPr>
        <w:pStyle w:val="Heading1"/>
        <w:numPr>
          <w:ilvl w:val="0"/>
          <w:numId w:val="0"/>
        </w:numPr>
        <w:ind w:left="432" w:hanging="432"/>
        <w:contextualSpacing/>
        <w:jc w:val="center"/>
        <w:rPr>
          <w:b w:val="0"/>
        </w:rPr>
      </w:pPr>
      <w:bookmarkStart w:id="139" w:name="_Toc476292938"/>
      <w:r w:rsidRPr="00C53641">
        <w:lastRenderedPageBreak/>
        <w:t>CHAPTER 5</w:t>
      </w:r>
      <w:bookmarkEnd w:id="139"/>
    </w:p>
    <w:p w:rsidR="009F39CF" w:rsidRPr="0080510F" w:rsidRDefault="009F39CF" w:rsidP="009F39CF"/>
    <w:p w:rsidR="009F39CF" w:rsidRDefault="009F39CF" w:rsidP="005850AB">
      <w:pPr>
        <w:pStyle w:val="Heading1"/>
        <w:keepLines/>
        <w:numPr>
          <w:ilvl w:val="0"/>
          <w:numId w:val="16"/>
        </w:numPr>
        <w:spacing w:after="0" w:line="259" w:lineRule="auto"/>
        <w:ind w:left="426" w:hanging="426"/>
        <w:contextualSpacing/>
        <w:rPr>
          <w:b w:val="0"/>
        </w:rPr>
      </w:pPr>
      <w:bookmarkStart w:id="140" w:name="_Toc476292939"/>
      <w:r w:rsidRPr="00C53641">
        <w:t>CONCLUSIONS &amp; RECOMMENDATIONS</w:t>
      </w:r>
      <w:bookmarkEnd w:id="140"/>
      <w:r w:rsidRPr="00C53641">
        <w:t xml:space="preserve"> </w:t>
      </w:r>
    </w:p>
    <w:p w:rsidR="009F39CF" w:rsidRPr="00986C67" w:rsidRDefault="009F39CF" w:rsidP="005850AB">
      <w:pPr>
        <w:pStyle w:val="Heading2"/>
        <w:keepLines/>
        <w:numPr>
          <w:ilvl w:val="0"/>
          <w:numId w:val="19"/>
        </w:numPr>
        <w:spacing w:after="0" w:line="259" w:lineRule="auto"/>
        <w:ind w:left="426" w:hanging="426"/>
        <w:contextualSpacing/>
        <w:rPr>
          <w:b w:val="0"/>
          <w:szCs w:val="24"/>
        </w:rPr>
      </w:pPr>
      <w:bookmarkStart w:id="141" w:name="_Toc476292940"/>
      <w:r w:rsidRPr="00986C67">
        <w:t>CONCLUSIONS</w:t>
      </w:r>
      <w:bookmarkEnd w:id="141"/>
    </w:p>
    <w:p w:rsidR="009F39CF" w:rsidRPr="00491D8B" w:rsidRDefault="009F39CF" w:rsidP="009F39CF">
      <w:pPr>
        <w:contextualSpacing/>
        <w:rPr>
          <w:szCs w:val="24"/>
        </w:rPr>
      </w:pPr>
      <w:r w:rsidRPr="00491D8B">
        <w:rPr>
          <w:szCs w:val="24"/>
        </w:rPr>
        <w:t>Based on the findings presented in chapter four, the following conclusions have been arrived at.</w:t>
      </w:r>
    </w:p>
    <w:p w:rsidR="009F39CF" w:rsidRPr="001F7FC7" w:rsidRDefault="009F39CF" w:rsidP="008B2265">
      <w:pPr>
        <w:pStyle w:val="ListParagraph"/>
        <w:numPr>
          <w:ilvl w:val="0"/>
          <w:numId w:val="6"/>
        </w:numPr>
        <w:tabs>
          <w:tab w:val="clear" w:pos="794"/>
          <w:tab w:val="left" w:pos="450"/>
        </w:tabs>
        <w:ind w:left="360"/>
        <w:rPr>
          <w:rFonts w:ascii="Times New Roman" w:hAnsi="Times New Roman"/>
          <w:lang w:val="en-US"/>
        </w:rPr>
      </w:pPr>
      <w:r w:rsidRPr="00FC70B3">
        <w:rPr>
          <w:rFonts w:ascii="Times New Roman" w:hAnsi="Times New Roman"/>
        </w:rPr>
        <w:t xml:space="preserve">Counterfeit ICT devices are considered “fake and substandard” as per the understanding of the respondents in the </w:t>
      </w:r>
      <w:r>
        <w:rPr>
          <w:rFonts w:ascii="Times New Roman" w:hAnsi="Times New Roman"/>
        </w:rPr>
        <w:t>Africa Region</w:t>
      </w:r>
      <w:r w:rsidRPr="00FC70B3">
        <w:rPr>
          <w:rFonts w:ascii="Times New Roman" w:hAnsi="Times New Roman"/>
        </w:rPr>
        <w:t xml:space="preserve">. </w:t>
      </w:r>
    </w:p>
    <w:p w:rsidR="009F39CF" w:rsidRPr="001F7FC7" w:rsidRDefault="009F39CF" w:rsidP="008B2265">
      <w:pPr>
        <w:pStyle w:val="ListParagraph"/>
        <w:numPr>
          <w:ilvl w:val="0"/>
          <w:numId w:val="6"/>
        </w:numPr>
        <w:tabs>
          <w:tab w:val="clear" w:pos="794"/>
          <w:tab w:val="left" w:pos="450"/>
        </w:tabs>
        <w:ind w:left="360"/>
        <w:rPr>
          <w:rFonts w:ascii="Times New Roman" w:hAnsi="Times New Roman"/>
          <w:lang w:val="en-US"/>
        </w:rPr>
      </w:pPr>
      <w:r w:rsidRPr="001F7FC7">
        <w:rPr>
          <w:rFonts w:ascii="Times New Roman" w:hAnsi="Times New Roman"/>
          <w:lang w:val="en-US"/>
        </w:rPr>
        <w:t>ITU’s involvement in addressing the problem of counterfeit ICT devices through its standardi</w:t>
      </w:r>
      <w:r>
        <w:rPr>
          <w:rFonts w:ascii="Times New Roman" w:hAnsi="Times New Roman"/>
          <w:lang w:val="en-US"/>
        </w:rPr>
        <w:t>z</w:t>
      </w:r>
      <w:r w:rsidRPr="001F7FC7">
        <w:rPr>
          <w:rFonts w:ascii="Times New Roman" w:hAnsi="Times New Roman"/>
          <w:lang w:val="en-US"/>
        </w:rPr>
        <w:t>ation work</w:t>
      </w:r>
      <w:r>
        <w:rPr>
          <w:rFonts w:ascii="Times New Roman" w:hAnsi="Times New Roman"/>
          <w:lang w:val="en-US"/>
        </w:rPr>
        <w:t xml:space="preserve"> is essential</w:t>
      </w:r>
      <w:r w:rsidRPr="001F7FC7">
        <w:rPr>
          <w:rFonts w:ascii="Times New Roman" w:hAnsi="Times New Roman"/>
          <w:lang w:val="en-US"/>
        </w:rPr>
        <w:t xml:space="preserve">. </w:t>
      </w:r>
    </w:p>
    <w:p w:rsidR="009F39CF" w:rsidRPr="0080510F" w:rsidRDefault="009F39CF" w:rsidP="008B2265">
      <w:pPr>
        <w:pStyle w:val="ListParagraph"/>
        <w:numPr>
          <w:ilvl w:val="0"/>
          <w:numId w:val="6"/>
        </w:numPr>
        <w:tabs>
          <w:tab w:val="clear" w:pos="794"/>
          <w:tab w:val="left" w:pos="450"/>
        </w:tabs>
        <w:ind w:left="360"/>
        <w:jc w:val="both"/>
        <w:rPr>
          <w:rFonts w:ascii="Times New Roman" w:hAnsi="Times New Roman"/>
        </w:rPr>
      </w:pPr>
      <w:r w:rsidRPr="00FC70B3">
        <w:rPr>
          <w:rFonts w:ascii="Times New Roman" w:hAnsi="Times New Roman"/>
        </w:rPr>
        <w:t xml:space="preserve"> </w:t>
      </w:r>
      <w:r>
        <w:rPr>
          <w:rFonts w:ascii="Times New Roman" w:hAnsi="Times New Roman"/>
        </w:rPr>
        <w:t>ICT Devices perceived to have been counterfeited are m</w:t>
      </w:r>
      <w:r w:rsidRPr="00FC70B3">
        <w:rPr>
          <w:rFonts w:ascii="Times New Roman" w:hAnsi="Times New Roman"/>
        </w:rPr>
        <w:t xml:space="preserve">obile phones </w:t>
      </w:r>
      <w:r>
        <w:rPr>
          <w:rFonts w:ascii="Times New Roman" w:hAnsi="Times New Roman"/>
        </w:rPr>
        <w:t>and p</w:t>
      </w:r>
      <w:r w:rsidRPr="00FC70B3">
        <w:rPr>
          <w:rFonts w:ascii="Times New Roman" w:hAnsi="Times New Roman"/>
        </w:rPr>
        <w:t>ersonal computers</w:t>
      </w:r>
      <w:r>
        <w:rPr>
          <w:rFonts w:ascii="Times New Roman" w:hAnsi="Times New Roman"/>
        </w:rPr>
        <w:t xml:space="preserve">. </w:t>
      </w:r>
      <w:r w:rsidRPr="00FC70B3">
        <w:rPr>
          <w:rFonts w:ascii="Times New Roman" w:hAnsi="Times New Roman"/>
        </w:rPr>
        <w:t>The reasons causing this situation were not identified however</w:t>
      </w:r>
      <w:r>
        <w:rPr>
          <w:rFonts w:ascii="Times New Roman" w:hAnsi="Times New Roman"/>
        </w:rPr>
        <w:t xml:space="preserve">. In </w:t>
      </w:r>
      <w:r w:rsidRPr="00FC70B3">
        <w:rPr>
          <w:rFonts w:ascii="Times New Roman" w:hAnsi="Times New Roman"/>
        </w:rPr>
        <w:t>the researcher’s view, it is believed that the advent of social media and its acceptability by majority of the African youth could be among the key reasons for counterfeit mobile phones</w:t>
      </w:r>
      <w:r>
        <w:rPr>
          <w:rFonts w:ascii="Times New Roman" w:hAnsi="Times New Roman"/>
        </w:rPr>
        <w:t xml:space="preserve"> and personal computers</w:t>
      </w:r>
      <w:r w:rsidRPr="00FC70B3">
        <w:rPr>
          <w:rFonts w:ascii="Times New Roman" w:hAnsi="Times New Roman"/>
        </w:rPr>
        <w:t>.</w:t>
      </w:r>
      <w:r>
        <w:rPr>
          <w:rFonts w:ascii="Times New Roman" w:hAnsi="Times New Roman"/>
        </w:rPr>
        <w:t xml:space="preserve"> Also smart phones, tablets and personal computers are the most portable ICT devices used for modern data communications. As such there are high demands for them and counterfeiters have taken advantage of the demand. </w:t>
      </w:r>
    </w:p>
    <w:p w:rsidR="009F39CF" w:rsidRDefault="009F39CF" w:rsidP="008B2265">
      <w:pPr>
        <w:pStyle w:val="ListParagraph"/>
        <w:numPr>
          <w:ilvl w:val="0"/>
          <w:numId w:val="6"/>
        </w:numPr>
        <w:tabs>
          <w:tab w:val="clear" w:pos="794"/>
          <w:tab w:val="left" w:pos="450"/>
        </w:tabs>
        <w:ind w:left="360"/>
        <w:jc w:val="both"/>
        <w:rPr>
          <w:rFonts w:ascii="Times New Roman" w:hAnsi="Times New Roman"/>
        </w:rPr>
      </w:pPr>
      <w:r w:rsidRPr="00E844B5">
        <w:rPr>
          <w:rFonts w:ascii="Times New Roman" w:hAnsi="Times New Roman"/>
        </w:rPr>
        <w:t>Counterfeit mobile phones are easily patroni</w:t>
      </w:r>
      <w:r>
        <w:rPr>
          <w:rFonts w:ascii="Times New Roman" w:hAnsi="Times New Roman"/>
        </w:rPr>
        <w:t>sed</w:t>
      </w:r>
      <w:r w:rsidRPr="00E844B5">
        <w:rPr>
          <w:rFonts w:ascii="Times New Roman" w:hAnsi="Times New Roman"/>
        </w:rPr>
        <w:t xml:space="preserve"> because of their affordability and availability in the markets</w:t>
      </w:r>
      <w:r>
        <w:rPr>
          <w:rFonts w:ascii="Times New Roman" w:hAnsi="Times New Roman"/>
        </w:rPr>
        <w:t xml:space="preserve">. </w:t>
      </w:r>
      <w:r w:rsidRPr="00FC70B3">
        <w:rPr>
          <w:rFonts w:ascii="Times New Roman" w:hAnsi="Times New Roman"/>
        </w:rPr>
        <w:t>It is the view of the researcher that in this mode</w:t>
      </w:r>
      <w:r>
        <w:rPr>
          <w:rFonts w:ascii="Times New Roman" w:hAnsi="Times New Roman"/>
        </w:rPr>
        <w:t>rn day, people cannot move</w:t>
      </w:r>
      <w:r w:rsidRPr="00FC70B3">
        <w:rPr>
          <w:rFonts w:ascii="Times New Roman" w:hAnsi="Times New Roman"/>
        </w:rPr>
        <w:t xml:space="preserve"> without </w:t>
      </w:r>
      <w:r>
        <w:rPr>
          <w:rFonts w:ascii="Times New Roman" w:hAnsi="Times New Roman"/>
        </w:rPr>
        <w:t xml:space="preserve">access to communication </w:t>
      </w:r>
      <w:r w:rsidRPr="00FC70B3">
        <w:rPr>
          <w:rFonts w:ascii="Times New Roman" w:hAnsi="Times New Roman"/>
        </w:rPr>
        <w:t>services. Therefore</w:t>
      </w:r>
      <w:r>
        <w:rPr>
          <w:rFonts w:ascii="Times New Roman" w:hAnsi="Times New Roman"/>
        </w:rPr>
        <w:t>,</w:t>
      </w:r>
      <w:r w:rsidRPr="00FC70B3">
        <w:rPr>
          <w:rFonts w:ascii="Times New Roman" w:hAnsi="Times New Roman"/>
        </w:rPr>
        <w:t xml:space="preserve"> once people can easily get access to counterfeit phones, due to their affordability, they would acquire and use them irrespective of the negative effects </w:t>
      </w:r>
      <w:r>
        <w:rPr>
          <w:rFonts w:ascii="Times New Roman" w:hAnsi="Times New Roman"/>
        </w:rPr>
        <w:t xml:space="preserve">on </w:t>
      </w:r>
      <w:r w:rsidRPr="00FC70B3">
        <w:rPr>
          <w:rFonts w:ascii="Times New Roman" w:hAnsi="Times New Roman"/>
        </w:rPr>
        <w:t xml:space="preserve">health, safety and </w:t>
      </w:r>
      <w:r>
        <w:rPr>
          <w:rFonts w:ascii="Times New Roman" w:hAnsi="Times New Roman"/>
        </w:rPr>
        <w:t xml:space="preserve">the </w:t>
      </w:r>
      <w:r w:rsidRPr="00FC70B3">
        <w:rPr>
          <w:rFonts w:ascii="Times New Roman" w:hAnsi="Times New Roman"/>
        </w:rPr>
        <w:t>environment</w:t>
      </w:r>
      <w:r>
        <w:rPr>
          <w:rFonts w:ascii="Times New Roman" w:hAnsi="Times New Roman"/>
        </w:rPr>
        <w:t>.</w:t>
      </w:r>
    </w:p>
    <w:p w:rsidR="009F39CF" w:rsidRPr="001F7FC7" w:rsidRDefault="009F39CF" w:rsidP="008B2265">
      <w:pPr>
        <w:numPr>
          <w:ilvl w:val="0"/>
          <w:numId w:val="7"/>
        </w:numPr>
        <w:tabs>
          <w:tab w:val="left" w:pos="450"/>
        </w:tabs>
        <w:spacing w:before="0" w:after="200" w:line="276" w:lineRule="auto"/>
        <w:ind w:left="360"/>
        <w:contextualSpacing/>
        <w:jc w:val="both"/>
        <w:rPr>
          <w:szCs w:val="24"/>
        </w:rPr>
      </w:pPr>
      <w:r>
        <w:rPr>
          <w:szCs w:val="24"/>
        </w:rPr>
        <w:t>The e</w:t>
      </w:r>
      <w:r w:rsidRPr="001F7FC7">
        <w:rPr>
          <w:szCs w:val="24"/>
        </w:rPr>
        <w:t>xistence of policies, laws, regulations and national anti-counterfeiting for</w:t>
      </w:r>
      <w:r>
        <w:rPr>
          <w:szCs w:val="24"/>
        </w:rPr>
        <w:t>a</w:t>
      </w:r>
      <w:r w:rsidRPr="001F7FC7">
        <w:rPr>
          <w:szCs w:val="24"/>
        </w:rPr>
        <w:t xml:space="preserve"> show the preparedness of </w:t>
      </w:r>
      <w:r>
        <w:rPr>
          <w:szCs w:val="24"/>
        </w:rPr>
        <w:t>Member States</w:t>
      </w:r>
      <w:r w:rsidRPr="001F7FC7">
        <w:rPr>
          <w:szCs w:val="24"/>
        </w:rPr>
        <w:t xml:space="preserve"> to fight against the influx of counterfeit ICT devices.</w:t>
      </w:r>
      <w:r w:rsidRPr="001F7FC7">
        <w:rPr>
          <w:rFonts w:eastAsiaTheme="majorEastAsia"/>
          <w:szCs w:val="24"/>
        </w:rPr>
        <w:t xml:space="preserve"> </w:t>
      </w:r>
    </w:p>
    <w:p w:rsidR="009F39CF" w:rsidRPr="001F7FC7" w:rsidRDefault="009F39CF" w:rsidP="008B2265">
      <w:pPr>
        <w:numPr>
          <w:ilvl w:val="0"/>
          <w:numId w:val="7"/>
        </w:numPr>
        <w:tabs>
          <w:tab w:val="left" w:pos="450"/>
        </w:tabs>
        <w:spacing w:before="0" w:after="200" w:line="276" w:lineRule="auto"/>
        <w:ind w:left="360"/>
        <w:contextualSpacing/>
        <w:jc w:val="both"/>
        <w:rPr>
          <w:szCs w:val="24"/>
        </w:rPr>
      </w:pPr>
      <w:r w:rsidRPr="001F7FC7">
        <w:rPr>
          <w:rFonts w:eastAsiaTheme="majorEastAsia"/>
          <w:szCs w:val="24"/>
        </w:rPr>
        <w:t xml:space="preserve">Much public awareness could be explored </w:t>
      </w:r>
      <w:r>
        <w:rPr>
          <w:rFonts w:eastAsiaTheme="majorEastAsia"/>
          <w:szCs w:val="24"/>
        </w:rPr>
        <w:t>with the use of n</w:t>
      </w:r>
      <w:r w:rsidRPr="001F7FC7">
        <w:rPr>
          <w:rFonts w:eastAsiaTheme="majorEastAsia"/>
          <w:szCs w:val="24"/>
        </w:rPr>
        <w:t>ational ICT anti-counterfeiting for</w:t>
      </w:r>
      <w:r>
        <w:rPr>
          <w:rFonts w:eastAsiaTheme="majorEastAsia"/>
          <w:szCs w:val="24"/>
        </w:rPr>
        <w:t>a</w:t>
      </w:r>
      <w:r w:rsidRPr="001F7FC7">
        <w:rPr>
          <w:rFonts w:eastAsiaTheme="majorEastAsia"/>
          <w:szCs w:val="24"/>
        </w:rPr>
        <w:t xml:space="preserve">. </w:t>
      </w:r>
    </w:p>
    <w:p w:rsidR="009F39CF" w:rsidRPr="001F7FC7" w:rsidRDefault="009F39CF" w:rsidP="008B2265">
      <w:pPr>
        <w:numPr>
          <w:ilvl w:val="0"/>
          <w:numId w:val="7"/>
        </w:numPr>
        <w:tabs>
          <w:tab w:val="left" w:pos="450"/>
        </w:tabs>
        <w:spacing w:before="0" w:after="200" w:line="276" w:lineRule="auto"/>
        <w:ind w:left="360"/>
        <w:contextualSpacing/>
        <w:jc w:val="both"/>
        <w:rPr>
          <w:szCs w:val="24"/>
        </w:rPr>
      </w:pPr>
      <w:r>
        <w:rPr>
          <w:bCs/>
          <w:szCs w:val="24"/>
        </w:rPr>
        <w:t>Member States</w:t>
      </w:r>
      <w:r w:rsidRPr="001F7FC7">
        <w:rPr>
          <w:bCs/>
          <w:szCs w:val="24"/>
        </w:rPr>
        <w:t xml:space="preserve"> have Laws and Regulatory Frameworks </w:t>
      </w:r>
      <w:r>
        <w:rPr>
          <w:bCs/>
          <w:szCs w:val="24"/>
        </w:rPr>
        <w:t>for</w:t>
      </w:r>
      <w:r w:rsidRPr="001F7FC7">
        <w:rPr>
          <w:bCs/>
          <w:szCs w:val="24"/>
        </w:rPr>
        <w:t xml:space="preserve"> </w:t>
      </w:r>
      <w:r w:rsidRPr="001F7FC7">
        <w:rPr>
          <w:rFonts w:eastAsiaTheme="majorEastAsia"/>
          <w:szCs w:val="24"/>
        </w:rPr>
        <w:t xml:space="preserve">“Testing” and “Market Surveillance activities” </w:t>
      </w:r>
      <w:r>
        <w:rPr>
          <w:bCs/>
          <w:szCs w:val="24"/>
        </w:rPr>
        <w:t xml:space="preserve">before and after </w:t>
      </w:r>
      <w:r w:rsidRPr="001F7FC7">
        <w:rPr>
          <w:bCs/>
          <w:szCs w:val="24"/>
        </w:rPr>
        <w:t xml:space="preserve">ICT devices </w:t>
      </w:r>
      <w:r>
        <w:rPr>
          <w:bCs/>
          <w:szCs w:val="24"/>
        </w:rPr>
        <w:t>are</w:t>
      </w:r>
      <w:r w:rsidRPr="001F7FC7">
        <w:rPr>
          <w:bCs/>
          <w:szCs w:val="24"/>
        </w:rPr>
        <w:t xml:space="preserve"> imported and supplied. </w:t>
      </w:r>
      <w:r w:rsidRPr="001F7FC7">
        <w:rPr>
          <w:szCs w:val="24"/>
        </w:rPr>
        <w:t xml:space="preserve">This is evident in the application </w:t>
      </w:r>
      <w:r>
        <w:rPr>
          <w:szCs w:val="24"/>
        </w:rPr>
        <w:t>of</w:t>
      </w:r>
      <w:r w:rsidRPr="001F7FC7">
        <w:rPr>
          <w:szCs w:val="24"/>
        </w:rPr>
        <w:t xml:space="preserve"> “Type Approvals” procedures </w:t>
      </w:r>
      <w:r>
        <w:rPr>
          <w:szCs w:val="24"/>
        </w:rPr>
        <w:t xml:space="preserve">and </w:t>
      </w:r>
      <w:r w:rsidRPr="001F7FC7">
        <w:rPr>
          <w:szCs w:val="24"/>
        </w:rPr>
        <w:t xml:space="preserve">other </w:t>
      </w:r>
      <w:r>
        <w:rPr>
          <w:szCs w:val="24"/>
        </w:rPr>
        <w:t>assessment schemes</w:t>
      </w:r>
      <w:r w:rsidRPr="001F7FC7">
        <w:rPr>
          <w:szCs w:val="24"/>
        </w:rPr>
        <w:t>.</w:t>
      </w:r>
    </w:p>
    <w:p w:rsidR="009F39CF" w:rsidRPr="00D425E1" w:rsidRDefault="009F39CF" w:rsidP="008B2265">
      <w:pPr>
        <w:numPr>
          <w:ilvl w:val="0"/>
          <w:numId w:val="7"/>
        </w:numPr>
        <w:tabs>
          <w:tab w:val="left" w:pos="450"/>
        </w:tabs>
        <w:spacing w:before="0" w:after="200" w:line="276" w:lineRule="auto"/>
        <w:ind w:left="360"/>
        <w:contextualSpacing/>
        <w:jc w:val="both"/>
        <w:rPr>
          <w:szCs w:val="24"/>
        </w:rPr>
      </w:pPr>
      <w:r w:rsidRPr="001F7FC7">
        <w:rPr>
          <w:szCs w:val="24"/>
        </w:rPr>
        <w:t xml:space="preserve">Majority of </w:t>
      </w:r>
      <w:r>
        <w:rPr>
          <w:szCs w:val="24"/>
        </w:rPr>
        <w:t>Member States</w:t>
      </w:r>
      <w:r w:rsidRPr="001F7FC7">
        <w:rPr>
          <w:szCs w:val="24"/>
        </w:rPr>
        <w:t xml:space="preserve"> in the region have no “ICT testing laboratory”. This requires an investment in the areas of ICT testing laborator</w:t>
      </w:r>
      <w:r>
        <w:rPr>
          <w:szCs w:val="24"/>
        </w:rPr>
        <w:t>ies.</w:t>
      </w:r>
    </w:p>
    <w:p w:rsidR="009F39CF" w:rsidRPr="0080510F" w:rsidRDefault="009F39CF" w:rsidP="008B2265">
      <w:pPr>
        <w:numPr>
          <w:ilvl w:val="0"/>
          <w:numId w:val="7"/>
        </w:numPr>
        <w:tabs>
          <w:tab w:val="left" w:pos="450"/>
        </w:tabs>
        <w:spacing w:before="0" w:after="200" w:line="276" w:lineRule="auto"/>
        <w:ind w:left="360"/>
        <w:contextualSpacing/>
        <w:jc w:val="both"/>
        <w:rPr>
          <w:szCs w:val="24"/>
        </w:rPr>
      </w:pPr>
      <w:r w:rsidRPr="001F7FC7">
        <w:rPr>
          <w:szCs w:val="24"/>
        </w:rPr>
        <w:t xml:space="preserve"> Conformity assessment schemes can be used to combat counterfeit ICT devices. </w:t>
      </w:r>
    </w:p>
    <w:p w:rsidR="009F39CF" w:rsidRPr="009E54AC" w:rsidRDefault="009F39CF" w:rsidP="008B2265">
      <w:pPr>
        <w:numPr>
          <w:ilvl w:val="0"/>
          <w:numId w:val="7"/>
        </w:numPr>
        <w:tabs>
          <w:tab w:val="left" w:pos="450"/>
        </w:tabs>
        <w:spacing w:before="0" w:after="200" w:line="276" w:lineRule="auto"/>
        <w:ind w:left="360"/>
        <w:contextualSpacing/>
        <w:jc w:val="both"/>
        <w:rPr>
          <w:rFonts w:eastAsiaTheme="majorEastAsia"/>
          <w:szCs w:val="24"/>
        </w:rPr>
      </w:pPr>
      <w:r>
        <w:rPr>
          <w:szCs w:val="24"/>
        </w:rPr>
        <w:t>Member States</w:t>
      </w:r>
      <w:r w:rsidRPr="001F7FC7">
        <w:rPr>
          <w:szCs w:val="24"/>
        </w:rPr>
        <w:t xml:space="preserve"> </w:t>
      </w:r>
      <w:r>
        <w:rPr>
          <w:szCs w:val="24"/>
        </w:rPr>
        <w:t>recommend the</w:t>
      </w:r>
      <w:r w:rsidRPr="001F7FC7">
        <w:rPr>
          <w:szCs w:val="24"/>
        </w:rPr>
        <w:t xml:space="preserve"> establishment of an ITU-T SG11 Regional Group for Africa and would support and participate in such group activities.</w:t>
      </w:r>
    </w:p>
    <w:p w:rsidR="009F39CF" w:rsidRPr="00986C67" w:rsidRDefault="009F39CF" w:rsidP="005850AB">
      <w:pPr>
        <w:pStyle w:val="Heading2"/>
        <w:keepLines/>
        <w:numPr>
          <w:ilvl w:val="0"/>
          <w:numId w:val="19"/>
        </w:numPr>
        <w:spacing w:after="0" w:line="259" w:lineRule="auto"/>
        <w:ind w:left="426" w:hanging="426"/>
        <w:contextualSpacing/>
        <w:rPr>
          <w:b w:val="0"/>
        </w:rPr>
      </w:pPr>
      <w:bookmarkStart w:id="142" w:name="_Toc476292941"/>
      <w:r w:rsidRPr="00986C67">
        <w:rPr>
          <w:szCs w:val="24"/>
        </w:rPr>
        <w:t>RECOMMENDATIONS</w:t>
      </w:r>
      <w:bookmarkEnd w:id="142"/>
    </w:p>
    <w:p w:rsidR="009F39CF" w:rsidRPr="00712F07" w:rsidRDefault="009F39CF" w:rsidP="008B2265">
      <w:pPr>
        <w:numPr>
          <w:ilvl w:val="0"/>
          <w:numId w:val="4"/>
        </w:numPr>
        <w:spacing w:after="200" w:line="276" w:lineRule="auto"/>
        <w:contextualSpacing/>
        <w:jc w:val="both"/>
        <w:rPr>
          <w:b/>
        </w:rPr>
      </w:pPr>
      <w:r>
        <w:rPr>
          <w:szCs w:val="24"/>
        </w:rPr>
        <w:t>Since most of the Member States</w:t>
      </w:r>
      <w:r w:rsidRPr="00712F07">
        <w:rPr>
          <w:szCs w:val="24"/>
        </w:rPr>
        <w:t xml:space="preserve"> in </w:t>
      </w:r>
      <w:r>
        <w:rPr>
          <w:szCs w:val="24"/>
        </w:rPr>
        <w:t xml:space="preserve">the </w:t>
      </w:r>
      <w:r w:rsidRPr="00712F07">
        <w:rPr>
          <w:szCs w:val="24"/>
        </w:rPr>
        <w:t xml:space="preserve">Africa </w:t>
      </w:r>
      <w:r>
        <w:rPr>
          <w:szCs w:val="24"/>
        </w:rPr>
        <w:t>R</w:t>
      </w:r>
      <w:r w:rsidRPr="00712F07">
        <w:rPr>
          <w:szCs w:val="24"/>
        </w:rPr>
        <w:t xml:space="preserve">egion have no definitions for counterfeit ICT devices, it is recommended for the ITU to adopt the definition in the TRIPS agreement or </w:t>
      </w:r>
      <w:r>
        <w:rPr>
          <w:szCs w:val="24"/>
        </w:rPr>
        <w:t xml:space="preserve">develop its own </w:t>
      </w:r>
      <w:r w:rsidRPr="00712F07">
        <w:rPr>
          <w:szCs w:val="24"/>
        </w:rPr>
        <w:t xml:space="preserve">standard definition for counterfeit ICT devices to help the industry and avoid the seaming confusion.  </w:t>
      </w:r>
    </w:p>
    <w:p w:rsidR="009F39CF" w:rsidRPr="00712F07" w:rsidRDefault="009F39CF" w:rsidP="008B2265">
      <w:pPr>
        <w:numPr>
          <w:ilvl w:val="0"/>
          <w:numId w:val="4"/>
        </w:numPr>
        <w:spacing w:before="0" w:after="200" w:line="276" w:lineRule="auto"/>
        <w:contextualSpacing/>
        <w:jc w:val="both"/>
        <w:rPr>
          <w:b/>
        </w:rPr>
      </w:pPr>
      <w:r>
        <w:rPr>
          <w:szCs w:val="24"/>
        </w:rPr>
        <w:t>M</w:t>
      </w:r>
      <w:r w:rsidRPr="00712F07">
        <w:rPr>
          <w:szCs w:val="24"/>
        </w:rPr>
        <w:t xml:space="preserve">anufacturers </w:t>
      </w:r>
      <w:r>
        <w:rPr>
          <w:szCs w:val="24"/>
        </w:rPr>
        <w:t xml:space="preserve">of genuine products should </w:t>
      </w:r>
      <w:r w:rsidRPr="00712F07">
        <w:rPr>
          <w:szCs w:val="24"/>
        </w:rPr>
        <w:t xml:space="preserve">take into account in their production, the financial constraint in developing countries particularly those in the </w:t>
      </w:r>
      <w:r>
        <w:rPr>
          <w:szCs w:val="24"/>
        </w:rPr>
        <w:t>Africa Region</w:t>
      </w:r>
      <w:r w:rsidRPr="00712F07">
        <w:rPr>
          <w:szCs w:val="24"/>
        </w:rPr>
        <w:t>. They could produce authentic dev</w:t>
      </w:r>
      <w:r>
        <w:rPr>
          <w:szCs w:val="24"/>
        </w:rPr>
        <w:t>ices that are “affordable”, ensuring their “availability” to aid combating ICT devices</w:t>
      </w:r>
      <w:r w:rsidRPr="00712F07">
        <w:rPr>
          <w:rFonts w:eastAsiaTheme="majorEastAsia"/>
          <w:szCs w:val="24"/>
        </w:rPr>
        <w:t>.</w:t>
      </w:r>
    </w:p>
    <w:p w:rsidR="009F39CF" w:rsidRPr="00712F07" w:rsidRDefault="009F39CF" w:rsidP="008B2265">
      <w:pPr>
        <w:numPr>
          <w:ilvl w:val="0"/>
          <w:numId w:val="4"/>
        </w:numPr>
        <w:spacing w:before="0" w:after="200" w:line="276" w:lineRule="auto"/>
        <w:contextualSpacing/>
        <w:jc w:val="both"/>
        <w:rPr>
          <w:b/>
        </w:rPr>
      </w:pPr>
      <w:r w:rsidRPr="00712F07">
        <w:rPr>
          <w:szCs w:val="24"/>
        </w:rPr>
        <w:t>There sho</w:t>
      </w:r>
      <w:r>
        <w:rPr>
          <w:szCs w:val="24"/>
        </w:rPr>
        <w:t>uld be effective implementation</w:t>
      </w:r>
      <w:r w:rsidRPr="00712F07">
        <w:rPr>
          <w:szCs w:val="24"/>
        </w:rPr>
        <w:t xml:space="preserve"> of laws and regulations including effective awareness creation and sensitization to make counterfeit ICT equipment production, distribution and usage not attractive. Also national anti-counterfeiting forum</w:t>
      </w:r>
      <w:r>
        <w:rPr>
          <w:szCs w:val="24"/>
        </w:rPr>
        <w:t>s</w:t>
      </w:r>
      <w:r w:rsidRPr="00712F07">
        <w:rPr>
          <w:szCs w:val="24"/>
        </w:rPr>
        <w:t xml:space="preserve"> to </w:t>
      </w:r>
      <w:r w:rsidRPr="00712F07">
        <w:rPr>
          <w:rFonts w:eastAsiaTheme="majorEastAsia"/>
          <w:szCs w:val="24"/>
        </w:rPr>
        <w:t xml:space="preserve">support the </w:t>
      </w:r>
      <w:r w:rsidRPr="00712F07">
        <w:rPr>
          <w:rFonts w:eastAsiaTheme="majorEastAsia"/>
          <w:szCs w:val="24"/>
        </w:rPr>
        <w:lastRenderedPageBreak/>
        <w:t>awareness creation and act as platforms to help implement policies and law</w:t>
      </w:r>
      <w:r>
        <w:rPr>
          <w:rFonts w:eastAsiaTheme="majorEastAsia"/>
          <w:szCs w:val="24"/>
        </w:rPr>
        <w:t>s</w:t>
      </w:r>
      <w:r w:rsidRPr="00712F07">
        <w:rPr>
          <w:rFonts w:eastAsiaTheme="majorEastAsia"/>
          <w:szCs w:val="24"/>
        </w:rPr>
        <w:t xml:space="preserve"> to check the proliferation of counterfeit ICT devices within the region should also be </w:t>
      </w:r>
      <w:r>
        <w:rPr>
          <w:rFonts w:eastAsiaTheme="majorEastAsia"/>
          <w:szCs w:val="24"/>
        </w:rPr>
        <w:t>encouraged</w:t>
      </w:r>
      <w:r w:rsidRPr="00712F07">
        <w:rPr>
          <w:rFonts w:eastAsiaTheme="majorEastAsia"/>
          <w:szCs w:val="24"/>
        </w:rPr>
        <w:t>.</w:t>
      </w:r>
    </w:p>
    <w:p w:rsidR="009F39CF" w:rsidRPr="00B05F2A" w:rsidRDefault="009F39CF" w:rsidP="009F39CF">
      <w:pPr>
        <w:contextualSpacing/>
        <w:jc w:val="both"/>
        <w:rPr>
          <w:b/>
          <w:sz w:val="18"/>
          <w:szCs w:val="18"/>
        </w:rPr>
      </w:pPr>
    </w:p>
    <w:p w:rsidR="009F39CF" w:rsidRPr="00712F07" w:rsidRDefault="009F39CF" w:rsidP="008B2265">
      <w:pPr>
        <w:numPr>
          <w:ilvl w:val="0"/>
          <w:numId w:val="4"/>
        </w:numPr>
        <w:spacing w:before="0" w:after="200" w:line="276" w:lineRule="auto"/>
        <w:contextualSpacing/>
        <w:jc w:val="both"/>
        <w:rPr>
          <w:b/>
        </w:rPr>
      </w:pPr>
      <w:r w:rsidRPr="00712F07">
        <w:rPr>
          <w:rFonts w:eastAsiaTheme="majorEastAsia"/>
          <w:szCs w:val="24"/>
        </w:rPr>
        <w:t xml:space="preserve">Much more need to be done on Market Surveillance activities and Type Approvals in the region. For example, there should be constant </w:t>
      </w:r>
      <w:r>
        <w:rPr>
          <w:rFonts w:eastAsiaTheme="majorEastAsia"/>
          <w:szCs w:val="24"/>
        </w:rPr>
        <w:t>validation</w:t>
      </w:r>
      <w:r w:rsidRPr="00712F07">
        <w:rPr>
          <w:rFonts w:eastAsiaTheme="majorEastAsia"/>
          <w:szCs w:val="24"/>
        </w:rPr>
        <w:t xml:space="preserve"> of ICT device</w:t>
      </w:r>
      <w:r>
        <w:rPr>
          <w:rFonts w:eastAsiaTheme="majorEastAsia"/>
          <w:szCs w:val="24"/>
        </w:rPr>
        <w:t>s</w:t>
      </w:r>
      <w:r w:rsidRPr="00712F07">
        <w:rPr>
          <w:rFonts w:eastAsiaTheme="majorEastAsia"/>
          <w:szCs w:val="24"/>
        </w:rPr>
        <w:t xml:space="preserve"> at the port</w:t>
      </w:r>
      <w:r>
        <w:rPr>
          <w:rFonts w:eastAsiaTheme="majorEastAsia"/>
          <w:szCs w:val="24"/>
        </w:rPr>
        <w:t>s</w:t>
      </w:r>
      <w:r w:rsidRPr="00712F07">
        <w:rPr>
          <w:rFonts w:eastAsiaTheme="majorEastAsia"/>
          <w:szCs w:val="24"/>
        </w:rPr>
        <w:t xml:space="preserve"> of entr</w:t>
      </w:r>
      <w:r>
        <w:rPr>
          <w:rFonts w:eastAsiaTheme="majorEastAsia"/>
          <w:szCs w:val="24"/>
        </w:rPr>
        <w:t>y</w:t>
      </w:r>
      <w:r w:rsidRPr="00712F07">
        <w:rPr>
          <w:rFonts w:eastAsiaTheme="majorEastAsia"/>
          <w:szCs w:val="24"/>
        </w:rPr>
        <w:t xml:space="preserve"> before they are allowed in the market place. The Ukrainian solution could be a very good approach to deter/check those devices that come through the unapproved routes. This will require a well-coordinated and committed effort among stakeholders like customs, police, regulator</w:t>
      </w:r>
      <w:r>
        <w:rPr>
          <w:rFonts w:eastAsiaTheme="majorEastAsia"/>
          <w:szCs w:val="24"/>
        </w:rPr>
        <w:t>s</w:t>
      </w:r>
      <w:r w:rsidRPr="00712F07">
        <w:rPr>
          <w:rFonts w:eastAsiaTheme="majorEastAsia"/>
          <w:szCs w:val="24"/>
        </w:rPr>
        <w:t>, standard and IPR authorities</w:t>
      </w:r>
    </w:p>
    <w:p w:rsidR="009F39CF" w:rsidRDefault="009F39CF" w:rsidP="008B2265">
      <w:pPr>
        <w:numPr>
          <w:ilvl w:val="0"/>
          <w:numId w:val="4"/>
        </w:numPr>
        <w:spacing w:before="0" w:after="200" w:line="276" w:lineRule="auto"/>
        <w:contextualSpacing/>
        <w:jc w:val="both"/>
        <w:rPr>
          <w:szCs w:val="24"/>
        </w:rPr>
      </w:pPr>
      <w:r w:rsidRPr="00712F07">
        <w:rPr>
          <w:szCs w:val="24"/>
        </w:rPr>
        <w:t xml:space="preserve">ICT equipment testing laboratory is required in this region to authenticate devices and give assurance to the general public. The ITU and other donor partners in this case should help by supporting </w:t>
      </w:r>
      <w:r>
        <w:rPr>
          <w:szCs w:val="24"/>
        </w:rPr>
        <w:t xml:space="preserve">Member States to establish same. This should </w:t>
      </w:r>
      <w:r w:rsidRPr="00712F07">
        <w:rPr>
          <w:szCs w:val="24"/>
        </w:rPr>
        <w:t>be Government, or private sector led initiatives</w:t>
      </w:r>
      <w:r>
        <w:rPr>
          <w:szCs w:val="24"/>
        </w:rPr>
        <w:t>,</w:t>
      </w:r>
      <w:r w:rsidRPr="00712F07">
        <w:rPr>
          <w:szCs w:val="24"/>
        </w:rPr>
        <w:t xml:space="preserve"> at least for the benefit of the citizenry. </w:t>
      </w:r>
    </w:p>
    <w:p w:rsidR="009F39CF" w:rsidRDefault="009F39CF" w:rsidP="008B2265">
      <w:pPr>
        <w:numPr>
          <w:ilvl w:val="0"/>
          <w:numId w:val="4"/>
        </w:numPr>
        <w:spacing w:before="0" w:after="200" w:line="276" w:lineRule="auto"/>
        <w:contextualSpacing/>
        <w:jc w:val="both"/>
        <w:rPr>
          <w:szCs w:val="24"/>
        </w:rPr>
      </w:pPr>
      <w:r w:rsidRPr="00712F07">
        <w:rPr>
          <w:szCs w:val="24"/>
        </w:rPr>
        <w:t xml:space="preserve">There is the need for ITU-T SG11 regional group for Africa to be established to provide the regional views </w:t>
      </w:r>
      <w:r>
        <w:rPr>
          <w:szCs w:val="24"/>
        </w:rPr>
        <w:t>to</w:t>
      </w:r>
      <w:r w:rsidRPr="00712F07">
        <w:rPr>
          <w:szCs w:val="24"/>
        </w:rPr>
        <w:t xml:space="preserve"> influence ICT standards </w:t>
      </w:r>
      <w:r>
        <w:rPr>
          <w:szCs w:val="24"/>
        </w:rPr>
        <w:t xml:space="preserve">development, </w:t>
      </w:r>
      <w:r w:rsidRPr="00712F07">
        <w:rPr>
          <w:szCs w:val="24"/>
        </w:rPr>
        <w:t xml:space="preserve">particularly on the subject of counterfeit ICT devices, Conformance, Interoperability </w:t>
      </w:r>
      <w:r>
        <w:rPr>
          <w:szCs w:val="24"/>
        </w:rPr>
        <w:t xml:space="preserve">testing </w:t>
      </w:r>
      <w:r w:rsidRPr="00712F07">
        <w:rPr>
          <w:szCs w:val="24"/>
        </w:rPr>
        <w:t>and other related topics.</w:t>
      </w:r>
    </w:p>
    <w:p w:rsidR="009F39CF" w:rsidRPr="002E791D" w:rsidRDefault="009F39CF" w:rsidP="008B2265">
      <w:pPr>
        <w:numPr>
          <w:ilvl w:val="0"/>
          <w:numId w:val="4"/>
        </w:numPr>
        <w:spacing w:before="0" w:after="200" w:line="276" w:lineRule="auto"/>
        <w:contextualSpacing/>
        <w:jc w:val="both"/>
        <w:rPr>
          <w:szCs w:val="24"/>
        </w:rPr>
      </w:pPr>
      <w:r>
        <w:rPr>
          <w:szCs w:val="24"/>
        </w:rPr>
        <w:t xml:space="preserve">There should be sub-regional or regionally harmonized ICT standards to facilitate regional trade. In this way, countries that have testing laboratories could have mutual recognition arrangements (MRA) at least, to enable those without labs benefit from the few established ones in the region. This could reduce the immediate huge cost of investing in building test labs while considering long term plans to expand existing facilities.  </w:t>
      </w:r>
    </w:p>
    <w:p w:rsidR="009F39CF" w:rsidRPr="00461979" w:rsidRDefault="009F39CF" w:rsidP="00461979">
      <w:pPr>
        <w:numPr>
          <w:ilvl w:val="0"/>
          <w:numId w:val="7"/>
        </w:numPr>
        <w:spacing w:before="0" w:after="200" w:line="276" w:lineRule="auto"/>
        <w:contextualSpacing/>
        <w:jc w:val="both"/>
        <w:rPr>
          <w:rFonts w:eastAsiaTheme="majorEastAsia"/>
          <w:szCs w:val="24"/>
        </w:rPr>
      </w:pPr>
      <w:r w:rsidRPr="00461979">
        <w:rPr>
          <w:rFonts w:eastAsia="Times New Roman"/>
          <w:szCs w:val="24"/>
        </w:rPr>
        <w:t xml:space="preserve">The initiatives contained in the conclusion are recommended as relevant for ITU’s consideration. </w:t>
      </w:r>
    </w:p>
    <w:p w:rsidR="008B2265" w:rsidRDefault="008B2265">
      <w:pPr>
        <w:spacing w:before="0"/>
        <w:rPr>
          <w:rFonts w:cs="Arial"/>
          <w:b/>
          <w:bCs/>
          <w:kern w:val="32"/>
          <w:szCs w:val="32"/>
          <w:lang w:val="en-GB" w:eastAsia="ja-JP"/>
        </w:rPr>
      </w:pPr>
      <w:r>
        <w:br w:type="page"/>
      </w:r>
    </w:p>
    <w:p w:rsidR="009F39CF" w:rsidRPr="00223923" w:rsidRDefault="009F39CF" w:rsidP="008B2265">
      <w:pPr>
        <w:pStyle w:val="Heading1"/>
        <w:numPr>
          <w:ilvl w:val="0"/>
          <w:numId w:val="0"/>
        </w:numPr>
        <w:ind w:left="432" w:hanging="432"/>
        <w:contextualSpacing/>
        <w:jc w:val="center"/>
        <w:rPr>
          <w:b w:val="0"/>
        </w:rPr>
      </w:pPr>
      <w:bookmarkStart w:id="143" w:name="_Toc476292942"/>
      <w:r w:rsidRPr="00223923">
        <w:lastRenderedPageBreak/>
        <w:t>REFERENCES</w:t>
      </w:r>
      <w:bookmarkEnd w:id="143"/>
    </w:p>
    <w:p w:rsidR="009F39CF" w:rsidRPr="0049560D" w:rsidRDefault="009F39CF" w:rsidP="008B2265">
      <w:pPr>
        <w:spacing w:before="360"/>
        <w:ind w:left="450" w:hanging="450"/>
        <w:jc w:val="both"/>
        <w:rPr>
          <w:color w:val="000000"/>
          <w:szCs w:val="24"/>
          <w:lang w:val="en-GB"/>
        </w:rPr>
      </w:pPr>
      <w:r w:rsidRPr="0049560D">
        <w:rPr>
          <w:color w:val="000000"/>
          <w:szCs w:val="24"/>
          <w:lang w:val="en-GB"/>
        </w:rPr>
        <w:t>[1]</w:t>
      </w:r>
      <w:r>
        <w:rPr>
          <w:color w:val="000000"/>
          <w:szCs w:val="24"/>
          <w:lang w:val="en-GB"/>
        </w:rPr>
        <w:t xml:space="preserve"> </w:t>
      </w:r>
      <w:r w:rsidRPr="0049560D">
        <w:rPr>
          <w:color w:val="000000"/>
          <w:szCs w:val="24"/>
          <w:lang w:val="en-GB"/>
        </w:rPr>
        <w:t>WTO – TRIPS Definition on Counterfeit Devices</w:t>
      </w:r>
      <w:r>
        <w:rPr>
          <w:color w:val="000000"/>
          <w:szCs w:val="24"/>
          <w:lang w:val="en-GB"/>
        </w:rPr>
        <w:t>”</w:t>
      </w:r>
      <w:r w:rsidRPr="0049560D">
        <w:rPr>
          <w:color w:val="000000"/>
          <w:szCs w:val="24"/>
          <w:lang w:val="en-GB"/>
        </w:rPr>
        <w:t xml:space="preserve"> as cited in ITU Technical Report on Counterfeit ICT Devices</w:t>
      </w:r>
      <w:r>
        <w:rPr>
          <w:color w:val="000000"/>
          <w:szCs w:val="24"/>
          <w:lang w:val="en-GB"/>
        </w:rPr>
        <w:t>, December 2015</w:t>
      </w:r>
      <w:r w:rsidRPr="0049560D">
        <w:rPr>
          <w:color w:val="000000"/>
          <w:szCs w:val="24"/>
          <w:lang w:val="en-GB"/>
        </w:rPr>
        <w:t>.</w:t>
      </w:r>
    </w:p>
    <w:p w:rsidR="009F39CF" w:rsidRPr="0049560D" w:rsidRDefault="009F39CF" w:rsidP="009F39CF">
      <w:pPr>
        <w:ind w:left="360" w:hanging="360"/>
        <w:jc w:val="both"/>
        <w:rPr>
          <w:color w:val="000000"/>
          <w:szCs w:val="24"/>
        </w:rPr>
      </w:pPr>
      <w:r w:rsidRPr="0049560D">
        <w:rPr>
          <w:rStyle w:val="csl-left-margin"/>
          <w:color w:val="000000"/>
          <w:szCs w:val="24"/>
        </w:rPr>
        <w:t>[2]</w:t>
      </w:r>
      <w:r w:rsidRPr="0049560D">
        <w:rPr>
          <w:rStyle w:val="csl-right-inline"/>
          <w:color w:val="000000"/>
          <w:szCs w:val="24"/>
        </w:rPr>
        <w:t xml:space="preserve"> Summary of Discussions at ITU’s Event on </w:t>
      </w:r>
      <w:r>
        <w:rPr>
          <w:rStyle w:val="csl-right-inline"/>
          <w:color w:val="000000"/>
          <w:szCs w:val="24"/>
        </w:rPr>
        <w:t>“</w:t>
      </w:r>
      <w:r w:rsidRPr="0049560D">
        <w:rPr>
          <w:rStyle w:val="csl-right-inline"/>
          <w:color w:val="000000"/>
          <w:szCs w:val="24"/>
        </w:rPr>
        <w:t>Combating Counterfeit and Substandard ICT Devices’," in</w:t>
      </w:r>
      <w:r>
        <w:rPr>
          <w:rStyle w:val="csl-right-inline"/>
          <w:color w:val="000000"/>
          <w:szCs w:val="24"/>
        </w:rPr>
        <w:t xml:space="preserve"> </w:t>
      </w:r>
      <w:r w:rsidRPr="0049560D">
        <w:rPr>
          <w:rStyle w:val="csl-right-inline"/>
          <w:i/>
          <w:iCs/>
          <w:color w:val="000000"/>
          <w:szCs w:val="24"/>
        </w:rPr>
        <w:t>ITU WORKSHOP ON COUNTERFEIT ICT DEVICES</w:t>
      </w:r>
      <w:r w:rsidRPr="0049560D">
        <w:rPr>
          <w:rStyle w:val="csl-right-inline"/>
          <w:color w:val="000000"/>
          <w:szCs w:val="24"/>
        </w:rPr>
        <w:t>, GENEVA, 2014, p. 1.</w:t>
      </w:r>
    </w:p>
    <w:p w:rsidR="009F39CF" w:rsidRPr="00143CE0" w:rsidRDefault="009F39CF" w:rsidP="009F39CF">
      <w:pPr>
        <w:ind w:left="360" w:hanging="360"/>
        <w:rPr>
          <w:rStyle w:val="csl-right-inline"/>
          <w:color w:val="000000"/>
          <w:szCs w:val="24"/>
          <w:lang w:val="fr-CH"/>
        </w:rPr>
      </w:pPr>
      <w:r w:rsidRPr="0049560D">
        <w:rPr>
          <w:rStyle w:val="csl-left-margin"/>
          <w:color w:val="000000"/>
          <w:szCs w:val="24"/>
        </w:rPr>
        <w:t>[3]</w:t>
      </w:r>
      <w:r>
        <w:rPr>
          <w:rStyle w:val="csl-right-inline"/>
          <w:color w:val="000000"/>
          <w:szCs w:val="24"/>
        </w:rPr>
        <w:t xml:space="preserve"> </w:t>
      </w:r>
      <w:r w:rsidRPr="0049560D">
        <w:rPr>
          <w:rStyle w:val="csl-right-inline"/>
          <w:color w:val="000000"/>
          <w:szCs w:val="24"/>
        </w:rPr>
        <w:t>MMF Counterfeit</w:t>
      </w:r>
      <w:r>
        <w:rPr>
          <w:rStyle w:val="csl-right-inline"/>
          <w:color w:val="000000"/>
          <w:szCs w:val="24"/>
        </w:rPr>
        <w:t xml:space="preserve"> </w:t>
      </w:r>
      <w:r w:rsidRPr="0049560D">
        <w:rPr>
          <w:rStyle w:val="csl-right-inline"/>
          <w:color w:val="000000"/>
          <w:szCs w:val="24"/>
        </w:rPr>
        <w:t xml:space="preserve">Phones EN,” [Online]. </w:t>
      </w:r>
      <w:proofErr w:type="spellStart"/>
      <w:r w:rsidRPr="00143CE0">
        <w:rPr>
          <w:rStyle w:val="csl-right-inline"/>
          <w:color w:val="000000"/>
          <w:szCs w:val="24"/>
          <w:lang w:val="fr-CH"/>
        </w:rPr>
        <w:t>Available</w:t>
      </w:r>
      <w:proofErr w:type="spellEnd"/>
      <w:r w:rsidRPr="00143CE0">
        <w:rPr>
          <w:rStyle w:val="csl-right-inline"/>
          <w:color w:val="000000"/>
          <w:szCs w:val="24"/>
          <w:lang w:val="fr-CH"/>
        </w:rPr>
        <w:t xml:space="preserve">: http://spotafakephone.com/docs/eng/MMF_CounterfeitPhones_EN.pdf. </w:t>
      </w:r>
    </w:p>
    <w:p w:rsidR="009F39CF" w:rsidRPr="0049560D" w:rsidRDefault="009F39CF" w:rsidP="009F39CF">
      <w:pPr>
        <w:ind w:left="450" w:hanging="450"/>
        <w:jc w:val="both"/>
        <w:rPr>
          <w:rStyle w:val="csl-right-inline"/>
          <w:color w:val="000000"/>
          <w:szCs w:val="24"/>
        </w:rPr>
      </w:pPr>
      <w:r w:rsidRPr="0049560D">
        <w:rPr>
          <w:rStyle w:val="csl-left-margin"/>
          <w:color w:val="000000"/>
          <w:szCs w:val="24"/>
        </w:rPr>
        <w:t>[4]</w:t>
      </w:r>
      <w:r>
        <w:rPr>
          <w:rStyle w:val="csl-right-inline"/>
          <w:color w:val="000000"/>
          <w:szCs w:val="24"/>
        </w:rPr>
        <w:t xml:space="preserve"> Framework</w:t>
      </w:r>
      <w:r w:rsidRPr="0049560D">
        <w:rPr>
          <w:rStyle w:val="csl-right-inline"/>
          <w:color w:val="000000"/>
          <w:szCs w:val="24"/>
        </w:rPr>
        <w:t xml:space="preserve"> for Combating the Importation, Supply and Use of Counterfeit / Substandard Terminals in The EACO </w:t>
      </w:r>
      <w:r>
        <w:rPr>
          <w:rStyle w:val="csl-right-inline"/>
          <w:color w:val="000000"/>
          <w:szCs w:val="24"/>
        </w:rPr>
        <w:t>Member States</w:t>
      </w:r>
      <w:r w:rsidRPr="0049560D">
        <w:rPr>
          <w:rStyle w:val="csl-right-inline"/>
          <w:color w:val="000000"/>
          <w:szCs w:val="24"/>
        </w:rPr>
        <w:t>," EACO, Kigali.</w:t>
      </w:r>
    </w:p>
    <w:p w:rsidR="009F39CF" w:rsidRPr="005850AB" w:rsidRDefault="009F39CF" w:rsidP="005850AB">
      <w:pPr>
        <w:ind w:left="360" w:hanging="360"/>
        <w:jc w:val="both"/>
        <w:rPr>
          <w:rFonts w:asciiTheme="majorBidi" w:eastAsiaTheme="majorEastAsia" w:hAnsiTheme="majorBidi" w:cstheme="majorBidi"/>
          <w:szCs w:val="24"/>
        </w:rPr>
      </w:pPr>
      <w:r w:rsidRPr="0049560D">
        <w:rPr>
          <w:color w:val="000000"/>
          <w:szCs w:val="24"/>
        </w:rPr>
        <w:t>[5]</w:t>
      </w:r>
      <w:r>
        <w:rPr>
          <w:color w:val="000000"/>
          <w:szCs w:val="24"/>
        </w:rPr>
        <w:t xml:space="preserve"> Ukraine’s 2009 </w:t>
      </w:r>
      <w:r w:rsidRPr="0049560D">
        <w:rPr>
          <w:color w:val="000000"/>
          <w:szCs w:val="24"/>
        </w:rPr>
        <w:t>Automatic Information System for Mobile Terminal Registration (AISMTR) as cited</w:t>
      </w:r>
      <w:r>
        <w:rPr>
          <w:color w:val="000000"/>
          <w:szCs w:val="24"/>
        </w:rPr>
        <w:t xml:space="preserve"> in ITU Technical Report </w:t>
      </w:r>
      <w:r w:rsidRPr="0049560D">
        <w:rPr>
          <w:color w:val="000000"/>
          <w:szCs w:val="24"/>
        </w:rPr>
        <w:t>Counterfeit ICT Devices</w:t>
      </w:r>
      <w:r>
        <w:rPr>
          <w:color w:val="000000"/>
          <w:szCs w:val="24"/>
        </w:rPr>
        <w:t>.”</w:t>
      </w:r>
    </w:p>
    <w:p w:rsidR="008B2265" w:rsidRDefault="008B2265">
      <w:pPr>
        <w:spacing w:before="0"/>
        <w:rPr>
          <w:rFonts w:cs="Arial"/>
          <w:b/>
          <w:bCs/>
          <w:kern w:val="32"/>
          <w:szCs w:val="32"/>
          <w:lang w:val="en-GB" w:eastAsia="ja-JP"/>
        </w:rPr>
      </w:pPr>
      <w:r>
        <w:br w:type="page"/>
      </w:r>
    </w:p>
    <w:p w:rsidR="009F39CF" w:rsidRPr="00223923" w:rsidRDefault="009F39CF" w:rsidP="008B2265">
      <w:pPr>
        <w:pStyle w:val="Heading1"/>
        <w:numPr>
          <w:ilvl w:val="0"/>
          <w:numId w:val="0"/>
        </w:numPr>
        <w:spacing w:after="480"/>
        <w:ind w:left="432" w:hanging="432"/>
        <w:contextualSpacing/>
        <w:jc w:val="center"/>
        <w:rPr>
          <w:b w:val="0"/>
        </w:rPr>
      </w:pPr>
      <w:bookmarkStart w:id="144" w:name="_Toc476292943"/>
      <w:r w:rsidRPr="00223923">
        <w:lastRenderedPageBreak/>
        <w:t>ANNEX</w:t>
      </w:r>
      <w:r>
        <w:t xml:space="preserve"> 1: TABLES</w:t>
      </w:r>
      <w:bookmarkEnd w:id="144"/>
    </w:p>
    <w:p w:rsidR="009F39CF" w:rsidRPr="005B0662" w:rsidRDefault="009F39CF" w:rsidP="009F39CF">
      <w:pPr>
        <w:contextualSpacing/>
        <w:rPr>
          <w:szCs w:val="24"/>
        </w:rPr>
      </w:pPr>
      <w:r w:rsidRPr="005B0662">
        <w:rPr>
          <w:noProof/>
          <w:szCs w:val="24"/>
        </w:rPr>
        <w:drawing>
          <wp:inline distT="0" distB="0" distL="0" distR="0" wp14:anchorId="0CD6E83C" wp14:editId="2B981094">
            <wp:extent cx="5837530" cy="2684679"/>
            <wp:effectExtent l="0" t="0" r="0" b="190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851972" cy="2691321"/>
                    </a:xfrm>
                    <a:prstGeom prst="rect">
                      <a:avLst/>
                    </a:prstGeom>
                    <a:noFill/>
                  </pic:spPr>
                </pic:pic>
              </a:graphicData>
            </a:graphic>
          </wp:inline>
        </w:drawing>
      </w:r>
    </w:p>
    <w:p w:rsidR="009F39CF" w:rsidRPr="005B0662" w:rsidRDefault="009F39CF" w:rsidP="009F39CF">
      <w:pPr>
        <w:contextualSpacing/>
        <w:rPr>
          <w:szCs w:val="24"/>
        </w:rPr>
      </w:pPr>
    </w:p>
    <w:p w:rsidR="009F39CF" w:rsidRDefault="009F39CF" w:rsidP="009F39CF">
      <w:pPr>
        <w:contextualSpacing/>
        <w:jc w:val="right"/>
        <w:rPr>
          <w:szCs w:val="24"/>
        </w:rPr>
      </w:pPr>
    </w:p>
    <w:p w:rsidR="009F39CF" w:rsidRDefault="009F39CF" w:rsidP="009F39CF">
      <w:pPr>
        <w:contextualSpacing/>
        <w:jc w:val="right"/>
        <w:rPr>
          <w:szCs w:val="24"/>
        </w:rPr>
      </w:pPr>
    </w:p>
    <w:p w:rsidR="009F39CF" w:rsidRPr="005B0662" w:rsidRDefault="009F39CF" w:rsidP="009F39CF">
      <w:pPr>
        <w:contextualSpacing/>
        <w:rPr>
          <w:b/>
          <w:szCs w:val="24"/>
        </w:rPr>
      </w:pPr>
      <w:r w:rsidRPr="005B0662">
        <w:rPr>
          <w:b/>
          <w:shd w:val="clear" w:color="auto" w:fill="FFC000"/>
        </w:rPr>
        <w:t xml:space="preserve">AT </w:t>
      </w:r>
      <w:r w:rsidRPr="005B0662">
        <w:rPr>
          <w:b/>
          <w:szCs w:val="24"/>
          <w:shd w:val="clear" w:color="auto" w:fill="FFC000"/>
        </w:rPr>
        <w:t>2:</w:t>
      </w:r>
    </w:p>
    <w:p w:rsidR="009F39CF" w:rsidRPr="005B0662" w:rsidRDefault="009F39CF" w:rsidP="009F39CF">
      <w:pPr>
        <w:contextualSpacing/>
        <w:rPr>
          <w:szCs w:val="24"/>
        </w:rPr>
      </w:pPr>
      <w:r w:rsidRPr="005B0662">
        <w:rPr>
          <w:noProof/>
          <w:szCs w:val="24"/>
        </w:rPr>
        <w:drawing>
          <wp:anchor distT="0" distB="0" distL="114300" distR="114300" simplePos="0" relativeHeight="251659264" behindDoc="0" locked="0" layoutInCell="1" allowOverlap="1" wp14:anchorId="03C0BBE3" wp14:editId="13F496D6">
            <wp:simplePos x="0" y="0"/>
            <wp:positionH relativeFrom="column">
              <wp:posOffset>0</wp:posOffset>
            </wp:positionH>
            <wp:positionV relativeFrom="paragraph">
              <wp:posOffset>179705</wp:posOffset>
            </wp:positionV>
            <wp:extent cx="5835650" cy="2647315"/>
            <wp:effectExtent l="0" t="0" r="0" b="635"/>
            <wp:wrapThrough wrapText="bothSides">
              <wp:wrapPolygon edited="0">
                <wp:start x="0" y="0"/>
                <wp:lineTo x="0" y="21450"/>
                <wp:lineTo x="21506" y="21450"/>
                <wp:lineTo x="21506" y="0"/>
                <wp:lineTo x="0" y="0"/>
              </wp:wrapPolygon>
            </wp:wrapThrough>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835650" cy="264731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F39CF" w:rsidRPr="005B0662" w:rsidRDefault="009F39CF" w:rsidP="009F39CF">
      <w:pPr>
        <w:contextualSpacing/>
        <w:rPr>
          <w:szCs w:val="24"/>
        </w:rPr>
      </w:pPr>
    </w:p>
    <w:p w:rsidR="009F39CF" w:rsidRDefault="009F39CF" w:rsidP="009F39CF">
      <w:pPr>
        <w:contextualSpacing/>
        <w:rPr>
          <w:b/>
          <w:color w:val="FFFFFF" w:themeColor="background1"/>
          <w:shd w:val="clear" w:color="auto" w:fill="943634" w:themeFill="accent2" w:themeFillShade="BF"/>
        </w:rPr>
      </w:pPr>
    </w:p>
    <w:p w:rsidR="009F39CF" w:rsidRDefault="009F39CF" w:rsidP="009F39CF">
      <w:pPr>
        <w:contextualSpacing/>
        <w:rPr>
          <w:b/>
          <w:color w:val="FFFFFF" w:themeColor="background1"/>
          <w:shd w:val="clear" w:color="auto" w:fill="943634" w:themeFill="accent2" w:themeFillShade="BF"/>
        </w:rPr>
      </w:pPr>
    </w:p>
    <w:p w:rsidR="009F39CF" w:rsidRDefault="009F39CF" w:rsidP="009F39CF">
      <w:pPr>
        <w:contextualSpacing/>
        <w:rPr>
          <w:b/>
          <w:color w:val="FFFFFF" w:themeColor="background1"/>
          <w:shd w:val="clear" w:color="auto" w:fill="943634" w:themeFill="accent2" w:themeFillShade="BF"/>
        </w:rPr>
      </w:pPr>
    </w:p>
    <w:p w:rsidR="009F39CF" w:rsidRDefault="009F39CF" w:rsidP="009F39CF">
      <w:pPr>
        <w:contextualSpacing/>
        <w:rPr>
          <w:b/>
          <w:color w:val="FFFFFF" w:themeColor="background1"/>
          <w:shd w:val="clear" w:color="auto" w:fill="943634" w:themeFill="accent2" w:themeFillShade="BF"/>
        </w:rPr>
      </w:pPr>
    </w:p>
    <w:p w:rsidR="009F39CF" w:rsidRDefault="009F39CF" w:rsidP="009F39CF">
      <w:pPr>
        <w:contextualSpacing/>
        <w:rPr>
          <w:b/>
          <w:color w:val="FFFFFF" w:themeColor="background1"/>
          <w:shd w:val="clear" w:color="auto" w:fill="943634" w:themeFill="accent2" w:themeFillShade="BF"/>
        </w:rPr>
      </w:pPr>
    </w:p>
    <w:p w:rsidR="009F39CF" w:rsidRPr="005B0662" w:rsidRDefault="009F39CF" w:rsidP="009F39CF">
      <w:pPr>
        <w:contextualSpacing/>
        <w:rPr>
          <w:szCs w:val="24"/>
        </w:rPr>
      </w:pPr>
      <w:r w:rsidRPr="005B0662">
        <w:rPr>
          <w:b/>
          <w:color w:val="FFFFFF" w:themeColor="background1"/>
          <w:shd w:val="clear" w:color="auto" w:fill="943634" w:themeFill="accent2" w:themeFillShade="BF"/>
        </w:rPr>
        <w:lastRenderedPageBreak/>
        <w:t xml:space="preserve">AT </w:t>
      </w:r>
      <w:r w:rsidRPr="005B0662">
        <w:rPr>
          <w:b/>
          <w:color w:val="FFFFFF" w:themeColor="background1"/>
          <w:sz w:val="28"/>
          <w:szCs w:val="24"/>
          <w:shd w:val="clear" w:color="auto" w:fill="943634" w:themeFill="accent2" w:themeFillShade="BF"/>
        </w:rPr>
        <w:t>3</w:t>
      </w:r>
      <w:r w:rsidRPr="005B0662">
        <w:rPr>
          <w:noProof/>
          <w:szCs w:val="24"/>
        </w:rPr>
        <w:drawing>
          <wp:inline distT="0" distB="0" distL="0" distR="0" wp14:anchorId="294B3908" wp14:editId="45D79E9B">
            <wp:extent cx="5803900" cy="3085106"/>
            <wp:effectExtent l="0" t="0" r="6350" b="127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842795" cy="3105781"/>
                    </a:xfrm>
                    <a:prstGeom prst="rect">
                      <a:avLst/>
                    </a:prstGeom>
                    <a:noFill/>
                    <a:ln>
                      <a:noFill/>
                    </a:ln>
                  </pic:spPr>
                </pic:pic>
              </a:graphicData>
            </a:graphic>
          </wp:inline>
        </w:drawing>
      </w:r>
    </w:p>
    <w:p w:rsidR="009F39CF" w:rsidRDefault="009F39CF" w:rsidP="009F39CF">
      <w:pPr>
        <w:contextualSpacing/>
        <w:rPr>
          <w:szCs w:val="24"/>
        </w:rPr>
      </w:pPr>
    </w:p>
    <w:p w:rsidR="009F39CF" w:rsidRDefault="009F39CF" w:rsidP="009F39CF">
      <w:pPr>
        <w:contextualSpacing/>
        <w:rPr>
          <w:szCs w:val="24"/>
        </w:rPr>
      </w:pPr>
    </w:p>
    <w:p w:rsidR="009F39CF" w:rsidRPr="005B0662" w:rsidRDefault="009F39CF" w:rsidP="009F39CF">
      <w:pPr>
        <w:contextualSpacing/>
        <w:rPr>
          <w:szCs w:val="24"/>
        </w:rPr>
      </w:pPr>
    </w:p>
    <w:p w:rsidR="009F39CF" w:rsidRPr="005B0662" w:rsidRDefault="009F39CF" w:rsidP="009F39CF">
      <w:pPr>
        <w:contextualSpacing/>
        <w:rPr>
          <w:szCs w:val="24"/>
        </w:rPr>
      </w:pPr>
    </w:p>
    <w:p w:rsidR="009F39CF" w:rsidRPr="005B0662" w:rsidRDefault="009F39CF" w:rsidP="009F39CF">
      <w:pPr>
        <w:contextualSpacing/>
        <w:rPr>
          <w:szCs w:val="24"/>
        </w:rPr>
      </w:pPr>
      <w:r w:rsidRPr="005B0662">
        <w:rPr>
          <w:b/>
          <w:color w:val="4F81BD" w:themeColor="accent1"/>
          <w:sz w:val="28"/>
        </w:rPr>
        <w:t xml:space="preserve">AT </w:t>
      </w:r>
      <w:r w:rsidRPr="005B0662">
        <w:rPr>
          <w:b/>
          <w:color w:val="4F81BD" w:themeColor="accent1"/>
          <w:sz w:val="32"/>
          <w:szCs w:val="24"/>
        </w:rPr>
        <w:t>4</w:t>
      </w:r>
      <w:r w:rsidRPr="005B0662">
        <w:rPr>
          <w:noProof/>
          <w:szCs w:val="24"/>
        </w:rPr>
        <w:drawing>
          <wp:inline distT="0" distB="0" distL="0" distR="0" wp14:anchorId="7BEC6AB6" wp14:editId="37C6B01E">
            <wp:extent cx="6067060" cy="264795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096679" cy="2660877"/>
                    </a:xfrm>
                    <a:prstGeom prst="rect">
                      <a:avLst/>
                    </a:prstGeom>
                    <a:noFill/>
                    <a:ln>
                      <a:noFill/>
                    </a:ln>
                  </pic:spPr>
                </pic:pic>
              </a:graphicData>
            </a:graphic>
          </wp:inline>
        </w:drawing>
      </w:r>
    </w:p>
    <w:p w:rsidR="009F39CF" w:rsidRPr="005B0662" w:rsidRDefault="009F39CF" w:rsidP="009F39CF">
      <w:pPr>
        <w:contextualSpacing/>
        <w:rPr>
          <w:szCs w:val="24"/>
        </w:rPr>
      </w:pPr>
    </w:p>
    <w:p w:rsidR="009F39CF" w:rsidRDefault="009F39CF" w:rsidP="009F39CF">
      <w:pPr>
        <w:contextualSpacing/>
        <w:rPr>
          <w:color w:val="4F81BD" w:themeColor="accent1"/>
          <w:sz w:val="28"/>
          <w:shd w:val="clear" w:color="auto" w:fill="FABF8F" w:themeFill="accent6" w:themeFillTint="99"/>
        </w:rPr>
      </w:pPr>
    </w:p>
    <w:p w:rsidR="009F39CF" w:rsidRDefault="009F39CF" w:rsidP="009F39CF">
      <w:pPr>
        <w:contextualSpacing/>
        <w:rPr>
          <w:color w:val="4F81BD" w:themeColor="accent1"/>
          <w:sz w:val="28"/>
          <w:shd w:val="clear" w:color="auto" w:fill="FABF8F" w:themeFill="accent6" w:themeFillTint="99"/>
        </w:rPr>
      </w:pPr>
    </w:p>
    <w:p w:rsidR="009F39CF" w:rsidRDefault="009F39CF" w:rsidP="009F39CF">
      <w:pPr>
        <w:contextualSpacing/>
        <w:rPr>
          <w:color w:val="4F81BD" w:themeColor="accent1"/>
          <w:sz w:val="28"/>
          <w:shd w:val="clear" w:color="auto" w:fill="FABF8F" w:themeFill="accent6" w:themeFillTint="99"/>
        </w:rPr>
      </w:pPr>
    </w:p>
    <w:p w:rsidR="009F39CF" w:rsidRDefault="009F39CF" w:rsidP="009F39CF">
      <w:pPr>
        <w:contextualSpacing/>
        <w:rPr>
          <w:color w:val="4F81BD" w:themeColor="accent1"/>
          <w:sz w:val="28"/>
          <w:shd w:val="clear" w:color="auto" w:fill="FABF8F" w:themeFill="accent6" w:themeFillTint="99"/>
        </w:rPr>
      </w:pPr>
    </w:p>
    <w:p w:rsidR="009F39CF" w:rsidRDefault="009F39CF" w:rsidP="009F39CF">
      <w:pPr>
        <w:contextualSpacing/>
        <w:rPr>
          <w:color w:val="4F81BD" w:themeColor="accent1"/>
          <w:sz w:val="28"/>
          <w:shd w:val="clear" w:color="auto" w:fill="FABF8F" w:themeFill="accent6" w:themeFillTint="99"/>
        </w:rPr>
      </w:pPr>
    </w:p>
    <w:p w:rsidR="009F39CF" w:rsidRDefault="009F39CF" w:rsidP="009F39CF">
      <w:pPr>
        <w:contextualSpacing/>
        <w:rPr>
          <w:color w:val="4F81BD" w:themeColor="accent1"/>
          <w:sz w:val="28"/>
          <w:shd w:val="clear" w:color="auto" w:fill="FABF8F" w:themeFill="accent6" w:themeFillTint="99"/>
        </w:rPr>
      </w:pPr>
    </w:p>
    <w:p w:rsidR="009F39CF" w:rsidRPr="005B0662" w:rsidRDefault="009F39CF" w:rsidP="009F39CF">
      <w:pPr>
        <w:contextualSpacing/>
        <w:rPr>
          <w:szCs w:val="24"/>
        </w:rPr>
      </w:pPr>
      <w:r w:rsidRPr="005B0662">
        <w:rPr>
          <w:color w:val="4F81BD" w:themeColor="accent1"/>
          <w:sz w:val="28"/>
          <w:shd w:val="clear" w:color="auto" w:fill="FABF8F" w:themeFill="accent6" w:themeFillTint="99"/>
        </w:rPr>
        <w:lastRenderedPageBreak/>
        <w:t xml:space="preserve">AT </w:t>
      </w:r>
      <w:r w:rsidRPr="005B0662">
        <w:rPr>
          <w:color w:val="4F81BD" w:themeColor="accent1"/>
          <w:sz w:val="32"/>
          <w:szCs w:val="24"/>
          <w:shd w:val="clear" w:color="auto" w:fill="FABF8F" w:themeFill="accent6" w:themeFillTint="99"/>
        </w:rPr>
        <w:t>5</w:t>
      </w:r>
      <w:r w:rsidRPr="005B0662">
        <w:rPr>
          <w:noProof/>
          <w:szCs w:val="24"/>
        </w:rPr>
        <w:drawing>
          <wp:inline distT="0" distB="0" distL="0" distR="0" wp14:anchorId="5C5F4D3B" wp14:editId="4F22C492">
            <wp:extent cx="6038850" cy="2581275"/>
            <wp:effectExtent l="0" t="0" r="0"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042856" cy="2582987"/>
                    </a:xfrm>
                    <a:prstGeom prst="rect">
                      <a:avLst/>
                    </a:prstGeom>
                    <a:noFill/>
                    <a:ln>
                      <a:noFill/>
                    </a:ln>
                  </pic:spPr>
                </pic:pic>
              </a:graphicData>
            </a:graphic>
          </wp:inline>
        </w:drawing>
      </w:r>
    </w:p>
    <w:p w:rsidR="009F39CF" w:rsidRDefault="009F39CF" w:rsidP="009F39CF">
      <w:pPr>
        <w:contextualSpacing/>
        <w:rPr>
          <w:szCs w:val="24"/>
        </w:rPr>
      </w:pPr>
    </w:p>
    <w:p w:rsidR="009F39CF" w:rsidRDefault="009F39CF" w:rsidP="009F39CF">
      <w:pPr>
        <w:contextualSpacing/>
        <w:rPr>
          <w:szCs w:val="24"/>
        </w:rPr>
      </w:pPr>
    </w:p>
    <w:p w:rsidR="009F39CF" w:rsidRDefault="009F39CF" w:rsidP="009F39CF">
      <w:pPr>
        <w:contextualSpacing/>
        <w:rPr>
          <w:szCs w:val="24"/>
        </w:rPr>
      </w:pPr>
    </w:p>
    <w:p w:rsidR="009F39CF" w:rsidRDefault="009F39CF" w:rsidP="009F39CF">
      <w:pPr>
        <w:contextualSpacing/>
        <w:rPr>
          <w:szCs w:val="24"/>
        </w:rPr>
      </w:pPr>
    </w:p>
    <w:p w:rsidR="009F39CF" w:rsidRPr="005B0662" w:rsidRDefault="009F39CF" w:rsidP="009F39CF">
      <w:pPr>
        <w:contextualSpacing/>
        <w:rPr>
          <w:szCs w:val="24"/>
        </w:rPr>
      </w:pPr>
    </w:p>
    <w:p w:rsidR="009F39CF" w:rsidRPr="005B0662" w:rsidRDefault="009F39CF" w:rsidP="009F39CF">
      <w:pPr>
        <w:contextualSpacing/>
        <w:rPr>
          <w:szCs w:val="24"/>
        </w:rPr>
      </w:pPr>
      <w:r w:rsidRPr="005B0662">
        <w:rPr>
          <w:color w:val="FFC000"/>
          <w:sz w:val="28"/>
          <w:shd w:val="clear" w:color="auto" w:fill="0F243E" w:themeFill="text2" w:themeFillShade="80"/>
        </w:rPr>
        <w:t xml:space="preserve">AT </w:t>
      </w:r>
      <w:r w:rsidRPr="005B0662">
        <w:rPr>
          <w:color w:val="FFC000"/>
          <w:sz w:val="32"/>
          <w:szCs w:val="24"/>
          <w:shd w:val="clear" w:color="auto" w:fill="0F243E" w:themeFill="text2" w:themeFillShade="80"/>
        </w:rPr>
        <w:t>6</w:t>
      </w:r>
      <w:r w:rsidRPr="005B0662">
        <w:rPr>
          <w:noProof/>
          <w:szCs w:val="24"/>
        </w:rPr>
        <w:drawing>
          <wp:inline distT="0" distB="0" distL="0" distR="0" wp14:anchorId="03DC03B6" wp14:editId="2A871B76">
            <wp:extent cx="6026785" cy="2997642"/>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036630" cy="3002539"/>
                    </a:xfrm>
                    <a:prstGeom prst="rect">
                      <a:avLst/>
                    </a:prstGeom>
                    <a:noFill/>
                  </pic:spPr>
                </pic:pic>
              </a:graphicData>
            </a:graphic>
          </wp:inline>
        </w:drawing>
      </w:r>
    </w:p>
    <w:p w:rsidR="009F39CF" w:rsidRPr="005B0662" w:rsidRDefault="009F39CF" w:rsidP="009F39CF">
      <w:pPr>
        <w:contextualSpacing/>
        <w:jc w:val="center"/>
        <w:rPr>
          <w:szCs w:val="24"/>
        </w:rPr>
      </w:pPr>
    </w:p>
    <w:p w:rsidR="009F39CF" w:rsidRPr="005B0662" w:rsidRDefault="009F39CF" w:rsidP="009F39CF">
      <w:pPr>
        <w:contextualSpacing/>
        <w:rPr>
          <w:szCs w:val="24"/>
        </w:rPr>
      </w:pPr>
    </w:p>
    <w:p w:rsidR="009F39CF" w:rsidRDefault="009F39CF" w:rsidP="009F39CF">
      <w:pPr>
        <w:contextualSpacing/>
        <w:rPr>
          <w:color w:val="FFFFFF" w:themeColor="background1"/>
          <w:sz w:val="28"/>
          <w:shd w:val="clear" w:color="auto" w:fill="365F91" w:themeFill="accent1" w:themeFillShade="BF"/>
        </w:rPr>
      </w:pPr>
    </w:p>
    <w:p w:rsidR="009F39CF" w:rsidRDefault="009F39CF" w:rsidP="009F39CF">
      <w:pPr>
        <w:contextualSpacing/>
        <w:rPr>
          <w:color w:val="FFFFFF" w:themeColor="background1"/>
          <w:sz w:val="28"/>
          <w:shd w:val="clear" w:color="auto" w:fill="365F91" w:themeFill="accent1" w:themeFillShade="BF"/>
        </w:rPr>
      </w:pPr>
    </w:p>
    <w:p w:rsidR="009F39CF" w:rsidRDefault="009F39CF" w:rsidP="009F39CF">
      <w:pPr>
        <w:contextualSpacing/>
        <w:rPr>
          <w:color w:val="FFFFFF" w:themeColor="background1"/>
          <w:sz w:val="28"/>
          <w:shd w:val="clear" w:color="auto" w:fill="365F91" w:themeFill="accent1" w:themeFillShade="BF"/>
        </w:rPr>
      </w:pPr>
    </w:p>
    <w:p w:rsidR="009F39CF" w:rsidRDefault="009F39CF" w:rsidP="009F39CF">
      <w:pPr>
        <w:contextualSpacing/>
        <w:rPr>
          <w:color w:val="FFFFFF" w:themeColor="background1"/>
          <w:sz w:val="28"/>
          <w:shd w:val="clear" w:color="auto" w:fill="365F91" w:themeFill="accent1" w:themeFillShade="BF"/>
        </w:rPr>
      </w:pPr>
    </w:p>
    <w:p w:rsidR="009F39CF" w:rsidRPr="005B0662" w:rsidRDefault="009F39CF" w:rsidP="009F39CF">
      <w:pPr>
        <w:contextualSpacing/>
        <w:rPr>
          <w:noProof/>
          <w:szCs w:val="24"/>
        </w:rPr>
      </w:pPr>
      <w:r w:rsidRPr="005B0662">
        <w:rPr>
          <w:color w:val="FFFFFF" w:themeColor="background1"/>
          <w:sz w:val="28"/>
          <w:shd w:val="clear" w:color="auto" w:fill="365F91" w:themeFill="accent1" w:themeFillShade="BF"/>
        </w:rPr>
        <w:t xml:space="preserve">AT </w:t>
      </w:r>
      <w:r w:rsidRPr="005B0662">
        <w:rPr>
          <w:color w:val="FFFFFF" w:themeColor="background1"/>
          <w:sz w:val="32"/>
          <w:szCs w:val="24"/>
          <w:shd w:val="clear" w:color="auto" w:fill="365F91" w:themeFill="accent1" w:themeFillShade="BF"/>
        </w:rPr>
        <w:t>7</w:t>
      </w:r>
    </w:p>
    <w:p w:rsidR="009F39CF" w:rsidRPr="005B0662" w:rsidRDefault="009F39CF" w:rsidP="009F39CF">
      <w:pPr>
        <w:contextualSpacing/>
        <w:rPr>
          <w:noProof/>
          <w:szCs w:val="24"/>
        </w:rPr>
      </w:pPr>
    </w:p>
    <w:p w:rsidR="009F39CF" w:rsidRPr="005B0662" w:rsidRDefault="009F39CF" w:rsidP="009F39CF">
      <w:pPr>
        <w:contextualSpacing/>
        <w:rPr>
          <w:szCs w:val="24"/>
        </w:rPr>
      </w:pPr>
    </w:p>
    <w:p w:rsidR="009F39CF" w:rsidRPr="005B0662" w:rsidRDefault="009F39CF" w:rsidP="009F39CF">
      <w:pPr>
        <w:contextualSpacing/>
        <w:rPr>
          <w:szCs w:val="24"/>
        </w:rPr>
      </w:pPr>
    </w:p>
    <w:p w:rsidR="009F39CF" w:rsidRDefault="009F39CF" w:rsidP="009F39CF">
      <w:pPr>
        <w:contextualSpacing/>
        <w:rPr>
          <w:szCs w:val="24"/>
        </w:rPr>
      </w:pPr>
    </w:p>
    <w:p w:rsidR="009F39CF" w:rsidRDefault="009F39CF" w:rsidP="009F39CF">
      <w:pPr>
        <w:contextualSpacing/>
        <w:rPr>
          <w:szCs w:val="24"/>
        </w:rPr>
      </w:pPr>
    </w:p>
    <w:p w:rsidR="009F39CF" w:rsidRPr="005B0662" w:rsidRDefault="009F39CF" w:rsidP="009F39CF">
      <w:pPr>
        <w:contextualSpacing/>
        <w:rPr>
          <w:szCs w:val="24"/>
        </w:rPr>
      </w:pPr>
    </w:p>
    <w:p w:rsidR="009F39CF" w:rsidRPr="005B0662" w:rsidRDefault="009F39CF" w:rsidP="009F39CF">
      <w:pPr>
        <w:contextualSpacing/>
        <w:rPr>
          <w:szCs w:val="24"/>
        </w:rPr>
      </w:pPr>
    </w:p>
    <w:p w:rsidR="009F39CF" w:rsidRPr="005B0662" w:rsidRDefault="009F39CF" w:rsidP="009F39CF">
      <w:pPr>
        <w:contextualSpacing/>
        <w:rPr>
          <w:b/>
          <w:color w:val="FF0000"/>
          <w:sz w:val="28"/>
          <w:szCs w:val="24"/>
        </w:rPr>
      </w:pPr>
      <w:r w:rsidRPr="005B0662">
        <w:rPr>
          <w:b/>
          <w:color w:val="FFFFFF" w:themeColor="background1"/>
          <w:shd w:val="clear" w:color="auto" w:fill="76923C" w:themeFill="accent3" w:themeFillShade="BF"/>
        </w:rPr>
        <w:t xml:space="preserve">AT </w:t>
      </w:r>
      <w:r w:rsidRPr="005B0662">
        <w:rPr>
          <w:b/>
          <w:color w:val="FFFFFF" w:themeColor="background1"/>
          <w:sz w:val="28"/>
          <w:szCs w:val="24"/>
          <w:shd w:val="clear" w:color="auto" w:fill="76923C" w:themeFill="accent3" w:themeFillShade="BF"/>
        </w:rPr>
        <w:t>8</w:t>
      </w:r>
      <w:r w:rsidRPr="005B0662">
        <w:rPr>
          <w:b/>
          <w:color w:val="FF0000"/>
          <w:sz w:val="28"/>
          <w:szCs w:val="24"/>
        </w:rPr>
        <w:t xml:space="preserve"> </w:t>
      </w:r>
    </w:p>
    <w:p w:rsidR="009F39CF" w:rsidRPr="005B0662" w:rsidRDefault="009F39CF" w:rsidP="009F39CF">
      <w:pPr>
        <w:contextualSpacing/>
        <w:rPr>
          <w:color w:val="FF0000"/>
          <w:szCs w:val="24"/>
        </w:rPr>
      </w:pPr>
      <w:r w:rsidRPr="005B0662">
        <w:rPr>
          <w:noProof/>
        </w:rPr>
        <w:drawing>
          <wp:inline distT="0" distB="0" distL="0" distR="0" wp14:anchorId="1C353624" wp14:editId="406AC65D">
            <wp:extent cx="5826192" cy="2751151"/>
            <wp:effectExtent l="0" t="0" r="317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848543" cy="2761705"/>
                    </a:xfrm>
                    <a:prstGeom prst="rect">
                      <a:avLst/>
                    </a:prstGeom>
                    <a:noFill/>
                    <a:ln>
                      <a:noFill/>
                    </a:ln>
                  </pic:spPr>
                </pic:pic>
              </a:graphicData>
            </a:graphic>
          </wp:inline>
        </w:drawing>
      </w:r>
    </w:p>
    <w:p w:rsidR="009F39CF" w:rsidRPr="005B0662" w:rsidRDefault="009F39CF" w:rsidP="009F39CF">
      <w:pPr>
        <w:contextualSpacing/>
        <w:rPr>
          <w:color w:val="FF0000"/>
          <w:szCs w:val="24"/>
        </w:rPr>
      </w:pPr>
    </w:p>
    <w:p w:rsidR="009F39CF" w:rsidRPr="005B0662" w:rsidRDefault="009F39CF" w:rsidP="009F39CF">
      <w:pPr>
        <w:contextualSpacing/>
        <w:jc w:val="center"/>
        <w:rPr>
          <w:szCs w:val="24"/>
        </w:rPr>
      </w:pPr>
    </w:p>
    <w:p w:rsidR="009F39CF" w:rsidRPr="005B0662" w:rsidRDefault="009F39CF" w:rsidP="009F39CF">
      <w:pPr>
        <w:contextualSpacing/>
        <w:jc w:val="center"/>
        <w:rPr>
          <w:szCs w:val="24"/>
        </w:rPr>
      </w:pPr>
    </w:p>
    <w:p w:rsidR="009F39CF" w:rsidRDefault="009F39CF" w:rsidP="009F39CF">
      <w:pPr>
        <w:contextualSpacing/>
        <w:rPr>
          <w:b/>
          <w:color w:val="FFFFFF" w:themeColor="background1"/>
          <w:shd w:val="clear" w:color="auto" w:fill="632423" w:themeFill="accent2" w:themeFillShade="80"/>
        </w:rPr>
      </w:pPr>
    </w:p>
    <w:p w:rsidR="009F39CF" w:rsidRDefault="009F39CF" w:rsidP="009F39CF">
      <w:pPr>
        <w:contextualSpacing/>
        <w:rPr>
          <w:b/>
          <w:color w:val="FFFFFF" w:themeColor="background1"/>
          <w:shd w:val="clear" w:color="auto" w:fill="632423" w:themeFill="accent2" w:themeFillShade="80"/>
        </w:rPr>
      </w:pPr>
    </w:p>
    <w:p w:rsidR="009F39CF" w:rsidRDefault="009F39CF" w:rsidP="009F39CF">
      <w:pPr>
        <w:contextualSpacing/>
        <w:rPr>
          <w:b/>
          <w:color w:val="FFFFFF" w:themeColor="background1"/>
          <w:shd w:val="clear" w:color="auto" w:fill="632423" w:themeFill="accent2" w:themeFillShade="80"/>
        </w:rPr>
      </w:pPr>
    </w:p>
    <w:p w:rsidR="009F39CF" w:rsidRDefault="009F39CF" w:rsidP="009F39CF">
      <w:pPr>
        <w:contextualSpacing/>
        <w:rPr>
          <w:b/>
          <w:color w:val="FFFFFF" w:themeColor="background1"/>
          <w:shd w:val="clear" w:color="auto" w:fill="632423" w:themeFill="accent2" w:themeFillShade="80"/>
        </w:rPr>
      </w:pPr>
    </w:p>
    <w:p w:rsidR="009F39CF" w:rsidRDefault="009F39CF" w:rsidP="009F39CF">
      <w:pPr>
        <w:contextualSpacing/>
        <w:rPr>
          <w:b/>
          <w:color w:val="FFFFFF" w:themeColor="background1"/>
          <w:shd w:val="clear" w:color="auto" w:fill="632423" w:themeFill="accent2" w:themeFillShade="80"/>
        </w:rPr>
      </w:pPr>
    </w:p>
    <w:p w:rsidR="009F39CF" w:rsidRDefault="009F39CF" w:rsidP="009F39CF">
      <w:pPr>
        <w:contextualSpacing/>
        <w:rPr>
          <w:b/>
          <w:color w:val="FFFFFF" w:themeColor="background1"/>
          <w:shd w:val="clear" w:color="auto" w:fill="632423" w:themeFill="accent2" w:themeFillShade="80"/>
        </w:rPr>
      </w:pPr>
    </w:p>
    <w:p w:rsidR="009F39CF" w:rsidRPr="005B0662" w:rsidRDefault="009F39CF" w:rsidP="009F39CF">
      <w:pPr>
        <w:contextualSpacing/>
        <w:rPr>
          <w:szCs w:val="24"/>
        </w:rPr>
      </w:pPr>
      <w:r w:rsidRPr="005B0662">
        <w:rPr>
          <w:b/>
          <w:color w:val="FFFFFF" w:themeColor="background1"/>
          <w:shd w:val="clear" w:color="auto" w:fill="632423" w:themeFill="accent2" w:themeFillShade="80"/>
        </w:rPr>
        <w:t xml:space="preserve">AT </w:t>
      </w:r>
      <w:r w:rsidRPr="005B0662">
        <w:rPr>
          <w:b/>
          <w:color w:val="FFFFFF" w:themeColor="background1"/>
          <w:sz w:val="28"/>
          <w:szCs w:val="24"/>
          <w:shd w:val="clear" w:color="auto" w:fill="632423" w:themeFill="accent2" w:themeFillShade="80"/>
        </w:rPr>
        <w:t>9</w:t>
      </w:r>
      <w:r w:rsidRPr="005B0662">
        <w:rPr>
          <w:noProof/>
          <w:szCs w:val="24"/>
        </w:rPr>
        <w:drawing>
          <wp:inline distT="0" distB="0" distL="0" distR="0" wp14:anchorId="5B48BBF8" wp14:editId="105FFF4D">
            <wp:extent cx="6074796" cy="1871345"/>
            <wp:effectExtent l="0" t="0" r="254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094914" cy="1877542"/>
                    </a:xfrm>
                    <a:prstGeom prst="rect">
                      <a:avLst/>
                    </a:prstGeom>
                    <a:noFill/>
                  </pic:spPr>
                </pic:pic>
              </a:graphicData>
            </a:graphic>
          </wp:inline>
        </w:drawing>
      </w:r>
    </w:p>
    <w:p w:rsidR="009F39CF" w:rsidRDefault="009F39CF" w:rsidP="009F39CF">
      <w:pPr>
        <w:contextualSpacing/>
        <w:rPr>
          <w:b/>
          <w:color w:val="FFFFFF" w:themeColor="background1"/>
          <w:shd w:val="clear" w:color="auto" w:fill="0F243E" w:themeFill="text2" w:themeFillShade="80"/>
        </w:rPr>
      </w:pPr>
    </w:p>
    <w:p w:rsidR="009F39CF" w:rsidRDefault="009F39CF" w:rsidP="009F39CF">
      <w:pPr>
        <w:contextualSpacing/>
        <w:rPr>
          <w:b/>
          <w:color w:val="FFFFFF" w:themeColor="background1"/>
          <w:shd w:val="clear" w:color="auto" w:fill="0F243E" w:themeFill="text2" w:themeFillShade="80"/>
        </w:rPr>
      </w:pPr>
    </w:p>
    <w:p w:rsidR="009F39CF" w:rsidRDefault="009F39CF" w:rsidP="009F39CF">
      <w:pPr>
        <w:contextualSpacing/>
        <w:rPr>
          <w:b/>
          <w:color w:val="FFFFFF" w:themeColor="background1"/>
          <w:shd w:val="clear" w:color="auto" w:fill="0F243E" w:themeFill="text2" w:themeFillShade="80"/>
        </w:rPr>
      </w:pPr>
    </w:p>
    <w:p w:rsidR="009F39CF" w:rsidRDefault="009F39CF" w:rsidP="009F39CF">
      <w:pPr>
        <w:contextualSpacing/>
        <w:rPr>
          <w:b/>
          <w:color w:val="FFFFFF" w:themeColor="background1"/>
          <w:shd w:val="clear" w:color="auto" w:fill="0F243E" w:themeFill="text2" w:themeFillShade="80"/>
        </w:rPr>
      </w:pPr>
    </w:p>
    <w:p w:rsidR="009F39CF" w:rsidRPr="005B0662" w:rsidRDefault="009F39CF" w:rsidP="009F39CF">
      <w:pPr>
        <w:contextualSpacing/>
        <w:rPr>
          <w:b/>
          <w:szCs w:val="24"/>
        </w:rPr>
      </w:pPr>
      <w:r w:rsidRPr="005B0662">
        <w:rPr>
          <w:b/>
          <w:color w:val="FFFFFF" w:themeColor="background1"/>
          <w:shd w:val="clear" w:color="auto" w:fill="0F243E" w:themeFill="text2" w:themeFillShade="80"/>
        </w:rPr>
        <w:t xml:space="preserve">AT </w:t>
      </w:r>
      <w:r w:rsidRPr="005B0662">
        <w:rPr>
          <w:b/>
          <w:color w:val="FFFFFF" w:themeColor="background1"/>
          <w:sz w:val="28"/>
          <w:szCs w:val="24"/>
          <w:shd w:val="clear" w:color="auto" w:fill="0F243E" w:themeFill="text2" w:themeFillShade="80"/>
        </w:rPr>
        <w:t>10</w:t>
      </w:r>
    </w:p>
    <w:p w:rsidR="009F39CF" w:rsidRPr="005B0662" w:rsidRDefault="009F39CF" w:rsidP="009F39CF">
      <w:pPr>
        <w:contextualSpacing/>
        <w:jc w:val="center"/>
        <w:rPr>
          <w:szCs w:val="24"/>
        </w:rPr>
      </w:pPr>
      <w:r w:rsidRPr="005B0662">
        <w:rPr>
          <w:noProof/>
          <w:szCs w:val="24"/>
        </w:rPr>
        <w:lastRenderedPageBreak/>
        <w:drawing>
          <wp:inline distT="0" distB="0" distL="0" distR="0" wp14:anchorId="4DD1D728" wp14:editId="0637FD7D">
            <wp:extent cx="5938109" cy="2609850"/>
            <wp:effectExtent l="0" t="0" r="571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60798" cy="2619822"/>
                    </a:xfrm>
                    <a:prstGeom prst="rect">
                      <a:avLst/>
                    </a:prstGeom>
                    <a:noFill/>
                  </pic:spPr>
                </pic:pic>
              </a:graphicData>
            </a:graphic>
          </wp:inline>
        </w:drawing>
      </w:r>
    </w:p>
    <w:p w:rsidR="009F39CF" w:rsidRDefault="009F39CF" w:rsidP="009F39CF">
      <w:pPr>
        <w:contextualSpacing/>
        <w:jc w:val="center"/>
      </w:pPr>
    </w:p>
    <w:p w:rsidR="008B2265" w:rsidRDefault="008B2265">
      <w:pPr>
        <w:spacing w:before="0"/>
        <w:rPr>
          <w:rFonts w:cs="Arial"/>
          <w:b/>
          <w:bCs/>
          <w:kern w:val="32"/>
          <w:szCs w:val="32"/>
          <w:lang w:val="en-GB" w:eastAsia="ja-JP"/>
        </w:rPr>
      </w:pPr>
      <w:r>
        <w:br w:type="page"/>
      </w:r>
    </w:p>
    <w:p w:rsidR="009F39CF" w:rsidRPr="005927A7" w:rsidRDefault="009F39CF" w:rsidP="008B2265">
      <w:pPr>
        <w:pStyle w:val="Heading1"/>
        <w:numPr>
          <w:ilvl w:val="0"/>
          <w:numId w:val="0"/>
        </w:numPr>
        <w:ind w:left="432" w:hanging="432"/>
        <w:jc w:val="center"/>
        <w:rPr>
          <w:b w:val="0"/>
        </w:rPr>
      </w:pPr>
      <w:bookmarkStart w:id="145" w:name="_Toc476292944"/>
      <w:r w:rsidRPr="005927A7">
        <w:lastRenderedPageBreak/>
        <w:t>APPENDIX</w:t>
      </w:r>
      <w:r>
        <w:t xml:space="preserve"> 1</w:t>
      </w:r>
      <w:r w:rsidRPr="005927A7">
        <w:t>: QUESTIONNAIRE</w:t>
      </w:r>
      <w:bookmarkEnd w:id="145"/>
    </w:p>
    <w:p w:rsidR="009F39CF" w:rsidRDefault="009F39CF" w:rsidP="008B2265">
      <w:pPr>
        <w:pStyle w:val="Heading1"/>
        <w:numPr>
          <w:ilvl w:val="0"/>
          <w:numId w:val="0"/>
        </w:numPr>
        <w:ind w:left="432" w:hanging="432"/>
        <w:contextualSpacing/>
        <w:rPr>
          <w:b w:val="0"/>
        </w:rPr>
      </w:pPr>
    </w:p>
    <w:p w:rsidR="009F39CF" w:rsidRDefault="009F39CF" w:rsidP="009F39CF"/>
    <w:tbl>
      <w:tblPr>
        <w:tblpPr w:leftFromText="181" w:rightFromText="181" w:vertAnchor="page" w:horzAnchor="margin" w:tblpY="1966"/>
        <w:tblW w:w="9781" w:type="dxa"/>
        <w:tblLayout w:type="fixed"/>
        <w:tblLook w:val="0000" w:firstRow="0" w:lastRow="0" w:firstColumn="0" w:lastColumn="0" w:noHBand="0" w:noVBand="0"/>
      </w:tblPr>
      <w:tblGrid>
        <w:gridCol w:w="1276"/>
        <w:gridCol w:w="6521"/>
        <w:gridCol w:w="1984"/>
      </w:tblGrid>
      <w:tr w:rsidR="009F39CF" w:rsidRPr="003707A9" w:rsidTr="009F39CF">
        <w:trPr>
          <w:trHeight w:val="1282"/>
        </w:trPr>
        <w:tc>
          <w:tcPr>
            <w:tcW w:w="1276" w:type="dxa"/>
            <w:shd w:val="clear" w:color="auto" w:fill="auto"/>
            <w:tcMar>
              <w:left w:w="0" w:type="dxa"/>
              <w:right w:w="0" w:type="dxa"/>
            </w:tcMar>
            <w:vAlign w:val="center"/>
          </w:tcPr>
          <w:p w:rsidR="009F39CF" w:rsidRPr="003707A9" w:rsidRDefault="009F39CF" w:rsidP="009F39CF">
            <w:pPr>
              <w:tabs>
                <w:tab w:val="left" w:pos="284"/>
                <w:tab w:val="left" w:pos="567"/>
                <w:tab w:val="left" w:pos="794"/>
                <w:tab w:val="left" w:pos="851"/>
                <w:tab w:val="left" w:pos="1191"/>
                <w:tab w:val="left" w:pos="1418"/>
                <w:tab w:val="left" w:pos="1588"/>
                <w:tab w:val="left" w:pos="1701"/>
                <w:tab w:val="left" w:pos="1985"/>
                <w:tab w:val="left" w:pos="2552"/>
                <w:tab w:val="left" w:pos="2835"/>
                <w:tab w:val="left" w:pos="3119"/>
                <w:tab w:val="left" w:pos="3402"/>
                <w:tab w:val="left" w:pos="3686"/>
                <w:tab w:val="left" w:pos="3969"/>
              </w:tabs>
              <w:overflowPunct w:val="0"/>
              <w:autoSpaceDE w:val="0"/>
              <w:autoSpaceDN w:val="0"/>
              <w:adjustRightInd w:val="0"/>
              <w:spacing w:before="40" w:after="40"/>
              <w:jc w:val="center"/>
              <w:textAlignment w:val="baseline"/>
              <w:rPr>
                <w:rFonts w:ascii="CG Times" w:eastAsia="Times New Roman" w:hAnsi="CG Times"/>
                <w:lang w:val="en-GB"/>
              </w:rPr>
            </w:pPr>
            <w:bookmarkStart w:id="146" w:name="ditulogo"/>
            <w:bookmarkEnd w:id="146"/>
            <w:r>
              <w:rPr>
                <w:rFonts w:ascii="CG Times" w:eastAsia="Times New Roman" w:hAnsi="CG Times"/>
                <w:noProof/>
              </w:rPr>
              <w:drawing>
                <wp:inline distT="0" distB="0" distL="0" distR="0" wp14:anchorId="2D0463BA" wp14:editId="1C729CB5">
                  <wp:extent cx="714375" cy="800100"/>
                  <wp:effectExtent l="0" t="0" r="9525" b="0"/>
                  <wp:docPr id="12" name="Picture 12" descr="itu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tu_logo"/>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714375" cy="800100"/>
                          </a:xfrm>
                          <a:prstGeom prst="rect">
                            <a:avLst/>
                          </a:prstGeom>
                          <a:noFill/>
                          <a:ln>
                            <a:noFill/>
                          </a:ln>
                        </pic:spPr>
                      </pic:pic>
                    </a:graphicData>
                  </a:graphic>
                </wp:inline>
              </w:drawing>
            </w:r>
          </w:p>
        </w:tc>
        <w:tc>
          <w:tcPr>
            <w:tcW w:w="6521" w:type="dxa"/>
            <w:shd w:val="clear" w:color="auto" w:fill="auto"/>
            <w:tcMar>
              <w:left w:w="142" w:type="dxa"/>
            </w:tcMar>
            <w:vAlign w:val="center"/>
          </w:tcPr>
          <w:p w:rsidR="009F39CF" w:rsidRPr="003707A9" w:rsidRDefault="009F39CF" w:rsidP="009F39CF">
            <w:pPr>
              <w:jc w:val="center"/>
              <w:rPr>
                <w:rFonts w:ascii="Verdana" w:eastAsia="Times New Roman" w:hAnsi="Verdana"/>
                <w:color w:val="FFFFFF"/>
                <w:sz w:val="28"/>
                <w:szCs w:val="28"/>
                <w:lang w:val="en-GB"/>
              </w:rPr>
            </w:pPr>
            <w:r w:rsidRPr="003707A9">
              <w:rPr>
                <w:rFonts w:ascii="CG Times" w:eastAsia="Times New Roman" w:hAnsi="CG Times" w:cs="Times New Roman Bold"/>
                <w:b/>
                <w:bCs/>
                <w:smallCaps/>
                <w:sz w:val="28"/>
                <w:szCs w:val="28"/>
                <w:lang w:val="en-GB"/>
              </w:rPr>
              <w:t>International telecommunication union</w:t>
            </w:r>
          </w:p>
        </w:tc>
        <w:tc>
          <w:tcPr>
            <w:tcW w:w="1984" w:type="dxa"/>
            <w:shd w:val="clear" w:color="auto" w:fill="auto"/>
            <w:vAlign w:val="center"/>
          </w:tcPr>
          <w:p w:rsidR="009F39CF" w:rsidRPr="003707A9" w:rsidRDefault="009F39CF" w:rsidP="009F39CF">
            <w:pPr>
              <w:jc w:val="right"/>
              <w:rPr>
                <w:rFonts w:ascii="Verdana" w:eastAsia="Times New Roman" w:hAnsi="Verdana"/>
                <w:color w:val="FFFFFF"/>
                <w:sz w:val="26"/>
                <w:szCs w:val="26"/>
                <w:lang w:val="en-GB"/>
              </w:rPr>
            </w:pPr>
            <w:r>
              <w:rPr>
                <w:rFonts w:ascii="CG Times" w:eastAsia="Times New Roman" w:hAnsi="CG Times"/>
                <w:noProof/>
                <w:sz w:val="20"/>
              </w:rPr>
              <w:drawing>
                <wp:inline distT="0" distB="0" distL="0" distR="0" wp14:anchorId="73F27FD4" wp14:editId="391ECB12">
                  <wp:extent cx="1181100" cy="8858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181100" cy="885825"/>
                          </a:xfrm>
                          <a:prstGeom prst="rect">
                            <a:avLst/>
                          </a:prstGeom>
                          <a:noFill/>
                          <a:ln>
                            <a:noFill/>
                          </a:ln>
                        </pic:spPr>
                      </pic:pic>
                    </a:graphicData>
                  </a:graphic>
                </wp:inline>
              </w:drawing>
            </w:r>
          </w:p>
        </w:tc>
      </w:tr>
    </w:tbl>
    <w:p w:rsidR="009F39CF" w:rsidRPr="003707A9" w:rsidRDefault="009F39CF" w:rsidP="009F39CF">
      <w:pPr>
        <w:spacing w:before="1540" w:after="240"/>
        <w:jc w:val="center"/>
        <w:rPr>
          <w:rFonts w:ascii="Calibri" w:eastAsia="SimSun" w:hAnsi="Calibri" w:cs="Arial"/>
          <w:b/>
          <w:bCs/>
          <w:sz w:val="28"/>
          <w:szCs w:val="28"/>
        </w:rPr>
      </w:pPr>
      <w:r w:rsidRPr="003707A9">
        <w:rPr>
          <w:rFonts w:ascii="Batang" w:eastAsia="Batang" w:hAnsi="Batang" w:cs="Arial"/>
          <w:b/>
          <w:bCs/>
          <w:sz w:val="36"/>
          <w:szCs w:val="36"/>
          <w:lang w:val="en-GB"/>
        </w:rPr>
        <w:t>QUESTIONNAIRE</w:t>
      </w:r>
      <w:r w:rsidRPr="003707A9">
        <w:rPr>
          <w:rFonts w:ascii="Batang" w:eastAsia="Batang" w:hAnsi="Batang" w:cs="Arial"/>
          <w:b/>
          <w:bCs/>
          <w:szCs w:val="24"/>
          <w:lang w:val="en-GB"/>
        </w:rPr>
        <w:t>:</w:t>
      </w:r>
    </w:p>
    <w:p w:rsidR="009F39CF" w:rsidRPr="003707A9" w:rsidRDefault="009F39CF" w:rsidP="009F39CF">
      <w:pPr>
        <w:pBdr>
          <w:top w:val="single" w:sz="6" w:space="6" w:color="5B9BD5"/>
          <w:bottom w:val="single" w:sz="6" w:space="6" w:color="5B9BD5"/>
        </w:pBdr>
        <w:spacing w:after="240"/>
        <w:jc w:val="center"/>
        <w:rPr>
          <w:rFonts w:ascii="Calibri Light" w:eastAsia="SimSun" w:hAnsi="Calibri Light"/>
          <w:b/>
          <w:bCs/>
          <w:caps/>
          <w:sz w:val="28"/>
          <w:szCs w:val="28"/>
        </w:rPr>
      </w:pPr>
      <w:r w:rsidRPr="003707A9" w:rsidDel="00472E58">
        <w:rPr>
          <w:rFonts w:ascii="Batang" w:eastAsia="Batang" w:hAnsi="Batang" w:cs="Arial"/>
          <w:b/>
          <w:bCs/>
          <w:sz w:val="28"/>
          <w:szCs w:val="28"/>
          <w:lang w:val="en-GB"/>
        </w:rPr>
        <w:t xml:space="preserve">ITU SURVEY ON COUNTERFEIT ICT DEVICES IN </w:t>
      </w:r>
      <w:r>
        <w:rPr>
          <w:rFonts w:ascii="Batang" w:eastAsia="Batang" w:hAnsi="Batang" w:cs="Arial"/>
          <w:b/>
          <w:bCs/>
          <w:sz w:val="28"/>
          <w:szCs w:val="28"/>
          <w:lang w:val="en-GB"/>
        </w:rPr>
        <w:t>AFRICA REGION</w:t>
      </w:r>
    </w:p>
    <w:p w:rsidR="009F39CF" w:rsidRPr="003707A9" w:rsidRDefault="009F39CF" w:rsidP="009F39CF">
      <w:pPr>
        <w:spacing w:before="480"/>
        <w:jc w:val="center"/>
        <w:rPr>
          <w:rFonts w:ascii="Calibri" w:eastAsia="SimSun" w:hAnsi="Calibri" w:cs="Arial"/>
          <w:color w:val="5B9BD5"/>
        </w:rPr>
      </w:pPr>
    </w:p>
    <w:p w:rsidR="009F39CF" w:rsidRPr="008B2265" w:rsidRDefault="009F39CF" w:rsidP="009F39CF">
      <w:pPr>
        <w:contextualSpacing/>
        <w:rPr>
          <w:rFonts w:asciiTheme="majorBidi" w:eastAsia="Times New Roman" w:hAnsiTheme="majorBidi" w:cstheme="majorBidi"/>
          <w:color w:val="806000"/>
          <w:sz w:val="56"/>
          <w:lang w:val="en-GB"/>
        </w:rPr>
      </w:pPr>
    </w:p>
    <w:p w:rsidR="009F39CF" w:rsidRPr="008B2265" w:rsidRDefault="009F39CF" w:rsidP="009F39CF">
      <w:pPr>
        <w:jc w:val="both"/>
        <w:rPr>
          <w:rFonts w:asciiTheme="majorBidi" w:eastAsia="Times New Roman" w:hAnsiTheme="majorBidi" w:cstheme="majorBidi"/>
          <w:b/>
          <w:i/>
          <w:szCs w:val="24"/>
          <w:lang w:val="en-GB"/>
        </w:rPr>
      </w:pPr>
      <w:r w:rsidRPr="008B2265">
        <w:rPr>
          <w:rFonts w:asciiTheme="majorBidi" w:eastAsia="Times New Roman" w:hAnsiTheme="majorBidi" w:cstheme="majorBidi"/>
          <w:b/>
          <w:i/>
          <w:szCs w:val="24"/>
          <w:lang w:val="en-GB"/>
        </w:rPr>
        <w:t xml:space="preserve">PART 1: </w:t>
      </w:r>
      <w:r w:rsidRPr="008B2265">
        <w:rPr>
          <w:rFonts w:asciiTheme="majorBidi" w:eastAsia="Times New Roman" w:hAnsiTheme="majorBidi" w:cstheme="majorBidi"/>
          <w:b/>
          <w:i/>
          <w:szCs w:val="24"/>
          <w:lang w:val="en-GB"/>
        </w:rPr>
        <w:tab/>
        <w:t xml:space="preserve">TO BE COMPLETED BY </w:t>
      </w:r>
      <w:r w:rsidRPr="008B2265">
        <w:rPr>
          <w:rFonts w:asciiTheme="majorBidi" w:eastAsia="Times New Roman" w:hAnsiTheme="majorBidi" w:cstheme="majorBidi"/>
          <w:b/>
          <w:i/>
          <w:color w:val="FF0000"/>
          <w:szCs w:val="24"/>
          <w:lang w:val="en-GB"/>
        </w:rPr>
        <w:t>ICT MINISTRIES/REGULATORY AUTHORITIES</w:t>
      </w:r>
    </w:p>
    <w:p w:rsidR="009F39CF" w:rsidRPr="008B2265" w:rsidRDefault="009F39CF" w:rsidP="009F39CF">
      <w:pPr>
        <w:jc w:val="both"/>
        <w:rPr>
          <w:rFonts w:asciiTheme="majorBidi" w:eastAsia="Times New Roman" w:hAnsiTheme="majorBidi" w:cstheme="majorBidi"/>
          <w:b/>
          <w:i/>
          <w:szCs w:val="24"/>
          <w:lang w:val="en-GB"/>
        </w:rPr>
      </w:pPr>
      <w:r w:rsidRPr="008B2265">
        <w:rPr>
          <w:rFonts w:asciiTheme="majorBidi" w:eastAsia="Times New Roman" w:hAnsiTheme="majorBidi" w:cstheme="majorBidi"/>
          <w:b/>
          <w:i/>
          <w:szCs w:val="24"/>
          <w:lang w:val="en-GB"/>
        </w:rPr>
        <w:t>PART 2:</w:t>
      </w:r>
      <w:r w:rsidRPr="008B2265">
        <w:rPr>
          <w:rFonts w:asciiTheme="majorBidi" w:eastAsia="Times New Roman" w:hAnsiTheme="majorBidi" w:cstheme="majorBidi"/>
          <w:b/>
          <w:i/>
          <w:szCs w:val="24"/>
          <w:lang w:val="en-GB"/>
        </w:rPr>
        <w:tab/>
        <w:t xml:space="preserve">TO BE COMPLETED BY </w:t>
      </w:r>
      <w:r w:rsidRPr="008B2265">
        <w:rPr>
          <w:rFonts w:asciiTheme="majorBidi" w:eastAsia="Times New Roman" w:hAnsiTheme="majorBidi" w:cstheme="majorBidi"/>
          <w:b/>
          <w:i/>
          <w:color w:val="FF0000"/>
          <w:szCs w:val="24"/>
          <w:lang w:val="en-GB"/>
        </w:rPr>
        <w:t>OPERATORS &amp; DEALERS IN ICT DEVICES</w:t>
      </w:r>
    </w:p>
    <w:p w:rsidR="009F39CF" w:rsidRPr="008B2265" w:rsidRDefault="009F39CF" w:rsidP="009F39CF">
      <w:pPr>
        <w:jc w:val="both"/>
        <w:rPr>
          <w:rFonts w:asciiTheme="majorBidi" w:eastAsia="Times New Roman" w:hAnsiTheme="majorBidi" w:cstheme="majorBidi"/>
          <w:b/>
          <w:i/>
          <w:szCs w:val="24"/>
          <w:lang w:val="en-GB"/>
        </w:rPr>
      </w:pPr>
      <w:r w:rsidRPr="008B2265">
        <w:rPr>
          <w:rFonts w:asciiTheme="majorBidi" w:eastAsia="Times New Roman" w:hAnsiTheme="majorBidi" w:cstheme="majorBidi"/>
          <w:b/>
          <w:i/>
          <w:szCs w:val="24"/>
          <w:lang w:val="en-GB"/>
        </w:rPr>
        <w:t xml:space="preserve">PART 3: </w:t>
      </w:r>
      <w:r w:rsidRPr="008B2265">
        <w:rPr>
          <w:rFonts w:asciiTheme="majorBidi" w:eastAsia="Times New Roman" w:hAnsiTheme="majorBidi" w:cstheme="majorBidi"/>
          <w:b/>
          <w:i/>
          <w:szCs w:val="24"/>
          <w:lang w:val="en-GB"/>
        </w:rPr>
        <w:tab/>
        <w:t xml:space="preserve">TO BE COMPLETED BY </w:t>
      </w:r>
      <w:r w:rsidRPr="008B2265">
        <w:rPr>
          <w:rFonts w:asciiTheme="majorBidi" w:eastAsia="Times New Roman" w:hAnsiTheme="majorBidi" w:cstheme="majorBidi"/>
          <w:b/>
          <w:i/>
          <w:color w:val="FF0000"/>
          <w:szCs w:val="24"/>
          <w:lang w:val="en-GB"/>
        </w:rPr>
        <w:t>CONSUMER GROUPS</w:t>
      </w:r>
    </w:p>
    <w:p w:rsidR="009F39CF" w:rsidRPr="008B2265" w:rsidRDefault="009F39CF" w:rsidP="009F39CF">
      <w:pPr>
        <w:jc w:val="both"/>
        <w:rPr>
          <w:rFonts w:asciiTheme="majorBidi" w:eastAsia="Times New Roman" w:hAnsiTheme="majorBidi" w:cstheme="majorBidi"/>
          <w:b/>
          <w:i/>
          <w:szCs w:val="24"/>
          <w:lang w:val="en-GB"/>
        </w:rPr>
      </w:pPr>
    </w:p>
    <w:p w:rsidR="009F39CF" w:rsidRPr="008B2265" w:rsidRDefault="009F39CF" w:rsidP="009F39CF">
      <w:pPr>
        <w:jc w:val="both"/>
        <w:rPr>
          <w:rFonts w:asciiTheme="majorBidi" w:eastAsia="Times New Roman" w:hAnsiTheme="majorBidi" w:cstheme="majorBidi"/>
          <w:b/>
          <w:i/>
          <w:szCs w:val="24"/>
          <w:lang w:val="en-GB"/>
        </w:rPr>
      </w:pPr>
    </w:p>
    <w:p w:rsidR="009F39CF" w:rsidRPr="008B2265" w:rsidRDefault="009F39CF" w:rsidP="009F39CF">
      <w:pPr>
        <w:jc w:val="both"/>
        <w:rPr>
          <w:rFonts w:asciiTheme="majorBidi" w:eastAsia="Times New Roman" w:hAnsiTheme="majorBidi" w:cstheme="majorBidi"/>
          <w:b/>
          <w:i/>
          <w:szCs w:val="24"/>
          <w:lang w:val="en-GB"/>
        </w:rPr>
      </w:pPr>
      <w:r w:rsidRPr="008B2265">
        <w:rPr>
          <w:rFonts w:asciiTheme="majorBidi" w:eastAsia="Times New Roman" w:hAnsiTheme="majorBidi" w:cstheme="majorBidi"/>
          <w:b/>
          <w:i/>
          <w:szCs w:val="24"/>
          <w:u w:val="single"/>
          <w:lang w:val="en-GB"/>
        </w:rPr>
        <w:t xml:space="preserve">PLEASE SUBMIT YOUR REPLY </w:t>
      </w:r>
      <w:r w:rsidRPr="008B2265">
        <w:rPr>
          <w:rFonts w:asciiTheme="majorBidi" w:eastAsia="Times New Roman" w:hAnsiTheme="majorBidi" w:cstheme="majorBidi"/>
          <w:b/>
          <w:i/>
          <w:color w:val="FF0000"/>
          <w:szCs w:val="24"/>
          <w:u w:val="single"/>
          <w:lang w:val="en-GB"/>
        </w:rPr>
        <w:t>BY 15 MARCH 2016</w:t>
      </w:r>
      <w:r w:rsidRPr="008B2265">
        <w:rPr>
          <w:rFonts w:asciiTheme="majorBidi" w:eastAsia="Times New Roman" w:hAnsiTheme="majorBidi" w:cstheme="majorBidi"/>
          <w:b/>
          <w:i/>
          <w:szCs w:val="24"/>
          <w:u w:val="single"/>
          <w:lang w:val="en-GB"/>
        </w:rPr>
        <w:t xml:space="preserve"> TO:</w:t>
      </w:r>
      <w:r w:rsidRPr="008B2265">
        <w:rPr>
          <w:rFonts w:asciiTheme="majorBidi" w:eastAsia="Times New Roman" w:hAnsiTheme="majorBidi" w:cstheme="majorBidi"/>
          <w:b/>
          <w:i/>
          <w:szCs w:val="24"/>
          <w:lang w:val="en-GB"/>
        </w:rPr>
        <w:t xml:space="preserve"> </w:t>
      </w:r>
    </w:p>
    <w:p w:rsidR="009F39CF" w:rsidRPr="008B2265" w:rsidRDefault="009F39CF" w:rsidP="009F39CF">
      <w:pPr>
        <w:jc w:val="both"/>
        <w:rPr>
          <w:rFonts w:asciiTheme="majorBidi" w:eastAsia="Times New Roman" w:hAnsiTheme="majorBidi" w:cstheme="majorBidi"/>
          <w:b/>
          <w:i/>
          <w:szCs w:val="24"/>
          <w:lang w:val="en-GB"/>
        </w:rPr>
      </w:pPr>
      <w:r w:rsidRPr="008B2265">
        <w:rPr>
          <w:rFonts w:asciiTheme="majorBidi" w:eastAsia="Times New Roman" w:hAnsiTheme="majorBidi" w:cstheme="majorBidi"/>
          <w:b/>
          <w:i/>
          <w:szCs w:val="24"/>
          <w:lang w:val="en-GB"/>
        </w:rPr>
        <w:t xml:space="preserve">Isaac BOATENG, vice-chairman ITU-T SG11 </w:t>
      </w:r>
      <w:proofErr w:type="gramStart"/>
      <w:r w:rsidRPr="008B2265">
        <w:rPr>
          <w:rFonts w:asciiTheme="majorBidi" w:eastAsia="Times New Roman" w:hAnsiTheme="majorBidi" w:cstheme="majorBidi"/>
          <w:b/>
          <w:i/>
          <w:szCs w:val="24"/>
          <w:lang w:val="en-GB"/>
        </w:rPr>
        <w:t xml:space="preserve">( </w:t>
      </w:r>
      <w:proofErr w:type="gramEnd"/>
      <w:r w:rsidR="00A9061C">
        <w:fldChar w:fldCharType="begin"/>
      </w:r>
      <w:r w:rsidR="00A9061C">
        <w:instrText xml:space="preserve"> HYPERLINK "mailto:isaac.boateng@nca.org.gh" </w:instrText>
      </w:r>
      <w:r w:rsidR="00A9061C">
        <w:fldChar w:fldCharType="separate"/>
      </w:r>
      <w:r w:rsidRPr="008B2265">
        <w:rPr>
          <w:rFonts w:asciiTheme="majorBidi" w:eastAsia="Times New Roman" w:hAnsiTheme="majorBidi" w:cstheme="majorBidi"/>
          <w:b/>
          <w:i/>
          <w:color w:val="0563C1"/>
          <w:szCs w:val="24"/>
          <w:u w:val="single"/>
          <w:lang w:val="en-GB"/>
        </w:rPr>
        <w:t>isaac.boateng@nca.org.gh</w:t>
      </w:r>
      <w:r w:rsidR="00A9061C">
        <w:rPr>
          <w:rFonts w:asciiTheme="majorBidi" w:eastAsia="Times New Roman" w:hAnsiTheme="majorBidi" w:cstheme="majorBidi"/>
          <w:b/>
          <w:i/>
          <w:color w:val="0563C1"/>
          <w:szCs w:val="24"/>
          <w:u w:val="single"/>
          <w:lang w:val="en-GB"/>
        </w:rPr>
        <w:fldChar w:fldCharType="end"/>
      </w:r>
      <w:r w:rsidRPr="008B2265">
        <w:rPr>
          <w:rFonts w:asciiTheme="majorBidi" w:eastAsia="Times New Roman" w:hAnsiTheme="majorBidi" w:cstheme="majorBidi"/>
          <w:b/>
          <w:i/>
          <w:szCs w:val="24"/>
          <w:lang w:val="en-GB"/>
        </w:rPr>
        <w:t xml:space="preserve">  ;  </w:t>
      </w:r>
      <w:hyperlink r:id="rId44" w:history="1">
        <w:r w:rsidRPr="008B2265">
          <w:rPr>
            <w:rFonts w:asciiTheme="majorBidi" w:eastAsia="Times New Roman" w:hAnsiTheme="majorBidi" w:cstheme="majorBidi"/>
            <w:b/>
            <w:i/>
            <w:color w:val="0563C1"/>
            <w:szCs w:val="24"/>
            <w:u w:val="single"/>
            <w:lang w:val="en-GB"/>
          </w:rPr>
          <w:t>tsbsg11@itu.int</w:t>
        </w:r>
      </w:hyperlink>
      <w:r w:rsidRPr="008B2265">
        <w:rPr>
          <w:rFonts w:asciiTheme="majorBidi" w:eastAsia="Times New Roman" w:hAnsiTheme="majorBidi" w:cstheme="majorBidi"/>
          <w:b/>
          <w:i/>
          <w:szCs w:val="24"/>
          <w:lang w:val="en-GB"/>
        </w:rPr>
        <w:t xml:space="preserve">) </w:t>
      </w:r>
    </w:p>
    <w:p w:rsidR="009F39CF" w:rsidRPr="008B2265" w:rsidRDefault="009F39CF" w:rsidP="009F39CF">
      <w:pPr>
        <w:jc w:val="both"/>
        <w:rPr>
          <w:rFonts w:asciiTheme="majorBidi" w:eastAsia="Times New Roman" w:hAnsiTheme="majorBidi" w:cstheme="majorBidi"/>
          <w:b/>
          <w:i/>
          <w:szCs w:val="24"/>
          <w:lang w:val="en-GB"/>
        </w:rPr>
      </w:pPr>
    </w:p>
    <w:p w:rsidR="009F39CF" w:rsidRPr="008B2265" w:rsidRDefault="009F39CF" w:rsidP="008B2265">
      <w:pPr>
        <w:jc w:val="both"/>
        <w:rPr>
          <w:rFonts w:ascii="Californian FB" w:eastAsia="Times New Roman" w:hAnsi="Californian FB" w:cs="Arial"/>
          <w:b/>
          <w:i/>
          <w:szCs w:val="24"/>
          <w:lang w:val="en-GB"/>
        </w:rPr>
      </w:pPr>
      <w:r>
        <w:rPr>
          <w:rFonts w:ascii="Calibri" w:eastAsia="Calibri" w:hAnsi="Calibri" w:cs="Arial"/>
          <w:noProof/>
        </w:rPr>
        <mc:AlternateContent>
          <mc:Choice Requires="wps">
            <w:drawing>
              <wp:anchor distT="45720" distB="45720" distL="114300" distR="114300" simplePos="0" relativeHeight="251661312" behindDoc="0" locked="0" layoutInCell="1" allowOverlap="1" wp14:anchorId="6D615079" wp14:editId="4959111E">
                <wp:simplePos x="0" y="0"/>
                <wp:positionH relativeFrom="column">
                  <wp:posOffset>1896745</wp:posOffset>
                </wp:positionH>
                <wp:positionV relativeFrom="paragraph">
                  <wp:posOffset>8255</wp:posOffset>
                </wp:positionV>
                <wp:extent cx="2575560" cy="413385"/>
                <wp:effectExtent l="0" t="0" r="0" b="5715"/>
                <wp:wrapSquare wrapText="bothSides"/>
                <wp:docPr id="94"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5560" cy="413385"/>
                        </a:xfrm>
                        <a:prstGeom prst="rect">
                          <a:avLst/>
                        </a:prstGeom>
                        <a:noFill/>
                        <a:ln w="9525">
                          <a:noFill/>
                          <a:miter lim="800000"/>
                          <a:headEnd/>
                          <a:tailEnd/>
                        </a:ln>
                      </wps:spPr>
                      <wps:txbx>
                        <w:txbxContent>
                          <w:p w:rsidR="00532DD9" w:rsidRPr="00492E88" w:rsidRDefault="00532DD9" w:rsidP="009F39CF">
                            <w:pPr>
                              <w:shd w:val="clear" w:color="auto" w:fill="2E74B5"/>
                              <w:jc w:val="center"/>
                              <w:rPr>
                                <w:rFonts w:ascii="Cordia New" w:eastAsia="Batang" w:hAnsi="Cordia New" w:cs="Cordia New"/>
                                <w:b/>
                                <w:i/>
                                <w:color w:val="FFFFFF"/>
                                <w:sz w:val="44"/>
                                <w:szCs w:val="40"/>
                              </w:rPr>
                            </w:pPr>
                            <w:r w:rsidRPr="00492E88">
                              <w:rPr>
                                <w:rFonts w:ascii="Cordia New" w:eastAsia="Batang" w:hAnsi="Cordia New" w:cs="Cordia New"/>
                                <w:b/>
                                <w:i/>
                                <w:color w:val="FFFFFF"/>
                                <w:sz w:val="44"/>
                                <w:szCs w:val="40"/>
                              </w:rPr>
                              <w:t>[December, 2015]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D615079" id="_x0000_t202" coordsize="21600,21600" o:spt="202" path="m,l,21600r21600,l21600,xe">
                <v:stroke joinstyle="miter"/>
                <v:path gradientshapeok="t" o:connecttype="rect"/>
              </v:shapetype>
              <v:shape id="Text Box 94" o:spid="_x0000_s1026" type="#_x0000_t202" style="position:absolute;left:0;text-align:left;margin-left:149.35pt;margin-top:.65pt;width:202.8pt;height:32.5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" filled="f" stroked="f">
                <v:textbox>
                  <w:txbxContent>
                    <w:p w:rsidR="00532DD9" w:rsidRPr="00492E88" w:rsidRDefault="00532DD9" w:rsidP="009F39CF">
                      <w:pPr>
                        <w:shd w:val="clear" w:color="auto" w:fill="2E74B5"/>
                        <w:jc w:val="center"/>
                        <w:rPr>
                          <w:rFonts w:ascii="Cordia New" w:eastAsia="Batang" w:hAnsi="Cordia New" w:cs="Cordia New"/>
                          <w:b/>
                          <w:i/>
                          <w:color w:val="FFFFFF"/>
                          <w:sz w:val="44"/>
                          <w:szCs w:val="40"/>
                        </w:rPr>
                      </w:pPr>
                      <w:r w:rsidRPr="00492E88">
                        <w:rPr>
                          <w:rFonts w:ascii="Cordia New" w:eastAsia="Batang" w:hAnsi="Cordia New" w:cs="Cordia New"/>
                          <w:b/>
                          <w:i/>
                          <w:color w:val="FFFFFF"/>
                          <w:sz w:val="44"/>
                          <w:szCs w:val="40"/>
                        </w:rPr>
                        <w:t>[December, 2015]</w:t>
                      </w:r>
                    </w:p>
                  </w:txbxContent>
                </v:textbox>
                <w10:wrap type="square"/>
              </v:shape>
            </w:pict>
          </mc:Fallback>
        </mc:AlternateContent>
      </w:r>
    </w:p>
    <w:p w:rsidR="009F39CF" w:rsidRPr="003707A9" w:rsidRDefault="009F39CF" w:rsidP="009F39CF">
      <w:pPr>
        <w:pageBreakBefore/>
        <w:shd w:val="clear" w:color="auto" w:fill="806000"/>
        <w:contextualSpacing/>
        <w:jc w:val="center"/>
        <w:rPr>
          <w:rFonts w:ascii="Californian FB" w:eastAsia="Times New Roman" w:hAnsi="Californian FB" w:cs="Arial"/>
          <w:b/>
          <w:i/>
          <w:color w:val="FFFFFF"/>
          <w:sz w:val="26"/>
          <w:szCs w:val="26"/>
          <w:lang w:val="en-GB"/>
        </w:rPr>
      </w:pPr>
      <w:r w:rsidRPr="003707A9">
        <w:rPr>
          <w:rFonts w:ascii="Californian FB" w:eastAsia="Times New Roman" w:hAnsi="Californian FB" w:cs="Arial"/>
          <w:b/>
          <w:i/>
          <w:color w:val="FFFFFF"/>
          <w:sz w:val="26"/>
          <w:szCs w:val="26"/>
          <w:lang w:val="en-GB"/>
        </w:rPr>
        <w:lastRenderedPageBreak/>
        <w:t>PART 1: [TO BE COMPLETED BY ICT MINISTRIES/REGULATORY AUTHORITIES]</w:t>
      </w:r>
    </w:p>
    <w:p w:rsidR="009F39CF" w:rsidRPr="003707A9" w:rsidRDefault="009F39CF" w:rsidP="00C371C7">
      <w:pPr>
        <w:rPr>
          <w:lang w:val="en-GB"/>
        </w:rPr>
      </w:pPr>
      <w:bookmarkStart w:id="147" w:name="_Toc453939517"/>
      <w:bookmarkStart w:id="148" w:name="_Toc456306019"/>
      <w:r w:rsidRPr="003707A9">
        <w:rPr>
          <w:lang w:val="en-GB"/>
        </w:rPr>
        <w:t>FORM TO BE FILLED IN BY THE FOCAL POINT</w:t>
      </w:r>
      <w:bookmarkEnd w:id="147"/>
      <w:bookmarkEnd w:id="148"/>
    </w:p>
    <w:p w:rsidR="009F39CF" w:rsidRPr="003707A9" w:rsidRDefault="009F39CF" w:rsidP="00C371C7">
      <w:pPr>
        <w:rPr>
          <w:lang w:val="en-GB"/>
        </w:rPr>
      </w:pPr>
      <w:r w:rsidRPr="003707A9">
        <w:rPr>
          <w:lang w:val="en-GB"/>
        </w:rPr>
        <w:t xml:space="preserve"> </w:t>
      </w:r>
    </w:p>
    <w:p w:rsidR="009F39CF" w:rsidRPr="003707A9" w:rsidRDefault="009F39CF" w:rsidP="00C371C7">
      <w:pPr>
        <w:rPr>
          <w:lang w:val="en-GB"/>
        </w:rPr>
      </w:pPr>
      <w:bookmarkStart w:id="149" w:name="_Toc453939518"/>
      <w:bookmarkStart w:id="150" w:name="_Toc456306020"/>
      <w:r w:rsidRPr="003707A9">
        <w:rPr>
          <w:lang w:val="en-GB"/>
        </w:rPr>
        <w:t>It is my consent to complete the following questionnaires with the assurance that the information provided herein shall be treated confidentially and will be solely used for the purpose of this survey.</w:t>
      </w:r>
      <w:bookmarkEnd w:id="149"/>
      <w:bookmarkEnd w:id="150"/>
      <w:r w:rsidRPr="003707A9">
        <w:rPr>
          <w:lang w:val="en-GB"/>
        </w:rPr>
        <w:t xml:space="preserve">  </w:t>
      </w:r>
    </w:p>
    <w:p w:rsidR="009F39CF" w:rsidRPr="003707A9" w:rsidRDefault="009F39CF" w:rsidP="00C371C7">
      <w:pPr>
        <w:rPr>
          <w:rFonts w:eastAsia="Times New Roman"/>
          <w:lang w:val="en-GB"/>
        </w:rPr>
      </w:pPr>
    </w:p>
    <w:p w:rsidR="009F39CF" w:rsidRPr="003707A9" w:rsidRDefault="009F39CF" w:rsidP="00C371C7">
      <w:pPr>
        <w:rPr>
          <w:rFonts w:eastAsia="Times New Roman"/>
          <w:lang w:val="en-GB"/>
        </w:rPr>
      </w:pPr>
      <w:r w:rsidRPr="003707A9">
        <w:rPr>
          <w:rFonts w:eastAsia="Times New Roman"/>
          <w:lang w:val="en-GB"/>
        </w:rPr>
        <w:t>COUNTRY: __________________________________________________________________</w:t>
      </w:r>
      <w:r w:rsidR="00C371C7">
        <w:rPr>
          <w:rFonts w:eastAsia="Times New Roman"/>
          <w:lang w:val="en-GB"/>
        </w:rPr>
        <w:t>______________</w:t>
      </w:r>
    </w:p>
    <w:p w:rsidR="009F39CF" w:rsidRPr="003707A9" w:rsidRDefault="009F39CF" w:rsidP="00C371C7">
      <w:pPr>
        <w:rPr>
          <w:rFonts w:eastAsia="Times New Roman"/>
          <w:lang w:val="en-GB"/>
        </w:rPr>
      </w:pPr>
      <w:r w:rsidRPr="003707A9">
        <w:rPr>
          <w:rFonts w:eastAsia="Times New Roman"/>
          <w:lang w:val="en-GB"/>
        </w:rPr>
        <w:t>Name of Respondent: ________________________________________________________</w:t>
      </w:r>
      <w:r>
        <w:rPr>
          <w:rFonts w:eastAsia="Times New Roman"/>
          <w:lang w:val="en-GB"/>
        </w:rPr>
        <w:t>________________</w:t>
      </w:r>
    </w:p>
    <w:p w:rsidR="009F39CF" w:rsidRPr="003707A9" w:rsidRDefault="009F39CF" w:rsidP="00C371C7">
      <w:pPr>
        <w:rPr>
          <w:rFonts w:eastAsia="Times New Roman"/>
          <w:lang w:val="en-GB"/>
        </w:rPr>
      </w:pPr>
      <w:r w:rsidRPr="003707A9">
        <w:rPr>
          <w:rFonts w:eastAsia="Times New Roman"/>
          <w:lang w:val="en-GB"/>
        </w:rPr>
        <w:t>Your job title: _________________________________________________________________________</w:t>
      </w:r>
      <w:r w:rsidR="00C371C7">
        <w:rPr>
          <w:rFonts w:eastAsia="Times New Roman"/>
          <w:lang w:val="en-GB"/>
        </w:rPr>
        <w:t>_______</w:t>
      </w:r>
    </w:p>
    <w:p w:rsidR="009F39CF" w:rsidRPr="003707A9" w:rsidRDefault="009F39CF" w:rsidP="00C371C7">
      <w:pPr>
        <w:rPr>
          <w:rFonts w:eastAsia="Times New Roman"/>
          <w:lang w:val="en-GB"/>
        </w:rPr>
      </w:pPr>
      <w:r w:rsidRPr="003707A9">
        <w:rPr>
          <w:rFonts w:eastAsia="Times New Roman"/>
          <w:lang w:val="en-GB"/>
        </w:rPr>
        <w:t>Name of Organisation: _______________________________________________________</w:t>
      </w:r>
      <w:r>
        <w:rPr>
          <w:rFonts w:eastAsia="Times New Roman"/>
          <w:lang w:val="en-GB"/>
        </w:rPr>
        <w:t>_________________</w:t>
      </w:r>
    </w:p>
    <w:p w:rsidR="009F39CF" w:rsidRPr="003707A9" w:rsidRDefault="009F39CF" w:rsidP="00C371C7">
      <w:pPr>
        <w:rPr>
          <w:rFonts w:eastAsia="Times New Roman"/>
          <w:lang w:val="en-GB"/>
        </w:rPr>
      </w:pPr>
      <w:r w:rsidRPr="003707A9">
        <w:rPr>
          <w:rFonts w:eastAsia="Times New Roman"/>
          <w:lang w:val="en-GB"/>
        </w:rPr>
        <w:t>Which of the following ICT class does your organisation belong to?</w:t>
      </w:r>
    </w:p>
    <w:p w:rsidR="009F39CF" w:rsidRPr="003707A9" w:rsidRDefault="00A9061C" w:rsidP="00C371C7">
      <w:pPr>
        <w:rPr>
          <w:rFonts w:eastAsia="Times New Roman"/>
          <w:lang w:val="en-GB"/>
        </w:rPr>
      </w:pPr>
      <w:r>
        <w:rPr>
          <w:rFonts w:eastAsia="Times New Roman"/>
          <w:lang w:val="fr-CH" w:eastAsia="en-US"/>
        </w:rPr>
        <w:pict>
          <v:shape id="_x0000_i1025" type="#_x0000_t75" style="width:23.1pt;height:21.05pt">
            <v:imagedata r:id="rId45" o:title=""/>
          </v:shape>
        </w:pict>
      </w:r>
      <w:r w:rsidR="009F39CF" w:rsidRPr="003707A9">
        <w:rPr>
          <w:rFonts w:eastAsia="Times New Roman"/>
          <w:lang w:val="en-GB"/>
        </w:rPr>
        <w:t xml:space="preserve">ICT Regulatory Agency </w:t>
      </w:r>
    </w:p>
    <w:p w:rsidR="009F39CF" w:rsidRPr="003707A9" w:rsidRDefault="00A9061C" w:rsidP="00C371C7">
      <w:pPr>
        <w:rPr>
          <w:rFonts w:eastAsia="Times New Roman"/>
          <w:lang w:val="en-GB"/>
        </w:rPr>
      </w:pPr>
      <w:r>
        <w:rPr>
          <w:rFonts w:eastAsia="Times New Roman"/>
          <w:lang w:val="fr-CH" w:eastAsia="en-US"/>
        </w:rPr>
        <w:pict>
          <v:shape id="_x0000_i1026" type="#_x0000_t75" style="width:23.1pt;height:21.05pt">
            <v:imagedata r:id="rId45" o:title=""/>
          </v:shape>
        </w:pict>
      </w:r>
      <w:r w:rsidR="009F39CF" w:rsidRPr="003707A9">
        <w:rPr>
          <w:rFonts w:eastAsia="Times New Roman"/>
          <w:lang w:val="en-GB"/>
        </w:rPr>
        <w:t>Ministry in charge of ICT</w:t>
      </w:r>
    </w:p>
    <w:p w:rsidR="009F39CF" w:rsidRPr="003707A9" w:rsidRDefault="009F39CF" w:rsidP="00C371C7">
      <w:pPr>
        <w:rPr>
          <w:rFonts w:eastAsia="Times New Roman"/>
          <w:bCs/>
          <w:iCs/>
          <w:lang w:val="en-GB"/>
        </w:rPr>
      </w:pPr>
      <w:r w:rsidRPr="003707A9">
        <w:rPr>
          <w:rFonts w:eastAsia="Times New Roman"/>
          <w:bCs/>
          <w:iCs/>
          <w:lang w:val="en-GB"/>
        </w:rPr>
        <w:t>EMAIL ADDRESS</w:t>
      </w:r>
      <w:proofErr w:type="gramStart"/>
      <w:r w:rsidRPr="003707A9">
        <w:rPr>
          <w:rFonts w:eastAsia="Times New Roman"/>
          <w:bCs/>
          <w:iCs/>
          <w:lang w:val="en-GB"/>
        </w:rPr>
        <w:t>:_</w:t>
      </w:r>
      <w:proofErr w:type="gramEnd"/>
      <w:r w:rsidRPr="003707A9">
        <w:rPr>
          <w:rFonts w:eastAsia="Times New Roman"/>
          <w:bCs/>
          <w:iCs/>
          <w:lang w:val="en-GB"/>
        </w:rPr>
        <w:t>____________________________________________________________________</w:t>
      </w:r>
      <w:r w:rsidR="00C371C7">
        <w:rPr>
          <w:rFonts w:eastAsia="Times New Roman"/>
          <w:bCs/>
          <w:iCs/>
          <w:lang w:val="en-GB"/>
        </w:rPr>
        <w:t>_</w:t>
      </w:r>
    </w:p>
    <w:p w:rsidR="009F39CF" w:rsidRPr="003707A9" w:rsidRDefault="009F39CF" w:rsidP="00C371C7">
      <w:pPr>
        <w:rPr>
          <w:rFonts w:eastAsia="Times New Roman"/>
          <w:lang w:val="en-GB"/>
        </w:rPr>
      </w:pPr>
      <w:r w:rsidRPr="003707A9">
        <w:rPr>
          <w:rFonts w:eastAsia="Times New Roman"/>
          <w:lang w:val="en-GB"/>
        </w:rPr>
        <w:t xml:space="preserve">Tel: ______________________________________________ </w:t>
      </w:r>
    </w:p>
    <w:p w:rsidR="009F39CF" w:rsidRPr="003707A9" w:rsidRDefault="009F39CF" w:rsidP="009F39CF">
      <w:pPr>
        <w:ind w:left="720"/>
        <w:contextualSpacing/>
        <w:jc w:val="both"/>
        <w:rPr>
          <w:rFonts w:ascii="Californian FB" w:eastAsia="Times New Roman" w:hAnsi="Californian FB" w:cs="Arial"/>
          <w:b/>
          <w:i/>
          <w:szCs w:val="24"/>
          <w:lang w:val="en-GB"/>
        </w:rPr>
      </w:pPr>
    </w:p>
    <w:p w:rsidR="009F39CF" w:rsidRPr="003707A9" w:rsidRDefault="009F39CF" w:rsidP="009F39CF">
      <w:pPr>
        <w:pageBreakBefore/>
        <w:ind w:left="720" w:hanging="720"/>
        <w:contextualSpacing/>
        <w:jc w:val="both"/>
        <w:rPr>
          <w:rFonts w:ascii="Californian FB" w:eastAsia="Times New Roman" w:hAnsi="Californian FB" w:cs="Arial"/>
          <w:szCs w:val="24"/>
          <w:lang w:val="en-GB"/>
        </w:rPr>
      </w:pPr>
      <w:r w:rsidRPr="003707A9">
        <w:rPr>
          <w:rFonts w:ascii="Californian FB" w:eastAsia="Times New Roman" w:hAnsi="Californian FB" w:cs="Arial"/>
          <w:b/>
          <w:i/>
          <w:szCs w:val="24"/>
          <w:lang w:val="en-GB"/>
        </w:rPr>
        <w:lastRenderedPageBreak/>
        <w:t>Please tick (√) your response in the box preceding or following it, where applicable.</w:t>
      </w:r>
    </w:p>
    <w:p w:rsidR="009F39CF" w:rsidRPr="003707A9" w:rsidRDefault="009F39CF" w:rsidP="009F39CF">
      <w:pPr>
        <w:contextualSpacing/>
        <w:jc w:val="both"/>
        <w:rPr>
          <w:rFonts w:ascii="Californian FB" w:eastAsia="Times New Roman" w:hAnsi="Californian FB" w:cs="Arial"/>
          <w:b/>
          <w:color w:val="806000"/>
          <w:sz w:val="28"/>
          <w:szCs w:val="24"/>
          <w:lang w:val="en-GB"/>
        </w:rPr>
      </w:pPr>
      <w:r w:rsidRPr="003707A9">
        <w:rPr>
          <w:rFonts w:ascii="Californian FB" w:eastAsia="Times New Roman" w:hAnsi="Californian FB" w:cs="Arial"/>
          <w:b/>
          <w:color w:val="806000"/>
          <w:sz w:val="28"/>
          <w:szCs w:val="24"/>
          <w:lang w:val="en-GB"/>
        </w:rPr>
        <w:t>GENERAL ISSUES ON ICT AND COUNTERFEIT DEVICES</w:t>
      </w:r>
    </w:p>
    <w:p w:rsidR="009F39CF" w:rsidRPr="003707A9" w:rsidRDefault="009F39CF" w:rsidP="009F39CF">
      <w:pPr>
        <w:contextualSpacing/>
        <w:jc w:val="both"/>
        <w:rPr>
          <w:rFonts w:ascii="Californian FB" w:eastAsia="Times New Roman" w:hAnsi="Californian FB" w:cs="Arial"/>
          <w:b/>
          <w:color w:val="806000"/>
          <w:szCs w:val="24"/>
          <w:lang w:val="en-GB"/>
        </w:rPr>
      </w:pPr>
    </w:p>
    <w:p w:rsidR="009F39CF" w:rsidRPr="003707A9" w:rsidRDefault="009F39CF" w:rsidP="008B2265">
      <w:pPr>
        <w:numPr>
          <w:ilvl w:val="0"/>
          <w:numId w:val="23"/>
        </w:numPr>
        <w:spacing w:before="0" w:after="200" w:line="276" w:lineRule="auto"/>
        <w:ind w:left="360"/>
        <w:contextualSpacing/>
        <w:jc w:val="both"/>
        <w:rPr>
          <w:rFonts w:ascii="Californian FB" w:eastAsia="Times New Roman" w:hAnsi="Californian FB" w:cs="Arial"/>
          <w:szCs w:val="24"/>
          <w:lang w:val="en-GB"/>
        </w:rPr>
      </w:pPr>
      <w:r w:rsidRPr="003707A9">
        <w:rPr>
          <w:rFonts w:ascii="Californian FB" w:eastAsia="Times New Roman" w:hAnsi="Californian FB" w:cs="Arial"/>
          <w:szCs w:val="24"/>
          <w:lang w:val="en-GB"/>
        </w:rPr>
        <w:t xml:space="preserve">(a) What is your understanding of a </w:t>
      </w:r>
      <w:r w:rsidRPr="003707A9">
        <w:rPr>
          <w:rFonts w:ascii="Californian FB" w:eastAsia="Times New Roman" w:hAnsi="Californian FB" w:cs="Arial"/>
          <w:b/>
          <w:i/>
          <w:szCs w:val="24"/>
          <w:lang w:val="en-GB"/>
        </w:rPr>
        <w:t>counterfeit</w:t>
      </w:r>
      <w:r w:rsidRPr="003707A9">
        <w:rPr>
          <w:rFonts w:ascii="Californian FB" w:eastAsia="Times New Roman" w:hAnsi="Californian FB" w:cs="Arial"/>
          <w:i/>
          <w:szCs w:val="24"/>
          <w:lang w:val="en-GB"/>
        </w:rPr>
        <w:t xml:space="preserve"> ICT </w:t>
      </w:r>
      <w:r w:rsidRPr="003707A9">
        <w:rPr>
          <w:rFonts w:ascii="Californian FB" w:eastAsia="Times New Roman" w:hAnsi="Californian FB" w:cs="Arial"/>
          <w:szCs w:val="24"/>
          <w:lang w:val="en-GB"/>
        </w:rPr>
        <w:t xml:space="preserve">device? </w:t>
      </w:r>
      <w:r w:rsidRPr="003707A9">
        <w:rPr>
          <w:rFonts w:ascii="Californian FB" w:eastAsia="Times New Roman" w:hAnsi="Californian FB" w:cs="Arial"/>
          <w:i/>
          <w:szCs w:val="24"/>
          <w:lang w:val="en-GB"/>
        </w:rPr>
        <w:t xml:space="preserve">(Please </w:t>
      </w:r>
      <w:proofErr w:type="gramStart"/>
      <w:r w:rsidRPr="003707A9">
        <w:rPr>
          <w:rFonts w:ascii="Californian FB" w:eastAsia="Times New Roman" w:hAnsi="Californian FB" w:cs="Arial"/>
          <w:i/>
          <w:szCs w:val="24"/>
          <w:lang w:val="en-GB"/>
        </w:rPr>
        <w:t>tick(</w:t>
      </w:r>
      <w:proofErr w:type="gramEnd"/>
      <w:r w:rsidRPr="003707A9">
        <w:rPr>
          <w:rFonts w:ascii="Californian FB" w:eastAsia="Times New Roman" w:hAnsi="Californian FB" w:cs="Arial"/>
          <w:i/>
          <w:szCs w:val="24"/>
          <w:lang w:val="en-GB"/>
        </w:rPr>
        <w:t>√) all that applies).</w:t>
      </w:r>
    </w:p>
    <w:p w:rsidR="009F39CF" w:rsidRPr="003707A9" w:rsidRDefault="00A9061C" w:rsidP="009F39CF">
      <w:pPr>
        <w:ind w:left="720" w:firstLine="180"/>
        <w:contextualSpacing/>
        <w:jc w:val="both"/>
        <w:rPr>
          <w:rFonts w:ascii="Californian FB" w:eastAsia="Times New Roman" w:hAnsi="Californian FB" w:cs="Arial"/>
          <w:szCs w:val="24"/>
          <w:lang w:val="fr-CH"/>
        </w:rPr>
      </w:pPr>
      <w:r>
        <w:rPr>
          <w:rFonts w:ascii="Californian FB" w:eastAsia="Times New Roman" w:hAnsi="Californian FB" w:cs="Arial"/>
          <w:szCs w:val="24"/>
          <w:lang w:val="fr-CH" w:eastAsia="en-US"/>
        </w:rPr>
        <w:pict>
          <v:shape id="_x0000_i1027" type="#_x0000_t75" style="width:23.1pt;height:21.05pt">
            <v:imagedata r:id="rId45" o:title=""/>
          </v:shape>
        </w:pict>
      </w:r>
      <w:proofErr w:type="spellStart"/>
      <w:r w:rsidR="009F39CF" w:rsidRPr="003707A9">
        <w:rPr>
          <w:rFonts w:ascii="Californian FB" w:eastAsia="Times New Roman" w:hAnsi="Californian FB" w:cs="Arial"/>
          <w:szCs w:val="24"/>
          <w:lang w:val="fr-CH"/>
        </w:rPr>
        <w:t>Sub</w:t>
      </w:r>
      <w:proofErr w:type="spellEnd"/>
      <w:r w:rsidR="009F39CF" w:rsidRPr="003707A9">
        <w:rPr>
          <w:rFonts w:ascii="Californian FB" w:eastAsia="Times New Roman" w:hAnsi="Californian FB" w:cs="Arial"/>
          <w:szCs w:val="24"/>
          <w:lang w:val="fr-CH"/>
        </w:rPr>
        <w:t xml:space="preserve">-standard </w:t>
      </w:r>
      <w:proofErr w:type="spellStart"/>
      <w:r w:rsidR="009F39CF" w:rsidRPr="003707A9">
        <w:rPr>
          <w:rFonts w:ascii="Californian FB" w:eastAsia="Times New Roman" w:hAnsi="Californian FB" w:cs="Arial"/>
          <w:szCs w:val="24"/>
          <w:lang w:val="fr-CH"/>
        </w:rPr>
        <w:t>device</w:t>
      </w:r>
      <w:proofErr w:type="spellEnd"/>
      <w:r w:rsidR="009F39CF" w:rsidRPr="003707A9">
        <w:rPr>
          <w:rFonts w:ascii="Californian FB" w:eastAsia="Times New Roman" w:hAnsi="Californian FB" w:cs="Arial"/>
          <w:szCs w:val="24"/>
          <w:lang w:val="fr-CH"/>
        </w:rPr>
        <w:t>.</w:t>
      </w:r>
    </w:p>
    <w:p w:rsidR="009F39CF" w:rsidRPr="003707A9" w:rsidRDefault="00A9061C" w:rsidP="009F39CF">
      <w:pPr>
        <w:ind w:left="540" w:firstLine="360"/>
        <w:jc w:val="both"/>
        <w:rPr>
          <w:rFonts w:ascii="Californian FB" w:eastAsia="Times New Roman" w:hAnsi="Californian FB" w:cs="Arial"/>
          <w:szCs w:val="24"/>
          <w:lang w:val="fr-CH"/>
        </w:rPr>
      </w:pPr>
      <w:r>
        <w:rPr>
          <w:rFonts w:ascii="Californian FB" w:eastAsia="Times New Roman" w:hAnsi="Californian FB" w:cs="Arial"/>
          <w:szCs w:val="24"/>
          <w:lang w:val="fr-CH" w:eastAsia="en-US"/>
        </w:rPr>
        <w:pict>
          <v:shape id="_x0000_i1028" type="#_x0000_t75" style="width:23.1pt;height:21.05pt">
            <v:imagedata r:id="rId45" o:title=""/>
          </v:shape>
        </w:pict>
      </w:r>
      <w:proofErr w:type="spellStart"/>
      <w:r w:rsidR="009F39CF" w:rsidRPr="003707A9">
        <w:rPr>
          <w:rFonts w:ascii="Californian FB" w:eastAsia="Times New Roman" w:hAnsi="Californian FB" w:cs="Arial"/>
          <w:szCs w:val="24"/>
          <w:lang w:val="fr-CH"/>
        </w:rPr>
        <w:t>Fake</w:t>
      </w:r>
      <w:proofErr w:type="spellEnd"/>
      <w:r w:rsidR="009F39CF" w:rsidRPr="003707A9">
        <w:rPr>
          <w:rFonts w:ascii="Californian FB" w:eastAsia="Times New Roman" w:hAnsi="Californian FB" w:cs="Arial"/>
          <w:szCs w:val="24"/>
          <w:lang w:val="fr-CH"/>
        </w:rPr>
        <w:t xml:space="preserve"> </w:t>
      </w:r>
      <w:proofErr w:type="spellStart"/>
      <w:r w:rsidR="009F39CF" w:rsidRPr="003707A9">
        <w:rPr>
          <w:rFonts w:ascii="Californian FB" w:eastAsia="Times New Roman" w:hAnsi="Californian FB" w:cs="Arial"/>
          <w:szCs w:val="24"/>
          <w:lang w:val="fr-CH"/>
        </w:rPr>
        <w:t>device</w:t>
      </w:r>
      <w:proofErr w:type="spellEnd"/>
      <w:r w:rsidR="009F39CF" w:rsidRPr="003707A9">
        <w:rPr>
          <w:rFonts w:ascii="Californian FB" w:eastAsia="Times New Roman" w:hAnsi="Californian FB" w:cs="Arial"/>
          <w:szCs w:val="24"/>
          <w:lang w:val="fr-CH"/>
        </w:rPr>
        <w:t xml:space="preserve">. </w:t>
      </w:r>
      <w:r w:rsidR="009F39CF" w:rsidRPr="003707A9">
        <w:rPr>
          <w:rFonts w:ascii="Californian FB" w:eastAsia="Times New Roman" w:hAnsi="Californian FB" w:cs="Arial"/>
          <w:szCs w:val="24"/>
          <w:lang w:val="fr-CH"/>
        </w:rPr>
        <w:tab/>
      </w:r>
      <w:r w:rsidR="009F39CF" w:rsidRPr="003707A9">
        <w:rPr>
          <w:rFonts w:ascii="Californian FB" w:eastAsia="Times New Roman" w:hAnsi="Californian FB" w:cs="Arial"/>
          <w:szCs w:val="24"/>
          <w:lang w:val="fr-CH"/>
        </w:rPr>
        <w:tab/>
      </w:r>
    </w:p>
    <w:p w:rsidR="009F39CF" w:rsidRPr="003707A9" w:rsidRDefault="00A9061C" w:rsidP="009F39CF">
      <w:pPr>
        <w:ind w:left="540" w:firstLine="360"/>
        <w:jc w:val="both"/>
        <w:rPr>
          <w:rFonts w:ascii="Californian FB" w:eastAsia="Times New Roman" w:hAnsi="Californian FB" w:cs="Arial"/>
          <w:szCs w:val="24"/>
          <w:lang w:val="en-GB"/>
        </w:rPr>
      </w:pPr>
      <w:r>
        <w:rPr>
          <w:rFonts w:ascii="Californian FB" w:eastAsia="Times New Roman" w:hAnsi="Californian FB" w:cs="Arial"/>
          <w:szCs w:val="24"/>
          <w:lang w:val="fr-CH" w:eastAsia="en-US"/>
        </w:rPr>
        <w:pict>
          <v:shape id="_x0000_i1029" type="#_x0000_t75" style="width:23.1pt;height:21.05pt">
            <v:imagedata r:id="rId45" o:title=""/>
          </v:shape>
        </w:pict>
      </w:r>
      <w:r w:rsidR="009F39CF" w:rsidRPr="003707A9">
        <w:rPr>
          <w:rFonts w:ascii="Californian FB" w:eastAsia="Times New Roman" w:hAnsi="Californian FB" w:cs="Arial"/>
          <w:szCs w:val="24"/>
          <w:lang w:val="en-GB"/>
        </w:rPr>
        <w:t xml:space="preserve">Unregistered device. </w:t>
      </w:r>
      <w:r w:rsidR="009F39CF" w:rsidRPr="003707A9">
        <w:rPr>
          <w:rFonts w:ascii="Californian FB" w:eastAsia="Times New Roman" w:hAnsi="Californian FB" w:cs="Arial"/>
          <w:szCs w:val="24"/>
          <w:lang w:val="en-GB"/>
        </w:rPr>
        <w:tab/>
      </w:r>
    </w:p>
    <w:p w:rsidR="009F39CF" w:rsidRPr="003707A9" w:rsidRDefault="00A9061C" w:rsidP="009F39CF">
      <w:pPr>
        <w:ind w:left="180" w:firstLine="720"/>
        <w:jc w:val="both"/>
        <w:rPr>
          <w:rFonts w:ascii="Californian FB" w:eastAsia="Times New Roman" w:hAnsi="Californian FB" w:cs="Arial"/>
          <w:szCs w:val="24"/>
          <w:lang w:val="en-GB"/>
        </w:rPr>
      </w:pPr>
      <w:r>
        <w:rPr>
          <w:rFonts w:ascii="Californian FB" w:eastAsia="Times New Roman" w:hAnsi="Californian FB" w:cs="Arial"/>
          <w:szCs w:val="24"/>
          <w:lang w:val="fr-CH" w:eastAsia="en-US"/>
        </w:rPr>
        <w:pict>
          <v:shape id="_x0000_i1030" type="#_x0000_t75" style="width:23.1pt;height:21.05pt">
            <v:imagedata r:id="rId45" o:title=""/>
          </v:shape>
        </w:pict>
      </w:r>
      <w:r w:rsidR="009F39CF" w:rsidRPr="003707A9">
        <w:rPr>
          <w:rFonts w:ascii="Californian FB" w:eastAsia="Times New Roman" w:hAnsi="Californian FB" w:cs="Arial"/>
          <w:szCs w:val="24"/>
          <w:lang w:val="en-GB"/>
        </w:rPr>
        <w:t>Unauthorised device.</w:t>
      </w:r>
    </w:p>
    <w:p w:rsidR="009F39CF" w:rsidRPr="003707A9" w:rsidRDefault="00A9061C" w:rsidP="009F39CF">
      <w:pPr>
        <w:ind w:left="180" w:firstLine="720"/>
        <w:rPr>
          <w:rFonts w:ascii="Californian FB" w:eastAsia="Times New Roman" w:hAnsi="Californian FB" w:cs="Arial"/>
          <w:szCs w:val="24"/>
          <w:lang w:val="en-GB"/>
        </w:rPr>
      </w:pPr>
      <w:r>
        <w:rPr>
          <w:rFonts w:ascii="Californian FB" w:eastAsia="Times New Roman" w:hAnsi="Californian FB" w:cs="Arial"/>
          <w:szCs w:val="24"/>
          <w:lang w:val="fr-CH" w:eastAsia="en-US"/>
        </w:rPr>
        <w:pict>
          <v:shape id="_x0000_i1031" type="#_x0000_t75" style="width:23.1pt;height:21.05pt">
            <v:imagedata r:id="rId45" o:title=""/>
          </v:shape>
        </w:pict>
      </w:r>
      <w:r w:rsidR="009F39CF" w:rsidRPr="003707A9">
        <w:rPr>
          <w:rFonts w:ascii="Californian FB" w:eastAsia="Times New Roman" w:hAnsi="Californian FB" w:cs="Arial"/>
          <w:szCs w:val="24"/>
          <w:lang w:val="en-GB"/>
        </w:rPr>
        <w:t xml:space="preserve">Others, </w:t>
      </w:r>
      <w:r w:rsidR="009F39CF" w:rsidRPr="003707A9">
        <w:rPr>
          <w:rFonts w:ascii="Californian FB" w:eastAsia="Times New Roman" w:hAnsi="Californian FB" w:cs="Arial"/>
          <w:i/>
          <w:szCs w:val="24"/>
          <w:lang w:val="en-GB"/>
        </w:rPr>
        <w:t>please specify</w:t>
      </w:r>
      <w:r w:rsidR="009F39CF" w:rsidRPr="003707A9">
        <w:rPr>
          <w:rFonts w:ascii="Californian FB" w:eastAsia="Times New Roman" w:hAnsi="Californian FB" w:cs="Arial"/>
          <w:szCs w:val="24"/>
          <w:lang w:val="en-GB"/>
        </w:rPr>
        <w:t>: ___________________________________________________________</w:t>
      </w:r>
    </w:p>
    <w:p w:rsidR="009F39CF" w:rsidRPr="003707A9" w:rsidRDefault="009F39CF" w:rsidP="009F39CF">
      <w:pPr>
        <w:ind w:left="180" w:firstLine="720"/>
        <w:rPr>
          <w:rFonts w:ascii="Californian FB" w:eastAsia="Times New Roman" w:hAnsi="Californian FB" w:cs="Arial"/>
          <w:szCs w:val="24"/>
          <w:lang w:val="en-GB"/>
        </w:rPr>
      </w:pPr>
    </w:p>
    <w:p w:rsidR="009F39CF" w:rsidRPr="003707A9" w:rsidRDefault="009F39CF" w:rsidP="009F39CF">
      <w:pPr>
        <w:jc w:val="both"/>
        <w:rPr>
          <w:rFonts w:ascii="Californian FB" w:eastAsia="Times New Roman" w:hAnsi="Californian FB" w:cs="Arial"/>
          <w:szCs w:val="24"/>
          <w:lang w:val="en-GB"/>
        </w:rPr>
      </w:pPr>
      <w:r w:rsidRPr="003707A9">
        <w:rPr>
          <w:rFonts w:ascii="Californian FB" w:eastAsia="Times New Roman" w:hAnsi="Californian FB" w:cs="Arial"/>
          <w:szCs w:val="24"/>
          <w:lang w:val="en-GB"/>
        </w:rPr>
        <w:t>1.  (</w:t>
      </w:r>
      <w:proofErr w:type="gramStart"/>
      <w:r w:rsidRPr="003707A9">
        <w:rPr>
          <w:rFonts w:ascii="Californian FB" w:eastAsia="Times New Roman" w:hAnsi="Californian FB" w:cs="Arial"/>
          <w:szCs w:val="24"/>
          <w:lang w:val="en-GB"/>
        </w:rPr>
        <w:t>b</w:t>
      </w:r>
      <w:proofErr w:type="gramEnd"/>
      <w:r w:rsidRPr="003707A9">
        <w:rPr>
          <w:rFonts w:ascii="Californian FB" w:eastAsia="Times New Roman" w:hAnsi="Californian FB" w:cs="Arial"/>
          <w:szCs w:val="24"/>
          <w:lang w:val="en-GB"/>
        </w:rPr>
        <w:t>)</w:t>
      </w:r>
      <w:r w:rsidRPr="003707A9">
        <w:rPr>
          <w:rFonts w:ascii="Californian FB" w:eastAsia="Times New Roman" w:hAnsi="Californian FB" w:cs="Arial"/>
          <w:szCs w:val="24"/>
          <w:lang w:val="en-GB"/>
        </w:rPr>
        <w:tab/>
        <w:t xml:space="preserve">Is there a definition of </w:t>
      </w:r>
      <w:r w:rsidRPr="003707A9">
        <w:rPr>
          <w:rFonts w:ascii="Californian FB" w:eastAsia="Times New Roman" w:hAnsi="Californian FB" w:cs="Arial"/>
          <w:b/>
          <w:i/>
          <w:szCs w:val="24"/>
          <w:lang w:val="en-GB"/>
        </w:rPr>
        <w:t>counterfeit</w:t>
      </w:r>
      <w:r w:rsidRPr="003707A9">
        <w:rPr>
          <w:rFonts w:ascii="Californian FB" w:eastAsia="Times New Roman" w:hAnsi="Californian FB" w:cs="Arial"/>
          <w:i/>
          <w:szCs w:val="24"/>
          <w:lang w:val="en-GB"/>
        </w:rPr>
        <w:t xml:space="preserve"> ICT </w:t>
      </w:r>
      <w:r w:rsidRPr="003707A9">
        <w:rPr>
          <w:rFonts w:ascii="Californian FB" w:eastAsia="Times New Roman" w:hAnsi="Californian FB" w:cs="Arial"/>
          <w:szCs w:val="24"/>
          <w:lang w:val="en-GB"/>
        </w:rPr>
        <w:t>device in your country and if so where is this definition contained?</w:t>
      </w:r>
    </w:p>
    <w:p w:rsidR="009F39CF" w:rsidRPr="003707A9" w:rsidRDefault="00A9061C" w:rsidP="009F39CF">
      <w:pPr>
        <w:ind w:left="360"/>
        <w:contextualSpacing/>
        <w:jc w:val="both"/>
        <w:rPr>
          <w:rFonts w:ascii="Californian FB" w:eastAsia="Times New Roman" w:hAnsi="Californian FB" w:cs="Arial"/>
          <w:szCs w:val="24"/>
          <w:lang w:val="en-GB"/>
        </w:rPr>
      </w:pPr>
      <w:r>
        <w:rPr>
          <w:rFonts w:ascii="Californian FB" w:eastAsia="Times New Roman" w:hAnsi="Californian FB" w:cs="Arial"/>
          <w:szCs w:val="24"/>
          <w:lang w:val="fr-CH" w:eastAsia="en-US"/>
        </w:rPr>
        <w:pict>
          <v:shape id="_x0000_i1032" type="#_x0000_t75" style="width:23.1pt;height:21.05pt">
            <v:imagedata r:id="rId45" o:title=""/>
          </v:shape>
        </w:pict>
      </w:r>
      <w:r w:rsidR="009F39CF" w:rsidRPr="003707A9">
        <w:rPr>
          <w:rFonts w:ascii="Californian FB" w:eastAsia="Times New Roman" w:hAnsi="Californian FB" w:cs="Arial"/>
          <w:szCs w:val="24"/>
          <w:lang w:val="en-GB"/>
        </w:rPr>
        <w:t>Yes.</w:t>
      </w:r>
      <w:r w:rsidR="009F39CF" w:rsidRPr="003707A9">
        <w:rPr>
          <w:rFonts w:ascii="Californian FB" w:eastAsia="Times New Roman" w:hAnsi="Californian FB" w:cs="Arial"/>
          <w:szCs w:val="24"/>
          <w:lang w:val="en-GB"/>
        </w:rPr>
        <w:tab/>
      </w:r>
    </w:p>
    <w:p w:rsidR="009F39CF" w:rsidRPr="003707A9" w:rsidRDefault="00A9061C" w:rsidP="009F39CF">
      <w:pPr>
        <w:ind w:left="360"/>
        <w:contextualSpacing/>
        <w:jc w:val="both"/>
        <w:rPr>
          <w:rFonts w:ascii="Californian FB" w:eastAsia="Times New Roman" w:hAnsi="Californian FB" w:cs="Arial"/>
          <w:szCs w:val="24"/>
          <w:lang w:val="en-GB"/>
        </w:rPr>
      </w:pPr>
      <w:r>
        <w:rPr>
          <w:rFonts w:ascii="Californian FB" w:eastAsia="Times New Roman" w:hAnsi="Californian FB" w:cs="Arial"/>
          <w:szCs w:val="24"/>
          <w:lang w:val="fr-CH" w:eastAsia="en-US"/>
        </w:rPr>
        <w:pict>
          <v:shape id="_x0000_i1033" type="#_x0000_t75" style="width:23.1pt;height:21.05pt">
            <v:imagedata r:id="rId45" o:title=""/>
          </v:shape>
        </w:pict>
      </w:r>
      <w:r w:rsidR="009F39CF" w:rsidRPr="003707A9">
        <w:rPr>
          <w:rFonts w:ascii="Californian FB" w:eastAsia="Times New Roman" w:hAnsi="Californian FB" w:cs="Arial"/>
          <w:szCs w:val="24"/>
          <w:lang w:val="en-GB"/>
        </w:rPr>
        <w:t xml:space="preserve">No. </w:t>
      </w:r>
    </w:p>
    <w:p w:rsidR="009F39CF" w:rsidRPr="003707A9" w:rsidRDefault="009F39CF" w:rsidP="009F39CF">
      <w:pPr>
        <w:spacing w:before="240"/>
        <w:ind w:firstLine="720"/>
        <w:contextualSpacing/>
        <w:rPr>
          <w:rFonts w:ascii="Californian FB" w:eastAsia="Times New Roman" w:hAnsi="Californian FB" w:cs="Arial"/>
          <w:szCs w:val="24"/>
          <w:lang w:val="en-GB"/>
        </w:rPr>
      </w:pPr>
      <w:r w:rsidRPr="003707A9">
        <w:rPr>
          <w:rFonts w:ascii="Californian FB" w:eastAsia="Times New Roman" w:hAnsi="Californian FB" w:cs="Arial"/>
          <w:i/>
          <w:szCs w:val="24"/>
          <w:lang w:val="en-GB"/>
        </w:rPr>
        <w:t>If yes, please specify</w:t>
      </w:r>
      <w:proofErr w:type="gramStart"/>
      <w:r w:rsidRPr="003707A9">
        <w:rPr>
          <w:rFonts w:ascii="Californian FB" w:eastAsia="Times New Roman" w:hAnsi="Californian FB" w:cs="Arial"/>
          <w:szCs w:val="24"/>
          <w:lang w:val="en-GB"/>
        </w:rPr>
        <w:t>:_</w:t>
      </w:r>
      <w:proofErr w:type="gramEnd"/>
      <w:r w:rsidRPr="003707A9">
        <w:rPr>
          <w:rFonts w:ascii="Californian FB" w:eastAsia="Times New Roman" w:hAnsi="Californian FB" w:cs="Arial"/>
          <w:szCs w:val="24"/>
          <w:lang w:val="en-GB"/>
        </w:rPr>
        <w:t>_____________________________________________________________</w:t>
      </w:r>
    </w:p>
    <w:p w:rsidR="009F39CF" w:rsidRPr="003707A9" w:rsidRDefault="009F39CF" w:rsidP="009F39CF">
      <w:pPr>
        <w:spacing w:before="240"/>
        <w:ind w:firstLine="720"/>
        <w:contextualSpacing/>
        <w:rPr>
          <w:rFonts w:ascii="Californian FB" w:eastAsia="Times New Roman" w:hAnsi="Californian FB" w:cs="Arial"/>
          <w:szCs w:val="24"/>
          <w:lang w:val="en-GB"/>
        </w:rPr>
      </w:pPr>
    </w:p>
    <w:p w:rsidR="009F39CF" w:rsidRPr="003707A9" w:rsidRDefault="009F39CF" w:rsidP="008B2265">
      <w:pPr>
        <w:numPr>
          <w:ilvl w:val="0"/>
          <w:numId w:val="23"/>
        </w:numPr>
        <w:spacing w:before="240" w:after="200" w:line="276" w:lineRule="auto"/>
        <w:ind w:left="357" w:hanging="357"/>
        <w:contextualSpacing/>
        <w:jc w:val="both"/>
        <w:rPr>
          <w:rFonts w:ascii="Californian FB" w:eastAsia="Times New Roman" w:hAnsi="Californian FB" w:cs="Arial"/>
          <w:szCs w:val="24"/>
          <w:lang w:val="en-GB"/>
        </w:rPr>
      </w:pPr>
      <w:r w:rsidRPr="003707A9">
        <w:rPr>
          <w:rFonts w:ascii="Californian FB" w:eastAsia="Times New Roman" w:hAnsi="Californian FB" w:cs="Arial"/>
          <w:szCs w:val="24"/>
          <w:lang w:val="en-GB"/>
        </w:rPr>
        <w:t xml:space="preserve">Are you aware of any counterfeit ICT device in your country? </w:t>
      </w:r>
    </w:p>
    <w:p w:rsidR="009F39CF" w:rsidRPr="003707A9" w:rsidRDefault="00A9061C" w:rsidP="009F39CF">
      <w:pPr>
        <w:ind w:left="360"/>
        <w:contextualSpacing/>
        <w:jc w:val="both"/>
        <w:rPr>
          <w:rFonts w:ascii="Californian FB" w:eastAsia="Times New Roman" w:hAnsi="Californian FB" w:cs="Arial"/>
          <w:szCs w:val="24"/>
          <w:lang w:val="en-GB"/>
        </w:rPr>
      </w:pPr>
      <w:r>
        <w:rPr>
          <w:rFonts w:ascii="Californian FB" w:eastAsia="Times New Roman" w:hAnsi="Californian FB" w:cs="Arial"/>
          <w:szCs w:val="24"/>
          <w:lang w:val="fr-CH" w:eastAsia="en-US"/>
        </w:rPr>
        <w:pict>
          <v:shape id="_x0000_i1034" type="#_x0000_t75" style="width:23.1pt;height:21.05pt">
            <v:imagedata r:id="rId45" o:title=""/>
          </v:shape>
        </w:pict>
      </w:r>
      <w:r w:rsidR="009F39CF" w:rsidRPr="003707A9">
        <w:rPr>
          <w:rFonts w:ascii="Californian FB" w:eastAsia="Times New Roman" w:hAnsi="Californian FB" w:cs="Arial"/>
          <w:szCs w:val="24"/>
          <w:lang w:val="en-GB"/>
        </w:rPr>
        <w:t>Yes.</w:t>
      </w:r>
      <w:r w:rsidR="009F39CF" w:rsidRPr="003707A9">
        <w:rPr>
          <w:rFonts w:ascii="Californian FB" w:eastAsia="Times New Roman" w:hAnsi="Californian FB" w:cs="Arial"/>
          <w:szCs w:val="24"/>
          <w:lang w:val="en-GB"/>
        </w:rPr>
        <w:tab/>
      </w:r>
    </w:p>
    <w:p w:rsidR="009F39CF" w:rsidRPr="003707A9" w:rsidRDefault="00A9061C" w:rsidP="009F39CF">
      <w:pPr>
        <w:ind w:left="360"/>
        <w:contextualSpacing/>
        <w:jc w:val="both"/>
        <w:rPr>
          <w:rFonts w:ascii="Californian FB" w:eastAsia="Times New Roman" w:hAnsi="Californian FB" w:cs="Arial"/>
          <w:szCs w:val="24"/>
          <w:lang w:val="en-GB"/>
        </w:rPr>
      </w:pPr>
      <w:r>
        <w:rPr>
          <w:rFonts w:ascii="Californian FB" w:eastAsia="Times New Roman" w:hAnsi="Californian FB" w:cs="Arial"/>
          <w:szCs w:val="24"/>
          <w:lang w:val="fr-CH" w:eastAsia="en-US"/>
        </w:rPr>
        <w:pict>
          <v:shape id="_x0000_i1035" type="#_x0000_t75" style="width:23.1pt;height:21.05pt">
            <v:imagedata r:id="rId45" o:title=""/>
          </v:shape>
        </w:pict>
      </w:r>
      <w:r w:rsidR="009F39CF" w:rsidRPr="003707A9">
        <w:rPr>
          <w:rFonts w:ascii="Californian FB" w:eastAsia="Times New Roman" w:hAnsi="Californian FB" w:cs="Arial"/>
          <w:szCs w:val="24"/>
          <w:lang w:val="en-GB"/>
        </w:rPr>
        <w:t xml:space="preserve">No. </w:t>
      </w:r>
    </w:p>
    <w:p w:rsidR="009F39CF" w:rsidRDefault="009F39CF" w:rsidP="008B2265">
      <w:pPr>
        <w:numPr>
          <w:ilvl w:val="0"/>
          <w:numId w:val="23"/>
        </w:numPr>
        <w:spacing w:before="0" w:after="200" w:line="276" w:lineRule="auto"/>
        <w:ind w:left="360"/>
        <w:contextualSpacing/>
        <w:jc w:val="both"/>
        <w:rPr>
          <w:rFonts w:ascii="Californian FB" w:eastAsia="Times New Roman" w:hAnsi="Californian FB" w:cs="Arial"/>
          <w:szCs w:val="24"/>
          <w:lang w:val="en-GB"/>
        </w:rPr>
      </w:pPr>
      <w:r w:rsidRPr="003707A9">
        <w:rPr>
          <w:rFonts w:ascii="Californian FB" w:eastAsia="Times New Roman" w:hAnsi="Californian FB" w:cs="Arial"/>
          <w:szCs w:val="24"/>
          <w:lang w:val="en-GB"/>
        </w:rPr>
        <w:t xml:space="preserve">Which of the following ICT devices do you know have been counterfeited? </w:t>
      </w:r>
      <w:r w:rsidRPr="003707A9">
        <w:rPr>
          <w:rFonts w:ascii="Californian FB" w:eastAsia="Times New Roman" w:hAnsi="Californian FB" w:cs="Arial"/>
          <w:i/>
          <w:szCs w:val="24"/>
          <w:lang w:val="en-GB"/>
        </w:rPr>
        <w:t>Please tick (√) all that applies in the table below</w:t>
      </w:r>
      <w:r w:rsidRPr="003707A9">
        <w:rPr>
          <w:rFonts w:ascii="Californian FB" w:eastAsia="Times New Roman" w:hAnsi="Californian FB" w:cs="Arial"/>
          <w:szCs w:val="24"/>
          <w:lang w:val="en-GB"/>
        </w:rPr>
        <w:t>.</w:t>
      </w:r>
    </w:p>
    <w:p w:rsidR="009F39CF" w:rsidRPr="003707A9" w:rsidRDefault="009F39CF" w:rsidP="009F39CF">
      <w:pPr>
        <w:ind w:left="360"/>
        <w:contextualSpacing/>
        <w:jc w:val="both"/>
        <w:rPr>
          <w:rFonts w:ascii="Californian FB" w:eastAsia="Times New Roman" w:hAnsi="Californian FB" w:cs="Arial"/>
          <w:szCs w:val="24"/>
          <w:lang w:val="en-GB"/>
        </w:rPr>
      </w:pPr>
    </w:p>
    <w:tbl>
      <w:tblPr>
        <w:tblW w:w="6662" w:type="dxa"/>
        <w:tblInd w:w="792" w:type="dxa"/>
        <w:tblLook w:val="04A0" w:firstRow="1" w:lastRow="0" w:firstColumn="1" w:lastColumn="0" w:noHBand="0" w:noVBand="1"/>
      </w:tblPr>
      <w:tblGrid>
        <w:gridCol w:w="5933"/>
        <w:gridCol w:w="729"/>
      </w:tblGrid>
      <w:tr w:rsidR="009F39CF" w:rsidRPr="003707A9" w:rsidTr="009F39CF">
        <w:trPr>
          <w:trHeight w:val="308"/>
        </w:trPr>
        <w:tc>
          <w:tcPr>
            <w:tcW w:w="59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F39CF" w:rsidRPr="003707A9" w:rsidRDefault="009F39CF" w:rsidP="009F39CF">
            <w:pPr>
              <w:jc w:val="both"/>
              <w:rPr>
                <w:rFonts w:ascii="Californian FB" w:eastAsia="Times New Roman" w:hAnsi="Californian FB"/>
                <w:color w:val="000000"/>
                <w:szCs w:val="24"/>
              </w:rPr>
            </w:pPr>
            <w:r w:rsidRPr="003707A9">
              <w:rPr>
                <w:rFonts w:ascii="Californian FB" w:eastAsia="Times New Roman" w:hAnsi="Californian FB"/>
                <w:color w:val="000000"/>
                <w:szCs w:val="24"/>
                <w:lang w:val="en-GB"/>
              </w:rPr>
              <w:t>Tablets</w:t>
            </w:r>
          </w:p>
        </w:tc>
        <w:tc>
          <w:tcPr>
            <w:tcW w:w="729" w:type="dxa"/>
            <w:tcBorders>
              <w:top w:val="single" w:sz="4" w:space="0" w:color="auto"/>
              <w:left w:val="nil"/>
              <w:bottom w:val="single" w:sz="4" w:space="0" w:color="auto"/>
              <w:right w:val="single" w:sz="4" w:space="0" w:color="auto"/>
            </w:tcBorders>
            <w:shd w:val="clear" w:color="auto" w:fill="auto"/>
            <w:noWrap/>
            <w:vAlign w:val="bottom"/>
            <w:hideMark/>
          </w:tcPr>
          <w:p w:rsidR="009F39CF" w:rsidRPr="003707A9" w:rsidRDefault="00A9061C" w:rsidP="009F39CF">
            <w:pPr>
              <w:rPr>
                <w:rFonts w:ascii="Californian FB" w:eastAsia="Times New Roman" w:hAnsi="Californian FB"/>
                <w:color w:val="000000"/>
              </w:rPr>
            </w:pPr>
            <w:r>
              <w:rPr>
                <w:rFonts w:ascii="Californian FB" w:eastAsia="Times New Roman" w:hAnsi="Californian FB" w:cs="Arial"/>
                <w:szCs w:val="24"/>
                <w:lang w:val="fr-CH" w:eastAsia="en-US"/>
              </w:rPr>
              <w:pict>
                <v:shape id="_x0000_i1036" type="#_x0000_t75" style="width:23.1pt;height:21.05pt">
                  <v:imagedata r:id="rId45" o:title=""/>
                </v:shape>
              </w:pict>
            </w:r>
          </w:p>
        </w:tc>
      </w:tr>
      <w:tr w:rsidR="009F39CF" w:rsidRPr="003707A9" w:rsidTr="009F39CF">
        <w:trPr>
          <w:trHeight w:val="308"/>
        </w:trPr>
        <w:tc>
          <w:tcPr>
            <w:tcW w:w="5933" w:type="dxa"/>
            <w:tcBorders>
              <w:top w:val="single" w:sz="4" w:space="0" w:color="auto"/>
              <w:left w:val="single" w:sz="4" w:space="0" w:color="auto"/>
              <w:bottom w:val="single" w:sz="4" w:space="0" w:color="auto"/>
              <w:right w:val="single" w:sz="4" w:space="0" w:color="auto"/>
            </w:tcBorders>
            <w:shd w:val="clear" w:color="auto" w:fill="auto"/>
            <w:noWrap/>
            <w:vAlign w:val="center"/>
          </w:tcPr>
          <w:p w:rsidR="009F39CF" w:rsidRPr="003707A9" w:rsidRDefault="009F39CF" w:rsidP="009F39CF">
            <w:pPr>
              <w:jc w:val="both"/>
              <w:rPr>
                <w:rFonts w:ascii="Californian FB" w:eastAsia="Times New Roman" w:hAnsi="Californian FB"/>
                <w:color w:val="000000"/>
                <w:szCs w:val="24"/>
                <w:lang w:val="en-GB"/>
              </w:rPr>
            </w:pPr>
            <w:r w:rsidRPr="003707A9">
              <w:rPr>
                <w:rFonts w:ascii="Californian FB" w:eastAsia="Times New Roman" w:hAnsi="Californian FB"/>
                <w:color w:val="000000"/>
                <w:szCs w:val="24"/>
                <w:lang w:val="en-GB"/>
              </w:rPr>
              <w:t>Smart phones (3G, 4G)</w:t>
            </w:r>
          </w:p>
        </w:tc>
        <w:tc>
          <w:tcPr>
            <w:tcW w:w="729" w:type="dxa"/>
            <w:tcBorders>
              <w:top w:val="single" w:sz="4" w:space="0" w:color="auto"/>
              <w:left w:val="nil"/>
              <w:bottom w:val="single" w:sz="4" w:space="0" w:color="auto"/>
              <w:right w:val="single" w:sz="4" w:space="0" w:color="auto"/>
            </w:tcBorders>
            <w:shd w:val="clear" w:color="auto" w:fill="auto"/>
            <w:noWrap/>
            <w:vAlign w:val="bottom"/>
          </w:tcPr>
          <w:p w:rsidR="009F39CF" w:rsidRPr="003707A9" w:rsidRDefault="00A9061C" w:rsidP="009F39CF">
            <w:pPr>
              <w:rPr>
                <w:rFonts w:ascii="Californian FB" w:eastAsia="Times New Roman" w:hAnsi="Californian FB"/>
                <w:color w:val="000000"/>
              </w:rPr>
            </w:pPr>
            <w:r>
              <w:rPr>
                <w:rFonts w:ascii="Californian FB" w:eastAsia="Times New Roman" w:hAnsi="Californian FB" w:cs="Arial"/>
                <w:szCs w:val="24"/>
                <w:lang w:val="fr-CH" w:eastAsia="en-US"/>
              </w:rPr>
              <w:pict>
                <v:shape id="_x0000_i1037" type="#_x0000_t75" style="width:23.1pt;height:21.05pt">
                  <v:imagedata r:id="rId45" o:title=""/>
                </v:shape>
              </w:pict>
            </w:r>
          </w:p>
        </w:tc>
      </w:tr>
      <w:tr w:rsidR="009F39CF" w:rsidRPr="003707A9" w:rsidTr="009F39CF">
        <w:trPr>
          <w:trHeight w:val="308"/>
        </w:trPr>
        <w:tc>
          <w:tcPr>
            <w:tcW w:w="5933" w:type="dxa"/>
            <w:tcBorders>
              <w:top w:val="nil"/>
              <w:left w:val="single" w:sz="4" w:space="0" w:color="auto"/>
              <w:bottom w:val="single" w:sz="4" w:space="0" w:color="auto"/>
              <w:right w:val="single" w:sz="4" w:space="0" w:color="auto"/>
            </w:tcBorders>
            <w:shd w:val="clear" w:color="auto" w:fill="auto"/>
            <w:noWrap/>
            <w:vAlign w:val="center"/>
            <w:hideMark/>
          </w:tcPr>
          <w:p w:rsidR="009F39CF" w:rsidRPr="003707A9" w:rsidRDefault="009F39CF" w:rsidP="009F39CF">
            <w:pPr>
              <w:jc w:val="both"/>
              <w:rPr>
                <w:rFonts w:ascii="Californian FB" w:eastAsia="Times New Roman" w:hAnsi="Californian FB"/>
                <w:color w:val="000000"/>
                <w:szCs w:val="24"/>
              </w:rPr>
            </w:pPr>
            <w:r w:rsidRPr="003707A9">
              <w:rPr>
                <w:rFonts w:ascii="Californian FB" w:eastAsia="Times New Roman" w:hAnsi="Californian FB"/>
                <w:color w:val="000000"/>
                <w:szCs w:val="24"/>
                <w:lang w:val="en-GB"/>
              </w:rPr>
              <w:t>Other mobile phones (2G)</w:t>
            </w:r>
          </w:p>
        </w:tc>
        <w:tc>
          <w:tcPr>
            <w:tcW w:w="729" w:type="dxa"/>
            <w:tcBorders>
              <w:top w:val="nil"/>
              <w:left w:val="nil"/>
              <w:bottom w:val="single" w:sz="4" w:space="0" w:color="auto"/>
              <w:right w:val="single" w:sz="4" w:space="0" w:color="auto"/>
            </w:tcBorders>
            <w:shd w:val="clear" w:color="auto" w:fill="auto"/>
            <w:noWrap/>
            <w:vAlign w:val="bottom"/>
            <w:hideMark/>
          </w:tcPr>
          <w:p w:rsidR="009F39CF" w:rsidRPr="003707A9" w:rsidRDefault="00A9061C" w:rsidP="009F39CF">
            <w:pPr>
              <w:rPr>
                <w:rFonts w:ascii="Californian FB" w:eastAsia="Times New Roman" w:hAnsi="Californian FB"/>
                <w:color w:val="000000"/>
              </w:rPr>
            </w:pPr>
            <w:r>
              <w:rPr>
                <w:rFonts w:ascii="Californian FB" w:eastAsia="Times New Roman" w:hAnsi="Californian FB" w:cs="Arial"/>
                <w:szCs w:val="24"/>
                <w:lang w:val="fr-CH" w:eastAsia="en-US"/>
              </w:rPr>
              <w:pict>
                <v:shape id="_x0000_i1038" type="#_x0000_t75" style="width:23.1pt;height:21.05pt">
                  <v:imagedata r:id="rId45" o:title=""/>
                </v:shape>
              </w:pict>
            </w:r>
          </w:p>
        </w:tc>
      </w:tr>
      <w:tr w:rsidR="009F39CF" w:rsidRPr="003707A9" w:rsidTr="009F39CF">
        <w:trPr>
          <w:trHeight w:val="308"/>
        </w:trPr>
        <w:tc>
          <w:tcPr>
            <w:tcW w:w="5933" w:type="dxa"/>
            <w:tcBorders>
              <w:top w:val="nil"/>
              <w:left w:val="single" w:sz="4" w:space="0" w:color="auto"/>
              <w:bottom w:val="single" w:sz="4" w:space="0" w:color="auto"/>
              <w:right w:val="single" w:sz="4" w:space="0" w:color="auto"/>
            </w:tcBorders>
            <w:shd w:val="clear" w:color="auto" w:fill="auto"/>
            <w:noWrap/>
            <w:vAlign w:val="center"/>
            <w:hideMark/>
          </w:tcPr>
          <w:p w:rsidR="009F39CF" w:rsidRPr="003707A9" w:rsidRDefault="009F39CF" w:rsidP="009F39CF">
            <w:pPr>
              <w:jc w:val="both"/>
              <w:rPr>
                <w:rFonts w:ascii="Californian FB" w:eastAsia="Times New Roman" w:hAnsi="Californian FB"/>
                <w:color w:val="000000"/>
                <w:szCs w:val="24"/>
              </w:rPr>
            </w:pPr>
            <w:r w:rsidRPr="003707A9">
              <w:rPr>
                <w:rFonts w:ascii="Californian FB" w:eastAsia="Times New Roman" w:hAnsi="Californian FB"/>
                <w:color w:val="000000"/>
                <w:szCs w:val="24"/>
                <w:lang w:val="en-GB"/>
              </w:rPr>
              <w:t xml:space="preserve">Personal computers and Note Books </w:t>
            </w:r>
          </w:p>
        </w:tc>
        <w:tc>
          <w:tcPr>
            <w:tcW w:w="729" w:type="dxa"/>
            <w:tcBorders>
              <w:top w:val="nil"/>
              <w:left w:val="nil"/>
              <w:bottom w:val="single" w:sz="4" w:space="0" w:color="auto"/>
              <w:right w:val="single" w:sz="4" w:space="0" w:color="auto"/>
            </w:tcBorders>
            <w:shd w:val="clear" w:color="auto" w:fill="auto"/>
            <w:noWrap/>
            <w:vAlign w:val="bottom"/>
            <w:hideMark/>
          </w:tcPr>
          <w:p w:rsidR="009F39CF" w:rsidRPr="003707A9" w:rsidRDefault="00A9061C" w:rsidP="009F39CF">
            <w:pPr>
              <w:rPr>
                <w:rFonts w:ascii="Californian FB" w:eastAsia="Times New Roman" w:hAnsi="Californian FB"/>
                <w:color w:val="000000"/>
              </w:rPr>
            </w:pPr>
            <w:r>
              <w:rPr>
                <w:rFonts w:ascii="Californian FB" w:eastAsia="Times New Roman" w:hAnsi="Californian FB" w:cs="Arial"/>
                <w:szCs w:val="24"/>
                <w:lang w:val="fr-CH" w:eastAsia="en-US"/>
              </w:rPr>
              <w:pict>
                <v:shape id="_x0000_i1039" type="#_x0000_t75" style="width:23.1pt;height:21.05pt">
                  <v:imagedata r:id="rId45" o:title=""/>
                </v:shape>
              </w:pict>
            </w:r>
          </w:p>
        </w:tc>
      </w:tr>
      <w:tr w:rsidR="009F39CF" w:rsidRPr="003707A9" w:rsidTr="009F39CF">
        <w:trPr>
          <w:trHeight w:val="308"/>
        </w:trPr>
        <w:tc>
          <w:tcPr>
            <w:tcW w:w="5933" w:type="dxa"/>
            <w:tcBorders>
              <w:top w:val="nil"/>
              <w:left w:val="single" w:sz="4" w:space="0" w:color="auto"/>
              <w:bottom w:val="single" w:sz="4" w:space="0" w:color="auto"/>
              <w:right w:val="single" w:sz="4" w:space="0" w:color="auto"/>
            </w:tcBorders>
            <w:shd w:val="clear" w:color="auto" w:fill="auto"/>
            <w:noWrap/>
            <w:vAlign w:val="center"/>
            <w:hideMark/>
          </w:tcPr>
          <w:p w:rsidR="009F39CF" w:rsidRPr="003707A9" w:rsidRDefault="009F39CF" w:rsidP="009F39CF">
            <w:pPr>
              <w:jc w:val="both"/>
              <w:rPr>
                <w:rFonts w:ascii="Californian FB" w:eastAsia="Times New Roman" w:hAnsi="Californian FB"/>
                <w:color w:val="000000"/>
                <w:szCs w:val="24"/>
              </w:rPr>
            </w:pPr>
            <w:r w:rsidRPr="003707A9">
              <w:rPr>
                <w:rFonts w:ascii="Californian FB" w:eastAsia="Times New Roman" w:hAnsi="Californian FB"/>
                <w:color w:val="000000"/>
                <w:szCs w:val="24"/>
                <w:lang w:val="en-GB"/>
              </w:rPr>
              <w:t xml:space="preserve">Switches </w:t>
            </w:r>
          </w:p>
        </w:tc>
        <w:tc>
          <w:tcPr>
            <w:tcW w:w="729" w:type="dxa"/>
            <w:tcBorders>
              <w:top w:val="nil"/>
              <w:left w:val="nil"/>
              <w:bottom w:val="single" w:sz="4" w:space="0" w:color="auto"/>
              <w:right w:val="single" w:sz="4" w:space="0" w:color="auto"/>
            </w:tcBorders>
            <w:shd w:val="clear" w:color="auto" w:fill="auto"/>
            <w:noWrap/>
            <w:vAlign w:val="bottom"/>
            <w:hideMark/>
          </w:tcPr>
          <w:p w:rsidR="009F39CF" w:rsidRPr="003707A9" w:rsidRDefault="00A9061C" w:rsidP="009F39CF">
            <w:pPr>
              <w:rPr>
                <w:rFonts w:ascii="Californian FB" w:eastAsia="Times New Roman" w:hAnsi="Californian FB"/>
                <w:color w:val="000000"/>
              </w:rPr>
            </w:pPr>
            <w:r>
              <w:rPr>
                <w:rFonts w:ascii="Californian FB" w:eastAsia="Times New Roman" w:hAnsi="Californian FB" w:cs="Arial"/>
                <w:szCs w:val="24"/>
                <w:lang w:val="fr-CH" w:eastAsia="en-US"/>
              </w:rPr>
              <w:pict>
                <v:shape id="_x0000_i1040" type="#_x0000_t75" style="width:23.1pt;height:21.05pt">
                  <v:imagedata r:id="rId45" o:title=""/>
                </v:shape>
              </w:pict>
            </w:r>
          </w:p>
        </w:tc>
      </w:tr>
      <w:tr w:rsidR="009F39CF" w:rsidRPr="003707A9" w:rsidTr="009F39CF">
        <w:trPr>
          <w:trHeight w:val="308"/>
        </w:trPr>
        <w:tc>
          <w:tcPr>
            <w:tcW w:w="5933" w:type="dxa"/>
            <w:tcBorders>
              <w:top w:val="nil"/>
              <w:left w:val="single" w:sz="4" w:space="0" w:color="auto"/>
              <w:bottom w:val="single" w:sz="4" w:space="0" w:color="auto"/>
              <w:right w:val="single" w:sz="4" w:space="0" w:color="auto"/>
            </w:tcBorders>
            <w:shd w:val="clear" w:color="auto" w:fill="auto"/>
            <w:noWrap/>
            <w:vAlign w:val="center"/>
            <w:hideMark/>
          </w:tcPr>
          <w:p w:rsidR="009F39CF" w:rsidRPr="003707A9" w:rsidRDefault="009F39CF" w:rsidP="009F39CF">
            <w:pPr>
              <w:jc w:val="both"/>
              <w:rPr>
                <w:rFonts w:ascii="Californian FB" w:eastAsia="Times New Roman" w:hAnsi="Californian FB"/>
                <w:color w:val="000000"/>
                <w:szCs w:val="24"/>
              </w:rPr>
            </w:pPr>
            <w:r w:rsidRPr="003707A9">
              <w:rPr>
                <w:rFonts w:ascii="Californian FB" w:eastAsia="Times New Roman" w:hAnsi="Californian FB"/>
                <w:color w:val="000000"/>
                <w:szCs w:val="24"/>
                <w:lang w:val="en-GB"/>
              </w:rPr>
              <w:t>Accessories like batteries, earpiece, and chargers.</w:t>
            </w:r>
          </w:p>
        </w:tc>
        <w:tc>
          <w:tcPr>
            <w:tcW w:w="729" w:type="dxa"/>
            <w:tcBorders>
              <w:top w:val="nil"/>
              <w:left w:val="nil"/>
              <w:bottom w:val="single" w:sz="4" w:space="0" w:color="auto"/>
              <w:right w:val="single" w:sz="4" w:space="0" w:color="auto"/>
            </w:tcBorders>
            <w:shd w:val="clear" w:color="auto" w:fill="auto"/>
            <w:noWrap/>
            <w:vAlign w:val="bottom"/>
            <w:hideMark/>
          </w:tcPr>
          <w:p w:rsidR="009F39CF" w:rsidRPr="003707A9" w:rsidRDefault="00A9061C" w:rsidP="009F39CF">
            <w:pPr>
              <w:rPr>
                <w:rFonts w:ascii="Californian FB" w:eastAsia="Times New Roman" w:hAnsi="Californian FB"/>
                <w:color w:val="000000"/>
              </w:rPr>
            </w:pPr>
            <w:r>
              <w:rPr>
                <w:rFonts w:ascii="Californian FB" w:eastAsia="Times New Roman" w:hAnsi="Californian FB" w:cs="Arial"/>
                <w:szCs w:val="24"/>
                <w:lang w:val="fr-CH" w:eastAsia="en-US"/>
              </w:rPr>
              <w:pict>
                <v:shape id="_x0000_i1041" type="#_x0000_t75" style="width:23.1pt;height:21.05pt">
                  <v:imagedata r:id="rId45" o:title=""/>
                </v:shape>
              </w:pict>
            </w:r>
          </w:p>
        </w:tc>
      </w:tr>
      <w:tr w:rsidR="009F39CF" w:rsidRPr="003707A9" w:rsidTr="009F39CF">
        <w:trPr>
          <w:trHeight w:val="308"/>
        </w:trPr>
        <w:tc>
          <w:tcPr>
            <w:tcW w:w="5933" w:type="dxa"/>
            <w:tcBorders>
              <w:top w:val="nil"/>
              <w:left w:val="single" w:sz="4" w:space="0" w:color="auto"/>
              <w:bottom w:val="single" w:sz="4" w:space="0" w:color="auto"/>
              <w:right w:val="single" w:sz="4" w:space="0" w:color="auto"/>
            </w:tcBorders>
            <w:shd w:val="clear" w:color="auto" w:fill="auto"/>
            <w:noWrap/>
            <w:vAlign w:val="center"/>
            <w:hideMark/>
          </w:tcPr>
          <w:p w:rsidR="009F39CF" w:rsidRPr="003707A9" w:rsidRDefault="009F39CF" w:rsidP="009F39CF">
            <w:pPr>
              <w:jc w:val="both"/>
              <w:rPr>
                <w:rFonts w:ascii="Californian FB" w:eastAsia="Times New Roman" w:hAnsi="Californian FB"/>
                <w:color w:val="000000"/>
                <w:szCs w:val="24"/>
              </w:rPr>
            </w:pPr>
            <w:r w:rsidRPr="003707A9">
              <w:rPr>
                <w:rFonts w:ascii="Californian FB" w:eastAsia="Times New Roman" w:hAnsi="Californian FB"/>
                <w:color w:val="000000"/>
                <w:szCs w:val="24"/>
                <w:lang w:val="en-GB"/>
              </w:rPr>
              <w:t>Modems and Routers</w:t>
            </w:r>
          </w:p>
        </w:tc>
        <w:tc>
          <w:tcPr>
            <w:tcW w:w="729" w:type="dxa"/>
            <w:tcBorders>
              <w:top w:val="nil"/>
              <w:left w:val="nil"/>
              <w:bottom w:val="single" w:sz="4" w:space="0" w:color="auto"/>
              <w:right w:val="single" w:sz="4" w:space="0" w:color="auto"/>
            </w:tcBorders>
            <w:shd w:val="clear" w:color="auto" w:fill="auto"/>
            <w:noWrap/>
            <w:vAlign w:val="bottom"/>
            <w:hideMark/>
          </w:tcPr>
          <w:p w:rsidR="009F39CF" w:rsidRPr="003707A9" w:rsidRDefault="00A9061C" w:rsidP="009F39CF">
            <w:pPr>
              <w:rPr>
                <w:rFonts w:ascii="Californian FB" w:eastAsia="Times New Roman" w:hAnsi="Californian FB"/>
                <w:color w:val="000000"/>
              </w:rPr>
            </w:pPr>
            <w:r>
              <w:rPr>
                <w:rFonts w:ascii="Californian FB" w:eastAsia="Times New Roman" w:hAnsi="Californian FB" w:cs="Arial"/>
                <w:szCs w:val="24"/>
                <w:lang w:val="fr-CH" w:eastAsia="en-US"/>
              </w:rPr>
              <w:pict>
                <v:shape id="_x0000_i1042" type="#_x0000_t75" style="width:23.1pt;height:21.05pt">
                  <v:imagedata r:id="rId45" o:title=""/>
                </v:shape>
              </w:pict>
            </w:r>
          </w:p>
        </w:tc>
      </w:tr>
      <w:tr w:rsidR="009F39CF" w:rsidRPr="003707A9" w:rsidTr="009F39CF">
        <w:trPr>
          <w:trHeight w:val="308"/>
        </w:trPr>
        <w:tc>
          <w:tcPr>
            <w:tcW w:w="5933" w:type="dxa"/>
            <w:tcBorders>
              <w:top w:val="nil"/>
              <w:left w:val="single" w:sz="4" w:space="0" w:color="auto"/>
              <w:bottom w:val="single" w:sz="4" w:space="0" w:color="auto"/>
              <w:right w:val="single" w:sz="4" w:space="0" w:color="auto"/>
            </w:tcBorders>
            <w:shd w:val="clear" w:color="auto" w:fill="auto"/>
            <w:noWrap/>
            <w:vAlign w:val="center"/>
          </w:tcPr>
          <w:p w:rsidR="009F39CF" w:rsidRPr="003707A9" w:rsidRDefault="009F39CF" w:rsidP="009F39CF">
            <w:pPr>
              <w:jc w:val="both"/>
              <w:rPr>
                <w:rFonts w:ascii="Californian FB" w:eastAsia="Times New Roman" w:hAnsi="Californian FB"/>
                <w:color w:val="000000"/>
                <w:szCs w:val="24"/>
                <w:lang w:val="en-GB"/>
              </w:rPr>
            </w:pPr>
            <w:r w:rsidRPr="003707A9">
              <w:rPr>
                <w:rFonts w:ascii="Californian FB" w:eastAsia="Times New Roman" w:hAnsi="Californian FB"/>
                <w:color w:val="000000"/>
                <w:szCs w:val="24"/>
                <w:lang w:val="en-GB"/>
              </w:rPr>
              <w:t>Two-way radios</w:t>
            </w:r>
          </w:p>
        </w:tc>
        <w:tc>
          <w:tcPr>
            <w:tcW w:w="729" w:type="dxa"/>
            <w:tcBorders>
              <w:top w:val="nil"/>
              <w:left w:val="nil"/>
              <w:bottom w:val="single" w:sz="4" w:space="0" w:color="auto"/>
              <w:right w:val="single" w:sz="4" w:space="0" w:color="auto"/>
            </w:tcBorders>
            <w:shd w:val="clear" w:color="auto" w:fill="auto"/>
            <w:noWrap/>
            <w:vAlign w:val="bottom"/>
          </w:tcPr>
          <w:p w:rsidR="009F39CF" w:rsidRPr="003707A9" w:rsidRDefault="00A9061C" w:rsidP="009F39CF">
            <w:pPr>
              <w:rPr>
                <w:rFonts w:ascii="Californian FB" w:eastAsia="Times New Roman" w:hAnsi="Californian FB"/>
                <w:color w:val="000000"/>
              </w:rPr>
            </w:pPr>
            <w:r>
              <w:rPr>
                <w:rFonts w:ascii="Californian FB" w:eastAsia="Times New Roman" w:hAnsi="Californian FB" w:cs="Arial"/>
                <w:szCs w:val="24"/>
                <w:lang w:val="fr-CH" w:eastAsia="en-US"/>
              </w:rPr>
              <w:pict>
                <v:shape id="_x0000_i1043" type="#_x0000_t75" style="width:23.1pt;height:21.05pt">
                  <v:imagedata r:id="rId45" o:title=""/>
                </v:shape>
              </w:pict>
            </w:r>
          </w:p>
        </w:tc>
      </w:tr>
      <w:tr w:rsidR="009F39CF" w:rsidRPr="003707A9" w:rsidTr="009F39CF">
        <w:trPr>
          <w:trHeight w:val="308"/>
        </w:trPr>
        <w:tc>
          <w:tcPr>
            <w:tcW w:w="5933" w:type="dxa"/>
            <w:tcBorders>
              <w:top w:val="nil"/>
              <w:left w:val="single" w:sz="4" w:space="0" w:color="auto"/>
              <w:bottom w:val="single" w:sz="4" w:space="0" w:color="auto"/>
              <w:right w:val="single" w:sz="4" w:space="0" w:color="auto"/>
            </w:tcBorders>
            <w:shd w:val="clear" w:color="auto" w:fill="auto"/>
            <w:noWrap/>
            <w:vAlign w:val="center"/>
          </w:tcPr>
          <w:p w:rsidR="009F39CF" w:rsidRPr="003707A9" w:rsidRDefault="009F39CF" w:rsidP="009F39CF">
            <w:pPr>
              <w:jc w:val="both"/>
              <w:rPr>
                <w:rFonts w:ascii="Californian FB" w:eastAsia="Times New Roman" w:hAnsi="Californian FB"/>
                <w:color w:val="000000"/>
                <w:szCs w:val="24"/>
                <w:lang w:val="en-GB"/>
              </w:rPr>
            </w:pPr>
            <w:r w:rsidRPr="003707A9">
              <w:rPr>
                <w:rFonts w:ascii="Californian FB" w:eastAsia="Times New Roman" w:hAnsi="Californian FB"/>
                <w:color w:val="000000"/>
                <w:szCs w:val="24"/>
                <w:lang w:val="en-GB"/>
              </w:rPr>
              <w:t xml:space="preserve">Bluetooth devices  </w:t>
            </w:r>
          </w:p>
        </w:tc>
        <w:tc>
          <w:tcPr>
            <w:tcW w:w="729" w:type="dxa"/>
            <w:tcBorders>
              <w:top w:val="nil"/>
              <w:left w:val="nil"/>
              <w:bottom w:val="single" w:sz="4" w:space="0" w:color="auto"/>
              <w:right w:val="single" w:sz="4" w:space="0" w:color="auto"/>
            </w:tcBorders>
            <w:shd w:val="clear" w:color="auto" w:fill="auto"/>
            <w:noWrap/>
            <w:vAlign w:val="bottom"/>
          </w:tcPr>
          <w:p w:rsidR="009F39CF" w:rsidRPr="003707A9" w:rsidRDefault="00A9061C" w:rsidP="009F39CF">
            <w:pPr>
              <w:rPr>
                <w:rFonts w:ascii="Californian FB" w:eastAsia="Times New Roman" w:hAnsi="Californian FB"/>
                <w:color w:val="000000"/>
              </w:rPr>
            </w:pPr>
            <w:r>
              <w:rPr>
                <w:rFonts w:ascii="Californian FB" w:eastAsia="Times New Roman" w:hAnsi="Californian FB" w:cs="Arial"/>
                <w:szCs w:val="24"/>
                <w:lang w:val="fr-CH" w:eastAsia="en-US"/>
              </w:rPr>
              <w:pict>
                <v:shape id="_x0000_i1044" type="#_x0000_t75" style="width:23.1pt;height:21.05pt">
                  <v:imagedata r:id="rId45" o:title=""/>
                </v:shape>
              </w:pict>
            </w:r>
          </w:p>
        </w:tc>
      </w:tr>
      <w:tr w:rsidR="009F39CF" w:rsidRPr="003707A9" w:rsidTr="009F39CF">
        <w:trPr>
          <w:trHeight w:val="308"/>
        </w:trPr>
        <w:tc>
          <w:tcPr>
            <w:tcW w:w="5933" w:type="dxa"/>
            <w:tcBorders>
              <w:top w:val="nil"/>
              <w:left w:val="single" w:sz="4" w:space="0" w:color="auto"/>
              <w:bottom w:val="single" w:sz="4" w:space="0" w:color="auto"/>
              <w:right w:val="single" w:sz="4" w:space="0" w:color="auto"/>
            </w:tcBorders>
            <w:shd w:val="clear" w:color="auto" w:fill="auto"/>
            <w:noWrap/>
            <w:vAlign w:val="bottom"/>
          </w:tcPr>
          <w:p w:rsidR="009F39CF" w:rsidRPr="003707A9" w:rsidRDefault="009F39CF" w:rsidP="009F39CF">
            <w:pPr>
              <w:rPr>
                <w:rFonts w:ascii="Californian FB" w:eastAsia="Times New Roman" w:hAnsi="Californian FB"/>
                <w:color w:val="000000"/>
                <w:szCs w:val="24"/>
              </w:rPr>
            </w:pPr>
            <w:r w:rsidRPr="003707A9">
              <w:rPr>
                <w:rFonts w:ascii="Californian FB" w:eastAsia="Times New Roman" w:hAnsi="Californian FB"/>
                <w:color w:val="000000"/>
                <w:szCs w:val="24"/>
              </w:rPr>
              <w:t>Wi-Fi devices</w:t>
            </w:r>
          </w:p>
        </w:tc>
        <w:tc>
          <w:tcPr>
            <w:tcW w:w="729" w:type="dxa"/>
            <w:tcBorders>
              <w:top w:val="nil"/>
              <w:left w:val="nil"/>
              <w:bottom w:val="single" w:sz="4" w:space="0" w:color="auto"/>
              <w:right w:val="single" w:sz="4" w:space="0" w:color="auto"/>
            </w:tcBorders>
            <w:shd w:val="clear" w:color="auto" w:fill="auto"/>
            <w:noWrap/>
            <w:vAlign w:val="bottom"/>
          </w:tcPr>
          <w:p w:rsidR="009F39CF" w:rsidRPr="003707A9" w:rsidRDefault="00A9061C" w:rsidP="009F39CF">
            <w:pPr>
              <w:rPr>
                <w:rFonts w:ascii="Californian FB" w:eastAsia="Times New Roman" w:hAnsi="Californian FB"/>
                <w:color w:val="000000"/>
              </w:rPr>
            </w:pPr>
            <w:r>
              <w:rPr>
                <w:rFonts w:ascii="Californian FB" w:eastAsia="Times New Roman" w:hAnsi="Californian FB" w:cs="Arial"/>
                <w:szCs w:val="24"/>
                <w:lang w:val="fr-CH" w:eastAsia="en-US"/>
              </w:rPr>
              <w:pict>
                <v:shape id="_x0000_i1045" type="#_x0000_t75" style="width:23.1pt;height:21.05pt">
                  <v:imagedata r:id="rId45" o:title=""/>
                </v:shape>
              </w:pict>
            </w:r>
          </w:p>
        </w:tc>
      </w:tr>
      <w:tr w:rsidR="009F39CF" w:rsidRPr="003707A9" w:rsidTr="009F39CF">
        <w:trPr>
          <w:trHeight w:val="308"/>
        </w:trPr>
        <w:tc>
          <w:tcPr>
            <w:tcW w:w="6662" w:type="dxa"/>
            <w:gridSpan w:val="2"/>
            <w:tcBorders>
              <w:top w:val="nil"/>
              <w:left w:val="single" w:sz="4" w:space="0" w:color="auto"/>
              <w:bottom w:val="single" w:sz="4" w:space="0" w:color="auto"/>
              <w:right w:val="single" w:sz="4" w:space="0" w:color="auto"/>
            </w:tcBorders>
            <w:shd w:val="clear" w:color="auto" w:fill="auto"/>
            <w:noWrap/>
            <w:vAlign w:val="bottom"/>
          </w:tcPr>
          <w:p w:rsidR="009F39CF" w:rsidRPr="003707A9" w:rsidRDefault="009F39CF" w:rsidP="009F39CF">
            <w:pPr>
              <w:rPr>
                <w:rFonts w:ascii="Californian FB" w:eastAsia="Times New Roman" w:hAnsi="Californian FB"/>
                <w:color w:val="000000"/>
              </w:rPr>
            </w:pPr>
            <w:r w:rsidRPr="003707A9">
              <w:rPr>
                <w:rFonts w:ascii="Californian FB" w:eastAsia="Times New Roman" w:hAnsi="Californian FB"/>
                <w:color w:val="000000"/>
                <w:szCs w:val="24"/>
              </w:rPr>
              <w:lastRenderedPageBreak/>
              <w:t xml:space="preserve">Others </w:t>
            </w:r>
            <w:r w:rsidRPr="003707A9">
              <w:rPr>
                <w:rFonts w:ascii="Californian FB" w:eastAsia="Times New Roman" w:hAnsi="Californian FB"/>
                <w:i/>
                <w:color w:val="000000"/>
                <w:szCs w:val="24"/>
              </w:rPr>
              <w:t>(please specify below):</w:t>
            </w:r>
          </w:p>
        </w:tc>
      </w:tr>
      <w:tr w:rsidR="009F39CF" w:rsidRPr="003707A9" w:rsidTr="009F39CF">
        <w:trPr>
          <w:trHeight w:val="308"/>
        </w:trPr>
        <w:tc>
          <w:tcPr>
            <w:tcW w:w="6662" w:type="dxa"/>
            <w:gridSpan w:val="2"/>
            <w:tcBorders>
              <w:top w:val="nil"/>
              <w:left w:val="single" w:sz="4" w:space="0" w:color="auto"/>
              <w:bottom w:val="single" w:sz="4" w:space="0" w:color="auto"/>
              <w:right w:val="single" w:sz="4" w:space="0" w:color="auto"/>
            </w:tcBorders>
            <w:shd w:val="clear" w:color="auto" w:fill="auto"/>
            <w:noWrap/>
            <w:vAlign w:val="bottom"/>
          </w:tcPr>
          <w:p w:rsidR="009F39CF" w:rsidRPr="003707A9" w:rsidRDefault="009F39CF" w:rsidP="009F39CF">
            <w:pPr>
              <w:rPr>
                <w:rFonts w:ascii="Californian FB" w:eastAsia="Times New Roman" w:hAnsi="Californian FB"/>
                <w:color w:val="000000"/>
              </w:rPr>
            </w:pPr>
          </w:p>
        </w:tc>
      </w:tr>
      <w:tr w:rsidR="009F39CF" w:rsidRPr="003707A9" w:rsidTr="009F39CF">
        <w:trPr>
          <w:trHeight w:val="308"/>
        </w:trPr>
        <w:tc>
          <w:tcPr>
            <w:tcW w:w="6662" w:type="dxa"/>
            <w:gridSpan w:val="2"/>
            <w:tcBorders>
              <w:top w:val="nil"/>
              <w:left w:val="single" w:sz="4" w:space="0" w:color="auto"/>
              <w:bottom w:val="single" w:sz="4" w:space="0" w:color="auto"/>
              <w:right w:val="single" w:sz="4" w:space="0" w:color="auto"/>
            </w:tcBorders>
            <w:shd w:val="clear" w:color="auto" w:fill="auto"/>
            <w:noWrap/>
            <w:vAlign w:val="bottom"/>
            <w:hideMark/>
          </w:tcPr>
          <w:p w:rsidR="009F39CF" w:rsidRPr="003707A9" w:rsidRDefault="009F39CF" w:rsidP="009F39CF">
            <w:pPr>
              <w:rPr>
                <w:rFonts w:ascii="Californian FB" w:eastAsia="Times New Roman" w:hAnsi="Californian FB"/>
                <w:color w:val="000000"/>
              </w:rPr>
            </w:pPr>
            <w:r w:rsidRPr="003707A9">
              <w:rPr>
                <w:rFonts w:ascii="Californian FB" w:eastAsia="Times New Roman" w:hAnsi="Californian FB"/>
                <w:color w:val="000000"/>
              </w:rPr>
              <w:t> </w:t>
            </w:r>
          </w:p>
        </w:tc>
      </w:tr>
    </w:tbl>
    <w:p w:rsidR="009F39CF" w:rsidRPr="003707A9" w:rsidRDefault="009F39CF" w:rsidP="009F39CF">
      <w:pPr>
        <w:jc w:val="both"/>
        <w:rPr>
          <w:rFonts w:ascii="Californian FB" w:eastAsia="Times New Roman" w:hAnsi="Californian FB" w:cs="Arial"/>
          <w:szCs w:val="24"/>
          <w:lang w:val="en-GB"/>
        </w:rPr>
      </w:pPr>
    </w:p>
    <w:p w:rsidR="009F39CF" w:rsidRPr="003707A9" w:rsidRDefault="009F39CF" w:rsidP="008B2265">
      <w:pPr>
        <w:numPr>
          <w:ilvl w:val="0"/>
          <w:numId w:val="23"/>
        </w:numPr>
        <w:spacing w:before="0" w:after="200" w:line="276" w:lineRule="auto"/>
        <w:ind w:left="360"/>
        <w:contextualSpacing/>
        <w:jc w:val="both"/>
        <w:rPr>
          <w:rFonts w:ascii="Californian FB" w:eastAsia="Times New Roman" w:hAnsi="Californian FB" w:cs="Arial"/>
          <w:szCs w:val="24"/>
          <w:lang w:val="en-GB"/>
        </w:rPr>
      </w:pPr>
      <w:r w:rsidRPr="003707A9">
        <w:rPr>
          <w:rFonts w:ascii="Californian FB" w:eastAsia="Times New Roman" w:hAnsi="Californian FB" w:cs="Arial"/>
          <w:szCs w:val="24"/>
          <w:lang w:val="en-GB"/>
        </w:rPr>
        <w:t>Do you believe that there is patronage of counterfeit ICT devices in your country? If so, in your view, what is the motive for the patronage?  Please tick all that applies</w:t>
      </w:r>
    </w:p>
    <w:p w:rsidR="009F39CF" w:rsidRPr="003707A9" w:rsidRDefault="00A9061C" w:rsidP="009F39CF">
      <w:pPr>
        <w:ind w:firstLine="709"/>
        <w:jc w:val="both"/>
        <w:rPr>
          <w:rFonts w:ascii="Californian FB" w:eastAsia="Times New Roman" w:hAnsi="Californian FB" w:cs="Arial"/>
          <w:szCs w:val="24"/>
          <w:lang w:val="en-GB"/>
        </w:rPr>
      </w:pPr>
      <w:r>
        <w:rPr>
          <w:rFonts w:ascii="Californian FB" w:eastAsia="Times New Roman" w:hAnsi="Californian FB" w:cs="Arial"/>
          <w:szCs w:val="24"/>
          <w:lang w:val="fr-CH" w:eastAsia="en-US"/>
        </w:rPr>
        <w:pict>
          <v:shape id="_x0000_i1046" type="#_x0000_t75" style="width:23.1pt;height:21.05pt">
            <v:imagedata r:id="rId45" o:title=""/>
          </v:shape>
        </w:pict>
      </w:r>
      <w:r w:rsidR="009F39CF" w:rsidRPr="003707A9">
        <w:rPr>
          <w:rFonts w:ascii="Californian FB" w:eastAsia="Times New Roman" w:hAnsi="Californian FB" w:cs="Arial"/>
          <w:szCs w:val="24"/>
          <w:lang w:val="en-GB"/>
        </w:rPr>
        <w:t>There is not patronage in my country</w:t>
      </w:r>
    </w:p>
    <w:p w:rsidR="009F39CF" w:rsidRPr="003707A9" w:rsidRDefault="00A9061C" w:rsidP="009F39CF">
      <w:pPr>
        <w:ind w:firstLine="720"/>
        <w:jc w:val="both"/>
        <w:rPr>
          <w:rFonts w:ascii="Californian FB" w:eastAsia="Times New Roman" w:hAnsi="Californian FB" w:cs="Arial"/>
          <w:szCs w:val="24"/>
          <w:lang w:val="en-GB"/>
        </w:rPr>
      </w:pPr>
      <w:r>
        <w:rPr>
          <w:rFonts w:ascii="Californian FB" w:eastAsia="Times New Roman" w:hAnsi="Californian FB" w:cs="Arial"/>
          <w:szCs w:val="24"/>
          <w:lang w:val="fr-CH" w:eastAsia="en-US"/>
        </w:rPr>
        <w:pict>
          <v:shape id="_x0000_i1047" type="#_x0000_t75" style="width:23.1pt;height:21.05pt">
            <v:imagedata r:id="rId45" o:title=""/>
          </v:shape>
        </w:pict>
      </w:r>
      <w:r w:rsidR="009F39CF" w:rsidRPr="003707A9">
        <w:rPr>
          <w:rFonts w:ascii="Californian FB" w:eastAsia="Times New Roman" w:hAnsi="Californian FB" w:cs="Arial"/>
          <w:szCs w:val="24"/>
          <w:lang w:val="en-GB"/>
        </w:rPr>
        <w:t>Availability</w:t>
      </w:r>
    </w:p>
    <w:p w:rsidR="009F39CF" w:rsidRPr="003707A9" w:rsidRDefault="00A9061C" w:rsidP="009F39CF">
      <w:pPr>
        <w:ind w:left="720"/>
        <w:contextualSpacing/>
        <w:jc w:val="both"/>
        <w:rPr>
          <w:rFonts w:ascii="Californian FB" w:eastAsia="Times New Roman" w:hAnsi="Californian FB" w:cs="Arial"/>
          <w:szCs w:val="24"/>
          <w:lang w:val="en-GB"/>
        </w:rPr>
      </w:pPr>
      <w:r>
        <w:rPr>
          <w:rFonts w:ascii="Californian FB" w:eastAsia="Times New Roman" w:hAnsi="Californian FB" w:cs="Arial"/>
          <w:szCs w:val="24"/>
          <w:lang w:val="fr-CH" w:eastAsia="en-US"/>
        </w:rPr>
        <w:pict>
          <v:shape id="_x0000_i1048" type="#_x0000_t75" style="width:23.1pt;height:21.05pt">
            <v:imagedata r:id="rId45" o:title=""/>
          </v:shape>
        </w:pict>
      </w:r>
      <w:r w:rsidR="009F39CF" w:rsidRPr="003707A9">
        <w:rPr>
          <w:rFonts w:ascii="Californian FB" w:eastAsia="Times New Roman" w:hAnsi="Californian FB" w:cs="Arial"/>
          <w:szCs w:val="24"/>
          <w:lang w:val="en-GB"/>
        </w:rPr>
        <w:t>Affordability</w:t>
      </w:r>
    </w:p>
    <w:p w:rsidR="009F39CF" w:rsidRPr="003707A9" w:rsidRDefault="00A9061C" w:rsidP="009F39CF">
      <w:pPr>
        <w:ind w:firstLine="720"/>
        <w:jc w:val="both"/>
        <w:rPr>
          <w:rFonts w:ascii="Californian FB" w:eastAsia="Times New Roman" w:hAnsi="Californian FB" w:cs="Arial"/>
          <w:szCs w:val="24"/>
          <w:lang w:val="en-GB"/>
        </w:rPr>
      </w:pPr>
      <w:r>
        <w:rPr>
          <w:rFonts w:ascii="Californian FB" w:eastAsia="Times New Roman" w:hAnsi="Californian FB" w:cs="Arial"/>
          <w:szCs w:val="24"/>
          <w:lang w:val="fr-CH" w:eastAsia="en-US"/>
        </w:rPr>
        <w:pict>
          <v:shape id="_x0000_i1049" type="#_x0000_t75" style="width:23.1pt;height:21.05pt">
            <v:imagedata r:id="rId45" o:title=""/>
          </v:shape>
        </w:pict>
      </w:r>
      <w:r w:rsidR="009F39CF" w:rsidRPr="003707A9">
        <w:rPr>
          <w:rFonts w:ascii="Californian FB" w:eastAsia="Times New Roman" w:hAnsi="Californian FB" w:cs="Arial"/>
          <w:szCs w:val="24"/>
          <w:lang w:val="en-GB"/>
        </w:rPr>
        <w:t>Multi-functionality</w:t>
      </w:r>
    </w:p>
    <w:p w:rsidR="009F39CF" w:rsidRPr="003707A9" w:rsidRDefault="00A9061C" w:rsidP="009F39CF">
      <w:pPr>
        <w:ind w:firstLine="720"/>
        <w:rPr>
          <w:rFonts w:ascii="Californian FB" w:eastAsia="Times New Roman" w:hAnsi="Californian FB" w:cs="Arial"/>
          <w:szCs w:val="24"/>
          <w:lang w:val="en-GB"/>
        </w:rPr>
      </w:pPr>
      <w:r>
        <w:rPr>
          <w:rFonts w:ascii="Californian FB" w:eastAsia="Times New Roman" w:hAnsi="Californian FB" w:cs="Arial"/>
          <w:szCs w:val="24"/>
          <w:lang w:val="fr-CH" w:eastAsia="en-US"/>
        </w:rPr>
        <w:pict>
          <v:shape id="_x0000_i1050" type="#_x0000_t75" style="width:23.1pt;height:21.05pt">
            <v:imagedata r:id="rId45" o:title=""/>
          </v:shape>
        </w:pict>
      </w:r>
      <w:r w:rsidR="009F39CF" w:rsidRPr="003707A9">
        <w:rPr>
          <w:rFonts w:ascii="Californian FB" w:eastAsia="Times New Roman" w:hAnsi="Californian FB" w:cs="Arial"/>
          <w:szCs w:val="24"/>
          <w:lang w:val="en-GB"/>
        </w:rPr>
        <w:t xml:space="preserve">Others, </w:t>
      </w:r>
      <w:r w:rsidR="009F39CF" w:rsidRPr="003707A9">
        <w:rPr>
          <w:rFonts w:ascii="Californian FB" w:eastAsia="Times New Roman" w:hAnsi="Californian FB" w:cs="Arial"/>
          <w:i/>
          <w:szCs w:val="24"/>
          <w:lang w:val="en-GB"/>
        </w:rPr>
        <w:t>please specify</w:t>
      </w:r>
      <w:r w:rsidR="009F39CF" w:rsidRPr="003707A9">
        <w:rPr>
          <w:rFonts w:ascii="Californian FB" w:eastAsia="Times New Roman" w:hAnsi="Californian FB" w:cs="Arial"/>
          <w:szCs w:val="24"/>
          <w:lang w:val="en-GB"/>
        </w:rPr>
        <w:t>: ____________________________________________</w:t>
      </w:r>
      <w:r w:rsidR="009F39CF">
        <w:rPr>
          <w:rFonts w:ascii="Californian FB" w:eastAsia="Times New Roman" w:hAnsi="Californian FB" w:cs="Arial"/>
          <w:szCs w:val="24"/>
          <w:lang w:val="en-GB"/>
        </w:rPr>
        <w:t>_______________________</w:t>
      </w:r>
    </w:p>
    <w:p w:rsidR="009F39CF" w:rsidRPr="003707A9" w:rsidRDefault="009F39CF" w:rsidP="009F39CF">
      <w:pPr>
        <w:ind w:left="720"/>
        <w:contextualSpacing/>
        <w:jc w:val="both"/>
        <w:rPr>
          <w:rFonts w:ascii="Californian FB" w:eastAsia="Times New Roman" w:hAnsi="Californian FB" w:cs="Arial"/>
          <w:szCs w:val="24"/>
          <w:lang w:val="en-GB"/>
        </w:rPr>
      </w:pPr>
    </w:p>
    <w:p w:rsidR="009F39CF" w:rsidRDefault="009F39CF" w:rsidP="008B2265">
      <w:pPr>
        <w:numPr>
          <w:ilvl w:val="0"/>
          <w:numId w:val="23"/>
        </w:numPr>
        <w:spacing w:before="0" w:after="200" w:line="276" w:lineRule="auto"/>
        <w:ind w:left="360"/>
        <w:contextualSpacing/>
        <w:jc w:val="both"/>
        <w:rPr>
          <w:rFonts w:ascii="Californian FB" w:eastAsia="Times New Roman" w:hAnsi="Californian FB" w:cs="Arial"/>
          <w:i/>
          <w:szCs w:val="24"/>
          <w:lang w:val="en-GB"/>
        </w:rPr>
      </w:pPr>
      <w:r w:rsidRPr="003707A9">
        <w:rPr>
          <w:rFonts w:ascii="Californian FB" w:eastAsia="Times New Roman" w:hAnsi="Californian FB" w:cs="Arial"/>
          <w:szCs w:val="24"/>
          <w:lang w:val="en-GB"/>
        </w:rPr>
        <w:t xml:space="preserve">What have been the </w:t>
      </w:r>
      <w:r w:rsidRPr="003707A9">
        <w:rPr>
          <w:rFonts w:ascii="Californian FB" w:eastAsia="Times New Roman" w:hAnsi="Californian FB" w:cs="Arial"/>
          <w:b/>
          <w:i/>
          <w:szCs w:val="24"/>
          <w:lang w:val="en-GB"/>
        </w:rPr>
        <w:t xml:space="preserve">negative </w:t>
      </w:r>
      <w:r w:rsidRPr="003707A9">
        <w:rPr>
          <w:rFonts w:ascii="Californian FB" w:eastAsia="Times New Roman" w:hAnsi="Californian FB" w:cs="Arial"/>
          <w:szCs w:val="24"/>
          <w:lang w:val="en-GB"/>
        </w:rPr>
        <w:t xml:space="preserve">effects of counterfeit ICT devices in your country? </w:t>
      </w:r>
      <w:r w:rsidRPr="003707A9">
        <w:rPr>
          <w:rFonts w:ascii="Californian FB" w:eastAsia="Times New Roman" w:hAnsi="Californian FB" w:cs="Arial"/>
          <w:i/>
          <w:szCs w:val="24"/>
          <w:lang w:val="en-GB"/>
        </w:rPr>
        <w:t>Please tick (√) all that applies in the table below.</w:t>
      </w:r>
    </w:p>
    <w:p w:rsidR="009F39CF" w:rsidRPr="003707A9" w:rsidRDefault="009F39CF" w:rsidP="009F39CF">
      <w:pPr>
        <w:ind w:left="360"/>
        <w:contextualSpacing/>
        <w:jc w:val="both"/>
        <w:rPr>
          <w:rFonts w:ascii="Californian FB" w:eastAsia="Times New Roman" w:hAnsi="Californian FB" w:cs="Arial"/>
          <w:i/>
          <w:szCs w:val="24"/>
          <w:lang w:val="en-GB"/>
        </w:rPr>
      </w:pPr>
    </w:p>
    <w:tbl>
      <w:tblPr>
        <w:tblW w:w="8653" w:type="dxa"/>
        <w:tblInd w:w="407" w:type="dxa"/>
        <w:tblLook w:val="04A0" w:firstRow="1" w:lastRow="0" w:firstColumn="1" w:lastColumn="0" w:noHBand="0" w:noVBand="1"/>
      </w:tblPr>
      <w:tblGrid>
        <w:gridCol w:w="7972"/>
        <w:gridCol w:w="681"/>
      </w:tblGrid>
      <w:tr w:rsidR="009F39CF" w:rsidRPr="003707A9" w:rsidTr="009F39CF">
        <w:trPr>
          <w:trHeight w:val="315"/>
        </w:trPr>
        <w:tc>
          <w:tcPr>
            <w:tcW w:w="81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F39CF" w:rsidRPr="003707A9" w:rsidRDefault="009F39CF" w:rsidP="009F39CF">
            <w:pPr>
              <w:jc w:val="both"/>
              <w:rPr>
                <w:rFonts w:ascii="Californian FB" w:eastAsia="Times New Roman" w:hAnsi="Californian FB"/>
                <w:color w:val="000000"/>
                <w:szCs w:val="24"/>
              </w:rPr>
            </w:pPr>
            <w:r w:rsidRPr="003707A9">
              <w:rPr>
                <w:rFonts w:ascii="Californian FB" w:eastAsia="Times New Roman" w:hAnsi="Californian FB"/>
                <w:color w:val="000000"/>
                <w:szCs w:val="24"/>
                <w:lang w:val="en-GB"/>
              </w:rPr>
              <w:t xml:space="preserve">Infringement on property and copy rights or trademarks. </w:t>
            </w:r>
          </w:p>
        </w:tc>
        <w:tc>
          <w:tcPr>
            <w:tcW w:w="458" w:type="dxa"/>
            <w:tcBorders>
              <w:top w:val="single" w:sz="4" w:space="0" w:color="auto"/>
              <w:left w:val="nil"/>
              <w:bottom w:val="single" w:sz="4" w:space="0" w:color="auto"/>
              <w:right w:val="single" w:sz="4" w:space="0" w:color="auto"/>
            </w:tcBorders>
            <w:shd w:val="clear" w:color="auto" w:fill="auto"/>
            <w:vAlign w:val="bottom"/>
            <w:hideMark/>
          </w:tcPr>
          <w:p w:rsidR="009F39CF" w:rsidRPr="003707A9" w:rsidRDefault="00A9061C" w:rsidP="009F39CF">
            <w:pPr>
              <w:rPr>
                <w:rFonts w:ascii="Californian FB" w:eastAsia="Times New Roman" w:hAnsi="Californian FB"/>
                <w:color w:val="000000"/>
              </w:rPr>
            </w:pPr>
            <w:r>
              <w:rPr>
                <w:rFonts w:ascii="Californian FB" w:eastAsia="Times New Roman" w:hAnsi="Californian FB" w:cs="Arial"/>
                <w:szCs w:val="24"/>
                <w:lang w:val="fr-CH" w:eastAsia="en-US"/>
              </w:rPr>
              <w:pict>
                <v:shape id="_x0000_i1051" type="#_x0000_t75" style="width:23.1pt;height:21.05pt">
                  <v:imagedata r:id="rId45" o:title=""/>
                </v:shape>
              </w:pict>
            </w:r>
          </w:p>
        </w:tc>
      </w:tr>
      <w:tr w:rsidR="009F39CF" w:rsidRPr="003707A9" w:rsidTr="009F39CF">
        <w:trPr>
          <w:trHeight w:val="315"/>
        </w:trPr>
        <w:tc>
          <w:tcPr>
            <w:tcW w:w="81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F39CF" w:rsidRPr="003707A9" w:rsidRDefault="009F39CF" w:rsidP="009F39CF">
            <w:pPr>
              <w:jc w:val="both"/>
              <w:rPr>
                <w:rFonts w:ascii="Californian FB" w:eastAsia="Times New Roman" w:hAnsi="Californian FB"/>
                <w:color w:val="000000"/>
                <w:szCs w:val="24"/>
              </w:rPr>
            </w:pPr>
            <w:r w:rsidRPr="003707A9">
              <w:rPr>
                <w:rFonts w:ascii="Californian FB" w:eastAsia="Times New Roman" w:hAnsi="Californian FB"/>
                <w:color w:val="000000"/>
                <w:szCs w:val="24"/>
                <w:lang w:val="en-GB"/>
              </w:rPr>
              <w:t>Threat to public health and safety.</w:t>
            </w:r>
          </w:p>
        </w:tc>
        <w:tc>
          <w:tcPr>
            <w:tcW w:w="458" w:type="dxa"/>
            <w:tcBorders>
              <w:top w:val="nil"/>
              <w:left w:val="nil"/>
              <w:bottom w:val="single" w:sz="4" w:space="0" w:color="auto"/>
              <w:right w:val="single" w:sz="4" w:space="0" w:color="auto"/>
            </w:tcBorders>
            <w:shd w:val="clear" w:color="auto" w:fill="auto"/>
            <w:vAlign w:val="bottom"/>
            <w:hideMark/>
          </w:tcPr>
          <w:p w:rsidR="009F39CF" w:rsidRPr="003707A9" w:rsidRDefault="00A9061C" w:rsidP="009F39CF">
            <w:pPr>
              <w:rPr>
                <w:rFonts w:ascii="Californian FB" w:eastAsia="Times New Roman" w:hAnsi="Californian FB"/>
                <w:color w:val="000000"/>
              </w:rPr>
            </w:pPr>
            <w:r>
              <w:rPr>
                <w:rFonts w:ascii="Californian FB" w:eastAsia="Times New Roman" w:hAnsi="Californian FB" w:cs="Arial"/>
                <w:szCs w:val="24"/>
                <w:lang w:val="fr-CH" w:eastAsia="en-US"/>
              </w:rPr>
              <w:pict>
                <v:shape id="_x0000_i1052" type="#_x0000_t75" style="width:23.1pt;height:21.05pt">
                  <v:imagedata r:id="rId45" o:title=""/>
                </v:shape>
              </w:pict>
            </w:r>
          </w:p>
        </w:tc>
      </w:tr>
      <w:tr w:rsidR="009F39CF" w:rsidRPr="003707A9" w:rsidTr="009F39CF">
        <w:trPr>
          <w:trHeight w:val="315"/>
        </w:trPr>
        <w:tc>
          <w:tcPr>
            <w:tcW w:w="8195" w:type="dxa"/>
            <w:tcBorders>
              <w:top w:val="nil"/>
              <w:left w:val="single" w:sz="4" w:space="0" w:color="auto"/>
              <w:bottom w:val="single" w:sz="4" w:space="0" w:color="auto"/>
              <w:right w:val="single" w:sz="4" w:space="0" w:color="auto"/>
            </w:tcBorders>
            <w:shd w:val="clear" w:color="auto" w:fill="auto"/>
            <w:vAlign w:val="center"/>
          </w:tcPr>
          <w:p w:rsidR="009F39CF" w:rsidRPr="003707A9" w:rsidRDefault="009F39CF" w:rsidP="009F39CF">
            <w:pPr>
              <w:jc w:val="both"/>
              <w:rPr>
                <w:rFonts w:ascii="Californian FB" w:eastAsia="Times New Roman" w:hAnsi="Californian FB"/>
                <w:color w:val="000000"/>
                <w:szCs w:val="24"/>
                <w:lang w:val="en-GB"/>
              </w:rPr>
            </w:pPr>
            <w:r w:rsidRPr="003707A9">
              <w:rPr>
                <w:rFonts w:ascii="Californian FB" w:eastAsia="Times New Roman" w:hAnsi="Californian FB"/>
                <w:color w:val="000000"/>
                <w:szCs w:val="24"/>
                <w:lang w:val="en-GB"/>
              </w:rPr>
              <w:t xml:space="preserve">Threat to digital financial services like mobile banking. </w:t>
            </w:r>
          </w:p>
        </w:tc>
        <w:tc>
          <w:tcPr>
            <w:tcW w:w="458" w:type="dxa"/>
            <w:tcBorders>
              <w:top w:val="nil"/>
              <w:left w:val="nil"/>
              <w:bottom w:val="single" w:sz="4" w:space="0" w:color="auto"/>
              <w:right w:val="single" w:sz="4" w:space="0" w:color="auto"/>
            </w:tcBorders>
            <w:shd w:val="clear" w:color="auto" w:fill="auto"/>
            <w:vAlign w:val="bottom"/>
          </w:tcPr>
          <w:p w:rsidR="009F39CF" w:rsidRPr="003707A9" w:rsidRDefault="00A9061C" w:rsidP="009F39CF">
            <w:pPr>
              <w:rPr>
                <w:rFonts w:ascii="Californian FB" w:eastAsia="Times New Roman" w:hAnsi="Californian FB"/>
                <w:color w:val="000000"/>
              </w:rPr>
            </w:pPr>
            <w:r>
              <w:rPr>
                <w:rFonts w:ascii="Californian FB" w:eastAsia="Times New Roman" w:hAnsi="Californian FB" w:cs="Arial"/>
                <w:szCs w:val="24"/>
                <w:lang w:val="fr-CH" w:eastAsia="en-US"/>
              </w:rPr>
              <w:pict>
                <v:shape id="_x0000_i1053" type="#_x0000_t75" style="width:23.1pt;height:21.05pt">
                  <v:imagedata r:id="rId45" o:title=""/>
                </v:shape>
              </w:pict>
            </w:r>
          </w:p>
        </w:tc>
      </w:tr>
      <w:tr w:rsidR="009F39CF" w:rsidRPr="003707A9" w:rsidTr="009F39CF">
        <w:trPr>
          <w:trHeight w:val="197"/>
        </w:trPr>
        <w:tc>
          <w:tcPr>
            <w:tcW w:w="8195" w:type="dxa"/>
            <w:tcBorders>
              <w:top w:val="nil"/>
              <w:left w:val="single" w:sz="4" w:space="0" w:color="auto"/>
              <w:bottom w:val="single" w:sz="4" w:space="0" w:color="auto"/>
              <w:right w:val="single" w:sz="4" w:space="0" w:color="auto"/>
            </w:tcBorders>
            <w:shd w:val="clear" w:color="auto" w:fill="auto"/>
            <w:vAlign w:val="center"/>
          </w:tcPr>
          <w:p w:rsidR="009F39CF" w:rsidRPr="003707A9" w:rsidRDefault="009F39CF" w:rsidP="009F39CF">
            <w:pPr>
              <w:jc w:val="both"/>
              <w:rPr>
                <w:rFonts w:ascii="Californian FB" w:eastAsia="Times New Roman" w:hAnsi="Californian FB"/>
                <w:color w:val="000000"/>
                <w:szCs w:val="24"/>
                <w:lang w:val="en-GB"/>
              </w:rPr>
            </w:pPr>
            <w:r w:rsidRPr="003707A9">
              <w:rPr>
                <w:rFonts w:ascii="Californian FB" w:eastAsia="Times New Roman" w:hAnsi="Californian FB"/>
                <w:color w:val="000000"/>
                <w:szCs w:val="24"/>
                <w:lang w:val="en-GB"/>
              </w:rPr>
              <w:t>Loss of the counterfeited ICT brand integrity, reliability and acceptability.</w:t>
            </w:r>
          </w:p>
        </w:tc>
        <w:tc>
          <w:tcPr>
            <w:tcW w:w="458" w:type="dxa"/>
            <w:tcBorders>
              <w:top w:val="nil"/>
              <w:left w:val="nil"/>
              <w:bottom w:val="single" w:sz="4" w:space="0" w:color="auto"/>
              <w:right w:val="single" w:sz="4" w:space="0" w:color="auto"/>
            </w:tcBorders>
            <w:shd w:val="clear" w:color="auto" w:fill="auto"/>
            <w:vAlign w:val="bottom"/>
          </w:tcPr>
          <w:p w:rsidR="009F39CF" w:rsidRPr="003707A9" w:rsidRDefault="00A9061C" w:rsidP="009F39CF">
            <w:pPr>
              <w:rPr>
                <w:rFonts w:ascii="Californian FB" w:eastAsia="Times New Roman" w:hAnsi="Californian FB"/>
                <w:color w:val="000000"/>
              </w:rPr>
            </w:pPr>
            <w:r>
              <w:rPr>
                <w:rFonts w:ascii="Californian FB" w:eastAsia="Times New Roman" w:hAnsi="Californian FB" w:cs="Arial"/>
                <w:szCs w:val="24"/>
                <w:lang w:val="fr-CH" w:eastAsia="en-US"/>
              </w:rPr>
              <w:pict>
                <v:shape id="_x0000_i1054" type="#_x0000_t75" style="width:23.1pt;height:21.05pt">
                  <v:imagedata r:id="rId45" o:title=""/>
                </v:shape>
              </w:pict>
            </w:r>
          </w:p>
        </w:tc>
      </w:tr>
      <w:tr w:rsidR="009F39CF" w:rsidRPr="003707A9" w:rsidTr="009F39CF">
        <w:trPr>
          <w:trHeight w:val="260"/>
        </w:trPr>
        <w:tc>
          <w:tcPr>
            <w:tcW w:w="8195" w:type="dxa"/>
            <w:tcBorders>
              <w:top w:val="nil"/>
              <w:left w:val="single" w:sz="4" w:space="0" w:color="auto"/>
              <w:bottom w:val="single" w:sz="4" w:space="0" w:color="auto"/>
              <w:right w:val="single" w:sz="4" w:space="0" w:color="auto"/>
            </w:tcBorders>
            <w:shd w:val="clear" w:color="auto" w:fill="auto"/>
            <w:vAlign w:val="center"/>
          </w:tcPr>
          <w:p w:rsidR="009F39CF" w:rsidRPr="003707A9" w:rsidRDefault="009F39CF" w:rsidP="009F39CF">
            <w:pPr>
              <w:jc w:val="both"/>
              <w:rPr>
                <w:rFonts w:ascii="Californian FB" w:eastAsia="Times New Roman" w:hAnsi="Californian FB"/>
                <w:color w:val="000000"/>
                <w:szCs w:val="24"/>
                <w:lang w:val="en-GB"/>
              </w:rPr>
            </w:pPr>
            <w:r w:rsidRPr="003707A9">
              <w:rPr>
                <w:rFonts w:ascii="Californian FB" w:eastAsia="Times New Roman" w:hAnsi="Californian FB"/>
                <w:color w:val="000000"/>
                <w:szCs w:val="24"/>
                <w:lang w:val="en-GB"/>
              </w:rPr>
              <w:t>Quality of service related challenges</w:t>
            </w:r>
          </w:p>
        </w:tc>
        <w:tc>
          <w:tcPr>
            <w:tcW w:w="458" w:type="dxa"/>
            <w:tcBorders>
              <w:top w:val="nil"/>
              <w:left w:val="nil"/>
              <w:bottom w:val="single" w:sz="4" w:space="0" w:color="auto"/>
              <w:right w:val="single" w:sz="4" w:space="0" w:color="auto"/>
            </w:tcBorders>
            <w:shd w:val="clear" w:color="auto" w:fill="auto"/>
            <w:vAlign w:val="bottom"/>
          </w:tcPr>
          <w:p w:rsidR="009F39CF" w:rsidRPr="003707A9" w:rsidRDefault="00A9061C" w:rsidP="009F39CF">
            <w:pPr>
              <w:rPr>
                <w:rFonts w:ascii="Californian FB" w:eastAsia="Times New Roman" w:hAnsi="Californian FB"/>
                <w:color w:val="000000"/>
              </w:rPr>
            </w:pPr>
            <w:r>
              <w:rPr>
                <w:rFonts w:ascii="Californian FB" w:eastAsia="Times New Roman" w:hAnsi="Californian FB" w:cs="Arial"/>
                <w:szCs w:val="24"/>
                <w:lang w:val="fr-CH" w:eastAsia="en-US"/>
              </w:rPr>
              <w:pict>
                <v:shape id="_x0000_i1055" type="#_x0000_t75" style="width:23.1pt;height:21.05pt">
                  <v:imagedata r:id="rId45" o:title=""/>
                </v:shape>
              </w:pict>
            </w:r>
          </w:p>
        </w:tc>
      </w:tr>
      <w:tr w:rsidR="009F39CF" w:rsidRPr="003707A9" w:rsidTr="009F39CF">
        <w:trPr>
          <w:trHeight w:val="359"/>
        </w:trPr>
        <w:tc>
          <w:tcPr>
            <w:tcW w:w="8195" w:type="dxa"/>
            <w:tcBorders>
              <w:top w:val="nil"/>
              <w:left w:val="single" w:sz="4" w:space="0" w:color="auto"/>
              <w:bottom w:val="single" w:sz="4" w:space="0" w:color="auto"/>
              <w:right w:val="single" w:sz="4" w:space="0" w:color="auto"/>
            </w:tcBorders>
            <w:shd w:val="clear" w:color="auto" w:fill="auto"/>
            <w:vAlign w:val="center"/>
          </w:tcPr>
          <w:p w:rsidR="009F39CF" w:rsidRPr="003707A9" w:rsidRDefault="009F39CF" w:rsidP="009F39CF">
            <w:pPr>
              <w:jc w:val="both"/>
              <w:rPr>
                <w:rFonts w:ascii="Californian FB" w:eastAsia="Times New Roman" w:hAnsi="Californian FB"/>
                <w:color w:val="000000"/>
                <w:szCs w:val="24"/>
                <w:lang w:val="en-GB"/>
              </w:rPr>
            </w:pPr>
            <w:r w:rsidRPr="003707A9">
              <w:rPr>
                <w:rFonts w:ascii="Californian FB" w:eastAsia="Times New Roman" w:hAnsi="Californian FB"/>
                <w:color w:val="000000"/>
                <w:szCs w:val="24"/>
                <w:lang w:val="en-GB"/>
              </w:rPr>
              <w:t>Threat to the environment and disposal/recycling problems</w:t>
            </w:r>
          </w:p>
        </w:tc>
        <w:tc>
          <w:tcPr>
            <w:tcW w:w="458" w:type="dxa"/>
            <w:tcBorders>
              <w:top w:val="nil"/>
              <w:left w:val="nil"/>
              <w:bottom w:val="single" w:sz="4" w:space="0" w:color="auto"/>
              <w:right w:val="single" w:sz="4" w:space="0" w:color="auto"/>
            </w:tcBorders>
            <w:shd w:val="clear" w:color="auto" w:fill="auto"/>
            <w:vAlign w:val="bottom"/>
          </w:tcPr>
          <w:p w:rsidR="009F39CF" w:rsidRPr="003707A9" w:rsidRDefault="00A9061C" w:rsidP="009F39CF">
            <w:pPr>
              <w:rPr>
                <w:rFonts w:ascii="Californian FB" w:eastAsia="Times New Roman" w:hAnsi="Californian FB"/>
                <w:color w:val="000000"/>
              </w:rPr>
            </w:pPr>
            <w:r>
              <w:rPr>
                <w:rFonts w:ascii="Californian FB" w:eastAsia="Times New Roman" w:hAnsi="Californian FB" w:cs="Arial"/>
                <w:szCs w:val="24"/>
                <w:lang w:val="fr-CH" w:eastAsia="en-US"/>
              </w:rPr>
              <w:pict>
                <v:shape id="_x0000_i1056" type="#_x0000_t75" style="width:23.1pt;height:21.05pt">
                  <v:imagedata r:id="rId45" o:title=""/>
                </v:shape>
              </w:pict>
            </w:r>
          </w:p>
        </w:tc>
      </w:tr>
      <w:tr w:rsidR="009F39CF" w:rsidRPr="003707A9" w:rsidTr="009F39CF">
        <w:trPr>
          <w:trHeight w:val="359"/>
        </w:trPr>
        <w:tc>
          <w:tcPr>
            <w:tcW w:w="8195" w:type="dxa"/>
            <w:tcBorders>
              <w:top w:val="nil"/>
              <w:left w:val="single" w:sz="4" w:space="0" w:color="auto"/>
              <w:bottom w:val="single" w:sz="4" w:space="0" w:color="auto"/>
              <w:right w:val="single" w:sz="4" w:space="0" w:color="auto"/>
            </w:tcBorders>
            <w:shd w:val="clear" w:color="auto" w:fill="auto"/>
            <w:vAlign w:val="center"/>
          </w:tcPr>
          <w:p w:rsidR="009F39CF" w:rsidRPr="003707A9" w:rsidRDefault="009F39CF" w:rsidP="009F39CF">
            <w:pPr>
              <w:jc w:val="both"/>
              <w:rPr>
                <w:rFonts w:ascii="Californian FB" w:eastAsia="Times New Roman" w:hAnsi="Californian FB"/>
                <w:color w:val="000000"/>
                <w:szCs w:val="24"/>
              </w:rPr>
            </w:pPr>
            <w:r w:rsidRPr="003707A9">
              <w:rPr>
                <w:rFonts w:ascii="Californian FB" w:eastAsia="Times New Roman" w:hAnsi="Californian FB"/>
                <w:color w:val="000000"/>
                <w:szCs w:val="24"/>
                <w:lang w:val="en-GB"/>
              </w:rPr>
              <w:t xml:space="preserve">National security related threats (e.g. terrorism)  </w:t>
            </w:r>
          </w:p>
        </w:tc>
        <w:tc>
          <w:tcPr>
            <w:tcW w:w="458" w:type="dxa"/>
            <w:tcBorders>
              <w:top w:val="nil"/>
              <w:left w:val="nil"/>
              <w:bottom w:val="single" w:sz="4" w:space="0" w:color="auto"/>
              <w:right w:val="single" w:sz="4" w:space="0" w:color="auto"/>
            </w:tcBorders>
            <w:shd w:val="clear" w:color="auto" w:fill="auto"/>
            <w:vAlign w:val="bottom"/>
          </w:tcPr>
          <w:p w:rsidR="009F39CF" w:rsidRPr="003707A9" w:rsidRDefault="00A9061C" w:rsidP="009F39CF">
            <w:pPr>
              <w:rPr>
                <w:rFonts w:ascii="Californian FB" w:eastAsia="Times New Roman" w:hAnsi="Californian FB"/>
                <w:color w:val="000000"/>
              </w:rPr>
            </w:pPr>
            <w:r>
              <w:rPr>
                <w:rFonts w:ascii="Californian FB" w:eastAsia="Times New Roman" w:hAnsi="Californian FB" w:cs="Arial"/>
                <w:szCs w:val="24"/>
                <w:lang w:val="fr-CH" w:eastAsia="en-US"/>
              </w:rPr>
              <w:pict>
                <v:shape id="_x0000_i1057" type="#_x0000_t75" style="width:23.1pt;height:21.05pt">
                  <v:imagedata r:id="rId45" o:title=""/>
                </v:shape>
              </w:pict>
            </w:r>
          </w:p>
        </w:tc>
      </w:tr>
      <w:tr w:rsidR="009F39CF" w:rsidRPr="003707A9" w:rsidTr="009F39CF">
        <w:trPr>
          <w:trHeight w:val="1370"/>
        </w:trPr>
        <w:tc>
          <w:tcPr>
            <w:tcW w:w="8653" w:type="dxa"/>
            <w:gridSpan w:val="2"/>
            <w:tcBorders>
              <w:top w:val="nil"/>
              <w:left w:val="single" w:sz="4" w:space="0" w:color="auto"/>
              <w:right w:val="single" w:sz="4" w:space="0" w:color="auto"/>
            </w:tcBorders>
            <w:shd w:val="clear" w:color="auto" w:fill="auto"/>
          </w:tcPr>
          <w:p w:rsidR="009F39CF" w:rsidRPr="003707A9" w:rsidRDefault="009F39CF" w:rsidP="009F39CF">
            <w:pPr>
              <w:rPr>
                <w:rFonts w:ascii="Californian FB" w:eastAsia="Times New Roman" w:hAnsi="Californian FB"/>
                <w:color w:val="000000"/>
              </w:rPr>
            </w:pPr>
            <w:r w:rsidRPr="003707A9">
              <w:rPr>
                <w:rFonts w:ascii="Californian FB" w:eastAsia="Times New Roman" w:hAnsi="Californian FB"/>
                <w:color w:val="000000"/>
                <w:szCs w:val="24"/>
                <w:lang w:val="en-GB"/>
              </w:rPr>
              <w:t xml:space="preserve">Other socio-economic effects., </w:t>
            </w:r>
            <w:r w:rsidRPr="003707A9">
              <w:rPr>
                <w:rFonts w:ascii="Californian FB" w:eastAsia="Times New Roman" w:hAnsi="Californian FB"/>
                <w:i/>
                <w:color w:val="000000"/>
                <w:szCs w:val="24"/>
                <w:lang w:val="en-GB"/>
              </w:rPr>
              <w:t>please specify:</w:t>
            </w:r>
          </w:p>
          <w:p w:rsidR="009F39CF" w:rsidRPr="003707A9" w:rsidRDefault="009F39CF" w:rsidP="009F39CF">
            <w:pPr>
              <w:rPr>
                <w:rFonts w:ascii="Californian FB" w:eastAsia="Times New Roman" w:hAnsi="Californian FB"/>
                <w:color w:val="000000"/>
              </w:rPr>
            </w:pPr>
            <w:r w:rsidRPr="003707A9">
              <w:rPr>
                <w:rFonts w:ascii="Californian FB" w:eastAsia="Times New Roman" w:hAnsi="Californian FB"/>
                <w:color w:val="000000"/>
              </w:rPr>
              <w:t> _________________________________________________________________________________</w:t>
            </w:r>
          </w:p>
          <w:p w:rsidR="009F39CF" w:rsidRPr="003707A9" w:rsidRDefault="009F39CF" w:rsidP="009F39CF">
            <w:pPr>
              <w:rPr>
                <w:rFonts w:ascii="Californian FB" w:eastAsia="Times New Roman" w:hAnsi="Californian FB"/>
                <w:color w:val="000000"/>
              </w:rPr>
            </w:pPr>
            <w:r w:rsidRPr="003707A9">
              <w:rPr>
                <w:rFonts w:ascii="Californian FB" w:eastAsia="Times New Roman" w:hAnsi="Californian FB"/>
                <w:color w:val="000000"/>
              </w:rPr>
              <w:t>___________________________________________________________________________________</w:t>
            </w:r>
          </w:p>
        </w:tc>
      </w:tr>
    </w:tbl>
    <w:p w:rsidR="009F39CF" w:rsidRDefault="009F39CF" w:rsidP="009F39CF">
      <w:pPr>
        <w:rPr>
          <w:rFonts w:ascii="Californian FB" w:eastAsia="Times New Roman" w:hAnsi="Californian FB" w:cs="Arial"/>
          <w:szCs w:val="24"/>
          <w:lang w:val="en-GB"/>
        </w:rPr>
      </w:pPr>
    </w:p>
    <w:p w:rsidR="009F39CF" w:rsidRPr="003707A9" w:rsidRDefault="009F39CF" w:rsidP="009F39CF">
      <w:pPr>
        <w:rPr>
          <w:rFonts w:ascii="Californian FB" w:eastAsia="Times New Roman" w:hAnsi="Californian FB" w:cs="Arial"/>
          <w:szCs w:val="24"/>
          <w:lang w:val="en-GB"/>
        </w:rPr>
      </w:pPr>
    </w:p>
    <w:p w:rsidR="009F39CF" w:rsidRPr="003707A9" w:rsidRDefault="009F39CF" w:rsidP="008B2265">
      <w:pPr>
        <w:numPr>
          <w:ilvl w:val="0"/>
          <w:numId w:val="23"/>
        </w:numPr>
        <w:spacing w:before="0" w:after="200" w:line="276" w:lineRule="auto"/>
        <w:ind w:left="360"/>
        <w:contextualSpacing/>
        <w:jc w:val="both"/>
        <w:rPr>
          <w:rFonts w:ascii="Californian FB" w:eastAsia="Times New Roman" w:hAnsi="Californian FB" w:cs="Arial"/>
          <w:szCs w:val="24"/>
          <w:lang w:val="en-GB"/>
        </w:rPr>
      </w:pPr>
      <w:r w:rsidRPr="003707A9">
        <w:rPr>
          <w:rFonts w:ascii="Californian FB" w:eastAsia="Times New Roman" w:hAnsi="Californian FB" w:cs="Arial"/>
          <w:szCs w:val="24"/>
          <w:lang w:val="en-GB"/>
        </w:rPr>
        <w:t xml:space="preserve">(a) Do you have any public awareness programme on counterfeit ICT devices in your country? </w:t>
      </w:r>
    </w:p>
    <w:p w:rsidR="009F39CF" w:rsidRPr="003707A9" w:rsidRDefault="00A9061C" w:rsidP="009F39CF">
      <w:pPr>
        <w:ind w:left="720"/>
        <w:contextualSpacing/>
        <w:jc w:val="both"/>
        <w:rPr>
          <w:rFonts w:ascii="Californian FB" w:eastAsia="Times New Roman" w:hAnsi="Californian FB" w:cs="Arial"/>
          <w:szCs w:val="24"/>
          <w:lang w:val="en-GB"/>
        </w:rPr>
      </w:pPr>
      <w:r>
        <w:rPr>
          <w:rFonts w:ascii="Californian FB" w:eastAsia="Times New Roman" w:hAnsi="Californian FB" w:cs="Arial"/>
          <w:szCs w:val="24"/>
          <w:lang w:val="fr-CH" w:eastAsia="en-US"/>
        </w:rPr>
        <w:pict>
          <v:shape id="_x0000_i1058" type="#_x0000_t75" style="width:23.1pt;height:21.05pt">
            <v:imagedata r:id="rId45" o:title=""/>
          </v:shape>
        </w:pict>
      </w:r>
      <w:r w:rsidR="009F39CF" w:rsidRPr="003707A9">
        <w:rPr>
          <w:rFonts w:ascii="Californian FB" w:eastAsia="Times New Roman" w:hAnsi="Californian FB" w:cs="Arial"/>
          <w:szCs w:val="24"/>
          <w:lang w:val="en-GB"/>
        </w:rPr>
        <w:t>Yes.</w:t>
      </w:r>
    </w:p>
    <w:p w:rsidR="009F39CF" w:rsidRPr="003707A9" w:rsidRDefault="00A9061C" w:rsidP="009F39CF">
      <w:pPr>
        <w:ind w:left="720"/>
        <w:contextualSpacing/>
        <w:jc w:val="both"/>
        <w:rPr>
          <w:rFonts w:ascii="Californian FB" w:eastAsia="Times New Roman" w:hAnsi="Californian FB" w:cs="Arial"/>
          <w:szCs w:val="24"/>
          <w:lang w:val="en-GB"/>
        </w:rPr>
      </w:pPr>
      <w:r>
        <w:rPr>
          <w:rFonts w:ascii="Californian FB" w:eastAsia="Times New Roman" w:hAnsi="Californian FB" w:cs="Arial"/>
          <w:szCs w:val="24"/>
          <w:lang w:val="fr-CH" w:eastAsia="en-US"/>
        </w:rPr>
        <w:pict>
          <v:shape id="_x0000_i1059" type="#_x0000_t75" style="width:23.1pt;height:21.05pt">
            <v:imagedata r:id="rId45" o:title=""/>
          </v:shape>
        </w:pict>
      </w:r>
      <w:r w:rsidR="009F39CF" w:rsidRPr="003707A9">
        <w:rPr>
          <w:rFonts w:ascii="Californian FB" w:eastAsia="Times New Roman" w:hAnsi="Californian FB" w:cs="Arial"/>
          <w:szCs w:val="24"/>
          <w:lang w:val="en-GB"/>
        </w:rPr>
        <w:t>No.</w:t>
      </w:r>
    </w:p>
    <w:p w:rsidR="009F39CF" w:rsidRPr="003707A9" w:rsidRDefault="009F39CF" w:rsidP="009F39CF">
      <w:pPr>
        <w:ind w:left="720"/>
        <w:contextualSpacing/>
        <w:jc w:val="both"/>
        <w:rPr>
          <w:rFonts w:ascii="Californian FB" w:eastAsia="Times New Roman" w:hAnsi="Californian FB" w:cs="Arial"/>
          <w:i/>
          <w:color w:val="FF0000"/>
          <w:szCs w:val="24"/>
          <w:lang w:val="en-GB"/>
        </w:rPr>
      </w:pPr>
    </w:p>
    <w:p w:rsidR="009F39CF" w:rsidRPr="003707A9" w:rsidRDefault="009F39CF" w:rsidP="009F39CF">
      <w:pPr>
        <w:ind w:left="720"/>
        <w:contextualSpacing/>
        <w:rPr>
          <w:rFonts w:ascii="Californian FB" w:eastAsia="Times New Roman" w:hAnsi="Californian FB" w:cs="Arial"/>
          <w:b/>
          <w:i/>
          <w:szCs w:val="24"/>
          <w:lang w:val="en-GB"/>
        </w:rPr>
      </w:pPr>
      <w:r w:rsidRPr="003707A9">
        <w:rPr>
          <w:rFonts w:ascii="Californian FB" w:eastAsia="Times New Roman" w:hAnsi="Californian FB" w:cs="Arial"/>
          <w:b/>
          <w:i/>
          <w:szCs w:val="24"/>
          <w:lang w:val="en-GB"/>
        </w:rPr>
        <w:t xml:space="preserve">[Please skip question 6(b) if you answered No to question 6(a) above] </w:t>
      </w:r>
    </w:p>
    <w:p w:rsidR="009F39CF" w:rsidRPr="003707A9" w:rsidRDefault="009F39CF" w:rsidP="009F39CF">
      <w:pPr>
        <w:ind w:left="720" w:hanging="720"/>
        <w:contextualSpacing/>
        <w:rPr>
          <w:rFonts w:ascii="Californian FB" w:eastAsia="Times New Roman" w:hAnsi="Californian FB" w:cs="Arial"/>
          <w:szCs w:val="24"/>
          <w:lang w:val="en-GB"/>
        </w:rPr>
      </w:pPr>
      <w:r w:rsidRPr="003707A9">
        <w:rPr>
          <w:rFonts w:ascii="Californian FB" w:eastAsia="Times New Roman" w:hAnsi="Californian FB" w:cs="Arial"/>
          <w:szCs w:val="24"/>
          <w:lang w:val="en-GB"/>
        </w:rPr>
        <w:t>6.  (</w:t>
      </w:r>
      <w:proofErr w:type="gramStart"/>
      <w:r w:rsidRPr="003707A9">
        <w:rPr>
          <w:rFonts w:ascii="Californian FB" w:eastAsia="Times New Roman" w:hAnsi="Californian FB" w:cs="Arial"/>
          <w:szCs w:val="24"/>
          <w:lang w:val="en-GB"/>
        </w:rPr>
        <w:t>b</w:t>
      </w:r>
      <w:proofErr w:type="gramEnd"/>
      <w:r w:rsidRPr="003707A9">
        <w:rPr>
          <w:rFonts w:ascii="Californian FB" w:eastAsia="Times New Roman" w:hAnsi="Californian FB" w:cs="Arial"/>
          <w:szCs w:val="24"/>
          <w:lang w:val="en-GB"/>
        </w:rPr>
        <w:t xml:space="preserve">) If </w:t>
      </w:r>
      <w:r w:rsidRPr="003707A9">
        <w:rPr>
          <w:rFonts w:ascii="Californian FB" w:eastAsia="Times New Roman" w:hAnsi="Californian FB" w:cs="Arial"/>
          <w:b/>
          <w:i/>
          <w:szCs w:val="24"/>
          <w:lang w:val="en-GB"/>
        </w:rPr>
        <w:t>Yes</w:t>
      </w:r>
      <w:r w:rsidRPr="003707A9">
        <w:rPr>
          <w:rFonts w:ascii="Californian FB" w:eastAsia="Times New Roman" w:hAnsi="Californian FB" w:cs="Arial"/>
          <w:szCs w:val="24"/>
          <w:lang w:val="en-GB"/>
        </w:rPr>
        <w:t xml:space="preserve"> to question 6(a), what do you perceive to be the level of public awareness?</w:t>
      </w:r>
      <w:r w:rsidRPr="003707A9">
        <w:rPr>
          <w:rFonts w:ascii="Californian FB" w:eastAsia="Times New Roman" w:hAnsi="Californian FB" w:cs="Arial"/>
          <w:noProof/>
          <w:szCs w:val="24"/>
        </w:rPr>
        <w:t xml:space="preserve"> </w:t>
      </w:r>
      <w:r w:rsidRPr="003707A9">
        <w:rPr>
          <w:rFonts w:ascii="Californian FB" w:eastAsia="Times New Roman" w:hAnsi="Californian FB" w:cs="Arial"/>
          <w:noProof/>
          <w:szCs w:val="24"/>
        </w:rPr>
        <w:br/>
        <w:t>(</w:t>
      </w:r>
      <w:r w:rsidRPr="003707A9">
        <w:rPr>
          <w:rFonts w:ascii="Californian FB" w:eastAsia="Times New Roman" w:hAnsi="Californian FB" w:cs="Arial"/>
          <w:i/>
          <w:szCs w:val="24"/>
          <w:lang w:val="en-GB"/>
        </w:rPr>
        <w:t xml:space="preserve">Please indicate a number on a scale of </w:t>
      </w:r>
      <w:r w:rsidRPr="003707A9">
        <w:rPr>
          <w:rFonts w:ascii="Californian FB" w:eastAsia="Times New Roman" w:hAnsi="Californian FB" w:cs="Arial"/>
          <w:szCs w:val="24"/>
          <w:lang w:val="en-GB"/>
        </w:rPr>
        <w:t>1</w:t>
      </w:r>
      <w:r w:rsidRPr="003707A9">
        <w:rPr>
          <w:rFonts w:ascii="Californian FB" w:eastAsia="Times New Roman" w:hAnsi="Californian FB" w:cs="Arial"/>
          <w:i/>
          <w:szCs w:val="24"/>
          <w:lang w:val="en-GB"/>
        </w:rPr>
        <w:t xml:space="preserve"> to </w:t>
      </w:r>
      <w:r w:rsidRPr="003707A9">
        <w:rPr>
          <w:rFonts w:ascii="Californian FB" w:eastAsia="Times New Roman" w:hAnsi="Californian FB" w:cs="Arial"/>
          <w:szCs w:val="24"/>
          <w:lang w:val="en-GB"/>
        </w:rPr>
        <w:t>5</w:t>
      </w:r>
      <w:r w:rsidRPr="003707A9">
        <w:rPr>
          <w:rFonts w:ascii="Californian FB" w:eastAsia="Times New Roman" w:hAnsi="Californian FB" w:cs="Arial"/>
          <w:i/>
          <w:szCs w:val="24"/>
          <w:lang w:val="en-GB"/>
        </w:rPr>
        <w:t xml:space="preserve">, with 5 being Very high and </w:t>
      </w:r>
      <w:r w:rsidRPr="003707A9">
        <w:rPr>
          <w:rFonts w:ascii="Californian FB" w:eastAsia="Times New Roman" w:hAnsi="Californian FB" w:cs="Arial"/>
          <w:szCs w:val="24"/>
          <w:lang w:val="en-GB"/>
        </w:rPr>
        <w:t xml:space="preserve">1 </w:t>
      </w:r>
      <w:r w:rsidRPr="003707A9">
        <w:rPr>
          <w:rFonts w:ascii="Californian FB" w:eastAsia="Times New Roman" w:hAnsi="Californian FB" w:cs="Arial"/>
          <w:i/>
          <w:szCs w:val="24"/>
          <w:lang w:val="en-GB"/>
        </w:rPr>
        <w:t>being very low).</w:t>
      </w:r>
      <w:r w:rsidRPr="003707A9">
        <w:rPr>
          <w:rFonts w:ascii="Californian FB" w:eastAsia="Times New Roman" w:hAnsi="Californian FB" w:cs="Arial"/>
          <w:szCs w:val="24"/>
          <w:lang w:val="en-GB"/>
        </w:rPr>
        <w:t xml:space="preserve"> </w:t>
      </w:r>
    </w:p>
    <w:p w:rsidR="009F39CF" w:rsidRPr="003707A9" w:rsidRDefault="00A9061C" w:rsidP="009F39CF">
      <w:pPr>
        <w:ind w:left="720"/>
        <w:contextualSpacing/>
        <w:rPr>
          <w:rFonts w:ascii="Californian FB" w:eastAsia="Times New Roman" w:hAnsi="Californian FB" w:cs="Arial"/>
          <w:szCs w:val="24"/>
          <w:lang w:val="en-GB"/>
        </w:rPr>
      </w:pPr>
      <w:r>
        <w:rPr>
          <w:rFonts w:ascii="Californian FB" w:eastAsia="Times New Roman" w:hAnsi="Californian FB" w:cs="Arial"/>
          <w:szCs w:val="24"/>
          <w:lang w:eastAsia="en-US"/>
        </w:rPr>
        <w:lastRenderedPageBreak/>
        <w:pict>
          <v:shape id="_x0000_i1060" type="#_x0000_t75" style="width:35.3pt;height:21.05pt">
            <v:imagedata r:id="rId46" o:title=""/>
          </v:shape>
        </w:pict>
      </w:r>
      <w:r>
        <w:rPr>
          <w:rFonts w:ascii="Californian FB" w:eastAsia="Times New Roman" w:hAnsi="Californian FB" w:cs="Arial"/>
          <w:szCs w:val="24"/>
          <w:lang w:eastAsia="en-US"/>
        </w:rPr>
        <w:pict>
          <v:shape id="_x0000_i1061" type="#_x0000_t75" style="width:34.65pt;height:21.05pt">
            <v:imagedata r:id="rId47" o:title=""/>
          </v:shape>
        </w:pict>
      </w:r>
      <w:r>
        <w:rPr>
          <w:rFonts w:ascii="Californian FB" w:eastAsia="Times New Roman" w:hAnsi="Californian FB" w:cs="Arial"/>
          <w:szCs w:val="24"/>
          <w:lang w:eastAsia="en-US"/>
        </w:rPr>
        <w:pict>
          <v:shape id="_x0000_i1062" type="#_x0000_t75" style="width:34.65pt;height:21.05pt">
            <v:imagedata r:id="rId48" o:title=""/>
          </v:shape>
        </w:pict>
      </w:r>
      <w:r>
        <w:rPr>
          <w:rFonts w:ascii="Californian FB" w:eastAsia="Times New Roman" w:hAnsi="Californian FB" w:cs="Arial"/>
          <w:szCs w:val="24"/>
          <w:lang w:eastAsia="en-US"/>
        </w:rPr>
        <w:pict>
          <v:shape id="_x0000_i1063" type="#_x0000_t75" style="width:34.65pt;height:21.05pt">
            <v:imagedata r:id="rId49" o:title=""/>
          </v:shape>
        </w:pict>
      </w:r>
      <w:r>
        <w:rPr>
          <w:rFonts w:ascii="Californian FB" w:eastAsia="Times New Roman" w:hAnsi="Californian FB" w:cs="Arial"/>
          <w:szCs w:val="24"/>
          <w:lang w:eastAsia="en-US"/>
        </w:rPr>
        <w:pict>
          <v:shape id="_x0000_i1064" type="#_x0000_t75" style="width:36pt;height:21.05pt">
            <v:imagedata r:id="rId50" o:title=""/>
          </v:shape>
        </w:pict>
      </w:r>
    </w:p>
    <w:p w:rsidR="009F39CF" w:rsidRPr="003707A9" w:rsidRDefault="009F39CF" w:rsidP="008B2265">
      <w:pPr>
        <w:numPr>
          <w:ilvl w:val="0"/>
          <w:numId w:val="23"/>
        </w:numPr>
        <w:spacing w:before="0" w:after="200" w:line="276" w:lineRule="auto"/>
        <w:ind w:left="360"/>
        <w:contextualSpacing/>
        <w:jc w:val="both"/>
        <w:rPr>
          <w:rFonts w:ascii="Californian FB" w:eastAsia="Times New Roman" w:hAnsi="Californian FB" w:cs="Arial"/>
          <w:szCs w:val="24"/>
          <w:lang w:val="en-GB"/>
        </w:rPr>
      </w:pPr>
      <w:r w:rsidRPr="003707A9">
        <w:rPr>
          <w:rFonts w:ascii="Californian FB" w:eastAsia="Times New Roman" w:hAnsi="Californian FB" w:cs="Arial"/>
          <w:szCs w:val="24"/>
          <w:lang w:val="en-GB"/>
        </w:rPr>
        <w:t>(a) Do you consider there is a need for public education on the importation, distribution and usage of counterfeit ICT devices and the problems they pose in your country?</w:t>
      </w:r>
    </w:p>
    <w:p w:rsidR="009F39CF" w:rsidRPr="003707A9" w:rsidRDefault="00A9061C" w:rsidP="009F39CF">
      <w:pPr>
        <w:ind w:left="720"/>
        <w:contextualSpacing/>
        <w:jc w:val="both"/>
        <w:rPr>
          <w:rFonts w:ascii="Californian FB" w:eastAsia="Times New Roman" w:hAnsi="Californian FB" w:cs="Arial"/>
          <w:szCs w:val="24"/>
          <w:lang w:val="en-GB"/>
        </w:rPr>
      </w:pPr>
      <w:r>
        <w:rPr>
          <w:rFonts w:ascii="Californian FB" w:eastAsia="Times New Roman" w:hAnsi="Californian FB" w:cs="Arial"/>
          <w:szCs w:val="24"/>
          <w:lang w:val="fr-CH" w:eastAsia="en-US"/>
        </w:rPr>
        <w:pict>
          <v:shape id="_x0000_i1065" type="#_x0000_t75" style="width:23.1pt;height:21.05pt">
            <v:imagedata r:id="rId45" o:title=""/>
          </v:shape>
        </w:pict>
      </w:r>
      <w:r w:rsidR="009F39CF" w:rsidRPr="003707A9">
        <w:rPr>
          <w:rFonts w:ascii="Californian FB" w:eastAsia="Times New Roman" w:hAnsi="Californian FB" w:cs="Arial"/>
          <w:szCs w:val="24"/>
          <w:lang w:val="en-GB"/>
        </w:rPr>
        <w:t>Yes.</w:t>
      </w:r>
    </w:p>
    <w:p w:rsidR="009F39CF" w:rsidRPr="003707A9" w:rsidRDefault="00A9061C" w:rsidP="009F39CF">
      <w:pPr>
        <w:ind w:left="720"/>
        <w:contextualSpacing/>
        <w:jc w:val="both"/>
        <w:rPr>
          <w:rFonts w:ascii="Californian FB" w:eastAsia="Times New Roman" w:hAnsi="Californian FB" w:cs="Arial"/>
          <w:szCs w:val="24"/>
          <w:lang w:val="en-GB"/>
        </w:rPr>
      </w:pPr>
      <w:r>
        <w:rPr>
          <w:rFonts w:ascii="Californian FB" w:eastAsia="Times New Roman" w:hAnsi="Californian FB" w:cs="Arial"/>
          <w:szCs w:val="24"/>
          <w:lang w:val="fr-CH" w:eastAsia="en-US"/>
        </w:rPr>
        <w:pict>
          <v:shape id="_x0000_i1066" type="#_x0000_t75" style="width:23.1pt;height:21.05pt">
            <v:imagedata r:id="rId45" o:title=""/>
          </v:shape>
        </w:pict>
      </w:r>
      <w:r w:rsidR="009F39CF" w:rsidRPr="003707A9">
        <w:rPr>
          <w:rFonts w:ascii="Californian FB" w:eastAsia="Times New Roman" w:hAnsi="Californian FB" w:cs="Arial"/>
          <w:szCs w:val="24"/>
          <w:lang w:val="en-GB"/>
        </w:rPr>
        <w:t>No.</w:t>
      </w:r>
    </w:p>
    <w:p w:rsidR="009F39CF" w:rsidRPr="003707A9" w:rsidRDefault="009F39CF" w:rsidP="009F39CF">
      <w:pPr>
        <w:ind w:left="720"/>
        <w:contextualSpacing/>
        <w:jc w:val="both"/>
        <w:rPr>
          <w:rFonts w:ascii="Californian FB" w:eastAsia="Times New Roman" w:hAnsi="Californian FB" w:cs="Arial"/>
          <w:i/>
          <w:szCs w:val="24"/>
          <w:lang w:val="en-GB"/>
        </w:rPr>
      </w:pPr>
    </w:p>
    <w:p w:rsidR="009F39CF" w:rsidRPr="003707A9" w:rsidRDefault="009F39CF" w:rsidP="009F39CF">
      <w:pPr>
        <w:ind w:left="720"/>
        <w:contextualSpacing/>
        <w:jc w:val="both"/>
        <w:rPr>
          <w:rFonts w:ascii="Californian FB" w:eastAsia="Times New Roman" w:hAnsi="Californian FB" w:cs="Arial"/>
          <w:b/>
          <w:i/>
          <w:szCs w:val="24"/>
          <w:lang w:val="en-GB"/>
        </w:rPr>
      </w:pPr>
      <w:r w:rsidRPr="003707A9">
        <w:rPr>
          <w:rFonts w:ascii="Californian FB" w:eastAsia="Times New Roman" w:hAnsi="Californian FB" w:cs="Arial"/>
          <w:b/>
          <w:i/>
          <w:szCs w:val="24"/>
          <w:lang w:val="en-GB"/>
        </w:rPr>
        <w:t>[Please skip question 7(b) if you answered No to question 7(a) above]</w:t>
      </w:r>
    </w:p>
    <w:p w:rsidR="009F39CF" w:rsidRPr="003707A9" w:rsidRDefault="009F39CF" w:rsidP="009F39CF">
      <w:pPr>
        <w:ind w:left="360" w:hanging="360"/>
        <w:contextualSpacing/>
        <w:jc w:val="both"/>
        <w:rPr>
          <w:rFonts w:ascii="Californian FB" w:eastAsia="Times New Roman" w:hAnsi="Californian FB" w:cs="Arial"/>
          <w:szCs w:val="24"/>
          <w:lang w:val="en-GB"/>
        </w:rPr>
      </w:pPr>
      <w:r w:rsidRPr="003707A9">
        <w:rPr>
          <w:rFonts w:ascii="Californian FB" w:eastAsia="Times New Roman" w:hAnsi="Californian FB" w:cs="Arial"/>
          <w:szCs w:val="24"/>
          <w:lang w:val="en-GB"/>
        </w:rPr>
        <w:t>7.  (</w:t>
      </w:r>
      <w:proofErr w:type="gramStart"/>
      <w:r w:rsidRPr="003707A9">
        <w:rPr>
          <w:rFonts w:ascii="Californian FB" w:eastAsia="Times New Roman" w:hAnsi="Californian FB" w:cs="Arial"/>
          <w:szCs w:val="24"/>
          <w:lang w:val="en-GB"/>
        </w:rPr>
        <w:t>b</w:t>
      </w:r>
      <w:proofErr w:type="gramEnd"/>
      <w:r w:rsidRPr="003707A9">
        <w:rPr>
          <w:rFonts w:ascii="Californian FB" w:eastAsia="Times New Roman" w:hAnsi="Californian FB" w:cs="Arial"/>
          <w:szCs w:val="24"/>
          <w:lang w:val="en-GB"/>
        </w:rPr>
        <w:t xml:space="preserve">) To what extent do you consider the need for such public education described in 7(a) above?   </w:t>
      </w:r>
    </w:p>
    <w:p w:rsidR="009F39CF" w:rsidRPr="003707A9" w:rsidRDefault="009F39CF" w:rsidP="009F39CF">
      <w:pPr>
        <w:ind w:left="720"/>
        <w:contextualSpacing/>
        <w:jc w:val="both"/>
        <w:rPr>
          <w:rFonts w:ascii="Californian FB" w:eastAsia="Times New Roman" w:hAnsi="Californian FB" w:cs="Arial"/>
          <w:i/>
          <w:szCs w:val="24"/>
          <w:lang w:val="en-GB"/>
        </w:rPr>
      </w:pPr>
      <w:r w:rsidRPr="003707A9">
        <w:rPr>
          <w:rFonts w:ascii="Californian FB" w:eastAsia="Times New Roman" w:hAnsi="Californian FB" w:cs="Arial"/>
          <w:i/>
          <w:szCs w:val="24"/>
          <w:lang w:val="en-GB"/>
        </w:rPr>
        <w:t>(Please indicate your rating</w:t>
      </w:r>
      <w:r w:rsidRPr="003707A9">
        <w:rPr>
          <w:rFonts w:ascii="Californian FB" w:eastAsia="Times New Roman" w:hAnsi="Californian FB" w:cs="Arial"/>
          <w:szCs w:val="24"/>
          <w:lang w:val="en-GB"/>
        </w:rPr>
        <w:t xml:space="preserve"> by </w:t>
      </w:r>
      <w:r w:rsidRPr="003707A9">
        <w:rPr>
          <w:rFonts w:ascii="Californian FB" w:eastAsia="Times New Roman" w:hAnsi="Californian FB" w:cs="Arial"/>
          <w:i/>
          <w:szCs w:val="24"/>
          <w:lang w:val="en-GB"/>
        </w:rPr>
        <w:t xml:space="preserve">circling a number on a scale of </w:t>
      </w:r>
      <w:r w:rsidRPr="003707A9">
        <w:rPr>
          <w:rFonts w:ascii="Californian FB" w:eastAsia="Times New Roman" w:hAnsi="Californian FB" w:cs="Arial"/>
          <w:szCs w:val="24"/>
          <w:lang w:val="en-GB"/>
        </w:rPr>
        <w:t>1</w:t>
      </w:r>
      <w:r w:rsidRPr="003707A9">
        <w:rPr>
          <w:rFonts w:ascii="Californian FB" w:eastAsia="Times New Roman" w:hAnsi="Californian FB" w:cs="Arial"/>
          <w:i/>
          <w:szCs w:val="24"/>
          <w:lang w:val="en-GB"/>
        </w:rPr>
        <w:t xml:space="preserve"> to </w:t>
      </w:r>
      <w:r w:rsidRPr="003707A9">
        <w:rPr>
          <w:rFonts w:ascii="Californian FB" w:eastAsia="Times New Roman" w:hAnsi="Californian FB" w:cs="Arial"/>
          <w:szCs w:val="24"/>
          <w:lang w:val="en-GB"/>
        </w:rPr>
        <w:t>5</w:t>
      </w:r>
      <w:r w:rsidRPr="003707A9">
        <w:rPr>
          <w:rFonts w:ascii="Californian FB" w:eastAsia="Times New Roman" w:hAnsi="Californian FB" w:cs="Arial"/>
          <w:i/>
          <w:szCs w:val="24"/>
          <w:lang w:val="en-GB"/>
        </w:rPr>
        <w:t xml:space="preserve">, with 5 being highly intensive and </w:t>
      </w:r>
      <w:r w:rsidRPr="003707A9">
        <w:rPr>
          <w:rFonts w:ascii="Californian FB" w:eastAsia="Times New Roman" w:hAnsi="Californian FB" w:cs="Arial"/>
          <w:szCs w:val="24"/>
          <w:lang w:val="en-GB"/>
        </w:rPr>
        <w:t xml:space="preserve">1 </w:t>
      </w:r>
      <w:r w:rsidRPr="003707A9">
        <w:rPr>
          <w:rFonts w:ascii="Californian FB" w:eastAsia="Times New Roman" w:hAnsi="Californian FB" w:cs="Arial"/>
          <w:i/>
          <w:szCs w:val="24"/>
          <w:lang w:val="en-GB"/>
        </w:rPr>
        <w:t xml:space="preserve">being not intensive). </w:t>
      </w:r>
    </w:p>
    <w:p w:rsidR="009F39CF" w:rsidRPr="003707A9" w:rsidRDefault="00A9061C" w:rsidP="009F39CF">
      <w:pPr>
        <w:ind w:left="720"/>
        <w:contextualSpacing/>
        <w:rPr>
          <w:rFonts w:ascii="Californian FB" w:eastAsia="Times New Roman" w:hAnsi="Californian FB" w:cs="Arial"/>
          <w:i/>
          <w:szCs w:val="24"/>
          <w:lang w:val="en-GB"/>
        </w:rPr>
      </w:pPr>
      <w:r>
        <w:rPr>
          <w:rFonts w:ascii="Californian FB" w:eastAsia="Times New Roman" w:hAnsi="Californian FB" w:cs="Arial"/>
          <w:szCs w:val="24"/>
          <w:lang w:eastAsia="en-US"/>
        </w:rPr>
        <w:pict>
          <v:shape id="_x0000_i1067" type="#_x0000_t75" style="width:35.3pt;height:21.05pt">
            <v:imagedata r:id="rId51" o:title=""/>
          </v:shape>
        </w:pict>
      </w:r>
      <w:r>
        <w:rPr>
          <w:rFonts w:ascii="Californian FB" w:eastAsia="Times New Roman" w:hAnsi="Californian FB" w:cs="Arial"/>
          <w:szCs w:val="24"/>
          <w:lang w:eastAsia="en-US"/>
        </w:rPr>
        <w:pict>
          <v:shape id="_x0000_i1068" type="#_x0000_t75" style="width:34.65pt;height:21.05pt">
            <v:imagedata r:id="rId52" o:title=""/>
          </v:shape>
        </w:pict>
      </w:r>
      <w:r>
        <w:rPr>
          <w:rFonts w:ascii="Californian FB" w:eastAsia="Times New Roman" w:hAnsi="Californian FB" w:cs="Arial"/>
          <w:szCs w:val="24"/>
          <w:lang w:eastAsia="en-US"/>
        </w:rPr>
        <w:pict>
          <v:shape id="_x0000_i1069" type="#_x0000_t75" style="width:34.65pt;height:21.05pt">
            <v:imagedata r:id="rId53" o:title=""/>
          </v:shape>
        </w:pict>
      </w:r>
      <w:r>
        <w:rPr>
          <w:rFonts w:ascii="Californian FB" w:eastAsia="Times New Roman" w:hAnsi="Californian FB" w:cs="Arial"/>
          <w:szCs w:val="24"/>
          <w:lang w:eastAsia="en-US"/>
        </w:rPr>
        <w:pict>
          <v:shape id="_x0000_i1070" type="#_x0000_t75" style="width:34.65pt;height:21.05pt">
            <v:imagedata r:id="rId54" o:title=""/>
          </v:shape>
        </w:pict>
      </w:r>
      <w:r>
        <w:rPr>
          <w:rFonts w:ascii="Californian FB" w:eastAsia="Times New Roman" w:hAnsi="Californian FB" w:cs="Arial"/>
          <w:szCs w:val="24"/>
          <w:lang w:eastAsia="en-US"/>
        </w:rPr>
        <w:pict>
          <v:shape id="_x0000_i1071" type="#_x0000_t75" style="width:36pt;height:21.05pt">
            <v:imagedata r:id="rId55" o:title=""/>
          </v:shape>
        </w:pict>
      </w:r>
    </w:p>
    <w:p w:rsidR="009F39CF" w:rsidRPr="003707A9" w:rsidRDefault="009F39CF" w:rsidP="008B2265">
      <w:pPr>
        <w:numPr>
          <w:ilvl w:val="0"/>
          <w:numId w:val="23"/>
        </w:numPr>
        <w:spacing w:before="0" w:after="200" w:line="276" w:lineRule="auto"/>
        <w:ind w:left="360"/>
        <w:contextualSpacing/>
        <w:jc w:val="both"/>
        <w:rPr>
          <w:rFonts w:ascii="Californian FB" w:eastAsia="Times New Roman" w:hAnsi="Californian FB" w:cs="Arial"/>
          <w:i/>
          <w:szCs w:val="24"/>
          <w:lang w:val="en-GB"/>
        </w:rPr>
      </w:pPr>
      <w:r w:rsidRPr="003707A9">
        <w:rPr>
          <w:rFonts w:ascii="Californian FB" w:eastAsia="Times New Roman" w:hAnsi="Californian FB" w:cs="Arial"/>
          <w:szCs w:val="24"/>
          <w:lang w:val="en-GB"/>
        </w:rPr>
        <w:t xml:space="preserve">Do you perceive any </w:t>
      </w:r>
      <w:r w:rsidRPr="003707A9">
        <w:rPr>
          <w:rFonts w:ascii="Californian FB" w:eastAsia="Times New Roman" w:hAnsi="Californian FB" w:cs="Arial"/>
          <w:b/>
          <w:i/>
          <w:szCs w:val="24"/>
          <w:lang w:val="en-GB"/>
        </w:rPr>
        <w:t>positive</w:t>
      </w:r>
      <w:r w:rsidRPr="003707A9">
        <w:rPr>
          <w:rFonts w:ascii="Californian FB" w:eastAsia="Times New Roman" w:hAnsi="Californian FB" w:cs="Arial"/>
          <w:szCs w:val="24"/>
          <w:lang w:val="en-GB"/>
        </w:rPr>
        <w:t xml:space="preserve"> impact of counterfeiting ICT devices and accessories, if so which? (</w:t>
      </w:r>
      <w:r w:rsidRPr="003707A9">
        <w:rPr>
          <w:rFonts w:ascii="Californian FB" w:eastAsia="Times New Roman" w:hAnsi="Californian FB" w:cs="Arial"/>
          <w:i/>
          <w:szCs w:val="24"/>
          <w:lang w:val="en-GB"/>
        </w:rPr>
        <w:t>Please tick (√) all that applies).</w:t>
      </w:r>
    </w:p>
    <w:p w:rsidR="009F39CF" w:rsidRPr="003707A9" w:rsidRDefault="00A9061C" w:rsidP="009F39CF">
      <w:pPr>
        <w:ind w:left="720"/>
        <w:jc w:val="both"/>
        <w:rPr>
          <w:rFonts w:ascii="Californian FB" w:eastAsia="Times New Roman" w:hAnsi="Californian FB" w:cs="Arial"/>
          <w:szCs w:val="24"/>
          <w:lang w:val="en-GB"/>
        </w:rPr>
      </w:pPr>
      <w:r>
        <w:rPr>
          <w:rFonts w:ascii="Californian FB" w:eastAsia="Times New Roman" w:hAnsi="Californian FB" w:cs="Arial"/>
          <w:szCs w:val="24"/>
          <w:lang w:val="fr-CH" w:eastAsia="en-US"/>
        </w:rPr>
        <w:pict>
          <v:shape id="_x0000_i1072" type="#_x0000_t75" style="width:23.1pt;height:21.05pt">
            <v:imagedata r:id="rId45" o:title=""/>
          </v:shape>
        </w:pict>
      </w:r>
      <w:r w:rsidR="009F39CF" w:rsidRPr="003707A9">
        <w:rPr>
          <w:rFonts w:ascii="Californian FB" w:eastAsia="Times New Roman" w:hAnsi="Californian FB" w:cs="Arial"/>
          <w:szCs w:val="24"/>
          <w:lang w:val="en-GB"/>
        </w:rPr>
        <w:t xml:space="preserve">Increased universal access to ICT and the Internet </w:t>
      </w:r>
    </w:p>
    <w:p w:rsidR="009F39CF" w:rsidRPr="003707A9" w:rsidRDefault="00A9061C" w:rsidP="009F39CF">
      <w:pPr>
        <w:ind w:left="720"/>
        <w:jc w:val="both"/>
        <w:rPr>
          <w:rFonts w:ascii="Californian FB" w:eastAsia="Times New Roman" w:hAnsi="Californian FB" w:cs="Arial"/>
          <w:szCs w:val="24"/>
          <w:lang w:val="en-GB"/>
        </w:rPr>
      </w:pPr>
      <w:r>
        <w:rPr>
          <w:rFonts w:ascii="Californian FB" w:eastAsia="Times New Roman" w:hAnsi="Californian FB" w:cs="Arial"/>
          <w:szCs w:val="24"/>
          <w:lang w:val="fr-CH" w:eastAsia="en-US"/>
        </w:rPr>
        <w:pict>
          <v:shape id="_x0000_i1073" type="#_x0000_t75" style="width:23.1pt;height:21.05pt">
            <v:imagedata r:id="rId45" o:title=""/>
          </v:shape>
        </w:pict>
      </w:r>
      <w:r w:rsidR="009F39CF" w:rsidRPr="003707A9">
        <w:rPr>
          <w:rFonts w:ascii="Californian FB" w:eastAsia="Times New Roman" w:hAnsi="Californian FB" w:cs="Arial"/>
          <w:szCs w:val="24"/>
          <w:lang w:val="en-GB"/>
        </w:rPr>
        <w:t>Increased affordability</w:t>
      </w:r>
    </w:p>
    <w:p w:rsidR="009F39CF" w:rsidRPr="003707A9" w:rsidRDefault="00A9061C" w:rsidP="009F39CF">
      <w:pPr>
        <w:ind w:left="720"/>
        <w:jc w:val="both"/>
        <w:rPr>
          <w:rFonts w:ascii="Californian FB" w:eastAsia="Times New Roman" w:hAnsi="Californian FB" w:cs="Arial"/>
          <w:szCs w:val="24"/>
          <w:lang w:val="en-GB"/>
        </w:rPr>
      </w:pPr>
      <w:r>
        <w:rPr>
          <w:rFonts w:ascii="Californian FB" w:eastAsia="Times New Roman" w:hAnsi="Californian FB" w:cs="Arial"/>
          <w:szCs w:val="24"/>
          <w:lang w:val="fr-CH" w:eastAsia="en-US"/>
        </w:rPr>
        <w:pict>
          <v:shape id="_x0000_i1074" type="#_x0000_t75" style="width:23.1pt;height:21.05pt">
            <v:imagedata r:id="rId45" o:title=""/>
          </v:shape>
        </w:pict>
      </w:r>
      <w:r w:rsidR="009F39CF" w:rsidRPr="003707A9">
        <w:rPr>
          <w:rFonts w:ascii="Californian FB" w:eastAsia="Times New Roman" w:hAnsi="Californian FB" w:cs="Arial"/>
          <w:szCs w:val="24"/>
          <w:lang w:val="en-GB"/>
        </w:rPr>
        <w:t>An avenue of job creation and economic growth</w:t>
      </w:r>
    </w:p>
    <w:p w:rsidR="009F39CF" w:rsidRPr="003707A9" w:rsidRDefault="00A9061C" w:rsidP="009F39CF">
      <w:pPr>
        <w:ind w:left="720"/>
        <w:jc w:val="both"/>
        <w:rPr>
          <w:rFonts w:ascii="Californian FB" w:eastAsia="Times New Roman" w:hAnsi="Californian FB" w:cs="Arial"/>
          <w:szCs w:val="24"/>
          <w:lang w:val="en-GB"/>
        </w:rPr>
      </w:pPr>
      <w:r>
        <w:rPr>
          <w:rFonts w:ascii="Californian FB" w:eastAsia="Times New Roman" w:hAnsi="Californian FB" w:cs="Arial"/>
          <w:szCs w:val="24"/>
          <w:lang w:val="fr-CH" w:eastAsia="en-US"/>
        </w:rPr>
        <w:pict>
          <v:shape id="_x0000_i1075" type="#_x0000_t75" style="width:23.1pt;height:21.05pt">
            <v:imagedata r:id="rId45" o:title=""/>
          </v:shape>
        </w:pict>
      </w:r>
      <w:r w:rsidR="009F39CF" w:rsidRPr="003707A9">
        <w:rPr>
          <w:rFonts w:ascii="Californian FB" w:eastAsia="Times New Roman" w:hAnsi="Californian FB" w:cs="Arial"/>
          <w:szCs w:val="24"/>
          <w:lang w:val="en-GB"/>
        </w:rPr>
        <w:t>None</w:t>
      </w:r>
    </w:p>
    <w:p w:rsidR="009F39CF" w:rsidRPr="003707A9" w:rsidRDefault="00A9061C" w:rsidP="009F39CF">
      <w:pPr>
        <w:ind w:left="720"/>
        <w:rPr>
          <w:rFonts w:ascii="Californian FB" w:eastAsia="Times New Roman" w:hAnsi="Californian FB" w:cs="Arial"/>
          <w:szCs w:val="24"/>
          <w:lang w:val="en-GB"/>
        </w:rPr>
      </w:pPr>
      <w:r>
        <w:rPr>
          <w:rFonts w:ascii="Californian FB" w:eastAsia="Times New Roman" w:hAnsi="Californian FB" w:cs="Arial"/>
          <w:szCs w:val="24"/>
          <w:lang w:val="fr-CH" w:eastAsia="en-US"/>
        </w:rPr>
        <w:pict>
          <v:shape id="_x0000_i1076" type="#_x0000_t75" style="width:23.1pt;height:21.05pt">
            <v:imagedata r:id="rId45" o:title=""/>
          </v:shape>
        </w:pict>
      </w:r>
      <w:r w:rsidR="009F39CF" w:rsidRPr="003707A9">
        <w:rPr>
          <w:rFonts w:ascii="Californian FB" w:eastAsia="Times New Roman" w:hAnsi="Californian FB" w:cs="Arial"/>
          <w:szCs w:val="24"/>
          <w:lang w:val="en-GB"/>
        </w:rPr>
        <w:t>Others, (please specify) ______________________________________________</w:t>
      </w:r>
      <w:r w:rsidR="009F39CF">
        <w:rPr>
          <w:rFonts w:ascii="Californian FB" w:eastAsia="Times New Roman" w:hAnsi="Californian FB" w:cs="Arial"/>
          <w:szCs w:val="24"/>
          <w:lang w:val="en-GB"/>
        </w:rPr>
        <w:t>_________________</w:t>
      </w:r>
    </w:p>
    <w:p w:rsidR="009F39CF" w:rsidRPr="003707A9" w:rsidRDefault="009F39CF" w:rsidP="009F39CF">
      <w:pPr>
        <w:ind w:left="720"/>
        <w:contextualSpacing/>
        <w:jc w:val="both"/>
        <w:rPr>
          <w:rFonts w:ascii="Californian FB" w:eastAsia="Times New Roman" w:hAnsi="Californian FB" w:cs="Arial"/>
          <w:szCs w:val="24"/>
          <w:lang w:val="en-GB"/>
        </w:rPr>
      </w:pPr>
    </w:p>
    <w:p w:rsidR="009F39CF" w:rsidRPr="003707A9" w:rsidRDefault="009F39CF" w:rsidP="008B2265">
      <w:pPr>
        <w:numPr>
          <w:ilvl w:val="0"/>
          <w:numId w:val="23"/>
        </w:numPr>
        <w:spacing w:before="0" w:after="200" w:line="276" w:lineRule="auto"/>
        <w:ind w:left="360"/>
        <w:contextualSpacing/>
        <w:jc w:val="both"/>
        <w:rPr>
          <w:rFonts w:ascii="Californian FB" w:eastAsia="Times New Roman" w:hAnsi="Californian FB" w:cs="Arial"/>
          <w:szCs w:val="24"/>
          <w:lang w:val="en-GB"/>
        </w:rPr>
      </w:pPr>
      <w:r w:rsidRPr="003707A9">
        <w:rPr>
          <w:rFonts w:ascii="Californian FB" w:eastAsia="Times New Roman" w:hAnsi="Californian FB" w:cs="Arial"/>
          <w:szCs w:val="24"/>
          <w:lang w:val="en-GB"/>
        </w:rPr>
        <w:t xml:space="preserve">Are there any ICT </w:t>
      </w:r>
      <w:r w:rsidRPr="003707A9">
        <w:rPr>
          <w:rFonts w:ascii="Californian FB" w:eastAsia="Times New Roman" w:hAnsi="Californian FB" w:cs="Arial"/>
          <w:b/>
          <w:i/>
          <w:szCs w:val="24"/>
          <w:lang w:val="en-GB"/>
        </w:rPr>
        <w:t>anti-counterfeit forums</w:t>
      </w:r>
      <w:r w:rsidRPr="003707A9">
        <w:rPr>
          <w:rFonts w:ascii="Californian FB" w:eastAsia="Times New Roman" w:hAnsi="Californian FB" w:cs="Arial"/>
          <w:szCs w:val="24"/>
          <w:lang w:val="en-GB"/>
        </w:rPr>
        <w:t xml:space="preserve"> in your country?   </w:t>
      </w:r>
    </w:p>
    <w:p w:rsidR="009F39CF" w:rsidRPr="003707A9" w:rsidRDefault="00A9061C" w:rsidP="009F39CF">
      <w:pPr>
        <w:ind w:left="720"/>
        <w:contextualSpacing/>
        <w:jc w:val="both"/>
        <w:rPr>
          <w:rFonts w:ascii="Californian FB" w:eastAsia="Times New Roman" w:hAnsi="Californian FB" w:cs="Arial"/>
          <w:szCs w:val="24"/>
          <w:lang w:val="en-GB"/>
        </w:rPr>
      </w:pPr>
      <w:r>
        <w:rPr>
          <w:rFonts w:ascii="Californian FB" w:eastAsia="Times New Roman" w:hAnsi="Californian FB" w:cs="Arial"/>
          <w:szCs w:val="24"/>
          <w:lang w:val="fr-CH" w:eastAsia="en-US"/>
        </w:rPr>
        <w:pict>
          <v:shape id="_x0000_i1077" type="#_x0000_t75" style="width:23.1pt;height:21.05pt">
            <v:imagedata r:id="rId45" o:title=""/>
          </v:shape>
        </w:pict>
      </w:r>
      <w:r w:rsidR="009F39CF" w:rsidRPr="003707A9">
        <w:rPr>
          <w:rFonts w:ascii="Californian FB" w:eastAsia="Times New Roman" w:hAnsi="Californian FB" w:cs="Arial"/>
          <w:szCs w:val="24"/>
          <w:lang w:val="en-GB"/>
        </w:rPr>
        <w:t>Yes.</w:t>
      </w:r>
    </w:p>
    <w:p w:rsidR="009F39CF" w:rsidRPr="003707A9" w:rsidRDefault="00A9061C" w:rsidP="009F39CF">
      <w:pPr>
        <w:ind w:left="720"/>
        <w:contextualSpacing/>
        <w:jc w:val="both"/>
        <w:rPr>
          <w:rFonts w:ascii="Californian FB" w:eastAsia="Times New Roman" w:hAnsi="Californian FB" w:cs="Arial"/>
          <w:szCs w:val="24"/>
          <w:lang w:val="en-GB"/>
        </w:rPr>
      </w:pPr>
      <w:r>
        <w:rPr>
          <w:rFonts w:ascii="Californian FB" w:eastAsia="Times New Roman" w:hAnsi="Californian FB" w:cs="Arial"/>
          <w:szCs w:val="24"/>
          <w:lang w:val="fr-CH" w:eastAsia="en-US"/>
        </w:rPr>
        <w:pict>
          <v:shape id="_x0000_i1078" type="#_x0000_t75" style="width:23.1pt;height:21.05pt">
            <v:imagedata r:id="rId45" o:title=""/>
          </v:shape>
        </w:pict>
      </w:r>
      <w:r w:rsidR="009F39CF" w:rsidRPr="003707A9">
        <w:rPr>
          <w:rFonts w:ascii="Californian FB" w:eastAsia="Times New Roman" w:hAnsi="Californian FB" w:cs="Arial"/>
          <w:szCs w:val="24"/>
          <w:lang w:val="en-GB"/>
        </w:rPr>
        <w:t>No.</w:t>
      </w:r>
    </w:p>
    <w:p w:rsidR="009F39CF" w:rsidRPr="003707A9" w:rsidRDefault="009F39CF" w:rsidP="009F39CF">
      <w:pPr>
        <w:ind w:left="360"/>
        <w:contextualSpacing/>
        <w:jc w:val="both"/>
        <w:rPr>
          <w:rFonts w:ascii="Californian FB" w:eastAsia="Times New Roman" w:hAnsi="Californian FB" w:cs="Arial"/>
          <w:szCs w:val="24"/>
          <w:lang w:val="en-GB"/>
        </w:rPr>
      </w:pPr>
    </w:p>
    <w:p w:rsidR="009F39CF" w:rsidRPr="003707A9" w:rsidRDefault="009F39CF" w:rsidP="009F39CF">
      <w:pPr>
        <w:ind w:left="360"/>
        <w:contextualSpacing/>
        <w:jc w:val="both"/>
        <w:rPr>
          <w:rFonts w:ascii="Californian FB" w:eastAsia="Times New Roman" w:hAnsi="Californian FB" w:cs="Arial"/>
          <w:szCs w:val="24"/>
          <w:lang w:val="en-GB"/>
        </w:rPr>
      </w:pPr>
      <w:r w:rsidRPr="003707A9">
        <w:rPr>
          <w:rFonts w:ascii="Californian FB" w:eastAsia="Times New Roman" w:hAnsi="Californian FB" w:cs="Arial"/>
          <w:szCs w:val="24"/>
          <w:lang w:val="en-GB"/>
        </w:rPr>
        <w:t>If yes, please list them ________________________________________________________________</w:t>
      </w:r>
    </w:p>
    <w:p w:rsidR="009F39CF" w:rsidRPr="003707A9" w:rsidRDefault="009F39CF" w:rsidP="009F39CF">
      <w:pPr>
        <w:ind w:left="360"/>
        <w:contextualSpacing/>
        <w:jc w:val="both"/>
        <w:rPr>
          <w:rFonts w:ascii="Californian FB" w:eastAsia="Times New Roman" w:hAnsi="Californian FB" w:cs="Arial"/>
          <w:szCs w:val="24"/>
          <w:lang w:val="en-GB"/>
        </w:rPr>
      </w:pPr>
      <w:r w:rsidRPr="003707A9">
        <w:rPr>
          <w:rFonts w:ascii="Californian FB" w:eastAsia="Times New Roman" w:hAnsi="Californian FB" w:cs="Arial"/>
          <w:szCs w:val="24"/>
          <w:lang w:val="en-GB"/>
        </w:rPr>
        <w:t>________________________________________________________________________________________</w:t>
      </w:r>
    </w:p>
    <w:p w:rsidR="009F39CF" w:rsidRPr="003707A9" w:rsidRDefault="009F39CF" w:rsidP="009F39CF">
      <w:pPr>
        <w:ind w:left="360"/>
        <w:contextualSpacing/>
        <w:jc w:val="both"/>
        <w:rPr>
          <w:rFonts w:ascii="Californian FB" w:eastAsia="Times New Roman" w:hAnsi="Californian FB" w:cs="Arial"/>
          <w:szCs w:val="24"/>
          <w:lang w:val="en-GB"/>
        </w:rPr>
      </w:pPr>
    </w:p>
    <w:p w:rsidR="009F39CF" w:rsidRPr="003707A9" w:rsidRDefault="009F39CF" w:rsidP="008B2265">
      <w:pPr>
        <w:numPr>
          <w:ilvl w:val="0"/>
          <w:numId w:val="23"/>
        </w:numPr>
        <w:spacing w:before="0" w:after="200" w:line="276" w:lineRule="auto"/>
        <w:ind w:left="360"/>
        <w:contextualSpacing/>
        <w:jc w:val="both"/>
        <w:rPr>
          <w:rFonts w:ascii="Californian FB" w:eastAsia="Times New Roman" w:hAnsi="Californian FB" w:cs="Arial"/>
          <w:szCs w:val="24"/>
          <w:lang w:val="en-GB"/>
        </w:rPr>
      </w:pPr>
      <w:r w:rsidRPr="003707A9">
        <w:rPr>
          <w:rFonts w:ascii="Californian FB" w:eastAsia="Times New Roman" w:hAnsi="Californian FB" w:cs="Arial"/>
          <w:szCs w:val="24"/>
          <w:lang w:val="en-GB"/>
        </w:rPr>
        <w:t xml:space="preserve">(a) Is there any national body in your country to fight against the proliferation of the counterfeit ICT </w:t>
      </w:r>
    </w:p>
    <w:p w:rsidR="009F39CF" w:rsidRPr="003707A9" w:rsidRDefault="009F39CF" w:rsidP="009F39CF">
      <w:pPr>
        <w:ind w:left="360" w:firstLine="360"/>
        <w:contextualSpacing/>
        <w:jc w:val="both"/>
        <w:rPr>
          <w:rFonts w:ascii="Californian FB" w:eastAsia="Times New Roman" w:hAnsi="Californian FB" w:cs="Arial"/>
          <w:szCs w:val="24"/>
          <w:lang w:val="en-GB"/>
        </w:rPr>
      </w:pPr>
      <w:proofErr w:type="gramStart"/>
      <w:r w:rsidRPr="003707A9">
        <w:rPr>
          <w:rFonts w:ascii="Californian FB" w:eastAsia="Times New Roman" w:hAnsi="Californian FB" w:cs="Arial"/>
          <w:szCs w:val="24"/>
          <w:lang w:val="en-GB"/>
        </w:rPr>
        <w:t>devices</w:t>
      </w:r>
      <w:proofErr w:type="gramEnd"/>
      <w:r w:rsidRPr="003707A9">
        <w:rPr>
          <w:rFonts w:ascii="Californian FB" w:eastAsia="Times New Roman" w:hAnsi="Californian FB" w:cs="Arial"/>
          <w:szCs w:val="24"/>
          <w:lang w:val="en-GB"/>
        </w:rPr>
        <w:t>?</w:t>
      </w:r>
    </w:p>
    <w:p w:rsidR="009F39CF" w:rsidRPr="003707A9" w:rsidRDefault="00A9061C" w:rsidP="009F39CF">
      <w:pPr>
        <w:ind w:left="720"/>
        <w:contextualSpacing/>
        <w:jc w:val="both"/>
        <w:rPr>
          <w:rFonts w:ascii="Californian FB" w:eastAsia="Times New Roman" w:hAnsi="Californian FB" w:cs="Arial"/>
          <w:szCs w:val="24"/>
          <w:lang w:val="en-GB"/>
        </w:rPr>
      </w:pPr>
      <w:r>
        <w:rPr>
          <w:rFonts w:ascii="Californian FB" w:eastAsia="Times New Roman" w:hAnsi="Californian FB" w:cs="Arial"/>
          <w:szCs w:val="24"/>
          <w:lang w:val="fr-CH" w:eastAsia="en-US"/>
        </w:rPr>
        <w:pict>
          <v:shape id="_x0000_i1079" type="#_x0000_t75" style="width:23.1pt;height:21.05pt">
            <v:imagedata r:id="rId45" o:title=""/>
          </v:shape>
        </w:pict>
      </w:r>
      <w:r w:rsidR="009F39CF" w:rsidRPr="003707A9">
        <w:rPr>
          <w:rFonts w:ascii="Californian FB" w:eastAsia="Times New Roman" w:hAnsi="Californian FB" w:cs="Arial"/>
          <w:szCs w:val="24"/>
          <w:lang w:val="en-GB"/>
        </w:rPr>
        <w:t>Yes.</w:t>
      </w:r>
    </w:p>
    <w:p w:rsidR="009F39CF" w:rsidRPr="003707A9" w:rsidRDefault="00A9061C" w:rsidP="009F39CF">
      <w:pPr>
        <w:ind w:left="720"/>
        <w:contextualSpacing/>
        <w:jc w:val="both"/>
        <w:rPr>
          <w:rFonts w:ascii="Californian FB" w:eastAsia="Times New Roman" w:hAnsi="Californian FB" w:cs="Arial"/>
          <w:szCs w:val="24"/>
          <w:lang w:val="en-GB"/>
        </w:rPr>
      </w:pPr>
      <w:r>
        <w:rPr>
          <w:rFonts w:ascii="Californian FB" w:eastAsia="Times New Roman" w:hAnsi="Californian FB" w:cs="Arial"/>
          <w:szCs w:val="24"/>
          <w:lang w:val="fr-CH" w:eastAsia="en-US"/>
        </w:rPr>
        <w:pict>
          <v:shape id="_x0000_i1080" type="#_x0000_t75" style="width:23.1pt;height:21.05pt">
            <v:imagedata r:id="rId45" o:title=""/>
          </v:shape>
        </w:pict>
      </w:r>
      <w:r w:rsidR="009F39CF" w:rsidRPr="003707A9">
        <w:rPr>
          <w:rFonts w:ascii="Californian FB" w:eastAsia="Times New Roman" w:hAnsi="Californian FB" w:cs="Arial"/>
          <w:szCs w:val="24"/>
          <w:lang w:val="en-GB"/>
        </w:rPr>
        <w:t>No.</w:t>
      </w:r>
    </w:p>
    <w:p w:rsidR="009F39CF" w:rsidRPr="003707A9" w:rsidRDefault="009F39CF" w:rsidP="009F39CF">
      <w:pPr>
        <w:ind w:left="360" w:firstLine="360"/>
        <w:contextualSpacing/>
        <w:jc w:val="both"/>
        <w:rPr>
          <w:rFonts w:ascii="Californian FB" w:eastAsia="Times New Roman" w:hAnsi="Californian FB" w:cs="Arial"/>
          <w:b/>
          <w:i/>
          <w:szCs w:val="24"/>
          <w:lang w:val="en-GB"/>
        </w:rPr>
      </w:pPr>
    </w:p>
    <w:p w:rsidR="009F39CF" w:rsidRPr="003707A9" w:rsidRDefault="009F39CF" w:rsidP="009F39CF">
      <w:pPr>
        <w:ind w:left="360"/>
        <w:contextualSpacing/>
        <w:jc w:val="both"/>
        <w:rPr>
          <w:rFonts w:ascii="Californian FB" w:eastAsia="Times New Roman" w:hAnsi="Californian FB" w:cs="Arial"/>
          <w:szCs w:val="24"/>
          <w:lang w:val="en-GB"/>
        </w:rPr>
      </w:pPr>
      <w:r w:rsidRPr="003707A9">
        <w:rPr>
          <w:rFonts w:ascii="Californian FB" w:eastAsia="Times New Roman" w:hAnsi="Californian FB" w:cs="Arial"/>
          <w:szCs w:val="24"/>
          <w:lang w:val="en-GB"/>
        </w:rPr>
        <w:t>If yes, please specify which</w:t>
      </w:r>
      <w:proofErr w:type="gramStart"/>
      <w:r w:rsidRPr="003707A9">
        <w:rPr>
          <w:rFonts w:ascii="Californian FB" w:eastAsia="Times New Roman" w:hAnsi="Californian FB" w:cs="Arial"/>
          <w:szCs w:val="24"/>
          <w:lang w:val="en-GB"/>
        </w:rPr>
        <w:t>:_</w:t>
      </w:r>
      <w:proofErr w:type="gramEnd"/>
      <w:r w:rsidRPr="003707A9">
        <w:rPr>
          <w:rFonts w:ascii="Californian FB" w:eastAsia="Times New Roman" w:hAnsi="Californian FB" w:cs="Arial"/>
          <w:szCs w:val="24"/>
          <w:lang w:val="en-GB"/>
        </w:rPr>
        <w:t>__________________________________________________________</w:t>
      </w:r>
    </w:p>
    <w:p w:rsidR="009F39CF" w:rsidRPr="003707A9" w:rsidRDefault="009F39CF" w:rsidP="009F39CF">
      <w:pPr>
        <w:ind w:left="360" w:firstLine="360"/>
        <w:contextualSpacing/>
        <w:jc w:val="both"/>
        <w:rPr>
          <w:rFonts w:ascii="Californian FB" w:eastAsia="Times New Roman" w:hAnsi="Californian FB" w:cs="Arial"/>
          <w:szCs w:val="24"/>
          <w:lang w:val="en-GB"/>
        </w:rPr>
      </w:pPr>
    </w:p>
    <w:p w:rsidR="009F39CF" w:rsidRPr="003707A9" w:rsidRDefault="009F39CF" w:rsidP="009F39CF">
      <w:pPr>
        <w:ind w:left="720" w:hanging="720"/>
        <w:contextualSpacing/>
        <w:jc w:val="both"/>
        <w:rPr>
          <w:rFonts w:ascii="Californian FB" w:eastAsia="Times New Roman" w:hAnsi="Californian FB" w:cs="Arial"/>
          <w:i/>
          <w:szCs w:val="24"/>
          <w:lang w:val="en-GB"/>
        </w:rPr>
      </w:pPr>
      <w:r w:rsidRPr="003707A9">
        <w:rPr>
          <w:rFonts w:ascii="Californian FB" w:eastAsia="Times New Roman" w:hAnsi="Californian FB" w:cs="Arial"/>
          <w:szCs w:val="24"/>
          <w:lang w:val="en-GB"/>
        </w:rPr>
        <w:t>10.  (</w:t>
      </w:r>
      <w:proofErr w:type="gramStart"/>
      <w:r w:rsidRPr="003707A9">
        <w:rPr>
          <w:rFonts w:ascii="Californian FB" w:eastAsia="Times New Roman" w:hAnsi="Californian FB" w:cs="Arial"/>
          <w:szCs w:val="24"/>
          <w:lang w:val="en-GB"/>
        </w:rPr>
        <w:t>b</w:t>
      </w:r>
      <w:proofErr w:type="gramEnd"/>
      <w:r w:rsidRPr="003707A9">
        <w:rPr>
          <w:rFonts w:ascii="Californian FB" w:eastAsia="Times New Roman" w:hAnsi="Californian FB" w:cs="Arial"/>
          <w:szCs w:val="24"/>
          <w:lang w:val="en-GB"/>
        </w:rPr>
        <w:t>) If yes, how effective is this national body? (</w:t>
      </w:r>
      <w:r w:rsidRPr="003707A9">
        <w:rPr>
          <w:rFonts w:ascii="Californian FB" w:eastAsia="Times New Roman" w:hAnsi="Californian FB" w:cs="Arial"/>
          <w:i/>
          <w:szCs w:val="24"/>
          <w:lang w:val="en-GB"/>
        </w:rPr>
        <w:t xml:space="preserve">Please indicate a number on a scale of </w:t>
      </w:r>
      <w:r w:rsidRPr="003707A9">
        <w:rPr>
          <w:rFonts w:ascii="Californian FB" w:eastAsia="Times New Roman" w:hAnsi="Californian FB" w:cs="Arial"/>
          <w:szCs w:val="24"/>
          <w:lang w:val="en-GB"/>
        </w:rPr>
        <w:t>1</w:t>
      </w:r>
      <w:r w:rsidRPr="003707A9">
        <w:rPr>
          <w:rFonts w:ascii="Californian FB" w:eastAsia="Times New Roman" w:hAnsi="Californian FB" w:cs="Arial"/>
          <w:i/>
          <w:szCs w:val="24"/>
          <w:lang w:val="en-GB"/>
        </w:rPr>
        <w:t xml:space="preserve"> to </w:t>
      </w:r>
      <w:r w:rsidRPr="003707A9">
        <w:rPr>
          <w:rFonts w:ascii="Californian FB" w:eastAsia="Times New Roman" w:hAnsi="Californian FB" w:cs="Arial"/>
          <w:szCs w:val="24"/>
          <w:lang w:val="en-GB"/>
        </w:rPr>
        <w:t>5</w:t>
      </w:r>
      <w:r w:rsidRPr="003707A9">
        <w:rPr>
          <w:rFonts w:ascii="Californian FB" w:eastAsia="Times New Roman" w:hAnsi="Californian FB" w:cs="Arial"/>
          <w:i/>
          <w:szCs w:val="24"/>
          <w:lang w:val="en-GB"/>
        </w:rPr>
        <w:t xml:space="preserve">, with 5 being highly effective and </w:t>
      </w:r>
      <w:r w:rsidRPr="003707A9">
        <w:rPr>
          <w:rFonts w:ascii="Californian FB" w:eastAsia="Times New Roman" w:hAnsi="Californian FB" w:cs="Arial"/>
          <w:szCs w:val="24"/>
          <w:lang w:val="en-GB"/>
        </w:rPr>
        <w:t xml:space="preserve">1 </w:t>
      </w:r>
      <w:r w:rsidRPr="003707A9">
        <w:rPr>
          <w:rFonts w:ascii="Californian FB" w:eastAsia="Times New Roman" w:hAnsi="Californian FB" w:cs="Arial"/>
          <w:i/>
          <w:szCs w:val="24"/>
          <w:lang w:val="en-GB"/>
        </w:rPr>
        <w:t>being highly ineffective to indicate your rating on 10(a) above.)</w:t>
      </w:r>
      <w:r w:rsidRPr="003707A9">
        <w:rPr>
          <w:rFonts w:ascii="Californian FB" w:eastAsia="Times New Roman" w:hAnsi="Californian FB" w:cs="Arial"/>
          <w:szCs w:val="24"/>
          <w:lang w:val="en-GB"/>
        </w:rPr>
        <w:t xml:space="preserve">   </w:t>
      </w:r>
    </w:p>
    <w:p w:rsidR="009F39CF" w:rsidRPr="003707A9" w:rsidRDefault="00A9061C" w:rsidP="009F39CF">
      <w:pPr>
        <w:ind w:left="720"/>
        <w:contextualSpacing/>
        <w:rPr>
          <w:rFonts w:ascii="Californian FB" w:eastAsia="Times New Roman" w:hAnsi="Californian FB" w:cs="Arial"/>
          <w:szCs w:val="24"/>
          <w:lang w:val="en-GB"/>
        </w:rPr>
      </w:pPr>
      <w:r>
        <w:rPr>
          <w:rFonts w:ascii="Californian FB" w:eastAsia="Times New Roman" w:hAnsi="Californian FB" w:cs="Arial"/>
          <w:szCs w:val="24"/>
          <w:lang w:eastAsia="en-US"/>
        </w:rPr>
        <w:pict>
          <v:shape id="_x0000_i1081" type="#_x0000_t75" style="width:35.3pt;height:21.05pt">
            <v:imagedata r:id="rId56" o:title=""/>
          </v:shape>
        </w:pict>
      </w:r>
      <w:r>
        <w:rPr>
          <w:rFonts w:ascii="Californian FB" w:eastAsia="Times New Roman" w:hAnsi="Californian FB" w:cs="Arial"/>
          <w:szCs w:val="24"/>
          <w:lang w:eastAsia="en-US"/>
        </w:rPr>
        <w:pict>
          <v:shape id="_x0000_i1082" type="#_x0000_t75" style="width:34.65pt;height:21.05pt">
            <v:imagedata r:id="rId57" o:title=""/>
          </v:shape>
        </w:pict>
      </w:r>
      <w:r>
        <w:rPr>
          <w:rFonts w:ascii="Californian FB" w:eastAsia="Times New Roman" w:hAnsi="Californian FB" w:cs="Arial"/>
          <w:szCs w:val="24"/>
          <w:lang w:eastAsia="en-US"/>
        </w:rPr>
        <w:pict>
          <v:shape id="_x0000_i1083" type="#_x0000_t75" style="width:34.65pt;height:21.05pt">
            <v:imagedata r:id="rId58" o:title=""/>
          </v:shape>
        </w:pict>
      </w:r>
      <w:r>
        <w:rPr>
          <w:rFonts w:ascii="Californian FB" w:eastAsia="Times New Roman" w:hAnsi="Californian FB" w:cs="Arial"/>
          <w:szCs w:val="24"/>
          <w:lang w:eastAsia="en-US"/>
        </w:rPr>
        <w:pict>
          <v:shape id="_x0000_i1084" type="#_x0000_t75" style="width:34.65pt;height:21.05pt">
            <v:imagedata r:id="rId59" o:title=""/>
          </v:shape>
        </w:pict>
      </w:r>
      <w:r>
        <w:rPr>
          <w:rFonts w:ascii="Californian FB" w:eastAsia="Times New Roman" w:hAnsi="Californian FB" w:cs="Arial"/>
          <w:szCs w:val="24"/>
          <w:lang w:eastAsia="en-US"/>
        </w:rPr>
        <w:pict>
          <v:shape id="_x0000_i1085" type="#_x0000_t75" style="width:36pt;height:21.05pt">
            <v:imagedata r:id="rId60" o:title=""/>
          </v:shape>
        </w:pict>
      </w:r>
    </w:p>
    <w:p w:rsidR="009F39CF" w:rsidRPr="003707A9" w:rsidRDefault="009F39CF" w:rsidP="008B2265">
      <w:pPr>
        <w:numPr>
          <w:ilvl w:val="0"/>
          <w:numId w:val="23"/>
        </w:numPr>
        <w:spacing w:before="0" w:after="200" w:line="276" w:lineRule="auto"/>
        <w:ind w:left="360"/>
        <w:contextualSpacing/>
        <w:jc w:val="both"/>
        <w:rPr>
          <w:rFonts w:ascii="Californian FB" w:eastAsia="Times New Roman" w:hAnsi="Californian FB" w:cs="Arial"/>
          <w:szCs w:val="24"/>
          <w:lang w:val="en-GB"/>
        </w:rPr>
      </w:pPr>
      <w:r w:rsidRPr="003707A9">
        <w:rPr>
          <w:rFonts w:ascii="Californian FB" w:eastAsia="Times New Roman" w:hAnsi="Californian FB" w:cs="Arial"/>
          <w:szCs w:val="24"/>
          <w:lang w:val="en-GB"/>
        </w:rPr>
        <w:t xml:space="preserve">Are there national policies and laws or statutory enactments on the manufacturing, importation, distribution and usage of ICT devices in your country? </w:t>
      </w:r>
      <w:r w:rsidRPr="003707A9">
        <w:rPr>
          <w:rFonts w:ascii="Californian FB" w:eastAsia="Times New Roman" w:hAnsi="Californian FB" w:cs="Arial"/>
          <w:szCs w:val="24"/>
          <w:lang w:val="en-GB"/>
        </w:rPr>
        <w:tab/>
      </w:r>
    </w:p>
    <w:p w:rsidR="009F39CF" w:rsidRPr="003707A9" w:rsidRDefault="00A9061C" w:rsidP="009F39CF">
      <w:pPr>
        <w:ind w:left="720"/>
        <w:contextualSpacing/>
        <w:jc w:val="both"/>
        <w:rPr>
          <w:rFonts w:ascii="Californian FB" w:eastAsia="Times New Roman" w:hAnsi="Californian FB" w:cs="Arial"/>
          <w:szCs w:val="24"/>
          <w:lang w:val="en-GB"/>
        </w:rPr>
      </w:pPr>
      <w:r>
        <w:rPr>
          <w:rFonts w:ascii="Californian FB" w:eastAsia="Times New Roman" w:hAnsi="Californian FB" w:cs="Arial"/>
          <w:szCs w:val="24"/>
          <w:lang w:val="fr-CH" w:eastAsia="en-US"/>
        </w:rPr>
        <w:lastRenderedPageBreak/>
        <w:pict>
          <v:shape id="_x0000_i1086" type="#_x0000_t75" style="width:23.1pt;height:21.05pt">
            <v:imagedata r:id="rId45" o:title=""/>
          </v:shape>
        </w:pict>
      </w:r>
      <w:r w:rsidR="009F39CF" w:rsidRPr="003707A9">
        <w:rPr>
          <w:rFonts w:ascii="Californian FB" w:eastAsia="Times New Roman" w:hAnsi="Californian FB" w:cs="Arial"/>
          <w:szCs w:val="24"/>
          <w:lang w:val="en-GB"/>
        </w:rPr>
        <w:t>Yes.</w:t>
      </w:r>
    </w:p>
    <w:p w:rsidR="009F39CF" w:rsidRPr="003707A9" w:rsidRDefault="00A9061C" w:rsidP="009F39CF">
      <w:pPr>
        <w:ind w:left="720"/>
        <w:contextualSpacing/>
        <w:jc w:val="both"/>
        <w:rPr>
          <w:rFonts w:ascii="Californian FB" w:eastAsia="Times New Roman" w:hAnsi="Californian FB" w:cs="Arial"/>
          <w:szCs w:val="24"/>
          <w:lang w:val="en-GB"/>
        </w:rPr>
      </w:pPr>
      <w:r>
        <w:rPr>
          <w:rFonts w:ascii="Californian FB" w:eastAsia="Times New Roman" w:hAnsi="Californian FB" w:cs="Arial"/>
          <w:szCs w:val="24"/>
          <w:lang w:val="fr-CH" w:eastAsia="en-US"/>
        </w:rPr>
        <w:pict>
          <v:shape id="_x0000_i1087" type="#_x0000_t75" style="width:23.1pt;height:21.05pt">
            <v:imagedata r:id="rId45" o:title=""/>
          </v:shape>
        </w:pict>
      </w:r>
      <w:r w:rsidR="009F39CF" w:rsidRPr="003707A9">
        <w:rPr>
          <w:rFonts w:ascii="Californian FB" w:eastAsia="Times New Roman" w:hAnsi="Californian FB" w:cs="Arial"/>
          <w:szCs w:val="24"/>
          <w:lang w:val="en-GB"/>
        </w:rPr>
        <w:t>No.</w:t>
      </w:r>
    </w:p>
    <w:p w:rsidR="009F39CF" w:rsidRPr="003707A9" w:rsidRDefault="009F39CF" w:rsidP="009F39CF">
      <w:pPr>
        <w:ind w:left="360"/>
        <w:contextualSpacing/>
        <w:jc w:val="both"/>
        <w:rPr>
          <w:rFonts w:ascii="Californian FB" w:eastAsia="Times New Roman" w:hAnsi="Californian FB" w:cs="Arial"/>
          <w:szCs w:val="24"/>
          <w:lang w:val="en-GB"/>
        </w:rPr>
      </w:pPr>
    </w:p>
    <w:p w:rsidR="009F39CF" w:rsidRPr="003707A9" w:rsidRDefault="009F39CF" w:rsidP="009F39CF">
      <w:pPr>
        <w:ind w:left="360"/>
        <w:contextualSpacing/>
        <w:rPr>
          <w:rFonts w:ascii="Californian FB" w:eastAsia="Times New Roman" w:hAnsi="Californian FB" w:cs="Arial"/>
          <w:i/>
          <w:szCs w:val="24"/>
          <w:lang w:val="en-GB"/>
        </w:rPr>
      </w:pPr>
      <w:r w:rsidRPr="003707A9">
        <w:rPr>
          <w:rFonts w:ascii="Californian FB" w:eastAsia="Times New Roman" w:hAnsi="Californian FB" w:cs="Arial"/>
          <w:i/>
          <w:szCs w:val="24"/>
          <w:lang w:val="en-GB"/>
        </w:rPr>
        <w:t>If Yes, please list the main ones</w:t>
      </w:r>
      <w:proofErr w:type="gramStart"/>
      <w:r w:rsidRPr="003707A9">
        <w:rPr>
          <w:rFonts w:ascii="Californian FB" w:eastAsia="Times New Roman" w:hAnsi="Californian FB" w:cs="Arial"/>
          <w:i/>
          <w:szCs w:val="24"/>
          <w:lang w:val="en-GB"/>
        </w:rPr>
        <w:t>:.</w:t>
      </w:r>
      <w:proofErr w:type="gramEnd"/>
      <w:r w:rsidRPr="003707A9">
        <w:rPr>
          <w:rFonts w:ascii="Californian FB" w:eastAsia="Times New Roman" w:hAnsi="Californian FB" w:cs="Arial"/>
          <w:i/>
          <w:szCs w:val="24"/>
          <w:lang w:val="en-GB"/>
        </w:rPr>
        <w:t>_______________________________________________</w:t>
      </w:r>
      <w:r>
        <w:rPr>
          <w:rFonts w:ascii="Californian FB" w:eastAsia="Times New Roman" w:hAnsi="Californian FB" w:cs="Arial"/>
          <w:i/>
          <w:szCs w:val="24"/>
          <w:lang w:val="en-GB"/>
        </w:rPr>
        <w:t>_______________________</w:t>
      </w:r>
    </w:p>
    <w:p w:rsidR="009F39CF" w:rsidRPr="003707A9" w:rsidRDefault="009F39CF" w:rsidP="009F39CF">
      <w:pPr>
        <w:ind w:left="360"/>
        <w:contextualSpacing/>
        <w:jc w:val="both"/>
        <w:rPr>
          <w:rFonts w:ascii="Californian FB" w:eastAsia="Times New Roman" w:hAnsi="Californian FB" w:cs="Arial"/>
          <w:i/>
          <w:szCs w:val="24"/>
          <w:lang w:val="en-GB"/>
        </w:rPr>
      </w:pPr>
      <w:r w:rsidRPr="003707A9">
        <w:rPr>
          <w:rFonts w:ascii="Californian FB" w:eastAsia="Times New Roman" w:hAnsi="Californian FB" w:cs="Arial"/>
          <w:i/>
          <w:szCs w:val="24"/>
          <w:lang w:val="en-GB"/>
        </w:rPr>
        <w:t>________________________________________________________________________________________________________________________________________________________________________________________________________________________</w:t>
      </w:r>
    </w:p>
    <w:p w:rsidR="009F39CF" w:rsidRPr="003707A9" w:rsidRDefault="009F39CF" w:rsidP="009F39CF">
      <w:pPr>
        <w:ind w:left="360"/>
        <w:contextualSpacing/>
        <w:jc w:val="both"/>
        <w:rPr>
          <w:rFonts w:ascii="Californian FB" w:eastAsia="Times New Roman" w:hAnsi="Californian FB" w:cs="Arial"/>
          <w:szCs w:val="24"/>
          <w:lang w:val="en-GB"/>
        </w:rPr>
      </w:pPr>
    </w:p>
    <w:p w:rsidR="009F39CF" w:rsidRPr="003707A9" w:rsidRDefault="009F39CF" w:rsidP="008B2265">
      <w:pPr>
        <w:numPr>
          <w:ilvl w:val="0"/>
          <w:numId w:val="23"/>
        </w:numPr>
        <w:spacing w:before="0" w:after="200" w:line="276" w:lineRule="auto"/>
        <w:ind w:left="360"/>
        <w:contextualSpacing/>
        <w:jc w:val="both"/>
        <w:rPr>
          <w:rFonts w:ascii="Californian FB" w:eastAsia="Times New Roman" w:hAnsi="Californian FB" w:cs="Arial"/>
          <w:szCs w:val="24"/>
          <w:lang w:val="en-GB"/>
        </w:rPr>
      </w:pPr>
      <w:r w:rsidRPr="003707A9">
        <w:rPr>
          <w:rFonts w:ascii="Californian FB" w:eastAsia="Times New Roman" w:hAnsi="Californian FB" w:cs="Arial"/>
          <w:szCs w:val="24"/>
          <w:lang w:val="en-GB"/>
        </w:rPr>
        <w:t xml:space="preserve"> If yes to question 11 above, how effective are these laws and statutory enactments in combating counterfeit ICT devices in your country? </w:t>
      </w:r>
      <w:r w:rsidRPr="003707A9">
        <w:rPr>
          <w:rFonts w:ascii="Californian FB" w:eastAsia="Times New Roman" w:hAnsi="Californian FB" w:cs="Arial"/>
          <w:i/>
          <w:szCs w:val="24"/>
          <w:lang w:val="en-GB"/>
        </w:rPr>
        <w:t xml:space="preserve">(Please indicate a number on a scale of </w:t>
      </w:r>
      <w:r w:rsidRPr="003707A9">
        <w:rPr>
          <w:rFonts w:ascii="Californian FB" w:eastAsia="Times New Roman" w:hAnsi="Californian FB" w:cs="Arial"/>
          <w:szCs w:val="24"/>
          <w:lang w:val="en-GB"/>
        </w:rPr>
        <w:t>1</w:t>
      </w:r>
      <w:r w:rsidRPr="003707A9">
        <w:rPr>
          <w:rFonts w:ascii="Californian FB" w:eastAsia="Times New Roman" w:hAnsi="Californian FB" w:cs="Arial"/>
          <w:i/>
          <w:szCs w:val="24"/>
          <w:lang w:val="en-GB"/>
        </w:rPr>
        <w:t xml:space="preserve"> to </w:t>
      </w:r>
      <w:r w:rsidRPr="003707A9">
        <w:rPr>
          <w:rFonts w:ascii="Californian FB" w:eastAsia="Times New Roman" w:hAnsi="Californian FB" w:cs="Arial"/>
          <w:szCs w:val="24"/>
          <w:lang w:val="en-GB"/>
        </w:rPr>
        <w:t>5</w:t>
      </w:r>
      <w:r w:rsidRPr="003707A9">
        <w:rPr>
          <w:rFonts w:ascii="Californian FB" w:eastAsia="Times New Roman" w:hAnsi="Californian FB" w:cs="Arial"/>
          <w:i/>
          <w:szCs w:val="24"/>
          <w:lang w:val="en-GB"/>
        </w:rPr>
        <w:t xml:space="preserve">, with 5 being highly effective and </w:t>
      </w:r>
      <w:r w:rsidRPr="003707A9">
        <w:rPr>
          <w:rFonts w:ascii="Californian FB" w:eastAsia="Times New Roman" w:hAnsi="Californian FB" w:cs="Arial"/>
          <w:szCs w:val="24"/>
          <w:lang w:val="en-GB"/>
        </w:rPr>
        <w:t xml:space="preserve">1 </w:t>
      </w:r>
      <w:r w:rsidRPr="003707A9">
        <w:rPr>
          <w:rFonts w:ascii="Californian FB" w:eastAsia="Times New Roman" w:hAnsi="Californian FB" w:cs="Arial"/>
          <w:i/>
          <w:szCs w:val="24"/>
          <w:lang w:val="en-GB"/>
        </w:rPr>
        <w:t>being not effective).</w:t>
      </w:r>
    </w:p>
    <w:p w:rsidR="009F39CF" w:rsidRPr="003707A9" w:rsidRDefault="00A9061C" w:rsidP="009F39CF">
      <w:pPr>
        <w:ind w:left="720"/>
        <w:contextualSpacing/>
        <w:rPr>
          <w:rFonts w:ascii="Californian FB" w:eastAsia="Times New Roman" w:hAnsi="Californian FB" w:cs="Arial"/>
          <w:szCs w:val="24"/>
          <w:lang w:val="en-GB"/>
        </w:rPr>
      </w:pPr>
      <w:r>
        <w:rPr>
          <w:rFonts w:ascii="Californian FB" w:eastAsia="Times New Roman" w:hAnsi="Californian FB" w:cs="Arial"/>
          <w:szCs w:val="24"/>
          <w:lang w:eastAsia="en-US"/>
        </w:rPr>
        <w:pict>
          <v:shape id="_x0000_i1088" type="#_x0000_t75" style="width:35.3pt;height:21.05pt">
            <v:imagedata r:id="rId61" o:title=""/>
          </v:shape>
        </w:pict>
      </w:r>
      <w:r>
        <w:rPr>
          <w:rFonts w:ascii="Californian FB" w:eastAsia="Times New Roman" w:hAnsi="Californian FB" w:cs="Arial"/>
          <w:szCs w:val="24"/>
          <w:lang w:eastAsia="en-US"/>
        </w:rPr>
        <w:pict>
          <v:shape id="_x0000_i1089" type="#_x0000_t75" style="width:34.65pt;height:21.05pt">
            <v:imagedata r:id="rId62" o:title=""/>
          </v:shape>
        </w:pict>
      </w:r>
      <w:r>
        <w:rPr>
          <w:rFonts w:ascii="Californian FB" w:eastAsia="Times New Roman" w:hAnsi="Californian FB" w:cs="Arial"/>
          <w:szCs w:val="24"/>
          <w:lang w:eastAsia="en-US"/>
        </w:rPr>
        <w:pict>
          <v:shape id="_x0000_i1090" type="#_x0000_t75" style="width:34.65pt;height:21.05pt">
            <v:imagedata r:id="rId63" o:title=""/>
          </v:shape>
        </w:pict>
      </w:r>
      <w:r>
        <w:rPr>
          <w:rFonts w:ascii="Californian FB" w:eastAsia="Times New Roman" w:hAnsi="Californian FB" w:cs="Arial"/>
          <w:szCs w:val="24"/>
          <w:lang w:eastAsia="en-US"/>
        </w:rPr>
        <w:pict>
          <v:shape id="_x0000_i1091" type="#_x0000_t75" style="width:34.65pt;height:21.05pt">
            <v:imagedata r:id="rId64" o:title=""/>
          </v:shape>
        </w:pict>
      </w:r>
      <w:r>
        <w:rPr>
          <w:rFonts w:ascii="Californian FB" w:eastAsia="Times New Roman" w:hAnsi="Californian FB" w:cs="Arial"/>
          <w:szCs w:val="24"/>
          <w:lang w:eastAsia="en-US"/>
        </w:rPr>
        <w:pict>
          <v:shape id="_x0000_i1092" type="#_x0000_t75" style="width:36pt;height:21.05pt">
            <v:imagedata r:id="rId65" o:title=""/>
          </v:shape>
        </w:pict>
      </w:r>
    </w:p>
    <w:p w:rsidR="009F39CF" w:rsidRPr="003707A9" w:rsidRDefault="009F39CF" w:rsidP="008B2265">
      <w:pPr>
        <w:numPr>
          <w:ilvl w:val="0"/>
          <w:numId w:val="23"/>
        </w:numPr>
        <w:spacing w:before="0" w:after="200" w:line="276" w:lineRule="auto"/>
        <w:ind w:left="360"/>
        <w:contextualSpacing/>
        <w:jc w:val="both"/>
        <w:rPr>
          <w:rFonts w:ascii="Californian FB" w:eastAsia="Calibri" w:hAnsi="Californian FB" w:cs="Arial"/>
          <w:bCs/>
          <w:szCs w:val="24"/>
          <w:lang w:val="en-GB"/>
        </w:rPr>
      </w:pPr>
      <w:r w:rsidRPr="003707A9">
        <w:rPr>
          <w:rFonts w:ascii="Californian FB" w:eastAsia="Calibri" w:hAnsi="Californian FB" w:cs="Arial"/>
          <w:bCs/>
          <w:lang w:val="en-GB"/>
        </w:rPr>
        <w:t xml:space="preserve">(a) </w:t>
      </w:r>
      <w:r w:rsidRPr="003707A9">
        <w:rPr>
          <w:rFonts w:ascii="Californian FB" w:eastAsia="Calibri" w:hAnsi="Californian FB" w:cs="Arial"/>
          <w:bCs/>
          <w:szCs w:val="24"/>
          <w:lang w:val="en-GB"/>
        </w:rPr>
        <w:t>Is there any legal framework and regulation which protects the intellectual property rights of manufacturers and authori</w:t>
      </w:r>
      <w:r>
        <w:rPr>
          <w:rFonts w:ascii="Californian FB" w:eastAsia="Calibri" w:hAnsi="Californian FB" w:cs="Arial"/>
          <w:bCs/>
          <w:szCs w:val="24"/>
          <w:lang w:val="en-GB"/>
        </w:rPr>
        <w:t>sed</w:t>
      </w:r>
      <w:r w:rsidRPr="003707A9">
        <w:rPr>
          <w:rFonts w:ascii="Californian FB" w:eastAsia="Calibri" w:hAnsi="Californian FB" w:cs="Arial"/>
          <w:bCs/>
          <w:szCs w:val="24"/>
          <w:lang w:val="en-GB"/>
        </w:rPr>
        <w:t xml:space="preserve"> dealers of ICT devices in your country?</w:t>
      </w:r>
      <w:r w:rsidRPr="003707A9">
        <w:rPr>
          <w:rFonts w:ascii="Californian FB" w:eastAsia="Times New Roman" w:hAnsi="Californian FB" w:cs="Arial"/>
          <w:szCs w:val="24"/>
          <w:lang w:val="en-GB"/>
        </w:rPr>
        <w:t xml:space="preserve"> </w:t>
      </w:r>
      <w:r w:rsidRPr="003707A9">
        <w:rPr>
          <w:rFonts w:ascii="Californian FB" w:eastAsia="Times New Roman" w:hAnsi="Californian FB" w:cs="Arial"/>
          <w:szCs w:val="24"/>
          <w:lang w:val="en-GB"/>
        </w:rPr>
        <w:tab/>
      </w:r>
    </w:p>
    <w:p w:rsidR="009F39CF" w:rsidRPr="003707A9" w:rsidRDefault="00A9061C" w:rsidP="009F39CF">
      <w:pPr>
        <w:ind w:left="720"/>
        <w:contextualSpacing/>
        <w:jc w:val="both"/>
        <w:rPr>
          <w:rFonts w:ascii="Californian FB" w:eastAsia="Times New Roman" w:hAnsi="Californian FB" w:cs="Arial"/>
          <w:szCs w:val="24"/>
          <w:lang w:val="en-GB"/>
        </w:rPr>
      </w:pPr>
      <w:r>
        <w:rPr>
          <w:rFonts w:ascii="Californian FB" w:eastAsia="Times New Roman" w:hAnsi="Californian FB" w:cs="Arial"/>
          <w:szCs w:val="24"/>
          <w:lang w:val="fr-CH" w:eastAsia="en-US"/>
        </w:rPr>
        <w:pict>
          <v:shape id="_x0000_i1093" type="#_x0000_t75" style="width:23.1pt;height:21.05pt">
            <v:imagedata r:id="rId45" o:title=""/>
          </v:shape>
        </w:pict>
      </w:r>
      <w:r w:rsidR="009F39CF" w:rsidRPr="003707A9">
        <w:rPr>
          <w:rFonts w:ascii="Californian FB" w:eastAsia="Times New Roman" w:hAnsi="Californian FB" w:cs="Arial"/>
          <w:szCs w:val="24"/>
          <w:lang w:val="en-GB"/>
        </w:rPr>
        <w:t>Yes.</w:t>
      </w:r>
    </w:p>
    <w:p w:rsidR="009F39CF" w:rsidRPr="003707A9" w:rsidRDefault="00A9061C" w:rsidP="009F39CF">
      <w:pPr>
        <w:ind w:left="720"/>
        <w:contextualSpacing/>
        <w:jc w:val="both"/>
        <w:rPr>
          <w:rFonts w:ascii="Californian FB" w:eastAsia="Times New Roman" w:hAnsi="Californian FB" w:cs="Arial"/>
          <w:szCs w:val="24"/>
          <w:lang w:val="en-GB"/>
        </w:rPr>
      </w:pPr>
      <w:r>
        <w:rPr>
          <w:rFonts w:ascii="Californian FB" w:eastAsia="Times New Roman" w:hAnsi="Californian FB" w:cs="Arial"/>
          <w:szCs w:val="24"/>
          <w:lang w:val="fr-CH" w:eastAsia="en-US"/>
        </w:rPr>
        <w:pict>
          <v:shape id="_x0000_i1094" type="#_x0000_t75" style="width:23.1pt;height:21.05pt">
            <v:imagedata r:id="rId45" o:title=""/>
          </v:shape>
        </w:pict>
      </w:r>
      <w:r w:rsidR="009F39CF" w:rsidRPr="003707A9">
        <w:rPr>
          <w:rFonts w:ascii="Californian FB" w:eastAsia="Times New Roman" w:hAnsi="Californian FB" w:cs="Arial"/>
          <w:szCs w:val="24"/>
          <w:lang w:val="en-GB"/>
        </w:rPr>
        <w:t>No.</w:t>
      </w:r>
    </w:p>
    <w:p w:rsidR="009F39CF" w:rsidRPr="003707A9" w:rsidRDefault="009F39CF" w:rsidP="009F39CF">
      <w:pPr>
        <w:ind w:left="360"/>
        <w:contextualSpacing/>
        <w:rPr>
          <w:rFonts w:ascii="Californian FB" w:eastAsia="Calibri" w:hAnsi="Californian FB" w:cs="Arial"/>
          <w:bCs/>
          <w:szCs w:val="24"/>
          <w:lang w:val="en-GB"/>
        </w:rPr>
      </w:pPr>
      <w:r w:rsidRPr="003707A9">
        <w:rPr>
          <w:rFonts w:ascii="Californian FB" w:eastAsia="Calibri" w:hAnsi="Californian FB" w:cs="Arial"/>
          <w:noProof/>
          <w:szCs w:val="24"/>
        </w:rPr>
        <w:t>If Yes, which one(s)? ____________________________________________________________________________________  __________________________________________________________</w:t>
      </w:r>
      <w:r>
        <w:rPr>
          <w:rFonts w:ascii="Californian FB" w:eastAsia="Calibri" w:hAnsi="Californian FB" w:cs="Arial"/>
          <w:noProof/>
          <w:szCs w:val="24"/>
        </w:rPr>
        <w:t>__________________________</w:t>
      </w:r>
    </w:p>
    <w:p w:rsidR="009F39CF" w:rsidRPr="003707A9" w:rsidRDefault="009F39CF" w:rsidP="009F39CF">
      <w:pPr>
        <w:ind w:left="360" w:hanging="360"/>
        <w:contextualSpacing/>
        <w:rPr>
          <w:rFonts w:ascii="Californian FB" w:eastAsia="Calibri" w:hAnsi="Californian FB" w:cs="Arial"/>
          <w:bCs/>
          <w:szCs w:val="24"/>
          <w:lang w:val="en-GB"/>
        </w:rPr>
      </w:pPr>
      <w:r w:rsidRPr="003707A9">
        <w:rPr>
          <w:rFonts w:ascii="Californian FB" w:eastAsia="Calibri" w:hAnsi="Californian FB" w:cs="Arial"/>
          <w:bCs/>
          <w:szCs w:val="24"/>
          <w:lang w:val="en-GB"/>
        </w:rPr>
        <w:t>13.  (</w:t>
      </w:r>
      <w:proofErr w:type="gramStart"/>
      <w:r w:rsidRPr="003707A9">
        <w:rPr>
          <w:rFonts w:ascii="Californian FB" w:eastAsia="Calibri" w:hAnsi="Californian FB" w:cs="Arial"/>
          <w:bCs/>
          <w:szCs w:val="24"/>
          <w:lang w:val="en-GB"/>
        </w:rPr>
        <w:t>b</w:t>
      </w:r>
      <w:proofErr w:type="gramEnd"/>
      <w:r w:rsidRPr="003707A9">
        <w:rPr>
          <w:rFonts w:ascii="Californian FB" w:eastAsia="Calibri" w:hAnsi="Californian FB" w:cs="Arial"/>
          <w:bCs/>
          <w:szCs w:val="24"/>
          <w:lang w:val="en-GB"/>
        </w:rPr>
        <w:t>) If yes, what measures have been put in place to enforce the framework and regulation? Please specify below:</w:t>
      </w:r>
    </w:p>
    <w:p w:rsidR="009F39CF" w:rsidRPr="003707A9" w:rsidRDefault="009F39CF" w:rsidP="009F39CF">
      <w:pPr>
        <w:ind w:firstLine="360"/>
        <w:rPr>
          <w:rFonts w:ascii="Californian FB" w:eastAsia="Calibri" w:hAnsi="Californian FB" w:cs="Arial"/>
          <w:bCs/>
          <w:lang w:val="en-GB"/>
        </w:rPr>
      </w:pPr>
      <w:proofErr w:type="spellStart"/>
      <w:r w:rsidRPr="003707A9">
        <w:rPr>
          <w:rFonts w:ascii="Californian FB" w:eastAsia="Calibri" w:hAnsi="Californian FB" w:cs="Arial"/>
          <w:bCs/>
          <w:lang w:val="en-GB"/>
        </w:rPr>
        <w:t>i</w:t>
      </w:r>
      <w:proofErr w:type="spellEnd"/>
      <w:r w:rsidRPr="003707A9">
        <w:rPr>
          <w:rFonts w:ascii="Californian FB" w:eastAsia="Calibri" w:hAnsi="Californian FB" w:cs="Arial"/>
          <w:bCs/>
          <w:lang w:val="en-GB"/>
        </w:rPr>
        <w:t>. ________________________________________________________________________________________</w:t>
      </w:r>
    </w:p>
    <w:p w:rsidR="009F39CF" w:rsidRPr="003707A9" w:rsidRDefault="009F39CF" w:rsidP="009F39CF">
      <w:pPr>
        <w:ind w:firstLine="360"/>
        <w:rPr>
          <w:rFonts w:ascii="Californian FB" w:eastAsia="Calibri" w:hAnsi="Californian FB" w:cs="Arial"/>
          <w:bCs/>
          <w:lang w:val="en-GB"/>
        </w:rPr>
      </w:pPr>
      <w:r w:rsidRPr="003707A9">
        <w:rPr>
          <w:rFonts w:ascii="Californian FB" w:eastAsia="Calibri" w:hAnsi="Californian FB" w:cs="Arial"/>
          <w:bCs/>
          <w:lang w:val="en-GB"/>
        </w:rPr>
        <w:t>ii. _______________________________________________________________________________________</w:t>
      </w:r>
    </w:p>
    <w:p w:rsidR="009F39CF" w:rsidRPr="003707A9" w:rsidRDefault="009F39CF" w:rsidP="009F39CF">
      <w:pPr>
        <w:ind w:left="360"/>
        <w:contextualSpacing/>
        <w:jc w:val="both"/>
        <w:rPr>
          <w:rFonts w:ascii="Californian FB" w:eastAsia="Calibri" w:hAnsi="Californian FB" w:cs="Arial"/>
          <w:bCs/>
          <w:lang w:val="en-GB"/>
        </w:rPr>
      </w:pPr>
      <w:r w:rsidRPr="003707A9">
        <w:rPr>
          <w:rFonts w:ascii="Californian FB" w:eastAsia="Calibri" w:hAnsi="Californian FB" w:cs="Arial"/>
          <w:bCs/>
          <w:lang w:val="en-GB"/>
        </w:rPr>
        <w:t>iii. _______________________________________________________________________________________</w:t>
      </w:r>
    </w:p>
    <w:p w:rsidR="009F39CF" w:rsidRPr="003707A9" w:rsidRDefault="009F39CF" w:rsidP="009F39CF">
      <w:pPr>
        <w:ind w:left="360"/>
        <w:contextualSpacing/>
        <w:jc w:val="both"/>
        <w:rPr>
          <w:rFonts w:ascii="Californian FB" w:eastAsia="Times New Roman" w:hAnsi="Californian FB" w:cs="Arial"/>
          <w:szCs w:val="24"/>
          <w:lang w:val="en-GB"/>
        </w:rPr>
      </w:pPr>
    </w:p>
    <w:p w:rsidR="009F39CF" w:rsidRPr="003707A9" w:rsidRDefault="009F39CF" w:rsidP="008B2265">
      <w:pPr>
        <w:numPr>
          <w:ilvl w:val="0"/>
          <w:numId w:val="23"/>
        </w:numPr>
        <w:spacing w:before="0" w:after="200" w:line="276" w:lineRule="auto"/>
        <w:ind w:left="360"/>
        <w:contextualSpacing/>
        <w:jc w:val="both"/>
        <w:rPr>
          <w:rFonts w:ascii="Californian FB" w:eastAsia="Times New Roman" w:hAnsi="Californian FB" w:cs="Arial"/>
          <w:szCs w:val="24"/>
          <w:lang w:val="en-GB"/>
        </w:rPr>
      </w:pPr>
      <w:r w:rsidRPr="003707A9">
        <w:rPr>
          <w:rFonts w:ascii="Californian FB" w:eastAsia="Times New Roman" w:hAnsi="Californian FB" w:cs="Arial"/>
          <w:szCs w:val="24"/>
          <w:lang w:val="en-GB"/>
        </w:rPr>
        <w:t xml:space="preserve">(a) Is the authenticity of ICT devices verified in your country?  </w:t>
      </w:r>
    </w:p>
    <w:p w:rsidR="009F39CF" w:rsidRPr="003707A9" w:rsidRDefault="00A9061C" w:rsidP="009F39CF">
      <w:pPr>
        <w:ind w:left="720"/>
        <w:contextualSpacing/>
        <w:jc w:val="both"/>
        <w:rPr>
          <w:rFonts w:ascii="Californian FB" w:eastAsia="Times New Roman" w:hAnsi="Californian FB" w:cs="Arial"/>
          <w:szCs w:val="24"/>
          <w:lang w:val="en-GB"/>
        </w:rPr>
      </w:pPr>
      <w:r>
        <w:rPr>
          <w:rFonts w:ascii="Californian FB" w:eastAsia="Times New Roman" w:hAnsi="Californian FB" w:cs="Arial"/>
          <w:szCs w:val="24"/>
          <w:lang w:val="fr-CH" w:eastAsia="en-US"/>
        </w:rPr>
        <w:pict>
          <v:shape id="_x0000_i1095" type="#_x0000_t75" style="width:23.1pt;height:21.05pt">
            <v:imagedata r:id="rId45" o:title=""/>
          </v:shape>
        </w:pict>
      </w:r>
      <w:r w:rsidR="009F39CF" w:rsidRPr="003707A9">
        <w:rPr>
          <w:rFonts w:ascii="Californian FB" w:eastAsia="Times New Roman" w:hAnsi="Californian FB" w:cs="Arial"/>
          <w:szCs w:val="24"/>
          <w:lang w:val="en-GB"/>
        </w:rPr>
        <w:t>Yes.</w:t>
      </w:r>
    </w:p>
    <w:p w:rsidR="009F39CF" w:rsidRPr="003707A9" w:rsidRDefault="00A9061C" w:rsidP="009F39CF">
      <w:pPr>
        <w:ind w:left="720"/>
        <w:contextualSpacing/>
        <w:jc w:val="both"/>
        <w:rPr>
          <w:rFonts w:ascii="Californian FB" w:eastAsia="Times New Roman" w:hAnsi="Californian FB" w:cs="Arial"/>
          <w:szCs w:val="24"/>
          <w:lang w:val="en-GB"/>
        </w:rPr>
      </w:pPr>
      <w:r>
        <w:rPr>
          <w:rFonts w:ascii="Californian FB" w:eastAsia="Times New Roman" w:hAnsi="Californian FB" w:cs="Arial"/>
          <w:szCs w:val="24"/>
          <w:lang w:val="fr-CH" w:eastAsia="en-US"/>
        </w:rPr>
        <w:pict>
          <v:shape id="_x0000_i1096" type="#_x0000_t75" style="width:23.1pt;height:21.05pt">
            <v:imagedata r:id="rId45" o:title=""/>
          </v:shape>
        </w:pict>
      </w:r>
      <w:r w:rsidR="009F39CF" w:rsidRPr="003707A9">
        <w:rPr>
          <w:rFonts w:ascii="Californian FB" w:eastAsia="Times New Roman" w:hAnsi="Californian FB" w:cs="Arial"/>
          <w:szCs w:val="24"/>
          <w:lang w:val="en-GB"/>
        </w:rPr>
        <w:t>No.</w:t>
      </w:r>
    </w:p>
    <w:p w:rsidR="009F39CF" w:rsidRPr="003707A9" w:rsidRDefault="009F39CF" w:rsidP="009F39CF">
      <w:pPr>
        <w:ind w:left="360"/>
        <w:contextualSpacing/>
        <w:jc w:val="both"/>
        <w:rPr>
          <w:rFonts w:ascii="Californian FB" w:eastAsia="Times New Roman" w:hAnsi="Californian FB" w:cs="Arial"/>
          <w:szCs w:val="24"/>
          <w:lang w:val="en-GB"/>
        </w:rPr>
      </w:pPr>
    </w:p>
    <w:p w:rsidR="009F39CF" w:rsidRDefault="009F39CF" w:rsidP="009F39CF">
      <w:pPr>
        <w:ind w:left="270" w:hanging="270"/>
        <w:contextualSpacing/>
        <w:jc w:val="both"/>
        <w:rPr>
          <w:rFonts w:ascii="Californian FB" w:eastAsia="Times New Roman" w:hAnsi="Californian FB" w:cs="Arial"/>
          <w:i/>
          <w:szCs w:val="24"/>
          <w:lang w:val="en-GB"/>
        </w:rPr>
      </w:pPr>
      <w:r w:rsidRPr="003707A9">
        <w:rPr>
          <w:rFonts w:ascii="Californian FB" w:eastAsia="Times New Roman" w:hAnsi="Californian FB" w:cs="Arial"/>
          <w:szCs w:val="24"/>
          <w:lang w:val="en-GB"/>
        </w:rPr>
        <w:t xml:space="preserve">14 (b) If </w:t>
      </w:r>
      <w:r w:rsidRPr="003707A9">
        <w:rPr>
          <w:rFonts w:ascii="Californian FB" w:eastAsia="Times New Roman" w:hAnsi="Californian FB" w:cs="Arial"/>
          <w:b/>
          <w:i/>
          <w:szCs w:val="24"/>
          <w:lang w:val="en-GB"/>
        </w:rPr>
        <w:t>Yes</w:t>
      </w:r>
      <w:r w:rsidRPr="003707A9">
        <w:rPr>
          <w:rFonts w:ascii="Californian FB" w:eastAsia="Times New Roman" w:hAnsi="Californian FB" w:cs="Arial"/>
          <w:szCs w:val="24"/>
          <w:lang w:val="en-GB"/>
        </w:rPr>
        <w:t>, what measures are in place to verify? (</w:t>
      </w:r>
      <w:r w:rsidRPr="003707A9">
        <w:rPr>
          <w:rFonts w:ascii="Californian FB" w:eastAsia="Times New Roman" w:hAnsi="Californian FB" w:cs="Arial"/>
          <w:i/>
          <w:szCs w:val="24"/>
          <w:lang w:val="en-GB"/>
        </w:rPr>
        <w:t>Please tick (√) all that applies)</w:t>
      </w:r>
    </w:p>
    <w:p w:rsidR="009F39CF" w:rsidRPr="003707A9" w:rsidRDefault="009F39CF" w:rsidP="009F39CF">
      <w:pPr>
        <w:ind w:left="270" w:hanging="270"/>
        <w:contextualSpacing/>
        <w:jc w:val="both"/>
        <w:rPr>
          <w:rFonts w:ascii="Californian FB" w:eastAsia="Times New Roman" w:hAnsi="Californian FB" w:cs="Arial"/>
          <w:i/>
          <w:szCs w:val="24"/>
          <w:lang w:val="en-GB"/>
        </w:rPr>
      </w:pPr>
      <w:r w:rsidRPr="003707A9">
        <w:rPr>
          <w:rFonts w:ascii="Californian FB" w:eastAsia="Times New Roman" w:hAnsi="Californian FB" w:cs="Arial"/>
          <w:i/>
          <w:szCs w:val="24"/>
          <w:lang w:val="en-GB"/>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40"/>
        <w:gridCol w:w="681"/>
      </w:tblGrid>
      <w:tr w:rsidR="009F39CF" w:rsidRPr="003707A9" w:rsidTr="009F39CF">
        <w:trPr>
          <w:jc w:val="center"/>
        </w:trPr>
        <w:tc>
          <w:tcPr>
            <w:tcW w:w="0" w:type="auto"/>
            <w:shd w:val="clear" w:color="auto" w:fill="auto"/>
            <w:vAlign w:val="center"/>
          </w:tcPr>
          <w:p w:rsidR="009F39CF" w:rsidRPr="003707A9" w:rsidRDefault="009F39CF" w:rsidP="009F39CF">
            <w:pPr>
              <w:rPr>
                <w:rFonts w:ascii="Californian FB" w:eastAsia="Times New Roman" w:hAnsi="Californian FB"/>
                <w:color w:val="000000"/>
              </w:rPr>
            </w:pPr>
            <w:r w:rsidRPr="003707A9">
              <w:rPr>
                <w:rFonts w:ascii="Californian FB" w:eastAsia="Times New Roman" w:hAnsi="Californian FB"/>
                <w:color w:val="000000"/>
              </w:rPr>
              <w:t xml:space="preserve">Testing </w:t>
            </w:r>
          </w:p>
        </w:tc>
        <w:tc>
          <w:tcPr>
            <w:tcW w:w="0" w:type="auto"/>
            <w:shd w:val="clear" w:color="auto" w:fill="auto"/>
            <w:vAlign w:val="center"/>
          </w:tcPr>
          <w:p w:rsidR="009F39CF" w:rsidRPr="003707A9" w:rsidRDefault="00A9061C" w:rsidP="009F39CF">
            <w:pPr>
              <w:rPr>
                <w:rFonts w:ascii="Californian FB" w:eastAsia="Times New Roman" w:hAnsi="Californian FB"/>
                <w:color w:val="000000"/>
              </w:rPr>
            </w:pPr>
            <w:r>
              <w:rPr>
                <w:rFonts w:ascii="Californian FB" w:eastAsia="Times New Roman" w:hAnsi="Californian FB" w:cs="Arial"/>
                <w:szCs w:val="24"/>
                <w:lang w:val="fr-CH" w:eastAsia="en-US"/>
              </w:rPr>
              <w:pict>
                <v:shape id="_x0000_i1097" type="#_x0000_t75" style="width:23.1pt;height:21.05pt">
                  <v:imagedata r:id="rId45" o:title=""/>
                </v:shape>
              </w:pict>
            </w:r>
          </w:p>
        </w:tc>
      </w:tr>
      <w:tr w:rsidR="009F39CF" w:rsidRPr="003707A9" w:rsidTr="009F39CF">
        <w:trPr>
          <w:jc w:val="center"/>
        </w:trPr>
        <w:tc>
          <w:tcPr>
            <w:tcW w:w="0" w:type="auto"/>
            <w:shd w:val="clear" w:color="auto" w:fill="auto"/>
            <w:vAlign w:val="center"/>
          </w:tcPr>
          <w:p w:rsidR="009F39CF" w:rsidRPr="003707A9" w:rsidRDefault="009F39CF" w:rsidP="009F39CF">
            <w:pPr>
              <w:rPr>
                <w:rFonts w:ascii="Californian FB" w:eastAsia="Times New Roman" w:hAnsi="Californian FB"/>
                <w:color w:val="000000"/>
              </w:rPr>
            </w:pPr>
            <w:r w:rsidRPr="003707A9">
              <w:rPr>
                <w:rFonts w:ascii="Californian FB" w:eastAsia="Times New Roman" w:hAnsi="Californian FB"/>
                <w:color w:val="000000"/>
              </w:rPr>
              <w:t xml:space="preserve">Use of unique identifiers and type approval logos </w:t>
            </w:r>
          </w:p>
        </w:tc>
        <w:tc>
          <w:tcPr>
            <w:tcW w:w="0" w:type="auto"/>
            <w:shd w:val="clear" w:color="auto" w:fill="auto"/>
            <w:vAlign w:val="center"/>
          </w:tcPr>
          <w:p w:rsidR="009F39CF" w:rsidRPr="003707A9" w:rsidRDefault="00A9061C" w:rsidP="009F39CF">
            <w:pPr>
              <w:rPr>
                <w:rFonts w:ascii="Californian FB" w:eastAsia="Times New Roman" w:hAnsi="Californian FB"/>
                <w:color w:val="000000"/>
              </w:rPr>
            </w:pPr>
            <w:r>
              <w:rPr>
                <w:rFonts w:ascii="Californian FB" w:eastAsia="Times New Roman" w:hAnsi="Californian FB" w:cs="Arial"/>
                <w:szCs w:val="24"/>
                <w:lang w:val="fr-CH" w:eastAsia="en-US"/>
              </w:rPr>
              <w:pict>
                <v:shape id="_x0000_i1098" type="#_x0000_t75" style="width:23.1pt;height:21.05pt">
                  <v:imagedata r:id="rId45" o:title=""/>
                </v:shape>
              </w:pict>
            </w:r>
          </w:p>
        </w:tc>
      </w:tr>
      <w:tr w:rsidR="009F39CF" w:rsidRPr="003707A9" w:rsidTr="009F39CF">
        <w:trPr>
          <w:jc w:val="center"/>
        </w:trPr>
        <w:tc>
          <w:tcPr>
            <w:tcW w:w="0" w:type="auto"/>
            <w:shd w:val="clear" w:color="auto" w:fill="auto"/>
            <w:vAlign w:val="center"/>
          </w:tcPr>
          <w:p w:rsidR="009F39CF" w:rsidRPr="003707A9" w:rsidRDefault="009F39CF" w:rsidP="009F39CF">
            <w:pPr>
              <w:rPr>
                <w:rFonts w:ascii="Californian FB" w:eastAsia="Times New Roman" w:hAnsi="Californian FB"/>
                <w:color w:val="000000"/>
              </w:rPr>
            </w:pPr>
            <w:r w:rsidRPr="003707A9">
              <w:rPr>
                <w:rFonts w:ascii="Californian FB" w:eastAsia="Times New Roman" w:hAnsi="Californian FB"/>
                <w:color w:val="000000"/>
              </w:rPr>
              <w:t>Use of secure printing and hologram labels</w:t>
            </w:r>
          </w:p>
        </w:tc>
        <w:tc>
          <w:tcPr>
            <w:tcW w:w="0" w:type="auto"/>
            <w:shd w:val="clear" w:color="auto" w:fill="auto"/>
            <w:vAlign w:val="center"/>
          </w:tcPr>
          <w:p w:rsidR="009F39CF" w:rsidRPr="003707A9" w:rsidRDefault="00A9061C" w:rsidP="009F39CF">
            <w:pPr>
              <w:rPr>
                <w:rFonts w:ascii="Californian FB" w:eastAsia="Times New Roman" w:hAnsi="Californian FB"/>
                <w:color w:val="000000"/>
              </w:rPr>
            </w:pPr>
            <w:r>
              <w:rPr>
                <w:rFonts w:ascii="Californian FB" w:eastAsia="Times New Roman" w:hAnsi="Californian FB" w:cs="Arial"/>
                <w:szCs w:val="24"/>
                <w:lang w:val="fr-CH" w:eastAsia="en-US"/>
              </w:rPr>
              <w:pict>
                <v:shape id="_x0000_i1099" type="#_x0000_t75" style="width:23.1pt;height:21.05pt">
                  <v:imagedata r:id="rId45" o:title=""/>
                </v:shape>
              </w:pict>
            </w:r>
          </w:p>
        </w:tc>
      </w:tr>
      <w:tr w:rsidR="009F39CF" w:rsidRPr="003707A9" w:rsidTr="009F39CF">
        <w:trPr>
          <w:jc w:val="center"/>
        </w:trPr>
        <w:tc>
          <w:tcPr>
            <w:tcW w:w="0" w:type="auto"/>
            <w:shd w:val="clear" w:color="auto" w:fill="auto"/>
            <w:vAlign w:val="center"/>
          </w:tcPr>
          <w:p w:rsidR="009F39CF" w:rsidRPr="003707A9" w:rsidRDefault="009F39CF" w:rsidP="009F39CF">
            <w:pPr>
              <w:rPr>
                <w:rFonts w:ascii="Californian FB" w:eastAsia="Times New Roman" w:hAnsi="Californian FB"/>
                <w:color w:val="000000"/>
              </w:rPr>
            </w:pPr>
            <w:r w:rsidRPr="003707A9">
              <w:rPr>
                <w:rFonts w:ascii="Californian FB" w:eastAsia="Times New Roman" w:hAnsi="Californian FB"/>
                <w:color w:val="000000"/>
              </w:rPr>
              <w:t>Securing the supply chain management systems</w:t>
            </w:r>
          </w:p>
        </w:tc>
        <w:tc>
          <w:tcPr>
            <w:tcW w:w="0" w:type="auto"/>
            <w:shd w:val="clear" w:color="auto" w:fill="auto"/>
            <w:vAlign w:val="center"/>
          </w:tcPr>
          <w:p w:rsidR="009F39CF" w:rsidRPr="003707A9" w:rsidRDefault="00A9061C" w:rsidP="009F39CF">
            <w:pPr>
              <w:rPr>
                <w:rFonts w:ascii="Californian FB" w:eastAsia="Times New Roman" w:hAnsi="Californian FB"/>
                <w:color w:val="000000"/>
              </w:rPr>
            </w:pPr>
            <w:r>
              <w:rPr>
                <w:rFonts w:ascii="Californian FB" w:eastAsia="Times New Roman" w:hAnsi="Californian FB" w:cs="Arial"/>
                <w:szCs w:val="24"/>
                <w:lang w:val="fr-CH" w:eastAsia="en-US"/>
              </w:rPr>
              <w:pict>
                <v:shape id="_x0000_i1100" type="#_x0000_t75" style="width:23.1pt;height:21.05pt">
                  <v:imagedata r:id="rId45" o:title=""/>
                </v:shape>
              </w:pict>
            </w:r>
          </w:p>
        </w:tc>
      </w:tr>
      <w:tr w:rsidR="009F39CF" w:rsidRPr="003707A9" w:rsidTr="009F39CF">
        <w:trPr>
          <w:jc w:val="center"/>
        </w:trPr>
        <w:tc>
          <w:tcPr>
            <w:tcW w:w="0" w:type="auto"/>
            <w:shd w:val="clear" w:color="auto" w:fill="auto"/>
            <w:vAlign w:val="center"/>
          </w:tcPr>
          <w:p w:rsidR="009F39CF" w:rsidRPr="003707A9" w:rsidRDefault="009F39CF" w:rsidP="009F39CF">
            <w:pPr>
              <w:rPr>
                <w:rFonts w:ascii="Californian FB" w:eastAsia="Times New Roman" w:hAnsi="Californian FB"/>
                <w:color w:val="000000"/>
              </w:rPr>
            </w:pPr>
            <w:r w:rsidRPr="003707A9">
              <w:rPr>
                <w:rFonts w:ascii="Californian FB" w:eastAsia="Times New Roman" w:hAnsi="Californian FB"/>
                <w:color w:val="000000"/>
              </w:rPr>
              <w:t>Market surveillance activities</w:t>
            </w:r>
          </w:p>
        </w:tc>
        <w:tc>
          <w:tcPr>
            <w:tcW w:w="0" w:type="auto"/>
            <w:shd w:val="clear" w:color="auto" w:fill="auto"/>
            <w:vAlign w:val="center"/>
          </w:tcPr>
          <w:p w:rsidR="009F39CF" w:rsidRPr="003707A9" w:rsidRDefault="00A9061C" w:rsidP="009F39CF">
            <w:pPr>
              <w:rPr>
                <w:rFonts w:ascii="Californian FB" w:eastAsia="Times New Roman" w:hAnsi="Californian FB"/>
                <w:color w:val="000000"/>
              </w:rPr>
            </w:pPr>
            <w:r>
              <w:rPr>
                <w:rFonts w:ascii="Californian FB" w:eastAsia="Times New Roman" w:hAnsi="Californian FB" w:cs="Arial"/>
                <w:szCs w:val="24"/>
                <w:lang w:val="fr-CH" w:eastAsia="en-US"/>
              </w:rPr>
              <w:pict>
                <v:shape id="_x0000_i1101" type="#_x0000_t75" style="width:23.1pt;height:21.05pt">
                  <v:imagedata r:id="rId45" o:title=""/>
                </v:shape>
              </w:pict>
            </w:r>
          </w:p>
        </w:tc>
      </w:tr>
      <w:tr w:rsidR="009F39CF" w:rsidRPr="003707A9" w:rsidTr="009F39CF">
        <w:trPr>
          <w:jc w:val="center"/>
        </w:trPr>
        <w:tc>
          <w:tcPr>
            <w:tcW w:w="0" w:type="auto"/>
            <w:shd w:val="clear" w:color="auto" w:fill="auto"/>
            <w:vAlign w:val="center"/>
          </w:tcPr>
          <w:p w:rsidR="009F39CF" w:rsidRPr="003707A9" w:rsidRDefault="009F39CF" w:rsidP="009F39CF">
            <w:pPr>
              <w:rPr>
                <w:rFonts w:ascii="Californian FB" w:eastAsia="Times New Roman" w:hAnsi="Californian FB"/>
                <w:color w:val="000000"/>
              </w:rPr>
            </w:pPr>
            <w:r w:rsidRPr="003707A9">
              <w:rPr>
                <w:rFonts w:ascii="Californian FB" w:eastAsia="Times New Roman" w:hAnsi="Californian FB"/>
                <w:color w:val="000000"/>
              </w:rPr>
              <w:t>Databases and blocking</w:t>
            </w:r>
          </w:p>
        </w:tc>
        <w:tc>
          <w:tcPr>
            <w:tcW w:w="0" w:type="auto"/>
            <w:shd w:val="clear" w:color="auto" w:fill="auto"/>
            <w:vAlign w:val="center"/>
          </w:tcPr>
          <w:p w:rsidR="009F39CF" w:rsidRPr="003707A9" w:rsidRDefault="00A9061C" w:rsidP="009F39CF">
            <w:pPr>
              <w:rPr>
                <w:rFonts w:ascii="Californian FB" w:eastAsia="Times New Roman" w:hAnsi="Californian FB"/>
                <w:color w:val="000000"/>
              </w:rPr>
            </w:pPr>
            <w:r>
              <w:rPr>
                <w:rFonts w:ascii="Californian FB" w:eastAsia="Times New Roman" w:hAnsi="Californian FB" w:cs="Arial"/>
                <w:szCs w:val="24"/>
                <w:lang w:val="fr-CH" w:eastAsia="en-US"/>
              </w:rPr>
              <w:pict>
                <v:shape id="_x0000_i1102" type="#_x0000_t75" style="width:23.1pt;height:21.05pt">
                  <v:imagedata r:id="rId45" o:title=""/>
                </v:shape>
              </w:pict>
            </w:r>
          </w:p>
        </w:tc>
      </w:tr>
      <w:tr w:rsidR="009F39CF" w:rsidRPr="003707A9" w:rsidTr="009F39CF">
        <w:trPr>
          <w:jc w:val="center"/>
        </w:trPr>
        <w:tc>
          <w:tcPr>
            <w:tcW w:w="0" w:type="auto"/>
            <w:shd w:val="clear" w:color="auto" w:fill="auto"/>
            <w:vAlign w:val="center"/>
          </w:tcPr>
          <w:p w:rsidR="009F39CF" w:rsidRPr="003707A9" w:rsidRDefault="009F39CF" w:rsidP="009F39CF">
            <w:pPr>
              <w:rPr>
                <w:rFonts w:ascii="Californian FB" w:eastAsia="Times New Roman" w:hAnsi="Californian FB"/>
                <w:color w:val="000000"/>
              </w:rPr>
            </w:pPr>
            <w:r w:rsidRPr="003707A9">
              <w:rPr>
                <w:rFonts w:ascii="Californian FB" w:eastAsia="Times New Roman" w:hAnsi="Californian FB"/>
                <w:color w:val="000000"/>
              </w:rPr>
              <w:t>Others please specify___________________________________</w:t>
            </w:r>
          </w:p>
          <w:p w:rsidR="009F39CF" w:rsidRPr="003707A9" w:rsidRDefault="009F39CF" w:rsidP="009F39CF">
            <w:pPr>
              <w:spacing w:after="120"/>
              <w:rPr>
                <w:rFonts w:ascii="Californian FB" w:eastAsia="Times New Roman" w:hAnsi="Californian FB"/>
                <w:color w:val="000000"/>
              </w:rPr>
            </w:pPr>
            <w:r w:rsidRPr="003707A9">
              <w:rPr>
                <w:rFonts w:ascii="Californian FB" w:eastAsia="Times New Roman" w:hAnsi="Californian FB"/>
                <w:color w:val="000000"/>
              </w:rPr>
              <w:t>___________________________________________________________</w:t>
            </w:r>
          </w:p>
          <w:p w:rsidR="009F39CF" w:rsidRPr="003707A9" w:rsidRDefault="009F39CF" w:rsidP="009F39CF">
            <w:pPr>
              <w:spacing w:after="120"/>
              <w:rPr>
                <w:rFonts w:ascii="Californian FB" w:eastAsia="Times New Roman" w:hAnsi="Californian FB"/>
                <w:color w:val="000000"/>
              </w:rPr>
            </w:pPr>
            <w:r w:rsidRPr="003707A9">
              <w:rPr>
                <w:rFonts w:ascii="Californian FB" w:eastAsia="Times New Roman" w:hAnsi="Californian FB"/>
                <w:color w:val="000000"/>
              </w:rPr>
              <w:lastRenderedPageBreak/>
              <w:t>___________________________________________________________</w:t>
            </w:r>
          </w:p>
        </w:tc>
        <w:tc>
          <w:tcPr>
            <w:tcW w:w="0" w:type="auto"/>
            <w:shd w:val="clear" w:color="auto" w:fill="auto"/>
            <w:vAlign w:val="center"/>
          </w:tcPr>
          <w:p w:rsidR="009F39CF" w:rsidRPr="003707A9" w:rsidRDefault="00A9061C" w:rsidP="009F39CF">
            <w:pPr>
              <w:rPr>
                <w:rFonts w:ascii="Californian FB" w:eastAsia="Times New Roman" w:hAnsi="Californian FB"/>
                <w:color w:val="000000"/>
              </w:rPr>
            </w:pPr>
            <w:r>
              <w:rPr>
                <w:rFonts w:ascii="Californian FB" w:eastAsia="Times New Roman" w:hAnsi="Californian FB" w:cs="Arial"/>
                <w:szCs w:val="24"/>
                <w:lang w:val="fr-CH" w:eastAsia="en-US"/>
              </w:rPr>
              <w:lastRenderedPageBreak/>
              <w:pict>
                <v:shape id="_x0000_i1103" type="#_x0000_t75" style="width:23.1pt;height:21.05pt">
                  <v:imagedata r:id="rId45" o:title=""/>
                </v:shape>
              </w:pict>
            </w:r>
          </w:p>
        </w:tc>
      </w:tr>
    </w:tbl>
    <w:p w:rsidR="009F39CF" w:rsidRPr="003707A9" w:rsidRDefault="009F39CF" w:rsidP="009F39CF">
      <w:pPr>
        <w:ind w:left="360"/>
        <w:contextualSpacing/>
        <w:jc w:val="both"/>
        <w:rPr>
          <w:rFonts w:ascii="Californian FB" w:eastAsia="Times New Roman" w:hAnsi="Californian FB" w:cs="Arial"/>
          <w:szCs w:val="24"/>
          <w:lang w:val="en-GB"/>
        </w:rPr>
      </w:pPr>
    </w:p>
    <w:p w:rsidR="009F39CF" w:rsidRPr="003707A9" w:rsidRDefault="009F39CF" w:rsidP="008B2265">
      <w:pPr>
        <w:keepNext/>
        <w:numPr>
          <w:ilvl w:val="0"/>
          <w:numId w:val="23"/>
        </w:numPr>
        <w:spacing w:before="0" w:after="200" w:line="276" w:lineRule="auto"/>
        <w:ind w:left="357" w:hanging="357"/>
        <w:contextualSpacing/>
        <w:jc w:val="both"/>
        <w:rPr>
          <w:rFonts w:ascii="Californian FB" w:eastAsia="Times New Roman" w:hAnsi="Californian FB" w:cs="Arial"/>
          <w:szCs w:val="24"/>
          <w:lang w:val="en-GB"/>
        </w:rPr>
      </w:pPr>
      <w:r w:rsidRPr="003707A9">
        <w:rPr>
          <w:rFonts w:ascii="Californian FB" w:eastAsia="Times New Roman" w:hAnsi="Californian FB" w:cs="Arial"/>
          <w:szCs w:val="24"/>
          <w:lang w:val="en-GB"/>
        </w:rPr>
        <w:t>(a) Do you have information about legally sold ICT Devices (Smartphones, 2G Phones)?</w:t>
      </w:r>
    </w:p>
    <w:p w:rsidR="009F39CF" w:rsidRPr="003707A9" w:rsidRDefault="00A9061C" w:rsidP="009F39CF">
      <w:pPr>
        <w:keepNext/>
        <w:ind w:left="720"/>
        <w:contextualSpacing/>
        <w:jc w:val="both"/>
        <w:rPr>
          <w:rFonts w:ascii="Californian FB" w:eastAsia="Times New Roman" w:hAnsi="Californian FB" w:cs="Arial"/>
          <w:szCs w:val="24"/>
          <w:lang w:val="en-GB"/>
        </w:rPr>
      </w:pPr>
      <w:r>
        <w:rPr>
          <w:rFonts w:ascii="Californian FB" w:eastAsia="Times New Roman" w:hAnsi="Californian FB" w:cs="Arial"/>
          <w:szCs w:val="24"/>
          <w:lang w:val="fr-CH" w:eastAsia="en-US"/>
        </w:rPr>
        <w:pict>
          <v:shape id="_x0000_i1104" type="#_x0000_t75" style="width:23.1pt;height:21.05pt">
            <v:imagedata r:id="rId45" o:title=""/>
          </v:shape>
        </w:pict>
      </w:r>
      <w:r w:rsidR="009F39CF" w:rsidRPr="003707A9">
        <w:rPr>
          <w:rFonts w:ascii="Californian FB" w:eastAsia="Times New Roman" w:hAnsi="Californian FB" w:cs="Arial"/>
          <w:szCs w:val="24"/>
          <w:lang w:val="en-GB"/>
        </w:rPr>
        <w:t>Yes.</w:t>
      </w:r>
    </w:p>
    <w:p w:rsidR="009F39CF" w:rsidRPr="003707A9" w:rsidRDefault="00A9061C" w:rsidP="009F39CF">
      <w:pPr>
        <w:keepNext/>
        <w:ind w:left="720"/>
        <w:contextualSpacing/>
        <w:jc w:val="both"/>
        <w:rPr>
          <w:rFonts w:ascii="Californian FB" w:eastAsia="Times New Roman" w:hAnsi="Californian FB" w:cs="Arial"/>
          <w:szCs w:val="24"/>
          <w:lang w:val="en-GB"/>
        </w:rPr>
      </w:pPr>
      <w:r>
        <w:rPr>
          <w:rFonts w:ascii="Californian FB" w:eastAsia="Times New Roman" w:hAnsi="Californian FB" w:cs="Arial"/>
          <w:szCs w:val="24"/>
          <w:lang w:val="fr-CH" w:eastAsia="en-US"/>
        </w:rPr>
        <w:pict>
          <v:shape id="_x0000_i1105" type="#_x0000_t75" style="width:23.1pt;height:21.05pt">
            <v:imagedata r:id="rId45" o:title=""/>
          </v:shape>
        </w:pict>
      </w:r>
      <w:r w:rsidR="009F39CF" w:rsidRPr="003707A9">
        <w:rPr>
          <w:rFonts w:ascii="Californian FB" w:eastAsia="Times New Roman" w:hAnsi="Californian FB" w:cs="Arial"/>
          <w:szCs w:val="24"/>
          <w:lang w:val="en-GB"/>
        </w:rPr>
        <w:t>No.</w:t>
      </w:r>
    </w:p>
    <w:p w:rsidR="009F39CF" w:rsidRPr="003707A9" w:rsidRDefault="009F39CF" w:rsidP="009F39CF">
      <w:pPr>
        <w:keepNext/>
        <w:ind w:left="357" w:hanging="357"/>
        <w:contextualSpacing/>
        <w:jc w:val="both"/>
        <w:rPr>
          <w:rFonts w:ascii="Californian FB" w:eastAsia="Times New Roman" w:hAnsi="Californian FB" w:cs="Arial"/>
          <w:szCs w:val="24"/>
          <w:lang w:val="en-GB"/>
        </w:rPr>
      </w:pPr>
      <w:r w:rsidRPr="003707A9">
        <w:rPr>
          <w:rFonts w:ascii="Californian FB" w:eastAsia="Times New Roman" w:hAnsi="Californian FB" w:cs="Arial"/>
          <w:szCs w:val="24"/>
          <w:lang w:val="en-GB"/>
        </w:rPr>
        <w:t>15 (b) If yes, please provide the following time series of value of sales (in USD) and/or units sold: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6"/>
        <w:gridCol w:w="589"/>
        <w:gridCol w:w="618"/>
        <w:gridCol w:w="588"/>
        <w:gridCol w:w="618"/>
        <w:gridCol w:w="588"/>
        <w:gridCol w:w="618"/>
        <w:gridCol w:w="588"/>
        <w:gridCol w:w="618"/>
        <w:gridCol w:w="588"/>
        <w:gridCol w:w="618"/>
        <w:gridCol w:w="588"/>
        <w:gridCol w:w="618"/>
        <w:gridCol w:w="588"/>
        <w:gridCol w:w="618"/>
      </w:tblGrid>
      <w:tr w:rsidR="009F39CF" w:rsidRPr="003707A9" w:rsidTr="009F39CF">
        <w:tc>
          <w:tcPr>
            <w:tcW w:w="625" w:type="pct"/>
            <w:vMerge w:val="restart"/>
            <w:shd w:val="clear" w:color="auto" w:fill="auto"/>
            <w:hideMark/>
          </w:tcPr>
          <w:p w:rsidR="009F39CF" w:rsidRPr="003707A9" w:rsidRDefault="009F39CF" w:rsidP="009F39CF">
            <w:pPr>
              <w:rPr>
                <w:rFonts w:eastAsia="Calibri"/>
                <w:sz w:val="20"/>
                <w:lang w:val="en-GB"/>
              </w:rPr>
            </w:pPr>
            <w:r w:rsidRPr="003707A9">
              <w:rPr>
                <w:rFonts w:eastAsia="Calibri"/>
                <w:sz w:val="20"/>
                <w:lang w:val="en-GB"/>
              </w:rPr>
              <w:t>Item sold</w:t>
            </w:r>
          </w:p>
        </w:tc>
        <w:tc>
          <w:tcPr>
            <w:tcW w:w="663" w:type="pct"/>
            <w:gridSpan w:val="2"/>
            <w:shd w:val="clear" w:color="auto" w:fill="auto"/>
          </w:tcPr>
          <w:p w:rsidR="009F39CF" w:rsidRPr="003707A9" w:rsidRDefault="009F39CF" w:rsidP="009F39CF">
            <w:pPr>
              <w:jc w:val="center"/>
              <w:rPr>
                <w:rFonts w:eastAsia="Calibri"/>
                <w:sz w:val="20"/>
                <w:lang w:val="en-GB"/>
              </w:rPr>
            </w:pPr>
            <w:r w:rsidRPr="003707A9">
              <w:rPr>
                <w:rFonts w:eastAsia="Calibri"/>
                <w:sz w:val="20"/>
                <w:lang w:val="en-GB"/>
              </w:rPr>
              <w:t>2008</w:t>
            </w:r>
          </w:p>
        </w:tc>
        <w:tc>
          <w:tcPr>
            <w:tcW w:w="619" w:type="pct"/>
            <w:gridSpan w:val="2"/>
            <w:shd w:val="clear" w:color="auto" w:fill="auto"/>
            <w:hideMark/>
          </w:tcPr>
          <w:p w:rsidR="009F39CF" w:rsidRPr="003707A9" w:rsidRDefault="009F39CF" w:rsidP="009F39CF">
            <w:pPr>
              <w:jc w:val="center"/>
              <w:rPr>
                <w:rFonts w:eastAsia="Calibri"/>
                <w:sz w:val="20"/>
                <w:lang w:val="en-GB"/>
              </w:rPr>
            </w:pPr>
            <w:r w:rsidRPr="003707A9">
              <w:rPr>
                <w:rFonts w:eastAsia="Calibri"/>
                <w:sz w:val="20"/>
                <w:lang w:val="en-GB"/>
              </w:rPr>
              <w:t>2009</w:t>
            </w:r>
          </w:p>
        </w:tc>
        <w:tc>
          <w:tcPr>
            <w:tcW w:w="619" w:type="pct"/>
            <w:gridSpan w:val="2"/>
            <w:shd w:val="clear" w:color="auto" w:fill="auto"/>
            <w:hideMark/>
          </w:tcPr>
          <w:p w:rsidR="009F39CF" w:rsidRPr="003707A9" w:rsidRDefault="009F39CF" w:rsidP="009F39CF">
            <w:pPr>
              <w:jc w:val="center"/>
              <w:rPr>
                <w:rFonts w:eastAsia="Calibri"/>
                <w:sz w:val="20"/>
                <w:lang w:val="en-GB"/>
              </w:rPr>
            </w:pPr>
            <w:r w:rsidRPr="003707A9">
              <w:rPr>
                <w:rFonts w:eastAsia="Calibri"/>
                <w:sz w:val="20"/>
                <w:lang w:val="en-GB"/>
              </w:rPr>
              <w:t>2010</w:t>
            </w:r>
          </w:p>
        </w:tc>
        <w:tc>
          <w:tcPr>
            <w:tcW w:w="619" w:type="pct"/>
            <w:gridSpan w:val="2"/>
            <w:shd w:val="clear" w:color="auto" w:fill="auto"/>
            <w:hideMark/>
          </w:tcPr>
          <w:p w:rsidR="009F39CF" w:rsidRPr="003707A9" w:rsidRDefault="009F39CF" w:rsidP="009F39CF">
            <w:pPr>
              <w:jc w:val="center"/>
              <w:rPr>
                <w:rFonts w:eastAsia="Calibri"/>
                <w:sz w:val="20"/>
                <w:lang w:val="en-GB"/>
              </w:rPr>
            </w:pPr>
            <w:r w:rsidRPr="003707A9">
              <w:rPr>
                <w:rFonts w:eastAsia="Calibri"/>
                <w:sz w:val="20"/>
                <w:lang w:val="en-GB"/>
              </w:rPr>
              <w:t>2011</w:t>
            </w:r>
          </w:p>
        </w:tc>
        <w:tc>
          <w:tcPr>
            <w:tcW w:w="619" w:type="pct"/>
            <w:gridSpan w:val="2"/>
            <w:shd w:val="clear" w:color="auto" w:fill="auto"/>
            <w:hideMark/>
          </w:tcPr>
          <w:p w:rsidR="009F39CF" w:rsidRPr="003707A9" w:rsidRDefault="009F39CF" w:rsidP="009F39CF">
            <w:pPr>
              <w:jc w:val="center"/>
              <w:rPr>
                <w:rFonts w:eastAsia="Calibri"/>
                <w:sz w:val="20"/>
                <w:lang w:val="en-GB"/>
              </w:rPr>
            </w:pPr>
            <w:r w:rsidRPr="003707A9">
              <w:rPr>
                <w:rFonts w:eastAsia="Calibri"/>
                <w:sz w:val="20"/>
                <w:lang w:val="en-GB"/>
              </w:rPr>
              <w:t>2012</w:t>
            </w:r>
          </w:p>
        </w:tc>
        <w:tc>
          <w:tcPr>
            <w:tcW w:w="619" w:type="pct"/>
            <w:gridSpan w:val="2"/>
            <w:shd w:val="clear" w:color="auto" w:fill="auto"/>
            <w:hideMark/>
          </w:tcPr>
          <w:p w:rsidR="009F39CF" w:rsidRPr="003707A9" w:rsidRDefault="009F39CF" w:rsidP="009F39CF">
            <w:pPr>
              <w:jc w:val="center"/>
              <w:rPr>
                <w:rFonts w:eastAsia="Calibri"/>
                <w:sz w:val="20"/>
                <w:lang w:val="en-GB"/>
              </w:rPr>
            </w:pPr>
            <w:r w:rsidRPr="003707A9">
              <w:rPr>
                <w:rFonts w:eastAsia="Calibri"/>
                <w:sz w:val="20"/>
                <w:lang w:val="en-GB"/>
              </w:rPr>
              <w:t>2013</w:t>
            </w:r>
          </w:p>
        </w:tc>
        <w:tc>
          <w:tcPr>
            <w:tcW w:w="619" w:type="pct"/>
            <w:gridSpan w:val="2"/>
            <w:shd w:val="clear" w:color="auto" w:fill="auto"/>
            <w:hideMark/>
          </w:tcPr>
          <w:p w:rsidR="009F39CF" w:rsidRPr="003707A9" w:rsidRDefault="009F39CF" w:rsidP="009F39CF">
            <w:pPr>
              <w:jc w:val="center"/>
              <w:rPr>
                <w:rFonts w:eastAsia="Calibri"/>
                <w:sz w:val="20"/>
                <w:lang w:val="en-GB"/>
              </w:rPr>
            </w:pPr>
            <w:r w:rsidRPr="003707A9">
              <w:rPr>
                <w:rFonts w:eastAsia="Calibri"/>
                <w:sz w:val="20"/>
                <w:lang w:val="en-GB"/>
              </w:rPr>
              <w:t>2014</w:t>
            </w:r>
          </w:p>
        </w:tc>
      </w:tr>
      <w:tr w:rsidR="009F39CF" w:rsidRPr="003707A9" w:rsidTr="009F39CF">
        <w:tc>
          <w:tcPr>
            <w:tcW w:w="625" w:type="pct"/>
            <w:vMerge/>
            <w:shd w:val="clear" w:color="auto" w:fill="auto"/>
            <w:vAlign w:val="center"/>
            <w:hideMark/>
          </w:tcPr>
          <w:p w:rsidR="009F39CF" w:rsidRPr="003707A9" w:rsidRDefault="009F39CF" w:rsidP="009F39CF">
            <w:pPr>
              <w:rPr>
                <w:rFonts w:eastAsia="Calibri"/>
                <w:sz w:val="20"/>
                <w:lang w:val="en-GB"/>
              </w:rPr>
            </w:pPr>
          </w:p>
        </w:tc>
        <w:tc>
          <w:tcPr>
            <w:tcW w:w="349" w:type="pct"/>
            <w:shd w:val="clear" w:color="auto" w:fill="auto"/>
          </w:tcPr>
          <w:p w:rsidR="009F39CF" w:rsidRPr="003707A9" w:rsidRDefault="009F39CF" w:rsidP="009F39CF">
            <w:pPr>
              <w:jc w:val="center"/>
              <w:rPr>
                <w:rFonts w:eastAsia="Calibri"/>
                <w:sz w:val="20"/>
                <w:lang w:val="en-GB"/>
              </w:rPr>
            </w:pPr>
            <w:r w:rsidRPr="003707A9">
              <w:rPr>
                <w:rFonts w:eastAsia="Calibri"/>
                <w:sz w:val="20"/>
                <w:lang w:val="en-GB"/>
              </w:rPr>
              <w:t>USD</w:t>
            </w:r>
          </w:p>
        </w:tc>
        <w:tc>
          <w:tcPr>
            <w:tcW w:w="313" w:type="pct"/>
            <w:shd w:val="clear" w:color="auto" w:fill="auto"/>
          </w:tcPr>
          <w:p w:rsidR="009F39CF" w:rsidRPr="003707A9" w:rsidRDefault="009F39CF" w:rsidP="009F39CF">
            <w:pPr>
              <w:jc w:val="center"/>
              <w:rPr>
                <w:rFonts w:eastAsia="Calibri"/>
                <w:sz w:val="20"/>
                <w:lang w:val="en-GB"/>
              </w:rPr>
            </w:pPr>
            <w:r w:rsidRPr="003707A9">
              <w:rPr>
                <w:rFonts w:eastAsia="Calibri"/>
                <w:sz w:val="20"/>
                <w:lang w:val="en-GB"/>
              </w:rPr>
              <w:t>Units</w:t>
            </w:r>
          </w:p>
        </w:tc>
        <w:tc>
          <w:tcPr>
            <w:tcW w:w="328" w:type="pct"/>
            <w:shd w:val="clear" w:color="auto" w:fill="auto"/>
            <w:hideMark/>
          </w:tcPr>
          <w:p w:rsidR="009F39CF" w:rsidRPr="003707A9" w:rsidRDefault="009F39CF" w:rsidP="009F39CF">
            <w:pPr>
              <w:jc w:val="center"/>
              <w:rPr>
                <w:rFonts w:eastAsia="Calibri"/>
                <w:sz w:val="20"/>
                <w:lang w:val="en-GB"/>
              </w:rPr>
            </w:pPr>
            <w:r w:rsidRPr="003707A9">
              <w:rPr>
                <w:rFonts w:eastAsia="Calibri"/>
                <w:sz w:val="20"/>
                <w:lang w:val="en-GB"/>
              </w:rPr>
              <w:t>USD</w:t>
            </w:r>
          </w:p>
        </w:tc>
        <w:tc>
          <w:tcPr>
            <w:tcW w:w="291" w:type="pct"/>
            <w:shd w:val="clear" w:color="auto" w:fill="auto"/>
            <w:hideMark/>
          </w:tcPr>
          <w:p w:rsidR="009F39CF" w:rsidRPr="003707A9" w:rsidRDefault="009F39CF" w:rsidP="009F39CF">
            <w:pPr>
              <w:jc w:val="center"/>
              <w:rPr>
                <w:rFonts w:eastAsia="Calibri"/>
                <w:sz w:val="20"/>
                <w:lang w:val="en-GB"/>
              </w:rPr>
            </w:pPr>
            <w:r w:rsidRPr="003707A9">
              <w:rPr>
                <w:rFonts w:eastAsia="Calibri"/>
                <w:sz w:val="20"/>
                <w:lang w:val="en-GB"/>
              </w:rPr>
              <w:t>Units</w:t>
            </w:r>
          </w:p>
        </w:tc>
        <w:tc>
          <w:tcPr>
            <w:tcW w:w="328" w:type="pct"/>
            <w:shd w:val="clear" w:color="auto" w:fill="auto"/>
            <w:hideMark/>
          </w:tcPr>
          <w:p w:rsidR="009F39CF" w:rsidRPr="003707A9" w:rsidRDefault="009F39CF" w:rsidP="009F39CF">
            <w:pPr>
              <w:jc w:val="center"/>
              <w:rPr>
                <w:rFonts w:eastAsia="Calibri"/>
                <w:sz w:val="20"/>
                <w:lang w:val="en-GB"/>
              </w:rPr>
            </w:pPr>
            <w:r w:rsidRPr="003707A9">
              <w:rPr>
                <w:rFonts w:eastAsia="Calibri"/>
                <w:sz w:val="20"/>
                <w:lang w:val="en-GB"/>
              </w:rPr>
              <w:t>USD</w:t>
            </w:r>
          </w:p>
        </w:tc>
        <w:tc>
          <w:tcPr>
            <w:tcW w:w="291" w:type="pct"/>
            <w:shd w:val="clear" w:color="auto" w:fill="auto"/>
            <w:hideMark/>
          </w:tcPr>
          <w:p w:rsidR="009F39CF" w:rsidRPr="003707A9" w:rsidRDefault="009F39CF" w:rsidP="009F39CF">
            <w:pPr>
              <w:jc w:val="center"/>
              <w:rPr>
                <w:rFonts w:eastAsia="Calibri"/>
                <w:sz w:val="20"/>
                <w:lang w:val="en-GB"/>
              </w:rPr>
            </w:pPr>
            <w:r w:rsidRPr="003707A9">
              <w:rPr>
                <w:rFonts w:eastAsia="Calibri"/>
                <w:sz w:val="20"/>
                <w:lang w:val="en-GB"/>
              </w:rPr>
              <w:t>Units</w:t>
            </w:r>
          </w:p>
        </w:tc>
        <w:tc>
          <w:tcPr>
            <w:tcW w:w="328" w:type="pct"/>
            <w:shd w:val="clear" w:color="auto" w:fill="auto"/>
            <w:hideMark/>
          </w:tcPr>
          <w:p w:rsidR="009F39CF" w:rsidRPr="003707A9" w:rsidRDefault="009F39CF" w:rsidP="009F39CF">
            <w:pPr>
              <w:jc w:val="center"/>
              <w:rPr>
                <w:rFonts w:eastAsia="Calibri"/>
                <w:sz w:val="20"/>
                <w:lang w:val="en-GB"/>
              </w:rPr>
            </w:pPr>
            <w:r w:rsidRPr="003707A9">
              <w:rPr>
                <w:rFonts w:eastAsia="Calibri"/>
                <w:sz w:val="20"/>
                <w:lang w:val="en-GB"/>
              </w:rPr>
              <w:t>USD</w:t>
            </w:r>
          </w:p>
        </w:tc>
        <w:tc>
          <w:tcPr>
            <w:tcW w:w="291" w:type="pct"/>
            <w:shd w:val="clear" w:color="auto" w:fill="auto"/>
            <w:hideMark/>
          </w:tcPr>
          <w:p w:rsidR="009F39CF" w:rsidRPr="003707A9" w:rsidRDefault="009F39CF" w:rsidP="009F39CF">
            <w:pPr>
              <w:jc w:val="center"/>
              <w:rPr>
                <w:rFonts w:eastAsia="Calibri"/>
                <w:sz w:val="20"/>
                <w:lang w:val="en-GB"/>
              </w:rPr>
            </w:pPr>
            <w:r w:rsidRPr="003707A9">
              <w:rPr>
                <w:rFonts w:eastAsia="Calibri"/>
                <w:sz w:val="20"/>
                <w:lang w:val="en-GB"/>
              </w:rPr>
              <w:t>Units</w:t>
            </w:r>
          </w:p>
        </w:tc>
        <w:tc>
          <w:tcPr>
            <w:tcW w:w="328" w:type="pct"/>
            <w:shd w:val="clear" w:color="auto" w:fill="auto"/>
            <w:hideMark/>
          </w:tcPr>
          <w:p w:rsidR="009F39CF" w:rsidRPr="003707A9" w:rsidRDefault="009F39CF" w:rsidP="009F39CF">
            <w:pPr>
              <w:jc w:val="center"/>
              <w:rPr>
                <w:rFonts w:eastAsia="Calibri"/>
                <w:sz w:val="20"/>
                <w:lang w:val="en-GB"/>
              </w:rPr>
            </w:pPr>
            <w:r w:rsidRPr="003707A9">
              <w:rPr>
                <w:rFonts w:eastAsia="Calibri"/>
                <w:sz w:val="20"/>
                <w:lang w:val="en-GB"/>
              </w:rPr>
              <w:t>USD</w:t>
            </w:r>
          </w:p>
        </w:tc>
        <w:tc>
          <w:tcPr>
            <w:tcW w:w="290" w:type="pct"/>
            <w:shd w:val="clear" w:color="auto" w:fill="auto"/>
            <w:hideMark/>
          </w:tcPr>
          <w:p w:rsidR="009F39CF" w:rsidRPr="003707A9" w:rsidRDefault="009F39CF" w:rsidP="009F39CF">
            <w:pPr>
              <w:jc w:val="center"/>
              <w:rPr>
                <w:rFonts w:eastAsia="Calibri"/>
                <w:sz w:val="20"/>
                <w:lang w:val="en-GB"/>
              </w:rPr>
            </w:pPr>
            <w:r w:rsidRPr="003707A9">
              <w:rPr>
                <w:rFonts w:eastAsia="Calibri"/>
                <w:sz w:val="20"/>
                <w:lang w:val="en-GB"/>
              </w:rPr>
              <w:t>Units</w:t>
            </w:r>
          </w:p>
        </w:tc>
        <w:tc>
          <w:tcPr>
            <w:tcW w:w="328" w:type="pct"/>
            <w:shd w:val="clear" w:color="auto" w:fill="auto"/>
            <w:hideMark/>
          </w:tcPr>
          <w:p w:rsidR="009F39CF" w:rsidRPr="003707A9" w:rsidRDefault="009F39CF" w:rsidP="009F39CF">
            <w:pPr>
              <w:jc w:val="center"/>
              <w:rPr>
                <w:rFonts w:eastAsia="Calibri"/>
                <w:sz w:val="20"/>
                <w:lang w:val="en-GB"/>
              </w:rPr>
            </w:pPr>
            <w:r w:rsidRPr="003707A9">
              <w:rPr>
                <w:rFonts w:eastAsia="Calibri"/>
                <w:sz w:val="20"/>
                <w:lang w:val="en-GB"/>
              </w:rPr>
              <w:t>USD</w:t>
            </w:r>
          </w:p>
        </w:tc>
        <w:tc>
          <w:tcPr>
            <w:tcW w:w="291" w:type="pct"/>
            <w:shd w:val="clear" w:color="auto" w:fill="auto"/>
            <w:hideMark/>
          </w:tcPr>
          <w:p w:rsidR="009F39CF" w:rsidRPr="003707A9" w:rsidRDefault="009F39CF" w:rsidP="009F39CF">
            <w:pPr>
              <w:jc w:val="center"/>
              <w:rPr>
                <w:rFonts w:eastAsia="Calibri"/>
                <w:sz w:val="20"/>
                <w:lang w:val="en-GB"/>
              </w:rPr>
            </w:pPr>
            <w:r w:rsidRPr="003707A9">
              <w:rPr>
                <w:rFonts w:eastAsia="Calibri"/>
                <w:sz w:val="20"/>
                <w:lang w:val="en-GB"/>
              </w:rPr>
              <w:t>Units</w:t>
            </w:r>
          </w:p>
        </w:tc>
        <w:tc>
          <w:tcPr>
            <w:tcW w:w="328" w:type="pct"/>
            <w:shd w:val="clear" w:color="auto" w:fill="auto"/>
            <w:hideMark/>
          </w:tcPr>
          <w:p w:rsidR="009F39CF" w:rsidRPr="003707A9" w:rsidRDefault="009F39CF" w:rsidP="009F39CF">
            <w:pPr>
              <w:jc w:val="center"/>
              <w:rPr>
                <w:rFonts w:eastAsia="Calibri"/>
                <w:sz w:val="20"/>
                <w:lang w:val="en-GB"/>
              </w:rPr>
            </w:pPr>
            <w:r w:rsidRPr="003707A9">
              <w:rPr>
                <w:rFonts w:eastAsia="Calibri"/>
                <w:sz w:val="20"/>
                <w:lang w:val="en-GB"/>
              </w:rPr>
              <w:t>USD</w:t>
            </w:r>
          </w:p>
        </w:tc>
        <w:tc>
          <w:tcPr>
            <w:tcW w:w="291" w:type="pct"/>
            <w:shd w:val="clear" w:color="auto" w:fill="auto"/>
            <w:hideMark/>
          </w:tcPr>
          <w:p w:rsidR="009F39CF" w:rsidRPr="003707A9" w:rsidRDefault="009F39CF" w:rsidP="009F39CF">
            <w:pPr>
              <w:jc w:val="center"/>
              <w:rPr>
                <w:rFonts w:eastAsia="Calibri"/>
                <w:sz w:val="20"/>
                <w:lang w:val="en-GB"/>
              </w:rPr>
            </w:pPr>
            <w:r w:rsidRPr="003707A9">
              <w:rPr>
                <w:rFonts w:eastAsia="Calibri"/>
                <w:sz w:val="20"/>
                <w:lang w:val="en-GB"/>
              </w:rPr>
              <w:t>Units</w:t>
            </w:r>
          </w:p>
        </w:tc>
      </w:tr>
      <w:tr w:rsidR="009F39CF" w:rsidRPr="003707A9" w:rsidTr="009F39CF">
        <w:trPr>
          <w:trHeight w:val="717"/>
        </w:trPr>
        <w:tc>
          <w:tcPr>
            <w:tcW w:w="625" w:type="pct"/>
            <w:shd w:val="clear" w:color="auto" w:fill="auto"/>
            <w:hideMark/>
          </w:tcPr>
          <w:p w:rsidR="009F39CF" w:rsidRPr="003707A9" w:rsidRDefault="009F39CF" w:rsidP="009F39CF">
            <w:pPr>
              <w:rPr>
                <w:rFonts w:eastAsia="Calibri"/>
                <w:sz w:val="20"/>
                <w:lang w:val="en-GB"/>
              </w:rPr>
            </w:pPr>
            <w:r w:rsidRPr="003707A9">
              <w:rPr>
                <w:rFonts w:eastAsia="Calibri"/>
                <w:sz w:val="20"/>
                <w:lang w:val="en-GB"/>
              </w:rPr>
              <w:t xml:space="preserve">Total Smartphones (all brands) </w:t>
            </w:r>
          </w:p>
        </w:tc>
        <w:tc>
          <w:tcPr>
            <w:tcW w:w="349" w:type="pct"/>
            <w:shd w:val="clear" w:color="auto" w:fill="auto"/>
          </w:tcPr>
          <w:p w:rsidR="009F39CF" w:rsidRPr="003707A9" w:rsidRDefault="009F39CF" w:rsidP="009F39CF">
            <w:pPr>
              <w:rPr>
                <w:rFonts w:eastAsia="Calibri"/>
                <w:sz w:val="20"/>
                <w:lang w:val="en-GB"/>
              </w:rPr>
            </w:pPr>
          </w:p>
        </w:tc>
        <w:tc>
          <w:tcPr>
            <w:tcW w:w="313" w:type="pct"/>
            <w:shd w:val="clear" w:color="auto" w:fill="auto"/>
          </w:tcPr>
          <w:p w:rsidR="009F39CF" w:rsidRPr="003707A9" w:rsidRDefault="009F39CF" w:rsidP="009F39CF">
            <w:pPr>
              <w:rPr>
                <w:rFonts w:eastAsia="Calibri"/>
                <w:sz w:val="20"/>
                <w:lang w:val="en-GB"/>
              </w:rPr>
            </w:pPr>
          </w:p>
        </w:tc>
        <w:tc>
          <w:tcPr>
            <w:tcW w:w="328" w:type="pct"/>
            <w:shd w:val="clear" w:color="auto" w:fill="auto"/>
          </w:tcPr>
          <w:p w:rsidR="009F39CF" w:rsidRPr="003707A9" w:rsidRDefault="009F39CF" w:rsidP="009F39CF">
            <w:pPr>
              <w:rPr>
                <w:rFonts w:eastAsia="Calibri"/>
                <w:sz w:val="20"/>
                <w:lang w:val="en-GB"/>
              </w:rPr>
            </w:pPr>
          </w:p>
        </w:tc>
        <w:tc>
          <w:tcPr>
            <w:tcW w:w="291" w:type="pct"/>
            <w:shd w:val="clear" w:color="auto" w:fill="auto"/>
          </w:tcPr>
          <w:p w:rsidR="009F39CF" w:rsidRPr="003707A9" w:rsidRDefault="009F39CF" w:rsidP="009F39CF">
            <w:pPr>
              <w:rPr>
                <w:rFonts w:eastAsia="Calibri"/>
                <w:sz w:val="20"/>
                <w:lang w:val="en-GB"/>
              </w:rPr>
            </w:pPr>
          </w:p>
        </w:tc>
        <w:tc>
          <w:tcPr>
            <w:tcW w:w="328" w:type="pct"/>
            <w:shd w:val="clear" w:color="auto" w:fill="auto"/>
          </w:tcPr>
          <w:p w:rsidR="009F39CF" w:rsidRPr="003707A9" w:rsidRDefault="009F39CF" w:rsidP="009F39CF">
            <w:pPr>
              <w:rPr>
                <w:rFonts w:eastAsia="Calibri"/>
                <w:sz w:val="20"/>
                <w:lang w:val="en-GB"/>
              </w:rPr>
            </w:pPr>
          </w:p>
        </w:tc>
        <w:tc>
          <w:tcPr>
            <w:tcW w:w="291" w:type="pct"/>
            <w:shd w:val="clear" w:color="auto" w:fill="auto"/>
          </w:tcPr>
          <w:p w:rsidR="009F39CF" w:rsidRPr="003707A9" w:rsidRDefault="009F39CF" w:rsidP="009F39CF">
            <w:pPr>
              <w:rPr>
                <w:rFonts w:eastAsia="Calibri"/>
                <w:sz w:val="20"/>
                <w:lang w:val="en-GB"/>
              </w:rPr>
            </w:pPr>
          </w:p>
        </w:tc>
        <w:tc>
          <w:tcPr>
            <w:tcW w:w="328" w:type="pct"/>
            <w:shd w:val="clear" w:color="auto" w:fill="auto"/>
          </w:tcPr>
          <w:p w:rsidR="009F39CF" w:rsidRPr="003707A9" w:rsidRDefault="009F39CF" w:rsidP="009F39CF">
            <w:pPr>
              <w:rPr>
                <w:rFonts w:eastAsia="Calibri"/>
                <w:sz w:val="20"/>
                <w:lang w:val="en-GB"/>
              </w:rPr>
            </w:pPr>
          </w:p>
        </w:tc>
        <w:tc>
          <w:tcPr>
            <w:tcW w:w="291" w:type="pct"/>
            <w:shd w:val="clear" w:color="auto" w:fill="auto"/>
          </w:tcPr>
          <w:p w:rsidR="009F39CF" w:rsidRPr="003707A9" w:rsidRDefault="009F39CF" w:rsidP="009F39CF">
            <w:pPr>
              <w:rPr>
                <w:rFonts w:eastAsia="Calibri"/>
                <w:sz w:val="20"/>
                <w:lang w:val="en-GB"/>
              </w:rPr>
            </w:pPr>
          </w:p>
        </w:tc>
        <w:tc>
          <w:tcPr>
            <w:tcW w:w="328" w:type="pct"/>
            <w:shd w:val="clear" w:color="auto" w:fill="auto"/>
          </w:tcPr>
          <w:p w:rsidR="009F39CF" w:rsidRPr="003707A9" w:rsidRDefault="009F39CF" w:rsidP="009F39CF">
            <w:pPr>
              <w:rPr>
                <w:rFonts w:eastAsia="Calibri"/>
                <w:sz w:val="20"/>
                <w:lang w:val="en-GB"/>
              </w:rPr>
            </w:pPr>
          </w:p>
        </w:tc>
        <w:tc>
          <w:tcPr>
            <w:tcW w:w="290" w:type="pct"/>
            <w:shd w:val="clear" w:color="auto" w:fill="auto"/>
          </w:tcPr>
          <w:p w:rsidR="009F39CF" w:rsidRPr="003707A9" w:rsidRDefault="009F39CF" w:rsidP="009F39CF">
            <w:pPr>
              <w:rPr>
                <w:rFonts w:eastAsia="Calibri"/>
                <w:sz w:val="20"/>
                <w:lang w:val="en-GB"/>
              </w:rPr>
            </w:pPr>
          </w:p>
        </w:tc>
        <w:tc>
          <w:tcPr>
            <w:tcW w:w="328" w:type="pct"/>
            <w:shd w:val="clear" w:color="auto" w:fill="auto"/>
          </w:tcPr>
          <w:p w:rsidR="009F39CF" w:rsidRPr="003707A9" w:rsidRDefault="009F39CF" w:rsidP="009F39CF">
            <w:pPr>
              <w:rPr>
                <w:rFonts w:eastAsia="Calibri"/>
                <w:sz w:val="20"/>
                <w:lang w:val="en-GB"/>
              </w:rPr>
            </w:pPr>
          </w:p>
        </w:tc>
        <w:tc>
          <w:tcPr>
            <w:tcW w:w="291" w:type="pct"/>
            <w:shd w:val="clear" w:color="auto" w:fill="auto"/>
          </w:tcPr>
          <w:p w:rsidR="009F39CF" w:rsidRPr="003707A9" w:rsidRDefault="009F39CF" w:rsidP="009F39CF">
            <w:pPr>
              <w:rPr>
                <w:rFonts w:eastAsia="Calibri"/>
                <w:sz w:val="20"/>
                <w:lang w:val="en-GB"/>
              </w:rPr>
            </w:pPr>
          </w:p>
        </w:tc>
        <w:tc>
          <w:tcPr>
            <w:tcW w:w="328" w:type="pct"/>
            <w:shd w:val="clear" w:color="auto" w:fill="auto"/>
          </w:tcPr>
          <w:p w:rsidR="009F39CF" w:rsidRPr="003707A9" w:rsidRDefault="009F39CF" w:rsidP="009F39CF">
            <w:pPr>
              <w:rPr>
                <w:rFonts w:eastAsia="Calibri"/>
                <w:sz w:val="20"/>
                <w:lang w:val="en-GB"/>
              </w:rPr>
            </w:pPr>
          </w:p>
        </w:tc>
        <w:tc>
          <w:tcPr>
            <w:tcW w:w="291" w:type="pct"/>
            <w:shd w:val="clear" w:color="auto" w:fill="auto"/>
          </w:tcPr>
          <w:p w:rsidR="009F39CF" w:rsidRPr="003707A9" w:rsidRDefault="009F39CF" w:rsidP="009F39CF">
            <w:pPr>
              <w:rPr>
                <w:rFonts w:eastAsia="Calibri"/>
                <w:sz w:val="20"/>
                <w:lang w:val="en-GB"/>
              </w:rPr>
            </w:pPr>
          </w:p>
        </w:tc>
      </w:tr>
      <w:tr w:rsidR="009F39CF" w:rsidRPr="003707A9" w:rsidTr="009F39CF">
        <w:trPr>
          <w:trHeight w:val="668"/>
        </w:trPr>
        <w:tc>
          <w:tcPr>
            <w:tcW w:w="625" w:type="pct"/>
            <w:shd w:val="clear" w:color="auto" w:fill="auto"/>
            <w:hideMark/>
          </w:tcPr>
          <w:p w:rsidR="009F39CF" w:rsidRPr="003707A9" w:rsidRDefault="009F39CF" w:rsidP="009F39CF">
            <w:pPr>
              <w:rPr>
                <w:rFonts w:eastAsia="Calibri"/>
                <w:sz w:val="20"/>
                <w:lang w:val="en-GB"/>
              </w:rPr>
            </w:pPr>
            <w:r w:rsidRPr="003707A9">
              <w:rPr>
                <w:rFonts w:eastAsia="Calibri"/>
                <w:sz w:val="20"/>
                <w:lang w:val="en-GB"/>
              </w:rPr>
              <w:t>Older phones (2G all brands)</w:t>
            </w:r>
          </w:p>
        </w:tc>
        <w:tc>
          <w:tcPr>
            <w:tcW w:w="349" w:type="pct"/>
            <w:shd w:val="clear" w:color="auto" w:fill="auto"/>
          </w:tcPr>
          <w:p w:rsidR="009F39CF" w:rsidRPr="003707A9" w:rsidRDefault="009F39CF" w:rsidP="009F39CF">
            <w:pPr>
              <w:rPr>
                <w:rFonts w:eastAsia="Calibri"/>
                <w:sz w:val="20"/>
                <w:lang w:val="en-GB"/>
              </w:rPr>
            </w:pPr>
          </w:p>
        </w:tc>
        <w:tc>
          <w:tcPr>
            <w:tcW w:w="313" w:type="pct"/>
            <w:shd w:val="clear" w:color="auto" w:fill="auto"/>
          </w:tcPr>
          <w:p w:rsidR="009F39CF" w:rsidRPr="003707A9" w:rsidRDefault="009F39CF" w:rsidP="009F39CF">
            <w:pPr>
              <w:rPr>
                <w:rFonts w:eastAsia="Calibri"/>
                <w:sz w:val="20"/>
                <w:lang w:val="en-GB"/>
              </w:rPr>
            </w:pPr>
          </w:p>
        </w:tc>
        <w:tc>
          <w:tcPr>
            <w:tcW w:w="328" w:type="pct"/>
            <w:shd w:val="clear" w:color="auto" w:fill="auto"/>
          </w:tcPr>
          <w:p w:rsidR="009F39CF" w:rsidRPr="003707A9" w:rsidRDefault="009F39CF" w:rsidP="009F39CF">
            <w:pPr>
              <w:rPr>
                <w:rFonts w:eastAsia="Calibri"/>
                <w:sz w:val="20"/>
                <w:lang w:val="en-GB"/>
              </w:rPr>
            </w:pPr>
          </w:p>
        </w:tc>
        <w:tc>
          <w:tcPr>
            <w:tcW w:w="291" w:type="pct"/>
            <w:shd w:val="clear" w:color="auto" w:fill="auto"/>
          </w:tcPr>
          <w:p w:rsidR="009F39CF" w:rsidRPr="003707A9" w:rsidRDefault="009F39CF" w:rsidP="009F39CF">
            <w:pPr>
              <w:rPr>
                <w:rFonts w:eastAsia="Calibri"/>
                <w:sz w:val="20"/>
                <w:lang w:val="en-GB"/>
              </w:rPr>
            </w:pPr>
          </w:p>
        </w:tc>
        <w:tc>
          <w:tcPr>
            <w:tcW w:w="328" w:type="pct"/>
            <w:shd w:val="clear" w:color="auto" w:fill="auto"/>
          </w:tcPr>
          <w:p w:rsidR="009F39CF" w:rsidRPr="003707A9" w:rsidRDefault="009F39CF" w:rsidP="009F39CF">
            <w:pPr>
              <w:rPr>
                <w:rFonts w:eastAsia="Calibri"/>
                <w:sz w:val="20"/>
                <w:lang w:val="en-GB"/>
              </w:rPr>
            </w:pPr>
          </w:p>
        </w:tc>
        <w:tc>
          <w:tcPr>
            <w:tcW w:w="291" w:type="pct"/>
            <w:shd w:val="clear" w:color="auto" w:fill="auto"/>
          </w:tcPr>
          <w:p w:rsidR="009F39CF" w:rsidRPr="003707A9" w:rsidRDefault="009F39CF" w:rsidP="009F39CF">
            <w:pPr>
              <w:rPr>
                <w:rFonts w:eastAsia="Calibri"/>
                <w:sz w:val="20"/>
                <w:lang w:val="en-GB"/>
              </w:rPr>
            </w:pPr>
          </w:p>
        </w:tc>
        <w:tc>
          <w:tcPr>
            <w:tcW w:w="328" w:type="pct"/>
            <w:shd w:val="clear" w:color="auto" w:fill="auto"/>
          </w:tcPr>
          <w:p w:rsidR="009F39CF" w:rsidRPr="003707A9" w:rsidRDefault="009F39CF" w:rsidP="009F39CF">
            <w:pPr>
              <w:rPr>
                <w:rFonts w:eastAsia="Calibri"/>
                <w:sz w:val="20"/>
                <w:lang w:val="en-GB"/>
              </w:rPr>
            </w:pPr>
          </w:p>
        </w:tc>
        <w:tc>
          <w:tcPr>
            <w:tcW w:w="291" w:type="pct"/>
            <w:shd w:val="clear" w:color="auto" w:fill="auto"/>
          </w:tcPr>
          <w:p w:rsidR="009F39CF" w:rsidRPr="003707A9" w:rsidRDefault="009F39CF" w:rsidP="009F39CF">
            <w:pPr>
              <w:rPr>
                <w:rFonts w:eastAsia="Calibri"/>
                <w:sz w:val="20"/>
                <w:lang w:val="en-GB"/>
              </w:rPr>
            </w:pPr>
          </w:p>
        </w:tc>
        <w:tc>
          <w:tcPr>
            <w:tcW w:w="328" w:type="pct"/>
            <w:shd w:val="clear" w:color="auto" w:fill="auto"/>
          </w:tcPr>
          <w:p w:rsidR="009F39CF" w:rsidRPr="003707A9" w:rsidRDefault="009F39CF" w:rsidP="009F39CF">
            <w:pPr>
              <w:rPr>
                <w:rFonts w:eastAsia="Calibri"/>
                <w:sz w:val="20"/>
                <w:lang w:val="en-GB"/>
              </w:rPr>
            </w:pPr>
          </w:p>
        </w:tc>
        <w:tc>
          <w:tcPr>
            <w:tcW w:w="290" w:type="pct"/>
            <w:shd w:val="clear" w:color="auto" w:fill="auto"/>
          </w:tcPr>
          <w:p w:rsidR="009F39CF" w:rsidRPr="003707A9" w:rsidRDefault="009F39CF" w:rsidP="009F39CF">
            <w:pPr>
              <w:rPr>
                <w:rFonts w:eastAsia="Calibri"/>
                <w:sz w:val="20"/>
                <w:lang w:val="en-GB"/>
              </w:rPr>
            </w:pPr>
          </w:p>
        </w:tc>
        <w:tc>
          <w:tcPr>
            <w:tcW w:w="328" w:type="pct"/>
            <w:shd w:val="clear" w:color="auto" w:fill="auto"/>
          </w:tcPr>
          <w:p w:rsidR="009F39CF" w:rsidRPr="003707A9" w:rsidRDefault="009F39CF" w:rsidP="009F39CF">
            <w:pPr>
              <w:rPr>
                <w:rFonts w:eastAsia="Calibri"/>
                <w:sz w:val="20"/>
                <w:lang w:val="en-GB"/>
              </w:rPr>
            </w:pPr>
          </w:p>
        </w:tc>
        <w:tc>
          <w:tcPr>
            <w:tcW w:w="291" w:type="pct"/>
            <w:shd w:val="clear" w:color="auto" w:fill="auto"/>
          </w:tcPr>
          <w:p w:rsidR="009F39CF" w:rsidRPr="003707A9" w:rsidRDefault="009F39CF" w:rsidP="009F39CF">
            <w:pPr>
              <w:rPr>
                <w:rFonts w:eastAsia="Calibri"/>
                <w:sz w:val="20"/>
                <w:lang w:val="en-GB"/>
              </w:rPr>
            </w:pPr>
          </w:p>
        </w:tc>
        <w:tc>
          <w:tcPr>
            <w:tcW w:w="328" w:type="pct"/>
            <w:shd w:val="clear" w:color="auto" w:fill="auto"/>
          </w:tcPr>
          <w:p w:rsidR="009F39CF" w:rsidRPr="003707A9" w:rsidRDefault="009F39CF" w:rsidP="009F39CF">
            <w:pPr>
              <w:rPr>
                <w:rFonts w:eastAsia="Calibri"/>
                <w:sz w:val="20"/>
                <w:lang w:val="en-GB"/>
              </w:rPr>
            </w:pPr>
          </w:p>
        </w:tc>
        <w:tc>
          <w:tcPr>
            <w:tcW w:w="291" w:type="pct"/>
            <w:shd w:val="clear" w:color="auto" w:fill="auto"/>
          </w:tcPr>
          <w:p w:rsidR="009F39CF" w:rsidRPr="003707A9" w:rsidRDefault="009F39CF" w:rsidP="009F39CF">
            <w:pPr>
              <w:rPr>
                <w:rFonts w:eastAsia="Calibri"/>
                <w:sz w:val="20"/>
                <w:lang w:val="en-GB"/>
              </w:rPr>
            </w:pPr>
          </w:p>
        </w:tc>
      </w:tr>
    </w:tbl>
    <w:p w:rsidR="009F39CF" w:rsidRPr="003707A9" w:rsidRDefault="009F39CF" w:rsidP="009F39CF">
      <w:pPr>
        <w:ind w:left="360"/>
        <w:contextualSpacing/>
        <w:jc w:val="both"/>
        <w:rPr>
          <w:rFonts w:ascii="Californian FB" w:eastAsia="Times New Roman" w:hAnsi="Californian FB" w:cs="Arial"/>
          <w:szCs w:val="24"/>
          <w:lang w:val="en-GB"/>
        </w:rPr>
      </w:pPr>
    </w:p>
    <w:p w:rsidR="009F39CF" w:rsidRPr="003707A9" w:rsidRDefault="009F39CF" w:rsidP="009F39CF">
      <w:pPr>
        <w:spacing w:before="360" w:after="240"/>
        <w:contextualSpacing/>
        <w:jc w:val="both"/>
        <w:rPr>
          <w:rFonts w:ascii="Californian FB" w:eastAsia="Times New Roman" w:hAnsi="Californian FB" w:cs="Arial"/>
          <w:b/>
          <w:szCs w:val="24"/>
          <w:lang w:val="en-GB"/>
        </w:rPr>
      </w:pPr>
      <w:r w:rsidRPr="003707A9">
        <w:rPr>
          <w:rFonts w:ascii="Californian FB" w:eastAsia="Times New Roman" w:hAnsi="Californian FB" w:cs="Arial"/>
          <w:b/>
          <w:color w:val="806000"/>
          <w:sz w:val="28"/>
          <w:szCs w:val="24"/>
          <w:lang w:val="en-GB"/>
        </w:rPr>
        <w:t>CONFORMITY AND INTEROPERABILITY</w:t>
      </w:r>
      <w:r w:rsidRPr="003707A9">
        <w:rPr>
          <w:rFonts w:ascii="Californian FB" w:eastAsia="Times New Roman" w:hAnsi="Californian FB" w:cs="Arial"/>
          <w:b/>
          <w:szCs w:val="24"/>
          <w:lang w:val="en-GB"/>
        </w:rPr>
        <w:t xml:space="preserve"> </w:t>
      </w:r>
    </w:p>
    <w:p w:rsidR="009F39CF" w:rsidRPr="003707A9" w:rsidRDefault="009F39CF" w:rsidP="008B2265">
      <w:pPr>
        <w:numPr>
          <w:ilvl w:val="0"/>
          <w:numId w:val="23"/>
        </w:numPr>
        <w:spacing w:after="200" w:line="276" w:lineRule="auto"/>
        <w:ind w:left="357" w:hanging="357"/>
        <w:contextualSpacing/>
        <w:jc w:val="both"/>
        <w:rPr>
          <w:rFonts w:ascii="Californian FB" w:eastAsia="Calibri" w:hAnsi="Californian FB" w:cs="Arial"/>
          <w:bCs/>
          <w:lang w:val="en-GB"/>
        </w:rPr>
      </w:pPr>
      <w:r w:rsidRPr="003707A9">
        <w:rPr>
          <w:rFonts w:ascii="Californian FB" w:eastAsia="Calibri" w:hAnsi="Californian FB" w:cs="Arial"/>
          <w:bCs/>
          <w:lang w:val="en-GB"/>
        </w:rPr>
        <w:t xml:space="preserve">(a) Is there any legal and regulatory framework which establishes technical requirements for ICT devices and services to be legally imported and supplied in the marketplace? </w:t>
      </w:r>
    </w:p>
    <w:p w:rsidR="009F39CF" w:rsidRPr="003707A9" w:rsidRDefault="00A9061C" w:rsidP="009F39CF">
      <w:pPr>
        <w:ind w:left="720"/>
        <w:contextualSpacing/>
        <w:jc w:val="both"/>
        <w:rPr>
          <w:rFonts w:ascii="Californian FB" w:eastAsia="Times New Roman" w:hAnsi="Californian FB" w:cs="Arial"/>
          <w:szCs w:val="24"/>
          <w:lang w:val="en-GB"/>
        </w:rPr>
      </w:pPr>
      <w:r>
        <w:rPr>
          <w:rFonts w:ascii="Californian FB" w:eastAsia="Times New Roman" w:hAnsi="Californian FB" w:cs="Arial"/>
          <w:szCs w:val="24"/>
          <w:lang w:val="fr-CH" w:eastAsia="en-US"/>
        </w:rPr>
        <w:pict>
          <v:shape id="_x0000_i1106" type="#_x0000_t75" style="width:23.1pt;height:21.05pt">
            <v:imagedata r:id="rId45" o:title=""/>
          </v:shape>
        </w:pict>
      </w:r>
      <w:r w:rsidR="009F39CF" w:rsidRPr="003707A9">
        <w:rPr>
          <w:rFonts w:ascii="Californian FB" w:eastAsia="Times New Roman" w:hAnsi="Californian FB" w:cs="Arial"/>
          <w:szCs w:val="24"/>
          <w:lang w:val="en-GB"/>
        </w:rPr>
        <w:t>Yes.</w:t>
      </w:r>
    </w:p>
    <w:p w:rsidR="009F39CF" w:rsidRPr="003707A9" w:rsidRDefault="00A9061C" w:rsidP="009F39CF">
      <w:pPr>
        <w:ind w:left="720"/>
        <w:contextualSpacing/>
        <w:jc w:val="both"/>
        <w:rPr>
          <w:rFonts w:ascii="Californian FB" w:eastAsia="Calibri" w:hAnsi="Californian FB" w:cs="Arial"/>
          <w:bCs/>
          <w:lang w:val="en-GB"/>
        </w:rPr>
      </w:pPr>
      <w:r>
        <w:rPr>
          <w:rFonts w:ascii="Californian FB" w:eastAsia="Times New Roman" w:hAnsi="Californian FB" w:cs="Arial"/>
          <w:szCs w:val="24"/>
          <w:lang w:val="fr-CH" w:eastAsia="en-US"/>
        </w:rPr>
        <w:pict>
          <v:shape id="_x0000_i1107" type="#_x0000_t75" style="width:23.1pt;height:21.05pt">
            <v:imagedata r:id="rId45" o:title=""/>
          </v:shape>
        </w:pict>
      </w:r>
      <w:r w:rsidR="009F39CF" w:rsidRPr="003707A9">
        <w:rPr>
          <w:rFonts w:ascii="Californian FB" w:eastAsia="Times New Roman" w:hAnsi="Californian FB" w:cs="Arial"/>
          <w:szCs w:val="24"/>
          <w:lang w:val="en-GB"/>
        </w:rPr>
        <w:t>No.</w:t>
      </w:r>
    </w:p>
    <w:p w:rsidR="009F39CF" w:rsidRPr="003707A9" w:rsidRDefault="009F39CF" w:rsidP="009F39CF">
      <w:pPr>
        <w:ind w:left="720" w:hanging="720"/>
        <w:rPr>
          <w:rFonts w:ascii="Californian FB" w:eastAsia="Calibri" w:hAnsi="Californian FB" w:cs="Arial"/>
          <w:bCs/>
          <w:lang w:val="en-GB"/>
        </w:rPr>
      </w:pPr>
      <w:r w:rsidRPr="003707A9">
        <w:rPr>
          <w:rFonts w:ascii="Californian FB" w:eastAsia="Calibri" w:hAnsi="Californian FB" w:cs="Arial"/>
          <w:bCs/>
          <w:lang w:val="en-GB"/>
        </w:rPr>
        <w:t>16.  (</w:t>
      </w:r>
      <w:proofErr w:type="gramStart"/>
      <w:r w:rsidRPr="003707A9">
        <w:rPr>
          <w:rFonts w:ascii="Californian FB" w:eastAsia="Calibri" w:hAnsi="Californian FB" w:cs="Arial"/>
          <w:bCs/>
          <w:lang w:val="en-GB"/>
        </w:rPr>
        <w:t>b</w:t>
      </w:r>
      <w:proofErr w:type="gramEnd"/>
      <w:r w:rsidRPr="003707A9">
        <w:rPr>
          <w:rFonts w:ascii="Californian FB" w:eastAsia="Calibri" w:hAnsi="Californian FB" w:cs="Arial"/>
          <w:bCs/>
          <w:lang w:val="en-GB"/>
        </w:rPr>
        <w:t>) If yes, Please specify below:</w:t>
      </w:r>
    </w:p>
    <w:p w:rsidR="009F39CF" w:rsidRPr="003707A9" w:rsidRDefault="009F39CF" w:rsidP="009F39CF">
      <w:pPr>
        <w:ind w:firstLine="360"/>
        <w:rPr>
          <w:rFonts w:ascii="Californian FB" w:eastAsia="Calibri" w:hAnsi="Californian FB" w:cs="Arial"/>
          <w:bCs/>
          <w:lang w:val="en-GB"/>
        </w:rPr>
      </w:pPr>
      <w:proofErr w:type="spellStart"/>
      <w:r w:rsidRPr="003707A9">
        <w:rPr>
          <w:rFonts w:ascii="Californian FB" w:eastAsia="Calibri" w:hAnsi="Californian FB" w:cs="Arial"/>
          <w:bCs/>
          <w:lang w:val="en-GB"/>
        </w:rPr>
        <w:t>i</w:t>
      </w:r>
      <w:proofErr w:type="spellEnd"/>
      <w:r w:rsidRPr="003707A9">
        <w:rPr>
          <w:rFonts w:ascii="Californian FB" w:eastAsia="Calibri" w:hAnsi="Californian FB" w:cs="Arial"/>
          <w:bCs/>
          <w:lang w:val="en-GB"/>
        </w:rPr>
        <w:t>. ________________________________________________________________________________________</w:t>
      </w:r>
    </w:p>
    <w:p w:rsidR="009F39CF" w:rsidRPr="003707A9" w:rsidRDefault="009F39CF" w:rsidP="009F39CF">
      <w:pPr>
        <w:ind w:firstLine="360"/>
        <w:rPr>
          <w:rFonts w:ascii="Californian FB" w:eastAsia="Calibri" w:hAnsi="Californian FB" w:cs="Arial"/>
          <w:bCs/>
          <w:lang w:val="en-GB"/>
        </w:rPr>
      </w:pPr>
      <w:r w:rsidRPr="003707A9">
        <w:rPr>
          <w:rFonts w:ascii="Californian FB" w:eastAsia="Calibri" w:hAnsi="Californian FB" w:cs="Arial"/>
          <w:bCs/>
          <w:lang w:val="en-GB"/>
        </w:rPr>
        <w:t>ii. _______________________________________________________________________________________</w:t>
      </w:r>
    </w:p>
    <w:p w:rsidR="009F39CF" w:rsidRPr="003707A9" w:rsidRDefault="009F39CF" w:rsidP="009F39CF">
      <w:pPr>
        <w:ind w:left="360"/>
        <w:contextualSpacing/>
        <w:jc w:val="both"/>
        <w:rPr>
          <w:rFonts w:ascii="Californian FB" w:eastAsia="Calibri" w:hAnsi="Californian FB" w:cs="Arial"/>
          <w:bCs/>
          <w:lang w:val="en-GB"/>
        </w:rPr>
      </w:pPr>
      <w:r w:rsidRPr="003707A9">
        <w:rPr>
          <w:rFonts w:ascii="Californian FB" w:eastAsia="Calibri" w:hAnsi="Californian FB" w:cs="Arial"/>
          <w:bCs/>
          <w:lang w:val="en-GB"/>
        </w:rPr>
        <w:t>iii. _______________________________________________________________________________________</w:t>
      </w:r>
    </w:p>
    <w:p w:rsidR="009F39CF" w:rsidRPr="003707A9" w:rsidRDefault="009F39CF" w:rsidP="009F39CF">
      <w:pPr>
        <w:ind w:left="360"/>
        <w:contextualSpacing/>
        <w:jc w:val="both"/>
        <w:rPr>
          <w:rFonts w:ascii="Californian FB" w:eastAsia="Calibri" w:hAnsi="Californian FB" w:cs="Arial"/>
          <w:bCs/>
          <w:lang w:val="en-GB"/>
        </w:rPr>
      </w:pPr>
    </w:p>
    <w:p w:rsidR="009F39CF" w:rsidRDefault="009F39CF" w:rsidP="008B2265">
      <w:pPr>
        <w:numPr>
          <w:ilvl w:val="0"/>
          <w:numId w:val="23"/>
        </w:numPr>
        <w:spacing w:after="200" w:line="276" w:lineRule="auto"/>
        <w:ind w:left="357" w:hanging="357"/>
        <w:contextualSpacing/>
        <w:jc w:val="both"/>
        <w:rPr>
          <w:rFonts w:ascii="Californian FB" w:eastAsia="Times New Roman" w:hAnsi="Californian FB" w:cs="Arial"/>
          <w:i/>
          <w:szCs w:val="24"/>
          <w:lang w:val="en-GB"/>
        </w:rPr>
      </w:pPr>
      <w:r w:rsidRPr="003707A9">
        <w:rPr>
          <w:rFonts w:ascii="Californian FB" w:eastAsia="Calibri" w:hAnsi="Californian FB" w:cs="Arial"/>
          <w:bCs/>
          <w:lang w:val="en-GB"/>
        </w:rPr>
        <w:t xml:space="preserve">Which of these Conformity Assessment Schemes is/are adopted for ICT devices’ market entry in your country? </w:t>
      </w:r>
      <w:r w:rsidRPr="003707A9">
        <w:rPr>
          <w:rFonts w:ascii="Californian FB" w:eastAsia="Times New Roman" w:hAnsi="Californian FB" w:cs="Arial"/>
          <w:i/>
          <w:szCs w:val="24"/>
          <w:lang w:val="en-GB"/>
        </w:rPr>
        <w:t>Please tick (√) all that applies in the table below.</w:t>
      </w:r>
    </w:p>
    <w:p w:rsidR="009F39CF" w:rsidRPr="003707A9" w:rsidRDefault="009F39CF" w:rsidP="009F39CF">
      <w:pPr>
        <w:ind w:left="357"/>
        <w:contextualSpacing/>
        <w:jc w:val="both"/>
        <w:rPr>
          <w:rFonts w:ascii="Californian FB" w:eastAsia="Times New Roman" w:hAnsi="Californian FB" w:cs="Arial"/>
          <w:i/>
          <w:szCs w:val="24"/>
          <w:lang w:val="en-GB"/>
        </w:rPr>
      </w:pPr>
    </w:p>
    <w:tbl>
      <w:tblPr>
        <w:tblW w:w="5940" w:type="dxa"/>
        <w:jc w:val="center"/>
        <w:tblLook w:val="04A0" w:firstRow="1" w:lastRow="0" w:firstColumn="1" w:lastColumn="0" w:noHBand="0" w:noVBand="1"/>
      </w:tblPr>
      <w:tblGrid>
        <w:gridCol w:w="5520"/>
        <w:gridCol w:w="681"/>
      </w:tblGrid>
      <w:tr w:rsidR="009F39CF" w:rsidRPr="003707A9" w:rsidTr="009F39CF">
        <w:trPr>
          <w:trHeight w:val="300"/>
          <w:jc w:val="center"/>
        </w:trPr>
        <w:tc>
          <w:tcPr>
            <w:tcW w:w="55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F39CF" w:rsidRPr="003707A9" w:rsidRDefault="009F39CF" w:rsidP="009F39CF">
            <w:pPr>
              <w:jc w:val="both"/>
              <w:rPr>
                <w:rFonts w:ascii="Californian FB" w:eastAsia="Times New Roman" w:hAnsi="Californian FB"/>
                <w:color w:val="000000"/>
              </w:rPr>
            </w:pPr>
            <w:r w:rsidRPr="003707A9">
              <w:rPr>
                <w:rFonts w:ascii="Californian FB" w:eastAsia="Times New Roman" w:hAnsi="Californian FB"/>
                <w:bCs/>
                <w:color w:val="000000"/>
                <w:lang w:val="en-GB"/>
              </w:rPr>
              <w:t xml:space="preserve">Testing &amp; Certification </w:t>
            </w:r>
          </w:p>
        </w:tc>
        <w:tc>
          <w:tcPr>
            <w:tcW w:w="420" w:type="dxa"/>
            <w:tcBorders>
              <w:top w:val="single" w:sz="4" w:space="0" w:color="auto"/>
              <w:left w:val="nil"/>
              <w:bottom w:val="single" w:sz="4" w:space="0" w:color="auto"/>
              <w:right w:val="single" w:sz="4" w:space="0" w:color="auto"/>
            </w:tcBorders>
            <w:shd w:val="clear" w:color="auto" w:fill="auto"/>
            <w:noWrap/>
            <w:vAlign w:val="bottom"/>
            <w:hideMark/>
          </w:tcPr>
          <w:p w:rsidR="009F39CF" w:rsidRPr="003707A9" w:rsidRDefault="00A9061C" w:rsidP="009F39CF">
            <w:pPr>
              <w:rPr>
                <w:rFonts w:ascii="Californian FB" w:eastAsia="Times New Roman" w:hAnsi="Californian FB"/>
                <w:color w:val="000000"/>
              </w:rPr>
            </w:pPr>
            <w:r>
              <w:rPr>
                <w:rFonts w:ascii="Californian FB" w:eastAsia="Times New Roman" w:hAnsi="Californian FB" w:cs="Arial"/>
                <w:szCs w:val="24"/>
                <w:lang w:val="fr-CH" w:eastAsia="en-US"/>
              </w:rPr>
              <w:pict>
                <v:shape id="_x0000_i1108" type="#_x0000_t75" style="width:23.1pt;height:21.05pt">
                  <v:imagedata r:id="rId45" o:title=""/>
                </v:shape>
              </w:pict>
            </w:r>
          </w:p>
        </w:tc>
      </w:tr>
      <w:tr w:rsidR="009F39CF" w:rsidRPr="003707A9" w:rsidTr="009F39CF">
        <w:trPr>
          <w:trHeight w:val="300"/>
          <w:jc w:val="center"/>
        </w:trPr>
        <w:tc>
          <w:tcPr>
            <w:tcW w:w="5520" w:type="dxa"/>
            <w:tcBorders>
              <w:top w:val="nil"/>
              <w:left w:val="single" w:sz="4" w:space="0" w:color="auto"/>
              <w:bottom w:val="single" w:sz="4" w:space="0" w:color="auto"/>
              <w:right w:val="single" w:sz="4" w:space="0" w:color="auto"/>
            </w:tcBorders>
            <w:shd w:val="clear" w:color="auto" w:fill="auto"/>
            <w:noWrap/>
            <w:vAlign w:val="center"/>
            <w:hideMark/>
          </w:tcPr>
          <w:p w:rsidR="009F39CF" w:rsidRPr="003707A9" w:rsidRDefault="009F39CF" w:rsidP="009F39CF">
            <w:pPr>
              <w:jc w:val="both"/>
              <w:rPr>
                <w:rFonts w:ascii="Californian FB" w:eastAsia="Times New Roman" w:hAnsi="Californian FB"/>
                <w:color w:val="000000"/>
              </w:rPr>
            </w:pPr>
            <w:r w:rsidRPr="003707A9">
              <w:rPr>
                <w:rFonts w:ascii="Californian FB" w:eastAsia="Times New Roman" w:hAnsi="Californian FB"/>
                <w:bCs/>
                <w:color w:val="000000"/>
                <w:lang w:val="en-GB"/>
              </w:rPr>
              <w:t>Self-declaration</w:t>
            </w:r>
          </w:p>
        </w:tc>
        <w:tc>
          <w:tcPr>
            <w:tcW w:w="420" w:type="dxa"/>
            <w:tcBorders>
              <w:top w:val="nil"/>
              <w:left w:val="nil"/>
              <w:bottom w:val="single" w:sz="4" w:space="0" w:color="auto"/>
              <w:right w:val="single" w:sz="4" w:space="0" w:color="auto"/>
            </w:tcBorders>
            <w:shd w:val="clear" w:color="auto" w:fill="auto"/>
            <w:noWrap/>
            <w:vAlign w:val="bottom"/>
            <w:hideMark/>
          </w:tcPr>
          <w:p w:rsidR="009F39CF" w:rsidRPr="003707A9" w:rsidRDefault="00A9061C" w:rsidP="009F39CF">
            <w:pPr>
              <w:rPr>
                <w:rFonts w:ascii="Californian FB" w:eastAsia="Times New Roman" w:hAnsi="Californian FB"/>
                <w:color w:val="000000"/>
              </w:rPr>
            </w:pPr>
            <w:r>
              <w:rPr>
                <w:rFonts w:ascii="Californian FB" w:eastAsia="Times New Roman" w:hAnsi="Californian FB" w:cs="Arial"/>
                <w:szCs w:val="24"/>
                <w:lang w:val="fr-CH" w:eastAsia="en-US"/>
              </w:rPr>
              <w:pict>
                <v:shape id="_x0000_i1109" type="#_x0000_t75" style="width:23.1pt;height:21.05pt">
                  <v:imagedata r:id="rId45" o:title=""/>
                </v:shape>
              </w:pict>
            </w:r>
          </w:p>
        </w:tc>
      </w:tr>
      <w:tr w:rsidR="009F39CF" w:rsidRPr="003707A9" w:rsidTr="009F39CF">
        <w:trPr>
          <w:trHeight w:val="300"/>
          <w:jc w:val="center"/>
        </w:trPr>
        <w:tc>
          <w:tcPr>
            <w:tcW w:w="5520" w:type="dxa"/>
            <w:tcBorders>
              <w:top w:val="nil"/>
              <w:left w:val="single" w:sz="4" w:space="0" w:color="auto"/>
              <w:bottom w:val="single" w:sz="4" w:space="0" w:color="auto"/>
              <w:right w:val="single" w:sz="4" w:space="0" w:color="auto"/>
            </w:tcBorders>
            <w:shd w:val="clear" w:color="auto" w:fill="auto"/>
            <w:noWrap/>
            <w:vAlign w:val="center"/>
            <w:hideMark/>
          </w:tcPr>
          <w:p w:rsidR="009F39CF" w:rsidRPr="003707A9" w:rsidRDefault="009F39CF" w:rsidP="009F39CF">
            <w:pPr>
              <w:jc w:val="both"/>
              <w:rPr>
                <w:rFonts w:ascii="Californian FB" w:eastAsia="Times New Roman" w:hAnsi="Californian FB"/>
                <w:color w:val="000000"/>
              </w:rPr>
            </w:pPr>
            <w:r w:rsidRPr="003707A9">
              <w:rPr>
                <w:rFonts w:ascii="Californian FB" w:eastAsia="Times New Roman" w:hAnsi="Californian FB"/>
                <w:bCs/>
                <w:color w:val="000000"/>
                <w:lang w:val="en-GB"/>
              </w:rPr>
              <w:t>Type approvals</w:t>
            </w:r>
          </w:p>
        </w:tc>
        <w:tc>
          <w:tcPr>
            <w:tcW w:w="420" w:type="dxa"/>
            <w:tcBorders>
              <w:top w:val="nil"/>
              <w:left w:val="nil"/>
              <w:bottom w:val="single" w:sz="4" w:space="0" w:color="auto"/>
              <w:right w:val="single" w:sz="4" w:space="0" w:color="auto"/>
            </w:tcBorders>
            <w:shd w:val="clear" w:color="auto" w:fill="auto"/>
            <w:noWrap/>
            <w:vAlign w:val="bottom"/>
            <w:hideMark/>
          </w:tcPr>
          <w:p w:rsidR="009F39CF" w:rsidRPr="003707A9" w:rsidRDefault="00A9061C" w:rsidP="009F39CF">
            <w:pPr>
              <w:rPr>
                <w:rFonts w:ascii="Californian FB" w:eastAsia="Times New Roman" w:hAnsi="Californian FB"/>
                <w:color w:val="000000"/>
              </w:rPr>
            </w:pPr>
            <w:r>
              <w:rPr>
                <w:rFonts w:ascii="Californian FB" w:eastAsia="Times New Roman" w:hAnsi="Californian FB" w:cs="Arial"/>
                <w:szCs w:val="24"/>
                <w:lang w:val="fr-CH" w:eastAsia="en-US"/>
              </w:rPr>
              <w:pict>
                <v:shape id="_x0000_i1110" type="#_x0000_t75" style="width:23.1pt;height:21.05pt">
                  <v:imagedata r:id="rId45" o:title=""/>
                </v:shape>
              </w:pict>
            </w:r>
          </w:p>
        </w:tc>
      </w:tr>
      <w:tr w:rsidR="009F39CF" w:rsidRPr="003707A9" w:rsidTr="009F39CF">
        <w:trPr>
          <w:trHeight w:val="300"/>
          <w:jc w:val="center"/>
        </w:trPr>
        <w:tc>
          <w:tcPr>
            <w:tcW w:w="5520" w:type="dxa"/>
            <w:tcBorders>
              <w:top w:val="nil"/>
              <w:left w:val="single" w:sz="4" w:space="0" w:color="auto"/>
              <w:bottom w:val="single" w:sz="4" w:space="0" w:color="auto"/>
              <w:right w:val="single" w:sz="4" w:space="0" w:color="auto"/>
            </w:tcBorders>
            <w:shd w:val="clear" w:color="auto" w:fill="auto"/>
            <w:noWrap/>
            <w:vAlign w:val="center"/>
            <w:hideMark/>
          </w:tcPr>
          <w:p w:rsidR="009F39CF" w:rsidRPr="003707A9" w:rsidRDefault="009F39CF" w:rsidP="009F39CF">
            <w:pPr>
              <w:jc w:val="both"/>
              <w:rPr>
                <w:rFonts w:ascii="Californian FB" w:eastAsia="Times New Roman" w:hAnsi="Californian FB"/>
                <w:color w:val="000000"/>
              </w:rPr>
            </w:pPr>
            <w:r w:rsidRPr="003707A9">
              <w:rPr>
                <w:rFonts w:ascii="Californian FB" w:eastAsia="Times New Roman" w:hAnsi="Californian FB"/>
                <w:bCs/>
                <w:color w:val="000000"/>
                <w:lang w:val="en-GB"/>
              </w:rPr>
              <w:t>Labelling</w:t>
            </w:r>
          </w:p>
        </w:tc>
        <w:tc>
          <w:tcPr>
            <w:tcW w:w="420" w:type="dxa"/>
            <w:tcBorders>
              <w:top w:val="nil"/>
              <w:left w:val="nil"/>
              <w:bottom w:val="single" w:sz="4" w:space="0" w:color="auto"/>
              <w:right w:val="single" w:sz="4" w:space="0" w:color="auto"/>
            </w:tcBorders>
            <w:shd w:val="clear" w:color="auto" w:fill="auto"/>
            <w:noWrap/>
            <w:vAlign w:val="bottom"/>
            <w:hideMark/>
          </w:tcPr>
          <w:p w:rsidR="009F39CF" w:rsidRPr="003707A9" w:rsidRDefault="00A9061C" w:rsidP="009F39CF">
            <w:pPr>
              <w:rPr>
                <w:rFonts w:ascii="Californian FB" w:eastAsia="Times New Roman" w:hAnsi="Californian FB"/>
                <w:color w:val="000000"/>
              </w:rPr>
            </w:pPr>
            <w:r>
              <w:rPr>
                <w:rFonts w:ascii="Californian FB" w:eastAsia="Times New Roman" w:hAnsi="Californian FB" w:cs="Arial"/>
                <w:szCs w:val="24"/>
                <w:lang w:val="fr-CH" w:eastAsia="en-US"/>
              </w:rPr>
              <w:pict>
                <v:shape id="_x0000_i1111" type="#_x0000_t75" style="width:23.1pt;height:21.05pt">
                  <v:imagedata r:id="rId45" o:title=""/>
                </v:shape>
              </w:pict>
            </w:r>
          </w:p>
        </w:tc>
      </w:tr>
      <w:tr w:rsidR="009F39CF" w:rsidRPr="003707A9" w:rsidTr="009F39CF">
        <w:trPr>
          <w:trHeight w:val="300"/>
          <w:jc w:val="center"/>
        </w:trPr>
        <w:tc>
          <w:tcPr>
            <w:tcW w:w="5520" w:type="dxa"/>
            <w:tcBorders>
              <w:top w:val="nil"/>
              <w:left w:val="single" w:sz="4" w:space="0" w:color="auto"/>
              <w:bottom w:val="single" w:sz="4" w:space="0" w:color="auto"/>
              <w:right w:val="single" w:sz="4" w:space="0" w:color="auto"/>
            </w:tcBorders>
            <w:shd w:val="clear" w:color="auto" w:fill="auto"/>
            <w:noWrap/>
            <w:vAlign w:val="center"/>
            <w:hideMark/>
          </w:tcPr>
          <w:p w:rsidR="009F39CF" w:rsidRPr="003707A9" w:rsidRDefault="009F39CF" w:rsidP="009F39CF">
            <w:pPr>
              <w:jc w:val="both"/>
              <w:rPr>
                <w:rFonts w:ascii="Californian FB" w:eastAsia="Times New Roman" w:hAnsi="Californian FB"/>
                <w:color w:val="000000"/>
              </w:rPr>
            </w:pPr>
            <w:r w:rsidRPr="003707A9">
              <w:rPr>
                <w:rFonts w:ascii="Californian FB" w:eastAsia="Times New Roman" w:hAnsi="Californian FB"/>
                <w:bCs/>
                <w:color w:val="000000"/>
                <w:lang w:val="en-GB"/>
              </w:rPr>
              <w:t>Use of proxies such as ISO/IEC, FCC, etc.</w:t>
            </w:r>
          </w:p>
        </w:tc>
        <w:tc>
          <w:tcPr>
            <w:tcW w:w="420" w:type="dxa"/>
            <w:tcBorders>
              <w:top w:val="nil"/>
              <w:left w:val="nil"/>
              <w:bottom w:val="single" w:sz="4" w:space="0" w:color="auto"/>
              <w:right w:val="single" w:sz="4" w:space="0" w:color="auto"/>
            </w:tcBorders>
            <w:shd w:val="clear" w:color="auto" w:fill="auto"/>
            <w:noWrap/>
            <w:vAlign w:val="bottom"/>
            <w:hideMark/>
          </w:tcPr>
          <w:p w:rsidR="009F39CF" w:rsidRPr="003707A9" w:rsidRDefault="00A9061C" w:rsidP="009F39CF">
            <w:pPr>
              <w:rPr>
                <w:rFonts w:ascii="Californian FB" w:eastAsia="Times New Roman" w:hAnsi="Californian FB"/>
                <w:color w:val="000000"/>
              </w:rPr>
            </w:pPr>
            <w:r>
              <w:rPr>
                <w:rFonts w:ascii="Californian FB" w:eastAsia="Times New Roman" w:hAnsi="Californian FB" w:cs="Arial"/>
                <w:szCs w:val="24"/>
                <w:lang w:val="fr-CH" w:eastAsia="en-US"/>
              </w:rPr>
              <w:pict>
                <v:shape id="_x0000_i1112" type="#_x0000_t75" style="width:23.1pt;height:21.05pt">
                  <v:imagedata r:id="rId45" o:title=""/>
                </v:shape>
              </w:pict>
            </w:r>
          </w:p>
        </w:tc>
      </w:tr>
    </w:tbl>
    <w:p w:rsidR="009F39CF" w:rsidRPr="003707A9" w:rsidRDefault="009F39CF" w:rsidP="009F39CF">
      <w:pPr>
        <w:ind w:left="720"/>
        <w:contextualSpacing/>
        <w:jc w:val="both"/>
        <w:rPr>
          <w:rFonts w:ascii="Californian FB" w:eastAsia="Times New Roman" w:hAnsi="Californian FB" w:cs="Arial"/>
          <w:b/>
          <w:szCs w:val="24"/>
          <w:lang w:val="en-GB"/>
        </w:rPr>
      </w:pPr>
    </w:p>
    <w:p w:rsidR="009F39CF" w:rsidRPr="003707A9" w:rsidRDefault="009F39CF" w:rsidP="008B2265">
      <w:pPr>
        <w:numPr>
          <w:ilvl w:val="0"/>
          <w:numId w:val="23"/>
        </w:numPr>
        <w:spacing w:before="0" w:after="200" w:line="276" w:lineRule="auto"/>
        <w:ind w:left="360"/>
        <w:contextualSpacing/>
        <w:jc w:val="both"/>
        <w:rPr>
          <w:rFonts w:ascii="Californian FB" w:eastAsia="Times New Roman" w:hAnsi="Californian FB" w:cs="Arial"/>
          <w:szCs w:val="24"/>
          <w:lang w:val="en-GB"/>
        </w:rPr>
      </w:pPr>
      <w:r w:rsidRPr="003707A9">
        <w:rPr>
          <w:rFonts w:ascii="Californian FB" w:eastAsia="Times New Roman" w:hAnsi="Californian FB" w:cs="Arial"/>
          <w:szCs w:val="24"/>
          <w:lang w:val="en-GB"/>
        </w:rPr>
        <w:t xml:space="preserve">(a) Do you have any ICT testing laboratory in your country? </w:t>
      </w:r>
    </w:p>
    <w:p w:rsidR="009F39CF" w:rsidRPr="003707A9" w:rsidRDefault="00A9061C" w:rsidP="009F39CF">
      <w:pPr>
        <w:ind w:left="720"/>
        <w:contextualSpacing/>
        <w:jc w:val="both"/>
        <w:rPr>
          <w:rFonts w:ascii="Californian FB" w:eastAsia="Times New Roman" w:hAnsi="Californian FB" w:cs="Arial"/>
          <w:szCs w:val="24"/>
          <w:lang w:val="en-GB"/>
        </w:rPr>
      </w:pPr>
      <w:r>
        <w:rPr>
          <w:rFonts w:ascii="Californian FB" w:eastAsia="Times New Roman" w:hAnsi="Californian FB" w:cs="Arial"/>
          <w:szCs w:val="24"/>
          <w:lang w:val="fr-CH" w:eastAsia="en-US"/>
        </w:rPr>
        <w:pict>
          <v:shape id="_x0000_i1113" type="#_x0000_t75" style="width:23.1pt;height:21.05pt">
            <v:imagedata r:id="rId45" o:title=""/>
          </v:shape>
        </w:pict>
      </w:r>
      <w:r w:rsidR="009F39CF" w:rsidRPr="003707A9">
        <w:rPr>
          <w:rFonts w:ascii="Californian FB" w:eastAsia="Times New Roman" w:hAnsi="Californian FB" w:cs="Arial"/>
          <w:szCs w:val="24"/>
          <w:lang w:val="en-GB"/>
        </w:rPr>
        <w:t>Yes.</w:t>
      </w:r>
    </w:p>
    <w:p w:rsidR="009F39CF" w:rsidRPr="003707A9" w:rsidRDefault="00A9061C" w:rsidP="009F39CF">
      <w:pPr>
        <w:ind w:left="720"/>
        <w:contextualSpacing/>
        <w:jc w:val="both"/>
        <w:rPr>
          <w:rFonts w:ascii="Californian FB" w:eastAsia="Times New Roman" w:hAnsi="Californian FB" w:cs="Arial"/>
          <w:szCs w:val="24"/>
          <w:lang w:val="en-GB"/>
        </w:rPr>
      </w:pPr>
      <w:r>
        <w:rPr>
          <w:rFonts w:ascii="Californian FB" w:eastAsia="Times New Roman" w:hAnsi="Californian FB" w:cs="Arial"/>
          <w:szCs w:val="24"/>
          <w:lang w:val="fr-CH" w:eastAsia="en-US"/>
        </w:rPr>
        <w:pict>
          <v:shape id="_x0000_i1114" type="#_x0000_t75" style="width:23.1pt;height:21.05pt">
            <v:imagedata r:id="rId45" o:title=""/>
          </v:shape>
        </w:pict>
      </w:r>
      <w:r w:rsidR="009F39CF" w:rsidRPr="003707A9">
        <w:rPr>
          <w:rFonts w:ascii="Californian FB" w:eastAsia="Times New Roman" w:hAnsi="Californian FB" w:cs="Arial"/>
          <w:szCs w:val="24"/>
          <w:lang w:val="en-GB"/>
        </w:rPr>
        <w:t>No.</w:t>
      </w:r>
    </w:p>
    <w:p w:rsidR="009F39CF" w:rsidRPr="003707A9" w:rsidRDefault="009F39CF" w:rsidP="009F39CF">
      <w:pPr>
        <w:ind w:left="360" w:hanging="360"/>
        <w:contextualSpacing/>
        <w:jc w:val="both"/>
        <w:rPr>
          <w:rFonts w:ascii="Californian FB" w:eastAsia="Times New Roman" w:hAnsi="Californian FB" w:cs="Arial"/>
          <w:iCs/>
          <w:szCs w:val="24"/>
          <w:lang w:val="en-GB"/>
        </w:rPr>
      </w:pPr>
      <w:r w:rsidRPr="003707A9">
        <w:rPr>
          <w:rFonts w:ascii="Californian FB" w:eastAsia="Times New Roman" w:hAnsi="Californian FB" w:cs="Arial"/>
          <w:iCs/>
          <w:szCs w:val="24"/>
          <w:lang w:val="en-GB"/>
        </w:rPr>
        <w:t>18.  (</w:t>
      </w:r>
      <w:proofErr w:type="gramStart"/>
      <w:r w:rsidRPr="003707A9">
        <w:rPr>
          <w:rFonts w:ascii="Californian FB" w:eastAsia="Times New Roman" w:hAnsi="Californian FB" w:cs="Arial"/>
          <w:iCs/>
          <w:szCs w:val="24"/>
          <w:lang w:val="en-GB"/>
        </w:rPr>
        <w:t>b</w:t>
      </w:r>
      <w:proofErr w:type="gramEnd"/>
      <w:r w:rsidRPr="003707A9">
        <w:rPr>
          <w:rFonts w:ascii="Californian FB" w:eastAsia="Times New Roman" w:hAnsi="Californian FB" w:cs="Arial"/>
          <w:iCs/>
          <w:szCs w:val="24"/>
          <w:lang w:val="en-GB"/>
        </w:rPr>
        <w:t>) If yes to 18 (a), please specify the scope of testing.</w:t>
      </w:r>
    </w:p>
    <w:p w:rsidR="009F39CF" w:rsidRPr="003707A9" w:rsidRDefault="009F39CF" w:rsidP="009F39CF">
      <w:pPr>
        <w:ind w:firstLine="360"/>
        <w:rPr>
          <w:rFonts w:ascii="Californian FB" w:eastAsia="Calibri" w:hAnsi="Californian FB" w:cs="Arial"/>
          <w:bCs/>
          <w:lang w:val="en-GB"/>
        </w:rPr>
      </w:pPr>
      <w:proofErr w:type="spellStart"/>
      <w:r w:rsidRPr="003707A9">
        <w:rPr>
          <w:rFonts w:ascii="Californian FB" w:eastAsia="Calibri" w:hAnsi="Californian FB" w:cs="Arial"/>
          <w:bCs/>
          <w:lang w:val="en-GB"/>
        </w:rPr>
        <w:lastRenderedPageBreak/>
        <w:t>i</w:t>
      </w:r>
      <w:proofErr w:type="spellEnd"/>
      <w:r w:rsidRPr="003707A9">
        <w:rPr>
          <w:rFonts w:ascii="Californian FB" w:eastAsia="Calibri" w:hAnsi="Californian FB" w:cs="Arial"/>
          <w:bCs/>
          <w:lang w:val="en-GB"/>
        </w:rPr>
        <w:t>. ________________________________________________________________________________________</w:t>
      </w:r>
      <w:r>
        <w:rPr>
          <w:rFonts w:ascii="Californian FB" w:eastAsia="Calibri" w:hAnsi="Californian FB" w:cs="Arial"/>
          <w:bCs/>
          <w:lang w:val="en-GB"/>
        </w:rPr>
        <w:t>_____________</w:t>
      </w:r>
    </w:p>
    <w:p w:rsidR="009F39CF" w:rsidRPr="003707A9" w:rsidRDefault="009F39CF" w:rsidP="009F39CF">
      <w:pPr>
        <w:ind w:firstLine="360"/>
        <w:rPr>
          <w:rFonts w:ascii="Californian FB" w:eastAsia="Calibri" w:hAnsi="Californian FB" w:cs="Arial"/>
          <w:bCs/>
          <w:lang w:val="en-GB"/>
        </w:rPr>
      </w:pPr>
      <w:r w:rsidRPr="003707A9">
        <w:rPr>
          <w:rFonts w:ascii="Californian FB" w:eastAsia="Calibri" w:hAnsi="Californian FB" w:cs="Arial"/>
          <w:bCs/>
          <w:lang w:val="en-GB"/>
        </w:rPr>
        <w:t>ii. _______________________________________________________________________________________</w:t>
      </w:r>
      <w:r>
        <w:rPr>
          <w:rFonts w:ascii="Californian FB" w:eastAsia="Calibri" w:hAnsi="Californian FB" w:cs="Arial"/>
          <w:bCs/>
          <w:lang w:val="en-GB"/>
        </w:rPr>
        <w:t>_____________</w:t>
      </w:r>
    </w:p>
    <w:p w:rsidR="009F39CF" w:rsidRPr="003707A9" w:rsidRDefault="009F39CF" w:rsidP="009F39CF">
      <w:pPr>
        <w:ind w:firstLine="360"/>
        <w:rPr>
          <w:rFonts w:ascii="Californian FB" w:eastAsia="Calibri" w:hAnsi="Californian FB" w:cs="Arial"/>
          <w:bCs/>
          <w:lang w:val="en-GB"/>
        </w:rPr>
      </w:pPr>
      <w:r w:rsidRPr="003707A9">
        <w:rPr>
          <w:rFonts w:ascii="Californian FB" w:eastAsia="Calibri" w:hAnsi="Californian FB" w:cs="Arial"/>
          <w:bCs/>
          <w:lang w:val="en-GB"/>
        </w:rPr>
        <w:t>iii. _______________________________________________________________________________________</w:t>
      </w:r>
      <w:r>
        <w:rPr>
          <w:rFonts w:ascii="Californian FB" w:eastAsia="Calibri" w:hAnsi="Californian FB" w:cs="Arial"/>
          <w:bCs/>
          <w:lang w:val="en-GB"/>
        </w:rPr>
        <w:t>____________</w:t>
      </w:r>
    </w:p>
    <w:p w:rsidR="009F39CF" w:rsidRPr="003707A9" w:rsidRDefault="009F39CF" w:rsidP="008B2265">
      <w:pPr>
        <w:numPr>
          <w:ilvl w:val="0"/>
          <w:numId w:val="23"/>
        </w:numPr>
        <w:spacing w:before="0" w:after="200" w:line="276" w:lineRule="auto"/>
        <w:ind w:left="360"/>
        <w:contextualSpacing/>
        <w:rPr>
          <w:rFonts w:ascii="Californian FB" w:eastAsia="Calibri" w:hAnsi="Californian FB" w:cs="Arial"/>
          <w:bCs/>
          <w:szCs w:val="24"/>
          <w:lang w:val="en-GB"/>
        </w:rPr>
      </w:pPr>
      <w:r w:rsidRPr="003707A9">
        <w:rPr>
          <w:rFonts w:ascii="Californian FB" w:eastAsia="Calibri" w:hAnsi="Californian FB" w:cs="Arial"/>
          <w:bCs/>
          <w:szCs w:val="24"/>
          <w:lang w:val="en-GB"/>
        </w:rPr>
        <w:t xml:space="preserve">Is the testing laboratory and process capable of device authentication?  </w:t>
      </w:r>
    </w:p>
    <w:p w:rsidR="009F39CF" w:rsidRPr="003707A9" w:rsidRDefault="00A9061C" w:rsidP="009F39CF">
      <w:pPr>
        <w:ind w:left="720"/>
        <w:contextualSpacing/>
        <w:jc w:val="both"/>
        <w:rPr>
          <w:rFonts w:ascii="Californian FB" w:eastAsia="Times New Roman" w:hAnsi="Californian FB" w:cs="Arial"/>
          <w:szCs w:val="24"/>
          <w:lang w:val="en-GB"/>
        </w:rPr>
      </w:pPr>
      <w:r>
        <w:rPr>
          <w:rFonts w:ascii="Californian FB" w:eastAsia="Times New Roman" w:hAnsi="Californian FB" w:cs="Arial"/>
          <w:szCs w:val="24"/>
          <w:lang w:val="fr-CH" w:eastAsia="en-US"/>
        </w:rPr>
        <w:pict>
          <v:shape id="_x0000_i1115" type="#_x0000_t75" style="width:23.1pt;height:21.05pt">
            <v:imagedata r:id="rId45" o:title=""/>
          </v:shape>
        </w:pict>
      </w:r>
      <w:r w:rsidR="009F39CF" w:rsidRPr="003707A9">
        <w:rPr>
          <w:rFonts w:ascii="Californian FB" w:eastAsia="Times New Roman" w:hAnsi="Californian FB" w:cs="Arial"/>
          <w:szCs w:val="24"/>
          <w:lang w:val="en-GB"/>
        </w:rPr>
        <w:t>Yes.</w:t>
      </w:r>
    </w:p>
    <w:p w:rsidR="009F39CF" w:rsidRPr="003707A9" w:rsidRDefault="00A9061C" w:rsidP="009F39CF">
      <w:pPr>
        <w:ind w:left="720"/>
        <w:contextualSpacing/>
        <w:jc w:val="both"/>
        <w:rPr>
          <w:rFonts w:ascii="Californian FB" w:eastAsia="Times New Roman" w:hAnsi="Californian FB" w:cs="Arial"/>
          <w:szCs w:val="24"/>
          <w:lang w:val="en-GB"/>
        </w:rPr>
      </w:pPr>
      <w:r>
        <w:rPr>
          <w:rFonts w:ascii="Californian FB" w:eastAsia="Times New Roman" w:hAnsi="Californian FB" w:cs="Arial"/>
          <w:szCs w:val="24"/>
          <w:lang w:val="fr-CH" w:eastAsia="en-US"/>
        </w:rPr>
        <w:pict>
          <v:shape id="_x0000_i1116" type="#_x0000_t75" style="width:23.1pt;height:21.05pt">
            <v:imagedata r:id="rId45" o:title=""/>
          </v:shape>
        </w:pict>
      </w:r>
      <w:r w:rsidR="009F39CF" w:rsidRPr="003707A9">
        <w:rPr>
          <w:rFonts w:ascii="Californian FB" w:eastAsia="Times New Roman" w:hAnsi="Californian FB" w:cs="Arial"/>
          <w:szCs w:val="24"/>
          <w:lang w:val="en-GB"/>
        </w:rPr>
        <w:t>No.</w:t>
      </w:r>
    </w:p>
    <w:p w:rsidR="009F39CF" w:rsidRPr="003707A9" w:rsidRDefault="009F39CF" w:rsidP="009F39CF">
      <w:pPr>
        <w:ind w:left="360"/>
        <w:contextualSpacing/>
        <w:rPr>
          <w:rFonts w:ascii="Californian FB" w:eastAsia="Calibri" w:hAnsi="Californian FB" w:cs="Arial"/>
          <w:bCs/>
          <w:lang w:val="en-GB"/>
        </w:rPr>
      </w:pPr>
    </w:p>
    <w:p w:rsidR="009F39CF" w:rsidRPr="003707A9" w:rsidRDefault="009F39CF" w:rsidP="008B2265">
      <w:pPr>
        <w:keepNext/>
        <w:keepLines/>
        <w:numPr>
          <w:ilvl w:val="0"/>
          <w:numId w:val="23"/>
        </w:numPr>
        <w:spacing w:before="0" w:after="200" w:line="276" w:lineRule="auto"/>
        <w:ind w:left="357" w:hanging="357"/>
        <w:contextualSpacing/>
        <w:rPr>
          <w:rFonts w:ascii="Californian FB" w:eastAsia="Calibri" w:hAnsi="Californian FB"/>
          <w:bCs/>
          <w:szCs w:val="24"/>
          <w:lang w:val="en-GB"/>
        </w:rPr>
      </w:pPr>
      <w:r w:rsidRPr="003707A9">
        <w:rPr>
          <w:rFonts w:ascii="Californian FB" w:eastAsia="Calibri" w:hAnsi="Californian FB"/>
          <w:bCs/>
          <w:szCs w:val="24"/>
          <w:lang w:val="en-GB"/>
        </w:rPr>
        <w:t xml:space="preserve">Do you think Conformity Assessment Schemes can be used to combat counterfeit ICT devices? </w:t>
      </w:r>
    </w:p>
    <w:p w:rsidR="009F39CF" w:rsidRPr="003707A9" w:rsidRDefault="00A9061C" w:rsidP="009F39CF">
      <w:pPr>
        <w:ind w:left="720"/>
        <w:contextualSpacing/>
        <w:jc w:val="both"/>
        <w:rPr>
          <w:rFonts w:ascii="Californian FB" w:eastAsia="Times New Roman" w:hAnsi="Californian FB" w:cs="Arial"/>
          <w:szCs w:val="24"/>
          <w:lang w:val="en-GB"/>
        </w:rPr>
      </w:pPr>
      <w:r>
        <w:rPr>
          <w:rFonts w:ascii="Californian FB" w:eastAsia="Times New Roman" w:hAnsi="Californian FB" w:cs="Arial"/>
          <w:szCs w:val="24"/>
          <w:lang w:val="fr-CH" w:eastAsia="en-US"/>
        </w:rPr>
        <w:pict>
          <v:shape id="_x0000_i1117" type="#_x0000_t75" style="width:23.1pt;height:21.05pt">
            <v:imagedata r:id="rId45" o:title=""/>
          </v:shape>
        </w:pict>
      </w:r>
      <w:r w:rsidR="009F39CF" w:rsidRPr="003707A9">
        <w:rPr>
          <w:rFonts w:ascii="Californian FB" w:eastAsia="Times New Roman" w:hAnsi="Californian FB" w:cs="Arial"/>
          <w:szCs w:val="24"/>
          <w:lang w:val="en-GB"/>
        </w:rPr>
        <w:t>Yes.</w:t>
      </w:r>
    </w:p>
    <w:p w:rsidR="009F39CF" w:rsidRPr="003707A9" w:rsidRDefault="00A9061C" w:rsidP="009F39CF">
      <w:pPr>
        <w:ind w:left="720"/>
        <w:contextualSpacing/>
        <w:jc w:val="both"/>
        <w:rPr>
          <w:rFonts w:ascii="Californian FB" w:eastAsia="Calibri" w:hAnsi="Californian FB" w:cs="Arial"/>
          <w:bCs/>
          <w:lang w:val="en-GB"/>
        </w:rPr>
      </w:pPr>
      <w:r>
        <w:rPr>
          <w:rFonts w:ascii="Californian FB" w:eastAsia="Times New Roman" w:hAnsi="Californian FB" w:cs="Arial"/>
          <w:szCs w:val="24"/>
          <w:lang w:val="fr-CH" w:eastAsia="en-US"/>
        </w:rPr>
        <w:pict>
          <v:shape id="_x0000_i1118" type="#_x0000_t75" style="width:23.1pt;height:21.05pt">
            <v:imagedata r:id="rId45" o:title=""/>
          </v:shape>
        </w:pict>
      </w:r>
      <w:r w:rsidR="009F39CF" w:rsidRPr="003707A9">
        <w:rPr>
          <w:rFonts w:ascii="Californian FB" w:eastAsia="Times New Roman" w:hAnsi="Californian FB" w:cs="Arial"/>
          <w:szCs w:val="24"/>
          <w:lang w:val="en-GB"/>
        </w:rPr>
        <w:t>No.</w:t>
      </w:r>
    </w:p>
    <w:p w:rsidR="009F39CF" w:rsidRPr="003707A9" w:rsidRDefault="009F39CF" w:rsidP="009F39CF">
      <w:pPr>
        <w:keepNext/>
        <w:keepLines/>
        <w:contextualSpacing/>
        <w:jc w:val="both"/>
        <w:rPr>
          <w:rFonts w:ascii="Californian FB" w:eastAsia="Times New Roman" w:hAnsi="Californian FB" w:cs="Arial"/>
          <w:b/>
          <w:color w:val="806000"/>
          <w:sz w:val="28"/>
          <w:szCs w:val="28"/>
          <w:lang w:val="en-GB"/>
        </w:rPr>
      </w:pPr>
      <w:r w:rsidRPr="003707A9">
        <w:rPr>
          <w:rFonts w:ascii="Californian FB" w:eastAsia="Times New Roman" w:hAnsi="Californian FB" w:cs="Arial"/>
          <w:b/>
          <w:color w:val="806000"/>
          <w:sz w:val="28"/>
          <w:szCs w:val="28"/>
          <w:lang w:val="en-GB"/>
        </w:rPr>
        <w:t>ADDRSSING COUNTERFEIT ICT DEVICE PROBLEM REGIONALLY</w:t>
      </w:r>
    </w:p>
    <w:p w:rsidR="009F39CF" w:rsidRPr="003707A9" w:rsidRDefault="009F39CF" w:rsidP="008B2265">
      <w:pPr>
        <w:numPr>
          <w:ilvl w:val="0"/>
          <w:numId w:val="23"/>
        </w:numPr>
        <w:spacing w:before="0" w:after="200" w:line="276" w:lineRule="auto"/>
        <w:ind w:left="360"/>
        <w:contextualSpacing/>
        <w:jc w:val="both"/>
        <w:rPr>
          <w:rFonts w:ascii="Californian FB" w:eastAsia="Calibri" w:hAnsi="Californian FB" w:cs="Arial"/>
          <w:bCs/>
          <w:lang w:val="en-GB"/>
        </w:rPr>
      </w:pPr>
      <w:r w:rsidRPr="003707A9">
        <w:rPr>
          <w:rFonts w:ascii="Californian FB" w:eastAsia="Times New Roman" w:hAnsi="Californian FB" w:cs="Arial"/>
          <w:szCs w:val="24"/>
          <w:lang w:val="en-GB"/>
        </w:rPr>
        <w:t xml:space="preserve">(a) Do you think there is a need to establish an ITU-T SG11 </w:t>
      </w:r>
      <w:r w:rsidRPr="003707A9">
        <w:rPr>
          <w:rFonts w:ascii="Californian FB" w:eastAsia="Times New Roman" w:hAnsi="Californian FB" w:cs="Arial"/>
          <w:b/>
          <w:bCs/>
          <w:szCs w:val="24"/>
          <w:lang w:val="en-GB"/>
        </w:rPr>
        <w:t>Regional Group</w:t>
      </w:r>
      <w:r w:rsidRPr="003707A9">
        <w:rPr>
          <w:rFonts w:ascii="Californian FB" w:eastAsia="Times New Roman" w:hAnsi="Californian FB" w:cs="Arial"/>
          <w:szCs w:val="24"/>
          <w:lang w:val="en-GB"/>
        </w:rPr>
        <w:t xml:space="preserve"> for Africa to address and provide the ITU with regional views on ITU-T SG11 studies, including Combating Counterfeiting of ICT devices and addressing Conformity and Interoperability issues? </w:t>
      </w:r>
    </w:p>
    <w:p w:rsidR="009F39CF" w:rsidRPr="003707A9" w:rsidRDefault="00A9061C" w:rsidP="009F39CF">
      <w:pPr>
        <w:ind w:left="720"/>
        <w:contextualSpacing/>
        <w:jc w:val="both"/>
        <w:rPr>
          <w:rFonts w:ascii="Californian FB" w:eastAsia="Times New Roman" w:hAnsi="Californian FB" w:cs="Arial"/>
          <w:szCs w:val="24"/>
          <w:lang w:val="en-GB"/>
        </w:rPr>
      </w:pPr>
      <w:r>
        <w:rPr>
          <w:rFonts w:ascii="Californian FB" w:eastAsia="Times New Roman" w:hAnsi="Californian FB" w:cs="Arial"/>
          <w:szCs w:val="24"/>
          <w:lang w:val="fr-CH" w:eastAsia="en-US"/>
        </w:rPr>
        <w:pict>
          <v:shape id="_x0000_i1119" type="#_x0000_t75" style="width:23.1pt;height:21.05pt">
            <v:imagedata r:id="rId45" o:title=""/>
          </v:shape>
        </w:pict>
      </w:r>
      <w:r w:rsidR="009F39CF" w:rsidRPr="003707A9">
        <w:rPr>
          <w:rFonts w:ascii="Californian FB" w:eastAsia="Times New Roman" w:hAnsi="Californian FB" w:cs="Arial"/>
          <w:szCs w:val="24"/>
          <w:lang w:val="en-GB"/>
        </w:rPr>
        <w:t>Yes.</w:t>
      </w:r>
    </w:p>
    <w:p w:rsidR="009F39CF" w:rsidRPr="003707A9" w:rsidRDefault="00A9061C" w:rsidP="009F39CF">
      <w:pPr>
        <w:ind w:left="720"/>
        <w:contextualSpacing/>
        <w:jc w:val="both"/>
        <w:rPr>
          <w:rFonts w:ascii="Californian FB" w:eastAsia="Times New Roman" w:hAnsi="Californian FB" w:cs="Arial"/>
          <w:szCs w:val="24"/>
          <w:lang w:val="en-GB"/>
        </w:rPr>
      </w:pPr>
      <w:r>
        <w:rPr>
          <w:rFonts w:ascii="Californian FB" w:eastAsia="Times New Roman" w:hAnsi="Californian FB" w:cs="Arial"/>
          <w:szCs w:val="24"/>
          <w:lang w:val="fr-CH" w:eastAsia="en-US"/>
        </w:rPr>
        <w:pict>
          <v:shape id="_x0000_i1120" type="#_x0000_t75" style="width:23.1pt;height:21.05pt">
            <v:imagedata r:id="rId45" o:title=""/>
          </v:shape>
        </w:pict>
      </w:r>
      <w:r w:rsidR="009F39CF" w:rsidRPr="003707A9">
        <w:rPr>
          <w:rFonts w:ascii="Californian FB" w:eastAsia="Times New Roman" w:hAnsi="Californian FB" w:cs="Arial"/>
          <w:szCs w:val="24"/>
          <w:lang w:val="en-GB"/>
        </w:rPr>
        <w:t>No.</w:t>
      </w:r>
    </w:p>
    <w:p w:rsidR="009F39CF" w:rsidRPr="003707A9" w:rsidRDefault="009F39CF" w:rsidP="009F39CF">
      <w:pPr>
        <w:ind w:left="360"/>
        <w:contextualSpacing/>
        <w:jc w:val="both"/>
        <w:rPr>
          <w:rFonts w:ascii="Californian FB" w:eastAsia="Times New Roman" w:hAnsi="Californian FB" w:cs="Arial"/>
          <w:szCs w:val="24"/>
          <w:lang w:val="en-GB"/>
        </w:rPr>
      </w:pPr>
    </w:p>
    <w:p w:rsidR="009F39CF" w:rsidRPr="003707A9" w:rsidRDefault="009F39CF" w:rsidP="009F39CF">
      <w:pPr>
        <w:ind w:left="360" w:hanging="360"/>
        <w:contextualSpacing/>
        <w:jc w:val="both"/>
        <w:rPr>
          <w:rFonts w:ascii="Californian FB" w:eastAsia="Times New Roman" w:hAnsi="Californian FB" w:cs="Arial"/>
          <w:szCs w:val="24"/>
          <w:lang w:val="en-GB"/>
        </w:rPr>
      </w:pPr>
      <w:r w:rsidRPr="003707A9">
        <w:rPr>
          <w:rFonts w:ascii="Californian FB" w:eastAsia="Times New Roman" w:hAnsi="Californian FB" w:cs="Arial"/>
          <w:szCs w:val="24"/>
          <w:lang w:val="en-GB"/>
        </w:rPr>
        <w:t xml:space="preserve">21 (b) </w:t>
      </w:r>
      <w:proofErr w:type="gramStart"/>
      <w:r w:rsidRPr="003707A9">
        <w:rPr>
          <w:rFonts w:ascii="Californian FB" w:eastAsia="Times New Roman" w:hAnsi="Californian FB" w:cs="Arial"/>
          <w:szCs w:val="24"/>
          <w:lang w:val="en-GB"/>
        </w:rPr>
        <w:t>Would</w:t>
      </w:r>
      <w:proofErr w:type="gramEnd"/>
      <w:r w:rsidRPr="003707A9">
        <w:rPr>
          <w:rFonts w:ascii="Californian FB" w:eastAsia="Times New Roman" w:hAnsi="Californian FB" w:cs="Arial"/>
          <w:szCs w:val="24"/>
          <w:lang w:val="en-GB"/>
        </w:rPr>
        <w:t xml:space="preserve"> you participate in the work of such a group?  </w:t>
      </w:r>
    </w:p>
    <w:p w:rsidR="009F39CF" w:rsidRPr="003707A9" w:rsidRDefault="00A9061C" w:rsidP="009F39CF">
      <w:pPr>
        <w:ind w:left="720"/>
        <w:contextualSpacing/>
        <w:jc w:val="both"/>
        <w:rPr>
          <w:rFonts w:ascii="Californian FB" w:eastAsia="Times New Roman" w:hAnsi="Californian FB" w:cs="Arial"/>
          <w:szCs w:val="24"/>
          <w:lang w:val="en-GB"/>
        </w:rPr>
      </w:pPr>
      <w:r>
        <w:rPr>
          <w:rFonts w:ascii="Californian FB" w:eastAsia="Times New Roman" w:hAnsi="Californian FB" w:cs="Arial"/>
          <w:szCs w:val="24"/>
          <w:lang w:val="fr-CH" w:eastAsia="en-US"/>
        </w:rPr>
        <w:pict>
          <v:shape id="_x0000_i1121" type="#_x0000_t75" style="width:23.1pt;height:21.05pt">
            <v:imagedata r:id="rId45" o:title=""/>
          </v:shape>
        </w:pict>
      </w:r>
      <w:r w:rsidR="009F39CF" w:rsidRPr="003707A9">
        <w:rPr>
          <w:rFonts w:ascii="Californian FB" w:eastAsia="Times New Roman" w:hAnsi="Californian FB" w:cs="Arial"/>
          <w:szCs w:val="24"/>
          <w:lang w:val="en-GB"/>
        </w:rPr>
        <w:t>Yes.</w:t>
      </w:r>
    </w:p>
    <w:p w:rsidR="009F39CF" w:rsidRPr="003707A9" w:rsidRDefault="00A9061C" w:rsidP="009F39CF">
      <w:pPr>
        <w:ind w:left="720"/>
        <w:contextualSpacing/>
        <w:jc w:val="both"/>
        <w:rPr>
          <w:rFonts w:ascii="Californian FB" w:eastAsia="Times New Roman" w:hAnsi="Californian FB" w:cs="Arial"/>
          <w:szCs w:val="24"/>
          <w:lang w:val="en-GB"/>
        </w:rPr>
      </w:pPr>
      <w:r>
        <w:rPr>
          <w:rFonts w:ascii="Californian FB" w:eastAsia="Times New Roman" w:hAnsi="Californian FB" w:cs="Arial"/>
          <w:szCs w:val="24"/>
          <w:lang w:val="fr-CH" w:eastAsia="en-US"/>
        </w:rPr>
        <w:pict>
          <v:shape id="_x0000_i1122" type="#_x0000_t75" style="width:23.1pt;height:21.05pt">
            <v:imagedata r:id="rId45" o:title=""/>
          </v:shape>
        </w:pict>
      </w:r>
      <w:r w:rsidR="009F39CF" w:rsidRPr="003707A9">
        <w:rPr>
          <w:rFonts w:ascii="Californian FB" w:eastAsia="Times New Roman" w:hAnsi="Californian FB" w:cs="Arial"/>
          <w:szCs w:val="24"/>
          <w:lang w:val="en-GB"/>
        </w:rPr>
        <w:t>No.</w:t>
      </w:r>
    </w:p>
    <w:p w:rsidR="009F39CF" w:rsidRPr="003707A9" w:rsidRDefault="009F39CF" w:rsidP="009F39CF">
      <w:pPr>
        <w:ind w:left="360"/>
        <w:contextualSpacing/>
        <w:jc w:val="both"/>
        <w:rPr>
          <w:rFonts w:ascii="Californian FB" w:eastAsia="Times New Roman" w:hAnsi="Californian FB" w:cs="Arial"/>
          <w:szCs w:val="24"/>
          <w:lang w:val="en-GB"/>
        </w:rPr>
      </w:pPr>
    </w:p>
    <w:p w:rsidR="009F39CF" w:rsidRPr="003707A9" w:rsidRDefault="009F39CF" w:rsidP="009F39CF">
      <w:pPr>
        <w:ind w:left="360" w:hanging="360"/>
        <w:contextualSpacing/>
        <w:jc w:val="both"/>
        <w:rPr>
          <w:rFonts w:ascii="Californian FB" w:eastAsia="Times New Roman" w:hAnsi="Californian FB" w:cs="Arial"/>
          <w:szCs w:val="24"/>
          <w:lang w:val="en-GB"/>
        </w:rPr>
      </w:pPr>
      <w:r w:rsidRPr="003707A9">
        <w:rPr>
          <w:rFonts w:ascii="Californian FB" w:eastAsia="Times New Roman" w:hAnsi="Californian FB" w:cs="Arial"/>
          <w:szCs w:val="24"/>
          <w:lang w:val="en-GB"/>
        </w:rPr>
        <w:t>21 (c) Would you be interested in submitting a joint contribution from African ITU Members to the meeting of ITU-T SG11 (June/July 2016) to request the establishment of such a Regional group</w:t>
      </w:r>
    </w:p>
    <w:p w:rsidR="009F39CF" w:rsidRPr="003707A9" w:rsidRDefault="00A9061C" w:rsidP="009F39CF">
      <w:pPr>
        <w:ind w:left="720"/>
        <w:contextualSpacing/>
        <w:jc w:val="both"/>
        <w:rPr>
          <w:rFonts w:ascii="Californian FB" w:eastAsia="Times New Roman" w:hAnsi="Californian FB" w:cs="Arial"/>
          <w:szCs w:val="24"/>
          <w:lang w:val="en-GB"/>
        </w:rPr>
      </w:pPr>
      <w:r>
        <w:rPr>
          <w:rFonts w:ascii="Californian FB" w:eastAsia="Times New Roman" w:hAnsi="Californian FB" w:cs="Arial"/>
          <w:szCs w:val="24"/>
          <w:lang w:val="fr-CH" w:eastAsia="en-US"/>
        </w:rPr>
        <w:pict>
          <v:shape id="_x0000_i1123" type="#_x0000_t75" style="width:23.1pt;height:21.05pt">
            <v:imagedata r:id="rId45" o:title=""/>
          </v:shape>
        </w:pict>
      </w:r>
      <w:r w:rsidR="009F39CF" w:rsidRPr="003707A9">
        <w:rPr>
          <w:rFonts w:ascii="Californian FB" w:eastAsia="Times New Roman" w:hAnsi="Californian FB" w:cs="Arial"/>
          <w:szCs w:val="24"/>
          <w:lang w:val="en-GB"/>
        </w:rPr>
        <w:t>Yes.</w:t>
      </w:r>
    </w:p>
    <w:p w:rsidR="009F39CF" w:rsidRPr="003707A9" w:rsidRDefault="00A9061C" w:rsidP="009F39CF">
      <w:pPr>
        <w:ind w:left="720"/>
        <w:contextualSpacing/>
        <w:jc w:val="both"/>
        <w:rPr>
          <w:rFonts w:ascii="Californian FB" w:eastAsia="Times New Roman" w:hAnsi="Californian FB" w:cs="Arial"/>
          <w:szCs w:val="24"/>
          <w:lang w:val="en-GB"/>
        </w:rPr>
      </w:pPr>
      <w:r>
        <w:rPr>
          <w:rFonts w:ascii="Californian FB" w:eastAsia="Times New Roman" w:hAnsi="Californian FB" w:cs="Arial"/>
          <w:szCs w:val="24"/>
          <w:lang w:val="fr-CH" w:eastAsia="en-US"/>
        </w:rPr>
        <w:pict>
          <v:shape id="_x0000_i1124" type="#_x0000_t75" style="width:23.1pt;height:21.05pt">
            <v:imagedata r:id="rId45" o:title=""/>
          </v:shape>
        </w:pict>
      </w:r>
      <w:r w:rsidR="009F39CF" w:rsidRPr="003707A9">
        <w:rPr>
          <w:rFonts w:ascii="Californian FB" w:eastAsia="Times New Roman" w:hAnsi="Californian FB" w:cs="Arial"/>
          <w:szCs w:val="24"/>
          <w:lang w:val="en-GB"/>
        </w:rPr>
        <w:t>No.</w:t>
      </w:r>
    </w:p>
    <w:p w:rsidR="009F39CF" w:rsidRPr="003707A9" w:rsidRDefault="009F39CF" w:rsidP="009F39CF">
      <w:pPr>
        <w:contextualSpacing/>
        <w:jc w:val="both"/>
        <w:rPr>
          <w:rFonts w:ascii="Californian FB" w:eastAsia="Times New Roman" w:hAnsi="Californian FB" w:cs="Arial"/>
          <w:b/>
          <w:color w:val="806000"/>
          <w:sz w:val="28"/>
          <w:szCs w:val="28"/>
          <w:lang w:val="en-GB"/>
        </w:rPr>
      </w:pPr>
      <w:r w:rsidRPr="003707A9">
        <w:rPr>
          <w:rFonts w:ascii="Californian FB" w:eastAsia="Times New Roman" w:hAnsi="Californian FB" w:cs="Arial"/>
          <w:b/>
          <w:color w:val="806000"/>
          <w:sz w:val="28"/>
          <w:szCs w:val="28"/>
          <w:lang w:val="en-GB"/>
        </w:rPr>
        <w:t>ADDRSSING COUNTERFEIT ICT DEVICE PROBLEM GLOBALLY</w:t>
      </w:r>
    </w:p>
    <w:p w:rsidR="009F39CF" w:rsidRPr="003707A9" w:rsidRDefault="009F39CF" w:rsidP="008B2265">
      <w:pPr>
        <w:numPr>
          <w:ilvl w:val="0"/>
          <w:numId w:val="23"/>
        </w:numPr>
        <w:spacing w:before="0" w:after="200" w:line="276" w:lineRule="auto"/>
        <w:ind w:left="360"/>
        <w:contextualSpacing/>
        <w:jc w:val="both"/>
        <w:rPr>
          <w:rFonts w:ascii="Californian FB" w:eastAsia="Calibri" w:hAnsi="Californian FB" w:cs="Arial"/>
          <w:bCs/>
          <w:lang w:val="en-GB"/>
        </w:rPr>
      </w:pPr>
      <w:r w:rsidRPr="003707A9">
        <w:rPr>
          <w:rFonts w:ascii="Californian FB" w:eastAsia="Calibri" w:hAnsi="Californian FB" w:cs="Arial"/>
          <w:bCs/>
        </w:rPr>
        <w:t xml:space="preserve">Is your Country a signatory to any intellectual property right and ICT anti-counterfeit international convention? </w:t>
      </w:r>
    </w:p>
    <w:p w:rsidR="009F39CF" w:rsidRPr="003707A9" w:rsidRDefault="00A9061C" w:rsidP="009F39CF">
      <w:pPr>
        <w:ind w:left="720"/>
        <w:contextualSpacing/>
        <w:jc w:val="both"/>
        <w:rPr>
          <w:rFonts w:ascii="Californian FB" w:eastAsia="Times New Roman" w:hAnsi="Californian FB" w:cs="Arial"/>
          <w:szCs w:val="24"/>
          <w:lang w:val="en-GB"/>
        </w:rPr>
      </w:pPr>
      <w:r>
        <w:rPr>
          <w:rFonts w:ascii="Californian FB" w:eastAsia="Times New Roman" w:hAnsi="Californian FB" w:cs="Arial"/>
          <w:szCs w:val="24"/>
          <w:lang w:val="fr-CH" w:eastAsia="en-US"/>
        </w:rPr>
        <w:pict>
          <v:shape id="_x0000_i1125" type="#_x0000_t75" style="width:23.1pt;height:21.05pt">
            <v:imagedata r:id="rId45" o:title=""/>
          </v:shape>
        </w:pict>
      </w:r>
      <w:r w:rsidR="009F39CF" w:rsidRPr="003707A9">
        <w:rPr>
          <w:rFonts w:ascii="Californian FB" w:eastAsia="Times New Roman" w:hAnsi="Californian FB" w:cs="Arial"/>
          <w:szCs w:val="24"/>
          <w:lang w:val="en-GB"/>
        </w:rPr>
        <w:t>Yes.</w:t>
      </w:r>
    </w:p>
    <w:p w:rsidR="009F39CF" w:rsidRPr="003707A9" w:rsidRDefault="00A9061C" w:rsidP="009F39CF">
      <w:pPr>
        <w:ind w:left="720"/>
        <w:contextualSpacing/>
        <w:jc w:val="both"/>
        <w:rPr>
          <w:rFonts w:ascii="Californian FB" w:eastAsia="Times New Roman" w:hAnsi="Californian FB" w:cs="Arial"/>
          <w:szCs w:val="24"/>
          <w:lang w:val="en-GB"/>
        </w:rPr>
      </w:pPr>
      <w:r>
        <w:rPr>
          <w:rFonts w:ascii="Californian FB" w:eastAsia="Times New Roman" w:hAnsi="Californian FB" w:cs="Arial"/>
          <w:szCs w:val="24"/>
          <w:lang w:val="fr-CH" w:eastAsia="en-US"/>
        </w:rPr>
        <w:pict>
          <v:shape id="_x0000_i1126" type="#_x0000_t75" style="width:23.1pt;height:21.05pt">
            <v:imagedata r:id="rId45" o:title=""/>
          </v:shape>
        </w:pict>
      </w:r>
      <w:r w:rsidR="009F39CF" w:rsidRPr="003707A9">
        <w:rPr>
          <w:rFonts w:ascii="Californian FB" w:eastAsia="Times New Roman" w:hAnsi="Californian FB" w:cs="Arial"/>
          <w:szCs w:val="24"/>
          <w:lang w:val="en-GB"/>
        </w:rPr>
        <w:t>No.</w:t>
      </w:r>
    </w:p>
    <w:p w:rsidR="009F39CF" w:rsidRPr="003707A9" w:rsidRDefault="009F39CF" w:rsidP="009F39CF">
      <w:pPr>
        <w:contextualSpacing/>
        <w:jc w:val="both"/>
        <w:rPr>
          <w:rFonts w:ascii="Californian FB" w:eastAsia="Calibri" w:hAnsi="Californian FB" w:cs="Arial"/>
          <w:bCs/>
          <w:lang w:val="en-GB"/>
        </w:rPr>
      </w:pPr>
    </w:p>
    <w:p w:rsidR="009F39CF" w:rsidRPr="003707A9" w:rsidRDefault="009F39CF" w:rsidP="008B2265">
      <w:pPr>
        <w:numPr>
          <w:ilvl w:val="0"/>
          <w:numId w:val="23"/>
        </w:numPr>
        <w:spacing w:before="0" w:after="200" w:line="276" w:lineRule="auto"/>
        <w:ind w:left="360"/>
        <w:contextualSpacing/>
        <w:jc w:val="both"/>
        <w:rPr>
          <w:rFonts w:ascii="Californian FB" w:eastAsia="Times New Roman" w:hAnsi="Californian FB" w:cs="Arial"/>
          <w:szCs w:val="24"/>
          <w:lang w:val="en-GB"/>
        </w:rPr>
      </w:pPr>
      <w:r w:rsidRPr="003707A9">
        <w:rPr>
          <w:rFonts w:ascii="Californian FB" w:eastAsia="Times New Roman" w:hAnsi="Californian FB" w:cs="Arial"/>
          <w:szCs w:val="24"/>
          <w:lang w:val="en-GB"/>
        </w:rPr>
        <w:t xml:space="preserve">Do you think ITU may help in addressing the problem of counterfeit ICT devices through standardization in ITU-T? </w:t>
      </w:r>
    </w:p>
    <w:p w:rsidR="009F39CF" w:rsidRPr="003707A9" w:rsidRDefault="00A9061C" w:rsidP="009F39CF">
      <w:pPr>
        <w:ind w:left="720"/>
        <w:contextualSpacing/>
        <w:jc w:val="both"/>
        <w:rPr>
          <w:rFonts w:ascii="Californian FB" w:eastAsia="Times New Roman" w:hAnsi="Californian FB" w:cs="Arial"/>
          <w:szCs w:val="24"/>
          <w:lang w:val="en-GB"/>
        </w:rPr>
      </w:pPr>
      <w:r>
        <w:rPr>
          <w:rFonts w:ascii="Californian FB" w:eastAsia="Times New Roman" w:hAnsi="Californian FB" w:cs="Arial"/>
          <w:szCs w:val="24"/>
          <w:lang w:val="fr-CH" w:eastAsia="en-US"/>
        </w:rPr>
        <w:pict>
          <v:shape id="_x0000_i1127" type="#_x0000_t75" style="width:23.1pt;height:21.05pt">
            <v:imagedata r:id="rId45" o:title=""/>
          </v:shape>
        </w:pict>
      </w:r>
      <w:r w:rsidR="009F39CF" w:rsidRPr="003707A9">
        <w:rPr>
          <w:rFonts w:ascii="Californian FB" w:eastAsia="Times New Roman" w:hAnsi="Californian FB" w:cs="Arial"/>
          <w:szCs w:val="24"/>
          <w:lang w:val="en-GB"/>
        </w:rPr>
        <w:t>Yes.</w:t>
      </w:r>
    </w:p>
    <w:p w:rsidR="009F39CF" w:rsidRPr="003707A9" w:rsidRDefault="00A9061C" w:rsidP="009F39CF">
      <w:pPr>
        <w:ind w:left="720"/>
        <w:contextualSpacing/>
        <w:jc w:val="both"/>
        <w:rPr>
          <w:rFonts w:ascii="Californian FB" w:eastAsia="Times New Roman" w:hAnsi="Californian FB" w:cs="Arial"/>
          <w:szCs w:val="24"/>
          <w:lang w:val="en-GB"/>
        </w:rPr>
      </w:pPr>
      <w:r>
        <w:rPr>
          <w:rFonts w:ascii="Californian FB" w:eastAsia="Times New Roman" w:hAnsi="Californian FB" w:cs="Arial"/>
          <w:szCs w:val="24"/>
          <w:lang w:val="fr-CH" w:eastAsia="en-US"/>
        </w:rPr>
        <w:pict>
          <v:shape id="_x0000_i1128" type="#_x0000_t75" style="width:23.1pt;height:21.05pt">
            <v:imagedata r:id="rId45" o:title=""/>
          </v:shape>
        </w:pict>
      </w:r>
      <w:r w:rsidR="009F39CF" w:rsidRPr="003707A9">
        <w:rPr>
          <w:rFonts w:ascii="Californian FB" w:eastAsia="Times New Roman" w:hAnsi="Californian FB" w:cs="Arial"/>
          <w:szCs w:val="24"/>
          <w:lang w:val="en-GB"/>
        </w:rPr>
        <w:t>No.</w:t>
      </w:r>
    </w:p>
    <w:p w:rsidR="009F39CF" w:rsidRPr="003707A9" w:rsidRDefault="009F39CF" w:rsidP="008B2265">
      <w:pPr>
        <w:numPr>
          <w:ilvl w:val="0"/>
          <w:numId w:val="23"/>
        </w:numPr>
        <w:spacing w:before="0" w:after="200" w:line="276" w:lineRule="auto"/>
        <w:ind w:left="360"/>
        <w:contextualSpacing/>
        <w:jc w:val="both"/>
        <w:rPr>
          <w:rFonts w:ascii="Californian FB" w:eastAsia="Times New Roman" w:hAnsi="Californian FB" w:cs="Arial"/>
          <w:szCs w:val="24"/>
          <w:lang w:val="en-GB"/>
        </w:rPr>
      </w:pPr>
      <w:r w:rsidRPr="003707A9">
        <w:rPr>
          <w:rFonts w:ascii="Californian FB" w:eastAsia="Times New Roman" w:hAnsi="Californian FB" w:cs="Arial"/>
          <w:szCs w:val="24"/>
          <w:lang w:val="en-GB"/>
        </w:rPr>
        <w:t>What initiatives the ITU, as a UN body, could take a lead in the area of ICT counterfeiting? Please check what applies:</w:t>
      </w:r>
    </w:p>
    <w:p w:rsidR="009F39CF" w:rsidRPr="003707A9" w:rsidRDefault="00A9061C" w:rsidP="009F39CF">
      <w:pPr>
        <w:ind w:left="1204" w:hanging="484"/>
        <w:jc w:val="both"/>
        <w:rPr>
          <w:rFonts w:ascii="Californian FB" w:eastAsia="Times New Roman" w:hAnsi="Californian FB" w:cs="Arial"/>
          <w:szCs w:val="24"/>
          <w:lang w:val="en-GB"/>
        </w:rPr>
      </w:pPr>
      <w:r>
        <w:rPr>
          <w:rFonts w:ascii="Californian FB" w:eastAsia="Times New Roman" w:hAnsi="Californian FB" w:cs="Arial"/>
          <w:szCs w:val="24"/>
          <w:lang w:val="fr-CH" w:eastAsia="en-US"/>
        </w:rPr>
        <w:pict>
          <v:shape id="_x0000_i1129" type="#_x0000_t75" style="width:23.1pt;height:21.05pt">
            <v:imagedata r:id="rId45" o:title=""/>
          </v:shape>
        </w:pict>
      </w:r>
      <w:r w:rsidR="009F39CF" w:rsidRPr="003707A9">
        <w:rPr>
          <w:rFonts w:ascii="Californian FB" w:eastAsia="Times New Roman" w:hAnsi="Californian FB" w:cs="Arial"/>
          <w:szCs w:val="24"/>
          <w:lang w:val="en-GB"/>
        </w:rPr>
        <w:t xml:space="preserve">Develop model framework and ITU Recommendations to combating ICT counterfeiting </w:t>
      </w:r>
    </w:p>
    <w:p w:rsidR="009F39CF" w:rsidRPr="003707A9" w:rsidRDefault="00A9061C" w:rsidP="009F39CF">
      <w:pPr>
        <w:ind w:left="1204" w:hanging="484"/>
        <w:jc w:val="both"/>
        <w:rPr>
          <w:rFonts w:ascii="Californian FB" w:eastAsia="Times New Roman" w:hAnsi="Californian FB" w:cs="Arial"/>
          <w:szCs w:val="24"/>
          <w:lang w:val="en-GB"/>
        </w:rPr>
      </w:pPr>
      <w:r>
        <w:rPr>
          <w:rFonts w:ascii="Californian FB" w:eastAsia="Times New Roman" w:hAnsi="Californian FB" w:cs="Arial"/>
          <w:szCs w:val="24"/>
          <w:lang w:val="fr-CH" w:eastAsia="en-US"/>
        </w:rPr>
        <w:lastRenderedPageBreak/>
        <w:pict>
          <v:shape id="_x0000_i1130" type="#_x0000_t75" style="width:23.1pt;height:21.05pt">
            <v:imagedata r:id="rId45" o:title=""/>
          </v:shape>
        </w:pict>
      </w:r>
      <w:r w:rsidR="009F39CF" w:rsidRPr="003707A9">
        <w:rPr>
          <w:rFonts w:ascii="Californian FB" w:eastAsia="Times New Roman" w:hAnsi="Californian FB" w:cs="Arial"/>
          <w:szCs w:val="24"/>
          <w:lang w:val="en-GB"/>
        </w:rPr>
        <w:t>Develop ITU Recommendations to secure the supply chain management (from manufacturing, importation, distribution and marketing).</w:t>
      </w:r>
    </w:p>
    <w:p w:rsidR="009F39CF" w:rsidRPr="003707A9" w:rsidRDefault="00A9061C" w:rsidP="009F39CF">
      <w:pPr>
        <w:ind w:left="1204" w:hanging="484"/>
        <w:jc w:val="both"/>
        <w:rPr>
          <w:rFonts w:ascii="Californian FB" w:eastAsia="Times New Roman" w:hAnsi="Californian FB" w:cs="Arial"/>
          <w:szCs w:val="24"/>
          <w:lang w:val="en-GB"/>
        </w:rPr>
      </w:pPr>
      <w:r>
        <w:rPr>
          <w:rFonts w:ascii="Californian FB" w:eastAsia="Times New Roman" w:hAnsi="Californian FB" w:cs="Arial"/>
          <w:szCs w:val="24"/>
          <w:lang w:val="fr-CH" w:eastAsia="en-US"/>
        </w:rPr>
        <w:pict>
          <v:shape id="_x0000_i1131" type="#_x0000_t75" style="width:23.1pt;height:21.05pt">
            <v:imagedata r:id="rId45" o:title=""/>
          </v:shape>
        </w:pict>
      </w:r>
      <w:r w:rsidR="009F39CF" w:rsidRPr="003707A9">
        <w:rPr>
          <w:rFonts w:ascii="Californian FB" w:eastAsia="Times New Roman" w:hAnsi="Californian FB" w:cs="Arial"/>
          <w:szCs w:val="24"/>
          <w:lang w:val="en-GB"/>
        </w:rPr>
        <w:t>Create or support platforms in ITU member countries that educate and create public awareness of the influx of counterfeit ICT devices and the dangers they pose.</w:t>
      </w:r>
    </w:p>
    <w:p w:rsidR="009F39CF" w:rsidRPr="003707A9" w:rsidRDefault="00A9061C" w:rsidP="009F39CF">
      <w:pPr>
        <w:ind w:left="1204" w:hanging="484"/>
        <w:jc w:val="both"/>
        <w:rPr>
          <w:rFonts w:ascii="Californian FB" w:eastAsia="Times New Roman" w:hAnsi="Californian FB" w:cs="Arial"/>
          <w:szCs w:val="24"/>
          <w:lang w:val="en-GB"/>
        </w:rPr>
      </w:pPr>
      <w:r>
        <w:rPr>
          <w:rFonts w:ascii="Californian FB" w:eastAsia="Times New Roman" w:hAnsi="Californian FB" w:cs="Arial"/>
          <w:szCs w:val="24"/>
          <w:lang w:val="fr-CH" w:eastAsia="en-US"/>
        </w:rPr>
        <w:pict>
          <v:shape id="_x0000_i1132" type="#_x0000_t75" style="width:23.1pt;height:21.05pt">
            <v:imagedata r:id="rId45" o:title=""/>
          </v:shape>
        </w:pict>
      </w:r>
      <w:r w:rsidR="009F39CF" w:rsidRPr="003707A9">
        <w:rPr>
          <w:rFonts w:ascii="Californian FB" w:eastAsia="Times New Roman" w:hAnsi="Californian FB" w:cs="Arial"/>
          <w:szCs w:val="24"/>
          <w:lang w:val="en-GB"/>
        </w:rPr>
        <w:t>Develop ITU Recommendations to support the regulation and licensing of manufacturers of ICT devices.</w:t>
      </w:r>
    </w:p>
    <w:p w:rsidR="009F39CF" w:rsidRPr="003707A9" w:rsidRDefault="00A9061C" w:rsidP="009F39CF">
      <w:pPr>
        <w:ind w:left="1204" w:hanging="484"/>
        <w:rPr>
          <w:rFonts w:ascii="Californian FB" w:eastAsia="Times New Roman" w:hAnsi="Californian FB" w:cs="Arial"/>
          <w:szCs w:val="24"/>
          <w:lang w:val="en-GB"/>
        </w:rPr>
      </w:pPr>
      <w:r>
        <w:rPr>
          <w:rFonts w:ascii="Californian FB" w:eastAsia="Times New Roman" w:hAnsi="Californian FB" w:cs="Arial"/>
          <w:szCs w:val="24"/>
          <w:lang w:val="fr-CH" w:eastAsia="en-US"/>
        </w:rPr>
        <w:pict>
          <v:shape id="_x0000_i1133" type="#_x0000_t75" style="width:23.1pt;height:21.05pt">
            <v:imagedata r:id="rId45" o:title=""/>
          </v:shape>
        </w:pict>
      </w:r>
      <w:r w:rsidR="009F39CF" w:rsidRPr="003707A9">
        <w:rPr>
          <w:rFonts w:ascii="Californian FB" w:eastAsia="Times New Roman" w:hAnsi="Californian FB" w:cs="Arial"/>
          <w:szCs w:val="24"/>
          <w:lang w:val="en-GB"/>
        </w:rPr>
        <w:t>Others please specify…______________________________________________</w:t>
      </w:r>
      <w:r w:rsidR="009F39CF">
        <w:rPr>
          <w:rFonts w:ascii="Californian FB" w:eastAsia="Times New Roman" w:hAnsi="Californian FB" w:cs="Arial"/>
          <w:szCs w:val="24"/>
          <w:lang w:val="en-GB"/>
        </w:rPr>
        <w:t>____________________________</w:t>
      </w:r>
    </w:p>
    <w:p w:rsidR="009F39CF" w:rsidRPr="003707A9" w:rsidRDefault="009F39CF" w:rsidP="009F39CF">
      <w:pPr>
        <w:ind w:left="1204" w:hanging="484"/>
        <w:jc w:val="both"/>
        <w:rPr>
          <w:rFonts w:ascii="Californian FB" w:eastAsia="Times New Roman" w:hAnsi="Californian FB" w:cs="Arial"/>
          <w:szCs w:val="24"/>
          <w:lang w:val="en-GB"/>
        </w:rPr>
      </w:pPr>
    </w:p>
    <w:p w:rsidR="009F39CF" w:rsidRPr="003707A9" w:rsidRDefault="009F39CF" w:rsidP="009F39CF">
      <w:pPr>
        <w:pageBreakBefore/>
        <w:shd w:val="clear" w:color="auto" w:fill="806000"/>
        <w:contextualSpacing/>
        <w:jc w:val="center"/>
        <w:rPr>
          <w:rFonts w:ascii="Californian FB" w:eastAsia="Times New Roman" w:hAnsi="Californian FB" w:cs="Arial"/>
          <w:b/>
          <w:i/>
          <w:color w:val="FFFFFF"/>
          <w:sz w:val="26"/>
          <w:szCs w:val="26"/>
          <w:lang w:val="en-GB"/>
        </w:rPr>
      </w:pPr>
      <w:r w:rsidRPr="003707A9">
        <w:rPr>
          <w:rFonts w:ascii="Californian FB" w:eastAsia="Times New Roman" w:hAnsi="Californian FB" w:cs="Arial"/>
          <w:b/>
          <w:i/>
          <w:color w:val="FFFFFF"/>
          <w:sz w:val="26"/>
          <w:szCs w:val="26"/>
          <w:lang w:val="en-GB"/>
        </w:rPr>
        <w:lastRenderedPageBreak/>
        <w:t>PART 2: [TO BE COMPLETED BY OPERATORS &amp; DEALERS IN ICT DEVICES]</w:t>
      </w:r>
    </w:p>
    <w:p w:rsidR="009F39CF" w:rsidRPr="003707A9" w:rsidRDefault="009F39CF" w:rsidP="00C371C7">
      <w:pPr>
        <w:rPr>
          <w:lang w:val="en-GB"/>
        </w:rPr>
      </w:pPr>
      <w:bookmarkStart w:id="151" w:name="_Toc453939519"/>
      <w:bookmarkStart w:id="152" w:name="_Toc456306021"/>
      <w:r w:rsidRPr="003707A9">
        <w:rPr>
          <w:lang w:val="en-GB"/>
        </w:rPr>
        <w:t>FORM TO BE FILLED IN BY THE FOCAL POINT</w:t>
      </w:r>
      <w:bookmarkEnd w:id="151"/>
      <w:bookmarkEnd w:id="152"/>
    </w:p>
    <w:p w:rsidR="009F39CF" w:rsidRPr="003707A9" w:rsidRDefault="009F39CF" w:rsidP="00C371C7">
      <w:pPr>
        <w:rPr>
          <w:lang w:val="en-GB"/>
        </w:rPr>
      </w:pPr>
      <w:r w:rsidRPr="003707A9">
        <w:rPr>
          <w:lang w:val="en-GB"/>
        </w:rPr>
        <w:t xml:space="preserve"> </w:t>
      </w:r>
    </w:p>
    <w:p w:rsidR="009F39CF" w:rsidRPr="003707A9" w:rsidRDefault="009F39CF" w:rsidP="00C371C7">
      <w:pPr>
        <w:rPr>
          <w:lang w:val="en-GB"/>
        </w:rPr>
      </w:pPr>
      <w:bookmarkStart w:id="153" w:name="_Toc453939520"/>
      <w:bookmarkStart w:id="154" w:name="_Toc456306022"/>
      <w:r w:rsidRPr="003707A9">
        <w:rPr>
          <w:lang w:val="en-GB"/>
        </w:rPr>
        <w:t>It is my consent to complete the following questionnaires with the assurance that the information provided herein shall be treated confidentially and will be solely used for the purpose of this survey.</w:t>
      </w:r>
      <w:bookmarkEnd w:id="153"/>
      <w:bookmarkEnd w:id="154"/>
      <w:r w:rsidRPr="003707A9">
        <w:rPr>
          <w:lang w:val="en-GB"/>
        </w:rPr>
        <w:t xml:space="preserve">  </w:t>
      </w:r>
    </w:p>
    <w:p w:rsidR="009F39CF" w:rsidRPr="003707A9" w:rsidRDefault="009F39CF" w:rsidP="00C371C7">
      <w:pPr>
        <w:rPr>
          <w:rFonts w:eastAsia="Times New Roman"/>
          <w:lang w:val="en-GB"/>
        </w:rPr>
      </w:pPr>
    </w:p>
    <w:p w:rsidR="009F39CF" w:rsidRPr="003707A9" w:rsidRDefault="009F39CF" w:rsidP="00C371C7">
      <w:pPr>
        <w:rPr>
          <w:rFonts w:eastAsia="Times New Roman"/>
          <w:lang w:val="en-GB"/>
        </w:rPr>
      </w:pPr>
      <w:r w:rsidRPr="003707A9">
        <w:rPr>
          <w:rFonts w:eastAsia="Times New Roman"/>
          <w:lang w:val="en-GB"/>
        </w:rPr>
        <w:t>COUNTRY: ________________________________________________________________</w:t>
      </w:r>
      <w:r w:rsidR="00C371C7">
        <w:rPr>
          <w:rFonts w:eastAsia="Times New Roman"/>
          <w:lang w:val="en-GB"/>
        </w:rPr>
        <w:t>________________</w:t>
      </w:r>
    </w:p>
    <w:p w:rsidR="009F39CF" w:rsidRPr="003707A9" w:rsidRDefault="009F39CF" w:rsidP="00C371C7">
      <w:pPr>
        <w:rPr>
          <w:rFonts w:eastAsia="Times New Roman"/>
          <w:lang w:val="en-GB"/>
        </w:rPr>
      </w:pPr>
      <w:r w:rsidRPr="003707A9">
        <w:rPr>
          <w:rFonts w:eastAsia="Times New Roman"/>
          <w:lang w:val="en-GB"/>
        </w:rPr>
        <w:t>Name of Respondent: ________________________________________________________</w:t>
      </w:r>
      <w:r>
        <w:rPr>
          <w:rFonts w:eastAsia="Times New Roman"/>
          <w:lang w:val="en-GB"/>
        </w:rPr>
        <w:t>______________________</w:t>
      </w:r>
    </w:p>
    <w:p w:rsidR="009F39CF" w:rsidRPr="003707A9" w:rsidRDefault="009F39CF" w:rsidP="00C371C7">
      <w:pPr>
        <w:rPr>
          <w:rFonts w:eastAsia="Times New Roman"/>
          <w:lang w:val="en-GB"/>
        </w:rPr>
      </w:pPr>
      <w:r w:rsidRPr="003707A9">
        <w:rPr>
          <w:rFonts w:eastAsia="Times New Roman"/>
          <w:lang w:val="en-GB"/>
        </w:rPr>
        <w:t>Y</w:t>
      </w:r>
      <w:r>
        <w:rPr>
          <w:rFonts w:eastAsia="Times New Roman"/>
          <w:lang w:val="en-GB"/>
        </w:rPr>
        <w:t xml:space="preserve">our job title: </w:t>
      </w:r>
      <w:r w:rsidRPr="003707A9">
        <w:rPr>
          <w:rFonts w:eastAsia="Times New Roman"/>
          <w:lang w:val="en-GB"/>
        </w:rPr>
        <w:t>_________________________________________________________________</w:t>
      </w:r>
      <w:r w:rsidR="00C371C7">
        <w:rPr>
          <w:rFonts w:eastAsia="Times New Roman"/>
          <w:lang w:val="en-GB"/>
        </w:rPr>
        <w:t>_______________</w:t>
      </w:r>
    </w:p>
    <w:p w:rsidR="009F39CF" w:rsidRPr="003707A9" w:rsidRDefault="009F39CF" w:rsidP="00C371C7">
      <w:pPr>
        <w:rPr>
          <w:rFonts w:eastAsia="Times New Roman"/>
          <w:lang w:val="en-GB"/>
        </w:rPr>
      </w:pPr>
      <w:r w:rsidRPr="003707A9">
        <w:rPr>
          <w:rFonts w:eastAsia="Times New Roman"/>
          <w:lang w:val="en-GB"/>
        </w:rPr>
        <w:t>Name of Company/Organisation</w:t>
      </w:r>
      <w:proofErr w:type="gramStart"/>
      <w:r w:rsidRPr="003707A9">
        <w:rPr>
          <w:rFonts w:eastAsia="Times New Roman"/>
          <w:lang w:val="en-GB"/>
        </w:rPr>
        <w:t>:_</w:t>
      </w:r>
      <w:proofErr w:type="gramEnd"/>
      <w:r w:rsidRPr="003707A9">
        <w:rPr>
          <w:rFonts w:eastAsia="Times New Roman"/>
          <w:lang w:val="en-GB"/>
        </w:rPr>
        <w:t>_________________________________________</w:t>
      </w:r>
      <w:r w:rsidR="00C371C7">
        <w:rPr>
          <w:rFonts w:eastAsia="Times New Roman"/>
          <w:lang w:val="en-GB"/>
        </w:rPr>
        <w:t>___________________</w:t>
      </w:r>
    </w:p>
    <w:p w:rsidR="009F39CF" w:rsidRPr="003707A9" w:rsidRDefault="009F39CF" w:rsidP="00C371C7">
      <w:pPr>
        <w:rPr>
          <w:rFonts w:eastAsia="Times New Roman"/>
          <w:lang w:val="en-GB"/>
        </w:rPr>
      </w:pPr>
      <w:r w:rsidRPr="003707A9">
        <w:rPr>
          <w:rFonts w:eastAsia="Times New Roman"/>
          <w:lang w:val="en-GB"/>
        </w:rPr>
        <w:t>Which of the following ICT class does your organisation belong to?</w:t>
      </w:r>
    </w:p>
    <w:p w:rsidR="009F39CF" w:rsidRPr="003707A9" w:rsidRDefault="00A9061C" w:rsidP="00C371C7">
      <w:pPr>
        <w:rPr>
          <w:rFonts w:eastAsia="Times New Roman"/>
          <w:lang w:val="en-GB"/>
        </w:rPr>
      </w:pPr>
      <w:r>
        <w:rPr>
          <w:rFonts w:eastAsia="Times New Roman"/>
          <w:lang w:val="fr-CH" w:eastAsia="en-US"/>
        </w:rPr>
        <w:pict>
          <v:shape id="_x0000_i1134" type="#_x0000_t75" style="width:23.1pt;height:21.05pt">
            <v:imagedata r:id="rId45" o:title=""/>
          </v:shape>
        </w:pict>
      </w:r>
      <w:r w:rsidR="009F39CF" w:rsidRPr="003707A9">
        <w:rPr>
          <w:rFonts w:eastAsia="Times New Roman"/>
          <w:lang w:val="en-GB"/>
        </w:rPr>
        <w:t xml:space="preserve">ICT Operating/Recognised Operating Agency </w:t>
      </w:r>
    </w:p>
    <w:p w:rsidR="009F39CF" w:rsidRPr="003707A9" w:rsidRDefault="00A9061C" w:rsidP="00C371C7">
      <w:pPr>
        <w:rPr>
          <w:rFonts w:eastAsia="Times New Roman"/>
          <w:lang w:val="en-GB"/>
        </w:rPr>
      </w:pPr>
      <w:r>
        <w:rPr>
          <w:rFonts w:eastAsia="Times New Roman"/>
          <w:lang w:val="fr-CH" w:eastAsia="en-US"/>
        </w:rPr>
        <w:pict>
          <v:shape id="_x0000_i1135" type="#_x0000_t75" style="width:23.1pt;height:21.05pt">
            <v:imagedata r:id="rId45" o:title=""/>
          </v:shape>
        </w:pict>
      </w:r>
      <w:r w:rsidR="009F39CF" w:rsidRPr="003707A9">
        <w:rPr>
          <w:rFonts w:eastAsia="Times New Roman"/>
          <w:lang w:val="en-GB"/>
        </w:rPr>
        <w:t>ICT Device Dealer/Distributor</w:t>
      </w:r>
    </w:p>
    <w:p w:rsidR="009F39CF" w:rsidRPr="003707A9" w:rsidRDefault="009F39CF" w:rsidP="00C371C7">
      <w:pPr>
        <w:rPr>
          <w:rFonts w:eastAsia="Times New Roman"/>
          <w:bCs/>
          <w:iCs/>
          <w:lang w:val="en-GB"/>
        </w:rPr>
      </w:pPr>
      <w:r w:rsidRPr="003707A9">
        <w:rPr>
          <w:rFonts w:eastAsia="Times New Roman"/>
          <w:bCs/>
          <w:iCs/>
          <w:lang w:val="en-GB"/>
        </w:rPr>
        <w:t>EMAIL ADDRESS___________________________________________</w:t>
      </w:r>
      <w:r w:rsidR="00C371C7">
        <w:rPr>
          <w:rFonts w:eastAsia="Times New Roman"/>
          <w:bCs/>
          <w:iCs/>
          <w:lang w:val="en-GB"/>
        </w:rPr>
        <w:t>____________________________</w:t>
      </w:r>
    </w:p>
    <w:p w:rsidR="009F39CF" w:rsidRPr="003707A9" w:rsidRDefault="009F39CF" w:rsidP="00C371C7">
      <w:pPr>
        <w:rPr>
          <w:rFonts w:eastAsia="Times New Roman"/>
          <w:lang w:val="en-GB"/>
        </w:rPr>
      </w:pPr>
      <w:r w:rsidRPr="003707A9">
        <w:rPr>
          <w:rFonts w:eastAsia="Times New Roman"/>
          <w:lang w:val="en-GB"/>
        </w:rPr>
        <w:t xml:space="preserve">Tel: ______________________________________________ </w:t>
      </w:r>
    </w:p>
    <w:p w:rsidR="009F39CF" w:rsidRPr="003707A9" w:rsidRDefault="009F39CF" w:rsidP="009F39CF">
      <w:pPr>
        <w:pageBreakBefore/>
        <w:contextualSpacing/>
        <w:jc w:val="both"/>
        <w:rPr>
          <w:rFonts w:ascii="Californian FB" w:eastAsia="Times New Roman" w:hAnsi="Californian FB" w:cs="Arial"/>
          <w:b/>
          <w:szCs w:val="24"/>
          <w:lang w:val="en-GB"/>
        </w:rPr>
      </w:pPr>
      <w:r w:rsidRPr="003707A9">
        <w:rPr>
          <w:rFonts w:ascii="Californian FB" w:eastAsia="Times New Roman" w:hAnsi="Californian FB" w:cs="Arial"/>
          <w:b/>
          <w:i/>
          <w:szCs w:val="24"/>
          <w:lang w:val="en-GB"/>
        </w:rPr>
        <w:lastRenderedPageBreak/>
        <w:t>Please tick (√) your response in the box preceding or following it, where applicable.</w:t>
      </w:r>
    </w:p>
    <w:p w:rsidR="009F39CF" w:rsidRPr="003707A9" w:rsidRDefault="009F39CF" w:rsidP="009F39CF">
      <w:pPr>
        <w:contextualSpacing/>
        <w:jc w:val="both"/>
        <w:rPr>
          <w:rFonts w:ascii="Californian FB" w:eastAsia="Times New Roman" w:hAnsi="Californian FB" w:cs="Arial"/>
          <w:b/>
          <w:szCs w:val="24"/>
          <w:lang w:val="en-GB"/>
        </w:rPr>
      </w:pPr>
      <w:r w:rsidRPr="003707A9">
        <w:rPr>
          <w:rFonts w:ascii="Californian FB" w:eastAsia="Times New Roman" w:hAnsi="Californian FB" w:cs="Arial"/>
          <w:b/>
          <w:szCs w:val="24"/>
          <w:lang w:val="en-GB"/>
        </w:rPr>
        <w:t>GENERAL ISSUES ON ICT COUNTERFEIT DEVICES</w:t>
      </w:r>
    </w:p>
    <w:p w:rsidR="009F39CF" w:rsidRPr="003707A9" w:rsidRDefault="009F39CF" w:rsidP="009F39CF">
      <w:pPr>
        <w:contextualSpacing/>
        <w:jc w:val="both"/>
        <w:rPr>
          <w:rFonts w:ascii="Californian FB" w:eastAsia="Times New Roman" w:hAnsi="Californian FB" w:cs="Arial"/>
          <w:b/>
          <w:szCs w:val="24"/>
          <w:lang w:val="en-GB"/>
        </w:rPr>
      </w:pPr>
    </w:p>
    <w:p w:rsidR="009F39CF" w:rsidRPr="003707A9" w:rsidRDefault="009F39CF" w:rsidP="008B2265">
      <w:pPr>
        <w:numPr>
          <w:ilvl w:val="0"/>
          <w:numId w:val="25"/>
        </w:numPr>
        <w:spacing w:before="0" w:after="200" w:line="276" w:lineRule="auto"/>
        <w:ind w:left="360"/>
        <w:contextualSpacing/>
        <w:jc w:val="both"/>
        <w:rPr>
          <w:rFonts w:ascii="Californian FB" w:eastAsia="Times New Roman" w:hAnsi="Californian FB" w:cs="Arial"/>
          <w:szCs w:val="24"/>
          <w:lang w:val="en-GB"/>
        </w:rPr>
      </w:pPr>
      <w:r w:rsidRPr="003707A9">
        <w:rPr>
          <w:rFonts w:ascii="Californian FB" w:eastAsia="Times New Roman" w:hAnsi="Californian FB" w:cs="Arial"/>
          <w:szCs w:val="24"/>
          <w:lang w:val="en-GB"/>
        </w:rPr>
        <w:t xml:space="preserve">What is your understanding of a </w:t>
      </w:r>
      <w:r w:rsidRPr="003707A9">
        <w:rPr>
          <w:rFonts w:ascii="Californian FB" w:eastAsia="Times New Roman" w:hAnsi="Californian FB" w:cs="Arial"/>
          <w:b/>
          <w:i/>
          <w:szCs w:val="24"/>
          <w:lang w:val="en-GB"/>
        </w:rPr>
        <w:t>counterfeit</w:t>
      </w:r>
      <w:r w:rsidRPr="003707A9">
        <w:rPr>
          <w:rFonts w:ascii="Californian FB" w:eastAsia="Times New Roman" w:hAnsi="Californian FB" w:cs="Arial"/>
          <w:i/>
          <w:szCs w:val="24"/>
          <w:lang w:val="en-GB"/>
        </w:rPr>
        <w:t xml:space="preserve"> </w:t>
      </w:r>
      <w:r w:rsidRPr="003707A9">
        <w:rPr>
          <w:rFonts w:ascii="Californian FB" w:eastAsia="Times New Roman" w:hAnsi="Californian FB" w:cs="Arial"/>
          <w:szCs w:val="24"/>
          <w:lang w:val="en-GB"/>
        </w:rPr>
        <w:t xml:space="preserve">device? </w:t>
      </w:r>
      <w:r w:rsidRPr="003707A9">
        <w:rPr>
          <w:rFonts w:ascii="Californian FB" w:eastAsia="Times New Roman" w:hAnsi="Californian FB" w:cs="Arial"/>
          <w:i/>
          <w:szCs w:val="24"/>
          <w:lang w:val="en-GB"/>
        </w:rPr>
        <w:t>(Please tick (√) all that applies).</w:t>
      </w:r>
    </w:p>
    <w:p w:rsidR="009F39CF" w:rsidRPr="003707A9" w:rsidRDefault="00A9061C" w:rsidP="009F39CF">
      <w:pPr>
        <w:ind w:left="720" w:firstLine="180"/>
        <w:contextualSpacing/>
        <w:jc w:val="both"/>
        <w:rPr>
          <w:rFonts w:ascii="Californian FB" w:eastAsia="Times New Roman" w:hAnsi="Californian FB" w:cs="Arial"/>
          <w:szCs w:val="24"/>
          <w:lang w:val="fr-CH"/>
        </w:rPr>
      </w:pPr>
      <w:r>
        <w:rPr>
          <w:rFonts w:ascii="Californian FB" w:eastAsia="Times New Roman" w:hAnsi="Californian FB" w:cs="Arial"/>
          <w:szCs w:val="24"/>
          <w:lang w:val="fr-CH" w:eastAsia="en-US"/>
        </w:rPr>
        <w:pict>
          <v:shape id="_x0000_i1136" type="#_x0000_t75" style="width:23.1pt;height:21.05pt">
            <v:imagedata r:id="rId45" o:title=""/>
          </v:shape>
        </w:pict>
      </w:r>
      <w:proofErr w:type="spellStart"/>
      <w:r w:rsidR="009F39CF" w:rsidRPr="003707A9">
        <w:rPr>
          <w:rFonts w:ascii="Californian FB" w:eastAsia="Times New Roman" w:hAnsi="Californian FB" w:cs="Arial"/>
          <w:szCs w:val="24"/>
          <w:lang w:val="fr-CH"/>
        </w:rPr>
        <w:t>Sub</w:t>
      </w:r>
      <w:proofErr w:type="spellEnd"/>
      <w:r w:rsidR="009F39CF" w:rsidRPr="003707A9">
        <w:rPr>
          <w:rFonts w:ascii="Californian FB" w:eastAsia="Times New Roman" w:hAnsi="Californian FB" w:cs="Arial"/>
          <w:szCs w:val="24"/>
          <w:lang w:val="fr-CH"/>
        </w:rPr>
        <w:t xml:space="preserve">-standard </w:t>
      </w:r>
      <w:proofErr w:type="spellStart"/>
      <w:r w:rsidR="009F39CF" w:rsidRPr="003707A9">
        <w:rPr>
          <w:rFonts w:ascii="Californian FB" w:eastAsia="Times New Roman" w:hAnsi="Californian FB" w:cs="Arial"/>
          <w:szCs w:val="24"/>
          <w:lang w:val="fr-CH"/>
        </w:rPr>
        <w:t>device</w:t>
      </w:r>
      <w:proofErr w:type="spellEnd"/>
      <w:r w:rsidR="009F39CF" w:rsidRPr="003707A9">
        <w:rPr>
          <w:rFonts w:ascii="Californian FB" w:eastAsia="Times New Roman" w:hAnsi="Californian FB" w:cs="Arial"/>
          <w:szCs w:val="24"/>
          <w:lang w:val="fr-CH"/>
        </w:rPr>
        <w:t>.</w:t>
      </w:r>
    </w:p>
    <w:p w:rsidR="009F39CF" w:rsidRPr="003707A9" w:rsidRDefault="00A9061C" w:rsidP="009F39CF">
      <w:pPr>
        <w:ind w:left="540" w:firstLine="360"/>
        <w:jc w:val="both"/>
        <w:rPr>
          <w:rFonts w:ascii="Californian FB" w:eastAsia="Times New Roman" w:hAnsi="Californian FB" w:cs="Arial"/>
          <w:szCs w:val="24"/>
          <w:lang w:val="fr-CH"/>
        </w:rPr>
      </w:pPr>
      <w:r>
        <w:rPr>
          <w:rFonts w:ascii="Californian FB" w:eastAsia="Times New Roman" w:hAnsi="Californian FB" w:cs="Arial"/>
          <w:szCs w:val="24"/>
          <w:lang w:val="fr-CH" w:eastAsia="en-US"/>
        </w:rPr>
        <w:pict>
          <v:shape id="_x0000_i1137" type="#_x0000_t75" style="width:23.1pt;height:21.05pt">
            <v:imagedata r:id="rId45" o:title=""/>
          </v:shape>
        </w:pict>
      </w:r>
      <w:proofErr w:type="spellStart"/>
      <w:r w:rsidR="009F39CF" w:rsidRPr="003707A9">
        <w:rPr>
          <w:rFonts w:ascii="Californian FB" w:eastAsia="Times New Roman" w:hAnsi="Californian FB" w:cs="Arial"/>
          <w:szCs w:val="24"/>
          <w:lang w:val="fr-CH"/>
        </w:rPr>
        <w:t>Fake</w:t>
      </w:r>
      <w:proofErr w:type="spellEnd"/>
      <w:r w:rsidR="009F39CF" w:rsidRPr="003707A9">
        <w:rPr>
          <w:rFonts w:ascii="Californian FB" w:eastAsia="Times New Roman" w:hAnsi="Californian FB" w:cs="Arial"/>
          <w:szCs w:val="24"/>
          <w:lang w:val="fr-CH"/>
        </w:rPr>
        <w:t xml:space="preserve"> </w:t>
      </w:r>
      <w:proofErr w:type="spellStart"/>
      <w:r w:rsidR="009F39CF" w:rsidRPr="003707A9">
        <w:rPr>
          <w:rFonts w:ascii="Californian FB" w:eastAsia="Times New Roman" w:hAnsi="Californian FB" w:cs="Arial"/>
          <w:szCs w:val="24"/>
          <w:lang w:val="fr-CH"/>
        </w:rPr>
        <w:t>device</w:t>
      </w:r>
      <w:proofErr w:type="spellEnd"/>
      <w:r w:rsidR="009F39CF" w:rsidRPr="003707A9">
        <w:rPr>
          <w:rFonts w:ascii="Californian FB" w:eastAsia="Times New Roman" w:hAnsi="Californian FB" w:cs="Arial"/>
          <w:szCs w:val="24"/>
          <w:lang w:val="fr-CH"/>
        </w:rPr>
        <w:t xml:space="preserve">. </w:t>
      </w:r>
      <w:r w:rsidR="009F39CF" w:rsidRPr="003707A9">
        <w:rPr>
          <w:rFonts w:ascii="Californian FB" w:eastAsia="Times New Roman" w:hAnsi="Californian FB" w:cs="Arial"/>
          <w:szCs w:val="24"/>
          <w:lang w:val="fr-CH"/>
        </w:rPr>
        <w:tab/>
      </w:r>
      <w:r w:rsidR="009F39CF" w:rsidRPr="003707A9">
        <w:rPr>
          <w:rFonts w:ascii="Californian FB" w:eastAsia="Times New Roman" w:hAnsi="Californian FB" w:cs="Arial"/>
          <w:szCs w:val="24"/>
          <w:lang w:val="fr-CH"/>
        </w:rPr>
        <w:tab/>
      </w:r>
    </w:p>
    <w:p w:rsidR="009F39CF" w:rsidRPr="003707A9" w:rsidRDefault="00A9061C" w:rsidP="009F39CF">
      <w:pPr>
        <w:ind w:left="540" w:firstLine="360"/>
        <w:jc w:val="both"/>
        <w:rPr>
          <w:rFonts w:ascii="Californian FB" w:eastAsia="Times New Roman" w:hAnsi="Californian FB" w:cs="Arial"/>
          <w:szCs w:val="24"/>
          <w:lang w:val="en-GB"/>
        </w:rPr>
      </w:pPr>
      <w:r>
        <w:rPr>
          <w:rFonts w:ascii="Californian FB" w:eastAsia="Times New Roman" w:hAnsi="Californian FB" w:cs="Arial"/>
          <w:szCs w:val="24"/>
          <w:lang w:val="fr-CH" w:eastAsia="en-US"/>
        </w:rPr>
        <w:pict>
          <v:shape id="_x0000_i1138" type="#_x0000_t75" style="width:23.1pt;height:21.05pt">
            <v:imagedata r:id="rId45" o:title=""/>
          </v:shape>
        </w:pict>
      </w:r>
      <w:r w:rsidR="009F39CF" w:rsidRPr="003707A9">
        <w:rPr>
          <w:rFonts w:ascii="Californian FB" w:eastAsia="Times New Roman" w:hAnsi="Californian FB" w:cs="Arial"/>
          <w:szCs w:val="24"/>
          <w:lang w:val="en-GB"/>
        </w:rPr>
        <w:t xml:space="preserve">Unregistered device. </w:t>
      </w:r>
      <w:r w:rsidR="009F39CF" w:rsidRPr="003707A9">
        <w:rPr>
          <w:rFonts w:ascii="Californian FB" w:eastAsia="Times New Roman" w:hAnsi="Californian FB" w:cs="Arial"/>
          <w:szCs w:val="24"/>
          <w:lang w:val="en-GB"/>
        </w:rPr>
        <w:tab/>
        <w:t xml:space="preserve">        </w:t>
      </w:r>
    </w:p>
    <w:p w:rsidR="009F39CF" w:rsidRPr="003707A9" w:rsidRDefault="00A9061C" w:rsidP="009F39CF">
      <w:pPr>
        <w:ind w:left="180" w:firstLine="720"/>
        <w:jc w:val="both"/>
        <w:rPr>
          <w:rFonts w:ascii="Californian FB" w:eastAsia="Times New Roman" w:hAnsi="Californian FB" w:cs="Arial"/>
          <w:szCs w:val="24"/>
          <w:lang w:val="en-GB"/>
        </w:rPr>
      </w:pPr>
      <w:r>
        <w:rPr>
          <w:rFonts w:ascii="Californian FB" w:eastAsia="Times New Roman" w:hAnsi="Californian FB" w:cs="Arial"/>
          <w:szCs w:val="24"/>
          <w:lang w:val="fr-CH" w:eastAsia="en-US"/>
        </w:rPr>
        <w:pict>
          <v:shape id="_x0000_i1139" type="#_x0000_t75" style="width:23.1pt;height:21.05pt">
            <v:imagedata r:id="rId45" o:title=""/>
          </v:shape>
        </w:pict>
      </w:r>
      <w:r w:rsidR="009F39CF" w:rsidRPr="003707A9">
        <w:rPr>
          <w:rFonts w:ascii="Californian FB" w:eastAsia="Times New Roman" w:hAnsi="Californian FB" w:cs="Arial"/>
          <w:szCs w:val="24"/>
          <w:lang w:val="en-GB"/>
        </w:rPr>
        <w:t>Unauthorised device.</w:t>
      </w:r>
    </w:p>
    <w:p w:rsidR="009F39CF" w:rsidRPr="003707A9" w:rsidRDefault="00A9061C" w:rsidP="009F39CF">
      <w:pPr>
        <w:ind w:left="180" w:firstLine="720"/>
        <w:rPr>
          <w:rFonts w:ascii="Californian FB" w:eastAsia="Times New Roman" w:hAnsi="Californian FB" w:cs="Arial"/>
          <w:szCs w:val="24"/>
          <w:lang w:val="en-GB"/>
        </w:rPr>
      </w:pPr>
      <w:r>
        <w:rPr>
          <w:rFonts w:ascii="Californian FB" w:eastAsia="Times New Roman" w:hAnsi="Californian FB" w:cs="Arial"/>
          <w:szCs w:val="24"/>
          <w:lang w:val="fr-CH" w:eastAsia="en-US"/>
        </w:rPr>
        <w:pict>
          <v:shape id="_x0000_i1140" type="#_x0000_t75" style="width:23.1pt;height:21.05pt">
            <v:imagedata r:id="rId45" o:title=""/>
          </v:shape>
        </w:pict>
      </w:r>
      <w:r w:rsidR="009F39CF" w:rsidRPr="003707A9">
        <w:rPr>
          <w:rFonts w:ascii="Californian FB" w:eastAsia="Times New Roman" w:hAnsi="Californian FB" w:cs="Arial"/>
          <w:szCs w:val="24"/>
          <w:lang w:val="en-GB"/>
        </w:rPr>
        <w:t xml:space="preserve">Others, </w:t>
      </w:r>
      <w:r w:rsidR="009F39CF" w:rsidRPr="003707A9">
        <w:rPr>
          <w:rFonts w:ascii="Californian FB" w:eastAsia="Times New Roman" w:hAnsi="Californian FB" w:cs="Arial"/>
          <w:i/>
          <w:szCs w:val="24"/>
          <w:lang w:val="en-GB"/>
        </w:rPr>
        <w:t>please specify</w:t>
      </w:r>
      <w:r w:rsidR="009F39CF" w:rsidRPr="003707A9">
        <w:rPr>
          <w:rFonts w:ascii="Californian FB" w:eastAsia="Times New Roman" w:hAnsi="Californian FB" w:cs="Arial"/>
          <w:szCs w:val="24"/>
          <w:lang w:val="en-GB"/>
        </w:rPr>
        <w:t>: ________________________________________________________________________________</w:t>
      </w:r>
    </w:p>
    <w:p w:rsidR="009F39CF" w:rsidRPr="003707A9" w:rsidRDefault="009F39CF" w:rsidP="008B2265">
      <w:pPr>
        <w:numPr>
          <w:ilvl w:val="0"/>
          <w:numId w:val="25"/>
        </w:numPr>
        <w:spacing w:before="0" w:after="200" w:line="276" w:lineRule="auto"/>
        <w:ind w:left="360"/>
        <w:contextualSpacing/>
        <w:jc w:val="both"/>
        <w:rPr>
          <w:rFonts w:ascii="Californian FB" w:eastAsia="Times New Roman" w:hAnsi="Californian FB" w:cs="Arial"/>
          <w:szCs w:val="24"/>
          <w:lang w:val="en-GB"/>
        </w:rPr>
      </w:pPr>
      <w:r w:rsidRPr="003707A9">
        <w:rPr>
          <w:rFonts w:ascii="Californian FB" w:eastAsia="Calibri" w:hAnsi="Californian FB" w:cs="Arial"/>
          <w:noProof/>
          <w:szCs w:val="24"/>
        </w:rPr>
        <w:t xml:space="preserve"> </w:t>
      </w:r>
      <w:r w:rsidRPr="003707A9">
        <w:rPr>
          <w:rFonts w:ascii="Californian FB" w:eastAsia="Times New Roman" w:hAnsi="Californian FB" w:cs="Arial"/>
          <w:szCs w:val="24"/>
          <w:lang w:val="en-GB"/>
        </w:rPr>
        <w:t xml:space="preserve">Are you aware of any counterfeit ICT device in your country? </w:t>
      </w:r>
      <w:r w:rsidRPr="003707A9">
        <w:rPr>
          <w:rFonts w:ascii="Californian FB" w:eastAsia="Times New Roman" w:hAnsi="Californian FB" w:cs="Arial"/>
          <w:szCs w:val="24"/>
          <w:lang w:val="en-GB"/>
        </w:rPr>
        <w:tab/>
      </w:r>
    </w:p>
    <w:p w:rsidR="009F39CF" w:rsidRPr="003707A9" w:rsidRDefault="00A9061C" w:rsidP="009F39CF">
      <w:pPr>
        <w:ind w:left="720"/>
        <w:contextualSpacing/>
        <w:jc w:val="both"/>
        <w:rPr>
          <w:rFonts w:ascii="Californian FB" w:eastAsia="Times New Roman" w:hAnsi="Californian FB" w:cs="Arial"/>
          <w:szCs w:val="24"/>
          <w:lang w:val="en-GB"/>
        </w:rPr>
      </w:pPr>
      <w:r>
        <w:rPr>
          <w:rFonts w:ascii="Californian FB" w:eastAsia="Times New Roman" w:hAnsi="Californian FB" w:cs="Arial"/>
          <w:szCs w:val="24"/>
          <w:lang w:val="fr-CH" w:eastAsia="en-US"/>
        </w:rPr>
        <w:pict>
          <v:shape id="_x0000_i1141" type="#_x0000_t75" style="width:23.1pt;height:21.05pt">
            <v:imagedata r:id="rId45" o:title=""/>
          </v:shape>
        </w:pict>
      </w:r>
      <w:r w:rsidR="009F39CF" w:rsidRPr="003707A9">
        <w:rPr>
          <w:rFonts w:ascii="Californian FB" w:eastAsia="Times New Roman" w:hAnsi="Californian FB" w:cs="Arial"/>
          <w:szCs w:val="24"/>
          <w:lang w:val="en-GB"/>
        </w:rPr>
        <w:t>Yes.</w:t>
      </w:r>
    </w:p>
    <w:p w:rsidR="009F39CF" w:rsidRPr="003707A9" w:rsidRDefault="00A9061C" w:rsidP="009F39CF">
      <w:pPr>
        <w:ind w:left="720"/>
        <w:contextualSpacing/>
        <w:jc w:val="both"/>
        <w:rPr>
          <w:rFonts w:ascii="Californian FB" w:eastAsia="Times New Roman" w:hAnsi="Californian FB" w:cs="Arial"/>
          <w:szCs w:val="24"/>
          <w:lang w:val="en-GB"/>
        </w:rPr>
      </w:pPr>
      <w:r>
        <w:rPr>
          <w:rFonts w:ascii="Californian FB" w:eastAsia="Times New Roman" w:hAnsi="Californian FB" w:cs="Arial"/>
          <w:szCs w:val="24"/>
          <w:lang w:val="fr-CH" w:eastAsia="en-US"/>
        </w:rPr>
        <w:pict>
          <v:shape id="_x0000_i1142" type="#_x0000_t75" style="width:23.1pt;height:21.05pt">
            <v:imagedata r:id="rId45" o:title=""/>
          </v:shape>
        </w:pict>
      </w:r>
      <w:r w:rsidR="009F39CF" w:rsidRPr="003707A9">
        <w:rPr>
          <w:rFonts w:ascii="Californian FB" w:eastAsia="Times New Roman" w:hAnsi="Californian FB" w:cs="Arial"/>
          <w:szCs w:val="24"/>
          <w:lang w:val="en-GB"/>
        </w:rPr>
        <w:t>No.</w:t>
      </w:r>
    </w:p>
    <w:p w:rsidR="009F39CF" w:rsidRDefault="009F39CF" w:rsidP="008B2265">
      <w:pPr>
        <w:numPr>
          <w:ilvl w:val="0"/>
          <w:numId w:val="25"/>
        </w:numPr>
        <w:spacing w:before="0" w:after="200" w:line="276" w:lineRule="auto"/>
        <w:ind w:left="360"/>
        <w:contextualSpacing/>
        <w:rPr>
          <w:rFonts w:ascii="Californian FB" w:eastAsia="Times New Roman" w:hAnsi="Californian FB" w:cs="Arial"/>
          <w:i/>
          <w:iCs/>
          <w:szCs w:val="24"/>
          <w:lang w:val="en-GB"/>
        </w:rPr>
      </w:pPr>
      <w:r w:rsidRPr="003707A9">
        <w:rPr>
          <w:rFonts w:ascii="Californian FB" w:eastAsia="Times New Roman" w:hAnsi="Californian FB" w:cs="Arial"/>
          <w:szCs w:val="24"/>
          <w:lang w:val="en-GB"/>
        </w:rPr>
        <w:t xml:space="preserve">Which of the following ICT devices do you know or perceive to have been counterfeited? </w:t>
      </w:r>
      <w:r w:rsidRPr="003707A9">
        <w:rPr>
          <w:rFonts w:ascii="Californian FB" w:eastAsia="Times New Roman" w:hAnsi="Californian FB" w:cs="Arial"/>
          <w:szCs w:val="24"/>
          <w:lang w:val="en-GB"/>
        </w:rPr>
        <w:br/>
      </w:r>
      <w:r w:rsidRPr="003707A9">
        <w:rPr>
          <w:rFonts w:ascii="Californian FB" w:eastAsia="Times New Roman" w:hAnsi="Californian FB" w:cs="Arial"/>
          <w:i/>
          <w:iCs/>
          <w:szCs w:val="24"/>
          <w:lang w:val="en-GB"/>
        </w:rPr>
        <w:t>(Please tick (√) all that applies in the table below).</w:t>
      </w:r>
    </w:p>
    <w:p w:rsidR="009F39CF" w:rsidRPr="003707A9" w:rsidRDefault="009F39CF" w:rsidP="009F39CF">
      <w:pPr>
        <w:ind w:left="360"/>
        <w:contextualSpacing/>
        <w:rPr>
          <w:rFonts w:ascii="Californian FB" w:eastAsia="Times New Roman" w:hAnsi="Californian FB" w:cs="Arial"/>
          <w:i/>
          <w:iCs/>
          <w:szCs w:val="24"/>
          <w:lang w:val="en-GB"/>
        </w:rPr>
      </w:pPr>
    </w:p>
    <w:tbl>
      <w:tblPr>
        <w:tblW w:w="6997" w:type="dxa"/>
        <w:jc w:val="center"/>
        <w:tblLook w:val="04A0" w:firstRow="1" w:lastRow="0" w:firstColumn="1" w:lastColumn="0" w:noHBand="0" w:noVBand="1"/>
      </w:tblPr>
      <w:tblGrid>
        <w:gridCol w:w="6391"/>
        <w:gridCol w:w="681"/>
      </w:tblGrid>
      <w:tr w:rsidR="009F39CF" w:rsidRPr="003707A9" w:rsidTr="009F39CF">
        <w:trPr>
          <w:trHeight w:val="256"/>
          <w:jc w:val="center"/>
        </w:trPr>
        <w:tc>
          <w:tcPr>
            <w:tcW w:w="63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F39CF" w:rsidRPr="003707A9" w:rsidRDefault="009F39CF" w:rsidP="009F39CF">
            <w:pPr>
              <w:jc w:val="both"/>
              <w:rPr>
                <w:rFonts w:ascii="Californian FB" w:eastAsia="Times New Roman" w:hAnsi="Californian FB"/>
                <w:szCs w:val="24"/>
              </w:rPr>
            </w:pPr>
            <w:r w:rsidRPr="003707A9">
              <w:rPr>
                <w:rFonts w:ascii="Californian FB" w:eastAsia="Times New Roman" w:hAnsi="Californian FB"/>
                <w:szCs w:val="24"/>
                <w:lang w:val="en-GB"/>
              </w:rPr>
              <w:t>Tablets</w:t>
            </w:r>
          </w:p>
        </w:tc>
        <w:tc>
          <w:tcPr>
            <w:tcW w:w="606" w:type="dxa"/>
            <w:tcBorders>
              <w:top w:val="single" w:sz="4" w:space="0" w:color="auto"/>
              <w:left w:val="nil"/>
              <w:bottom w:val="single" w:sz="4" w:space="0" w:color="auto"/>
              <w:right w:val="single" w:sz="4" w:space="0" w:color="auto"/>
            </w:tcBorders>
            <w:shd w:val="clear" w:color="auto" w:fill="auto"/>
            <w:noWrap/>
            <w:vAlign w:val="bottom"/>
            <w:hideMark/>
          </w:tcPr>
          <w:p w:rsidR="009F39CF" w:rsidRPr="003707A9" w:rsidRDefault="00A9061C" w:rsidP="009F39CF">
            <w:pPr>
              <w:rPr>
                <w:rFonts w:ascii="Californian FB" w:eastAsia="Times New Roman" w:hAnsi="Californian FB"/>
                <w:szCs w:val="24"/>
              </w:rPr>
            </w:pPr>
            <w:r>
              <w:rPr>
                <w:rFonts w:ascii="Californian FB" w:eastAsia="Times New Roman" w:hAnsi="Californian FB" w:cs="Arial"/>
                <w:szCs w:val="24"/>
                <w:lang w:val="fr-CH" w:eastAsia="en-US"/>
              </w:rPr>
              <w:pict>
                <v:shape id="_x0000_i1143" type="#_x0000_t75" style="width:23.1pt;height:21.05pt">
                  <v:imagedata r:id="rId45" o:title=""/>
                </v:shape>
              </w:pict>
            </w:r>
          </w:p>
        </w:tc>
      </w:tr>
      <w:tr w:rsidR="009F39CF" w:rsidRPr="003707A9" w:rsidTr="009F39CF">
        <w:trPr>
          <w:trHeight w:val="256"/>
          <w:jc w:val="center"/>
        </w:trPr>
        <w:tc>
          <w:tcPr>
            <w:tcW w:w="63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9F39CF" w:rsidRPr="003707A9" w:rsidRDefault="009F39CF" w:rsidP="009F39CF">
            <w:pPr>
              <w:jc w:val="both"/>
              <w:rPr>
                <w:rFonts w:ascii="Californian FB" w:eastAsia="Times New Roman" w:hAnsi="Californian FB"/>
                <w:szCs w:val="24"/>
                <w:lang w:val="en-GB"/>
              </w:rPr>
            </w:pPr>
            <w:r w:rsidRPr="003707A9">
              <w:rPr>
                <w:rFonts w:ascii="Californian FB" w:eastAsia="Times New Roman" w:hAnsi="Californian FB"/>
                <w:szCs w:val="24"/>
                <w:lang w:val="en-GB"/>
              </w:rPr>
              <w:t xml:space="preserve">Smart phones </w:t>
            </w:r>
            <w:r w:rsidRPr="003707A9">
              <w:rPr>
                <w:rFonts w:ascii="Californian FB" w:eastAsia="Times New Roman" w:hAnsi="Californian FB"/>
                <w:color w:val="000000"/>
                <w:szCs w:val="24"/>
                <w:lang w:val="en-GB"/>
              </w:rPr>
              <w:t>(3G, 4G)</w:t>
            </w:r>
          </w:p>
        </w:tc>
        <w:tc>
          <w:tcPr>
            <w:tcW w:w="606" w:type="dxa"/>
            <w:tcBorders>
              <w:top w:val="single" w:sz="4" w:space="0" w:color="auto"/>
              <w:left w:val="nil"/>
              <w:bottom w:val="single" w:sz="4" w:space="0" w:color="auto"/>
              <w:right w:val="single" w:sz="4" w:space="0" w:color="auto"/>
            </w:tcBorders>
            <w:shd w:val="clear" w:color="auto" w:fill="auto"/>
            <w:noWrap/>
            <w:vAlign w:val="bottom"/>
          </w:tcPr>
          <w:p w:rsidR="009F39CF" w:rsidRPr="003707A9" w:rsidRDefault="00A9061C" w:rsidP="009F39CF">
            <w:pPr>
              <w:rPr>
                <w:rFonts w:ascii="Californian FB" w:eastAsia="Times New Roman" w:hAnsi="Californian FB"/>
                <w:szCs w:val="24"/>
              </w:rPr>
            </w:pPr>
            <w:r>
              <w:rPr>
                <w:rFonts w:ascii="Californian FB" w:eastAsia="Times New Roman" w:hAnsi="Californian FB" w:cs="Arial"/>
                <w:szCs w:val="24"/>
                <w:lang w:val="fr-CH" w:eastAsia="en-US"/>
              </w:rPr>
              <w:pict>
                <v:shape id="_x0000_i1144" type="#_x0000_t75" style="width:23.1pt;height:21.05pt">
                  <v:imagedata r:id="rId45" o:title=""/>
                </v:shape>
              </w:pict>
            </w:r>
          </w:p>
        </w:tc>
      </w:tr>
      <w:tr w:rsidR="009F39CF" w:rsidRPr="003707A9" w:rsidTr="009F39CF">
        <w:trPr>
          <w:trHeight w:val="256"/>
          <w:jc w:val="center"/>
        </w:trPr>
        <w:tc>
          <w:tcPr>
            <w:tcW w:w="6391" w:type="dxa"/>
            <w:tcBorders>
              <w:top w:val="nil"/>
              <w:left w:val="single" w:sz="4" w:space="0" w:color="auto"/>
              <w:bottom w:val="single" w:sz="4" w:space="0" w:color="auto"/>
              <w:right w:val="single" w:sz="4" w:space="0" w:color="auto"/>
            </w:tcBorders>
            <w:shd w:val="clear" w:color="auto" w:fill="auto"/>
            <w:noWrap/>
            <w:vAlign w:val="center"/>
            <w:hideMark/>
          </w:tcPr>
          <w:p w:rsidR="009F39CF" w:rsidRPr="003707A9" w:rsidRDefault="009F39CF" w:rsidP="009F39CF">
            <w:pPr>
              <w:jc w:val="both"/>
              <w:rPr>
                <w:rFonts w:ascii="Californian FB" w:eastAsia="Times New Roman" w:hAnsi="Californian FB"/>
                <w:szCs w:val="24"/>
              </w:rPr>
            </w:pPr>
            <w:r w:rsidRPr="003707A9">
              <w:rPr>
                <w:rFonts w:ascii="Californian FB" w:eastAsia="Times New Roman" w:hAnsi="Californian FB"/>
                <w:szCs w:val="24"/>
                <w:lang w:val="en-GB"/>
              </w:rPr>
              <w:t>Other mobile Phones (2G)</w:t>
            </w:r>
          </w:p>
        </w:tc>
        <w:tc>
          <w:tcPr>
            <w:tcW w:w="606" w:type="dxa"/>
            <w:tcBorders>
              <w:top w:val="nil"/>
              <w:left w:val="nil"/>
              <w:bottom w:val="single" w:sz="4" w:space="0" w:color="auto"/>
              <w:right w:val="single" w:sz="4" w:space="0" w:color="auto"/>
            </w:tcBorders>
            <w:shd w:val="clear" w:color="auto" w:fill="auto"/>
            <w:noWrap/>
            <w:vAlign w:val="bottom"/>
            <w:hideMark/>
          </w:tcPr>
          <w:p w:rsidR="009F39CF" w:rsidRPr="003707A9" w:rsidRDefault="00A9061C" w:rsidP="009F39CF">
            <w:pPr>
              <w:rPr>
                <w:rFonts w:ascii="Californian FB" w:eastAsia="Times New Roman" w:hAnsi="Californian FB"/>
                <w:szCs w:val="24"/>
              </w:rPr>
            </w:pPr>
            <w:r>
              <w:rPr>
                <w:rFonts w:ascii="Californian FB" w:eastAsia="Times New Roman" w:hAnsi="Californian FB" w:cs="Arial"/>
                <w:szCs w:val="24"/>
                <w:lang w:val="fr-CH" w:eastAsia="en-US"/>
              </w:rPr>
              <w:pict>
                <v:shape id="_x0000_i1145" type="#_x0000_t75" style="width:23.1pt;height:21.05pt">
                  <v:imagedata r:id="rId45" o:title=""/>
                </v:shape>
              </w:pict>
            </w:r>
          </w:p>
        </w:tc>
      </w:tr>
      <w:tr w:rsidR="009F39CF" w:rsidRPr="003707A9" w:rsidTr="009F39CF">
        <w:trPr>
          <w:trHeight w:val="256"/>
          <w:jc w:val="center"/>
        </w:trPr>
        <w:tc>
          <w:tcPr>
            <w:tcW w:w="6391" w:type="dxa"/>
            <w:tcBorders>
              <w:top w:val="nil"/>
              <w:left w:val="single" w:sz="4" w:space="0" w:color="auto"/>
              <w:bottom w:val="single" w:sz="4" w:space="0" w:color="auto"/>
              <w:right w:val="single" w:sz="4" w:space="0" w:color="auto"/>
            </w:tcBorders>
            <w:shd w:val="clear" w:color="auto" w:fill="auto"/>
            <w:noWrap/>
            <w:vAlign w:val="center"/>
            <w:hideMark/>
          </w:tcPr>
          <w:p w:rsidR="009F39CF" w:rsidRPr="003707A9" w:rsidRDefault="009F39CF" w:rsidP="009F39CF">
            <w:pPr>
              <w:jc w:val="both"/>
              <w:rPr>
                <w:rFonts w:ascii="Californian FB" w:eastAsia="Times New Roman" w:hAnsi="Californian FB"/>
                <w:szCs w:val="24"/>
              </w:rPr>
            </w:pPr>
            <w:r w:rsidRPr="003707A9">
              <w:rPr>
                <w:rFonts w:ascii="Californian FB" w:eastAsia="Times New Roman" w:hAnsi="Californian FB"/>
                <w:szCs w:val="24"/>
                <w:lang w:val="en-GB"/>
              </w:rPr>
              <w:t xml:space="preserve">Personal computers  and Note Books </w:t>
            </w:r>
          </w:p>
        </w:tc>
        <w:tc>
          <w:tcPr>
            <w:tcW w:w="606" w:type="dxa"/>
            <w:tcBorders>
              <w:top w:val="nil"/>
              <w:left w:val="nil"/>
              <w:bottom w:val="single" w:sz="4" w:space="0" w:color="auto"/>
              <w:right w:val="single" w:sz="4" w:space="0" w:color="auto"/>
            </w:tcBorders>
            <w:shd w:val="clear" w:color="auto" w:fill="auto"/>
            <w:noWrap/>
            <w:vAlign w:val="bottom"/>
            <w:hideMark/>
          </w:tcPr>
          <w:p w:rsidR="009F39CF" w:rsidRPr="003707A9" w:rsidRDefault="00A9061C" w:rsidP="009F39CF">
            <w:pPr>
              <w:rPr>
                <w:rFonts w:ascii="Californian FB" w:eastAsia="Times New Roman" w:hAnsi="Californian FB"/>
                <w:szCs w:val="24"/>
              </w:rPr>
            </w:pPr>
            <w:r>
              <w:rPr>
                <w:rFonts w:ascii="Californian FB" w:eastAsia="Times New Roman" w:hAnsi="Californian FB" w:cs="Arial"/>
                <w:szCs w:val="24"/>
                <w:lang w:val="fr-CH" w:eastAsia="en-US"/>
              </w:rPr>
              <w:pict>
                <v:shape id="_x0000_i1146" type="#_x0000_t75" style="width:23.1pt;height:21.05pt">
                  <v:imagedata r:id="rId45" o:title=""/>
                </v:shape>
              </w:pict>
            </w:r>
          </w:p>
        </w:tc>
      </w:tr>
      <w:tr w:rsidR="009F39CF" w:rsidRPr="003707A9" w:rsidTr="009F39CF">
        <w:trPr>
          <w:trHeight w:val="256"/>
          <w:jc w:val="center"/>
        </w:trPr>
        <w:tc>
          <w:tcPr>
            <w:tcW w:w="6391" w:type="dxa"/>
            <w:tcBorders>
              <w:top w:val="nil"/>
              <w:left w:val="single" w:sz="4" w:space="0" w:color="auto"/>
              <w:bottom w:val="single" w:sz="4" w:space="0" w:color="auto"/>
              <w:right w:val="single" w:sz="4" w:space="0" w:color="auto"/>
            </w:tcBorders>
            <w:shd w:val="clear" w:color="auto" w:fill="auto"/>
            <w:noWrap/>
            <w:vAlign w:val="center"/>
            <w:hideMark/>
          </w:tcPr>
          <w:p w:rsidR="009F39CF" w:rsidRPr="003707A9" w:rsidRDefault="009F39CF" w:rsidP="009F39CF">
            <w:pPr>
              <w:jc w:val="both"/>
              <w:rPr>
                <w:rFonts w:ascii="Californian FB" w:eastAsia="Times New Roman" w:hAnsi="Californian FB"/>
                <w:szCs w:val="24"/>
              </w:rPr>
            </w:pPr>
            <w:r w:rsidRPr="003707A9">
              <w:rPr>
                <w:rFonts w:ascii="Californian FB" w:eastAsia="Times New Roman" w:hAnsi="Californian FB"/>
                <w:szCs w:val="24"/>
                <w:lang w:val="en-GB"/>
              </w:rPr>
              <w:t xml:space="preserve">Switches </w:t>
            </w:r>
          </w:p>
        </w:tc>
        <w:tc>
          <w:tcPr>
            <w:tcW w:w="606" w:type="dxa"/>
            <w:tcBorders>
              <w:top w:val="nil"/>
              <w:left w:val="nil"/>
              <w:bottom w:val="single" w:sz="4" w:space="0" w:color="auto"/>
              <w:right w:val="single" w:sz="4" w:space="0" w:color="auto"/>
            </w:tcBorders>
            <w:shd w:val="clear" w:color="auto" w:fill="auto"/>
            <w:noWrap/>
            <w:vAlign w:val="bottom"/>
            <w:hideMark/>
          </w:tcPr>
          <w:p w:rsidR="009F39CF" w:rsidRPr="003707A9" w:rsidRDefault="00A9061C" w:rsidP="009F39CF">
            <w:pPr>
              <w:rPr>
                <w:rFonts w:ascii="Californian FB" w:eastAsia="Times New Roman" w:hAnsi="Californian FB"/>
                <w:szCs w:val="24"/>
              </w:rPr>
            </w:pPr>
            <w:r>
              <w:rPr>
                <w:rFonts w:ascii="Californian FB" w:eastAsia="Times New Roman" w:hAnsi="Californian FB" w:cs="Arial"/>
                <w:szCs w:val="24"/>
                <w:lang w:val="fr-CH" w:eastAsia="en-US"/>
              </w:rPr>
              <w:pict>
                <v:shape id="_x0000_i1147" type="#_x0000_t75" style="width:23.1pt;height:21.05pt">
                  <v:imagedata r:id="rId45" o:title=""/>
                </v:shape>
              </w:pict>
            </w:r>
          </w:p>
        </w:tc>
      </w:tr>
      <w:tr w:rsidR="009F39CF" w:rsidRPr="003707A9" w:rsidTr="009F39CF">
        <w:trPr>
          <w:trHeight w:val="256"/>
          <w:jc w:val="center"/>
        </w:trPr>
        <w:tc>
          <w:tcPr>
            <w:tcW w:w="6391" w:type="dxa"/>
            <w:tcBorders>
              <w:top w:val="nil"/>
              <w:left w:val="single" w:sz="4" w:space="0" w:color="auto"/>
              <w:bottom w:val="single" w:sz="4" w:space="0" w:color="auto"/>
              <w:right w:val="single" w:sz="4" w:space="0" w:color="auto"/>
            </w:tcBorders>
            <w:shd w:val="clear" w:color="auto" w:fill="auto"/>
            <w:noWrap/>
            <w:vAlign w:val="center"/>
            <w:hideMark/>
          </w:tcPr>
          <w:p w:rsidR="009F39CF" w:rsidRPr="003707A9" w:rsidRDefault="009F39CF" w:rsidP="009F39CF">
            <w:pPr>
              <w:jc w:val="both"/>
              <w:rPr>
                <w:rFonts w:ascii="Californian FB" w:eastAsia="Times New Roman" w:hAnsi="Californian FB"/>
                <w:szCs w:val="24"/>
              </w:rPr>
            </w:pPr>
            <w:r w:rsidRPr="003707A9">
              <w:rPr>
                <w:rFonts w:ascii="Californian FB" w:eastAsia="Times New Roman" w:hAnsi="Californian FB"/>
                <w:szCs w:val="24"/>
                <w:lang w:val="en-GB"/>
              </w:rPr>
              <w:t>Accessories like batteries, earpiece, and chargers.</w:t>
            </w:r>
          </w:p>
        </w:tc>
        <w:tc>
          <w:tcPr>
            <w:tcW w:w="606" w:type="dxa"/>
            <w:tcBorders>
              <w:top w:val="nil"/>
              <w:left w:val="nil"/>
              <w:bottom w:val="single" w:sz="4" w:space="0" w:color="auto"/>
              <w:right w:val="single" w:sz="4" w:space="0" w:color="auto"/>
            </w:tcBorders>
            <w:shd w:val="clear" w:color="auto" w:fill="auto"/>
            <w:noWrap/>
            <w:vAlign w:val="bottom"/>
            <w:hideMark/>
          </w:tcPr>
          <w:p w:rsidR="009F39CF" w:rsidRPr="003707A9" w:rsidRDefault="00A9061C" w:rsidP="009F39CF">
            <w:pPr>
              <w:rPr>
                <w:rFonts w:ascii="Californian FB" w:eastAsia="Times New Roman" w:hAnsi="Californian FB"/>
                <w:szCs w:val="24"/>
              </w:rPr>
            </w:pPr>
            <w:r>
              <w:rPr>
                <w:rFonts w:ascii="Californian FB" w:eastAsia="Times New Roman" w:hAnsi="Californian FB" w:cs="Arial"/>
                <w:szCs w:val="24"/>
                <w:lang w:val="fr-CH" w:eastAsia="en-US"/>
              </w:rPr>
              <w:pict>
                <v:shape id="_x0000_i1148" type="#_x0000_t75" style="width:23.1pt;height:21.05pt">
                  <v:imagedata r:id="rId45" o:title=""/>
                </v:shape>
              </w:pict>
            </w:r>
          </w:p>
        </w:tc>
      </w:tr>
      <w:tr w:rsidR="009F39CF" w:rsidRPr="003707A9" w:rsidTr="009F39CF">
        <w:trPr>
          <w:trHeight w:val="256"/>
          <w:jc w:val="center"/>
        </w:trPr>
        <w:tc>
          <w:tcPr>
            <w:tcW w:w="6391" w:type="dxa"/>
            <w:tcBorders>
              <w:top w:val="nil"/>
              <w:left w:val="single" w:sz="4" w:space="0" w:color="auto"/>
              <w:bottom w:val="single" w:sz="4" w:space="0" w:color="auto"/>
              <w:right w:val="single" w:sz="4" w:space="0" w:color="auto"/>
            </w:tcBorders>
            <w:shd w:val="clear" w:color="auto" w:fill="auto"/>
            <w:noWrap/>
            <w:vAlign w:val="center"/>
            <w:hideMark/>
          </w:tcPr>
          <w:p w:rsidR="009F39CF" w:rsidRPr="003707A9" w:rsidRDefault="009F39CF" w:rsidP="009F39CF">
            <w:pPr>
              <w:jc w:val="both"/>
              <w:rPr>
                <w:rFonts w:ascii="Californian FB" w:eastAsia="Times New Roman" w:hAnsi="Californian FB"/>
                <w:szCs w:val="24"/>
              </w:rPr>
            </w:pPr>
            <w:r w:rsidRPr="003707A9">
              <w:rPr>
                <w:rFonts w:ascii="Californian FB" w:eastAsia="Times New Roman" w:hAnsi="Californian FB"/>
                <w:szCs w:val="24"/>
                <w:lang w:val="en-GB"/>
              </w:rPr>
              <w:t>Modems and Routers</w:t>
            </w:r>
          </w:p>
        </w:tc>
        <w:tc>
          <w:tcPr>
            <w:tcW w:w="606" w:type="dxa"/>
            <w:tcBorders>
              <w:top w:val="nil"/>
              <w:left w:val="nil"/>
              <w:bottom w:val="single" w:sz="4" w:space="0" w:color="auto"/>
              <w:right w:val="single" w:sz="4" w:space="0" w:color="auto"/>
            </w:tcBorders>
            <w:shd w:val="clear" w:color="auto" w:fill="auto"/>
            <w:noWrap/>
            <w:vAlign w:val="bottom"/>
            <w:hideMark/>
          </w:tcPr>
          <w:p w:rsidR="009F39CF" w:rsidRPr="003707A9" w:rsidRDefault="00A9061C" w:rsidP="009F39CF">
            <w:pPr>
              <w:rPr>
                <w:rFonts w:ascii="Californian FB" w:eastAsia="Times New Roman" w:hAnsi="Californian FB"/>
                <w:szCs w:val="24"/>
              </w:rPr>
            </w:pPr>
            <w:r>
              <w:rPr>
                <w:rFonts w:ascii="Californian FB" w:eastAsia="Times New Roman" w:hAnsi="Californian FB" w:cs="Arial"/>
                <w:szCs w:val="24"/>
                <w:lang w:val="fr-CH" w:eastAsia="en-US"/>
              </w:rPr>
              <w:pict>
                <v:shape id="_x0000_i1149" type="#_x0000_t75" style="width:23.1pt;height:21.05pt">
                  <v:imagedata r:id="rId45" o:title=""/>
                </v:shape>
              </w:pict>
            </w:r>
          </w:p>
        </w:tc>
      </w:tr>
      <w:tr w:rsidR="009F39CF" w:rsidRPr="003707A9" w:rsidTr="009F39CF">
        <w:trPr>
          <w:trHeight w:val="256"/>
          <w:jc w:val="center"/>
        </w:trPr>
        <w:tc>
          <w:tcPr>
            <w:tcW w:w="6391" w:type="dxa"/>
            <w:tcBorders>
              <w:top w:val="nil"/>
              <w:left w:val="single" w:sz="4" w:space="0" w:color="auto"/>
              <w:bottom w:val="single" w:sz="4" w:space="0" w:color="auto"/>
              <w:right w:val="single" w:sz="4" w:space="0" w:color="auto"/>
            </w:tcBorders>
            <w:shd w:val="clear" w:color="auto" w:fill="auto"/>
            <w:noWrap/>
            <w:vAlign w:val="center"/>
          </w:tcPr>
          <w:p w:rsidR="009F39CF" w:rsidRPr="003707A9" w:rsidRDefault="009F39CF" w:rsidP="009F39CF">
            <w:pPr>
              <w:jc w:val="both"/>
              <w:rPr>
                <w:rFonts w:ascii="Californian FB" w:eastAsia="Times New Roman" w:hAnsi="Californian FB"/>
                <w:szCs w:val="24"/>
                <w:lang w:val="en-GB"/>
              </w:rPr>
            </w:pPr>
            <w:r w:rsidRPr="003707A9">
              <w:rPr>
                <w:rFonts w:ascii="Californian FB" w:eastAsia="Times New Roman" w:hAnsi="Californian FB"/>
                <w:szCs w:val="24"/>
                <w:lang w:val="en-GB"/>
              </w:rPr>
              <w:t>Two-way radios</w:t>
            </w:r>
          </w:p>
        </w:tc>
        <w:tc>
          <w:tcPr>
            <w:tcW w:w="606" w:type="dxa"/>
            <w:tcBorders>
              <w:top w:val="nil"/>
              <w:left w:val="nil"/>
              <w:bottom w:val="single" w:sz="4" w:space="0" w:color="auto"/>
              <w:right w:val="single" w:sz="4" w:space="0" w:color="auto"/>
            </w:tcBorders>
            <w:shd w:val="clear" w:color="auto" w:fill="auto"/>
            <w:noWrap/>
            <w:vAlign w:val="bottom"/>
          </w:tcPr>
          <w:p w:rsidR="009F39CF" w:rsidRPr="003707A9" w:rsidRDefault="00A9061C" w:rsidP="009F39CF">
            <w:pPr>
              <w:rPr>
                <w:rFonts w:ascii="Californian FB" w:eastAsia="Times New Roman" w:hAnsi="Californian FB"/>
                <w:szCs w:val="24"/>
              </w:rPr>
            </w:pPr>
            <w:r>
              <w:rPr>
                <w:rFonts w:ascii="Californian FB" w:eastAsia="Times New Roman" w:hAnsi="Californian FB" w:cs="Arial"/>
                <w:szCs w:val="24"/>
                <w:lang w:val="fr-CH" w:eastAsia="en-US"/>
              </w:rPr>
              <w:pict>
                <v:shape id="_x0000_i1150" type="#_x0000_t75" style="width:23.1pt;height:21.05pt">
                  <v:imagedata r:id="rId45" o:title=""/>
                </v:shape>
              </w:pict>
            </w:r>
          </w:p>
        </w:tc>
      </w:tr>
      <w:tr w:rsidR="009F39CF" w:rsidRPr="003707A9" w:rsidTr="009F39CF">
        <w:trPr>
          <w:trHeight w:val="256"/>
          <w:jc w:val="center"/>
        </w:trPr>
        <w:tc>
          <w:tcPr>
            <w:tcW w:w="6391" w:type="dxa"/>
            <w:tcBorders>
              <w:top w:val="nil"/>
              <w:left w:val="single" w:sz="4" w:space="0" w:color="auto"/>
              <w:bottom w:val="single" w:sz="4" w:space="0" w:color="auto"/>
              <w:right w:val="single" w:sz="4" w:space="0" w:color="auto"/>
            </w:tcBorders>
            <w:shd w:val="clear" w:color="auto" w:fill="auto"/>
            <w:noWrap/>
            <w:vAlign w:val="center"/>
          </w:tcPr>
          <w:p w:rsidR="009F39CF" w:rsidRPr="003707A9" w:rsidRDefault="009F39CF" w:rsidP="009F39CF">
            <w:pPr>
              <w:jc w:val="both"/>
              <w:rPr>
                <w:rFonts w:ascii="Californian FB" w:eastAsia="Times New Roman" w:hAnsi="Californian FB"/>
                <w:szCs w:val="24"/>
                <w:lang w:val="en-GB"/>
              </w:rPr>
            </w:pPr>
            <w:r w:rsidRPr="003707A9">
              <w:rPr>
                <w:rFonts w:ascii="Californian FB" w:eastAsia="Times New Roman" w:hAnsi="Californian FB"/>
                <w:szCs w:val="24"/>
                <w:lang w:val="en-GB"/>
              </w:rPr>
              <w:t xml:space="preserve">Bluetooth devices  </w:t>
            </w:r>
          </w:p>
        </w:tc>
        <w:tc>
          <w:tcPr>
            <w:tcW w:w="606" w:type="dxa"/>
            <w:tcBorders>
              <w:top w:val="nil"/>
              <w:left w:val="nil"/>
              <w:bottom w:val="single" w:sz="4" w:space="0" w:color="auto"/>
              <w:right w:val="single" w:sz="4" w:space="0" w:color="auto"/>
            </w:tcBorders>
            <w:shd w:val="clear" w:color="auto" w:fill="auto"/>
            <w:noWrap/>
            <w:vAlign w:val="bottom"/>
          </w:tcPr>
          <w:p w:rsidR="009F39CF" w:rsidRPr="003707A9" w:rsidRDefault="00A9061C" w:rsidP="009F39CF">
            <w:pPr>
              <w:rPr>
                <w:rFonts w:ascii="Californian FB" w:eastAsia="Times New Roman" w:hAnsi="Californian FB"/>
                <w:szCs w:val="24"/>
              </w:rPr>
            </w:pPr>
            <w:r>
              <w:rPr>
                <w:rFonts w:ascii="Californian FB" w:eastAsia="Times New Roman" w:hAnsi="Californian FB" w:cs="Arial"/>
                <w:szCs w:val="24"/>
                <w:lang w:val="fr-CH" w:eastAsia="en-US"/>
              </w:rPr>
              <w:pict>
                <v:shape id="_x0000_i1151" type="#_x0000_t75" style="width:23.1pt;height:21.05pt">
                  <v:imagedata r:id="rId45" o:title=""/>
                </v:shape>
              </w:pict>
            </w:r>
          </w:p>
        </w:tc>
      </w:tr>
      <w:tr w:rsidR="009F39CF" w:rsidRPr="003707A9" w:rsidTr="009F39CF">
        <w:trPr>
          <w:trHeight w:val="256"/>
          <w:jc w:val="center"/>
        </w:trPr>
        <w:tc>
          <w:tcPr>
            <w:tcW w:w="6391" w:type="dxa"/>
            <w:tcBorders>
              <w:top w:val="nil"/>
              <w:left w:val="single" w:sz="4" w:space="0" w:color="auto"/>
              <w:bottom w:val="single" w:sz="4" w:space="0" w:color="auto"/>
              <w:right w:val="single" w:sz="4" w:space="0" w:color="auto"/>
            </w:tcBorders>
            <w:shd w:val="clear" w:color="auto" w:fill="auto"/>
            <w:noWrap/>
            <w:vAlign w:val="bottom"/>
          </w:tcPr>
          <w:p w:rsidR="009F39CF" w:rsidRPr="003707A9" w:rsidRDefault="009F39CF" w:rsidP="009F39CF">
            <w:pPr>
              <w:rPr>
                <w:rFonts w:ascii="Californian FB" w:eastAsia="Times New Roman" w:hAnsi="Californian FB"/>
                <w:szCs w:val="24"/>
              </w:rPr>
            </w:pPr>
            <w:r w:rsidRPr="003707A9">
              <w:rPr>
                <w:rFonts w:ascii="Californian FB" w:eastAsia="Times New Roman" w:hAnsi="Californian FB"/>
                <w:szCs w:val="24"/>
              </w:rPr>
              <w:t>Wi-Fi devices</w:t>
            </w:r>
          </w:p>
        </w:tc>
        <w:tc>
          <w:tcPr>
            <w:tcW w:w="606" w:type="dxa"/>
            <w:tcBorders>
              <w:top w:val="nil"/>
              <w:left w:val="nil"/>
              <w:bottom w:val="single" w:sz="4" w:space="0" w:color="auto"/>
              <w:right w:val="single" w:sz="4" w:space="0" w:color="auto"/>
            </w:tcBorders>
            <w:shd w:val="clear" w:color="auto" w:fill="auto"/>
            <w:noWrap/>
            <w:vAlign w:val="bottom"/>
          </w:tcPr>
          <w:p w:rsidR="009F39CF" w:rsidRPr="003707A9" w:rsidRDefault="00A9061C" w:rsidP="009F39CF">
            <w:pPr>
              <w:rPr>
                <w:rFonts w:ascii="Californian FB" w:eastAsia="Times New Roman" w:hAnsi="Californian FB"/>
                <w:szCs w:val="24"/>
              </w:rPr>
            </w:pPr>
            <w:r>
              <w:rPr>
                <w:rFonts w:ascii="Californian FB" w:eastAsia="Times New Roman" w:hAnsi="Californian FB" w:cs="Arial"/>
                <w:szCs w:val="24"/>
                <w:lang w:val="fr-CH" w:eastAsia="en-US"/>
              </w:rPr>
              <w:pict>
                <v:shape id="_x0000_i1152" type="#_x0000_t75" style="width:23.1pt;height:21.05pt">
                  <v:imagedata r:id="rId45" o:title=""/>
                </v:shape>
              </w:pict>
            </w:r>
          </w:p>
        </w:tc>
      </w:tr>
      <w:tr w:rsidR="009F39CF" w:rsidRPr="003707A9" w:rsidTr="009F39CF">
        <w:trPr>
          <w:trHeight w:val="888"/>
          <w:jc w:val="center"/>
        </w:trPr>
        <w:tc>
          <w:tcPr>
            <w:tcW w:w="6997" w:type="dxa"/>
            <w:gridSpan w:val="2"/>
            <w:tcBorders>
              <w:top w:val="nil"/>
              <w:left w:val="single" w:sz="4" w:space="0" w:color="auto"/>
              <w:right w:val="single" w:sz="4" w:space="0" w:color="auto"/>
            </w:tcBorders>
            <w:shd w:val="clear" w:color="auto" w:fill="auto"/>
            <w:noWrap/>
          </w:tcPr>
          <w:p w:rsidR="009F39CF" w:rsidRPr="003707A9" w:rsidRDefault="009F39CF" w:rsidP="009F39CF">
            <w:pPr>
              <w:rPr>
                <w:rFonts w:ascii="Californian FB" w:eastAsia="Times New Roman" w:hAnsi="Californian FB"/>
                <w:szCs w:val="24"/>
              </w:rPr>
            </w:pPr>
            <w:r w:rsidRPr="003707A9">
              <w:rPr>
                <w:rFonts w:ascii="Californian FB" w:eastAsia="Times New Roman" w:hAnsi="Californian FB"/>
                <w:szCs w:val="24"/>
              </w:rPr>
              <w:t xml:space="preserve">Others </w:t>
            </w:r>
            <w:r w:rsidRPr="003707A9">
              <w:rPr>
                <w:rFonts w:ascii="Californian FB" w:eastAsia="Times New Roman" w:hAnsi="Californian FB"/>
                <w:i/>
                <w:szCs w:val="24"/>
              </w:rPr>
              <w:t>(please specify below:</w:t>
            </w:r>
            <w:r w:rsidRPr="003707A9">
              <w:rPr>
                <w:rFonts w:ascii="Californian FB" w:eastAsia="Times New Roman" w:hAnsi="Californian FB"/>
                <w:szCs w:val="24"/>
              </w:rPr>
              <w:t> </w:t>
            </w:r>
          </w:p>
        </w:tc>
      </w:tr>
    </w:tbl>
    <w:p w:rsidR="009F39CF" w:rsidRPr="003707A9" w:rsidRDefault="009F39CF" w:rsidP="008B2265">
      <w:pPr>
        <w:numPr>
          <w:ilvl w:val="0"/>
          <w:numId w:val="25"/>
        </w:numPr>
        <w:spacing w:before="0" w:after="200" w:line="276" w:lineRule="auto"/>
        <w:ind w:left="360"/>
        <w:contextualSpacing/>
        <w:jc w:val="both"/>
        <w:rPr>
          <w:rFonts w:ascii="Californian FB" w:eastAsia="Times New Roman" w:hAnsi="Californian FB" w:cs="Arial"/>
          <w:szCs w:val="24"/>
          <w:lang w:val="en-GB"/>
        </w:rPr>
      </w:pPr>
      <w:r w:rsidRPr="003707A9">
        <w:rPr>
          <w:rFonts w:ascii="Californian FB" w:eastAsia="Times New Roman" w:hAnsi="Californian FB" w:cs="Arial"/>
          <w:szCs w:val="24"/>
          <w:lang w:val="en-GB"/>
        </w:rPr>
        <w:t xml:space="preserve">Do you believe that there is patronage of counterfeit ICT devices in your country? If so, in your view, what is the motive for the patronage? </w:t>
      </w:r>
      <w:r w:rsidRPr="003707A9">
        <w:rPr>
          <w:rFonts w:ascii="Californian FB" w:eastAsia="Times New Roman" w:hAnsi="Californian FB" w:cs="Arial"/>
          <w:i/>
          <w:iCs/>
          <w:szCs w:val="24"/>
          <w:lang w:val="en-GB"/>
        </w:rPr>
        <w:t>(Please tick (√) all that applies)</w:t>
      </w:r>
    </w:p>
    <w:p w:rsidR="009F39CF" w:rsidRPr="003707A9" w:rsidRDefault="00A9061C" w:rsidP="009F39CF">
      <w:pPr>
        <w:ind w:left="720"/>
        <w:contextualSpacing/>
        <w:jc w:val="both"/>
        <w:rPr>
          <w:rFonts w:ascii="Californian FB" w:eastAsia="Times New Roman" w:hAnsi="Californian FB" w:cs="Arial"/>
          <w:szCs w:val="24"/>
          <w:lang w:val="en-GB"/>
        </w:rPr>
      </w:pPr>
      <w:r>
        <w:rPr>
          <w:rFonts w:ascii="Californian FB" w:eastAsia="Times New Roman" w:hAnsi="Californian FB" w:cs="Arial"/>
          <w:szCs w:val="24"/>
          <w:lang w:val="fr-CH" w:eastAsia="en-US"/>
        </w:rPr>
        <w:pict>
          <v:shape id="_x0000_i1153" type="#_x0000_t75" style="width:23.1pt;height:21.05pt">
            <v:imagedata r:id="rId45" o:title=""/>
          </v:shape>
        </w:pict>
      </w:r>
      <w:r w:rsidR="009F39CF" w:rsidRPr="003707A9">
        <w:rPr>
          <w:rFonts w:ascii="Californian FB" w:eastAsia="Times New Roman" w:hAnsi="Californian FB" w:cs="Arial"/>
          <w:szCs w:val="24"/>
          <w:lang w:val="en-GB"/>
        </w:rPr>
        <w:t>There is no patronage</w:t>
      </w:r>
    </w:p>
    <w:p w:rsidR="009F39CF" w:rsidRPr="003707A9" w:rsidRDefault="00A9061C" w:rsidP="009F39CF">
      <w:pPr>
        <w:ind w:firstLine="720"/>
        <w:jc w:val="both"/>
        <w:rPr>
          <w:rFonts w:ascii="Californian FB" w:eastAsia="Times New Roman" w:hAnsi="Californian FB" w:cs="Arial"/>
          <w:szCs w:val="24"/>
          <w:lang w:val="en-GB"/>
        </w:rPr>
      </w:pPr>
      <w:r>
        <w:rPr>
          <w:rFonts w:ascii="Californian FB" w:eastAsia="Times New Roman" w:hAnsi="Californian FB" w:cs="Arial"/>
          <w:szCs w:val="24"/>
          <w:lang w:val="fr-CH" w:eastAsia="en-US"/>
        </w:rPr>
        <w:pict>
          <v:shape id="_x0000_i1154" type="#_x0000_t75" style="width:23.1pt;height:21.05pt">
            <v:imagedata r:id="rId45" o:title=""/>
          </v:shape>
        </w:pict>
      </w:r>
      <w:r w:rsidR="009F39CF" w:rsidRPr="003707A9">
        <w:rPr>
          <w:rFonts w:ascii="Californian FB" w:eastAsia="Times New Roman" w:hAnsi="Californian FB" w:cs="Arial"/>
          <w:szCs w:val="24"/>
          <w:lang w:val="en-GB"/>
        </w:rPr>
        <w:t>Availability</w:t>
      </w:r>
      <w:r w:rsidR="009F39CF" w:rsidRPr="003707A9">
        <w:rPr>
          <w:rFonts w:ascii="Californian FB" w:eastAsia="Times New Roman" w:hAnsi="Californian FB" w:cs="Arial"/>
          <w:szCs w:val="24"/>
          <w:lang w:val="en-GB"/>
        </w:rPr>
        <w:tab/>
      </w:r>
    </w:p>
    <w:p w:rsidR="009F39CF" w:rsidRPr="003707A9" w:rsidRDefault="00A9061C" w:rsidP="009F39CF">
      <w:pPr>
        <w:ind w:left="720"/>
        <w:contextualSpacing/>
        <w:jc w:val="both"/>
        <w:rPr>
          <w:rFonts w:ascii="Californian FB" w:eastAsia="Times New Roman" w:hAnsi="Californian FB" w:cs="Arial"/>
          <w:szCs w:val="24"/>
          <w:lang w:val="en-GB"/>
        </w:rPr>
      </w:pPr>
      <w:r>
        <w:rPr>
          <w:rFonts w:ascii="Californian FB" w:eastAsia="Times New Roman" w:hAnsi="Californian FB" w:cs="Arial"/>
          <w:szCs w:val="24"/>
          <w:lang w:val="fr-CH" w:eastAsia="en-US"/>
        </w:rPr>
        <w:lastRenderedPageBreak/>
        <w:pict>
          <v:shape id="_x0000_i1155" type="#_x0000_t75" style="width:23.1pt;height:21.05pt">
            <v:imagedata r:id="rId45" o:title=""/>
          </v:shape>
        </w:pict>
      </w:r>
      <w:r w:rsidR="009F39CF" w:rsidRPr="003707A9">
        <w:rPr>
          <w:rFonts w:ascii="Californian FB" w:eastAsia="Times New Roman" w:hAnsi="Californian FB" w:cs="Arial"/>
          <w:szCs w:val="24"/>
          <w:lang w:val="en-GB"/>
        </w:rPr>
        <w:t>Affordability</w:t>
      </w:r>
      <w:r w:rsidR="009F39CF" w:rsidRPr="003707A9">
        <w:rPr>
          <w:rFonts w:ascii="Californian FB" w:eastAsia="Times New Roman" w:hAnsi="Californian FB" w:cs="Arial"/>
          <w:szCs w:val="24"/>
          <w:lang w:val="en-GB"/>
        </w:rPr>
        <w:tab/>
      </w:r>
    </w:p>
    <w:p w:rsidR="009F39CF" w:rsidRPr="003707A9" w:rsidRDefault="00A9061C" w:rsidP="009F39CF">
      <w:pPr>
        <w:ind w:firstLine="720"/>
        <w:jc w:val="both"/>
        <w:rPr>
          <w:rFonts w:ascii="Californian FB" w:eastAsia="Times New Roman" w:hAnsi="Californian FB" w:cs="Arial"/>
          <w:szCs w:val="24"/>
          <w:lang w:val="en-GB"/>
        </w:rPr>
      </w:pPr>
      <w:r>
        <w:rPr>
          <w:rFonts w:ascii="Californian FB" w:eastAsia="Times New Roman" w:hAnsi="Californian FB" w:cs="Arial"/>
          <w:szCs w:val="24"/>
          <w:lang w:val="fr-CH" w:eastAsia="en-US"/>
        </w:rPr>
        <w:pict>
          <v:shape id="_x0000_i1156" type="#_x0000_t75" style="width:23.1pt;height:21.05pt">
            <v:imagedata r:id="rId45" o:title=""/>
          </v:shape>
        </w:pict>
      </w:r>
      <w:r w:rsidR="009F39CF" w:rsidRPr="003707A9">
        <w:rPr>
          <w:rFonts w:ascii="Californian FB" w:eastAsia="Times New Roman" w:hAnsi="Californian FB" w:cs="Arial"/>
          <w:szCs w:val="24"/>
          <w:lang w:val="en-GB"/>
        </w:rPr>
        <w:t xml:space="preserve">Multi-functionality </w:t>
      </w:r>
    </w:p>
    <w:p w:rsidR="009F39CF" w:rsidRPr="003707A9" w:rsidRDefault="00A9061C" w:rsidP="009F39CF">
      <w:pPr>
        <w:ind w:firstLine="720"/>
        <w:rPr>
          <w:rFonts w:ascii="Californian FB" w:eastAsia="Times New Roman" w:hAnsi="Californian FB" w:cs="Arial"/>
          <w:szCs w:val="24"/>
          <w:lang w:val="en-GB"/>
        </w:rPr>
      </w:pPr>
      <w:r>
        <w:rPr>
          <w:rFonts w:ascii="Californian FB" w:eastAsia="Times New Roman" w:hAnsi="Californian FB" w:cs="Arial"/>
          <w:szCs w:val="24"/>
          <w:lang w:val="fr-CH" w:eastAsia="en-US"/>
        </w:rPr>
        <w:pict>
          <v:shape id="_x0000_i1157" type="#_x0000_t75" style="width:23.1pt;height:21.05pt">
            <v:imagedata r:id="rId45" o:title=""/>
          </v:shape>
        </w:pict>
      </w:r>
      <w:r w:rsidR="009F39CF" w:rsidRPr="003707A9">
        <w:rPr>
          <w:rFonts w:ascii="Californian FB" w:eastAsia="Times New Roman" w:hAnsi="Californian FB" w:cs="Arial"/>
          <w:szCs w:val="24"/>
          <w:lang w:val="en-GB"/>
        </w:rPr>
        <w:t xml:space="preserve">Others, </w:t>
      </w:r>
      <w:r w:rsidR="009F39CF" w:rsidRPr="003707A9">
        <w:rPr>
          <w:rFonts w:ascii="Californian FB" w:eastAsia="Times New Roman" w:hAnsi="Californian FB" w:cs="Arial"/>
          <w:i/>
          <w:szCs w:val="24"/>
          <w:lang w:val="en-GB"/>
        </w:rPr>
        <w:t>please specify</w:t>
      </w:r>
      <w:proofErr w:type="gramStart"/>
      <w:r w:rsidR="009F39CF" w:rsidRPr="003707A9">
        <w:rPr>
          <w:rFonts w:ascii="Californian FB" w:eastAsia="Times New Roman" w:hAnsi="Californian FB" w:cs="Arial"/>
          <w:szCs w:val="24"/>
          <w:lang w:val="en-GB"/>
        </w:rPr>
        <w:t>:_</w:t>
      </w:r>
      <w:proofErr w:type="gramEnd"/>
      <w:r w:rsidR="009F39CF" w:rsidRPr="003707A9">
        <w:rPr>
          <w:rFonts w:ascii="Californian FB" w:eastAsia="Times New Roman" w:hAnsi="Californian FB" w:cs="Arial"/>
          <w:szCs w:val="24"/>
          <w:lang w:val="en-GB"/>
        </w:rPr>
        <w:t>______________________________________________________________</w:t>
      </w:r>
    </w:p>
    <w:p w:rsidR="009F39CF" w:rsidRDefault="009F39CF" w:rsidP="008B2265">
      <w:pPr>
        <w:keepNext/>
        <w:keepLines/>
        <w:numPr>
          <w:ilvl w:val="0"/>
          <w:numId w:val="25"/>
        </w:numPr>
        <w:spacing w:before="0" w:after="200" w:line="276" w:lineRule="auto"/>
        <w:ind w:left="357" w:hanging="357"/>
        <w:contextualSpacing/>
        <w:rPr>
          <w:rFonts w:ascii="Californian FB" w:eastAsia="Times New Roman" w:hAnsi="Californian FB" w:cs="Arial"/>
          <w:i/>
          <w:iCs/>
          <w:szCs w:val="24"/>
          <w:lang w:val="en-GB"/>
        </w:rPr>
      </w:pPr>
      <w:r w:rsidRPr="003707A9">
        <w:rPr>
          <w:rFonts w:ascii="Californian FB" w:eastAsia="Times New Roman" w:hAnsi="Californian FB" w:cs="Arial"/>
          <w:szCs w:val="24"/>
          <w:lang w:val="en-GB"/>
        </w:rPr>
        <w:t xml:space="preserve">What have been the </w:t>
      </w:r>
      <w:r w:rsidRPr="003707A9">
        <w:rPr>
          <w:rFonts w:ascii="Californian FB" w:eastAsia="Times New Roman" w:hAnsi="Californian FB" w:cs="Arial"/>
          <w:b/>
          <w:i/>
          <w:szCs w:val="24"/>
          <w:lang w:val="en-GB"/>
        </w:rPr>
        <w:t xml:space="preserve">negative </w:t>
      </w:r>
      <w:r w:rsidRPr="003707A9">
        <w:rPr>
          <w:rFonts w:ascii="Californian FB" w:eastAsia="Times New Roman" w:hAnsi="Californian FB" w:cs="Arial"/>
          <w:szCs w:val="24"/>
          <w:lang w:val="en-GB"/>
        </w:rPr>
        <w:t xml:space="preserve">effects of counterfeit ICT devices in your country? </w:t>
      </w:r>
      <w:r w:rsidRPr="003707A9">
        <w:rPr>
          <w:rFonts w:ascii="Californian FB" w:eastAsia="Times New Roman" w:hAnsi="Californian FB" w:cs="Arial"/>
          <w:szCs w:val="24"/>
          <w:lang w:val="en-GB"/>
        </w:rPr>
        <w:br/>
      </w:r>
      <w:r w:rsidRPr="003707A9">
        <w:rPr>
          <w:rFonts w:ascii="Californian FB" w:eastAsia="Times New Roman" w:hAnsi="Californian FB" w:cs="Arial"/>
          <w:i/>
          <w:iCs/>
          <w:szCs w:val="24"/>
          <w:lang w:val="en-GB"/>
        </w:rPr>
        <w:t>(Please tick (√) all that applies in the table below).</w:t>
      </w:r>
    </w:p>
    <w:p w:rsidR="009F39CF" w:rsidRPr="003707A9" w:rsidRDefault="009F39CF" w:rsidP="009F39CF">
      <w:pPr>
        <w:keepNext/>
        <w:keepLines/>
        <w:ind w:left="357"/>
        <w:contextualSpacing/>
        <w:rPr>
          <w:rFonts w:ascii="Californian FB" w:eastAsia="Times New Roman" w:hAnsi="Californian FB" w:cs="Arial"/>
          <w:i/>
          <w:iCs/>
          <w:szCs w:val="24"/>
          <w:lang w:val="en-GB"/>
        </w:rPr>
      </w:pPr>
    </w:p>
    <w:tbl>
      <w:tblPr>
        <w:tblW w:w="8628" w:type="dxa"/>
        <w:jc w:val="center"/>
        <w:tblLook w:val="04A0" w:firstRow="1" w:lastRow="0" w:firstColumn="1" w:lastColumn="0" w:noHBand="0" w:noVBand="1"/>
      </w:tblPr>
      <w:tblGrid>
        <w:gridCol w:w="7947"/>
        <w:gridCol w:w="681"/>
      </w:tblGrid>
      <w:tr w:rsidR="009F39CF" w:rsidRPr="003707A9" w:rsidTr="009F39CF">
        <w:trPr>
          <w:trHeight w:val="305"/>
          <w:jc w:val="center"/>
        </w:trPr>
        <w:tc>
          <w:tcPr>
            <w:tcW w:w="817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F39CF" w:rsidRPr="003707A9" w:rsidRDefault="009F39CF" w:rsidP="009F39CF">
            <w:pPr>
              <w:jc w:val="both"/>
              <w:rPr>
                <w:rFonts w:ascii="Californian FB" w:eastAsia="Times New Roman" w:hAnsi="Californian FB"/>
                <w:szCs w:val="24"/>
              </w:rPr>
            </w:pPr>
            <w:r w:rsidRPr="003707A9">
              <w:rPr>
                <w:rFonts w:ascii="Californian FB" w:eastAsia="Times New Roman" w:hAnsi="Californian FB"/>
                <w:szCs w:val="24"/>
                <w:lang w:val="en-GB"/>
              </w:rPr>
              <w:t xml:space="preserve">Infringement on property and copy rights or trademarks. </w:t>
            </w:r>
          </w:p>
        </w:tc>
        <w:tc>
          <w:tcPr>
            <w:tcW w:w="457" w:type="dxa"/>
            <w:tcBorders>
              <w:top w:val="single" w:sz="4" w:space="0" w:color="auto"/>
              <w:left w:val="nil"/>
              <w:bottom w:val="single" w:sz="4" w:space="0" w:color="auto"/>
              <w:right w:val="single" w:sz="4" w:space="0" w:color="auto"/>
            </w:tcBorders>
            <w:shd w:val="clear" w:color="auto" w:fill="auto"/>
            <w:vAlign w:val="bottom"/>
            <w:hideMark/>
          </w:tcPr>
          <w:p w:rsidR="009F39CF" w:rsidRPr="003707A9" w:rsidRDefault="00A9061C" w:rsidP="009F39CF">
            <w:pPr>
              <w:rPr>
                <w:rFonts w:ascii="Californian FB" w:eastAsia="Times New Roman" w:hAnsi="Californian FB"/>
                <w:szCs w:val="24"/>
              </w:rPr>
            </w:pPr>
            <w:r>
              <w:rPr>
                <w:rFonts w:ascii="Californian FB" w:eastAsia="Times New Roman" w:hAnsi="Californian FB" w:cs="Arial"/>
                <w:szCs w:val="24"/>
                <w:lang w:val="fr-CH" w:eastAsia="en-US"/>
              </w:rPr>
              <w:pict>
                <v:shape id="_x0000_i1158" type="#_x0000_t75" style="width:23.1pt;height:21.05pt">
                  <v:imagedata r:id="rId45" o:title=""/>
                </v:shape>
              </w:pict>
            </w:r>
          </w:p>
        </w:tc>
      </w:tr>
      <w:tr w:rsidR="009F39CF" w:rsidRPr="003707A9" w:rsidTr="009F39CF">
        <w:trPr>
          <w:trHeight w:val="305"/>
          <w:jc w:val="center"/>
        </w:trPr>
        <w:tc>
          <w:tcPr>
            <w:tcW w:w="817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F39CF" w:rsidRPr="003707A9" w:rsidRDefault="009F39CF" w:rsidP="009F39CF">
            <w:pPr>
              <w:jc w:val="both"/>
              <w:rPr>
                <w:rFonts w:ascii="Californian FB" w:eastAsia="Times New Roman" w:hAnsi="Californian FB"/>
                <w:szCs w:val="24"/>
              </w:rPr>
            </w:pPr>
            <w:r w:rsidRPr="003707A9">
              <w:rPr>
                <w:rFonts w:ascii="Californian FB" w:eastAsia="Times New Roman" w:hAnsi="Californian FB"/>
                <w:szCs w:val="24"/>
                <w:lang w:val="en-GB"/>
              </w:rPr>
              <w:t>Threat to public health and safety.</w:t>
            </w:r>
          </w:p>
        </w:tc>
        <w:tc>
          <w:tcPr>
            <w:tcW w:w="457" w:type="dxa"/>
            <w:tcBorders>
              <w:top w:val="nil"/>
              <w:left w:val="nil"/>
              <w:bottom w:val="single" w:sz="4" w:space="0" w:color="auto"/>
              <w:right w:val="single" w:sz="4" w:space="0" w:color="auto"/>
            </w:tcBorders>
            <w:shd w:val="clear" w:color="auto" w:fill="auto"/>
            <w:vAlign w:val="bottom"/>
            <w:hideMark/>
          </w:tcPr>
          <w:p w:rsidR="009F39CF" w:rsidRPr="003707A9" w:rsidRDefault="00A9061C" w:rsidP="009F39CF">
            <w:pPr>
              <w:rPr>
                <w:rFonts w:ascii="Californian FB" w:eastAsia="Times New Roman" w:hAnsi="Californian FB"/>
                <w:szCs w:val="24"/>
              </w:rPr>
            </w:pPr>
            <w:r>
              <w:rPr>
                <w:rFonts w:ascii="Californian FB" w:eastAsia="Times New Roman" w:hAnsi="Californian FB" w:cs="Arial"/>
                <w:szCs w:val="24"/>
                <w:lang w:val="fr-CH" w:eastAsia="en-US"/>
              </w:rPr>
              <w:pict>
                <v:shape id="_x0000_i1159" type="#_x0000_t75" style="width:23.1pt;height:21.05pt">
                  <v:imagedata r:id="rId45" o:title=""/>
                </v:shape>
              </w:pict>
            </w:r>
          </w:p>
        </w:tc>
      </w:tr>
      <w:tr w:rsidR="009F39CF" w:rsidRPr="003707A9" w:rsidTr="009F39CF">
        <w:trPr>
          <w:trHeight w:val="305"/>
          <w:jc w:val="center"/>
        </w:trPr>
        <w:tc>
          <w:tcPr>
            <w:tcW w:w="8171" w:type="dxa"/>
            <w:tcBorders>
              <w:top w:val="nil"/>
              <w:left w:val="single" w:sz="4" w:space="0" w:color="auto"/>
              <w:bottom w:val="single" w:sz="4" w:space="0" w:color="auto"/>
              <w:right w:val="single" w:sz="4" w:space="0" w:color="auto"/>
            </w:tcBorders>
            <w:shd w:val="clear" w:color="auto" w:fill="auto"/>
            <w:vAlign w:val="center"/>
          </w:tcPr>
          <w:p w:rsidR="009F39CF" w:rsidRPr="003707A9" w:rsidRDefault="009F39CF" w:rsidP="009F39CF">
            <w:pPr>
              <w:jc w:val="both"/>
              <w:rPr>
                <w:rFonts w:ascii="Californian FB" w:eastAsia="Times New Roman" w:hAnsi="Californian FB"/>
                <w:szCs w:val="24"/>
                <w:lang w:val="en-GB"/>
              </w:rPr>
            </w:pPr>
            <w:r w:rsidRPr="003707A9">
              <w:rPr>
                <w:rFonts w:ascii="Californian FB" w:eastAsia="Times New Roman" w:hAnsi="Californian FB"/>
                <w:szCs w:val="24"/>
                <w:lang w:val="en-GB"/>
              </w:rPr>
              <w:t xml:space="preserve">Threat to digital financial services like mobile banking. </w:t>
            </w:r>
          </w:p>
        </w:tc>
        <w:tc>
          <w:tcPr>
            <w:tcW w:w="457" w:type="dxa"/>
            <w:tcBorders>
              <w:top w:val="nil"/>
              <w:left w:val="nil"/>
              <w:bottom w:val="single" w:sz="4" w:space="0" w:color="auto"/>
              <w:right w:val="single" w:sz="4" w:space="0" w:color="auto"/>
            </w:tcBorders>
            <w:shd w:val="clear" w:color="auto" w:fill="auto"/>
            <w:vAlign w:val="bottom"/>
          </w:tcPr>
          <w:p w:rsidR="009F39CF" w:rsidRPr="003707A9" w:rsidRDefault="00A9061C" w:rsidP="009F39CF">
            <w:pPr>
              <w:rPr>
                <w:rFonts w:ascii="Californian FB" w:eastAsia="Times New Roman" w:hAnsi="Californian FB"/>
                <w:szCs w:val="24"/>
              </w:rPr>
            </w:pPr>
            <w:r>
              <w:rPr>
                <w:rFonts w:ascii="Californian FB" w:eastAsia="Times New Roman" w:hAnsi="Californian FB" w:cs="Arial"/>
                <w:szCs w:val="24"/>
                <w:lang w:val="fr-CH" w:eastAsia="en-US"/>
              </w:rPr>
              <w:pict>
                <v:shape id="_x0000_i1160" type="#_x0000_t75" style="width:23.1pt;height:21.05pt">
                  <v:imagedata r:id="rId45" o:title=""/>
                </v:shape>
              </w:pict>
            </w:r>
          </w:p>
        </w:tc>
      </w:tr>
      <w:tr w:rsidR="009F39CF" w:rsidRPr="003707A9" w:rsidTr="009F39CF">
        <w:trPr>
          <w:trHeight w:val="191"/>
          <w:jc w:val="center"/>
        </w:trPr>
        <w:tc>
          <w:tcPr>
            <w:tcW w:w="8171" w:type="dxa"/>
            <w:tcBorders>
              <w:top w:val="nil"/>
              <w:left w:val="single" w:sz="4" w:space="0" w:color="auto"/>
              <w:bottom w:val="single" w:sz="4" w:space="0" w:color="auto"/>
              <w:right w:val="single" w:sz="4" w:space="0" w:color="auto"/>
            </w:tcBorders>
            <w:shd w:val="clear" w:color="auto" w:fill="auto"/>
            <w:vAlign w:val="center"/>
          </w:tcPr>
          <w:p w:rsidR="009F39CF" w:rsidRPr="003707A9" w:rsidRDefault="009F39CF" w:rsidP="009F39CF">
            <w:pPr>
              <w:jc w:val="both"/>
              <w:rPr>
                <w:rFonts w:ascii="Californian FB" w:eastAsia="Times New Roman" w:hAnsi="Californian FB"/>
                <w:szCs w:val="24"/>
                <w:lang w:val="en-GB"/>
              </w:rPr>
            </w:pPr>
            <w:r w:rsidRPr="003707A9">
              <w:rPr>
                <w:rFonts w:ascii="Californian FB" w:eastAsia="Times New Roman" w:hAnsi="Californian FB"/>
                <w:szCs w:val="24"/>
                <w:lang w:val="en-GB"/>
              </w:rPr>
              <w:t>Loss of the counterfeited ICT brand integrity, reliability and acceptability.</w:t>
            </w:r>
          </w:p>
        </w:tc>
        <w:tc>
          <w:tcPr>
            <w:tcW w:w="457" w:type="dxa"/>
            <w:tcBorders>
              <w:top w:val="nil"/>
              <w:left w:val="nil"/>
              <w:bottom w:val="single" w:sz="4" w:space="0" w:color="auto"/>
              <w:right w:val="single" w:sz="4" w:space="0" w:color="auto"/>
            </w:tcBorders>
            <w:shd w:val="clear" w:color="auto" w:fill="auto"/>
            <w:vAlign w:val="bottom"/>
          </w:tcPr>
          <w:p w:rsidR="009F39CF" w:rsidRPr="003707A9" w:rsidRDefault="00A9061C" w:rsidP="009F39CF">
            <w:pPr>
              <w:rPr>
                <w:rFonts w:ascii="Californian FB" w:eastAsia="Times New Roman" w:hAnsi="Californian FB"/>
                <w:szCs w:val="24"/>
              </w:rPr>
            </w:pPr>
            <w:r>
              <w:rPr>
                <w:rFonts w:ascii="Californian FB" w:eastAsia="Times New Roman" w:hAnsi="Californian FB" w:cs="Arial"/>
                <w:szCs w:val="24"/>
                <w:lang w:val="fr-CH" w:eastAsia="en-US"/>
              </w:rPr>
              <w:pict>
                <v:shape id="_x0000_i1161" type="#_x0000_t75" style="width:23.1pt;height:21.05pt">
                  <v:imagedata r:id="rId45" o:title=""/>
                </v:shape>
              </w:pict>
            </w:r>
          </w:p>
        </w:tc>
      </w:tr>
      <w:tr w:rsidR="009F39CF" w:rsidRPr="003707A9" w:rsidTr="009F39CF">
        <w:trPr>
          <w:trHeight w:val="252"/>
          <w:jc w:val="center"/>
        </w:trPr>
        <w:tc>
          <w:tcPr>
            <w:tcW w:w="8171" w:type="dxa"/>
            <w:tcBorders>
              <w:top w:val="nil"/>
              <w:left w:val="single" w:sz="4" w:space="0" w:color="auto"/>
              <w:bottom w:val="single" w:sz="4" w:space="0" w:color="auto"/>
              <w:right w:val="single" w:sz="4" w:space="0" w:color="auto"/>
            </w:tcBorders>
            <w:shd w:val="clear" w:color="auto" w:fill="auto"/>
            <w:vAlign w:val="center"/>
          </w:tcPr>
          <w:p w:rsidR="009F39CF" w:rsidRPr="003707A9" w:rsidRDefault="009F39CF" w:rsidP="009F39CF">
            <w:pPr>
              <w:jc w:val="both"/>
              <w:rPr>
                <w:rFonts w:ascii="Californian FB" w:eastAsia="Times New Roman" w:hAnsi="Californian FB"/>
                <w:szCs w:val="24"/>
                <w:lang w:val="en-GB"/>
              </w:rPr>
            </w:pPr>
            <w:r w:rsidRPr="003707A9">
              <w:rPr>
                <w:rFonts w:ascii="Californian FB" w:eastAsia="Times New Roman" w:hAnsi="Californian FB"/>
                <w:szCs w:val="24"/>
                <w:lang w:val="en-GB"/>
              </w:rPr>
              <w:t>Quality of service related challenges</w:t>
            </w:r>
          </w:p>
        </w:tc>
        <w:tc>
          <w:tcPr>
            <w:tcW w:w="457" w:type="dxa"/>
            <w:tcBorders>
              <w:top w:val="nil"/>
              <w:left w:val="nil"/>
              <w:bottom w:val="single" w:sz="4" w:space="0" w:color="auto"/>
              <w:right w:val="single" w:sz="4" w:space="0" w:color="auto"/>
            </w:tcBorders>
            <w:shd w:val="clear" w:color="auto" w:fill="auto"/>
            <w:vAlign w:val="bottom"/>
          </w:tcPr>
          <w:p w:rsidR="009F39CF" w:rsidRPr="003707A9" w:rsidRDefault="00A9061C" w:rsidP="009F39CF">
            <w:pPr>
              <w:rPr>
                <w:rFonts w:ascii="Californian FB" w:eastAsia="Times New Roman" w:hAnsi="Californian FB"/>
                <w:szCs w:val="24"/>
              </w:rPr>
            </w:pPr>
            <w:r>
              <w:rPr>
                <w:rFonts w:ascii="Californian FB" w:eastAsia="Times New Roman" w:hAnsi="Californian FB" w:cs="Arial"/>
                <w:szCs w:val="24"/>
                <w:lang w:val="fr-CH" w:eastAsia="en-US"/>
              </w:rPr>
              <w:pict>
                <v:shape id="_x0000_i1162" type="#_x0000_t75" style="width:23.1pt;height:21.05pt">
                  <v:imagedata r:id="rId45" o:title=""/>
                </v:shape>
              </w:pict>
            </w:r>
          </w:p>
        </w:tc>
      </w:tr>
      <w:tr w:rsidR="009F39CF" w:rsidRPr="003707A9" w:rsidTr="009F39CF">
        <w:trPr>
          <w:trHeight w:val="348"/>
          <w:jc w:val="center"/>
        </w:trPr>
        <w:tc>
          <w:tcPr>
            <w:tcW w:w="8171" w:type="dxa"/>
            <w:tcBorders>
              <w:top w:val="nil"/>
              <w:left w:val="single" w:sz="4" w:space="0" w:color="auto"/>
              <w:bottom w:val="single" w:sz="4" w:space="0" w:color="auto"/>
              <w:right w:val="single" w:sz="4" w:space="0" w:color="auto"/>
            </w:tcBorders>
            <w:shd w:val="clear" w:color="auto" w:fill="auto"/>
            <w:vAlign w:val="center"/>
          </w:tcPr>
          <w:p w:rsidR="009F39CF" w:rsidRPr="003707A9" w:rsidRDefault="009F39CF" w:rsidP="009F39CF">
            <w:pPr>
              <w:jc w:val="both"/>
              <w:rPr>
                <w:rFonts w:ascii="Californian FB" w:eastAsia="Times New Roman" w:hAnsi="Californian FB"/>
                <w:szCs w:val="24"/>
                <w:lang w:val="en-GB"/>
              </w:rPr>
            </w:pPr>
            <w:r w:rsidRPr="003707A9">
              <w:rPr>
                <w:rFonts w:ascii="Californian FB" w:eastAsia="Times New Roman" w:hAnsi="Californian FB"/>
                <w:szCs w:val="24"/>
                <w:lang w:val="en-GB"/>
              </w:rPr>
              <w:t>Threat to the environment and disposal/recycling problems</w:t>
            </w:r>
          </w:p>
        </w:tc>
        <w:tc>
          <w:tcPr>
            <w:tcW w:w="457" w:type="dxa"/>
            <w:tcBorders>
              <w:top w:val="nil"/>
              <w:left w:val="nil"/>
              <w:bottom w:val="single" w:sz="4" w:space="0" w:color="auto"/>
              <w:right w:val="single" w:sz="4" w:space="0" w:color="auto"/>
            </w:tcBorders>
            <w:shd w:val="clear" w:color="auto" w:fill="auto"/>
            <w:vAlign w:val="bottom"/>
          </w:tcPr>
          <w:p w:rsidR="009F39CF" w:rsidRPr="003707A9" w:rsidRDefault="00A9061C" w:rsidP="009F39CF">
            <w:pPr>
              <w:rPr>
                <w:rFonts w:ascii="Californian FB" w:eastAsia="Times New Roman" w:hAnsi="Californian FB"/>
                <w:szCs w:val="24"/>
              </w:rPr>
            </w:pPr>
            <w:r>
              <w:rPr>
                <w:rFonts w:ascii="Californian FB" w:eastAsia="Times New Roman" w:hAnsi="Californian FB" w:cs="Arial"/>
                <w:szCs w:val="24"/>
                <w:lang w:val="fr-CH" w:eastAsia="en-US"/>
              </w:rPr>
              <w:pict>
                <v:shape id="_x0000_i1163" type="#_x0000_t75" style="width:23.1pt;height:21.05pt">
                  <v:imagedata r:id="rId45" o:title=""/>
                </v:shape>
              </w:pict>
            </w:r>
          </w:p>
        </w:tc>
      </w:tr>
      <w:tr w:rsidR="009F39CF" w:rsidRPr="003707A9" w:rsidTr="009F39CF">
        <w:trPr>
          <w:trHeight w:val="348"/>
          <w:jc w:val="center"/>
        </w:trPr>
        <w:tc>
          <w:tcPr>
            <w:tcW w:w="8171" w:type="dxa"/>
            <w:tcBorders>
              <w:top w:val="nil"/>
              <w:left w:val="single" w:sz="4" w:space="0" w:color="auto"/>
              <w:bottom w:val="single" w:sz="4" w:space="0" w:color="auto"/>
              <w:right w:val="single" w:sz="4" w:space="0" w:color="auto"/>
            </w:tcBorders>
            <w:shd w:val="clear" w:color="auto" w:fill="auto"/>
            <w:vAlign w:val="center"/>
          </w:tcPr>
          <w:p w:rsidR="009F39CF" w:rsidRPr="003707A9" w:rsidRDefault="009F39CF" w:rsidP="009F39CF">
            <w:pPr>
              <w:jc w:val="both"/>
              <w:rPr>
                <w:rFonts w:ascii="Californian FB" w:eastAsia="Times New Roman" w:hAnsi="Californian FB"/>
                <w:szCs w:val="24"/>
              </w:rPr>
            </w:pPr>
            <w:r w:rsidRPr="003707A9">
              <w:rPr>
                <w:rFonts w:ascii="Californian FB" w:eastAsia="Times New Roman" w:hAnsi="Californian FB"/>
                <w:szCs w:val="24"/>
                <w:lang w:val="en-GB"/>
              </w:rPr>
              <w:t xml:space="preserve">National security related threats (e.g. terrorism)  </w:t>
            </w:r>
          </w:p>
        </w:tc>
        <w:tc>
          <w:tcPr>
            <w:tcW w:w="457" w:type="dxa"/>
            <w:tcBorders>
              <w:top w:val="nil"/>
              <w:left w:val="nil"/>
              <w:bottom w:val="single" w:sz="4" w:space="0" w:color="auto"/>
              <w:right w:val="single" w:sz="4" w:space="0" w:color="auto"/>
            </w:tcBorders>
            <w:shd w:val="clear" w:color="auto" w:fill="auto"/>
            <w:vAlign w:val="bottom"/>
          </w:tcPr>
          <w:p w:rsidR="009F39CF" w:rsidRPr="003707A9" w:rsidRDefault="00A9061C" w:rsidP="009F39CF">
            <w:pPr>
              <w:rPr>
                <w:rFonts w:ascii="Californian FB" w:eastAsia="Times New Roman" w:hAnsi="Californian FB"/>
                <w:szCs w:val="24"/>
              </w:rPr>
            </w:pPr>
            <w:r>
              <w:rPr>
                <w:rFonts w:ascii="Californian FB" w:eastAsia="Times New Roman" w:hAnsi="Californian FB" w:cs="Arial"/>
                <w:szCs w:val="24"/>
                <w:lang w:val="fr-CH" w:eastAsia="en-US"/>
              </w:rPr>
              <w:pict>
                <v:shape id="_x0000_i1164" type="#_x0000_t75" style="width:23.1pt;height:21.05pt">
                  <v:imagedata r:id="rId45" o:title=""/>
                </v:shape>
              </w:pict>
            </w:r>
          </w:p>
        </w:tc>
      </w:tr>
      <w:tr w:rsidR="009F39CF" w:rsidRPr="003707A9" w:rsidTr="009F39CF">
        <w:trPr>
          <w:trHeight w:val="1297"/>
          <w:jc w:val="center"/>
        </w:trPr>
        <w:tc>
          <w:tcPr>
            <w:tcW w:w="8628" w:type="dxa"/>
            <w:gridSpan w:val="2"/>
            <w:tcBorders>
              <w:top w:val="nil"/>
              <w:left w:val="single" w:sz="4" w:space="0" w:color="auto"/>
              <w:right w:val="single" w:sz="4" w:space="0" w:color="auto"/>
            </w:tcBorders>
            <w:shd w:val="clear" w:color="auto" w:fill="auto"/>
          </w:tcPr>
          <w:p w:rsidR="009F39CF" w:rsidRPr="003707A9" w:rsidRDefault="009F39CF" w:rsidP="009F39CF">
            <w:pPr>
              <w:rPr>
                <w:rFonts w:ascii="Californian FB" w:eastAsia="Times New Roman" w:hAnsi="Californian FB"/>
                <w:i/>
                <w:szCs w:val="24"/>
                <w:lang w:val="en-GB"/>
              </w:rPr>
            </w:pPr>
            <w:r w:rsidRPr="003707A9">
              <w:rPr>
                <w:rFonts w:ascii="Californian FB" w:eastAsia="Times New Roman" w:hAnsi="Californian FB"/>
                <w:szCs w:val="24"/>
                <w:lang w:val="en-GB"/>
              </w:rPr>
              <w:t xml:space="preserve">Other socio-economic effects, </w:t>
            </w:r>
            <w:r w:rsidRPr="003707A9">
              <w:rPr>
                <w:rFonts w:ascii="Californian FB" w:eastAsia="Times New Roman" w:hAnsi="Californian FB"/>
                <w:i/>
                <w:szCs w:val="24"/>
                <w:lang w:val="en-GB"/>
              </w:rPr>
              <w:t>please specify:</w:t>
            </w:r>
          </w:p>
          <w:p w:rsidR="009F39CF" w:rsidRPr="003707A9" w:rsidRDefault="009F39CF" w:rsidP="009F39CF">
            <w:pPr>
              <w:rPr>
                <w:rFonts w:ascii="Californian FB" w:eastAsia="Times New Roman" w:hAnsi="Californian FB"/>
                <w:i/>
                <w:szCs w:val="24"/>
                <w:lang w:val="en-GB"/>
              </w:rPr>
            </w:pPr>
            <w:r w:rsidRPr="003707A9">
              <w:rPr>
                <w:rFonts w:ascii="Californian FB" w:eastAsia="Times New Roman" w:hAnsi="Californian FB"/>
                <w:i/>
                <w:szCs w:val="24"/>
                <w:lang w:val="en-GB"/>
              </w:rPr>
              <w:t>__________________________________________________________________________________________</w:t>
            </w:r>
          </w:p>
          <w:p w:rsidR="009F39CF" w:rsidRPr="003707A9" w:rsidRDefault="009F39CF" w:rsidP="009F39CF">
            <w:pPr>
              <w:rPr>
                <w:rFonts w:ascii="Californian FB" w:eastAsia="Times New Roman" w:hAnsi="Californian FB"/>
                <w:szCs w:val="24"/>
              </w:rPr>
            </w:pPr>
            <w:r w:rsidRPr="003707A9">
              <w:rPr>
                <w:rFonts w:ascii="Californian FB" w:eastAsia="Times New Roman" w:hAnsi="Californian FB"/>
                <w:i/>
                <w:szCs w:val="24"/>
                <w:lang w:val="en-GB"/>
              </w:rPr>
              <w:t>__________________________________________________________________________________________</w:t>
            </w:r>
          </w:p>
        </w:tc>
      </w:tr>
    </w:tbl>
    <w:p w:rsidR="009F39CF" w:rsidRPr="003707A9" w:rsidRDefault="009F39CF" w:rsidP="008B2265">
      <w:pPr>
        <w:numPr>
          <w:ilvl w:val="0"/>
          <w:numId w:val="25"/>
        </w:numPr>
        <w:spacing w:before="240" w:after="200" w:line="276" w:lineRule="auto"/>
        <w:ind w:left="357" w:hanging="357"/>
        <w:contextualSpacing/>
        <w:jc w:val="both"/>
        <w:rPr>
          <w:rFonts w:ascii="Californian FB" w:eastAsia="Times New Roman" w:hAnsi="Californian FB" w:cs="Arial"/>
          <w:szCs w:val="24"/>
          <w:lang w:val="en-GB"/>
        </w:rPr>
      </w:pPr>
      <w:r w:rsidRPr="003707A9">
        <w:rPr>
          <w:rFonts w:ascii="Californian FB" w:eastAsia="Times New Roman" w:hAnsi="Californian FB" w:cs="Arial"/>
          <w:szCs w:val="24"/>
          <w:lang w:val="en-GB"/>
        </w:rPr>
        <w:t xml:space="preserve">(a) Do you have any public awareness programme on counterfeit ICT devices in your </w:t>
      </w:r>
    </w:p>
    <w:p w:rsidR="009F39CF" w:rsidRPr="003707A9" w:rsidRDefault="009F39CF" w:rsidP="009F39CF">
      <w:pPr>
        <w:ind w:left="360"/>
        <w:contextualSpacing/>
        <w:jc w:val="both"/>
        <w:rPr>
          <w:rFonts w:ascii="Californian FB" w:eastAsia="Times New Roman" w:hAnsi="Californian FB" w:cs="Arial"/>
          <w:szCs w:val="24"/>
          <w:lang w:val="en-GB"/>
        </w:rPr>
      </w:pPr>
      <w:proofErr w:type="gramStart"/>
      <w:r w:rsidRPr="003707A9">
        <w:rPr>
          <w:rFonts w:ascii="Californian FB" w:eastAsia="Times New Roman" w:hAnsi="Californian FB" w:cs="Arial"/>
          <w:szCs w:val="24"/>
          <w:lang w:val="en-GB"/>
        </w:rPr>
        <w:t>country</w:t>
      </w:r>
      <w:proofErr w:type="gramEnd"/>
      <w:r w:rsidRPr="003707A9">
        <w:rPr>
          <w:rFonts w:ascii="Californian FB" w:eastAsia="Times New Roman" w:hAnsi="Californian FB" w:cs="Arial"/>
          <w:szCs w:val="24"/>
          <w:lang w:val="en-GB"/>
        </w:rPr>
        <w:t xml:space="preserve">? </w:t>
      </w:r>
    </w:p>
    <w:p w:rsidR="009F39CF" w:rsidRPr="003707A9" w:rsidRDefault="00A9061C" w:rsidP="009F39CF">
      <w:pPr>
        <w:ind w:left="720"/>
        <w:contextualSpacing/>
        <w:jc w:val="both"/>
        <w:rPr>
          <w:rFonts w:ascii="Californian FB" w:eastAsia="Times New Roman" w:hAnsi="Californian FB" w:cs="Arial"/>
          <w:szCs w:val="24"/>
          <w:lang w:val="en-GB"/>
        </w:rPr>
      </w:pPr>
      <w:r>
        <w:rPr>
          <w:rFonts w:ascii="Californian FB" w:eastAsia="Times New Roman" w:hAnsi="Californian FB" w:cs="Arial"/>
          <w:szCs w:val="24"/>
          <w:lang w:val="fr-CH" w:eastAsia="en-US"/>
        </w:rPr>
        <w:pict>
          <v:shape id="_x0000_i1165" type="#_x0000_t75" style="width:23.1pt;height:21.05pt">
            <v:imagedata r:id="rId45" o:title=""/>
          </v:shape>
        </w:pict>
      </w:r>
      <w:r w:rsidR="009F39CF" w:rsidRPr="003707A9">
        <w:rPr>
          <w:rFonts w:ascii="Californian FB" w:eastAsia="Times New Roman" w:hAnsi="Californian FB" w:cs="Arial"/>
          <w:szCs w:val="24"/>
          <w:lang w:val="en-GB"/>
        </w:rPr>
        <w:t>Yes.</w:t>
      </w:r>
    </w:p>
    <w:p w:rsidR="009F39CF" w:rsidRPr="003707A9" w:rsidRDefault="00A9061C" w:rsidP="009F39CF">
      <w:pPr>
        <w:ind w:left="720"/>
        <w:contextualSpacing/>
        <w:jc w:val="both"/>
        <w:rPr>
          <w:rFonts w:ascii="Californian FB" w:eastAsia="Times New Roman" w:hAnsi="Californian FB" w:cs="Arial"/>
          <w:szCs w:val="24"/>
          <w:lang w:val="en-GB"/>
        </w:rPr>
      </w:pPr>
      <w:r>
        <w:rPr>
          <w:rFonts w:ascii="Californian FB" w:eastAsia="Times New Roman" w:hAnsi="Californian FB" w:cs="Arial"/>
          <w:szCs w:val="24"/>
          <w:lang w:val="fr-CH" w:eastAsia="en-US"/>
        </w:rPr>
        <w:pict>
          <v:shape id="_x0000_i1166" type="#_x0000_t75" style="width:23.1pt;height:21.05pt">
            <v:imagedata r:id="rId45" o:title=""/>
          </v:shape>
        </w:pict>
      </w:r>
      <w:r w:rsidR="009F39CF" w:rsidRPr="003707A9">
        <w:rPr>
          <w:rFonts w:ascii="Californian FB" w:eastAsia="Times New Roman" w:hAnsi="Californian FB" w:cs="Arial"/>
          <w:szCs w:val="24"/>
          <w:lang w:val="en-GB"/>
        </w:rPr>
        <w:t>No.</w:t>
      </w:r>
    </w:p>
    <w:p w:rsidR="009F39CF" w:rsidRPr="003707A9" w:rsidRDefault="009F39CF" w:rsidP="009F39CF">
      <w:pPr>
        <w:ind w:left="720"/>
        <w:contextualSpacing/>
        <w:rPr>
          <w:rFonts w:ascii="Californian FB" w:eastAsia="Times New Roman" w:hAnsi="Californian FB" w:cs="Arial"/>
          <w:b/>
          <w:i/>
          <w:szCs w:val="24"/>
          <w:lang w:val="en-GB"/>
        </w:rPr>
      </w:pPr>
      <w:r w:rsidRPr="003707A9">
        <w:rPr>
          <w:rFonts w:ascii="Californian FB" w:eastAsia="Times New Roman" w:hAnsi="Californian FB" w:cs="Arial"/>
          <w:b/>
          <w:i/>
          <w:szCs w:val="24"/>
          <w:lang w:val="en-GB"/>
        </w:rPr>
        <w:t xml:space="preserve">[Please skip question 6(b) if you answered No to question 6(a) above] </w:t>
      </w:r>
    </w:p>
    <w:p w:rsidR="009F39CF" w:rsidRPr="003707A9" w:rsidRDefault="009F39CF" w:rsidP="009F39CF">
      <w:pPr>
        <w:ind w:left="426" w:hanging="426"/>
        <w:contextualSpacing/>
        <w:rPr>
          <w:rFonts w:ascii="Californian FB" w:eastAsia="Times New Roman" w:hAnsi="Californian FB" w:cs="Arial"/>
          <w:szCs w:val="24"/>
          <w:lang w:val="en-GB"/>
        </w:rPr>
      </w:pPr>
      <w:r w:rsidRPr="003707A9">
        <w:rPr>
          <w:rFonts w:ascii="Californian FB" w:eastAsia="Times New Roman" w:hAnsi="Californian FB" w:cs="Arial"/>
          <w:szCs w:val="24"/>
          <w:lang w:val="en-GB"/>
        </w:rPr>
        <w:t>6.  (</w:t>
      </w:r>
      <w:proofErr w:type="gramStart"/>
      <w:r w:rsidRPr="003707A9">
        <w:rPr>
          <w:rFonts w:ascii="Californian FB" w:eastAsia="Times New Roman" w:hAnsi="Californian FB" w:cs="Arial"/>
          <w:szCs w:val="24"/>
          <w:lang w:val="en-GB"/>
        </w:rPr>
        <w:t>b</w:t>
      </w:r>
      <w:proofErr w:type="gramEnd"/>
      <w:r w:rsidRPr="003707A9">
        <w:rPr>
          <w:rFonts w:ascii="Californian FB" w:eastAsia="Times New Roman" w:hAnsi="Californian FB" w:cs="Arial"/>
          <w:szCs w:val="24"/>
          <w:lang w:val="en-GB"/>
        </w:rPr>
        <w:t xml:space="preserve">) If </w:t>
      </w:r>
      <w:r w:rsidRPr="003707A9">
        <w:rPr>
          <w:rFonts w:ascii="Californian FB" w:eastAsia="Times New Roman" w:hAnsi="Californian FB" w:cs="Arial"/>
          <w:b/>
          <w:i/>
          <w:szCs w:val="24"/>
          <w:lang w:val="en-GB"/>
        </w:rPr>
        <w:t>Yes</w:t>
      </w:r>
      <w:r w:rsidRPr="003707A9">
        <w:rPr>
          <w:rFonts w:ascii="Californian FB" w:eastAsia="Times New Roman" w:hAnsi="Californian FB" w:cs="Arial"/>
          <w:szCs w:val="24"/>
          <w:lang w:val="en-GB"/>
        </w:rPr>
        <w:t xml:space="preserve"> to question 6(a), what do you perceive to be the level of public awareness on counterfeiting in your country?</w:t>
      </w:r>
      <w:r w:rsidRPr="003707A9">
        <w:rPr>
          <w:rFonts w:ascii="Californian FB" w:eastAsia="Times New Roman" w:hAnsi="Californian FB" w:cs="Arial"/>
          <w:noProof/>
          <w:szCs w:val="24"/>
        </w:rPr>
        <w:t xml:space="preserve"> </w:t>
      </w:r>
      <w:r w:rsidRPr="003707A9">
        <w:rPr>
          <w:rFonts w:ascii="Californian FB" w:eastAsia="Times New Roman" w:hAnsi="Californian FB" w:cs="Arial"/>
          <w:noProof/>
          <w:szCs w:val="24"/>
        </w:rPr>
        <w:br/>
        <w:t>(</w:t>
      </w:r>
      <w:r w:rsidRPr="003707A9">
        <w:rPr>
          <w:rFonts w:ascii="Californian FB" w:eastAsia="Times New Roman" w:hAnsi="Californian FB" w:cs="Arial"/>
          <w:i/>
          <w:szCs w:val="24"/>
          <w:lang w:val="en-GB"/>
        </w:rPr>
        <w:t xml:space="preserve">Please indicate a number on a scale of </w:t>
      </w:r>
      <w:r w:rsidRPr="003707A9">
        <w:rPr>
          <w:rFonts w:ascii="Californian FB" w:eastAsia="Times New Roman" w:hAnsi="Californian FB" w:cs="Arial"/>
          <w:szCs w:val="24"/>
          <w:lang w:val="en-GB"/>
        </w:rPr>
        <w:t>1</w:t>
      </w:r>
      <w:r w:rsidRPr="003707A9">
        <w:rPr>
          <w:rFonts w:ascii="Californian FB" w:eastAsia="Times New Roman" w:hAnsi="Californian FB" w:cs="Arial"/>
          <w:i/>
          <w:szCs w:val="24"/>
          <w:lang w:val="en-GB"/>
        </w:rPr>
        <w:t xml:space="preserve"> to </w:t>
      </w:r>
      <w:r w:rsidRPr="003707A9">
        <w:rPr>
          <w:rFonts w:ascii="Californian FB" w:eastAsia="Times New Roman" w:hAnsi="Californian FB" w:cs="Arial"/>
          <w:szCs w:val="24"/>
          <w:lang w:val="en-GB"/>
        </w:rPr>
        <w:t>5</w:t>
      </w:r>
      <w:r w:rsidRPr="003707A9">
        <w:rPr>
          <w:rFonts w:ascii="Californian FB" w:eastAsia="Times New Roman" w:hAnsi="Californian FB" w:cs="Arial"/>
          <w:i/>
          <w:szCs w:val="24"/>
          <w:lang w:val="en-GB"/>
        </w:rPr>
        <w:t xml:space="preserve">, with 5 being Very high and </w:t>
      </w:r>
      <w:r w:rsidRPr="003707A9">
        <w:rPr>
          <w:rFonts w:ascii="Californian FB" w:eastAsia="Times New Roman" w:hAnsi="Californian FB" w:cs="Arial"/>
          <w:szCs w:val="24"/>
          <w:lang w:val="en-GB"/>
        </w:rPr>
        <w:t xml:space="preserve">1 </w:t>
      </w:r>
      <w:r w:rsidRPr="003707A9">
        <w:rPr>
          <w:rFonts w:ascii="Californian FB" w:eastAsia="Times New Roman" w:hAnsi="Californian FB" w:cs="Arial"/>
          <w:i/>
          <w:szCs w:val="24"/>
          <w:lang w:val="en-GB"/>
        </w:rPr>
        <w:t>being very low).</w:t>
      </w:r>
      <w:r w:rsidRPr="003707A9">
        <w:rPr>
          <w:rFonts w:ascii="Californian FB" w:eastAsia="Times New Roman" w:hAnsi="Californian FB" w:cs="Arial"/>
          <w:szCs w:val="24"/>
          <w:lang w:val="en-GB"/>
        </w:rPr>
        <w:t xml:space="preserve"> </w:t>
      </w:r>
    </w:p>
    <w:p w:rsidR="009F39CF" w:rsidRPr="003707A9" w:rsidRDefault="00A9061C" w:rsidP="009F39CF">
      <w:pPr>
        <w:ind w:left="720"/>
        <w:contextualSpacing/>
        <w:rPr>
          <w:rFonts w:ascii="Californian FB" w:eastAsia="Times New Roman" w:hAnsi="Californian FB" w:cs="Arial"/>
          <w:szCs w:val="24"/>
          <w:lang w:val="en-GB"/>
        </w:rPr>
      </w:pPr>
      <w:r>
        <w:rPr>
          <w:rFonts w:ascii="Californian FB" w:eastAsia="Times New Roman" w:hAnsi="Californian FB" w:cs="Arial"/>
          <w:szCs w:val="24"/>
          <w:lang w:eastAsia="en-US"/>
        </w:rPr>
        <w:pict>
          <v:shape id="_x0000_i1167" type="#_x0000_t75" style="width:35.3pt;height:21.05pt">
            <v:imagedata r:id="rId66" o:title=""/>
          </v:shape>
        </w:pict>
      </w:r>
      <w:r>
        <w:rPr>
          <w:rFonts w:ascii="Californian FB" w:eastAsia="Times New Roman" w:hAnsi="Californian FB" w:cs="Arial"/>
          <w:szCs w:val="24"/>
          <w:lang w:eastAsia="en-US"/>
        </w:rPr>
        <w:pict>
          <v:shape id="_x0000_i1168" type="#_x0000_t75" style="width:34.65pt;height:21.05pt">
            <v:imagedata r:id="rId67" o:title=""/>
          </v:shape>
        </w:pict>
      </w:r>
      <w:r>
        <w:rPr>
          <w:rFonts w:ascii="Californian FB" w:eastAsia="Times New Roman" w:hAnsi="Californian FB" w:cs="Arial"/>
          <w:szCs w:val="24"/>
          <w:lang w:eastAsia="en-US"/>
        </w:rPr>
        <w:pict>
          <v:shape id="_x0000_i1169" type="#_x0000_t75" style="width:34.65pt;height:21.05pt">
            <v:imagedata r:id="rId68" o:title=""/>
          </v:shape>
        </w:pict>
      </w:r>
      <w:r>
        <w:rPr>
          <w:rFonts w:ascii="Californian FB" w:eastAsia="Times New Roman" w:hAnsi="Californian FB" w:cs="Arial"/>
          <w:szCs w:val="24"/>
          <w:lang w:eastAsia="en-US"/>
        </w:rPr>
        <w:pict>
          <v:shape id="_x0000_i1170" type="#_x0000_t75" style="width:34.65pt;height:21.05pt">
            <v:imagedata r:id="rId69" o:title=""/>
          </v:shape>
        </w:pict>
      </w:r>
      <w:r>
        <w:rPr>
          <w:rFonts w:ascii="Californian FB" w:eastAsia="Times New Roman" w:hAnsi="Californian FB" w:cs="Arial"/>
          <w:szCs w:val="24"/>
          <w:lang w:eastAsia="en-US"/>
        </w:rPr>
        <w:pict>
          <v:shape id="_x0000_i1171" type="#_x0000_t75" style="width:36pt;height:21.05pt">
            <v:imagedata r:id="rId70" o:title=""/>
          </v:shape>
        </w:pict>
      </w:r>
    </w:p>
    <w:p w:rsidR="009F39CF" w:rsidRPr="003707A9" w:rsidRDefault="009F39CF" w:rsidP="008B2265">
      <w:pPr>
        <w:numPr>
          <w:ilvl w:val="0"/>
          <w:numId w:val="25"/>
        </w:numPr>
        <w:spacing w:before="0" w:after="200" w:line="276" w:lineRule="auto"/>
        <w:ind w:left="360"/>
        <w:contextualSpacing/>
        <w:jc w:val="both"/>
        <w:rPr>
          <w:rFonts w:ascii="Californian FB" w:eastAsia="Times New Roman" w:hAnsi="Californian FB" w:cs="Arial"/>
          <w:szCs w:val="24"/>
          <w:lang w:val="en-GB"/>
        </w:rPr>
      </w:pPr>
      <w:r w:rsidRPr="003707A9">
        <w:rPr>
          <w:rFonts w:ascii="Californian FB" w:eastAsia="Times New Roman" w:hAnsi="Californian FB" w:cs="Arial"/>
          <w:szCs w:val="24"/>
          <w:lang w:val="en-GB"/>
        </w:rPr>
        <w:t xml:space="preserve">(a) Do you consider there is </w:t>
      </w:r>
      <w:r w:rsidRPr="003707A9">
        <w:rPr>
          <w:rFonts w:ascii="Californian FB" w:eastAsia="Times New Roman" w:hAnsi="Californian FB" w:cs="Arial"/>
          <w:b/>
          <w:i/>
          <w:szCs w:val="24"/>
          <w:lang w:val="en-GB"/>
        </w:rPr>
        <w:t>need for better public education</w:t>
      </w:r>
      <w:r w:rsidRPr="003707A9">
        <w:rPr>
          <w:rFonts w:ascii="Californian FB" w:eastAsia="Times New Roman" w:hAnsi="Californian FB" w:cs="Arial"/>
          <w:szCs w:val="24"/>
          <w:lang w:val="en-GB"/>
        </w:rPr>
        <w:t xml:space="preserve"> on the effects of counterfeit ICT devices and the problems they pose</w:t>
      </w:r>
    </w:p>
    <w:p w:rsidR="009F39CF" w:rsidRPr="003707A9" w:rsidRDefault="00A9061C" w:rsidP="009F39CF">
      <w:pPr>
        <w:ind w:left="720"/>
        <w:contextualSpacing/>
        <w:jc w:val="both"/>
        <w:rPr>
          <w:rFonts w:ascii="Californian FB" w:eastAsia="Times New Roman" w:hAnsi="Californian FB" w:cs="Arial"/>
          <w:szCs w:val="24"/>
          <w:lang w:val="en-GB"/>
        </w:rPr>
      </w:pPr>
      <w:r>
        <w:rPr>
          <w:rFonts w:ascii="Californian FB" w:eastAsia="Times New Roman" w:hAnsi="Californian FB" w:cs="Arial"/>
          <w:szCs w:val="24"/>
          <w:lang w:val="fr-CH" w:eastAsia="en-US"/>
        </w:rPr>
        <w:pict>
          <v:shape id="_x0000_i1172" type="#_x0000_t75" style="width:23.1pt;height:21.05pt">
            <v:imagedata r:id="rId45" o:title=""/>
          </v:shape>
        </w:pict>
      </w:r>
      <w:r w:rsidR="009F39CF" w:rsidRPr="003707A9">
        <w:rPr>
          <w:rFonts w:ascii="Californian FB" w:eastAsia="Times New Roman" w:hAnsi="Californian FB" w:cs="Arial"/>
          <w:szCs w:val="24"/>
          <w:lang w:val="en-GB"/>
        </w:rPr>
        <w:t>Yes.</w:t>
      </w:r>
    </w:p>
    <w:p w:rsidR="009F39CF" w:rsidRPr="003707A9" w:rsidRDefault="00A9061C" w:rsidP="009F39CF">
      <w:pPr>
        <w:ind w:left="720"/>
        <w:contextualSpacing/>
        <w:jc w:val="both"/>
        <w:rPr>
          <w:rFonts w:ascii="Californian FB" w:eastAsia="Times New Roman" w:hAnsi="Californian FB" w:cs="Arial"/>
          <w:i/>
          <w:szCs w:val="24"/>
          <w:lang w:val="en-GB"/>
        </w:rPr>
      </w:pPr>
      <w:r>
        <w:rPr>
          <w:rFonts w:ascii="Californian FB" w:eastAsia="Times New Roman" w:hAnsi="Californian FB" w:cs="Arial"/>
          <w:szCs w:val="24"/>
          <w:lang w:val="fr-CH" w:eastAsia="en-US"/>
        </w:rPr>
        <w:pict>
          <v:shape id="_x0000_i1173" type="#_x0000_t75" style="width:23.1pt;height:21.05pt">
            <v:imagedata r:id="rId45" o:title=""/>
          </v:shape>
        </w:pict>
      </w:r>
      <w:r w:rsidR="009F39CF" w:rsidRPr="003707A9">
        <w:rPr>
          <w:rFonts w:ascii="Californian FB" w:eastAsia="Times New Roman" w:hAnsi="Californian FB" w:cs="Arial"/>
          <w:szCs w:val="24"/>
          <w:lang w:val="en-GB"/>
        </w:rPr>
        <w:t>No.</w:t>
      </w:r>
    </w:p>
    <w:p w:rsidR="009F39CF" w:rsidRPr="003707A9" w:rsidRDefault="009F39CF" w:rsidP="009F39CF">
      <w:pPr>
        <w:ind w:left="720"/>
        <w:contextualSpacing/>
        <w:jc w:val="both"/>
        <w:rPr>
          <w:rFonts w:ascii="Californian FB" w:eastAsia="Times New Roman" w:hAnsi="Californian FB" w:cs="Arial"/>
          <w:b/>
          <w:i/>
          <w:szCs w:val="24"/>
          <w:lang w:val="en-GB"/>
        </w:rPr>
      </w:pPr>
      <w:r w:rsidRPr="003707A9">
        <w:rPr>
          <w:rFonts w:ascii="Californian FB" w:eastAsia="Times New Roman" w:hAnsi="Californian FB" w:cs="Arial"/>
          <w:b/>
          <w:i/>
          <w:szCs w:val="24"/>
          <w:lang w:val="en-GB"/>
        </w:rPr>
        <w:t>[Please skip question 7(b) if you answered No to question 7(a) above]</w:t>
      </w:r>
    </w:p>
    <w:p w:rsidR="009F39CF" w:rsidRPr="003707A9" w:rsidRDefault="009F39CF" w:rsidP="009F39CF">
      <w:pPr>
        <w:contextualSpacing/>
        <w:jc w:val="both"/>
        <w:rPr>
          <w:rFonts w:ascii="Californian FB" w:eastAsia="Times New Roman" w:hAnsi="Californian FB" w:cs="Arial"/>
          <w:szCs w:val="24"/>
          <w:lang w:val="en-GB"/>
        </w:rPr>
      </w:pPr>
      <w:r w:rsidRPr="003707A9">
        <w:rPr>
          <w:rFonts w:ascii="Californian FB" w:eastAsia="Times New Roman" w:hAnsi="Californian FB" w:cs="Arial"/>
          <w:szCs w:val="24"/>
          <w:lang w:val="en-GB"/>
        </w:rPr>
        <w:t>7.   (</w:t>
      </w:r>
      <w:proofErr w:type="gramStart"/>
      <w:r w:rsidRPr="003707A9">
        <w:rPr>
          <w:rFonts w:ascii="Californian FB" w:eastAsia="Times New Roman" w:hAnsi="Californian FB" w:cs="Arial"/>
          <w:szCs w:val="24"/>
          <w:lang w:val="en-GB"/>
        </w:rPr>
        <w:t>b</w:t>
      </w:r>
      <w:proofErr w:type="gramEnd"/>
      <w:r w:rsidRPr="003707A9">
        <w:rPr>
          <w:rFonts w:ascii="Californian FB" w:eastAsia="Times New Roman" w:hAnsi="Californian FB" w:cs="Arial"/>
          <w:szCs w:val="24"/>
          <w:lang w:val="en-GB"/>
        </w:rPr>
        <w:t xml:space="preserve">) To what extent do you consider there is the need for such public education described in 7(a) above?   </w:t>
      </w:r>
    </w:p>
    <w:p w:rsidR="009F39CF" w:rsidRPr="003707A9" w:rsidRDefault="009F39CF" w:rsidP="009F39CF">
      <w:pPr>
        <w:ind w:left="720"/>
        <w:contextualSpacing/>
        <w:jc w:val="both"/>
        <w:rPr>
          <w:rFonts w:ascii="Californian FB" w:eastAsia="Times New Roman" w:hAnsi="Californian FB" w:cs="Arial"/>
          <w:i/>
          <w:szCs w:val="24"/>
          <w:lang w:val="en-GB"/>
        </w:rPr>
      </w:pPr>
      <w:r w:rsidRPr="003707A9">
        <w:rPr>
          <w:rFonts w:ascii="Californian FB" w:eastAsia="Times New Roman" w:hAnsi="Californian FB" w:cs="Arial"/>
          <w:i/>
          <w:szCs w:val="24"/>
          <w:lang w:val="en-GB"/>
        </w:rPr>
        <w:t xml:space="preserve"> (Please indicate your rating</w:t>
      </w:r>
      <w:r w:rsidRPr="003707A9">
        <w:rPr>
          <w:rFonts w:ascii="Californian FB" w:eastAsia="Times New Roman" w:hAnsi="Californian FB" w:cs="Arial"/>
          <w:szCs w:val="24"/>
          <w:lang w:val="en-GB"/>
        </w:rPr>
        <w:t xml:space="preserve"> by </w:t>
      </w:r>
      <w:r w:rsidRPr="003707A9">
        <w:rPr>
          <w:rFonts w:ascii="Californian FB" w:eastAsia="Times New Roman" w:hAnsi="Californian FB" w:cs="Arial"/>
          <w:i/>
          <w:szCs w:val="24"/>
          <w:lang w:val="en-GB"/>
        </w:rPr>
        <w:t xml:space="preserve">indicating a number on a scale of </w:t>
      </w:r>
      <w:r w:rsidRPr="003707A9">
        <w:rPr>
          <w:rFonts w:ascii="Californian FB" w:eastAsia="Times New Roman" w:hAnsi="Californian FB" w:cs="Arial"/>
          <w:szCs w:val="24"/>
          <w:lang w:val="en-GB"/>
        </w:rPr>
        <w:t>1</w:t>
      </w:r>
      <w:r w:rsidRPr="003707A9">
        <w:rPr>
          <w:rFonts w:ascii="Californian FB" w:eastAsia="Times New Roman" w:hAnsi="Californian FB" w:cs="Arial"/>
          <w:i/>
          <w:szCs w:val="24"/>
          <w:lang w:val="en-GB"/>
        </w:rPr>
        <w:t xml:space="preserve"> to </w:t>
      </w:r>
      <w:r w:rsidRPr="003707A9">
        <w:rPr>
          <w:rFonts w:ascii="Californian FB" w:eastAsia="Times New Roman" w:hAnsi="Californian FB" w:cs="Arial"/>
          <w:szCs w:val="24"/>
          <w:lang w:val="en-GB"/>
        </w:rPr>
        <w:t>5</w:t>
      </w:r>
      <w:r w:rsidRPr="003707A9">
        <w:rPr>
          <w:rFonts w:ascii="Californian FB" w:eastAsia="Times New Roman" w:hAnsi="Californian FB" w:cs="Arial"/>
          <w:i/>
          <w:szCs w:val="24"/>
          <w:lang w:val="en-GB"/>
        </w:rPr>
        <w:t xml:space="preserve">, with 5 being highly intensive and </w:t>
      </w:r>
      <w:r w:rsidRPr="003707A9">
        <w:rPr>
          <w:rFonts w:ascii="Californian FB" w:eastAsia="Times New Roman" w:hAnsi="Californian FB" w:cs="Arial"/>
          <w:szCs w:val="24"/>
          <w:lang w:val="en-GB"/>
        </w:rPr>
        <w:t xml:space="preserve">1 </w:t>
      </w:r>
      <w:r w:rsidRPr="003707A9">
        <w:rPr>
          <w:rFonts w:ascii="Californian FB" w:eastAsia="Times New Roman" w:hAnsi="Californian FB" w:cs="Arial"/>
          <w:i/>
          <w:szCs w:val="24"/>
          <w:lang w:val="en-GB"/>
        </w:rPr>
        <w:t xml:space="preserve">being not intensive). </w:t>
      </w:r>
    </w:p>
    <w:p w:rsidR="009F39CF" w:rsidRPr="003707A9" w:rsidRDefault="00A9061C" w:rsidP="009F39CF">
      <w:pPr>
        <w:ind w:left="720"/>
        <w:contextualSpacing/>
        <w:rPr>
          <w:rFonts w:ascii="Californian FB" w:eastAsia="Times New Roman" w:hAnsi="Californian FB" w:cs="Arial"/>
          <w:i/>
          <w:szCs w:val="24"/>
          <w:lang w:val="en-GB"/>
        </w:rPr>
      </w:pPr>
      <w:r>
        <w:rPr>
          <w:rFonts w:ascii="Californian FB" w:eastAsia="Times New Roman" w:hAnsi="Californian FB" w:cs="Arial"/>
          <w:szCs w:val="24"/>
          <w:lang w:eastAsia="en-US"/>
        </w:rPr>
        <w:pict>
          <v:shape id="_x0000_i1174" type="#_x0000_t75" style="width:35.3pt;height:21.05pt">
            <v:imagedata r:id="rId71" o:title=""/>
          </v:shape>
        </w:pict>
      </w:r>
      <w:r>
        <w:rPr>
          <w:rFonts w:ascii="Californian FB" w:eastAsia="Times New Roman" w:hAnsi="Californian FB" w:cs="Arial"/>
          <w:szCs w:val="24"/>
          <w:lang w:eastAsia="en-US"/>
        </w:rPr>
        <w:pict>
          <v:shape id="_x0000_i1175" type="#_x0000_t75" style="width:34.65pt;height:21.05pt">
            <v:imagedata r:id="rId72" o:title=""/>
          </v:shape>
        </w:pict>
      </w:r>
      <w:r>
        <w:rPr>
          <w:rFonts w:ascii="Californian FB" w:eastAsia="Times New Roman" w:hAnsi="Californian FB" w:cs="Arial"/>
          <w:szCs w:val="24"/>
          <w:lang w:eastAsia="en-US"/>
        </w:rPr>
        <w:pict>
          <v:shape id="_x0000_i1176" type="#_x0000_t75" style="width:34.65pt;height:21.05pt">
            <v:imagedata r:id="rId73" o:title=""/>
          </v:shape>
        </w:pict>
      </w:r>
      <w:r>
        <w:rPr>
          <w:rFonts w:ascii="Californian FB" w:eastAsia="Times New Roman" w:hAnsi="Californian FB" w:cs="Arial"/>
          <w:szCs w:val="24"/>
          <w:lang w:eastAsia="en-US"/>
        </w:rPr>
        <w:pict>
          <v:shape id="_x0000_i1177" type="#_x0000_t75" style="width:34.65pt;height:21.05pt">
            <v:imagedata r:id="rId74" o:title=""/>
          </v:shape>
        </w:pict>
      </w:r>
      <w:r>
        <w:rPr>
          <w:rFonts w:ascii="Californian FB" w:eastAsia="Times New Roman" w:hAnsi="Californian FB" w:cs="Arial"/>
          <w:szCs w:val="24"/>
          <w:lang w:eastAsia="en-US"/>
        </w:rPr>
        <w:pict>
          <v:shape id="_x0000_i1178" type="#_x0000_t75" style="width:36pt;height:21.05pt">
            <v:imagedata r:id="rId75" o:title=""/>
          </v:shape>
        </w:pict>
      </w:r>
    </w:p>
    <w:p w:rsidR="009F39CF" w:rsidRPr="003707A9" w:rsidRDefault="009F39CF" w:rsidP="008B2265">
      <w:pPr>
        <w:numPr>
          <w:ilvl w:val="0"/>
          <w:numId w:val="25"/>
        </w:numPr>
        <w:spacing w:before="0" w:after="200" w:line="276" w:lineRule="auto"/>
        <w:ind w:left="360"/>
        <w:contextualSpacing/>
        <w:jc w:val="both"/>
        <w:rPr>
          <w:rFonts w:ascii="Californian FB" w:eastAsia="Times New Roman" w:hAnsi="Californian FB" w:cs="Arial"/>
          <w:i/>
          <w:szCs w:val="24"/>
          <w:lang w:val="en-GB"/>
        </w:rPr>
      </w:pPr>
      <w:r w:rsidRPr="003707A9">
        <w:rPr>
          <w:rFonts w:ascii="Californian FB" w:eastAsia="Times New Roman" w:hAnsi="Californian FB" w:cs="Arial"/>
          <w:szCs w:val="24"/>
          <w:lang w:val="en-GB"/>
        </w:rPr>
        <w:lastRenderedPageBreak/>
        <w:t xml:space="preserve">Do you perceive any </w:t>
      </w:r>
      <w:r w:rsidRPr="003707A9">
        <w:rPr>
          <w:rFonts w:ascii="Californian FB" w:eastAsia="Times New Roman" w:hAnsi="Californian FB" w:cs="Arial"/>
          <w:b/>
          <w:i/>
          <w:szCs w:val="24"/>
          <w:lang w:val="en-GB"/>
        </w:rPr>
        <w:t>positive</w:t>
      </w:r>
      <w:r w:rsidRPr="003707A9">
        <w:rPr>
          <w:rFonts w:ascii="Californian FB" w:eastAsia="Times New Roman" w:hAnsi="Californian FB" w:cs="Arial"/>
          <w:szCs w:val="24"/>
          <w:lang w:val="en-GB"/>
        </w:rPr>
        <w:t xml:space="preserve"> impact of counterfeiting ICT devices and accessories, if so which? (</w:t>
      </w:r>
      <w:r w:rsidRPr="003707A9">
        <w:rPr>
          <w:rFonts w:ascii="Californian FB" w:eastAsia="Times New Roman" w:hAnsi="Californian FB" w:cs="Arial"/>
          <w:i/>
          <w:szCs w:val="24"/>
          <w:lang w:val="en-GB"/>
        </w:rPr>
        <w:t>Please tick (√) all that applies).</w:t>
      </w:r>
    </w:p>
    <w:p w:rsidR="009F39CF" w:rsidRPr="003707A9" w:rsidRDefault="00A9061C" w:rsidP="009F39CF">
      <w:pPr>
        <w:ind w:left="720"/>
        <w:jc w:val="both"/>
        <w:rPr>
          <w:rFonts w:ascii="Californian FB" w:eastAsia="Times New Roman" w:hAnsi="Californian FB" w:cs="Arial"/>
          <w:szCs w:val="24"/>
          <w:lang w:val="en-GB"/>
        </w:rPr>
      </w:pPr>
      <w:r>
        <w:rPr>
          <w:rFonts w:ascii="Californian FB" w:eastAsia="Times New Roman" w:hAnsi="Californian FB" w:cs="Arial"/>
          <w:szCs w:val="24"/>
          <w:lang w:val="fr-CH" w:eastAsia="en-US"/>
        </w:rPr>
        <w:pict>
          <v:shape id="_x0000_i1179" type="#_x0000_t75" style="width:23.1pt;height:21.05pt">
            <v:imagedata r:id="rId45" o:title=""/>
          </v:shape>
        </w:pict>
      </w:r>
      <w:r w:rsidR="009F39CF" w:rsidRPr="003707A9">
        <w:rPr>
          <w:rFonts w:ascii="Californian FB" w:eastAsia="Times New Roman" w:hAnsi="Californian FB" w:cs="Arial"/>
          <w:szCs w:val="24"/>
          <w:lang w:val="en-GB"/>
        </w:rPr>
        <w:t>Increased universal access to ICT and the Internet</w:t>
      </w:r>
    </w:p>
    <w:p w:rsidR="009F39CF" w:rsidRPr="003707A9" w:rsidRDefault="00A9061C" w:rsidP="009F39CF">
      <w:pPr>
        <w:ind w:left="720"/>
        <w:jc w:val="both"/>
        <w:rPr>
          <w:rFonts w:ascii="Californian FB" w:eastAsia="Times New Roman" w:hAnsi="Californian FB" w:cs="Arial"/>
          <w:szCs w:val="24"/>
          <w:lang w:val="en-GB"/>
        </w:rPr>
      </w:pPr>
      <w:r>
        <w:rPr>
          <w:rFonts w:ascii="Californian FB" w:eastAsia="Times New Roman" w:hAnsi="Californian FB" w:cs="Arial"/>
          <w:szCs w:val="24"/>
          <w:lang w:val="fr-CH" w:eastAsia="en-US"/>
        </w:rPr>
        <w:pict>
          <v:shape id="_x0000_i1180" type="#_x0000_t75" style="width:23.1pt;height:21.05pt">
            <v:imagedata r:id="rId45" o:title=""/>
          </v:shape>
        </w:pict>
      </w:r>
      <w:r w:rsidR="009F39CF" w:rsidRPr="003707A9">
        <w:rPr>
          <w:rFonts w:ascii="Californian FB" w:eastAsia="Times New Roman" w:hAnsi="Californian FB" w:cs="Arial"/>
          <w:szCs w:val="24"/>
          <w:lang w:val="en-GB"/>
        </w:rPr>
        <w:t>Increased affordability</w:t>
      </w:r>
    </w:p>
    <w:p w:rsidR="009F39CF" w:rsidRPr="003707A9" w:rsidRDefault="00A9061C" w:rsidP="009F39CF">
      <w:pPr>
        <w:ind w:left="720"/>
        <w:jc w:val="both"/>
        <w:rPr>
          <w:rFonts w:ascii="Californian FB" w:eastAsia="Times New Roman" w:hAnsi="Californian FB" w:cs="Arial"/>
          <w:szCs w:val="24"/>
          <w:lang w:val="en-GB"/>
        </w:rPr>
      </w:pPr>
      <w:r>
        <w:rPr>
          <w:rFonts w:ascii="Californian FB" w:eastAsia="Times New Roman" w:hAnsi="Californian FB" w:cs="Arial"/>
          <w:szCs w:val="24"/>
          <w:lang w:val="fr-CH" w:eastAsia="en-US"/>
        </w:rPr>
        <w:pict>
          <v:shape id="_x0000_i1181" type="#_x0000_t75" style="width:23.1pt;height:21.05pt">
            <v:imagedata r:id="rId45" o:title=""/>
          </v:shape>
        </w:pict>
      </w:r>
      <w:r w:rsidR="009F39CF" w:rsidRPr="003707A9">
        <w:rPr>
          <w:rFonts w:ascii="Californian FB" w:eastAsia="Times New Roman" w:hAnsi="Californian FB" w:cs="Arial"/>
          <w:szCs w:val="24"/>
          <w:lang w:val="en-GB"/>
        </w:rPr>
        <w:t xml:space="preserve">An avenue of job creation and economic growth </w:t>
      </w:r>
    </w:p>
    <w:p w:rsidR="009F39CF" w:rsidRPr="003707A9" w:rsidRDefault="00A9061C" w:rsidP="009F39CF">
      <w:pPr>
        <w:ind w:left="720"/>
        <w:jc w:val="both"/>
        <w:rPr>
          <w:rFonts w:ascii="Californian FB" w:eastAsia="Times New Roman" w:hAnsi="Californian FB" w:cs="Arial"/>
          <w:szCs w:val="24"/>
          <w:lang w:val="en-GB"/>
        </w:rPr>
      </w:pPr>
      <w:r>
        <w:rPr>
          <w:rFonts w:ascii="Californian FB" w:eastAsia="Times New Roman" w:hAnsi="Californian FB" w:cs="Arial"/>
          <w:szCs w:val="24"/>
          <w:lang w:val="fr-CH" w:eastAsia="en-US"/>
        </w:rPr>
        <w:pict>
          <v:shape id="_x0000_i1182" type="#_x0000_t75" style="width:23.1pt;height:21.05pt">
            <v:imagedata r:id="rId45" o:title=""/>
          </v:shape>
        </w:pict>
      </w:r>
      <w:r w:rsidR="009F39CF" w:rsidRPr="003707A9">
        <w:rPr>
          <w:rFonts w:ascii="Californian FB" w:eastAsia="Times New Roman" w:hAnsi="Californian FB" w:cs="Arial"/>
          <w:szCs w:val="24"/>
          <w:lang w:val="en-GB"/>
        </w:rPr>
        <w:t>None</w:t>
      </w:r>
    </w:p>
    <w:p w:rsidR="009F39CF" w:rsidRPr="005927A7" w:rsidRDefault="00A9061C" w:rsidP="009F39CF">
      <w:pPr>
        <w:ind w:left="720"/>
        <w:rPr>
          <w:rFonts w:ascii="Californian FB" w:eastAsia="Times New Roman" w:hAnsi="Californian FB" w:cs="Arial"/>
          <w:szCs w:val="24"/>
          <w:lang w:val="en-GB"/>
        </w:rPr>
      </w:pPr>
      <w:r>
        <w:rPr>
          <w:rFonts w:ascii="Californian FB" w:eastAsia="Times New Roman" w:hAnsi="Californian FB" w:cs="Arial"/>
          <w:szCs w:val="24"/>
          <w:lang w:val="fr-CH" w:eastAsia="en-US"/>
        </w:rPr>
        <w:pict>
          <v:shape id="_x0000_i1183" type="#_x0000_t75" style="width:23.1pt;height:21.05pt">
            <v:imagedata r:id="rId45" o:title=""/>
          </v:shape>
        </w:pict>
      </w:r>
      <w:r w:rsidR="009F39CF" w:rsidRPr="003707A9">
        <w:rPr>
          <w:rFonts w:ascii="Californian FB" w:eastAsia="Times New Roman" w:hAnsi="Californian FB" w:cs="Arial"/>
          <w:szCs w:val="24"/>
          <w:lang w:val="en-GB"/>
        </w:rPr>
        <w:t>Others, (please specify) ______________________________________________</w:t>
      </w:r>
      <w:r w:rsidR="009F39CF">
        <w:rPr>
          <w:rFonts w:ascii="Californian FB" w:eastAsia="Times New Roman" w:hAnsi="Californian FB" w:cs="Arial"/>
          <w:szCs w:val="24"/>
          <w:lang w:val="en-GB"/>
        </w:rPr>
        <w:t>__</w:t>
      </w:r>
    </w:p>
    <w:p w:rsidR="009F39CF" w:rsidRPr="003707A9" w:rsidRDefault="009F39CF" w:rsidP="009F39CF">
      <w:pPr>
        <w:ind w:left="720"/>
        <w:contextualSpacing/>
        <w:jc w:val="both"/>
        <w:rPr>
          <w:rFonts w:ascii="Californian FB" w:eastAsia="Times New Roman" w:hAnsi="Californian FB" w:cs="Arial"/>
          <w:szCs w:val="24"/>
          <w:lang w:val="en-GB"/>
        </w:rPr>
      </w:pPr>
    </w:p>
    <w:p w:rsidR="009F39CF" w:rsidRPr="003707A9" w:rsidRDefault="009F39CF" w:rsidP="008B2265">
      <w:pPr>
        <w:numPr>
          <w:ilvl w:val="0"/>
          <w:numId w:val="25"/>
        </w:numPr>
        <w:spacing w:before="0" w:after="200" w:line="276" w:lineRule="auto"/>
        <w:ind w:left="360"/>
        <w:contextualSpacing/>
        <w:jc w:val="both"/>
        <w:rPr>
          <w:rFonts w:ascii="Californian FB" w:eastAsia="Times New Roman" w:hAnsi="Californian FB" w:cs="Arial"/>
          <w:szCs w:val="24"/>
          <w:lang w:val="en-GB"/>
        </w:rPr>
      </w:pPr>
      <w:r w:rsidRPr="003707A9">
        <w:rPr>
          <w:rFonts w:ascii="Californian FB" w:eastAsia="Times New Roman" w:hAnsi="Californian FB" w:cs="Arial"/>
          <w:szCs w:val="24"/>
          <w:lang w:val="en-GB"/>
        </w:rPr>
        <w:t xml:space="preserve">Is there any ICT </w:t>
      </w:r>
      <w:r w:rsidRPr="003707A9">
        <w:rPr>
          <w:rFonts w:ascii="Californian FB" w:eastAsia="Times New Roman" w:hAnsi="Californian FB" w:cs="Arial"/>
          <w:b/>
          <w:i/>
          <w:szCs w:val="24"/>
          <w:lang w:val="en-GB"/>
        </w:rPr>
        <w:t xml:space="preserve">anti-counterfeit forum </w:t>
      </w:r>
      <w:r w:rsidRPr="003707A9">
        <w:rPr>
          <w:rFonts w:ascii="Californian FB" w:eastAsia="Times New Roman" w:hAnsi="Californian FB" w:cs="Arial"/>
          <w:szCs w:val="24"/>
          <w:lang w:val="en-GB"/>
        </w:rPr>
        <w:t>in your country?</w:t>
      </w:r>
    </w:p>
    <w:p w:rsidR="009F39CF" w:rsidRPr="003707A9" w:rsidRDefault="00A9061C" w:rsidP="009F39CF">
      <w:pPr>
        <w:ind w:left="720"/>
        <w:contextualSpacing/>
        <w:jc w:val="both"/>
        <w:rPr>
          <w:rFonts w:ascii="Californian FB" w:eastAsia="Times New Roman" w:hAnsi="Californian FB" w:cs="Arial"/>
          <w:szCs w:val="24"/>
          <w:lang w:val="en-GB"/>
        </w:rPr>
      </w:pPr>
      <w:r>
        <w:rPr>
          <w:rFonts w:ascii="Californian FB" w:eastAsia="Times New Roman" w:hAnsi="Californian FB" w:cs="Arial"/>
          <w:szCs w:val="24"/>
          <w:lang w:val="fr-CH" w:eastAsia="en-US"/>
        </w:rPr>
        <w:pict>
          <v:shape id="_x0000_i1184" type="#_x0000_t75" style="width:23.1pt;height:21.05pt">
            <v:imagedata r:id="rId45" o:title=""/>
          </v:shape>
        </w:pict>
      </w:r>
      <w:r w:rsidR="009F39CF" w:rsidRPr="003707A9">
        <w:rPr>
          <w:rFonts w:ascii="Californian FB" w:eastAsia="Times New Roman" w:hAnsi="Californian FB" w:cs="Arial"/>
          <w:szCs w:val="24"/>
          <w:lang w:val="en-GB"/>
        </w:rPr>
        <w:t>Yes.</w:t>
      </w:r>
    </w:p>
    <w:p w:rsidR="009F39CF" w:rsidRPr="003707A9" w:rsidRDefault="00A9061C" w:rsidP="009F39CF">
      <w:pPr>
        <w:ind w:left="720"/>
        <w:contextualSpacing/>
        <w:jc w:val="both"/>
        <w:rPr>
          <w:rFonts w:ascii="Californian FB" w:eastAsia="Times New Roman" w:hAnsi="Californian FB" w:cs="Arial"/>
          <w:szCs w:val="24"/>
          <w:lang w:val="en-GB"/>
        </w:rPr>
      </w:pPr>
      <w:r>
        <w:rPr>
          <w:rFonts w:ascii="Californian FB" w:eastAsia="Times New Roman" w:hAnsi="Californian FB" w:cs="Arial"/>
          <w:szCs w:val="24"/>
          <w:lang w:val="fr-CH" w:eastAsia="en-US"/>
        </w:rPr>
        <w:pict>
          <v:shape id="_x0000_i1185" type="#_x0000_t75" style="width:23.1pt;height:21.05pt">
            <v:imagedata r:id="rId45" o:title=""/>
          </v:shape>
        </w:pict>
      </w:r>
      <w:r w:rsidR="009F39CF" w:rsidRPr="003707A9">
        <w:rPr>
          <w:rFonts w:ascii="Californian FB" w:eastAsia="Times New Roman" w:hAnsi="Californian FB" w:cs="Arial"/>
          <w:szCs w:val="24"/>
          <w:lang w:val="en-GB"/>
        </w:rPr>
        <w:t>No.</w:t>
      </w:r>
    </w:p>
    <w:p w:rsidR="009F39CF" w:rsidRPr="005927A7" w:rsidRDefault="009F39CF" w:rsidP="008B2265">
      <w:pPr>
        <w:numPr>
          <w:ilvl w:val="0"/>
          <w:numId w:val="25"/>
        </w:numPr>
        <w:spacing w:before="0" w:after="200" w:line="276" w:lineRule="auto"/>
        <w:ind w:left="360"/>
        <w:contextualSpacing/>
        <w:jc w:val="both"/>
        <w:rPr>
          <w:rFonts w:ascii="Californian FB" w:eastAsia="Times New Roman" w:hAnsi="Californian FB" w:cs="Arial"/>
          <w:szCs w:val="24"/>
          <w:lang w:val="en-GB"/>
        </w:rPr>
      </w:pPr>
      <w:r w:rsidRPr="003707A9">
        <w:rPr>
          <w:rFonts w:ascii="Californian FB" w:eastAsia="Times New Roman" w:hAnsi="Californian FB" w:cs="Arial"/>
          <w:szCs w:val="24"/>
          <w:lang w:val="en-GB"/>
        </w:rPr>
        <w:t xml:space="preserve">(a) Is there any national body in your country to fight against the proliferation of the counterfeit ICT </w:t>
      </w:r>
      <w:r w:rsidRPr="005927A7">
        <w:rPr>
          <w:rFonts w:ascii="Californian FB" w:eastAsia="Times New Roman" w:hAnsi="Californian FB" w:cs="Arial"/>
          <w:szCs w:val="24"/>
          <w:lang w:val="en-GB"/>
        </w:rPr>
        <w:t>devices?</w:t>
      </w:r>
    </w:p>
    <w:p w:rsidR="009F39CF" w:rsidRPr="003707A9" w:rsidRDefault="00A9061C" w:rsidP="009F39CF">
      <w:pPr>
        <w:ind w:left="720"/>
        <w:contextualSpacing/>
        <w:jc w:val="both"/>
        <w:rPr>
          <w:rFonts w:ascii="Californian FB" w:eastAsia="Times New Roman" w:hAnsi="Californian FB" w:cs="Arial"/>
          <w:szCs w:val="24"/>
          <w:lang w:val="en-GB"/>
        </w:rPr>
      </w:pPr>
      <w:r>
        <w:rPr>
          <w:rFonts w:ascii="Californian FB" w:eastAsia="Times New Roman" w:hAnsi="Californian FB" w:cs="Arial"/>
          <w:szCs w:val="24"/>
          <w:lang w:val="fr-CH" w:eastAsia="en-US"/>
        </w:rPr>
        <w:pict>
          <v:shape id="_x0000_i1186" type="#_x0000_t75" style="width:23.1pt;height:21.05pt">
            <v:imagedata r:id="rId45" o:title=""/>
          </v:shape>
        </w:pict>
      </w:r>
      <w:r w:rsidR="009F39CF" w:rsidRPr="003707A9">
        <w:rPr>
          <w:rFonts w:ascii="Californian FB" w:eastAsia="Times New Roman" w:hAnsi="Californian FB" w:cs="Arial"/>
          <w:szCs w:val="24"/>
          <w:lang w:val="en-GB"/>
        </w:rPr>
        <w:t>Yes.</w:t>
      </w:r>
    </w:p>
    <w:p w:rsidR="009F39CF" w:rsidRPr="003707A9" w:rsidRDefault="00A9061C" w:rsidP="009F39CF">
      <w:pPr>
        <w:ind w:left="720"/>
        <w:contextualSpacing/>
        <w:jc w:val="both"/>
        <w:rPr>
          <w:rFonts w:ascii="Californian FB" w:eastAsia="Times New Roman" w:hAnsi="Californian FB" w:cs="Arial"/>
          <w:szCs w:val="24"/>
          <w:lang w:val="en-GB"/>
        </w:rPr>
      </w:pPr>
      <w:r>
        <w:rPr>
          <w:rFonts w:ascii="Californian FB" w:eastAsia="Times New Roman" w:hAnsi="Californian FB" w:cs="Arial"/>
          <w:szCs w:val="24"/>
          <w:lang w:val="fr-CH" w:eastAsia="en-US"/>
        </w:rPr>
        <w:pict>
          <v:shape id="_x0000_i1187" type="#_x0000_t75" style="width:23.1pt;height:21.05pt">
            <v:imagedata r:id="rId45" o:title=""/>
          </v:shape>
        </w:pict>
      </w:r>
      <w:r w:rsidR="009F39CF" w:rsidRPr="003707A9">
        <w:rPr>
          <w:rFonts w:ascii="Californian FB" w:eastAsia="Times New Roman" w:hAnsi="Californian FB" w:cs="Arial"/>
          <w:szCs w:val="24"/>
          <w:lang w:val="en-GB"/>
        </w:rPr>
        <w:t>No.</w:t>
      </w:r>
    </w:p>
    <w:p w:rsidR="009F39CF" w:rsidRPr="003707A9" w:rsidRDefault="009F39CF" w:rsidP="009F39CF">
      <w:pPr>
        <w:keepNext/>
        <w:keepLines/>
        <w:rPr>
          <w:rFonts w:ascii="Californian FB" w:eastAsia="Times New Roman" w:hAnsi="Californian FB" w:cs="Arial"/>
          <w:i/>
          <w:szCs w:val="24"/>
          <w:lang w:val="en-GB"/>
        </w:rPr>
      </w:pPr>
      <w:r w:rsidRPr="003707A9">
        <w:rPr>
          <w:rFonts w:ascii="Californian FB" w:eastAsia="Times New Roman" w:hAnsi="Californian FB" w:cs="Arial"/>
          <w:szCs w:val="24"/>
          <w:lang w:val="en-GB"/>
        </w:rPr>
        <w:t>10.  (</w:t>
      </w:r>
      <w:proofErr w:type="gramStart"/>
      <w:r w:rsidRPr="003707A9">
        <w:rPr>
          <w:rFonts w:ascii="Californian FB" w:eastAsia="Times New Roman" w:hAnsi="Californian FB" w:cs="Arial"/>
          <w:szCs w:val="24"/>
          <w:lang w:val="en-GB"/>
        </w:rPr>
        <w:t>b</w:t>
      </w:r>
      <w:proofErr w:type="gramEnd"/>
      <w:r w:rsidRPr="003707A9">
        <w:rPr>
          <w:rFonts w:ascii="Californian FB" w:eastAsia="Times New Roman" w:hAnsi="Californian FB" w:cs="Arial"/>
          <w:szCs w:val="24"/>
          <w:lang w:val="en-GB"/>
        </w:rPr>
        <w:t xml:space="preserve">) How effective is this national body? </w:t>
      </w:r>
      <w:r w:rsidRPr="003707A9">
        <w:rPr>
          <w:rFonts w:ascii="Californian FB" w:eastAsia="Times New Roman" w:hAnsi="Californian FB" w:cs="Arial"/>
          <w:szCs w:val="24"/>
          <w:lang w:val="en-GB"/>
        </w:rPr>
        <w:br/>
      </w:r>
      <w:r w:rsidRPr="003707A9">
        <w:rPr>
          <w:rFonts w:ascii="Californian FB" w:eastAsia="Times New Roman" w:hAnsi="Californian FB" w:cs="Arial"/>
          <w:i/>
          <w:iCs/>
          <w:szCs w:val="24"/>
          <w:lang w:val="en-GB"/>
        </w:rPr>
        <w:t>(Please indicate a number on a scale of 1 to 5, with 5 being highly effective and 1 being highly ineffective)</w:t>
      </w:r>
    </w:p>
    <w:p w:rsidR="009F39CF" w:rsidRPr="003707A9" w:rsidRDefault="00A9061C" w:rsidP="009F39CF">
      <w:pPr>
        <w:ind w:left="720"/>
        <w:contextualSpacing/>
        <w:rPr>
          <w:rFonts w:ascii="Californian FB" w:eastAsia="Times New Roman" w:hAnsi="Californian FB" w:cs="Arial"/>
          <w:szCs w:val="24"/>
          <w:lang w:val="en-GB"/>
        </w:rPr>
      </w:pPr>
      <w:r>
        <w:rPr>
          <w:rFonts w:ascii="Californian FB" w:eastAsia="Times New Roman" w:hAnsi="Californian FB" w:cs="Arial"/>
          <w:szCs w:val="24"/>
          <w:lang w:eastAsia="en-US"/>
        </w:rPr>
        <w:pict>
          <v:shape id="_x0000_i1188" type="#_x0000_t75" style="width:35.3pt;height:21.05pt">
            <v:imagedata r:id="rId76" o:title=""/>
          </v:shape>
        </w:pict>
      </w:r>
      <w:r>
        <w:rPr>
          <w:rFonts w:ascii="Californian FB" w:eastAsia="Times New Roman" w:hAnsi="Californian FB" w:cs="Arial"/>
          <w:szCs w:val="24"/>
          <w:lang w:eastAsia="en-US"/>
        </w:rPr>
        <w:pict>
          <v:shape id="_x0000_i1189" type="#_x0000_t75" style="width:34.65pt;height:21.05pt">
            <v:imagedata r:id="rId77" o:title=""/>
          </v:shape>
        </w:pict>
      </w:r>
      <w:r>
        <w:rPr>
          <w:rFonts w:ascii="Californian FB" w:eastAsia="Times New Roman" w:hAnsi="Californian FB" w:cs="Arial"/>
          <w:szCs w:val="24"/>
          <w:lang w:eastAsia="en-US"/>
        </w:rPr>
        <w:pict>
          <v:shape id="_x0000_i1190" type="#_x0000_t75" style="width:34.65pt;height:21.05pt">
            <v:imagedata r:id="rId78" o:title=""/>
          </v:shape>
        </w:pict>
      </w:r>
      <w:r>
        <w:rPr>
          <w:rFonts w:ascii="Californian FB" w:eastAsia="Times New Roman" w:hAnsi="Californian FB" w:cs="Arial"/>
          <w:szCs w:val="24"/>
          <w:lang w:eastAsia="en-US"/>
        </w:rPr>
        <w:pict>
          <v:shape id="_x0000_i1191" type="#_x0000_t75" style="width:34.65pt;height:21.05pt">
            <v:imagedata r:id="rId79" o:title=""/>
          </v:shape>
        </w:pict>
      </w:r>
      <w:r>
        <w:rPr>
          <w:rFonts w:ascii="Californian FB" w:eastAsia="Times New Roman" w:hAnsi="Californian FB" w:cs="Arial"/>
          <w:szCs w:val="24"/>
          <w:lang w:eastAsia="en-US"/>
        </w:rPr>
        <w:pict>
          <v:shape id="_x0000_i1192" type="#_x0000_t75" style="width:36pt;height:21.05pt">
            <v:imagedata r:id="rId80" o:title=""/>
          </v:shape>
        </w:pict>
      </w:r>
    </w:p>
    <w:p w:rsidR="009F39CF" w:rsidRPr="003707A9" w:rsidRDefault="009F39CF" w:rsidP="008B2265">
      <w:pPr>
        <w:numPr>
          <w:ilvl w:val="0"/>
          <w:numId w:val="25"/>
        </w:numPr>
        <w:spacing w:before="0" w:after="200" w:line="276" w:lineRule="auto"/>
        <w:ind w:left="360"/>
        <w:contextualSpacing/>
        <w:jc w:val="both"/>
        <w:rPr>
          <w:rFonts w:ascii="Californian FB" w:eastAsia="Times New Roman" w:hAnsi="Californian FB" w:cs="Arial"/>
          <w:szCs w:val="24"/>
          <w:lang w:val="en-GB"/>
        </w:rPr>
      </w:pPr>
      <w:r w:rsidRPr="003707A9">
        <w:rPr>
          <w:rFonts w:ascii="Californian FB" w:eastAsia="Times New Roman" w:hAnsi="Californian FB" w:cs="Arial"/>
          <w:szCs w:val="24"/>
          <w:lang w:val="en-GB"/>
        </w:rPr>
        <w:t xml:space="preserve">(a) Are you aware of national policies and laws or statutory enactments on the manufacturing, importations, distribution and usage of ICT devices in your country? </w:t>
      </w:r>
      <w:r w:rsidRPr="003707A9">
        <w:rPr>
          <w:rFonts w:ascii="Californian FB" w:eastAsia="Times New Roman" w:hAnsi="Californian FB" w:cs="Arial"/>
          <w:szCs w:val="24"/>
          <w:lang w:val="en-GB"/>
        </w:rPr>
        <w:tab/>
      </w:r>
    </w:p>
    <w:p w:rsidR="009F39CF" w:rsidRPr="003707A9" w:rsidRDefault="00A9061C" w:rsidP="009F39CF">
      <w:pPr>
        <w:ind w:left="720"/>
        <w:contextualSpacing/>
        <w:jc w:val="both"/>
        <w:rPr>
          <w:rFonts w:ascii="Californian FB" w:eastAsia="Times New Roman" w:hAnsi="Californian FB" w:cs="Arial"/>
          <w:szCs w:val="24"/>
          <w:lang w:val="en-GB"/>
        </w:rPr>
      </w:pPr>
      <w:r>
        <w:rPr>
          <w:rFonts w:ascii="Californian FB" w:eastAsia="Times New Roman" w:hAnsi="Californian FB" w:cs="Arial"/>
          <w:szCs w:val="24"/>
          <w:lang w:val="fr-CH" w:eastAsia="en-US"/>
        </w:rPr>
        <w:pict>
          <v:shape id="_x0000_i1193" type="#_x0000_t75" style="width:23.1pt;height:21.05pt">
            <v:imagedata r:id="rId45" o:title=""/>
          </v:shape>
        </w:pict>
      </w:r>
      <w:r w:rsidR="009F39CF" w:rsidRPr="003707A9">
        <w:rPr>
          <w:rFonts w:ascii="Californian FB" w:eastAsia="Times New Roman" w:hAnsi="Californian FB" w:cs="Arial"/>
          <w:szCs w:val="24"/>
          <w:lang w:val="en-GB"/>
        </w:rPr>
        <w:t>Yes.</w:t>
      </w:r>
    </w:p>
    <w:p w:rsidR="009F39CF" w:rsidRPr="003707A9" w:rsidRDefault="00A9061C" w:rsidP="009F39CF">
      <w:pPr>
        <w:ind w:left="720"/>
        <w:contextualSpacing/>
        <w:jc w:val="both"/>
        <w:rPr>
          <w:rFonts w:ascii="Californian FB" w:eastAsia="Times New Roman" w:hAnsi="Californian FB" w:cs="Arial"/>
          <w:i/>
          <w:szCs w:val="24"/>
          <w:lang w:val="en-GB"/>
        </w:rPr>
      </w:pPr>
      <w:r>
        <w:rPr>
          <w:rFonts w:ascii="Californian FB" w:eastAsia="Times New Roman" w:hAnsi="Californian FB" w:cs="Arial"/>
          <w:szCs w:val="24"/>
          <w:lang w:val="fr-CH" w:eastAsia="en-US"/>
        </w:rPr>
        <w:pict>
          <v:shape id="_x0000_i1194" type="#_x0000_t75" style="width:23.1pt;height:21.05pt">
            <v:imagedata r:id="rId45" o:title=""/>
          </v:shape>
        </w:pict>
      </w:r>
      <w:r w:rsidR="009F39CF" w:rsidRPr="003707A9">
        <w:rPr>
          <w:rFonts w:ascii="Californian FB" w:eastAsia="Times New Roman" w:hAnsi="Californian FB" w:cs="Arial"/>
          <w:szCs w:val="24"/>
          <w:lang w:val="en-GB"/>
        </w:rPr>
        <w:t>No.</w:t>
      </w:r>
    </w:p>
    <w:p w:rsidR="009F39CF" w:rsidRPr="003707A9" w:rsidRDefault="009F39CF" w:rsidP="009F39CF">
      <w:pPr>
        <w:ind w:left="284" w:hanging="284"/>
        <w:contextualSpacing/>
        <w:jc w:val="both"/>
        <w:rPr>
          <w:rFonts w:ascii="Californian FB" w:eastAsia="Times New Roman" w:hAnsi="Californian FB" w:cs="Arial"/>
          <w:i/>
          <w:szCs w:val="24"/>
          <w:lang w:val="en-GB"/>
        </w:rPr>
      </w:pPr>
      <w:r w:rsidRPr="003707A9">
        <w:rPr>
          <w:rFonts w:ascii="Californian FB" w:eastAsia="Times New Roman" w:hAnsi="Californian FB" w:cs="Arial"/>
          <w:szCs w:val="24"/>
          <w:lang w:val="en-GB"/>
        </w:rPr>
        <w:t>11. (</w:t>
      </w:r>
      <w:proofErr w:type="gramStart"/>
      <w:r w:rsidRPr="003707A9">
        <w:rPr>
          <w:rFonts w:ascii="Californian FB" w:eastAsia="Times New Roman" w:hAnsi="Californian FB" w:cs="Arial"/>
          <w:szCs w:val="24"/>
          <w:lang w:val="en-GB"/>
        </w:rPr>
        <w:t>b</w:t>
      </w:r>
      <w:proofErr w:type="gramEnd"/>
      <w:r w:rsidRPr="003707A9">
        <w:rPr>
          <w:rFonts w:ascii="Californian FB" w:eastAsia="Times New Roman" w:hAnsi="Californian FB" w:cs="Arial"/>
          <w:szCs w:val="24"/>
          <w:lang w:val="en-GB"/>
        </w:rPr>
        <w:t xml:space="preserve">) If yes to question 11 (a) above, in your opinion how effective are these laws and statutory enactments in combating counterfeit ICT devices in your country? </w:t>
      </w:r>
      <w:r w:rsidRPr="003707A9">
        <w:rPr>
          <w:rFonts w:ascii="Californian FB" w:eastAsia="Times New Roman" w:hAnsi="Californian FB" w:cs="Arial"/>
          <w:i/>
          <w:szCs w:val="24"/>
          <w:lang w:val="en-GB"/>
        </w:rPr>
        <w:t xml:space="preserve">(Please indicate a number on a scale of </w:t>
      </w:r>
      <w:r w:rsidRPr="003707A9">
        <w:rPr>
          <w:rFonts w:ascii="Californian FB" w:eastAsia="Times New Roman" w:hAnsi="Californian FB" w:cs="Arial"/>
          <w:szCs w:val="24"/>
          <w:lang w:val="en-GB"/>
        </w:rPr>
        <w:t>1</w:t>
      </w:r>
      <w:r w:rsidRPr="003707A9">
        <w:rPr>
          <w:rFonts w:ascii="Californian FB" w:eastAsia="Times New Roman" w:hAnsi="Californian FB" w:cs="Arial"/>
          <w:i/>
          <w:szCs w:val="24"/>
          <w:lang w:val="en-GB"/>
        </w:rPr>
        <w:t xml:space="preserve"> to </w:t>
      </w:r>
      <w:r w:rsidRPr="003707A9">
        <w:rPr>
          <w:rFonts w:ascii="Californian FB" w:eastAsia="Times New Roman" w:hAnsi="Californian FB" w:cs="Arial"/>
          <w:szCs w:val="24"/>
          <w:lang w:val="en-GB"/>
        </w:rPr>
        <w:t>5</w:t>
      </w:r>
      <w:r w:rsidRPr="003707A9">
        <w:rPr>
          <w:rFonts w:ascii="Californian FB" w:eastAsia="Times New Roman" w:hAnsi="Californian FB" w:cs="Arial"/>
          <w:i/>
          <w:szCs w:val="24"/>
          <w:lang w:val="en-GB"/>
        </w:rPr>
        <w:t xml:space="preserve">, with 5 being highly effective and </w:t>
      </w:r>
      <w:r w:rsidRPr="003707A9">
        <w:rPr>
          <w:rFonts w:ascii="Californian FB" w:eastAsia="Times New Roman" w:hAnsi="Californian FB" w:cs="Arial"/>
          <w:szCs w:val="24"/>
          <w:lang w:val="en-GB"/>
        </w:rPr>
        <w:t xml:space="preserve">1 </w:t>
      </w:r>
      <w:r w:rsidRPr="003707A9">
        <w:rPr>
          <w:rFonts w:ascii="Californian FB" w:eastAsia="Times New Roman" w:hAnsi="Californian FB" w:cs="Arial"/>
          <w:i/>
          <w:szCs w:val="24"/>
          <w:lang w:val="en-GB"/>
        </w:rPr>
        <w:t>being not effective)</w:t>
      </w:r>
    </w:p>
    <w:p w:rsidR="009F39CF" w:rsidRPr="003707A9" w:rsidRDefault="00A9061C" w:rsidP="009F39CF">
      <w:pPr>
        <w:ind w:left="720"/>
        <w:contextualSpacing/>
        <w:rPr>
          <w:rFonts w:ascii="Californian FB" w:eastAsia="Times New Roman" w:hAnsi="Californian FB" w:cs="Arial"/>
          <w:szCs w:val="24"/>
          <w:lang w:val="en-GB"/>
        </w:rPr>
      </w:pPr>
      <w:r>
        <w:rPr>
          <w:rFonts w:ascii="Californian FB" w:eastAsia="Times New Roman" w:hAnsi="Californian FB" w:cs="Arial"/>
          <w:szCs w:val="24"/>
          <w:lang w:eastAsia="en-US"/>
        </w:rPr>
        <w:pict>
          <v:shape id="_x0000_i1195" type="#_x0000_t75" style="width:35.3pt;height:21.05pt">
            <v:imagedata r:id="rId81" o:title=""/>
          </v:shape>
        </w:pict>
      </w:r>
      <w:r>
        <w:rPr>
          <w:rFonts w:ascii="Californian FB" w:eastAsia="Times New Roman" w:hAnsi="Californian FB" w:cs="Arial"/>
          <w:szCs w:val="24"/>
          <w:lang w:eastAsia="en-US"/>
        </w:rPr>
        <w:pict>
          <v:shape id="_x0000_i1196" type="#_x0000_t75" style="width:34.65pt;height:21.05pt">
            <v:imagedata r:id="rId82" o:title=""/>
          </v:shape>
        </w:pict>
      </w:r>
      <w:r>
        <w:rPr>
          <w:rFonts w:ascii="Californian FB" w:eastAsia="Times New Roman" w:hAnsi="Californian FB" w:cs="Arial"/>
          <w:szCs w:val="24"/>
          <w:lang w:eastAsia="en-US"/>
        </w:rPr>
        <w:pict>
          <v:shape id="_x0000_i1197" type="#_x0000_t75" style="width:34.65pt;height:21.05pt">
            <v:imagedata r:id="rId83" o:title=""/>
          </v:shape>
        </w:pict>
      </w:r>
      <w:r>
        <w:rPr>
          <w:rFonts w:ascii="Californian FB" w:eastAsia="Times New Roman" w:hAnsi="Californian FB" w:cs="Arial"/>
          <w:szCs w:val="24"/>
          <w:lang w:eastAsia="en-US"/>
        </w:rPr>
        <w:pict>
          <v:shape id="_x0000_i1198" type="#_x0000_t75" style="width:34.65pt;height:21.05pt">
            <v:imagedata r:id="rId84" o:title=""/>
          </v:shape>
        </w:pict>
      </w:r>
      <w:r>
        <w:rPr>
          <w:rFonts w:ascii="Californian FB" w:eastAsia="Times New Roman" w:hAnsi="Californian FB" w:cs="Arial"/>
          <w:szCs w:val="24"/>
          <w:lang w:eastAsia="en-US"/>
        </w:rPr>
        <w:pict>
          <v:shape id="_x0000_i1199" type="#_x0000_t75" style="width:36pt;height:21.05pt">
            <v:imagedata r:id="rId85" o:title=""/>
          </v:shape>
        </w:pict>
      </w:r>
    </w:p>
    <w:p w:rsidR="009F39CF" w:rsidRPr="003707A9" w:rsidRDefault="009F39CF" w:rsidP="008B2265">
      <w:pPr>
        <w:numPr>
          <w:ilvl w:val="0"/>
          <w:numId w:val="25"/>
        </w:numPr>
        <w:spacing w:before="0" w:after="200" w:line="276" w:lineRule="auto"/>
        <w:ind w:left="360"/>
        <w:contextualSpacing/>
        <w:jc w:val="both"/>
        <w:rPr>
          <w:rFonts w:ascii="Californian FB" w:eastAsia="Calibri" w:hAnsi="Californian FB" w:cs="Arial"/>
          <w:bCs/>
          <w:szCs w:val="24"/>
          <w:lang w:val="en-GB"/>
        </w:rPr>
      </w:pPr>
      <w:r w:rsidRPr="003707A9">
        <w:rPr>
          <w:rFonts w:ascii="Californian FB" w:eastAsia="Calibri" w:hAnsi="Californian FB" w:cs="Arial"/>
          <w:bCs/>
          <w:szCs w:val="24"/>
          <w:lang w:val="en-GB"/>
        </w:rPr>
        <w:t>(a) Are you aware of any legal framework and regulation which protects the intellectual property rights of manufacturers and authori</w:t>
      </w:r>
      <w:r>
        <w:rPr>
          <w:rFonts w:ascii="Californian FB" w:eastAsia="Calibri" w:hAnsi="Californian FB" w:cs="Arial"/>
          <w:bCs/>
          <w:szCs w:val="24"/>
          <w:lang w:val="en-GB"/>
        </w:rPr>
        <w:t>sed</w:t>
      </w:r>
      <w:r w:rsidRPr="003707A9">
        <w:rPr>
          <w:rFonts w:ascii="Californian FB" w:eastAsia="Calibri" w:hAnsi="Californian FB" w:cs="Arial"/>
          <w:bCs/>
          <w:szCs w:val="24"/>
          <w:lang w:val="en-GB"/>
        </w:rPr>
        <w:t xml:space="preserve"> dealers of ICT devices in your country?</w:t>
      </w:r>
      <w:r w:rsidRPr="003707A9">
        <w:rPr>
          <w:rFonts w:ascii="Californian FB" w:eastAsia="Times New Roman" w:hAnsi="Californian FB" w:cs="Arial"/>
          <w:szCs w:val="24"/>
          <w:lang w:val="en-GB"/>
        </w:rPr>
        <w:t xml:space="preserve"> </w:t>
      </w:r>
      <w:r w:rsidRPr="003707A9">
        <w:rPr>
          <w:rFonts w:ascii="Californian FB" w:eastAsia="Times New Roman" w:hAnsi="Californian FB" w:cs="Arial"/>
          <w:szCs w:val="24"/>
          <w:lang w:val="en-GB"/>
        </w:rPr>
        <w:tab/>
      </w:r>
    </w:p>
    <w:p w:rsidR="009F39CF" w:rsidRPr="003707A9" w:rsidRDefault="00A9061C" w:rsidP="009F39CF">
      <w:pPr>
        <w:ind w:left="720"/>
        <w:contextualSpacing/>
        <w:jc w:val="both"/>
        <w:rPr>
          <w:rFonts w:ascii="Californian FB" w:eastAsia="Times New Roman" w:hAnsi="Californian FB" w:cs="Arial"/>
          <w:szCs w:val="24"/>
          <w:lang w:val="en-GB"/>
        </w:rPr>
      </w:pPr>
      <w:r>
        <w:rPr>
          <w:rFonts w:ascii="Californian FB" w:eastAsia="Times New Roman" w:hAnsi="Californian FB" w:cs="Arial"/>
          <w:szCs w:val="24"/>
          <w:lang w:val="fr-CH" w:eastAsia="en-US"/>
        </w:rPr>
        <w:pict>
          <v:shape id="_x0000_i1200" type="#_x0000_t75" style="width:23.1pt;height:21.05pt">
            <v:imagedata r:id="rId45" o:title=""/>
          </v:shape>
        </w:pict>
      </w:r>
      <w:r w:rsidR="009F39CF" w:rsidRPr="003707A9">
        <w:rPr>
          <w:rFonts w:ascii="Californian FB" w:eastAsia="Times New Roman" w:hAnsi="Californian FB" w:cs="Arial"/>
          <w:szCs w:val="24"/>
          <w:lang w:val="en-GB"/>
        </w:rPr>
        <w:t>Yes.</w:t>
      </w:r>
    </w:p>
    <w:p w:rsidR="009F39CF" w:rsidRPr="003707A9" w:rsidRDefault="00A9061C" w:rsidP="009F39CF">
      <w:pPr>
        <w:ind w:left="720"/>
        <w:contextualSpacing/>
        <w:jc w:val="both"/>
        <w:rPr>
          <w:rFonts w:ascii="Californian FB" w:eastAsia="Times New Roman" w:hAnsi="Californian FB" w:cs="Arial"/>
          <w:i/>
          <w:szCs w:val="24"/>
          <w:lang w:val="en-GB"/>
        </w:rPr>
      </w:pPr>
      <w:r>
        <w:rPr>
          <w:rFonts w:ascii="Californian FB" w:eastAsia="Times New Roman" w:hAnsi="Californian FB" w:cs="Arial"/>
          <w:szCs w:val="24"/>
          <w:lang w:val="fr-CH" w:eastAsia="en-US"/>
        </w:rPr>
        <w:pict>
          <v:shape id="_x0000_i1201" type="#_x0000_t75" style="width:23.1pt;height:21.05pt">
            <v:imagedata r:id="rId45" o:title=""/>
          </v:shape>
        </w:pict>
      </w:r>
      <w:r w:rsidR="009F39CF" w:rsidRPr="003707A9">
        <w:rPr>
          <w:rFonts w:ascii="Californian FB" w:eastAsia="Times New Roman" w:hAnsi="Californian FB" w:cs="Arial"/>
          <w:szCs w:val="24"/>
          <w:lang w:val="en-GB"/>
        </w:rPr>
        <w:t>No.</w:t>
      </w:r>
    </w:p>
    <w:p w:rsidR="009F39CF" w:rsidRPr="003707A9" w:rsidRDefault="009F39CF" w:rsidP="009F39CF">
      <w:pPr>
        <w:ind w:left="360" w:hanging="360"/>
        <w:contextualSpacing/>
        <w:rPr>
          <w:rFonts w:ascii="Californian FB" w:eastAsia="Calibri" w:hAnsi="Californian FB" w:cs="Arial"/>
          <w:bCs/>
          <w:szCs w:val="24"/>
          <w:lang w:val="en-GB"/>
        </w:rPr>
      </w:pPr>
      <w:r w:rsidRPr="003707A9">
        <w:rPr>
          <w:rFonts w:ascii="Californian FB" w:eastAsia="Calibri" w:hAnsi="Californian FB" w:cs="Arial"/>
          <w:bCs/>
          <w:szCs w:val="24"/>
          <w:lang w:val="en-GB"/>
        </w:rPr>
        <w:t>12.  (</w:t>
      </w:r>
      <w:proofErr w:type="gramStart"/>
      <w:r w:rsidRPr="003707A9">
        <w:rPr>
          <w:rFonts w:ascii="Californian FB" w:eastAsia="Calibri" w:hAnsi="Californian FB" w:cs="Arial"/>
          <w:bCs/>
          <w:szCs w:val="24"/>
          <w:lang w:val="en-GB"/>
        </w:rPr>
        <w:t>b</w:t>
      </w:r>
      <w:proofErr w:type="gramEnd"/>
      <w:r w:rsidRPr="003707A9">
        <w:rPr>
          <w:rFonts w:ascii="Californian FB" w:eastAsia="Calibri" w:hAnsi="Californian FB" w:cs="Arial"/>
          <w:bCs/>
          <w:szCs w:val="24"/>
          <w:lang w:val="en-GB"/>
        </w:rPr>
        <w:t>) If yes, what measures have been put in place to enforce the framework and regulation? Please specify below:</w:t>
      </w:r>
    </w:p>
    <w:p w:rsidR="009F39CF" w:rsidRPr="003707A9" w:rsidRDefault="009F39CF" w:rsidP="009F39CF">
      <w:pPr>
        <w:ind w:firstLine="360"/>
        <w:rPr>
          <w:rFonts w:ascii="Californian FB" w:eastAsia="Calibri" w:hAnsi="Californian FB" w:cs="Arial"/>
          <w:bCs/>
          <w:szCs w:val="24"/>
          <w:lang w:val="en-GB"/>
        </w:rPr>
      </w:pPr>
      <w:proofErr w:type="spellStart"/>
      <w:r w:rsidRPr="003707A9">
        <w:rPr>
          <w:rFonts w:ascii="Californian FB" w:eastAsia="Calibri" w:hAnsi="Californian FB" w:cs="Arial"/>
          <w:bCs/>
          <w:szCs w:val="24"/>
          <w:lang w:val="en-GB"/>
        </w:rPr>
        <w:t>i</w:t>
      </w:r>
      <w:proofErr w:type="spellEnd"/>
      <w:r w:rsidRPr="003707A9">
        <w:rPr>
          <w:rFonts w:ascii="Californian FB" w:eastAsia="Calibri" w:hAnsi="Californian FB" w:cs="Arial"/>
          <w:bCs/>
          <w:szCs w:val="24"/>
          <w:lang w:val="en-GB"/>
        </w:rPr>
        <w:t>. _______________________________________________________________</w:t>
      </w:r>
      <w:r>
        <w:rPr>
          <w:rFonts w:ascii="Californian FB" w:eastAsia="Calibri" w:hAnsi="Californian FB" w:cs="Arial"/>
          <w:bCs/>
          <w:szCs w:val="24"/>
          <w:lang w:val="en-GB"/>
        </w:rPr>
        <w:t>_______________________________</w:t>
      </w:r>
    </w:p>
    <w:p w:rsidR="009F39CF" w:rsidRPr="003707A9" w:rsidRDefault="009F39CF" w:rsidP="009F39CF">
      <w:pPr>
        <w:ind w:firstLine="360"/>
        <w:rPr>
          <w:rFonts w:ascii="Californian FB" w:eastAsia="Calibri" w:hAnsi="Californian FB" w:cs="Arial"/>
          <w:bCs/>
          <w:szCs w:val="24"/>
          <w:lang w:val="en-GB"/>
        </w:rPr>
      </w:pPr>
      <w:r w:rsidRPr="003707A9">
        <w:rPr>
          <w:rFonts w:ascii="Californian FB" w:eastAsia="Calibri" w:hAnsi="Californian FB" w:cs="Arial"/>
          <w:bCs/>
          <w:szCs w:val="24"/>
          <w:lang w:val="en-GB"/>
        </w:rPr>
        <w:t>ii. ________________________________________________________________________</w:t>
      </w:r>
      <w:r>
        <w:rPr>
          <w:rFonts w:ascii="Californian FB" w:eastAsia="Calibri" w:hAnsi="Californian FB" w:cs="Arial"/>
          <w:bCs/>
          <w:szCs w:val="24"/>
          <w:lang w:val="en-GB"/>
        </w:rPr>
        <w:t>_____________________</w:t>
      </w:r>
    </w:p>
    <w:p w:rsidR="009F39CF" w:rsidRPr="003707A9" w:rsidRDefault="009F39CF" w:rsidP="009F39CF">
      <w:pPr>
        <w:ind w:left="360"/>
        <w:contextualSpacing/>
        <w:jc w:val="both"/>
        <w:rPr>
          <w:rFonts w:ascii="Californian FB" w:eastAsia="Calibri" w:hAnsi="Californian FB" w:cs="Arial"/>
          <w:bCs/>
          <w:szCs w:val="24"/>
          <w:lang w:val="en-GB"/>
        </w:rPr>
      </w:pPr>
      <w:r w:rsidRPr="003707A9">
        <w:rPr>
          <w:rFonts w:ascii="Californian FB" w:eastAsia="Calibri" w:hAnsi="Californian FB" w:cs="Arial"/>
          <w:bCs/>
          <w:szCs w:val="24"/>
          <w:lang w:val="en-GB"/>
        </w:rPr>
        <w:t>iii. _______________________________________________________________________</w:t>
      </w:r>
      <w:r>
        <w:rPr>
          <w:rFonts w:ascii="Californian FB" w:eastAsia="Calibri" w:hAnsi="Californian FB" w:cs="Arial"/>
          <w:bCs/>
          <w:szCs w:val="24"/>
          <w:lang w:val="en-GB"/>
        </w:rPr>
        <w:t>______________________</w:t>
      </w:r>
    </w:p>
    <w:p w:rsidR="009F39CF" w:rsidRPr="003707A9" w:rsidRDefault="009F39CF" w:rsidP="009F39CF">
      <w:pPr>
        <w:ind w:left="360"/>
        <w:contextualSpacing/>
        <w:jc w:val="both"/>
        <w:rPr>
          <w:rFonts w:ascii="Californian FB" w:eastAsia="Times New Roman" w:hAnsi="Californian FB" w:cs="Arial"/>
          <w:szCs w:val="24"/>
          <w:lang w:val="en-GB"/>
        </w:rPr>
      </w:pPr>
    </w:p>
    <w:p w:rsidR="009F39CF" w:rsidRPr="003707A9" w:rsidRDefault="009F39CF" w:rsidP="008B2265">
      <w:pPr>
        <w:numPr>
          <w:ilvl w:val="0"/>
          <w:numId w:val="25"/>
        </w:numPr>
        <w:spacing w:before="0" w:after="200" w:line="276" w:lineRule="auto"/>
        <w:ind w:left="360"/>
        <w:contextualSpacing/>
        <w:jc w:val="both"/>
        <w:rPr>
          <w:rFonts w:ascii="Californian FB" w:eastAsia="Times New Roman" w:hAnsi="Californian FB" w:cs="Arial"/>
          <w:szCs w:val="24"/>
          <w:lang w:val="en-GB"/>
        </w:rPr>
      </w:pPr>
      <w:r w:rsidRPr="003707A9">
        <w:rPr>
          <w:rFonts w:ascii="Californian FB" w:eastAsia="Times New Roman" w:hAnsi="Californian FB" w:cs="Arial"/>
          <w:szCs w:val="24"/>
          <w:lang w:val="en-GB"/>
        </w:rPr>
        <w:t>(a) Does your company verify the authenticity of ICT devices?</w:t>
      </w:r>
    </w:p>
    <w:p w:rsidR="009F39CF" w:rsidRPr="003707A9" w:rsidRDefault="00A9061C" w:rsidP="009F39CF">
      <w:pPr>
        <w:ind w:left="720"/>
        <w:contextualSpacing/>
        <w:jc w:val="both"/>
        <w:rPr>
          <w:rFonts w:ascii="Californian FB" w:eastAsia="Times New Roman" w:hAnsi="Californian FB" w:cs="Arial"/>
          <w:szCs w:val="24"/>
          <w:lang w:val="en-GB"/>
        </w:rPr>
      </w:pPr>
      <w:r>
        <w:rPr>
          <w:rFonts w:ascii="Californian FB" w:eastAsia="Times New Roman" w:hAnsi="Californian FB" w:cs="Arial"/>
          <w:szCs w:val="24"/>
          <w:lang w:val="fr-CH" w:eastAsia="en-US"/>
        </w:rPr>
        <w:lastRenderedPageBreak/>
        <w:pict>
          <v:shape id="_x0000_i1202" type="#_x0000_t75" style="width:23.1pt;height:21.05pt">
            <v:imagedata r:id="rId45" o:title=""/>
          </v:shape>
        </w:pict>
      </w:r>
      <w:r w:rsidR="009F39CF" w:rsidRPr="003707A9">
        <w:rPr>
          <w:rFonts w:ascii="Californian FB" w:eastAsia="Times New Roman" w:hAnsi="Californian FB" w:cs="Arial"/>
          <w:szCs w:val="24"/>
          <w:lang w:val="en-GB"/>
        </w:rPr>
        <w:t>Yes.</w:t>
      </w:r>
    </w:p>
    <w:p w:rsidR="009F39CF" w:rsidRPr="003707A9" w:rsidRDefault="00A9061C" w:rsidP="009F39CF">
      <w:pPr>
        <w:ind w:left="720"/>
        <w:contextualSpacing/>
        <w:jc w:val="both"/>
        <w:rPr>
          <w:rFonts w:ascii="Californian FB" w:eastAsia="Times New Roman" w:hAnsi="Californian FB" w:cs="Arial"/>
          <w:szCs w:val="24"/>
          <w:lang w:val="en-GB"/>
        </w:rPr>
      </w:pPr>
      <w:r>
        <w:rPr>
          <w:rFonts w:ascii="Californian FB" w:eastAsia="Times New Roman" w:hAnsi="Californian FB" w:cs="Arial"/>
          <w:szCs w:val="24"/>
          <w:lang w:val="fr-CH" w:eastAsia="en-US"/>
        </w:rPr>
        <w:pict>
          <v:shape id="_x0000_i1203" type="#_x0000_t75" style="width:23.1pt;height:21.05pt">
            <v:imagedata r:id="rId45" o:title=""/>
          </v:shape>
        </w:pict>
      </w:r>
      <w:r w:rsidR="009F39CF" w:rsidRPr="003707A9">
        <w:rPr>
          <w:rFonts w:ascii="Californian FB" w:eastAsia="Times New Roman" w:hAnsi="Californian FB" w:cs="Arial"/>
          <w:szCs w:val="24"/>
          <w:lang w:val="en-GB"/>
        </w:rPr>
        <w:t>No.</w:t>
      </w:r>
    </w:p>
    <w:p w:rsidR="009F39CF" w:rsidRPr="0052651D" w:rsidRDefault="009F39CF" w:rsidP="008B2265">
      <w:pPr>
        <w:pStyle w:val="ListParagraph"/>
        <w:numPr>
          <w:ilvl w:val="0"/>
          <w:numId w:val="25"/>
        </w:numPr>
        <w:jc w:val="both"/>
        <w:rPr>
          <w:rFonts w:ascii="Californian FB" w:hAnsi="Californian FB" w:cs="Arial"/>
          <w:i/>
          <w:szCs w:val="24"/>
        </w:rPr>
      </w:pPr>
      <w:r w:rsidRPr="0052651D">
        <w:rPr>
          <w:rFonts w:ascii="Californian FB" w:hAnsi="Californian FB" w:cs="Arial"/>
          <w:szCs w:val="24"/>
        </w:rPr>
        <w:t xml:space="preserve">(b) If </w:t>
      </w:r>
      <w:r w:rsidRPr="0052651D">
        <w:rPr>
          <w:rFonts w:ascii="Californian FB" w:hAnsi="Californian FB" w:cs="Arial"/>
          <w:bCs/>
          <w:iCs/>
          <w:szCs w:val="24"/>
        </w:rPr>
        <w:t>yes to 13 (a) above</w:t>
      </w:r>
      <w:r w:rsidRPr="0052651D">
        <w:rPr>
          <w:rFonts w:ascii="Californian FB" w:hAnsi="Californian FB" w:cs="Arial"/>
          <w:szCs w:val="24"/>
        </w:rPr>
        <w:t>, what measures are in place to verify? (</w:t>
      </w:r>
      <w:r w:rsidRPr="0052651D">
        <w:rPr>
          <w:rFonts w:ascii="Californian FB" w:hAnsi="Californian FB" w:cs="Arial"/>
          <w:i/>
          <w:szCs w:val="24"/>
        </w:rPr>
        <w:t>Please tick (√) all that applies)</w:t>
      </w:r>
    </w:p>
    <w:p w:rsidR="009F39CF" w:rsidRPr="0052651D" w:rsidRDefault="009F39CF" w:rsidP="009F39CF">
      <w:pPr>
        <w:pStyle w:val="ListParagraph"/>
        <w:jc w:val="both"/>
        <w:rPr>
          <w:rFonts w:ascii="Californian FB" w:hAnsi="Californian FB" w:cs="Arial"/>
          <w:i/>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45"/>
        <w:gridCol w:w="850"/>
      </w:tblGrid>
      <w:tr w:rsidR="009F39CF" w:rsidRPr="003707A9" w:rsidTr="009F39CF">
        <w:trPr>
          <w:jc w:val="center"/>
        </w:trPr>
        <w:tc>
          <w:tcPr>
            <w:tcW w:w="7545" w:type="dxa"/>
            <w:shd w:val="clear" w:color="auto" w:fill="auto"/>
          </w:tcPr>
          <w:p w:rsidR="009F39CF" w:rsidRPr="003707A9" w:rsidRDefault="009F39CF" w:rsidP="009F39CF">
            <w:pPr>
              <w:contextualSpacing/>
              <w:jc w:val="both"/>
              <w:rPr>
                <w:rFonts w:ascii="Californian FB" w:eastAsia="Times New Roman" w:hAnsi="Californian FB" w:cs="Arial"/>
                <w:szCs w:val="24"/>
                <w:lang w:val="en-GB"/>
              </w:rPr>
            </w:pPr>
            <w:r w:rsidRPr="003707A9">
              <w:rPr>
                <w:rFonts w:ascii="Californian FB" w:eastAsia="Times New Roman" w:hAnsi="Californian FB" w:cs="Arial"/>
                <w:szCs w:val="24"/>
                <w:lang w:val="en-GB"/>
              </w:rPr>
              <w:t xml:space="preserve">Testing </w:t>
            </w:r>
          </w:p>
        </w:tc>
        <w:tc>
          <w:tcPr>
            <w:tcW w:w="850" w:type="dxa"/>
            <w:shd w:val="clear" w:color="auto" w:fill="auto"/>
          </w:tcPr>
          <w:p w:rsidR="009F39CF" w:rsidRPr="003707A9" w:rsidRDefault="00A9061C" w:rsidP="009F39CF">
            <w:pPr>
              <w:contextualSpacing/>
              <w:jc w:val="both"/>
              <w:rPr>
                <w:rFonts w:ascii="Californian FB" w:eastAsia="Times New Roman" w:hAnsi="Californian FB" w:cs="Arial"/>
                <w:i/>
                <w:szCs w:val="24"/>
                <w:lang w:val="en-GB"/>
              </w:rPr>
            </w:pPr>
            <w:r>
              <w:rPr>
                <w:rFonts w:ascii="Californian FB" w:eastAsia="Times New Roman" w:hAnsi="Californian FB" w:cs="Arial"/>
                <w:szCs w:val="24"/>
                <w:lang w:val="fr-CH" w:eastAsia="en-US"/>
              </w:rPr>
              <w:pict>
                <v:shape id="_x0000_i1204" type="#_x0000_t75" style="width:23.1pt;height:21.05pt">
                  <v:imagedata r:id="rId45" o:title=""/>
                </v:shape>
              </w:pict>
            </w:r>
          </w:p>
        </w:tc>
      </w:tr>
      <w:tr w:rsidR="009F39CF" w:rsidRPr="003707A9" w:rsidTr="009F39CF">
        <w:trPr>
          <w:jc w:val="center"/>
        </w:trPr>
        <w:tc>
          <w:tcPr>
            <w:tcW w:w="7545" w:type="dxa"/>
            <w:shd w:val="clear" w:color="auto" w:fill="auto"/>
          </w:tcPr>
          <w:p w:rsidR="009F39CF" w:rsidRPr="003707A9" w:rsidRDefault="009F39CF" w:rsidP="009F39CF">
            <w:pPr>
              <w:contextualSpacing/>
              <w:jc w:val="both"/>
              <w:rPr>
                <w:rFonts w:ascii="Californian FB" w:eastAsia="Times New Roman" w:hAnsi="Californian FB" w:cs="Arial"/>
                <w:szCs w:val="24"/>
                <w:lang w:val="en-GB"/>
              </w:rPr>
            </w:pPr>
            <w:r w:rsidRPr="003707A9">
              <w:rPr>
                <w:rFonts w:ascii="Californian FB" w:eastAsia="Times New Roman" w:hAnsi="Californian FB" w:cs="Arial"/>
                <w:szCs w:val="24"/>
                <w:lang w:val="en-GB"/>
              </w:rPr>
              <w:t xml:space="preserve">Use of unique identifiers and type approval logos </w:t>
            </w:r>
          </w:p>
        </w:tc>
        <w:tc>
          <w:tcPr>
            <w:tcW w:w="850" w:type="dxa"/>
            <w:shd w:val="clear" w:color="auto" w:fill="auto"/>
          </w:tcPr>
          <w:p w:rsidR="009F39CF" w:rsidRPr="003707A9" w:rsidRDefault="00A9061C" w:rsidP="009F39CF">
            <w:pPr>
              <w:contextualSpacing/>
              <w:jc w:val="both"/>
              <w:rPr>
                <w:rFonts w:ascii="Californian FB" w:eastAsia="Times New Roman" w:hAnsi="Californian FB" w:cs="Arial"/>
                <w:i/>
                <w:szCs w:val="24"/>
                <w:lang w:val="en-GB"/>
              </w:rPr>
            </w:pPr>
            <w:r>
              <w:rPr>
                <w:rFonts w:ascii="Californian FB" w:eastAsia="Times New Roman" w:hAnsi="Californian FB" w:cs="Arial"/>
                <w:szCs w:val="24"/>
                <w:lang w:val="fr-CH" w:eastAsia="en-US"/>
              </w:rPr>
              <w:pict>
                <v:shape id="_x0000_i1205" type="#_x0000_t75" style="width:23.1pt;height:21.05pt">
                  <v:imagedata r:id="rId45" o:title=""/>
                </v:shape>
              </w:pict>
            </w:r>
          </w:p>
        </w:tc>
      </w:tr>
      <w:tr w:rsidR="009F39CF" w:rsidRPr="003707A9" w:rsidTr="009F39CF">
        <w:trPr>
          <w:jc w:val="center"/>
        </w:trPr>
        <w:tc>
          <w:tcPr>
            <w:tcW w:w="7545" w:type="dxa"/>
            <w:shd w:val="clear" w:color="auto" w:fill="auto"/>
          </w:tcPr>
          <w:p w:rsidR="009F39CF" w:rsidRPr="003707A9" w:rsidRDefault="009F39CF" w:rsidP="009F39CF">
            <w:pPr>
              <w:contextualSpacing/>
              <w:jc w:val="both"/>
              <w:rPr>
                <w:rFonts w:ascii="Californian FB" w:eastAsia="Times New Roman" w:hAnsi="Californian FB" w:cs="Arial"/>
                <w:szCs w:val="24"/>
                <w:lang w:val="en-GB"/>
              </w:rPr>
            </w:pPr>
            <w:r w:rsidRPr="003707A9">
              <w:rPr>
                <w:rFonts w:ascii="Californian FB" w:eastAsia="Times New Roman" w:hAnsi="Californian FB" w:cs="Arial"/>
                <w:szCs w:val="24"/>
                <w:lang w:val="en-GB"/>
              </w:rPr>
              <w:t>Use of secure printing and hologram labels</w:t>
            </w:r>
          </w:p>
        </w:tc>
        <w:tc>
          <w:tcPr>
            <w:tcW w:w="850" w:type="dxa"/>
            <w:shd w:val="clear" w:color="auto" w:fill="auto"/>
          </w:tcPr>
          <w:p w:rsidR="009F39CF" w:rsidRPr="003707A9" w:rsidRDefault="00A9061C" w:rsidP="009F39CF">
            <w:pPr>
              <w:contextualSpacing/>
              <w:jc w:val="both"/>
              <w:rPr>
                <w:rFonts w:ascii="Californian FB" w:eastAsia="Times New Roman" w:hAnsi="Californian FB" w:cs="Arial"/>
                <w:i/>
                <w:szCs w:val="24"/>
                <w:lang w:val="en-GB"/>
              </w:rPr>
            </w:pPr>
            <w:r>
              <w:rPr>
                <w:rFonts w:ascii="Californian FB" w:eastAsia="Times New Roman" w:hAnsi="Californian FB" w:cs="Arial"/>
                <w:szCs w:val="24"/>
                <w:lang w:val="fr-CH" w:eastAsia="en-US"/>
              </w:rPr>
              <w:pict>
                <v:shape id="_x0000_i1206" type="#_x0000_t75" style="width:23.1pt;height:21.05pt">
                  <v:imagedata r:id="rId45" o:title=""/>
                </v:shape>
              </w:pict>
            </w:r>
          </w:p>
        </w:tc>
      </w:tr>
      <w:tr w:rsidR="009F39CF" w:rsidRPr="003707A9" w:rsidTr="009F39CF">
        <w:trPr>
          <w:jc w:val="center"/>
        </w:trPr>
        <w:tc>
          <w:tcPr>
            <w:tcW w:w="7545" w:type="dxa"/>
            <w:shd w:val="clear" w:color="auto" w:fill="auto"/>
          </w:tcPr>
          <w:p w:rsidR="009F39CF" w:rsidRPr="003707A9" w:rsidRDefault="009F39CF" w:rsidP="009F39CF">
            <w:pPr>
              <w:contextualSpacing/>
              <w:jc w:val="both"/>
              <w:rPr>
                <w:rFonts w:ascii="Californian FB" w:eastAsia="Times New Roman" w:hAnsi="Californian FB" w:cs="Arial"/>
                <w:szCs w:val="24"/>
                <w:lang w:val="en-GB"/>
              </w:rPr>
            </w:pPr>
            <w:r w:rsidRPr="003707A9">
              <w:rPr>
                <w:rFonts w:ascii="Californian FB" w:eastAsia="Times New Roman" w:hAnsi="Californian FB" w:cs="Arial"/>
                <w:szCs w:val="24"/>
                <w:lang w:val="en-GB"/>
              </w:rPr>
              <w:t>Securing the supply chain management systems</w:t>
            </w:r>
          </w:p>
        </w:tc>
        <w:tc>
          <w:tcPr>
            <w:tcW w:w="850" w:type="dxa"/>
            <w:shd w:val="clear" w:color="auto" w:fill="auto"/>
          </w:tcPr>
          <w:p w:rsidR="009F39CF" w:rsidRPr="003707A9" w:rsidRDefault="00A9061C" w:rsidP="009F39CF">
            <w:pPr>
              <w:contextualSpacing/>
              <w:jc w:val="both"/>
              <w:rPr>
                <w:rFonts w:ascii="Californian FB" w:eastAsia="Times New Roman" w:hAnsi="Californian FB" w:cs="Arial"/>
                <w:i/>
                <w:szCs w:val="24"/>
                <w:lang w:val="en-GB"/>
              </w:rPr>
            </w:pPr>
            <w:r>
              <w:rPr>
                <w:rFonts w:ascii="Californian FB" w:eastAsia="Times New Roman" w:hAnsi="Californian FB" w:cs="Arial"/>
                <w:szCs w:val="24"/>
                <w:lang w:val="fr-CH" w:eastAsia="en-US"/>
              </w:rPr>
              <w:pict>
                <v:shape id="_x0000_i1207" type="#_x0000_t75" style="width:23.1pt;height:21.05pt">
                  <v:imagedata r:id="rId45" o:title=""/>
                </v:shape>
              </w:pict>
            </w:r>
          </w:p>
        </w:tc>
      </w:tr>
      <w:tr w:rsidR="009F39CF" w:rsidRPr="003707A9" w:rsidTr="009F39CF">
        <w:trPr>
          <w:jc w:val="center"/>
        </w:trPr>
        <w:tc>
          <w:tcPr>
            <w:tcW w:w="7545" w:type="dxa"/>
            <w:shd w:val="clear" w:color="auto" w:fill="auto"/>
          </w:tcPr>
          <w:p w:rsidR="009F39CF" w:rsidRPr="003707A9" w:rsidRDefault="009F39CF" w:rsidP="009F39CF">
            <w:pPr>
              <w:contextualSpacing/>
              <w:jc w:val="both"/>
              <w:rPr>
                <w:rFonts w:ascii="Californian FB" w:eastAsia="Times New Roman" w:hAnsi="Californian FB" w:cs="Arial"/>
                <w:szCs w:val="24"/>
                <w:lang w:val="en-GB"/>
              </w:rPr>
            </w:pPr>
            <w:r w:rsidRPr="003707A9">
              <w:rPr>
                <w:rFonts w:ascii="Californian FB" w:eastAsia="Times New Roman" w:hAnsi="Californian FB" w:cs="Arial"/>
                <w:szCs w:val="24"/>
                <w:lang w:val="en-GB"/>
              </w:rPr>
              <w:t>Market surveillance activities</w:t>
            </w:r>
          </w:p>
        </w:tc>
        <w:tc>
          <w:tcPr>
            <w:tcW w:w="850" w:type="dxa"/>
            <w:shd w:val="clear" w:color="auto" w:fill="auto"/>
          </w:tcPr>
          <w:p w:rsidR="009F39CF" w:rsidRPr="003707A9" w:rsidRDefault="00A9061C" w:rsidP="009F39CF">
            <w:pPr>
              <w:contextualSpacing/>
              <w:jc w:val="both"/>
              <w:rPr>
                <w:rFonts w:ascii="Californian FB" w:eastAsia="Times New Roman" w:hAnsi="Californian FB" w:cs="Arial"/>
                <w:i/>
                <w:szCs w:val="24"/>
                <w:lang w:val="en-GB"/>
              </w:rPr>
            </w:pPr>
            <w:r>
              <w:rPr>
                <w:rFonts w:ascii="Californian FB" w:eastAsia="Times New Roman" w:hAnsi="Californian FB" w:cs="Arial"/>
                <w:szCs w:val="24"/>
                <w:lang w:val="fr-CH" w:eastAsia="en-US"/>
              </w:rPr>
              <w:pict>
                <v:shape id="_x0000_i1208" type="#_x0000_t75" style="width:23.1pt;height:21.05pt">
                  <v:imagedata r:id="rId45" o:title=""/>
                </v:shape>
              </w:pict>
            </w:r>
          </w:p>
        </w:tc>
      </w:tr>
      <w:tr w:rsidR="009F39CF" w:rsidRPr="003707A9" w:rsidTr="009F39CF">
        <w:trPr>
          <w:jc w:val="center"/>
        </w:trPr>
        <w:tc>
          <w:tcPr>
            <w:tcW w:w="7545" w:type="dxa"/>
            <w:shd w:val="clear" w:color="auto" w:fill="auto"/>
          </w:tcPr>
          <w:p w:rsidR="009F39CF" w:rsidRPr="003707A9" w:rsidRDefault="009F39CF" w:rsidP="009F39CF">
            <w:pPr>
              <w:contextualSpacing/>
              <w:jc w:val="both"/>
              <w:rPr>
                <w:rFonts w:ascii="Californian FB" w:eastAsia="Times New Roman" w:hAnsi="Californian FB" w:cs="Arial"/>
                <w:szCs w:val="24"/>
                <w:lang w:val="en-GB"/>
              </w:rPr>
            </w:pPr>
            <w:r w:rsidRPr="003707A9">
              <w:rPr>
                <w:rFonts w:ascii="Californian FB" w:eastAsia="Times New Roman" w:hAnsi="Californian FB" w:cs="Arial"/>
                <w:szCs w:val="24"/>
                <w:lang w:val="en-GB"/>
              </w:rPr>
              <w:t xml:space="preserve">Databases and blocking </w:t>
            </w:r>
          </w:p>
        </w:tc>
        <w:tc>
          <w:tcPr>
            <w:tcW w:w="850" w:type="dxa"/>
            <w:shd w:val="clear" w:color="auto" w:fill="auto"/>
          </w:tcPr>
          <w:p w:rsidR="009F39CF" w:rsidRPr="003707A9" w:rsidRDefault="00A9061C" w:rsidP="009F39CF">
            <w:pPr>
              <w:contextualSpacing/>
              <w:jc w:val="both"/>
              <w:rPr>
                <w:rFonts w:ascii="Californian FB" w:eastAsia="Times New Roman" w:hAnsi="Californian FB" w:cs="Arial"/>
                <w:i/>
                <w:szCs w:val="24"/>
                <w:lang w:val="en-GB"/>
              </w:rPr>
            </w:pPr>
            <w:r>
              <w:rPr>
                <w:rFonts w:ascii="Californian FB" w:eastAsia="Times New Roman" w:hAnsi="Californian FB" w:cs="Arial"/>
                <w:szCs w:val="24"/>
                <w:lang w:val="fr-CH" w:eastAsia="en-US"/>
              </w:rPr>
              <w:pict>
                <v:shape id="_x0000_i1209" type="#_x0000_t75" style="width:23.1pt;height:21.05pt">
                  <v:imagedata r:id="rId45" o:title=""/>
                </v:shape>
              </w:pict>
            </w:r>
          </w:p>
        </w:tc>
      </w:tr>
      <w:tr w:rsidR="009F39CF" w:rsidRPr="003707A9" w:rsidTr="009F39CF">
        <w:trPr>
          <w:jc w:val="center"/>
        </w:trPr>
        <w:tc>
          <w:tcPr>
            <w:tcW w:w="7545" w:type="dxa"/>
            <w:shd w:val="clear" w:color="auto" w:fill="auto"/>
          </w:tcPr>
          <w:p w:rsidR="009F39CF" w:rsidRPr="003707A9" w:rsidRDefault="009F39CF" w:rsidP="009F39CF">
            <w:pPr>
              <w:contextualSpacing/>
              <w:rPr>
                <w:rFonts w:ascii="Californian FB" w:eastAsia="Times New Roman" w:hAnsi="Californian FB" w:cs="Arial"/>
                <w:szCs w:val="24"/>
                <w:lang w:val="en-GB"/>
              </w:rPr>
            </w:pPr>
            <w:r w:rsidRPr="003707A9">
              <w:rPr>
                <w:rFonts w:ascii="Californian FB" w:eastAsia="Times New Roman" w:hAnsi="Californian FB" w:cs="Arial"/>
                <w:szCs w:val="24"/>
                <w:lang w:val="en-GB"/>
              </w:rPr>
              <w:t>Other please specify…_________________________________________________________ __________________________________________________________________________________________________________________________________________________________________________________________________________________________________________________</w:t>
            </w:r>
          </w:p>
        </w:tc>
        <w:tc>
          <w:tcPr>
            <w:tcW w:w="850" w:type="dxa"/>
            <w:shd w:val="clear" w:color="auto" w:fill="auto"/>
          </w:tcPr>
          <w:p w:rsidR="009F39CF" w:rsidRPr="003707A9" w:rsidRDefault="00A9061C" w:rsidP="009F39CF">
            <w:pPr>
              <w:contextualSpacing/>
              <w:jc w:val="both"/>
              <w:rPr>
                <w:rFonts w:ascii="Californian FB" w:eastAsia="Times New Roman" w:hAnsi="Californian FB" w:cs="Arial"/>
                <w:i/>
                <w:szCs w:val="24"/>
                <w:lang w:val="en-GB"/>
              </w:rPr>
            </w:pPr>
            <w:r>
              <w:rPr>
                <w:rFonts w:ascii="Californian FB" w:eastAsia="Times New Roman" w:hAnsi="Californian FB" w:cs="Arial"/>
                <w:szCs w:val="24"/>
                <w:lang w:val="fr-CH" w:eastAsia="en-US"/>
              </w:rPr>
              <w:pict>
                <v:shape id="_x0000_i1210" type="#_x0000_t75" style="width:23.1pt;height:21.05pt">
                  <v:imagedata r:id="rId45" o:title=""/>
                </v:shape>
              </w:pict>
            </w:r>
          </w:p>
        </w:tc>
      </w:tr>
    </w:tbl>
    <w:p w:rsidR="009F39CF" w:rsidRPr="003707A9" w:rsidRDefault="009F39CF" w:rsidP="009F39CF">
      <w:pPr>
        <w:contextualSpacing/>
        <w:jc w:val="both"/>
        <w:rPr>
          <w:rFonts w:ascii="Californian FB" w:eastAsia="Times New Roman" w:hAnsi="Californian FB" w:cs="Arial"/>
          <w:b/>
          <w:szCs w:val="24"/>
          <w:lang w:val="en-GB"/>
        </w:rPr>
      </w:pPr>
    </w:p>
    <w:p w:rsidR="009F39CF" w:rsidRPr="003707A9" w:rsidRDefault="009F39CF" w:rsidP="008B2265">
      <w:pPr>
        <w:numPr>
          <w:ilvl w:val="0"/>
          <w:numId w:val="25"/>
        </w:numPr>
        <w:spacing w:before="0" w:after="200" w:line="276" w:lineRule="auto"/>
        <w:ind w:left="360"/>
        <w:contextualSpacing/>
        <w:jc w:val="both"/>
        <w:rPr>
          <w:rFonts w:ascii="Californian FB" w:eastAsia="Times New Roman" w:hAnsi="Californian FB" w:cs="Arial"/>
          <w:szCs w:val="24"/>
          <w:lang w:val="en-GB"/>
        </w:rPr>
      </w:pPr>
      <w:r w:rsidRPr="003707A9">
        <w:rPr>
          <w:rFonts w:ascii="Californian FB" w:eastAsia="Times New Roman" w:hAnsi="Californian FB" w:cs="Arial"/>
          <w:szCs w:val="24"/>
          <w:lang w:val="en-GB"/>
        </w:rPr>
        <w:t>(a) Do you have information about legally sold ICT Devices (Smartphones, 2G Phones)?</w:t>
      </w:r>
    </w:p>
    <w:p w:rsidR="009F39CF" w:rsidRPr="003707A9" w:rsidRDefault="00A9061C" w:rsidP="009F39CF">
      <w:pPr>
        <w:keepNext/>
        <w:ind w:left="720"/>
        <w:contextualSpacing/>
        <w:jc w:val="both"/>
        <w:rPr>
          <w:rFonts w:ascii="Californian FB" w:eastAsia="Times New Roman" w:hAnsi="Californian FB" w:cs="Arial"/>
          <w:szCs w:val="24"/>
          <w:lang w:val="en-GB"/>
        </w:rPr>
      </w:pPr>
      <w:r>
        <w:rPr>
          <w:rFonts w:ascii="Californian FB" w:eastAsia="Times New Roman" w:hAnsi="Californian FB" w:cs="Arial"/>
          <w:szCs w:val="24"/>
          <w:lang w:val="fr-CH" w:eastAsia="en-US"/>
        </w:rPr>
        <w:pict>
          <v:shape id="_x0000_i1211" type="#_x0000_t75" style="width:23.1pt;height:21.05pt">
            <v:imagedata r:id="rId45" o:title=""/>
          </v:shape>
        </w:pict>
      </w:r>
      <w:r w:rsidR="009F39CF" w:rsidRPr="003707A9">
        <w:rPr>
          <w:rFonts w:ascii="Californian FB" w:eastAsia="Times New Roman" w:hAnsi="Californian FB" w:cs="Arial"/>
          <w:szCs w:val="24"/>
          <w:lang w:val="en-GB"/>
        </w:rPr>
        <w:t>Yes.</w:t>
      </w:r>
    </w:p>
    <w:p w:rsidR="009F39CF" w:rsidRPr="003707A9" w:rsidRDefault="00A9061C" w:rsidP="009F39CF">
      <w:pPr>
        <w:keepNext/>
        <w:ind w:left="720"/>
        <w:contextualSpacing/>
        <w:jc w:val="both"/>
        <w:rPr>
          <w:rFonts w:ascii="Californian FB" w:eastAsia="Times New Roman" w:hAnsi="Californian FB" w:cs="Arial"/>
          <w:szCs w:val="24"/>
          <w:lang w:val="en-GB"/>
        </w:rPr>
      </w:pPr>
      <w:r>
        <w:rPr>
          <w:rFonts w:ascii="Californian FB" w:eastAsia="Times New Roman" w:hAnsi="Californian FB" w:cs="Arial"/>
          <w:szCs w:val="24"/>
          <w:lang w:val="fr-CH" w:eastAsia="en-US"/>
        </w:rPr>
        <w:pict>
          <v:shape id="_x0000_i1212" type="#_x0000_t75" style="width:23.1pt;height:21.05pt">
            <v:imagedata r:id="rId45" o:title=""/>
          </v:shape>
        </w:pict>
      </w:r>
      <w:r w:rsidR="009F39CF" w:rsidRPr="003707A9">
        <w:rPr>
          <w:rFonts w:ascii="Californian FB" w:eastAsia="Times New Roman" w:hAnsi="Californian FB" w:cs="Arial"/>
          <w:szCs w:val="24"/>
          <w:lang w:val="en-GB"/>
        </w:rPr>
        <w:t>No.</w:t>
      </w:r>
    </w:p>
    <w:p w:rsidR="009F39CF" w:rsidRDefault="009F39CF" w:rsidP="009F39CF">
      <w:pPr>
        <w:keepNext/>
        <w:ind w:left="357" w:hanging="357"/>
        <w:contextualSpacing/>
        <w:jc w:val="both"/>
        <w:rPr>
          <w:rFonts w:ascii="Californian FB" w:eastAsia="Times New Roman" w:hAnsi="Californian FB" w:cs="Arial"/>
          <w:szCs w:val="24"/>
          <w:lang w:val="en-GB"/>
        </w:rPr>
      </w:pPr>
      <w:r w:rsidRPr="003707A9">
        <w:rPr>
          <w:rFonts w:ascii="Californian FB" w:eastAsia="Times New Roman" w:hAnsi="Californian FB" w:cs="Arial"/>
          <w:szCs w:val="24"/>
          <w:lang w:val="en-GB"/>
        </w:rPr>
        <w:t>14 (b) If yes, please provide the following time series of value of sales (in USD) and/or units sold:</w:t>
      </w:r>
    </w:p>
    <w:p w:rsidR="009F39CF" w:rsidRPr="003707A9" w:rsidRDefault="009F39CF" w:rsidP="009F39CF">
      <w:pPr>
        <w:keepNext/>
        <w:ind w:left="357" w:hanging="357"/>
        <w:contextualSpacing/>
        <w:jc w:val="both"/>
        <w:rPr>
          <w:rFonts w:ascii="Californian FB" w:eastAsia="Times New Roman" w:hAnsi="Californian FB" w:cs="Arial"/>
          <w:szCs w:val="24"/>
          <w:lang w:val="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6"/>
        <w:gridCol w:w="589"/>
        <w:gridCol w:w="618"/>
        <w:gridCol w:w="588"/>
        <w:gridCol w:w="618"/>
        <w:gridCol w:w="588"/>
        <w:gridCol w:w="618"/>
        <w:gridCol w:w="588"/>
        <w:gridCol w:w="618"/>
        <w:gridCol w:w="588"/>
        <w:gridCol w:w="618"/>
        <w:gridCol w:w="588"/>
        <w:gridCol w:w="618"/>
        <w:gridCol w:w="588"/>
        <w:gridCol w:w="618"/>
      </w:tblGrid>
      <w:tr w:rsidR="009F39CF" w:rsidRPr="003707A9" w:rsidTr="009F39CF">
        <w:tc>
          <w:tcPr>
            <w:tcW w:w="625" w:type="pct"/>
            <w:vMerge w:val="restart"/>
            <w:shd w:val="clear" w:color="auto" w:fill="auto"/>
            <w:hideMark/>
          </w:tcPr>
          <w:p w:rsidR="009F39CF" w:rsidRPr="003707A9" w:rsidRDefault="009F39CF" w:rsidP="009F39CF">
            <w:pPr>
              <w:rPr>
                <w:rFonts w:eastAsia="Calibri"/>
                <w:sz w:val="20"/>
                <w:lang w:val="en-GB"/>
              </w:rPr>
            </w:pPr>
            <w:r w:rsidRPr="003707A9">
              <w:rPr>
                <w:rFonts w:eastAsia="Calibri"/>
                <w:sz w:val="20"/>
                <w:lang w:val="en-GB"/>
              </w:rPr>
              <w:t>Item sold</w:t>
            </w:r>
          </w:p>
        </w:tc>
        <w:tc>
          <w:tcPr>
            <w:tcW w:w="663" w:type="pct"/>
            <w:gridSpan w:val="2"/>
            <w:shd w:val="clear" w:color="auto" w:fill="auto"/>
          </w:tcPr>
          <w:p w:rsidR="009F39CF" w:rsidRPr="003707A9" w:rsidRDefault="009F39CF" w:rsidP="009F39CF">
            <w:pPr>
              <w:jc w:val="center"/>
              <w:rPr>
                <w:rFonts w:eastAsia="Calibri"/>
                <w:sz w:val="20"/>
                <w:lang w:val="en-GB"/>
              </w:rPr>
            </w:pPr>
            <w:r w:rsidRPr="003707A9">
              <w:rPr>
                <w:rFonts w:eastAsia="Calibri"/>
                <w:sz w:val="20"/>
                <w:lang w:val="en-GB"/>
              </w:rPr>
              <w:t>2008</w:t>
            </w:r>
          </w:p>
        </w:tc>
        <w:tc>
          <w:tcPr>
            <w:tcW w:w="619" w:type="pct"/>
            <w:gridSpan w:val="2"/>
            <w:shd w:val="clear" w:color="auto" w:fill="auto"/>
            <w:hideMark/>
          </w:tcPr>
          <w:p w:rsidR="009F39CF" w:rsidRPr="003707A9" w:rsidRDefault="009F39CF" w:rsidP="009F39CF">
            <w:pPr>
              <w:jc w:val="center"/>
              <w:rPr>
                <w:rFonts w:eastAsia="Calibri"/>
                <w:sz w:val="20"/>
                <w:lang w:val="en-GB"/>
              </w:rPr>
            </w:pPr>
            <w:r w:rsidRPr="003707A9">
              <w:rPr>
                <w:rFonts w:eastAsia="Calibri"/>
                <w:sz w:val="20"/>
                <w:lang w:val="en-GB"/>
              </w:rPr>
              <w:t>2009</w:t>
            </w:r>
          </w:p>
        </w:tc>
        <w:tc>
          <w:tcPr>
            <w:tcW w:w="619" w:type="pct"/>
            <w:gridSpan w:val="2"/>
            <w:shd w:val="clear" w:color="auto" w:fill="auto"/>
            <w:hideMark/>
          </w:tcPr>
          <w:p w:rsidR="009F39CF" w:rsidRPr="003707A9" w:rsidRDefault="009F39CF" w:rsidP="009F39CF">
            <w:pPr>
              <w:jc w:val="center"/>
              <w:rPr>
                <w:rFonts w:eastAsia="Calibri"/>
                <w:sz w:val="20"/>
                <w:lang w:val="en-GB"/>
              </w:rPr>
            </w:pPr>
            <w:r w:rsidRPr="003707A9">
              <w:rPr>
                <w:rFonts w:eastAsia="Calibri"/>
                <w:sz w:val="20"/>
                <w:lang w:val="en-GB"/>
              </w:rPr>
              <w:t>2010</w:t>
            </w:r>
          </w:p>
        </w:tc>
        <w:tc>
          <w:tcPr>
            <w:tcW w:w="619" w:type="pct"/>
            <w:gridSpan w:val="2"/>
            <w:shd w:val="clear" w:color="auto" w:fill="auto"/>
            <w:hideMark/>
          </w:tcPr>
          <w:p w:rsidR="009F39CF" w:rsidRPr="003707A9" w:rsidRDefault="009F39CF" w:rsidP="009F39CF">
            <w:pPr>
              <w:jc w:val="center"/>
              <w:rPr>
                <w:rFonts w:eastAsia="Calibri"/>
                <w:sz w:val="20"/>
                <w:lang w:val="en-GB"/>
              </w:rPr>
            </w:pPr>
            <w:r w:rsidRPr="003707A9">
              <w:rPr>
                <w:rFonts w:eastAsia="Calibri"/>
                <w:sz w:val="20"/>
                <w:lang w:val="en-GB"/>
              </w:rPr>
              <w:t>2011</w:t>
            </w:r>
          </w:p>
        </w:tc>
        <w:tc>
          <w:tcPr>
            <w:tcW w:w="619" w:type="pct"/>
            <w:gridSpan w:val="2"/>
            <w:shd w:val="clear" w:color="auto" w:fill="auto"/>
            <w:hideMark/>
          </w:tcPr>
          <w:p w:rsidR="009F39CF" w:rsidRPr="003707A9" w:rsidRDefault="009F39CF" w:rsidP="009F39CF">
            <w:pPr>
              <w:jc w:val="center"/>
              <w:rPr>
                <w:rFonts w:eastAsia="Calibri"/>
                <w:sz w:val="20"/>
                <w:lang w:val="en-GB"/>
              </w:rPr>
            </w:pPr>
            <w:r w:rsidRPr="003707A9">
              <w:rPr>
                <w:rFonts w:eastAsia="Calibri"/>
                <w:sz w:val="20"/>
                <w:lang w:val="en-GB"/>
              </w:rPr>
              <w:t>2012</w:t>
            </w:r>
          </w:p>
        </w:tc>
        <w:tc>
          <w:tcPr>
            <w:tcW w:w="619" w:type="pct"/>
            <w:gridSpan w:val="2"/>
            <w:shd w:val="clear" w:color="auto" w:fill="auto"/>
            <w:hideMark/>
          </w:tcPr>
          <w:p w:rsidR="009F39CF" w:rsidRPr="003707A9" w:rsidRDefault="009F39CF" w:rsidP="009F39CF">
            <w:pPr>
              <w:jc w:val="center"/>
              <w:rPr>
                <w:rFonts w:eastAsia="Calibri"/>
                <w:sz w:val="20"/>
                <w:lang w:val="en-GB"/>
              </w:rPr>
            </w:pPr>
            <w:r w:rsidRPr="003707A9">
              <w:rPr>
                <w:rFonts w:eastAsia="Calibri"/>
                <w:sz w:val="20"/>
                <w:lang w:val="en-GB"/>
              </w:rPr>
              <w:t>2013</w:t>
            </w:r>
          </w:p>
        </w:tc>
        <w:tc>
          <w:tcPr>
            <w:tcW w:w="619" w:type="pct"/>
            <w:gridSpan w:val="2"/>
            <w:shd w:val="clear" w:color="auto" w:fill="auto"/>
            <w:hideMark/>
          </w:tcPr>
          <w:p w:rsidR="009F39CF" w:rsidRPr="003707A9" w:rsidRDefault="009F39CF" w:rsidP="009F39CF">
            <w:pPr>
              <w:jc w:val="center"/>
              <w:rPr>
                <w:rFonts w:eastAsia="Calibri"/>
                <w:sz w:val="20"/>
                <w:lang w:val="en-GB"/>
              </w:rPr>
            </w:pPr>
            <w:r w:rsidRPr="003707A9">
              <w:rPr>
                <w:rFonts w:eastAsia="Calibri"/>
                <w:sz w:val="20"/>
                <w:lang w:val="en-GB"/>
              </w:rPr>
              <w:t>2014</w:t>
            </w:r>
          </w:p>
        </w:tc>
      </w:tr>
      <w:tr w:rsidR="009F39CF" w:rsidRPr="003707A9" w:rsidTr="009F39CF">
        <w:tc>
          <w:tcPr>
            <w:tcW w:w="625" w:type="pct"/>
            <w:vMerge/>
            <w:shd w:val="clear" w:color="auto" w:fill="auto"/>
            <w:vAlign w:val="center"/>
            <w:hideMark/>
          </w:tcPr>
          <w:p w:rsidR="009F39CF" w:rsidRPr="003707A9" w:rsidRDefault="009F39CF" w:rsidP="009F39CF">
            <w:pPr>
              <w:rPr>
                <w:rFonts w:eastAsia="Calibri"/>
                <w:sz w:val="20"/>
                <w:lang w:val="en-GB"/>
              </w:rPr>
            </w:pPr>
          </w:p>
        </w:tc>
        <w:tc>
          <w:tcPr>
            <w:tcW w:w="349" w:type="pct"/>
            <w:shd w:val="clear" w:color="auto" w:fill="auto"/>
          </w:tcPr>
          <w:p w:rsidR="009F39CF" w:rsidRPr="003707A9" w:rsidRDefault="009F39CF" w:rsidP="009F39CF">
            <w:pPr>
              <w:jc w:val="center"/>
              <w:rPr>
                <w:rFonts w:eastAsia="Calibri"/>
                <w:sz w:val="20"/>
                <w:lang w:val="en-GB"/>
              </w:rPr>
            </w:pPr>
            <w:r w:rsidRPr="003707A9">
              <w:rPr>
                <w:rFonts w:eastAsia="Calibri"/>
                <w:sz w:val="20"/>
                <w:lang w:val="en-GB"/>
              </w:rPr>
              <w:t>USD</w:t>
            </w:r>
          </w:p>
        </w:tc>
        <w:tc>
          <w:tcPr>
            <w:tcW w:w="313" w:type="pct"/>
            <w:shd w:val="clear" w:color="auto" w:fill="auto"/>
          </w:tcPr>
          <w:p w:rsidR="009F39CF" w:rsidRPr="003707A9" w:rsidRDefault="009F39CF" w:rsidP="009F39CF">
            <w:pPr>
              <w:jc w:val="center"/>
              <w:rPr>
                <w:rFonts w:eastAsia="Calibri"/>
                <w:sz w:val="20"/>
                <w:lang w:val="en-GB"/>
              </w:rPr>
            </w:pPr>
            <w:r w:rsidRPr="003707A9">
              <w:rPr>
                <w:rFonts w:eastAsia="Calibri"/>
                <w:sz w:val="20"/>
                <w:lang w:val="en-GB"/>
              </w:rPr>
              <w:t>Units</w:t>
            </w:r>
          </w:p>
        </w:tc>
        <w:tc>
          <w:tcPr>
            <w:tcW w:w="328" w:type="pct"/>
            <w:shd w:val="clear" w:color="auto" w:fill="auto"/>
            <w:hideMark/>
          </w:tcPr>
          <w:p w:rsidR="009F39CF" w:rsidRPr="003707A9" w:rsidRDefault="009F39CF" w:rsidP="009F39CF">
            <w:pPr>
              <w:jc w:val="center"/>
              <w:rPr>
                <w:rFonts w:eastAsia="Calibri"/>
                <w:sz w:val="20"/>
                <w:lang w:val="en-GB"/>
              </w:rPr>
            </w:pPr>
            <w:r w:rsidRPr="003707A9">
              <w:rPr>
                <w:rFonts w:eastAsia="Calibri"/>
                <w:sz w:val="20"/>
                <w:lang w:val="en-GB"/>
              </w:rPr>
              <w:t>USD</w:t>
            </w:r>
          </w:p>
        </w:tc>
        <w:tc>
          <w:tcPr>
            <w:tcW w:w="291" w:type="pct"/>
            <w:shd w:val="clear" w:color="auto" w:fill="auto"/>
            <w:hideMark/>
          </w:tcPr>
          <w:p w:rsidR="009F39CF" w:rsidRPr="003707A9" w:rsidRDefault="009F39CF" w:rsidP="009F39CF">
            <w:pPr>
              <w:jc w:val="center"/>
              <w:rPr>
                <w:rFonts w:eastAsia="Calibri"/>
                <w:sz w:val="20"/>
                <w:lang w:val="en-GB"/>
              </w:rPr>
            </w:pPr>
            <w:r w:rsidRPr="003707A9">
              <w:rPr>
                <w:rFonts w:eastAsia="Calibri"/>
                <w:sz w:val="20"/>
                <w:lang w:val="en-GB"/>
              </w:rPr>
              <w:t>Units</w:t>
            </w:r>
          </w:p>
        </w:tc>
        <w:tc>
          <w:tcPr>
            <w:tcW w:w="328" w:type="pct"/>
            <w:shd w:val="clear" w:color="auto" w:fill="auto"/>
            <w:hideMark/>
          </w:tcPr>
          <w:p w:rsidR="009F39CF" w:rsidRPr="003707A9" w:rsidRDefault="009F39CF" w:rsidP="009F39CF">
            <w:pPr>
              <w:jc w:val="center"/>
              <w:rPr>
                <w:rFonts w:eastAsia="Calibri"/>
                <w:sz w:val="20"/>
                <w:lang w:val="en-GB"/>
              </w:rPr>
            </w:pPr>
            <w:r w:rsidRPr="003707A9">
              <w:rPr>
                <w:rFonts w:eastAsia="Calibri"/>
                <w:sz w:val="20"/>
                <w:lang w:val="en-GB"/>
              </w:rPr>
              <w:t>USD</w:t>
            </w:r>
          </w:p>
        </w:tc>
        <w:tc>
          <w:tcPr>
            <w:tcW w:w="291" w:type="pct"/>
            <w:shd w:val="clear" w:color="auto" w:fill="auto"/>
            <w:hideMark/>
          </w:tcPr>
          <w:p w:rsidR="009F39CF" w:rsidRPr="003707A9" w:rsidRDefault="009F39CF" w:rsidP="009F39CF">
            <w:pPr>
              <w:jc w:val="center"/>
              <w:rPr>
                <w:rFonts w:eastAsia="Calibri"/>
                <w:sz w:val="20"/>
                <w:lang w:val="en-GB"/>
              </w:rPr>
            </w:pPr>
            <w:r w:rsidRPr="003707A9">
              <w:rPr>
                <w:rFonts w:eastAsia="Calibri"/>
                <w:sz w:val="20"/>
                <w:lang w:val="en-GB"/>
              </w:rPr>
              <w:t>Units</w:t>
            </w:r>
          </w:p>
        </w:tc>
        <w:tc>
          <w:tcPr>
            <w:tcW w:w="328" w:type="pct"/>
            <w:shd w:val="clear" w:color="auto" w:fill="auto"/>
            <w:hideMark/>
          </w:tcPr>
          <w:p w:rsidR="009F39CF" w:rsidRPr="003707A9" w:rsidRDefault="009F39CF" w:rsidP="009F39CF">
            <w:pPr>
              <w:jc w:val="center"/>
              <w:rPr>
                <w:rFonts w:eastAsia="Calibri"/>
                <w:sz w:val="20"/>
                <w:lang w:val="en-GB"/>
              </w:rPr>
            </w:pPr>
            <w:r w:rsidRPr="003707A9">
              <w:rPr>
                <w:rFonts w:eastAsia="Calibri"/>
                <w:sz w:val="20"/>
                <w:lang w:val="en-GB"/>
              </w:rPr>
              <w:t>USD</w:t>
            </w:r>
          </w:p>
        </w:tc>
        <w:tc>
          <w:tcPr>
            <w:tcW w:w="291" w:type="pct"/>
            <w:shd w:val="clear" w:color="auto" w:fill="auto"/>
            <w:hideMark/>
          </w:tcPr>
          <w:p w:rsidR="009F39CF" w:rsidRPr="003707A9" w:rsidRDefault="009F39CF" w:rsidP="009F39CF">
            <w:pPr>
              <w:jc w:val="center"/>
              <w:rPr>
                <w:rFonts w:eastAsia="Calibri"/>
                <w:sz w:val="20"/>
                <w:lang w:val="en-GB"/>
              </w:rPr>
            </w:pPr>
            <w:r w:rsidRPr="003707A9">
              <w:rPr>
                <w:rFonts w:eastAsia="Calibri"/>
                <w:sz w:val="20"/>
                <w:lang w:val="en-GB"/>
              </w:rPr>
              <w:t>Units</w:t>
            </w:r>
          </w:p>
        </w:tc>
        <w:tc>
          <w:tcPr>
            <w:tcW w:w="328" w:type="pct"/>
            <w:shd w:val="clear" w:color="auto" w:fill="auto"/>
            <w:hideMark/>
          </w:tcPr>
          <w:p w:rsidR="009F39CF" w:rsidRPr="003707A9" w:rsidRDefault="009F39CF" w:rsidP="009F39CF">
            <w:pPr>
              <w:jc w:val="center"/>
              <w:rPr>
                <w:rFonts w:eastAsia="Calibri"/>
                <w:sz w:val="20"/>
                <w:lang w:val="en-GB"/>
              </w:rPr>
            </w:pPr>
            <w:r w:rsidRPr="003707A9">
              <w:rPr>
                <w:rFonts w:eastAsia="Calibri"/>
                <w:sz w:val="20"/>
                <w:lang w:val="en-GB"/>
              </w:rPr>
              <w:t>USD</w:t>
            </w:r>
          </w:p>
        </w:tc>
        <w:tc>
          <w:tcPr>
            <w:tcW w:w="290" w:type="pct"/>
            <w:shd w:val="clear" w:color="auto" w:fill="auto"/>
            <w:hideMark/>
          </w:tcPr>
          <w:p w:rsidR="009F39CF" w:rsidRPr="003707A9" w:rsidRDefault="009F39CF" w:rsidP="009F39CF">
            <w:pPr>
              <w:jc w:val="center"/>
              <w:rPr>
                <w:rFonts w:eastAsia="Calibri"/>
                <w:sz w:val="20"/>
                <w:lang w:val="en-GB"/>
              </w:rPr>
            </w:pPr>
            <w:r w:rsidRPr="003707A9">
              <w:rPr>
                <w:rFonts w:eastAsia="Calibri"/>
                <w:sz w:val="20"/>
                <w:lang w:val="en-GB"/>
              </w:rPr>
              <w:t>Units</w:t>
            </w:r>
          </w:p>
        </w:tc>
        <w:tc>
          <w:tcPr>
            <w:tcW w:w="328" w:type="pct"/>
            <w:shd w:val="clear" w:color="auto" w:fill="auto"/>
            <w:hideMark/>
          </w:tcPr>
          <w:p w:rsidR="009F39CF" w:rsidRPr="003707A9" w:rsidRDefault="009F39CF" w:rsidP="009F39CF">
            <w:pPr>
              <w:jc w:val="center"/>
              <w:rPr>
                <w:rFonts w:eastAsia="Calibri"/>
                <w:sz w:val="20"/>
                <w:lang w:val="en-GB"/>
              </w:rPr>
            </w:pPr>
            <w:r w:rsidRPr="003707A9">
              <w:rPr>
                <w:rFonts w:eastAsia="Calibri"/>
                <w:sz w:val="20"/>
                <w:lang w:val="en-GB"/>
              </w:rPr>
              <w:t>USD</w:t>
            </w:r>
          </w:p>
        </w:tc>
        <w:tc>
          <w:tcPr>
            <w:tcW w:w="291" w:type="pct"/>
            <w:shd w:val="clear" w:color="auto" w:fill="auto"/>
            <w:hideMark/>
          </w:tcPr>
          <w:p w:rsidR="009F39CF" w:rsidRPr="003707A9" w:rsidRDefault="009F39CF" w:rsidP="009F39CF">
            <w:pPr>
              <w:jc w:val="center"/>
              <w:rPr>
                <w:rFonts w:eastAsia="Calibri"/>
                <w:sz w:val="20"/>
                <w:lang w:val="en-GB"/>
              </w:rPr>
            </w:pPr>
            <w:r w:rsidRPr="003707A9">
              <w:rPr>
                <w:rFonts w:eastAsia="Calibri"/>
                <w:sz w:val="20"/>
                <w:lang w:val="en-GB"/>
              </w:rPr>
              <w:t>Units</w:t>
            </w:r>
          </w:p>
        </w:tc>
        <w:tc>
          <w:tcPr>
            <w:tcW w:w="328" w:type="pct"/>
            <w:shd w:val="clear" w:color="auto" w:fill="auto"/>
            <w:hideMark/>
          </w:tcPr>
          <w:p w:rsidR="009F39CF" w:rsidRPr="003707A9" w:rsidRDefault="009F39CF" w:rsidP="009F39CF">
            <w:pPr>
              <w:jc w:val="center"/>
              <w:rPr>
                <w:rFonts w:eastAsia="Calibri"/>
                <w:sz w:val="20"/>
                <w:lang w:val="en-GB"/>
              </w:rPr>
            </w:pPr>
            <w:r w:rsidRPr="003707A9">
              <w:rPr>
                <w:rFonts w:eastAsia="Calibri"/>
                <w:sz w:val="20"/>
                <w:lang w:val="en-GB"/>
              </w:rPr>
              <w:t>USD</w:t>
            </w:r>
          </w:p>
        </w:tc>
        <w:tc>
          <w:tcPr>
            <w:tcW w:w="291" w:type="pct"/>
            <w:shd w:val="clear" w:color="auto" w:fill="auto"/>
            <w:hideMark/>
          </w:tcPr>
          <w:p w:rsidR="009F39CF" w:rsidRPr="003707A9" w:rsidRDefault="009F39CF" w:rsidP="009F39CF">
            <w:pPr>
              <w:jc w:val="center"/>
              <w:rPr>
                <w:rFonts w:eastAsia="Calibri"/>
                <w:sz w:val="20"/>
                <w:lang w:val="en-GB"/>
              </w:rPr>
            </w:pPr>
            <w:r w:rsidRPr="003707A9">
              <w:rPr>
                <w:rFonts w:eastAsia="Calibri"/>
                <w:sz w:val="20"/>
                <w:lang w:val="en-GB"/>
              </w:rPr>
              <w:t>Units</w:t>
            </w:r>
          </w:p>
        </w:tc>
      </w:tr>
      <w:tr w:rsidR="009F39CF" w:rsidRPr="003707A9" w:rsidTr="009F39CF">
        <w:trPr>
          <w:trHeight w:val="717"/>
        </w:trPr>
        <w:tc>
          <w:tcPr>
            <w:tcW w:w="625" w:type="pct"/>
            <w:shd w:val="clear" w:color="auto" w:fill="auto"/>
            <w:hideMark/>
          </w:tcPr>
          <w:p w:rsidR="009F39CF" w:rsidRPr="003707A9" w:rsidRDefault="009F39CF" w:rsidP="009F39CF">
            <w:pPr>
              <w:rPr>
                <w:rFonts w:eastAsia="Calibri"/>
                <w:sz w:val="20"/>
                <w:lang w:val="en-GB"/>
              </w:rPr>
            </w:pPr>
            <w:r w:rsidRPr="003707A9">
              <w:rPr>
                <w:rFonts w:eastAsia="Calibri"/>
                <w:sz w:val="20"/>
                <w:lang w:val="en-GB"/>
              </w:rPr>
              <w:t xml:space="preserve">Total Smartphones (all brands) </w:t>
            </w:r>
          </w:p>
        </w:tc>
        <w:tc>
          <w:tcPr>
            <w:tcW w:w="349" w:type="pct"/>
            <w:shd w:val="clear" w:color="auto" w:fill="auto"/>
          </w:tcPr>
          <w:p w:rsidR="009F39CF" w:rsidRPr="003707A9" w:rsidRDefault="009F39CF" w:rsidP="009F39CF">
            <w:pPr>
              <w:rPr>
                <w:rFonts w:eastAsia="Calibri"/>
                <w:sz w:val="20"/>
                <w:lang w:val="en-GB"/>
              </w:rPr>
            </w:pPr>
          </w:p>
        </w:tc>
        <w:tc>
          <w:tcPr>
            <w:tcW w:w="313" w:type="pct"/>
            <w:shd w:val="clear" w:color="auto" w:fill="auto"/>
          </w:tcPr>
          <w:p w:rsidR="009F39CF" w:rsidRPr="003707A9" w:rsidRDefault="009F39CF" w:rsidP="009F39CF">
            <w:pPr>
              <w:rPr>
                <w:rFonts w:eastAsia="Calibri"/>
                <w:sz w:val="20"/>
                <w:lang w:val="en-GB"/>
              </w:rPr>
            </w:pPr>
          </w:p>
        </w:tc>
        <w:tc>
          <w:tcPr>
            <w:tcW w:w="328" w:type="pct"/>
            <w:shd w:val="clear" w:color="auto" w:fill="auto"/>
          </w:tcPr>
          <w:p w:rsidR="009F39CF" w:rsidRPr="003707A9" w:rsidRDefault="009F39CF" w:rsidP="009F39CF">
            <w:pPr>
              <w:rPr>
                <w:rFonts w:eastAsia="Calibri"/>
                <w:sz w:val="20"/>
                <w:lang w:val="en-GB"/>
              </w:rPr>
            </w:pPr>
          </w:p>
        </w:tc>
        <w:tc>
          <w:tcPr>
            <w:tcW w:w="291" w:type="pct"/>
            <w:shd w:val="clear" w:color="auto" w:fill="auto"/>
          </w:tcPr>
          <w:p w:rsidR="009F39CF" w:rsidRPr="003707A9" w:rsidRDefault="009F39CF" w:rsidP="009F39CF">
            <w:pPr>
              <w:rPr>
                <w:rFonts w:eastAsia="Calibri"/>
                <w:sz w:val="20"/>
                <w:lang w:val="en-GB"/>
              </w:rPr>
            </w:pPr>
          </w:p>
        </w:tc>
        <w:tc>
          <w:tcPr>
            <w:tcW w:w="328" w:type="pct"/>
            <w:shd w:val="clear" w:color="auto" w:fill="auto"/>
          </w:tcPr>
          <w:p w:rsidR="009F39CF" w:rsidRPr="003707A9" w:rsidRDefault="009F39CF" w:rsidP="009F39CF">
            <w:pPr>
              <w:rPr>
                <w:rFonts w:eastAsia="Calibri"/>
                <w:sz w:val="20"/>
                <w:lang w:val="en-GB"/>
              </w:rPr>
            </w:pPr>
          </w:p>
        </w:tc>
        <w:tc>
          <w:tcPr>
            <w:tcW w:w="291" w:type="pct"/>
            <w:shd w:val="clear" w:color="auto" w:fill="auto"/>
          </w:tcPr>
          <w:p w:rsidR="009F39CF" w:rsidRPr="003707A9" w:rsidRDefault="009F39CF" w:rsidP="009F39CF">
            <w:pPr>
              <w:rPr>
                <w:rFonts w:eastAsia="Calibri"/>
                <w:sz w:val="20"/>
                <w:lang w:val="en-GB"/>
              </w:rPr>
            </w:pPr>
          </w:p>
        </w:tc>
        <w:tc>
          <w:tcPr>
            <w:tcW w:w="328" w:type="pct"/>
            <w:shd w:val="clear" w:color="auto" w:fill="auto"/>
          </w:tcPr>
          <w:p w:rsidR="009F39CF" w:rsidRPr="003707A9" w:rsidRDefault="009F39CF" w:rsidP="009F39CF">
            <w:pPr>
              <w:rPr>
                <w:rFonts w:eastAsia="Calibri"/>
                <w:sz w:val="20"/>
                <w:lang w:val="en-GB"/>
              </w:rPr>
            </w:pPr>
          </w:p>
        </w:tc>
        <w:tc>
          <w:tcPr>
            <w:tcW w:w="291" w:type="pct"/>
            <w:shd w:val="clear" w:color="auto" w:fill="auto"/>
          </w:tcPr>
          <w:p w:rsidR="009F39CF" w:rsidRPr="003707A9" w:rsidRDefault="009F39CF" w:rsidP="009F39CF">
            <w:pPr>
              <w:rPr>
                <w:rFonts w:eastAsia="Calibri"/>
                <w:sz w:val="20"/>
                <w:lang w:val="en-GB"/>
              </w:rPr>
            </w:pPr>
          </w:p>
        </w:tc>
        <w:tc>
          <w:tcPr>
            <w:tcW w:w="328" w:type="pct"/>
            <w:shd w:val="clear" w:color="auto" w:fill="auto"/>
          </w:tcPr>
          <w:p w:rsidR="009F39CF" w:rsidRPr="003707A9" w:rsidRDefault="009F39CF" w:rsidP="009F39CF">
            <w:pPr>
              <w:rPr>
                <w:rFonts w:eastAsia="Calibri"/>
                <w:sz w:val="20"/>
                <w:lang w:val="en-GB"/>
              </w:rPr>
            </w:pPr>
          </w:p>
        </w:tc>
        <w:tc>
          <w:tcPr>
            <w:tcW w:w="290" w:type="pct"/>
            <w:shd w:val="clear" w:color="auto" w:fill="auto"/>
          </w:tcPr>
          <w:p w:rsidR="009F39CF" w:rsidRPr="003707A9" w:rsidRDefault="009F39CF" w:rsidP="009F39CF">
            <w:pPr>
              <w:rPr>
                <w:rFonts w:eastAsia="Calibri"/>
                <w:sz w:val="20"/>
                <w:lang w:val="en-GB"/>
              </w:rPr>
            </w:pPr>
          </w:p>
        </w:tc>
        <w:tc>
          <w:tcPr>
            <w:tcW w:w="328" w:type="pct"/>
            <w:shd w:val="clear" w:color="auto" w:fill="auto"/>
          </w:tcPr>
          <w:p w:rsidR="009F39CF" w:rsidRPr="003707A9" w:rsidRDefault="009F39CF" w:rsidP="009F39CF">
            <w:pPr>
              <w:rPr>
                <w:rFonts w:eastAsia="Calibri"/>
                <w:sz w:val="20"/>
                <w:lang w:val="en-GB"/>
              </w:rPr>
            </w:pPr>
          </w:p>
        </w:tc>
        <w:tc>
          <w:tcPr>
            <w:tcW w:w="291" w:type="pct"/>
            <w:shd w:val="clear" w:color="auto" w:fill="auto"/>
          </w:tcPr>
          <w:p w:rsidR="009F39CF" w:rsidRPr="003707A9" w:rsidRDefault="009F39CF" w:rsidP="009F39CF">
            <w:pPr>
              <w:rPr>
                <w:rFonts w:eastAsia="Calibri"/>
                <w:sz w:val="20"/>
                <w:lang w:val="en-GB"/>
              </w:rPr>
            </w:pPr>
          </w:p>
        </w:tc>
        <w:tc>
          <w:tcPr>
            <w:tcW w:w="328" w:type="pct"/>
            <w:shd w:val="clear" w:color="auto" w:fill="auto"/>
          </w:tcPr>
          <w:p w:rsidR="009F39CF" w:rsidRPr="003707A9" w:rsidRDefault="009F39CF" w:rsidP="009F39CF">
            <w:pPr>
              <w:rPr>
                <w:rFonts w:eastAsia="Calibri"/>
                <w:sz w:val="20"/>
                <w:lang w:val="en-GB"/>
              </w:rPr>
            </w:pPr>
          </w:p>
        </w:tc>
        <w:tc>
          <w:tcPr>
            <w:tcW w:w="291" w:type="pct"/>
            <w:shd w:val="clear" w:color="auto" w:fill="auto"/>
          </w:tcPr>
          <w:p w:rsidR="009F39CF" w:rsidRPr="003707A9" w:rsidRDefault="009F39CF" w:rsidP="009F39CF">
            <w:pPr>
              <w:rPr>
                <w:rFonts w:eastAsia="Calibri"/>
                <w:sz w:val="20"/>
                <w:lang w:val="en-GB"/>
              </w:rPr>
            </w:pPr>
          </w:p>
        </w:tc>
      </w:tr>
      <w:tr w:rsidR="009F39CF" w:rsidRPr="003707A9" w:rsidTr="009F39CF">
        <w:trPr>
          <w:trHeight w:val="668"/>
        </w:trPr>
        <w:tc>
          <w:tcPr>
            <w:tcW w:w="625" w:type="pct"/>
            <w:shd w:val="clear" w:color="auto" w:fill="auto"/>
            <w:hideMark/>
          </w:tcPr>
          <w:p w:rsidR="009F39CF" w:rsidRPr="003707A9" w:rsidRDefault="009F39CF" w:rsidP="009F39CF">
            <w:pPr>
              <w:rPr>
                <w:rFonts w:eastAsia="Calibri"/>
                <w:sz w:val="20"/>
                <w:lang w:val="en-GB"/>
              </w:rPr>
            </w:pPr>
            <w:r w:rsidRPr="003707A9">
              <w:rPr>
                <w:rFonts w:eastAsia="Calibri"/>
                <w:sz w:val="20"/>
                <w:lang w:val="en-GB"/>
              </w:rPr>
              <w:t>Older phones (2G all brands)</w:t>
            </w:r>
          </w:p>
        </w:tc>
        <w:tc>
          <w:tcPr>
            <w:tcW w:w="349" w:type="pct"/>
            <w:shd w:val="clear" w:color="auto" w:fill="auto"/>
          </w:tcPr>
          <w:p w:rsidR="009F39CF" w:rsidRPr="003707A9" w:rsidRDefault="009F39CF" w:rsidP="009F39CF">
            <w:pPr>
              <w:rPr>
                <w:rFonts w:eastAsia="Calibri"/>
                <w:sz w:val="20"/>
                <w:lang w:val="en-GB"/>
              </w:rPr>
            </w:pPr>
          </w:p>
        </w:tc>
        <w:tc>
          <w:tcPr>
            <w:tcW w:w="313" w:type="pct"/>
            <w:shd w:val="clear" w:color="auto" w:fill="auto"/>
          </w:tcPr>
          <w:p w:rsidR="009F39CF" w:rsidRPr="003707A9" w:rsidRDefault="009F39CF" w:rsidP="009F39CF">
            <w:pPr>
              <w:rPr>
                <w:rFonts w:eastAsia="Calibri"/>
                <w:sz w:val="20"/>
                <w:lang w:val="en-GB"/>
              </w:rPr>
            </w:pPr>
          </w:p>
        </w:tc>
        <w:tc>
          <w:tcPr>
            <w:tcW w:w="328" w:type="pct"/>
            <w:shd w:val="clear" w:color="auto" w:fill="auto"/>
          </w:tcPr>
          <w:p w:rsidR="009F39CF" w:rsidRPr="003707A9" w:rsidRDefault="009F39CF" w:rsidP="009F39CF">
            <w:pPr>
              <w:rPr>
                <w:rFonts w:eastAsia="Calibri"/>
                <w:sz w:val="20"/>
                <w:lang w:val="en-GB"/>
              </w:rPr>
            </w:pPr>
          </w:p>
        </w:tc>
        <w:tc>
          <w:tcPr>
            <w:tcW w:w="291" w:type="pct"/>
            <w:shd w:val="clear" w:color="auto" w:fill="auto"/>
          </w:tcPr>
          <w:p w:rsidR="009F39CF" w:rsidRPr="003707A9" w:rsidRDefault="009F39CF" w:rsidP="009F39CF">
            <w:pPr>
              <w:rPr>
                <w:rFonts w:eastAsia="Calibri"/>
                <w:sz w:val="20"/>
                <w:lang w:val="en-GB"/>
              </w:rPr>
            </w:pPr>
          </w:p>
        </w:tc>
        <w:tc>
          <w:tcPr>
            <w:tcW w:w="328" w:type="pct"/>
            <w:shd w:val="clear" w:color="auto" w:fill="auto"/>
          </w:tcPr>
          <w:p w:rsidR="009F39CF" w:rsidRPr="003707A9" w:rsidRDefault="009F39CF" w:rsidP="009F39CF">
            <w:pPr>
              <w:rPr>
                <w:rFonts w:eastAsia="Calibri"/>
                <w:sz w:val="20"/>
                <w:lang w:val="en-GB"/>
              </w:rPr>
            </w:pPr>
          </w:p>
        </w:tc>
        <w:tc>
          <w:tcPr>
            <w:tcW w:w="291" w:type="pct"/>
            <w:shd w:val="clear" w:color="auto" w:fill="auto"/>
          </w:tcPr>
          <w:p w:rsidR="009F39CF" w:rsidRPr="003707A9" w:rsidRDefault="009F39CF" w:rsidP="009F39CF">
            <w:pPr>
              <w:rPr>
                <w:rFonts w:eastAsia="Calibri"/>
                <w:sz w:val="20"/>
                <w:lang w:val="en-GB"/>
              </w:rPr>
            </w:pPr>
          </w:p>
        </w:tc>
        <w:tc>
          <w:tcPr>
            <w:tcW w:w="328" w:type="pct"/>
            <w:shd w:val="clear" w:color="auto" w:fill="auto"/>
          </w:tcPr>
          <w:p w:rsidR="009F39CF" w:rsidRPr="003707A9" w:rsidRDefault="009F39CF" w:rsidP="009F39CF">
            <w:pPr>
              <w:rPr>
                <w:rFonts w:eastAsia="Calibri"/>
                <w:sz w:val="20"/>
                <w:lang w:val="en-GB"/>
              </w:rPr>
            </w:pPr>
          </w:p>
        </w:tc>
        <w:tc>
          <w:tcPr>
            <w:tcW w:w="291" w:type="pct"/>
            <w:shd w:val="clear" w:color="auto" w:fill="auto"/>
          </w:tcPr>
          <w:p w:rsidR="009F39CF" w:rsidRPr="003707A9" w:rsidRDefault="009F39CF" w:rsidP="009F39CF">
            <w:pPr>
              <w:rPr>
                <w:rFonts w:eastAsia="Calibri"/>
                <w:sz w:val="20"/>
                <w:lang w:val="en-GB"/>
              </w:rPr>
            </w:pPr>
          </w:p>
        </w:tc>
        <w:tc>
          <w:tcPr>
            <w:tcW w:w="328" w:type="pct"/>
            <w:shd w:val="clear" w:color="auto" w:fill="auto"/>
          </w:tcPr>
          <w:p w:rsidR="009F39CF" w:rsidRPr="003707A9" w:rsidRDefault="009F39CF" w:rsidP="009F39CF">
            <w:pPr>
              <w:rPr>
                <w:rFonts w:eastAsia="Calibri"/>
                <w:sz w:val="20"/>
                <w:lang w:val="en-GB"/>
              </w:rPr>
            </w:pPr>
          </w:p>
        </w:tc>
        <w:tc>
          <w:tcPr>
            <w:tcW w:w="290" w:type="pct"/>
            <w:shd w:val="clear" w:color="auto" w:fill="auto"/>
          </w:tcPr>
          <w:p w:rsidR="009F39CF" w:rsidRPr="003707A9" w:rsidRDefault="009F39CF" w:rsidP="009F39CF">
            <w:pPr>
              <w:rPr>
                <w:rFonts w:eastAsia="Calibri"/>
                <w:sz w:val="20"/>
                <w:lang w:val="en-GB"/>
              </w:rPr>
            </w:pPr>
          </w:p>
        </w:tc>
        <w:tc>
          <w:tcPr>
            <w:tcW w:w="328" w:type="pct"/>
            <w:shd w:val="clear" w:color="auto" w:fill="auto"/>
          </w:tcPr>
          <w:p w:rsidR="009F39CF" w:rsidRPr="003707A9" w:rsidRDefault="009F39CF" w:rsidP="009F39CF">
            <w:pPr>
              <w:rPr>
                <w:rFonts w:eastAsia="Calibri"/>
                <w:sz w:val="20"/>
                <w:lang w:val="en-GB"/>
              </w:rPr>
            </w:pPr>
          </w:p>
        </w:tc>
        <w:tc>
          <w:tcPr>
            <w:tcW w:w="291" w:type="pct"/>
            <w:shd w:val="clear" w:color="auto" w:fill="auto"/>
          </w:tcPr>
          <w:p w:rsidR="009F39CF" w:rsidRPr="003707A9" w:rsidRDefault="009F39CF" w:rsidP="009F39CF">
            <w:pPr>
              <w:rPr>
                <w:rFonts w:eastAsia="Calibri"/>
                <w:sz w:val="20"/>
                <w:lang w:val="en-GB"/>
              </w:rPr>
            </w:pPr>
          </w:p>
        </w:tc>
        <w:tc>
          <w:tcPr>
            <w:tcW w:w="328" w:type="pct"/>
            <w:shd w:val="clear" w:color="auto" w:fill="auto"/>
          </w:tcPr>
          <w:p w:rsidR="009F39CF" w:rsidRPr="003707A9" w:rsidRDefault="009F39CF" w:rsidP="009F39CF">
            <w:pPr>
              <w:rPr>
                <w:rFonts w:eastAsia="Calibri"/>
                <w:sz w:val="20"/>
                <w:lang w:val="en-GB"/>
              </w:rPr>
            </w:pPr>
          </w:p>
        </w:tc>
        <w:tc>
          <w:tcPr>
            <w:tcW w:w="291" w:type="pct"/>
            <w:shd w:val="clear" w:color="auto" w:fill="auto"/>
          </w:tcPr>
          <w:p w:rsidR="009F39CF" w:rsidRPr="003707A9" w:rsidRDefault="009F39CF" w:rsidP="009F39CF">
            <w:pPr>
              <w:rPr>
                <w:rFonts w:eastAsia="Calibri"/>
                <w:sz w:val="20"/>
                <w:lang w:val="en-GB"/>
              </w:rPr>
            </w:pPr>
          </w:p>
        </w:tc>
      </w:tr>
    </w:tbl>
    <w:p w:rsidR="009F39CF" w:rsidRPr="003707A9" w:rsidRDefault="009F39CF" w:rsidP="009F39CF">
      <w:pPr>
        <w:contextualSpacing/>
        <w:jc w:val="both"/>
        <w:rPr>
          <w:rFonts w:ascii="Californian FB" w:eastAsia="Times New Roman" w:hAnsi="Californian FB" w:cs="Arial"/>
          <w:b/>
          <w:szCs w:val="24"/>
          <w:lang w:val="en-GB"/>
        </w:rPr>
      </w:pPr>
    </w:p>
    <w:p w:rsidR="009F39CF" w:rsidRPr="003707A9" w:rsidRDefault="009F39CF" w:rsidP="009F39CF">
      <w:pPr>
        <w:contextualSpacing/>
        <w:jc w:val="both"/>
        <w:rPr>
          <w:rFonts w:ascii="Californian FB" w:eastAsia="Times New Roman" w:hAnsi="Californian FB" w:cs="Arial"/>
          <w:b/>
          <w:szCs w:val="24"/>
          <w:lang w:val="en-GB"/>
        </w:rPr>
      </w:pPr>
    </w:p>
    <w:p w:rsidR="009F39CF" w:rsidRPr="003707A9" w:rsidRDefault="009F39CF" w:rsidP="009F39CF">
      <w:pPr>
        <w:contextualSpacing/>
        <w:jc w:val="both"/>
        <w:rPr>
          <w:rFonts w:ascii="Californian FB" w:eastAsia="Times New Roman" w:hAnsi="Californian FB" w:cs="Arial"/>
          <w:b/>
          <w:color w:val="806000"/>
          <w:szCs w:val="24"/>
          <w:lang w:val="en-GB"/>
        </w:rPr>
      </w:pPr>
      <w:r w:rsidRPr="003707A9">
        <w:rPr>
          <w:rFonts w:ascii="Californian FB" w:eastAsia="Times New Roman" w:hAnsi="Californian FB" w:cs="Arial"/>
          <w:b/>
          <w:color w:val="806000"/>
          <w:szCs w:val="24"/>
          <w:lang w:val="en-GB"/>
        </w:rPr>
        <w:t xml:space="preserve">CONFORMITY AND INTEROPERABILITY </w:t>
      </w:r>
    </w:p>
    <w:p w:rsidR="009F39CF" w:rsidRPr="003707A9" w:rsidRDefault="009F39CF" w:rsidP="008B2265">
      <w:pPr>
        <w:numPr>
          <w:ilvl w:val="0"/>
          <w:numId w:val="25"/>
        </w:numPr>
        <w:spacing w:before="0" w:after="200" w:line="276" w:lineRule="auto"/>
        <w:ind w:left="360"/>
        <w:contextualSpacing/>
        <w:jc w:val="both"/>
        <w:rPr>
          <w:rFonts w:ascii="Californian FB" w:eastAsia="Calibri" w:hAnsi="Californian FB" w:cs="Arial"/>
          <w:bCs/>
          <w:szCs w:val="24"/>
          <w:lang w:val="en-GB"/>
        </w:rPr>
      </w:pPr>
      <w:r w:rsidRPr="003707A9">
        <w:rPr>
          <w:rFonts w:ascii="Californian FB" w:eastAsia="Calibri" w:hAnsi="Californian FB" w:cs="Arial"/>
          <w:bCs/>
          <w:szCs w:val="24"/>
          <w:lang w:val="en-GB"/>
        </w:rPr>
        <w:t xml:space="preserve">(a) Are you aware of any legal and regulatory framework which establishes technical requirements for ICT devices and services to be legally imported and supplied in the marketplace?    </w:t>
      </w:r>
    </w:p>
    <w:p w:rsidR="009F39CF" w:rsidRPr="003707A9" w:rsidRDefault="00A9061C" w:rsidP="009F39CF">
      <w:pPr>
        <w:ind w:left="720"/>
        <w:contextualSpacing/>
        <w:jc w:val="both"/>
        <w:rPr>
          <w:rFonts w:ascii="Californian FB" w:eastAsia="Times New Roman" w:hAnsi="Californian FB" w:cs="Arial"/>
          <w:szCs w:val="24"/>
          <w:lang w:val="en-GB"/>
        </w:rPr>
      </w:pPr>
      <w:r>
        <w:rPr>
          <w:rFonts w:ascii="Californian FB" w:eastAsia="Times New Roman" w:hAnsi="Californian FB" w:cs="Arial"/>
          <w:szCs w:val="24"/>
          <w:lang w:val="fr-CH" w:eastAsia="en-US"/>
        </w:rPr>
        <w:pict>
          <v:shape id="_x0000_i1213" type="#_x0000_t75" style="width:23.1pt;height:21.05pt">
            <v:imagedata r:id="rId45" o:title=""/>
          </v:shape>
        </w:pict>
      </w:r>
      <w:r w:rsidR="009F39CF" w:rsidRPr="003707A9">
        <w:rPr>
          <w:rFonts w:ascii="Californian FB" w:eastAsia="Times New Roman" w:hAnsi="Californian FB" w:cs="Arial"/>
          <w:szCs w:val="24"/>
          <w:lang w:val="en-GB"/>
        </w:rPr>
        <w:t>Yes.</w:t>
      </w:r>
    </w:p>
    <w:p w:rsidR="009F39CF" w:rsidRPr="003707A9" w:rsidRDefault="00A9061C" w:rsidP="009F39CF">
      <w:pPr>
        <w:ind w:left="720"/>
        <w:contextualSpacing/>
        <w:jc w:val="both"/>
        <w:rPr>
          <w:rFonts w:ascii="Californian FB" w:eastAsia="Calibri" w:hAnsi="Californian FB" w:cs="Arial"/>
          <w:bCs/>
          <w:szCs w:val="24"/>
          <w:lang w:val="en-GB"/>
        </w:rPr>
      </w:pPr>
      <w:r>
        <w:rPr>
          <w:rFonts w:ascii="Californian FB" w:eastAsia="Times New Roman" w:hAnsi="Californian FB" w:cs="Arial"/>
          <w:szCs w:val="24"/>
          <w:lang w:val="fr-CH" w:eastAsia="en-US"/>
        </w:rPr>
        <w:pict>
          <v:shape id="_x0000_i1214" type="#_x0000_t75" style="width:23.1pt;height:21.05pt">
            <v:imagedata r:id="rId45" o:title=""/>
          </v:shape>
        </w:pict>
      </w:r>
      <w:r w:rsidR="009F39CF" w:rsidRPr="003707A9">
        <w:rPr>
          <w:rFonts w:ascii="Californian FB" w:eastAsia="Times New Roman" w:hAnsi="Californian FB" w:cs="Arial"/>
          <w:szCs w:val="24"/>
          <w:lang w:val="en-GB"/>
        </w:rPr>
        <w:t>No.</w:t>
      </w:r>
    </w:p>
    <w:p w:rsidR="009F39CF" w:rsidRPr="003707A9" w:rsidRDefault="009F39CF" w:rsidP="009F39CF">
      <w:pPr>
        <w:rPr>
          <w:rFonts w:ascii="Californian FB" w:eastAsia="Calibri" w:hAnsi="Californian FB" w:cs="Arial"/>
          <w:bCs/>
          <w:szCs w:val="24"/>
          <w:lang w:val="en-GB"/>
        </w:rPr>
      </w:pPr>
      <w:r w:rsidRPr="003707A9">
        <w:rPr>
          <w:rFonts w:ascii="Californian FB" w:eastAsia="Calibri" w:hAnsi="Californian FB" w:cs="Arial"/>
          <w:bCs/>
          <w:szCs w:val="24"/>
          <w:lang w:val="en-GB"/>
        </w:rPr>
        <w:t>15.  (</w:t>
      </w:r>
      <w:proofErr w:type="gramStart"/>
      <w:r w:rsidRPr="003707A9">
        <w:rPr>
          <w:rFonts w:ascii="Californian FB" w:eastAsia="Calibri" w:hAnsi="Californian FB" w:cs="Arial"/>
          <w:bCs/>
          <w:szCs w:val="24"/>
          <w:lang w:val="en-GB"/>
        </w:rPr>
        <w:t>b</w:t>
      </w:r>
      <w:proofErr w:type="gramEnd"/>
      <w:r w:rsidRPr="003707A9">
        <w:rPr>
          <w:rFonts w:ascii="Californian FB" w:eastAsia="Calibri" w:hAnsi="Californian FB" w:cs="Arial"/>
          <w:bCs/>
          <w:szCs w:val="24"/>
          <w:lang w:val="en-GB"/>
        </w:rPr>
        <w:t>) If yes to 15 (a), please specify below:</w:t>
      </w:r>
    </w:p>
    <w:p w:rsidR="009F39CF" w:rsidRPr="003707A9" w:rsidRDefault="009F39CF" w:rsidP="009F39CF">
      <w:pPr>
        <w:ind w:firstLine="360"/>
        <w:rPr>
          <w:rFonts w:ascii="Californian FB" w:eastAsia="Calibri" w:hAnsi="Californian FB" w:cs="Arial"/>
          <w:bCs/>
          <w:szCs w:val="24"/>
          <w:lang w:val="en-GB"/>
        </w:rPr>
      </w:pPr>
      <w:proofErr w:type="spellStart"/>
      <w:r w:rsidRPr="003707A9">
        <w:rPr>
          <w:rFonts w:ascii="Californian FB" w:eastAsia="Calibri" w:hAnsi="Californian FB" w:cs="Arial"/>
          <w:bCs/>
          <w:szCs w:val="24"/>
          <w:lang w:val="en-GB"/>
        </w:rPr>
        <w:t>i</w:t>
      </w:r>
      <w:proofErr w:type="spellEnd"/>
      <w:r w:rsidRPr="003707A9">
        <w:rPr>
          <w:rFonts w:ascii="Californian FB" w:eastAsia="Calibri" w:hAnsi="Californian FB" w:cs="Arial"/>
          <w:bCs/>
          <w:szCs w:val="24"/>
          <w:lang w:val="en-GB"/>
        </w:rPr>
        <w:t>. ________________________________________________________________________</w:t>
      </w:r>
      <w:r>
        <w:rPr>
          <w:rFonts w:ascii="Californian FB" w:eastAsia="Calibri" w:hAnsi="Californian FB" w:cs="Arial"/>
          <w:bCs/>
          <w:szCs w:val="24"/>
          <w:lang w:val="en-GB"/>
        </w:rPr>
        <w:t>_________________</w:t>
      </w:r>
    </w:p>
    <w:p w:rsidR="009F39CF" w:rsidRPr="003707A9" w:rsidRDefault="009F39CF" w:rsidP="009F39CF">
      <w:pPr>
        <w:ind w:firstLine="360"/>
        <w:rPr>
          <w:rFonts w:ascii="Californian FB" w:eastAsia="Calibri" w:hAnsi="Californian FB" w:cs="Arial"/>
          <w:bCs/>
          <w:szCs w:val="24"/>
          <w:lang w:val="en-GB"/>
        </w:rPr>
      </w:pPr>
      <w:r w:rsidRPr="003707A9">
        <w:rPr>
          <w:rFonts w:ascii="Californian FB" w:eastAsia="Calibri" w:hAnsi="Californian FB" w:cs="Arial"/>
          <w:bCs/>
          <w:szCs w:val="24"/>
          <w:lang w:val="en-GB"/>
        </w:rPr>
        <w:t>ii. _______________________________________________________________________</w:t>
      </w:r>
      <w:r>
        <w:rPr>
          <w:rFonts w:ascii="Californian FB" w:eastAsia="Calibri" w:hAnsi="Californian FB" w:cs="Arial"/>
          <w:bCs/>
          <w:szCs w:val="24"/>
          <w:lang w:val="en-GB"/>
        </w:rPr>
        <w:t>__________________</w:t>
      </w:r>
    </w:p>
    <w:p w:rsidR="009F39CF" w:rsidRPr="003707A9" w:rsidRDefault="009F39CF" w:rsidP="009F39CF">
      <w:pPr>
        <w:ind w:left="360"/>
        <w:contextualSpacing/>
        <w:jc w:val="both"/>
        <w:rPr>
          <w:rFonts w:ascii="Californian FB" w:eastAsia="Calibri" w:hAnsi="Californian FB" w:cs="Arial"/>
          <w:bCs/>
          <w:szCs w:val="24"/>
          <w:lang w:val="en-GB"/>
        </w:rPr>
      </w:pPr>
      <w:r w:rsidRPr="003707A9">
        <w:rPr>
          <w:rFonts w:ascii="Californian FB" w:eastAsia="Calibri" w:hAnsi="Californian FB" w:cs="Arial"/>
          <w:bCs/>
          <w:szCs w:val="24"/>
          <w:lang w:val="en-GB"/>
        </w:rPr>
        <w:t>iii. ______________________________________________________________________</w:t>
      </w:r>
      <w:r>
        <w:rPr>
          <w:rFonts w:ascii="Californian FB" w:eastAsia="Calibri" w:hAnsi="Californian FB" w:cs="Arial"/>
          <w:bCs/>
          <w:szCs w:val="24"/>
          <w:lang w:val="en-GB"/>
        </w:rPr>
        <w:t>___________________</w:t>
      </w:r>
    </w:p>
    <w:p w:rsidR="009F39CF" w:rsidRPr="003707A9" w:rsidRDefault="009F39CF" w:rsidP="009F39CF">
      <w:pPr>
        <w:ind w:left="360"/>
        <w:contextualSpacing/>
        <w:jc w:val="both"/>
        <w:rPr>
          <w:rFonts w:ascii="Californian FB" w:eastAsia="Calibri" w:hAnsi="Californian FB" w:cs="Arial"/>
          <w:bCs/>
          <w:szCs w:val="24"/>
          <w:lang w:val="en-GB"/>
        </w:rPr>
      </w:pPr>
    </w:p>
    <w:p w:rsidR="009F39CF" w:rsidRPr="0052651D" w:rsidRDefault="009F39CF" w:rsidP="008B2265">
      <w:pPr>
        <w:numPr>
          <w:ilvl w:val="0"/>
          <w:numId w:val="25"/>
        </w:numPr>
        <w:spacing w:before="0" w:after="200" w:line="276" w:lineRule="auto"/>
        <w:ind w:left="360"/>
        <w:contextualSpacing/>
        <w:jc w:val="both"/>
        <w:rPr>
          <w:rFonts w:ascii="Californian FB" w:eastAsia="Times New Roman" w:hAnsi="Californian FB" w:cs="Arial"/>
          <w:i/>
          <w:szCs w:val="24"/>
          <w:lang w:val="en-GB"/>
        </w:rPr>
      </w:pPr>
      <w:r w:rsidRPr="003707A9">
        <w:rPr>
          <w:rFonts w:ascii="Californian FB" w:eastAsia="Calibri" w:hAnsi="Californian FB" w:cs="Arial"/>
          <w:bCs/>
          <w:szCs w:val="24"/>
          <w:lang w:val="en-GB"/>
        </w:rPr>
        <w:lastRenderedPageBreak/>
        <w:t xml:space="preserve">Which of these Conformity Assessment Schemes is/are adopted for ICT devices’ market entry in your country? </w:t>
      </w:r>
      <w:r w:rsidRPr="003707A9">
        <w:rPr>
          <w:rFonts w:ascii="Californian FB" w:eastAsia="Calibri" w:hAnsi="Californian FB" w:cs="Arial"/>
          <w:bCs/>
          <w:i/>
          <w:iCs/>
          <w:szCs w:val="24"/>
          <w:lang w:val="en-GB"/>
        </w:rPr>
        <w:t>(</w:t>
      </w:r>
      <w:r w:rsidRPr="003707A9">
        <w:rPr>
          <w:rFonts w:ascii="Californian FB" w:eastAsia="Times New Roman" w:hAnsi="Californian FB" w:cs="Arial"/>
          <w:i/>
          <w:iCs/>
          <w:szCs w:val="24"/>
          <w:lang w:val="en-GB"/>
        </w:rPr>
        <w:t>Please tick (√) all that applies in the table below.)</w:t>
      </w:r>
    </w:p>
    <w:p w:rsidR="009F39CF" w:rsidRPr="005927A7" w:rsidRDefault="009F39CF" w:rsidP="009F39CF">
      <w:pPr>
        <w:contextualSpacing/>
        <w:jc w:val="both"/>
        <w:rPr>
          <w:rFonts w:ascii="Californian FB" w:eastAsia="Times New Roman" w:hAnsi="Californian FB" w:cs="Arial"/>
          <w:i/>
          <w:szCs w:val="24"/>
          <w:lang w:val="en-GB"/>
        </w:rPr>
      </w:pPr>
    </w:p>
    <w:tbl>
      <w:tblPr>
        <w:tblW w:w="5940" w:type="dxa"/>
        <w:tblInd w:w="771" w:type="dxa"/>
        <w:tblLook w:val="04A0" w:firstRow="1" w:lastRow="0" w:firstColumn="1" w:lastColumn="0" w:noHBand="0" w:noVBand="1"/>
      </w:tblPr>
      <w:tblGrid>
        <w:gridCol w:w="5520"/>
        <w:gridCol w:w="681"/>
      </w:tblGrid>
      <w:tr w:rsidR="009F39CF" w:rsidRPr="003707A9" w:rsidTr="009F39CF">
        <w:trPr>
          <w:trHeight w:val="300"/>
        </w:trPr>
        <w:tc>
          <w:tcPr>
            <w:tcW w:w="55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F39CF" w:rsidRPr="003707A9" w:rsidRDefault="009F39CF" w:rsidP="009F39CF">
            <w:pPr>
              <w:jc w:val="both"/>
              <w:rPr>
                <w:rFonts w:ascii="Californian FB" w:eastAsia="Times New Roman" w:hAnsi="Californian FB"/>
                <w:szCs w:val="24"/>
              </w:rPr>
            </w:pPr>
            <w:r w:rsidRPr="003707A9">
              <w:rPr>
                <w:rFonts w:ascii="Californian FB" w:eastAsia="Times New Roman" w:hAnsi="Californian FB"/>
                <w:bCs/>
                <w:szCs w:val="24"/>
                <w:lang w:val="en-GB"/>
              </w:rPr>
              <w:t xml:space="preserve">Certification </w:t>
            </w:r>
          </w:p>
        </w:tc>
        <w:tc>
          <w:tcPr>
            <w:tcW w:w="420" w:type="dxa"/>
            <w:tcBorders>
              <w:top w:val="single" w:sz="4" w:space="0" w:color="auto"/>
              <w:left w:val="nil"/>
              <w:bottom w:val="single" w:sz="4" w:space="0" w:color="auto"/>
              <w:right w:val="single" w:sz="4" w:space="0" w:color="auto"/>
            </w:tcBorders>
            <w:shd w:val="clear" w:color="auto" w:fill="auto"/>
            <w:noWrap/>
            <w:vAlign w:val="bottom"/>
            <w:hideMark/>
          </w:tcPr>
          <w:p w:rsidR="009F39CF" w:rsidRPr="003707A9" w:rsidRDefault="00A9061C" w:rsidP="009F39CF">
            <w:pPr>
              <w:rPr>
                <w:rFonts w:ascii="Californian FB" w:eastAsia="Times New Roman" w:hAnsi="Californian FB"/>
                <w:szCs w:val="24"/>
              </w:rPr>
            </w:pPr>
            <w:r>
              <w:rPr>
                <w:rFonts w:ascii="Californian FB" w:eastAsia="Times New Roman" w:hAnsi="Californian FB" w:cs="Arial"/>
                <w:szCs w:val="24"/>
                <w:lang w:val="fr-CH" w:eastAsia="en-US"/>
              </w:rPr>
              <w:pict>
                <v:shape id="_x0000_i1215" type="#_x0000_t75" style="width:23.1pt;height:21.05pt">
                  <v:imagedata r:id="rId45" o:title=""/>
                </v:shape>
              </w:pict>
            </w:r>
          </w:p>
        </w:tc>
      </w:tr>
      <w:tr w:rsidR="009F39CF" w:rsidRPr="003707A9" w:rsidTr="009F39CF">
        <w:trPr>
          <w:trHeight w:val="300"/>
        </w:trPr>
        <w:tc>
          <w:tcPr>
            <w:tcW w:w="5520" w:type="dxa"/>
            <w:tcBorders>
              <w:top w:val="nil"/>
              <w:left w:val="single" w:sz="4" w:space="0" w:color="auto"/>
              <w:bottom w:val="single" w:sz="4" w:space="0" w:color="auto"/>
              <w:right w:val="single" w:sz="4" w:space="0" w:color="auto"/>
            </w:tcBorders>
            <w:shd w:val="clear" w:color="auto" w:fill="auto"/>
            <w:noWrap/>
            <w:vAlign w:val="center"/>
            <w:hideMark/>
          </w:tcPr>
          <w:p w:rsidR="009F39CF" w:rsidRPr="003707A9" w:rsidRDefault="009F39CF" w:rsidP="009F39CF">
            <w:pPr>
              <w:jc w:val="both"/>
              <w:rPr>
                <w:rFonts w:ascii="Californian FB" w:eastAsia="Times New Roman" w:hAnsi="Californian FB"/>
                <w:szCs w:val="24"/>
              </w:rPr>
            </w:pPr>
            <w:r w:rsidRPr="003707A9">
              <w:rPr>
                <w:rFonts w:ascii="Californian FB" w:eastAsia="Times New Roman" w:hAnsi="Californian FB"/>
                <w:bCs/>
                <w:szCs w:val="24"/>
                <w:lang w:val="en-GB"/>
              </w:rPr>
              <w:t>Self-declaration</w:t>
            </w:r>
          </w:p>
        </w:tc>
        <w:tc>
          <w:tcPr>
            <w:tcW w:w="420" w:type="dxa"/>
            <w:tcBorders>
              <w:top w:val="nil"/>
              <w:left w:val="nil"/>
              <w:bottom w:val="single" w:sz="4" w:space="0" w:color="auto"/>
              <w:right w:val="single" w:sz="4" w:space="0" w:color="auto"/>
            </w:tcBorders>
            <w:shd w:val="clear" w:color="auto" w:fill="auto"/>
            <w:noWrap/>
            <w:vAlign w:val="bottom"/>
            <w:hideMark/>
          </w:tcPr>
          <w:p w:rsidR="009F39CF" w:rsidRPr="003707A9" w:rsidRDefault="00A9061C" w:rsidP="009F39CF">
            <w:pPr>
              <w:rPr>
                <w:rFonts w:ascii="Californian FB" w:eastAsia="Times New Roman" w:hAnsi="Californian FB"/>
                <w:szCs w:val="24"/>
              </w:rPr>
            </w:pPr>
            <w:r>
              <w:rPr>
                <w:rFonts w:ascii="Californian FB" w:eastAsia="Times New Roman" w:hAnsi="Californian FB" w:cs="Arial"/>
                <w:szCs w:val="24"/>
                <w:lang w:val="fr-CH" w:eastAsia="en-US"/>
              </w:rPr>
              <w:pict>
                <v:shape id="_x0000_i1216" type="#_x0000_t75" style="width:23.1pt;height:21.05pt">
                  <v:imagedata r:id="rId45" o:title=""/>
                </v:shape>
              </w:pict>
            </w:r>
          </w:p>
        </w:tc>
      </w:tr>
      <w:tr w:rsidR="009F39CF" w:rsidRPr="003707A9" w:rsidTr="009F39CF">
        <w:trPr>
          <w:trHeight w:val="300"/>
        </w:trPr>
        <w:tc>
          <w:tcPr>
            <w:tcW w:w="5520" w:type="dxa"/>
            <w:tcBorders>
              <w:top w:val="nil"/>
              <w:left w:val="single" w:sz="4" w:space="0" w:color="auto"/>
              <w:bottom w:val="single" w:sz="4" w:space="0" w:color="auto"/>
              <w:right w:val="single" w:sz="4" w:space="0" w:color="auto"/>
            </w:tcBorders>
            <w:shd w:val="clear" w:color="auto" w:fill="auto"/>
            <w:noWrap/>
            <w:vAlign w:val="center"/>
            <w:hideMark/>
          </w:tcPr>
          <w:p w:rsidR="009F39CF" w:rsidRPr="003707A9" w:rsidRDefault="009F39CF" w:rsidP="009F39CF">
            <w:pPr>
              <w:jc w:val="both"/>
              <w:rPr>
                <w:rFonts w:ascii="Californian FB" w:eastAsia="Times New Roman" w:hAnsi="Californian FB"/>
                <w:szCs w:val="24"/>
              </w:rPr>
            </w:pPr>
            <w:r w:rsidRPr="003707A9">
              <w:rPr>
                <w:rFonts w:ascii="Californian FB" w:eastAsia="Times New Roman" w:hAnsi="Californian FB"/>
                <w:bCs/>
                <w:szCs w:val="24"/>
                <w:lang w:val="en-GB"/>
              </w:rPr>
              <w:t>Type approvals</w:t>
            </w:r>
          </w:p>
        </w:tc>
        <w:tc>
          <w:tcPr>
            <w:tcW w:w="420" w:type="dxa"/>
            <w:tcBorders>
              <w:top w:val="nil"/>
              <w:left w:val="nil"/>
              <w:bottom w:val="single" w:sz="4" w:space="0" w:color="auto"/>
              <w:right w:val="single" w:sz="4" w:space="0" w:color="auto"/>
            </w:tcBorders>
            <w:shd w:val="clear" w:color="auto" w:fill="auto"/>
            <w:noWrap/>
            <w:vAlign w:val="bottom"/>
            <w:hideMark/>
          </w:tcPr>
          <w:p w:rsidR="009F39CF" w:rsidRPr="003707A9" w:rsidRDefault="00A9061C" w:rsidP="009F39CF">
            <w:pPr>
              <w:rPr>
                <w:rFonts w:ascii="Californian FB" w:eastAsia="Times New Roman" w:hAnsi="Californian FB"/>
                <w:szCs w:val="24"/>
              </w:rPr>
            </w:pPr>
            <w:r>
              <w:rPr>
                <w:rFonts w:ascii="Californian FB" w:eastAsia="Times New Roman" w:hAnsi="Californian FB" w:cs="Arial"/>
                <w:szCs w:val="24"/>
                <w:lang w:val="fr-CH" w:eastAsia="en-US"/>
              </w:rPr>
              <w:pict>
                <v:shape id="_x0000_i1217" type="#_x0000_t75" style="width:23.1pt;height:21.05pt">
                  <v:imagedata r:id="rId45" o:title=""/>
                </v:shape>
              </w:pict>
            </w:r>
          </w:p>
        </w:tc>
      </w:tr>
      <w:tr w:rsidR="009F39CF" w:rsidRPr="003707A9" w:rsidTr="009F39CF">
        <w:trPr>
          <w:trHeight w:val="300"/>
        </w:trPr>
        <w:tc>
          <w:tcPr>
            <w:tcW w:w="5520" w:type="dxa"/>
            <w:tcBorders>
              <w:top w:val="nil"/>
              <w:left w:val="single" w:sz="4" w:space="0" w:color="auto"/>
              <w:bottom w:val="single" w:sz="4" w:space="0" w:color="auto"/>
              <w:right w:val="single" w:sz="4" w:space="0" w:color="auto"/>
            </w:tcBorders>
            <w:shd w:val="clear" w:color="auto" w:fill="auto"/>
            <w:noWrap/>
            <w:vAlign w:val="center"/>
            <w:hideMark/>
          </w:tcPr>
          <w:p w:rsidR="009F39CF" w:rsidRPr="003707A9" w:rsidRDefault="009F39CF" w:rsidP="009F39CF">
            <w:pPr>
              <w:jc w:val="both"/>
              <w:rPr>
                <w:rFonts w:ascii="Californian FB" w:eastAsia="Times New Roman" w:hAnsi="Californian FB"/>
                <w:szCs w:val="24"/>
              </w:rPr>
            </w:pPr>
            <w:r w:rsidRPr="003707A9">
              <w:rPr>
                <w:rFonts w:ascii="Californian FB" w:eastAsia="Times New Roman" w:hAnsi="Californian FB"/>
                <w:bCs/>
                <w:szCs w:val="24"/>
                <w:lang w:val="en-GB"/>
              </w:rPr>
              <w:t>Labelling</w:t>
            </w:r>
          </w:p>
        </w:tc>
        <w:tc>
          <w:tcPr>
            <w:tcW w:w="420" w:type="dxa"/>
            <w:tcBorders>
              <w:top w:val="nil"/>
              <w:left w:val="nil"/>
              <w:bottom w:val="single" w:sz="4" w:space="0" w:color="auto"/>
              <w:right w:val="single" w:sz="4" w:space="0" w:color="auto"/>
            </w:tcBorders>
            <w:shd w:val="clear" w:color="auto" w:fill="auto"/>
            <w:noWrap/>
            <w:vAlign w:val="bottom"/>
            <w:hideMark/>
          </w:tcPr>
          <w:p w:rsidR="009F39CF" w:rsidRPr="003707A9" w:rsidRDefault="00A9061C" w:rsidP="009F39CF">
            <w:pPr>
              <w:rPr>
                <w:rFonts w:ascii="Californian FB" w:eastAsia="Times New Roman" w:hAnsi="Californian FB"/>
                <w:szCs w:val="24"/>
              </w:rPr>
            </w:pPr>
            <w:r>
              <w:rPr>
                <w:rFonts w:ascii="Californian FB" w:eastAsia="Times New Roman" w:hAnsi="Californian FB" w:cs="Arial"/>
                <w:szCs w:val="24"/>
                <w:lang w:val="fr-CH" w:eastAsia="en-US"/>
              </w:rPr>
              <w:pict>
                <v:shape id="_x0000_i1218" type="#_x0000_t75" style="width:23.1pt;height:21.05pt">
                  <v:imagedata r:id="rId45" o:title=""/>
                </v:shape>
              </w:pict>
            </w:r>
          </w:p>
        </w:tc>
      </w:tr>
      <w:tr w:rsidR="009F39CF" w:rsidRPr="003707A9" w:rsidTr="009F39CF">
        <w:trPr>
          <w:trHeight w:val="300"/>
        </w:trPr>
        <w:tc>
          <w:tcPr>
            <w:tcW w:w="5520" w:type="dxa"/>
            <w:tcBorders>
              <w:top w:val="nil"/>
              <w:left w:val="single" w:sz="4" w:space="0" w:color="auto"/>
              <w:bottom w:val="single" w:sz="4" w:space="0" w:color="auto"/>
              <w:right w:val="single" w:sz="4" w:space="0" w:color="auto"/>
            </w:tcBorders>
            <w:shd w:val="clear" w:color="auto" w:fill="auto"/>
            <w:noWrap/>
            <w:vAlign w:val="center"/>
            <w:hideMark/>
          </w:tcPr>
          <w:p w:rsidR="009F39CF" w:rsidRPr="003707A9" w:rsidRDefault="009F39CF" w:rsidP="009F39CF">
            <w:pPr>
              <w:jc w:val="both"/>
              <w:rPr>
                <w:rFonts w:ascii="Californian FB" w:eastAsia="Times New Roman" w:hAnsi="Californian FB"/>
                <w:szCs w:val="24"/>
              </w:rPr>
            </w:pPr>
            <w:r w:rsidRPr="003707A9">
              <w:rPr>
                <w:rFonts w:ascii="Californian FB" w:eastAsia="Times New Roman" w:hAnsi="Californian FB"/>
                <w:bCs/>
                <w:szCs w:val="24"/>
                <w:lang w:val="en-GB"/>
              </w:rPr>
              <w:t>Use of proxies such as ISO/IEC, FCC, etc.</w:t>
            </w:r>
          </w:p>
        </w:tc>
        <w:tc>
          <w:tcPr>
            <w:tcW w:w="420" w:type="dxa"/>
            <w:tcBorders>
              <w:top w:val="nil"/>
              <w:left w:val="nil"/>
              <w:bottom w:val="single" w:sz="4" w:space="0" w:color="auto"/>
              <w:right w:val="single" w:sz="4" w:space="0" w:color="auto"/>
            </w:tcBorders>
            <w:shd w:val="clear" w:color="auto" w:fill="auto"/>
            <w:noWrap/>
            <w:vAlign w:val="bottom"/>
            <w:hideMark/>
          </w:tcPr>
          <w:p w:rsidR="009F39CF" w:rsidRPr="003707A9" w:rsidRDefault="00A9061C" w:rsidP="009F39CF">
            <w:pPr>
              <w:rPr>
                <w:rFonts w:ascii="Californian FB" w:eastAsia="Times New Roman" w:hAnsi="Californian FB"/>
                <w:szCs w:val="24"/>
              </w:rPr>
            </w:pPr>
            <w:r>
              <w:rPr>
                <w:rFonts w:ascii="Californian FB" w:eastAsia="Times New Roman" w:hAnsi="Californian FB" w:cs="Arial"/>
                <w:szCs w:val="24"/>
                <w:lang w:val="fr-CH" w:eastAsia="en-US"/>
              </w:rPr>
              <w:pict>
                <v:shape id="_x0000_i1219" type="#_x0000_t75" style="width:23.1pt;height:21.05pt">
                  <v:imagedata r:id="rId45" o:title=""/>
                </v:shape>
              </w:pict>
            </w:r>
          </w:p>
        </w:tc>
      </w:tr>
    </w:tbl>
    <w:p w:rsidR="009F39CF" w:rsidRPr="003707A9" w:rsidRDefault="009F39CF" w:rsidP="008B2265">
      <w:pPr>
        <w:numPr>
          <w:ilvl w:val="0"/>
          <w:numId w:val="25"/>
        </w:numPr>
        <w:spacing w:before="240" w:after="200" w:line="276" w:lineRule="auto"/>
        <w:ind w:left="357" w:hanging="357"/>
        <w:contextualSpacing/>
        <w:jc w:val="both"/>
        <w:rPr>
          <w:rFonts w:ascii="Californian FB" w:eastAsia="Times New Roman" w:hAnsi="Californian FB" w:cs="Arial"/>
          <w:szCs w:val="24"/>
          <w:lang w:val="en-GB"/>
        </w:rPr>
      </w:pPr>
      <w:r w:rsidRPr="003707A9">
        <w:rPr>
          <w:rFonts w:ascii="Californian FB" w:eastAsia="Times New Roman" w:hAnsi="Californian FB" w:cs="Arial"/>
          <w:szCs w:val="24"/>
          <w:lang w:val="en-GB"/>
        </w:rPr>
        <w:t>(a) Are you aware of any ICT Testing laboratory in your country?</w:t>
      </w:r>
    </w:p>
    <w:p w:rsidR="009F39CF" w:rsidRPr="003707A9" w:rsidRDefault="00A9061C" w:rsidP="009F39CF">
      <w:pPr>
        <w:ind w:left="720"/>
        <w:contextualSpacing/>
        <w:jc w:val="both"/>
        <w:rPr>
          <w:rFonts w:ascii="Californian FB" w:eastAsia="Times New Roman" w:hAnsi="Californian FB" w:cs="Arial"/>
          <w:szCs w:val="24"/>
          <w:lang w:val="en-GB"/>
        </w:rPr>
      </w:pPr>
      <w:r>
        <w:rPr>
          <w:rFonts w:ascii="Californian FB" w:eastAsia="Times New Roman" w:hAnsi="Californian FB" w:cs="Arial"/>
          <w:szCs w:val="24"/>
          <w:lang w:val="fr-CH" w:eastAsia="en-US"/>
        </w:rPr>
        <w:pict>
          <v:shape id="_x0000_i1220" type="#_x0000_t75" style="width:23.1pt;height:21.05pt">
            <v:imagedata r:id="rId45" o:title=""/>
          </v:shape>
        </w:pict>
      </w:r>
      <w:r w:rsidR="009F39CF" w:rsidRPr="003707A9">
        <w:rPr>
          <w:rFonts w:ascii="Californian FB" w:eastAsia="Times New Roman" w:hAnsi="Californian FB" w:cs="Arial"/>
          <w:szCs w:val="24"/>
          <w:lang w:val="en-GB"/>
        </w:rPr>
        <w:t>Yes.</w:t>
      </w:r>
    </w:p>
    <w:p w:rsidR="009F39CF" w:rsidRPr="003707A9" w:rsidRDefault="00A9061C" w:rsidP="009F39CF">
      <w:pPr>
        <w:ind w:left="720"/>
        <w:contextualSpacing/>
        <w:jc w:val="both"/>
        <w:rPr>
          <w:rFonts w:ascii="Californian FB" w:eastAsia="Calibri" w:hAnsi="Californian FB" w:cs="Arial"/>
          <w:bCs/>
          <w:szCs w:val="24"/>
          <w:lang w:val="en-GB"/>
        </w:rPr>
      </w:pPr>
      <w:r>
        <w:rPr>
          <w:rFonts w:ascii="Californian FB" w:eastAsia="Times New Roman" w:hAnsi="Californian FB" w:cs="Arial"/>
          <w:szCs w:val="24"/>
          <w:lang w:val="fr-CH" w:eastAsia="en-US"/>
        </w:rPr>
        <w:pict>
          <v:shape id="_x0000_i1221" type="#_x0000_t75" style="width:23.1pt;height:21.05pt">
            <v:imagedata r:id="rId45" o:title=""/>
          </v:shape>
        </w:pict>
      </w:r>
      <w:r w:rsidR="009F39CF" w:rsidRPr="003707A9">
        <w:rPr>
          <w:rFonts w:ascii="Californian FB" w:eastAsia="Times New Roman" w:hAnsi="Californian FB" w:cs="Arial"/>
          <w:szCs w:val="24"/>
          <w:lang w:val="en-GB"/>
        </w:rPr>
        <w:t>No.</w:t>
      </w:r>
    </w:p>
    <w:p w:rsidR="009F39CF" w:rsidRPr="003707A9" w:rsidRDefault="009F39CF" w:rsidP="009F39CF">
      <w:pPr>
        <w:ind w:left="360"/>
        <w:contextualSpacing/>
        <w:jc w:val="both"/>
        <w:rPr>
          <w:rFonts w:ascii="Californian FB" w:eastAsia="Times New Roman" w:hAnsi="Californian FB" w:cs="Arial"/>
          <w:szCs w:val="24"/>
          <w:lang w:val="en-GB"/>
        </w:rPr>
      </w:pPr>
    </w:p>
    <w:p w:rsidR="009F39CF" w:rsidRPr="003707A9" w:rsidRDefault="009F39CF" w:rsidP="009F39CF">
      <w:pPr>
        <w:jc w:val="both"/>
        <w:rPr>
          <w:rFonts w:ascii="Californian FB" w:eastAsia="Times New Roman" w:hAnsi="Californian FB" w:cs="Arial"/>
          <w:iCs/>
          <w:szCs w:val="24"/>
          <w:lang w:val="en-GB"/>
        </w:rPr>
      </w:pPr>
      <w:r w:rsidRPr="003707A9">
        <w:rPr>
          <w:rFonts w:ascii="Californian FB" w:eastAsia="Times New Roman" w:hAnsi="Californian FB" w:cs="Arial"/>
          <w:iCs/>
          <w:szCs w:val="24"/>
          <w:lang w:val="en-GB"/>
        </w:rPr>
        <w:t>17.  (</w:t>
      </w:r>
      <w:proofErr w:type="gramStart"/>
      <w:r w:rsidRPr="003707A9">
        <w:rPr>
          <w:rFonts w:ascii="Californian FB" w:eastAsia="Times New Roman" w:hAnsi="Californian FB" w:cs="Arial"/>
          <w:iCs/>
          <w:szCs w:val="24"/>
          <w:lang w:val="en-GB"/>
        </w:rPr>
        <w:t>b</w:t>
      </w:r>
      <w:proofErr w:type="gramEnd"/>
      <w:r w:rsidRPr="003707A9">
        <w:rPr>
          <w:rFonts w:ascii="Californian FB" w:eastAsia="Times New Roman" w:hAnsi="Californian FB" w:cs="Arial"/>
          <w:iCs/>
          <w:szCs w:val="24"/>
          <w:lang w:val="en-GB"/>
        </w:rPr>
        <w:t>) If yes, please specify the scope of testing below.</w:t>
      </w:r>
    </w:p>
    <w:p w:rsidR="009F39CF" w:rsidRPr="003707A9" w:rsidRDefault="009F39CF" w:rsidP="009F39CF">
      <w:pPr>
        <w:ind w:firstLine="360"/>
        <w:rPr>
          <w:rFonts w:ascii="Californian FB" w:eastAsia="Calibri" w:hAnsi="Californian FB" w:cs="Arial"/>
          <w:bCs/>
          <w:szCs w:val="24"/>
          <w:lang w:val="en-GB"/>
        </w:rPr>
      </w:pPr>
      <w:proofErr w:type="spellStart"/>
      <w:r w:rsidRPr="003707A9">
        <w:rPr>
          <w:rFonts w:ascii="Californian FB" w:eastAsia="Calibri" w:hAnsi="Californian FB" w:cs="Arial"/>
          <w:bCs/>
          <w:szCs w:val="24"/>
          <w:lang w:val="en-GB"/>
        </w:rPr>
        <w:t>i</w:t>
      </w:r>
      <w:proofErr w:type="spellEnd"/>
      <w:r w:rsidRPr="003707A9">
        <w:rPr>
          <w:rFonts w:ascii="Californian FB" w:eastAsia="Calibri" w:hAnsi="Californian FB" w:cs="Arial"/>
          <w:bCs/>
          <w:szCs w:val="24"/>
          <w:lang w:val="en-GB"/>
        </w:rPr>
        <w:t>. ________________________________________________________________________</w:t>
      </w:r>
      <w:r>
        <w:rPr>
          <w:rFonts w:ascii="Californian FB" w:eastAsia="Calibri" w:hAnsi="Californian FB" w:cs="Arial"/>
          <w:bCs/>
          <w:szCs w:val="24"/>
          <w:lang w:val="en-GB"/>
        </w:rPr>
        <w:t>_______________</w:t>
      </w:r>
    </w:p>
    <w:p w:rsidR="009F39CF" w:rsidRPr="003707A9" w:rsidRDefault="009F39CF" w:rsidP="009F39CF">
      <w:pPr>
        <w:ind w:firstLine="360"/>
        <w:rPr>
          <w:rFonts w:ascii="Californian FB" w:eastAsia="Calibri" w:hAnsi="Californian FB" w:cs="Arial"/>
          <w:bCs/>
          <w:szCs w:val="24"/>
          <w:lang w:val="en-GB"/>
        </w:rPr>
      </w:pPr>
      <w:r w:rsidRPr="003707A9">
        <w:rPr>
          <w:rFonts w:ascii="Californian FB" w:eastAsia="Calibri" w:hAnsi="Californian FB" w:cs="Arial"/>
          <w:bCs/>
          <w:szCs w:val="24"/>
          <w:lang w:val="en-GB"/>
        </w:rPr>
        <w:t>ii. _______________________________________________________________________</w:t>
      </w:r>
      <w:r>
        <w:rPr>
          <w:rFonts w:ascii="Californian FB" w:eastAsia="Calibri" w:hAnsi="Californian FB" w:cs="Arial"/>
          <w:bCs/>
          <w:szCs w:val="24"/>
          <w:lang w:val="en-GB"/>
        </w:rPr>
        <w:t>________________</w:t>
      </w:r>
    </w:p>
    <w:p w:rsidR="009F39CF" w:rsidRPr="003707A9" w:rsidRDefault="009F39CF" w:rsidP="009F39CF">
      <w:pPr>
        <w:ind w:firstLine="360"/>
        <w:rPr>
          <w:rFonts w:ascii="Californian FB" w:eastAsia="Calibri" w:hAnsi="Californian FB" w:cs="Arial"/>
          <w:bCs/>
          <w:szCs w:val="24"/>
          <w:lang w:val="en-GB"/>
        </w:rPr>
      </w:pPr>
      <w:r w:rsidRPr="003707A9">
        <w:rPr>
          <w:rFonts w:ascii="Californian FB" w:eastAsia="Calibri" w:hAnsi="Californian FB" w:cs="Arial"/>
          <w:bCs/>
          <w:szCs w:val="24"/>
          <w:lang w:val="en-GB"/>
        </w:rPr>
        <w:t>iii. ______________________________________________________________________</w:t>
      </w:r>
      <w:r>
        <w:rPr>
          <w:rFonts w:ascii="Californian FB" w:eastAsia="Calibri" w:hAnsi="Californian FB" w:cs="Arial"/>
          <w:bCs/>
          <w:szCs w:val="24"/>
          <w:lang w:val="en-GB"/>
        </w:rPr>
        <w:t>_________________</w:t>
      </w:r>
    </w:p>
    <w:p w:rsidR="009F39CF" w:rsidRPr="003707A9" w:rsidRDefault="009F39CF" w:rsidP="008B2265">
      <w:pPr>
        <w:numPr>
          <w:ilvl w:val="0"/>
          <w:numId w:val="25"/>
        </w:numPr>
        <w:spacing w:before="0" w:after="200" w:line="276" w:lineRule="auto"/>
        <w:ind w:left="360"/>
        <w:contextualSpacing/>
        <w:rPr>
          <w:rFonts w:ascii="Californian FB" w:eastAsia="Calibri" w:hAnsi="Californian FB" w:cs="Arial"/>
          <w:bCs/>
          <w:szCs w:val="24"/>
          <w:lang w:val="en-GB"/>
        </w:rPr>
      </w:pPr>
      <w:r w:rsidRPr="003707A9">
        <w:rPr>
          <w:rFonts w:ascii="Californian FB" w:eastAsia="Calibri" w:hAnsi="Californian FB" w:cs="Arial"/>
          <w:bCs/>
          <w:szCs w:val="24"/>
          <w:lang w:val="en-GB"/>
        </w:rPr>
        <w:t xml:space="preserve">Is the testing laboratory and process capable of device authentication?  </w:t>
      </w:r>
    </w:p>
    <w:p w:rsidR="009F39CF" w:rsidRPr="003707A9" w:rsidRDefault="00A9061C" w:rsidP="009F39CF">
      <w:pPr>
        <w:ind w:left="720"/>
        <w:contextualSpacing/>
        <w:jc w:val="both"/>
        <w:rPr>
          <w:rFonts w:ascii="Californian FB" w:eastAsia="Times New Roman" w:hAnsi="Californian FB" w:cs="Arial"/>
          <w:szCs w:val="24"/>
          <w:lang w:val="en-GB"/>
        </w:rPr>
      </w:pPr>
      <w:r>
        <w:rPr>
          <w:rFonts w:ascii="Californian FB" w:eastAsia="Times New Roman" w:hAnsi="Californian FB" w:cs="Arial"/>
          <w:szCs w:val="24"/>
          <w:lang w:val="fr-CH" w:eastAsia="en-US"/>
        </w:rPr>
        <w:pict>
          <v:shape id="_x0000_i1222" type="#_x0000_t75" style="width:23.1pt;height:21.05pt">
            <v:imagedata r:id="rId45" o:title=""/>
          </v:shape>
        </w:pict>
      </w:r>
      <w:r w:rsidR="009F39CF" w:rsidRPr="003707A9">
        <w:rPr>
          <w:rFonts w:ascii="Californian FB" w:eastAsia="Times New Roman" w:hAnsi="Californian FB" w:cs="Arial"/>
          <w:szCs w:val="24"/>
          <w:lang w:val="en-GB"/>
        </w:rPr>
        <w:t>Yes.</w:t>
      </w:r>
    </w:p>
    <w:p w:rsidR="009F39CF" w:rsidRPr="003707A9" w:rsidRDefault="00A9061C" w:rsidP="009F39CF">
      <w:pPr>
        <w:ind w:left="720"/>
        <w:contextualSpacing/>
        <w:jc w:val="both"/>
        <w:rPr>
          <w:rFonts w:ascii="Californian FB" w:eastAsia="Calibri" w:hAnsi="Californian FB" w:cs="Arial"/>
          <w:bCs/>
          <w:szCs w:val="24"/>
          <w:lang w:val="en-GB"/>
        </w:rPr>
      </w:pPr>
      <w:r>
        <w:rPr>
          <w:rFonts w:ascii="Californian FB" w:eastAsia="Times New Roman" w:hAnsi="Californian FB" w:cs="Arial"/>
          <w:szCs w:val="24"/>
          <w:lang w:val="fr-CH" w:eastAsia="en-US"/>
        </w:rPr>
        <w:pict>
          <v:shape id="_x0000_i1223" type="#_x0000_t75" style="width:23.1pt;height:21.05pt">
            <v:imagedata r:id="rId45" o:title=""/>
          </v:shape>
        </w:pict>
      </w:r>
      <w:r w:rsidR="009F39CF" w:rsidRPr="003707A9">
        <w:rPr>
          <w:rFonts w:ascii="Californian FB" w:eastAsia="Times New Roman" w:hAnsi="Californian FB" w:cs="Arial"/>
          <w:szCs w:val="24"/>
          <w:lang w:val="en-GB"/>
        </w:rPr>
        <w:t>No.</w:t>
      </w:r>
    </w:p>
    <w:p w:rsidR="009F39CF" w:rsidRPr="003707A9" w:rsidRDefault="009F39CF" w:rsidP="009F39CF">
      <w:pPr>
        <w:ind w:left="360"/>
        <w:contextualSpacing/>
        <w:rPr>
          <w:rFonts w:ascii="Californian FB" w:eastAsia="Calibri" w:hAnsi="Californian FB" w:cs="Arial"/>
          <w:bCs/>
          <w:szCs w:val="24"/>
          <w:lang w:val="en-GB"/>
        </w:rPr>
      </w:pPr>
    </w:p>
    <w:p w:rsidR="009F39CF" w:rsidRPr="003707A9" w:rsidRDefault="009F39CF" w:rsidP="008B2265">
      <w:pPr>
        <w:numPr>
          <w:ilvl w:val="0"/>
          <w:numId w:val="25"/>
        </w:numPr>
        <w:spacing w:before="0" w:after="200" w:line="276" w:lineRule="auto"/>
        <w:ind w:left="360"/>
        <w:contextualSpacing/>
        <w:rPr>
          <w:rFonts w:ascii="Californian FB" w:eastAsia="Calibri" w:hAnsi="Californian FB" w:cs="Arial"/>
          <w:bCs/>
          <w:szCs w:val="24"/>
          <w:lang w:val="en-GB"/>
        </w:rPr>
      </w:pPr>
      <w:r w:rsidRPr="003707A9">
        <w:rPr>
          <w:rFonts w:ascii="Californian FB" w:eastAsia="Calibri" w:hAnsi="Californian FB" w:cs="Arial"/>
          <w:bCs/>
          <w:szCs w:val="24"/>
          <w:lang w:val="en-GB"/>
        </w:rPr>
        <w:t xml:space="preserve">Do you think Conformity Assessment Schemes can be used to combat counterfeit ICT devices? </w:t>
      </w:r>
    </w:p>
    <w:p w:rsidR="009F39CF" w:rsidRPr="003707A9" w:rsidRDefault="00A9061C" w:rsidP="009F39CF">
      <w:pPr>
        <w:ind w:left="720"/>
        <w:contextualSpacing/>
        <w:jc w:val="both"/>
        <w:rPr>
          <w:rFonts w:ascii="Californian FB" w:eastAsia="Times New Roman" w:hAnsi="Californian FB" w:cs="Arial"/>
          <w:szCs w:val="24"/>
          <w:lang w:val="en-GB"/>
        </w:rPr>
      </w:pPr>
      <w:r>
        <w:rPr>
          <w:rFonts w:ascii="Californian FB" w:eastAsia="Times New Roman" w:hAnsi="Californian FB" w:cs="Arial"/>
          <w:szCs w:val="24"/>
          <w:lang w:val="fr-CH" w:eastAsia="en-US"/>
        </w:rPr>
        <w:pict>
          <v:shape id="_x0000_i1224" type="#_x0000_t75" style="width:23.1pt;height:21.05pt">
            <v:imagedata r:id="rId45" o:title=""/>
          </v:shape>
        </w:pict>
      </w:r>
      <w:r w:rsidR="009F39CF" w:rsidRPr="003707A9">
        <w:rPr>
          <w:rFonts w:ascii="Californian FB" w:eastAsia="Times New Roman" w:hAnsi="Californian FB" w:cs="Arial"/>
          <w:szCs w:val="24"/>
          <w:lang w:val="en-GB"/>
        </w:rPr>
        <w:t>Yes.</w:t>
      </w:r>
    </w:p>
    <w:p w:rsidR="009F39CF" w:rsidRPr="003707A9" w:rsidRDefault="00A9061C" w:rsidP="009F39CF">
      <w:pPr>
        <w:ind w:left="720"/>
        <w:contextualSpacing/>
        <w:jc w:val="both"/>
        <w:rPr>
          <w:rFonts w:ascii="Calibri" w:eastAsia="Calibri" w:hAnsi="Calibri" w:cs="Arial"/>
          <w:lang w:val="en-GB"/>
        </w:rPr>
      </w:pPr>
      <w:r>
        <w:rPr>
          <w:rFonts w:ascii="Californian FB" w:eastAsia="Times New Roman" w:hAnsi="Californian FB" w:cs="Arial"/>
          <w:szCs w:val="24"/>
          <w:lang w:val="fr-CH" w:eastAsia="en-US"/>
        </w:rPr>
        <w:pict>
          <v:shape id="_x0000_i1225" type="#_x0000_t75" style="width:23.1pt;height:21.05pt">
            <v:imagedata r:id="rId45" o:title=""/>
          </v:shape>
        </w:pict>
      </w:r>
      <w:r w:rsidR="009F39CF" w:rsidRPr="003707A9">
        <w:rPr>
          <w:rFonts w:ascii="Californian FB" w:eastAsia="Times New Roman" w:hAnsi="Californian FB" w:cs="Arial"/>
          <w:szCs w:val="24"/>
          <w:lang w:val="en-GB"/>
        </w:rPr>
        <w:t>No.</w:t>
      </w:r>
    </w:p>
    <w:p w:rsidR="009F39CF" w:rsidRPr="003707A9" w:rsidRDefault="009F39CF" w:rsidP="008B2265">
      <w:pPr>
        <w:numPr>
          <w:ilvl w:val="0"/>
          <w:numId w:val="25"/>
        </w:numPr>
        <w:spacing w:before="0" w:after="200" w:line="276" w:lineRule="auto"/>
        <w:ind w:left="360"/>
        <w:contextualSpacing/>
        <w:jc w:val="both"/>
        <w:rPr>
          <w:rFonts w:ascii="Californian FB" w:eastAsia="Calibri" w:hAnsi="Californian FB"/>
          <w:bCs/>
          <w:lang w:val="en-GB"/>
        </w:rPr>
      </w:pPr>
      <w:r w:rsidRPr="003707A9">
        <w:rPr>
          <w:rFonts w:ascii="Californian FB" w:eastAsia="Times New Roman" w:hAnsi="Californian FB"/>
          <w:szCs w:val="24"/>
          <w:lang w:val="en-GB"/>
        </w:rPr>
        <w:t xml:space="preserve">Do you recommend the creation of </w:t>
      </w:r>
      <w:proofErr w:type="gramStart"/>
      <w:r w:rsidRPr="003707A9">
        <w:rPr>
          <w:rFonts w:ascii="Californian FB" w:eastAsia="Times New Roman" w:hAnsi="Californian FB"/>
          <w:szCs w:val="24"/>
          <w:lang w:val="en-GB"/>
        </w:rPr>
        <w:t>a</w:t>
      </w:r>
      <w:proofErr w:type="gramEnd"/>
      <w:r w:rsidRPr="003707A9">
        <w:rPr>
          <w:rFonts w:ascii="Californian FB" w:eastAsia="Times New Roman" w:hAnsi="Californian FB"/>
          <w:szCs w:val="24"/>
          <w:lang w:val="en-GB"/>
        </w:rPr>
        <w:t xml:space="preserve"> ITU regional group of SG11 in Africa to address and provide regional views on ICT Counterfeiting</w:t>
      </w:r>
      <w:r w:rsidRPr="003707A9">
        <w:rPr>
          <w:rFonts w:ascii="Californian FB" w:eastAsia="Calibri" w:hAnsi="Californian FB"/>
          <w:bCs/>
        </w:rPr>
        <w:t xml:space="preserve">? </w:t>
      </w:r>
    </w:p>
    <w:p w:rsidR="009F39CF" w:rsidRPr="003707A9" w:rsidRDefault="00A9061C" w:rsidP="009F39CF">
      <w:pPr>
        <w:ind w:left="720"/>
        <w:contextualSpacing/>
        <w:jc w:val="both"/>
        <w:rPr>
          <w:rFonts w:ascii="Californian FB" w:eastAsia="Times New Roman" w:hAnsi="Californian FB" w:cs="Arial"/>
          <w:szCs w:val="24"/>
          <w:lang w:val="en-GB"/>
        </w:rPr>
      </w:pPr>
      <w:r>
        <w:rPr>
          <w:rFonts w:ascii="Californian FB" w:eastAsia="Times New Roman" w:hAnsi="Californian FB" w:cs="Arial"/>
          <w:szCs w:val="24"/>
          <w:lang w:val="fr-CH" w:eastAsia="en-US"/>
        </w:rPr>
        <w:pict>
          <v:shape id="_x0000_i1226" type="#_x0000_t75" style="width:23.1pt;height:21.05pt">
            <v:imagedata r:id="rId45" o:title=""/>
          </v:shape>
        </w:pict>
      </w:r>
      <w:r w:rsidR="009F39CF" w:rsidRPr="003707A9">
        <w:rPr>
          <w:rFonts w:ascii="Californian FB" w:eastAsia="Times New Roman" w:hAnsi="Californian FB" w:cs="Arial"/>
          <w:szCs w:val="24"/>
          <w:lang w:val="en-GB"/>
        </w:rPr>
        <w:t>Yes.</w:t>
      </w:r>
    </w:p>
    <w:p w:rsidR="009F39CF" w:rsidRPr="003707A9" w:rsidRDefault="00A9061C" w:rsidP="009F39CF">
      <w:pPr>
        <w:ind w:left="720"/>
        <w:contextualSpacing/>
        <w:jc w:val="both"/>
        <w:rPr>
          <w:rFonts w:ascii="Californian FB" w:eastAsia="Calibri" w:hAnsi="Californian FB"/>
          <w:bCs/>
          <w:lang w:val="en-GB"/>
        </w:rPr>
      </w:pPr>
      <w:r>
        <w:rPr>
          <w:rFonts w:ascii="Californian FB" w:eastAsia="Times New Roman" w:hAnsi="Californian FB" w:cs="Arial"/>
          <w:szCs w:val="24"/>
          <w:lang w:val="fr-CH" w:eastAsia="en-US"/>
        </w:rPr>
        <w:pict>
          <v:shape id="_x0000_i1227" type="#_x0000_t75" style="width:23.1pt;height:21.05pt">
            <v:imagedata r:id="rId45" o:title=""/>
          </v:shape>
        </w:pict>
      </w:r>
      <w:r w:rsidR="009F39CF" w:rsidRPr="003707A9">
        <w:rPr>
          <w:rFonts w:ascii="Californian FB" w:eastAsia="Times New Roman" w:hAnsi="Californian FB" w:cs="Arial"/>
          <w:szCs w:val="24"/>
          <w:lang w:val="en-GB"/>
        </w:rPr>
        <w:t>No.</w:t>
      </w:r>
    </w:p>
    <w:p w:rsidR="009F39CF" w:rsidRPr="003707A9" w:rsidRDefault="009F39CF" w:rsidP="009F39CF">
      <w:pPr>
        <w:ind w:left="360"/>
        <w:contextualSpacing/>
        <w:jc w:val="both"/>
        <w:rPr>
          <w:rFonts w:ascii="Californian FB" w:eastAsia="Calibri" w:hAnsi="Californian FB"/>
          <w:bCs/>
          <w:lang w:val="en-GB"/>
        </w:rPr>
      </w:pPr>
    </w:p>
    <w:p w:rsidR="009F39CF" w:rsidRPr="003707A9" w:rsidRDefault="009F39CF" w:rsidP="008B2265">
      <w:pPr>
        <w:numPr>
          <w:ilvl w:val="0"/>
          <w:numId w:val="25"/>
        </w:numPr>
        <w:spacing w:before="0" w:after="200" w:line="276" w:lineRule="auto"/>
        <w:ind w:left="360"/>
        <w:contextualSpacing/>
        <w:jc w:val="both"/>
        <w:rPr>
          <w:rFonts w:ascii="Californian FB" w:eastAsia="Times New Roman" w:hAnsi="Californian FB"/>
          <w:szCs w:val="24"/>
          <w:lang w:val="en-GB"/>
        </w:rPr>
      </w:pPr>
      <w:r w:rsidRPr="003707A9">
        <w:rPr>
          <w:rFonts w:ascii="Californian FB" w:eastAsia="Times New Roman" w:hAnsi="Californian FB"/>
          <w:szCs w:val="24"/>
          <w:lang w:val="en-GB"/>
        </w:rPr>
        <w:t xml:space="preserve">Do you think the ITU may help in addressing the problem of counterfeit ICT devices through Standardization? </w:t>
      </w:r>
    </w:p>
    <w:p w:rsidR="009F39CF" w:rsidRPr="003707A9" w:rsidRDefault="00A9061C" w:rsidP="009F39CF">
      <w:pPr>
        <w:ind w:left="720"/>
        <w:contextualSpacing/>
        <w:jc w:val="both"/>
        <w:rPr>
          <w:rFonts w:ascii="Californian FB" w:eastAsia="Times New Roman" w:hAnsi="Californian FB" w:cs="Arial"/>
          <w:szCs w:val="24"/>
          <w:lang w:val="en-GB"/>
        </w:rPr>
      </w:pPr>
      <w:r>
        <w:rPr>
          <w:rFonts w:ascii="Californian FB" w:eastAsia="Times New Roman" w:hAnsi="Californian FB" w:cs="Arial"/>
          <w:szCs w:val="24"/>
          <w:lang w:val="fr-CH" w:eastAsia="en-US"/>
        </w:rPr>
        <w:pict>
          <v:shape id="_x0000_i1228" type="#_x0000_t75" style="width:23.1pt;height:21.05pt">
            <v:imagedata r:id="rId45" o:title=""/>
          </v:shape>
        </w:pict>
      </w:r>
      <w:r w:rsidR="009F39CF" w:rsidRPr="003707A9">
        <w:rPr>
          <w:rFonts w:ascii="Californian FB" w:eastAsia="Times New Roman" w:hAnsi="Californian FB" w:cs="Arial"/>
          <w:szCs w:val="24"/>
          <w:lang w:val="en-GB"/>
        </w:rPr>
        <w:t>Yes.</w:t>
      </w:r>
    </w:p>
    <w:p w:rsidR="009F39CF" w:rsidRPr="003707A9" w:rsidRDefault="00A9061C" w:rsidP="009F39CF">
      <w:pPr>
        <w:ind w:left="720"/>
        <w:contextualSpacing/>
        <w:jc w:val="both"/>
        <w:rPr>
          <w:rFonts w:ascii="Californian FB" w:eastAsia="Calibri" w:hAnsi="Californian FB" w:cs="Arial"/>
          <w:bCs/>
          <w:szCs w:val="24"/>
          <w:lang w:val="en-GB"/>
        </w:rPr>
      </w:pPr>
      <w:r>
        <w:rPr>
          <w:rFonts w:ascii="Californian FB" w:eastAsia="Times New Roman" w:hAnsi="Californian FB" w:cs="Arial"/>
          <w:szCs w:val="24"/>
          <w:lang w:val="fr-CH" w:eastAsia="en-US"/>
        </w:rPr>
        <w:pict>
          <v:shape id="_x0000_i1229" type="#_x0000_t75" style="width:23.1pt;height:21.05pt">
            <v:imagedata r:id="rId45" o:title=""/>
          </v:shape>
        </w:pict>
      </w:r>
      <w:r w:rsidR="009F39CF" w:rsidRPr="003707A9">
        <w:rPr>
          <w:rFonts w:ascii="Californian FB" w:eastAsia="Times New Roman" w:hAnsi="Californian FB" w:cs="Arial"/>
          <w:szCs w:val="24"/>
          <w:lang w:val="en-GB"/>
        </w:rPr>
        <w:t>No.</w:t>
      </w:r>
    </w:p>
    <w:p w:rsidR="009F39CF" w:rsidRPr="003707A9" w:rsidRDefault="009F39CF" w:rsidP="009F39CF">
      <w:pPr>
        <w:ind w:left="360"/>
        <w:contextualSpacing/>
        <w:jc w:val="both"/>
        <w:rPr>
          <w:rFonts w:ascii="Californian FB" w:eastAsia="Times New Roman" w:hAnsi="Californian FB"/>
          <w:szCs w:val="24"/>
          <w:lang w:val="en-GB"/>
        </w:rPr>
      </w:pPr>
    </w:p>
    <w:p w:rsidR="009F39CF" w:rsidRPr="003707A9" w:rsidRDefault="009F39CF" w:rsidP="008B2265">
      <w:pPr>
        <w:numPr>
          <w:ilvl w:val="0"/>
          <w:numId w:val="25"/>
        </w:numPr>
        <w:spacing w:before="0" w:after="200" w:line="276" w:lineRule="auto"/>
        <w:ind w:left="360"/>
        <w:contextualSpacing/>
        <w:jc w:val="both"/>
        <w:rPr>
          <w:rFonts w:ascii="Californian FB" w:eastAsia="Times New Roman" w:hAnsi="Californian FB" w:cs="Arial"/>
          <w:szCs w:val="24"/>
          <w:lang w:val="en-GB"/>
        </w:rPr>
      </w:pPr>
      <w:r w:rsidRPr="003707A9">
        <w:rPr>
          <w:rFonts w:ascii="Californian FB" w:eastAsia="Times New Roman" w:hAnsi="Californian FB"/>
          <w:szCs w:val="24"/>
          <w:lang w:val="en-GB"/>
        </w:rPr>
        <w:t xml:space="preserve">What initiative the ITU, as UN body, could take a lead in the area of ICT counterfeiting? </w:t>
      </w:r>
      <w:r w:rsidRPr="003707A9">
        <w:rPr>
          <w:rFonts w:ascii="Californian FB" w:eastAsia="Times New Roman" w:hAnsi="Californian FB" w:cs="Arial"/>
          <w:szCs w:val="24"/>
          <w:lang w:val="en-GB"/>
        </w:rPr>
        <w:t xml:space="preserve">Please check what applies: </w:t>
      </w:r>
    </w:p>
    <w:p w:rsidR="009F39CF" w:rsidRPr="003707A9" w:rsidRDefault="00A9061C" w:rsidP="009F39CF">
      <w:pPr>
        <w:ind w:left="993" w:hanging="567"/>
        <w:jc w:val="both"/>
        <w:rPr>
          <w:rFonts w:ascii="Californian FB" w:eastAsia="Times New Roman" w:hAnsi="Californian FB" w:cs="Arial"/>
          <w:szCs w:val="24"/>
          <w:lang w:val="en-GB"/>
        </w:rPr>
      </w:pPr>
      <w:r>
        <w:rPr>
          <w:rFonts w:ascii="Californian FB" w:eastAsia="Times New Roman" w:hAnsi="Californian FB" w:cs="Arial"/>
          <w:szCs w:val="24"/>
          <w:lang w:val="fr-CH" w:eastAsia="en-US"/>
        </w:rPr>
        <w:pict>
          <v:shape id="_x0000_i1230" type="#_x0000_t75" style="width:23.1pt;height:21.05pt">
            <v:imagedata r:id="rId45" o:title=""/>
          </v:shape>
        </w:pict>
      </w:r>
      <w:r w:rsidR="009F39CF" w:rsidRPr="003707A9">
        <w:rPr>
          <w:rFonts w:ascii="Californian FB" w:eastAsia="Times New Roman" w:hAnsi="Californian FB" w:cs="Arial"/>
          <w:szCs w:val="24"/>
          <w:lang w:val="en-GB"/>
        </w:rPr>
        <w:t xml:space="preserve">Develop framework and ITU Recommendations to combating ICT counterfeiting </w:t>
      </w:r>
    </w:p>
    <w:p w:rsidR="009F39CF" w:rsidRPr="003707A9" w:rsidRDefault="00A9061C" w:rsidP="009F39CF">
      <w:pPr>
        <w:ind w:left="993" w:hanging="567"/>
        <w:jc w:val="both"/>
        <w:rPr>
          <w:rFonts w:ascii="Californian FB" w:eastAsia="Times New Roman" w:hAnsi="Californian FB" w:cs="Arial"/>
          <w:szCs w:val="24"/>
          <w:lang w:val="en-GB"/>
        </w:rPr>
      </w:pPr>
      <w:r>
        <w:rPr>
          <w:rFonts w:ascii="Californian FB" w:eastAsia="Times New Roman" w:hAnsi="Californian FB" w:cs="Arial"/>
          <w:szCs w:val="24"/>
          <w:lang w:val="fr-CH" w:eastAsia="en-US"/>
        </w:rPr>
        <w:lastRenderedPageBreak/>
        <w:pict>
          <v:shape id="_x0000_i1231" type="#_x0000_t75" style="width:23.1pt;height:21.05pt">
            <v:imagedata r:id="rId45" o:title=""/>
          </v:shape>
        </w:pict>
      </w:r>
      <w:r w:rsidR="009F39CF" w:rsidRPr="003707A9">
        <w:rPr>
          <w:rFonts w:ascii="Californian FB" w:eastAsia="Times New Roman" w:hAnsi="Californian FB" w:cs="Arial"/>
          <w:szCs w:val="24"/>
          <w:lang w:val="en-GB"/>
        </w:rPr>
        <w:t>Develop ITU Recommendations to secure the supply chain management (from manufacturing, importation, distribution and marketing).</w:t>
      </w:r>
    </w:p>
    <w:p w:rsidR="009F39CF" w:rsidRPr="003707A9" w:rsidRDefault="00A9061C" w:rsidP="009F39CF">
      <w:pPr>
        <w:ind w:left="993" w:hanging="567"/>
        <w:jc w:val="both"/>
        <w:rPr>
          <w:rFonts w:ascii="Californian FB" w:eastAsia="Times New Roman" w:hAnsi="Californian FB" w:cs="Arial"/>
          <w:szCs w:val="24"/>
          <w:lang w:val="en-GB"/>
        </w:rPr>
      </w:pPr>
      <w:r>
        <w:rPr>
          <w:rFonts w:ascii="Californian FB" w:eastAsia="Times New Roman" w:hAnsi="Californian FB" w:cs="Arial"/>
          <w:szCs w:val="24"/>
          <w:lang w:val="fr-CH" w:eastAsia="en-US"/>
        </w:rPr>
        <w:pict>
          <v:shape id="_x0000_i1232" type="#_x0000_t75" style="width:23.1pt;height:21.05pt">
            <v:imagedata r:id="rId45" o:title=""/>
          </v:shape>
        </w:pict>
      </w:r>
      <w:r w:rsidR="009F39CF" w:rsidRPr="003707A9">
        <w:rPr>
          <w:rFonts w:ascii="Californian FB" w:eastAsia="Times New Roman" w:hAnsi="Californian FB" w:cs="Arial"/>
          <w:szCs w:val="24"/>
          <w:lang w:val="en-GB"/>
        </w:rPr>
        <w:t>Create or support platforms in ITU member countries that educate and create public awareness of the influx of counterfeit ICT devices and the dangers they pose.</w:t>
      </w:r>
    </w:p>
    <w:p w:rsidR="009F39CF" w:rsidRPr="003707A9" w:rsidRDefault="00A9061C" w:rsidP="009F39CF">
      <w:pPr>
        <w:ind w:left="993" w:hanging="567"/>
        <w:jc w:val="both"/>
        <w:rPr>
          <w:rFonts w:ascii="Californian FB" w:eastAsia="Times New Roman" w:hAnsi="Californian FB" w:cs="Arial"/>
          <w:szCs w:val="24"/>
          <w:lang w:val="en-GB"/>
        </w:rPr>
      </w:pPr>
      <w:r>
        <w:rPr>
          <w:rFonts w:ascii="Californian FB" w:eastAsia="Times New Roman" w:hAnsi="Californian FB" w:cs="Arial"/>
          <w:szCs w:val="24"/>
          <w:lang w:val="fr-CH" w:eastAsia="en-US"/>
        </w:rPr>
        <w:pict>
          <v:shape id="_x0000_i1233" type="#_x0000_t75" style="width:23.1pt;height:21.05pt">
            <v:imagedata r:id="rId45" o:title=""/>
          </v:shape>
        </w:pict>
      </w:r>
      <w:r w:rsidR="009F39CF" w:rsidRPr="003707A9">
        <w:rPr>
          <w:rFonts w:ascii="Californian FB" w:eastAsia="Times New Roman" w:hAnsi="Californian FB" w:cs="Arial"/>
          <w:szCs w:val="24"/>
          <w:lang w:val="en-GB"/>
        </w:rPr>
        <w:t>Develop ITU Recommendations to support the regulation and licensing of manufacturers of ICT devices.</w:t>
      </w:r>
    </w:p>
    <w:p w:rsidR="009F39CF" w:rsidRPr="003707A9" w:rsidRDefault="00A9061C" w:rsidP="009F39CF">
      <w:pPr>
        <w:ind w:left="993" w:hanging="567"/>
        <w:jc w:val="both"/>
        <w:rPr>
          <w:rFonts w:ascii="Californian FB" w:eastAsia="Times New Roman" w:hAnsi="Californian FB" w:cs="Arial"/>
          <w:szCs w:val="24"/>
          <w:lang w:val="en-GB"/>
        </w:rPr>
      </w:pPr>
      <w:r>
        <w:rPr>
          <w:rFonts w:ascii="Californian FB" w:eastAsia="Times New Roman" w:hAnsi="Californian FB" w:cs="Arial"/>
          <w:szCs w:val="24"/>
          <w:lang w:val="fr-CH" w:eastAsia="en-US"/>
        </w:rPr>
        <w:pict>
          <v:shape id="_x0000_i1234" type="#_x0000_t75" style="width:23.1pt;height:21.05pt">
            <v:imagedata r:id="rId45" o:title=""/>
          </v:shape>
        </w:pict>
      </w:r>
      <w:r w:rsidR="009F39CF" w:rsidRPr="003707A9">
        <w:rPr>
          <w:rFonts w:ascii="Californian FB" w:eastAsia="Times New Roman" w:hAnsi="Californian FB" w:cs="Arial"/>
          <w:szCs w:val="24"/>
          <w:lang w:val="en-GB"/>
        </w:rPr>
        <w:t>Others please specify…___________________________________________________________________</w:t>
      </w:r>
    </w:p>
    <w:p w:rsidR="009F39CF" w:rsidRPr="005927A7" w:rsidRDefault="009F39CF" w:rsidP="009F39CF">
      <w:pPr>
        <w:ind w:left="993" w:hanging="567"/>
        <w:jc w:val="both"/>
        <w:rPr>
          <w:rFonts w:ascii="Californian FB" w:eastAsia="Times New Roman" w:hAnsi="Californian FB" w:cs="Arial"/>
          <w:szCs w:val="24"/>
          <w:lang w:val="en-GB"/>
        </w:rPr>
      </w:pPr>
    </w:p>
    <w:p w:rsidR="009F39CF" w:rsidRPr="003707A9" w:rsidRDefault="009F39CF" w:rsidP="009F39CF">
      <w:pPr>
        <w:pageBreakBefore/>
        <w:shd w:val="clear" w:color="auto" w:fill="806000"/>
        <w:contextualSpacing/>
        <w:jc w:val="center"/>
        <w:rPr>
          <w:rFonts w:ascii="Californian FB" w:eastAsia="Times New Roman" w:hAnsi="Californian FB" w:cs="Arial"/>
          <w:b/>
          <w:i/>
          <w:color w:val="FFFFFF"/>
          <w:sz w:val="26"/>
          <w:szCs w:val="26"/>
          <w:lang w:val="en-GB"/>
        </w:rPr>
      </w:pPr>
      <w:r w:rsidRPr="003707A9">
        <w:rPr>
          <w:rFonts w:ascii="Californian FB" w:eastAsia="Times New Roman" w:hAnsi="Californian FB" w:cs="Arial"/>
          <w:b/>
          <w:i/>
          <w:color w:val="FFFFFF"/>
          <w:sz w:val="26"/>
          <w:szCs w:val="26"/>
          <w:lang w:val="en-GB"/>
        </w:rPr>
        <w:lastRenderedPageBreak/>
        <w:t>PART 3: [TO BE COMPLETED BY CONSUMER GROUPS]</w:t>
      </w:r>
    </w:p>
    <w:p w:rsidR="009F39CF" w:rsidRPr="003707A9" w:rsidRDefault="009F39CF" w:rsidP="00C371C7">
      <w:pPr>
        <w:rPr>
          <w:lang w:val="en-GB"/>
        </w:rPr>
      </w:pPr>
      <w:bookmarkStart w:id="155" w:name="_Toc453939521"/>
      <w:bookmarkStart w:id="156" w:name="_Toc456306023"/>
      <w:r w:rsidRPr="003707A9">
        <w:rPr>
          <w:lang w:val="en-GB"/>
        </w:rPr>
        <w:t>FORM TO BE FILLED IN BY THE FOCAL POINT</w:t>
      </w:r>
      <w:bookmarkEnd w:id="155"/>
      <w:bookmarkEnd w:id="156"/>
    </w:p>
    <w:p w:rsidR="009F39CF" w:rsidRPr="003707A9" w:rsidRDefault="009F39CF" w:rsidP="00C371C7">
      <w:pPr>
        <w:rPr>
          <w:lang w:val="en-GB"/>
        </w:rPr>
      </w:pPr>
      <w:r w:rsidRPr="003707A9">
        <w:rPr>
          <w:lang w:val="en-GB"/>
        </w:rPr>
        <w:t xml:space="preserve"> </w:t>
      </w:r>
    </w:p>
    <w:p w:rsidR="009F39CF" w:rsidRPr="003707A9" w:rsidRDefault="009F39CF" w:rsidP="00C371C7">
      <w:pPr>
        <w:rPr>
          <w:lang w:val="en-GB"/>
        </w:rPr>
      </w:pPr>
      <w:bookmarkStart w:id="157" w:name="_Toc453939522"/>
      <w:bookmarkStart w:id="158" w:name="_Toc456306024"/>
      <w:r w:rsidRPr="003707A9">
        <w:rPr>
          <w:lang w:val="en-GB"/>
        </w:rPr>
        <w:t>It is my consent to complete the following questionnaires with the assurance that the information provided herein shall be treated confidentially and will be solely used for the purpose of this survey.</w:t>
      </w:r>
      <w:bookmarkEnd w:id="157"/>
      <w:bookmarkEnd w:id="158"/>
      <w:r w:rsidRPr="003707A9">
        <w:rPr>
          <w:lang w:val="en-GB"/>
        </w:rPr>
        <w:t xml:space="preserve">  </w:t>
      </w:r>
    </w:p>
    <w:p w:rsidR="009F39CF" w:rsidRPr="003707A9" w:rsidRDefault="009F39CF" w:rsidP="00C371C7">
      <w:pPr>
        <w:rPr>
          <w:rFonts w:eastAsia="Times New Roman"/>
          <w:lang w:val="en-GB"/>
        </w:rPr>
      </w:pPr>
    </w:p>
    <w:p w:rsidR="009F39CF" w:rsidRPr="003707A9" w:rsidRDefault="009F39CF" w:rsidP="00C371C7">
      <w:pPr>
        <w:rPr>
          <w:rFonts w:eastAsia="Times New Roman"/>
          <w:lang w:val="en-GB"/>
        </w:rPr>
      </w:pPr>
      <w:r w:rsidRPr="003707A9">
        <w:rPr>
          <w:rFonts w:eastAsia="Times New Roman"/>
          <w:lang w:val="en-GB"/>
        </w:rPr>
        <w:t>COUNTRY: __________________________________________________________________</w:t>
      </w:r>
      <w:r w:rsidR="00C371C7">
        <w:rPr>
          <w:rFonts w:eastAsia="Times New Roman"/>
          <w:lang w:val="en-GB"/>
        </w:rPr>
        <w:t>______________</w:t>
      </w:r>
    </w:p>
    <w:p w:rsidR="009F39CF" w:rsidRPr="003707A9" w:rsidRDefault="009F39CF" w:rsidP="00C371C7">
      <w:pPr>
        <w:rPr>
          <w:rFonts w:eastAsia="Times New Roman"/>
          <w:lang w:val="en-GB"/>
        </w:rPr>
      </w:pPr>
      <w:r w:rsidRPr="003707A9">
        <w:rPr>
          <w:rFonts w:eastAsia="Times New Roman"/>
          <w:lang w:val="en-GB"/>
        </w:rPr>
        <w:t>Name of Respondent: _________________________________________________________</w:t>
      </w:r>
      <w:r>
        <w:rPr>
          <w:rFonts w:eastAsia="Times New Roman"/>
          <w:lang w:val="en-GB"/>
        </w:rPr>
        <w:t>________________</w:t>
      </w:r>
    </w:p>
    <w:p w:rsidR="009F39CF" w:rsidRPr="003707A9" w:rsidRDefault="009F39CF" w:rsidP="00C371C7">
      <w:pPr>
        <w:rPr>
          <w:rFonts w:eastAsia="Times New Roman"/>
          <w:lang w:val="en-GB"/>
        </w:rPr>
      </w:pPr>
      <w:r w:rsidRPr="003707A9">
        <w:rPr>
          <w:rFonts w:eastAsia="Times New Roman"/>
          <w:lang w:val="en-GB"/>
        </w:rPr>
        <w:t>Your job title: _________________________________________________________________</w:t>
      </w:r>
      <w:r>
        <w:rPr>
          <w:rFonts w:eastAsia="Times New Roman"/>
          <w:lang w:val="en-GB"/>
        </w:rPr>
        <w:t>_______________</w:t>
      </w:r>
    </w:p>
    <w:p w:rsidR="009F39CF" w:rsidRPr="003707A9" w:rsidRDefault="009F39CF" w:rsidP="00C371C7">
      <w:pPr>
        <w:rPr>
          <w:rFonts w:eastAsia="Times New Roman"/>
          <w:lang w:val="en-GB"/>
        </w:rPr>
      </w:pPr>
      <w:r w:rsidRPr="003707A9">
        <w:rPr>
          <w:rFonts w:eastAsia="Times New Roman"/>
          <w:lang w:val="en-GB"/>
        </w:rPr>
        <w:t>Name of Consumer Organisation</w:t>
      </w:r>
      <w:proofErr w:type="gramStart"/>
      <w:r w:rsidRPr="003707A9">
        <w:rPr>
          <w:rFonts w:eastAsia="Times New Roman"/>
          <w:lang w:val="en-GB"/>
        </w:rPr>
        <w:t>:_</w:t>
      </w:r>
      <w:proofErr w:type="gramEnd"/>
      <w:r w:rsidRPr="003707A9">
        <w:rPr>
          <w:rFonts w:eastAsia="Times New Roman"/>
          <w:lang w:val="en-GB"/>
        </w:rPr>
        <w:t>_________</w:t>
      </w:r>
      <w:r>
        <w:rPr>
          <w:rFonts w:eastAsia="Times New Roman"/>
          <w:lang w:val="en-GB"/>
        </w:rPr>
        <w:t>__________________________</w:t>
      </w:r>
    </w:p>
    <w:p w:rsidR="009F39CF" w:rsidRPr="003707A9" w:rsidRDefault="009F39CF" w:rsidP="00C371C7">
      <w:pPr>
        <w:rPr>
          <w:rFonts w:eastAsia="Times New Roman"/>
          <w:bCs/>
          <w:iCs/>
          <w:lang w:val="en-GB"/>
        </w:rPr>
      </w:pPr>
      <w:r w:rsidRPr="003707A9">
        <w:rPr>
          <w:rFonts w:eastAsia="Times New Roman"/>
          <w:bCs/>
          <w:iCs/>
          <w:lang w:val="en-GB"/>
        </w:rPr>
        <w:t>EMAIL</w:t>
      </w:r>
      <w:r>
        <w:rPr>
          <w:rFonts w:eastAsia="Times New Roman"/>
          <w:bCs/>
          <w:iCs/>
          <w:lang w:val="en-GB"/>
        </w:rPr>
        <w:t xml:space="preserve"> </w:t>
      </w:r>
      <w:r w:rsidRPr="003707A9">
        <w:rPr>
          <w:rFonts w:eastAsia="Times New Roman"/>
          <w:bCs/>
          <w:iCs/>
          <w:lang w:val="en-GB"/>
        </w:rPr>
        <w:t>ADDRESS________________________________________________________</w:t>
      </w:r>
      <w:r w:rsidR="00C371C7">
        <w:rPr>
          <w:rFonts w:eastAsia="Times New Roman"/>
          <w:bCs/>
          <w:iCs/>
          <w:lang w:val="en-GB"/>
        </w:rPr>
        <w:t>_______________</w:t>
      </w:r>
    </w:p>
    <w:p w:rsidR="009F39CF" w:rsidRPr="003707A9" w:rsidRDefault="009F39CF" w:rsidP="00C371C7">
      <w:pPr>
        <w:rPr>
          <w:rFonts w:eastAsia="Times New Roman"/>
          <w:lang w:val="en-GB"/>
        </w:rPr>
      </w:pPr>
      <w:r w:rsidRPr="003707A9">
        <w:rPr>
          <w:rFonts w:eastAsia="Times New Roman"/>
          <w:lang w:val="en-GB"/>
        </w:rPr>
        <w:t xml:space="preserve">Tel: ______________________________________________ </w:t>
      </w:r>
    </w:p>
    <w:p w:rsidR="009F39CF" w:rsidRPr="003707A9" w:rsidRDefault="009F39CF" w:rsidP="009F39CF">
      <w:pPr>
        <w:pageBreakBefore/>
        <w:spacing w:after="240"/>
        <w:ind w:left="720" w:hanging="720"/>
        <w:contextualSpacing/>
        <w:jc w:val="both"/>
        <w:rPr>
          <w:rFonts w:ascii="Californian FB" w:eastAsia="Times New Roman" w:hAnsi="Californian FB" w:cs="Arial"/>
          <w:szCs w:val="24"/>
          <w:lang w:val="en-GB"/>
        </w:rPr>
      </w:pPr>
      <w:r w:rsidRPr="003707A9">
        <w:rPr>
          <w:rFonts w:ascii="Californian FB" w:eastAsia="Times New Roman" w:hAnsi="Californian FB" w:cs="Arial"/>
          <w:b/>
          <w:i/>
          <w:szCs w:val="24"/>
          <w:lang w:val="en-GB"/>
        </w:rPr>
        <w:lastRenderedPageBreak/>
        <w:t>Please tick (√) your response in the box preceding or following it, where applicable.</w:t>
      </w:r>
    </w:p>
    <w:p w:rsidR="009F39CF" w:rsidRPr="003707A9" w:rsidRDefault="009F39CF" w:rsidP="009F39CF">
      <w:pPr>
        <w:spacing w:after="120"/>
        <w:contextualSpacing/>
        <w:jc w:val="both"/>
        <w:rPr>
          <w:rFonts w:ascii="Californian FB" w:eastAsia="Times New Roman" w:hAnsi="Californian FB" w:cs="Arial"/>
          <w:b/>
          <w:color w:val="806000"/>
          <w:sz w:val="28"/>
          <w:szCs w:val="24"/>
          <w:lang w:val="en-GB"/>
        </w:rPr>
      </w:pPr>
    </w:p>
    <w:p w:rsidR="009F39CF" w:rsidRPr="003707A9" w:rsidRDefault="009F39CF" w:rsidP="009F39CF">
      <w:pPr>
        <w:spacing w:before="240"/>
        <w:contextualSpacing/>
        <w:jc w:val="both"/>
        <w:rPr>
          <w:rFonts w:ascii="Californian FB" w:eastAsia="Times New Roman" w:hAnsi="Californian FB" w:cs="Arial"/>
          <w:b/>
          <w:color w:val="806000"/>
          <w:sz w:val="28"/>
          <w:szCs w:val="24"/>
          <w:lang w:val="en-GB"/>
        </w:rPr>
      </w:pPr>
      <w:r w:rsidRPr="003707A9">
        <w:rPr>
          <w:rFonts w:ascii="Californian FB" w:eastAsia="Times New Roman" w:hAnsi="Californian FB" w:cs="Arial"/>
          <w:b/>
          <w:color w:val="806000"/>
          <w:sz w:val="28"/>
          <w:szCs w:val="24"/>
          <w:lang w:val="en-GB"/>
        </w:rPr>
        <w:t>GENERAL ISSUES ON COUNTERFEIT ICT DEVICES</w:t>
      </w:r>
    </w:p>
    <w:p w:rsidR="009F39CF" w:rsidRPr="003707A9" w:rsidRDefault="009F39CF" w:rsidP="009F39CF">
      <w:pPr>
        <w:contextualSpacing/>
        <w:jc w:val="both"/>
        <w:rPr>
          <w:rFonts w:ascii="Californian FB" w:eastAsia="Times New Roman" w:hAnsi="Californian FB" w:cs="Arial"/>
          <w:b/>
          <w:color w:val="806000"/>
          <w:szCs w:val="24"/>
          <w:lang w:val="en-GB"/>
        </w:rPr>
      </w:pPr>
    </w:p>
    <w:p w:rsidR="009F39CF" w:rsidRPr="003707A9" w:rsidRDefault="009F39CF" w:rsidP="008B2265">
      <w:pPr>
        <w:numPr>
          <w:ilvl w:val="0"/>
          <w:numId w:val="24"/>
        </w:numPr>
        <w:spacing w:before="0" w:after="200" w:line="276" w:lineRule="auto"/>
        <w:ind w:left="360"/>
        <w:contextualSpacing/>
        <w:jc w:val="both"/>
        <w:rPr>
          <w:rFonts w:ascii="Californian FB" w:eastAsia="Times New Roman" w:hAnsi="Californian FB" w:cs="Arial"/>
          <w:szCs w:val="24"/>
          <w:lang w:val="en-GB"/>
        </w:rPr>
      </w:pPr>
      <w:r w:rsidRPr="003707A9">
        <w:rPr>
          <w:rFonts w:ascii="Californian FB" w:eastAsia="Times New Roman" w:hAnsi="Californian FB" w:cs="Arial"/>
          <w:szCs w:val="24"/>
          <w:lang w:val="en-GB"/>
        </w:rPr>
        <w:t xml:space="preserve">(a) Is your organisation a consumer group for users of ICT devices in your country? </w:t>
      </w:r>
    </w:p>
    <w:p w:rsidR="009F39CF" w:rsidRPr="003707A9" w:rsidRDefault="00A9061C" w:rsidP="009F39CF">
      <w:pPr>
        <w:ind w:left="720"/>
        <w:contextualSpacing/>
        <w:jc w:val="both"/>
        <w:rPr>
          <w:rFonts w:ascii="Californian FB" w:eastAsia="Times New Roman" w:hAnsi="Californian FB" w:cs="Arial"/>
          <w:szCs w:val="24"/>
          <w:lang w:val="en-GB"/>
        </w:rPr>
      </w:pPr>
      <w:r>
        <w:rPr>
          <w:rFonts w:ascii="Californian FB" w:eastAsia="Times New Roman" w:hAnsi="Californian FB" w:cs="Arial"/>
          <w:szCs w:val="24"/>
          <w:lang w:val="fr-CH" w:eastAsia="en-US"/>
        </w:rPr>
        <w:pict>
          <v:shape id="_x0000_i1235" type="#_x0000_t75" style="width:23.1pt;height:21.05pt">
            <v:imagedata r:id="rId45" o:title=""/>
          </v:shape>
        </w:pict>
      </w:r>
      <w:r w:rsidR="009F39CF" w:rsidRPr="003707A9">
        <w:rPr>
          <w:rFonts w:ascii="Californian FB" w:eastAsia="Times New Roman" w:hAnsi="Californian FB" w:cs="Arial"/>
          <w:szCs w:val="24"/>
          <w:lang w:val="en-GB"/>
        </w:rPr>
        <w:t>Yes.</w:t>
      </w:r>
    </w:p>
    <w:p w:rsidR="009F39CF" w:rsidRPr="003707A9" w:rsidRDefault="00A9061C" w:rsidP="009F39CF">
      <w:pPr>
        <w:ind w:left="720"/>
        <w:contextualSpacing/>
        <w:jc w:val="both"/>
        <w:rPr>
          <w:rFonts w:ascii="Californian FB" w:eastAsia="Calibri" w:hAnsi="Californian FB" w:cs="Arial"/>
          <w:bCs/>
          <w:lang w:val="en-GB"/>
        </w:rPr>
      </w:pPr>
      <w:r>
        <w:rPr>
          <w:rFonts w:ascii="Californian FB" w:eastAsia="Times New Roman" w:hAnsi="Californian FB" w:cs="Arial"/>
          <w:szCs w:val="24"/>
          <w:lang w:val="fr-CH" w:eastAsia="en-US"/>
        </w:rPr>
        <w:pict>
          <v:shape id="_x0000_i1236" type="#_x0000_t75" style="width:23.1pt;height:21.05pt">
            <v:imagedata r:id="rId45" o:title=""/>
          </v:shape>
        </w:pict>
      </w:r>
      <w:r w:rsidR="009F39CF" w:rsidRPr="003707A9">
        <w:rPr>
          <w:rFonts w:ascii="Californian FB" w:eastAsia="Times New Roman" w:hAnsi="Californian FB" w:cs="Arial"/>
          <w:szCs w:val="24"/>
          <w:lang w:val="en-GB"/>
        </w:rPr>
        <w:t>No.</w:t>
      </w:r>
    </w:p>
    <w:p w:rsidR="009F39CF" w:rsidRPr="003707A9" w:rsidRDefault="009F39CF" w:rsidP="009F39CF">
      <w:pPr>
        <w:jc w:val="both"/>
        <w:rPr>
          <w:rFonts w:ascii="Californian FB" w:eastAsia="Times New Roman" w:hAnsi="Californian FB" w:cs="Arial"/>
          <w:szCs w:val="24"/>
          <w:lang w:val="en-GB"/>
        </w:rPr>
      </w:pPr>
      <w:r w:rsidRPr="003707A9">
        <w:rPr>
          <w:rFonts w:ascii="Californian FB" w:eastAsia="Times New Roman" w:hAnsi="Californian FB" w:cs="Arial"/>
          <w:szCs w:val="24"/>
          <w:lang w:val="en-GB"/>
        </w:rPr>
        <w:t>1.    (</w:t>
      </w:r>
      <w:proofErr w:type="gramStart"/>
      <w:r w:rsidRPr="003707A9">
        <w:rPr>
          <w:rFonts w:ascii="Californian FB" w:eastAsia="Times New Roman" w:hAnsi="Californian FB" w:cs="Arial"/>
          <w:szCs w:val="24"/>
          <w:lang w:val="en-GB"/>
        </w:rPr>
        <w:t>b</w:t>
      </w:r>
      <w:proofErr w:type="gramEnd"/>
      <w:r w:rsidRPr="003707A9">
        <w:rPr>
          <w:rFonts w:ascii="Californian FB" w:eastAsia="Times New Roman" w:hAnsi="Californian FB" w:cs="Arial"/>
          <w:szCs w:val="24"/>
          <w:lang w:val="en-GB"/>
        </w:rPr>
        <w:t xml:space="preserve">) If </w:t>
      </w:r>
      <w:r w:rsidRPr="003707A9">
        <w:rPr>
          <w:rFonts w:ascii="Californian FB" w:eastAsia="Times New Roman" w:hAnsi="Californian FB" w:cs="Arial"/>
          <w:b/>
          <w:i/>
          <w:szCs w:val="24"/>
          <w:lang w:val="en-GB"/>
        </w:rPr>
        <w:t>Yes,</w:t>
      </w:r>
      <w:r w:rsidRPr="003707A9">
        <w:rPr>
          <w:rFonts w:ascii="Californian FB" w:eastAsia="Times New Roman" w:hAnsi="Californian FB" w:cs="Arial"/>
          <w:szCs w:val="24"/>
          <w:lang w:val="en-GB"/>
        </w:rPr>
        <w:t xml:space="preserve"> which group(s) of users belong to your organisation?</w:t>
      </w:r>
    </w:p>
    <w:p w:rsidR="009F39CF" w:rsidRPr="003707A9" w:rsidRDefault="00A9061C" w:rsidP="009F39CF">
      <w:pPr>
        <w:ind w:left="720"/>
        <w:contextualSpacing/>
        <w:jc w:val="both"/>
        <w:rPr>
          <w:rFonts w:ascii="Californian FB" w:eastAsia="Times New Roman" w:hAnsi="Californian FB" w:cs="Arial"/>
          <w:szCs w:val="24"/>
          <w:lang w:val="en-GB"/>
        </w:rPr>
      </w:pPr>
      <w:r>
        <w:rPr>
          <w:rFonts w:ascii="Californian FB" w:eastAsia="Times New Roman" w:hAnsi="Californian FB" w:cs="Arial"/>
          <w:szCs w:val="24"/>
          <w:lang w:val="fr-CH" w:eastAsia="en-US"/>
        </w:rPr>
        <w:pict>
          <v:shape id="_x0000_i1237" type="#_x0000_t75" style="width:23.1pt;height:21.05pt">
            <v:imagedata r:id="rId45" o:title=""/>
          </v:shape>
        </w:pict>
      </w:r>
      <w:r w:rsidR="009F39CF" w:rsidRPr="003707A9">
        <w:rPr>
          <w:rFonts w:ascii="Californian FB" w:eastAsia="Times New Roman" w:hAnsi="Californian FB" w:cs="Arial"/>
          <w:szCs w:val="24"/>
          <w:lang w:val="en-GB"/>
        </w:rPr>
        <w:t>Corporate consumers</w:t>
      </w:r>
    </w:p>
    <w:p w:rsidR="009F39CF" w:rsidRPr="003707A9" w:rsidRDefault="00A9061C" w:rsidP="009F39CF">
      <w:pPr>
        <w:ind w:left="720"/>
        <w:contextualSpacing/>
        <w:jc w:val="both"/>
        <w:rPr>
          <w:rFonts w:ascii="Californian FB" w:eastAsia="Times New Roman" w:hAnsi="Californian FB" w:cs="Arial"/>
          <w:szCs w:val="24"/>
          <w:lang w:val="en-GB"/>
        </w:rPr>
      </w:pPr>
      <w:r>
        <w:rPr>
          <w:rFonts w:ascii="Californian FB" w:eastAsia="Times New Roman" w:hAnsi="Californian FB" w:cs="Arial"/>
          <w:szCs w:val="24"/>
          <w:lang w:val="fr-CH" w:eastAsia="en-US"/>
        </w:rPr>
        <w:pict>
          <v:shape id="_x0000_i1238" type="#_x0000_t75" style="width:23.1pt;height:21.05pt">
            <v:imagedata r:id="rId45" o:title=""/>
          </v:shape>
        </w:pict>
      </w:r>
      <w:r w:rsidR="009F39CF" w:rsidRPr="003707A9">
        <w:rPr>
          <w:rFonts w:ascii="Californian FB" w:eastAsia="Times New Roman" w:hAnsi="Californian FB" w:cs="Arial"/>
          <w:szCs w:val="24"/>
          <w:lang w:val="en-GB"/>
        </w:rPr>
        <w:t xml:space="preserve">Household consumers </w:t>
      </w:r>
    </w:p>
    <w:p w:rsidR="009F39CF" w:rsidRPr="003707A9" w:rsidRDefault="00A9061C" w:rsidP="009F39CF">
      <w:pPr>
        <w:ind w:left="720"/>
        <w:contextualSpacing/>
        <w:jc w:val="both"/>
        <w:rPr>
          <w:rFonts w:ascii="Californian FB" w:eastAsia="Times New Roman" w:hAnsi="Californian FB" w:cs="Arial"/>
          <w:szCs w:val="24"/>
          <w:lang w:val="en-GB"/>
        </w:rPr>
      </w:pPr>
      <w:r>
        <w:rPr>
          <w:rFonts w:ascii="Californian FB" w:eastAsia="Times New Roman" w:hAnsi="Californian FB" w:cs="Arial"/>
          <w:szCs w:val="24"/>
          <w:lang w:val="fr-CH" w:eastAsia="en-US"/>
        </w:rPr>
        <w:pict>
          <v:shape id="_x0000_i1239" type="#_x0000_t75" style="width:23.1pt;height:21.05pt">
            <v:imagedata r:id="rId45" o:title=""/>
          </v:shape>
        </w:pict>
      </w:r>
      <w:r w:rsidR="009F39CF" w:rsidRPr="003707A9">
        <w:rPr>
          <w:rFonts w:ascii="Californian FB" w:eastAsia="Times New Roman" w:hAnsi="Californian FB" w:cs="Arial"/>
          <w:szCs w:val="24"/>
          <w:lang w:val="en-GB"/>
        </w:rPr>
        <w:t xml:space="preserve">Both </w:t>
      </w:r>
    </w:p>
    <w:p w:rsidR="009F39CF" w:rsidRPr="003707A9" w:rsidRDefault="00A9061C" w:rsidP="009F39CF">
      <w:pPr>
        <w:ind w:left="720"/>
        <w:contextualSpacing/>
        <w:rPr>
          <w:rFonts w:ascii="Californian FB" w:eastAsia="Times New Roman" w:hAnsi="Californian FB" w:cs="Arial"/>
          <w:szCs w:val="24"/>
          <w:lang w:val="en-GB"/>
        </w:rPr>
      </w:pPr>
      <w:r>
        <w:rPr>
          <w:rFonts w:ascii="Californian FB" w:eastAsia="Times New Roman" w:hAnsi="Californian FB" w:cs="Arial"/>
          <w:szCs w:val="24"/>
          <w:lang w:val="fr-CH" w:eastAsia="en-US"/>
        </w:rPr>
        <w:pict>
          <v:shape id="_x0000_i1240" type="#_x0000_t75" style="width:23.1pt;height:21.05pt">
            <v:imagedata r:id="rId45" o:title=""/>
          </v:shape>
        </w:pict>
      </w:r>
      <w:r w:rsidR="009F39CF" w:rsidRPr="003707A9">
        <w:rPr>
          <w:rFonts w:ascii="Californian FB" w:eastAsia="Times New Roman" w:hAnsi="Californian FB" w:cs="Arial"/>
          <w:szCs w:val="24"/>
          <w:lang w:val="en-GB"/>
        </w:rPr>
        <w:t xml:space="preserve">Other; </w:t>
      </w:r>
      <w:r w:rsidR="009F39CF" w:rsidRPr="003707A9">
        <w:rPr>
          <w:rFonts w:ascii="Californian FB" w:eastAsia="Times New Roman" w:hAnsi="Californian FB" w:cs="Arial"/>
          <w:i/>
          <w:szCs w:val="24"/>
          <w:lang w:val="en-GB"/>
        </w:rPr>
        <w:t>please specify</w:t>
      </w:r>
      <w:r w:rsidR="009F39CF" w:rsidRPr="003707A9">
        <w:rPr>
          <w:rFonts w:ascii="Californian FB" w:eastAsia="Times New Roman" w:hAnsi="Californian FB" w:cs="Arial"/>
          <w:szCs w:val="24"/>
          <w:lang w:val="en-GB"/>
        </w:rPr>
        <w:t>: _______________________</w:t>
      </w:r>
      <w:r w:rsidR="009F39CF">
        <w:rPr>
          <w:rFonts w:ascii="Californian FB" w:eastAsia="Times New Roman" w:hAnsi="Californian FB" w:cs="Arial"/>
          <w:szCs w:val="24"/>
          <w:lang w:val="en-GB"/>
        </w:rPr>
        <w:t>________________________________________</w:t>
      </w:r>
    </w:p>
    <w:p w:rsidR="009F39CF" w:rsidRPr="003707A9" w:rsidRDefault="009F39CF" w:rsidP="008B2265">
      <w:pPr>
        <w:numPr>
          <w:ilvl w:val="0"/>
          <w:numId w:val="24"/>
        </w:numPr>
        <w:spacing w:before="0" w:after="200" w:line="276" w:lineRule="auto"/>
        <w:ind w:left="360"/>
        <w:contextualSpacing/>
        <w:jc w:val="both"/>
        <w:rPr>
          <w:rFonts w:ascii="Californian FB" w:eastAsia="Times New Roman" w:hAnsi="Californian FB" w:cs="Arial"/>
          <w:szCs w:val="24"/>
          <w:lang w:val="en-GB"/>
        </w:rPr>
      </w:pPr>
      <w:r w:rsidRPr="003707A9">
        <w:rPr>
          <w:rFonts w:ascii="Californian FB" w:eastAsia="Times New Roman" w:hAnsi="Californian FB" w:cs="Arial"/>
          <w:szCs w:val="24"/>
          <w:lang w:val="en-GB"/>
        </w:rPr>
        <w:t xml:space="preserve">What is your understanding of a </w:t>
      </w:r>
      <w:r w:rsidRPr="003707A9">
        <w:rPr>
          <w:rFonts w:ascii="Californian FB" w:eastAsia="Times New Roman" w:hAnsi="Californian FB" w:cs="Arial"/>
          <w:b/>
          <w:i/>
          <w:szCs w:val="24"/>
          <w:lang w:val="en-GB"/>
        </w:rPr>
        <w:t>counterfeit</w:t>
      </w:r>
      <w:r w:rsidRPr="003707A9">
        <w:rPr>
          <w:rFonts w:ascii="Californian FB" w:eastAsia="Times New Roman" w:hAnsi="Californian FB" w:cs="Arial"/>
          <w:i/>
          <w:szCs w:val="24"/>
          <w:lang w:val="en-GB"/>
        </w:rPr>
        <w:t xml:space="preserve"> ICT </w:t>
      </w:r>
      <w:r w:rsidRPr="003707A9">
        <w:rPr>
          <w:rFonts w:ascii="Californian FB" w:eastAsia="Times New Roman" w:hAnsi="Californian FB" w:cs="Arial"/>
          <w:szCs w:val="24"/>
          <w:lang w:val="en-GB"/>
        </w:rPr>
        <w:t xml:space="preserve">device? </w:t>
      </w:r>
      <w:r w:rsidRPr="003707A9">
        <w:rPr>
          <w:rFonts w:ascii="Californian FB" w:eastAsia="Times New Roman" w:hAnsi="Californian FB" w:cs="Arial"/>
          <w:i/>
          <w:szCs w:val="24"/>
          <w:lang w:val="en-GB"/>
        </w:rPr>
        <w:t>(Please tick (√) all that applies).</w:t>
      </w:r>
    </w:p>
    <w:p w:rsidR="009F39CF" w:rsidRPr="003707A9" w:rsidRDefault="00A9061C" w:rsidP="009F39CF">
      <w:pPr>
        <w:ind w:left="720"/>
        <w:contextualSpacing/>
        <w:jc w:val="both"/>
        <w:rPr>
          <w:rFonts w:ascii="Californian FB" w:eastAsia="Times New Roman" w:hAnsi="Californian FB" w:cs="Arial"/>
          <w:szCs w:val="24"/>
          <w:lang w:val="fr-CH"/>
        </w:rPr>
      </w:pPr>
      <w:r>
        <w:rPr>
          <w:rFonts w:ascii="Californian FB" w:eastAsia="Times New Roman" w:hAnsi="Californian FB" w:cs="Arial"/>
          <w:szCs w:val="24"/>
          <w:lang w:val="fr-CH" w:eastAsia="en-US"/>
        </w:rPr>
        <w:pict>
          <v:shape id="_x0000_i1241" type="#_x0000_t75" style="width:23.1pt;height:21.05pt">
            <v:imagedata r:id="rId45" o:title=""/>
          </v:shape>
        </w:pict>
      </w:r>
      <w:proofErr w:type="spellStart"/>
      <w:r w:rsidR="009F39CF" w:rsidRPr="003707A9">
        <w:rPr>
          <w:rFonts w:ascii="Californian FB" w:eastAsia="Times New Roman" w:hAnsi="Californian FB" w:cs="Arial"/>
          <w:szCs w:val="24"/>
          <w:lang w:val="fr-CH"/>
        </w:rPr>
        <w:t>Sub</w:t>
      </w:r>
      <w:proofErr w:type="spellEnd"/>
      <w:r w:rsidR="009F39CF" w:rsidRPr="003707A9">
        <w:rPr>
          <w:rFonts w:ascii="Californian FB" w:eastAsia="Times New Roman" w:hAnsi="Californian FB" w:cs="Arial"/>
          <w:szCs w:val="24"/>
          <w:lang w:val="fr-CH"/>
        </w:rPr>
        <w:t xml:space="preserve">-standard </w:t>
      </w:r>
      <w:proofErr w:type="spellStart"/>
      <w:r w:rsidR="009F39CF" w:rsidRPr="003707A9">
        <w:rPr>
          <w:rFonts w:ascii="Californian FB" w:eastAsia="Times New Roman" w:hAnsi="Californian FB" w:cs="Arial"/>
          <w:szCs w:val="24"/>
          <w:lang w:val="fr-CH"/>
        </w:rPr>
        <w:t>device</w:t>
      </w:r>
      <w:proofErr w:type="spellEnd"/>
      <w:r w:rsidR="009F39CF" w:rsidRPr="003707A9">
        <w:rPr>
          <w:rFonts w:ascii="Californian FB" w:eastAsia="Times New Roman" w:hAnsi="Californian FB" w:cs="Arial"/>
          <w:szCs w:val="24"/>
          <w:lang w:val="fr-CH"/>
        </w:rPr>
        <w:t>.</w:t>
      </w:r>
    </w:p>
    <w:p w:rsidR="009F39CF" w:rsidRPr="003707A9" w:rsidRDefault="00A9061C" w:rsidP="009F39CF">
      <w:pPr>
        <w:ind w:left="720"/>
        <w:contextualSpacing/>
        <w:jc w:val="both"/>
        <w:rPr>
          <w:rFonts w:ascii="Californian FB" w:eastAsia="Times New Roman" w:hAnsi="Californian FB" w:cs="Arial"/>
          <w:szCs w:val="24"/>
          <w:lang w:val="fr-CH"/>
        </w:rPr>
      </w:pPr>
      <w:r>
        <w:rPr>
          <w:rFonts w:ascii="Californian FB" w:eastAsia="Times New Roman" w:hAnsi="Californian FB" w:cs="Arial"/>
          <w:szCs w:val="24"/>
          <w:lang w:val="fr-CH" w:eastAsia="en-US"/>
        </w:rPr>
        <w:pict>
          <v:shape id="_x0000_i1242" type="#_x0000_t75" style="width:23.1pt;height:21.05pt">
            <v:imagedata r:id="rId45" o:title=""/>
          </v:shape>
        </w:pict>
      </w:r>
      <w:proofErr w:type="spellStart"/>
      <w:r w:rsidR="009F39CF" w:rsidRPr="003707A9">
        <w:rPr>
          <w:rFonts w:ascii="Californian FB" w:eastAsia="Times New Roman" w:hAnsi="Californian FB" w:cs="Arial"/>
          <w:szCs w:val="24"/>
          <w:lang w:val="fr-CH"/>
        </w:rPr>
        <w:t>Fake</w:t>
      </w:r>
      <w:proofErr w:type="spellEnd"/>
      <w:r w:rsidR="009F39CF" w:rsidRPr="003707A9">
        <w:rPr>
          <w:rFonts w:ascii="Californian FB" w:eastAsia="Times New Roman" w:hAnsi="Californian FB" w:cs="Arial"/>
          <w:szCs w:val="24"/>
          <w:lang w:val="fr-CH"/>
        </w:rPr>
        <w:t xml:space="preserve"> </w:t>
      </w:r>
      <w:proofErr w:type="spellStart"/>
      <w:r w:rsidR="009F39CF" w:rsidRPr="003707A9">
        <w:rPr>
          <w:rFonts w:ascii="Californian FB" w:eastAsia="Times New Roman" w:hAnsi="Californian FB" w:cs="Arial"/>
          <w:szCs w:val="24"/>
          <w:lang w:val="fr-CH"/>
        </w:rPr>
        <w:t>device</w:t>
      </w:r>
      <w:proofErr w:type="spellEnd"/>
      <w:r w:rsidR="009F39CF" w:rsidRPr="003707A9">
        <w:rPr>
          <w:rFonts w:ascii="Californian FB" w:eastAsia="Times New Roman" w:hAnsi="Californian FB" w:cs="Arial"/>
          <w:szCs w:val="24"/>
          <w:lang w:val="fr-CH"/>
        </w:rPr>
        <w:t>.</w:t>
      </w:r>
    </w:p>
    <w:p w:rsidR="009F39CF" w:rsidRPr="003707A9" w:rsidRDefault="00A9061C" w:rsidP="009F39CF">
      <w:pPr>
        <w:ind w:left="720"/>
        <w:contextualSpacing/>
        <w:jc w:val="both"/>
        <w:rPr>
          <w:rFonts w:ascii="Californian FB" w:eastAsia="Times New Roman" w:hAnsi="Californian FB" w:cs="Arial"/>
          <w:szCs w:val="24"/>
          <w:lang w:val="en-GB"/>
        </w:rPr>
      </w:pPr>
      <w:r>
        <w:rPr>
          <w:rFonts w:ascii="Californian FB" w:eastAsia="Times New Roman" w:hAnsi="Californian FB" w:cs="Arial"/>
          <w:szCs w:val="24"/>
          <w:lang w:val="fr-CH" w:eastAsia="en-US"/>
        </w:rPr>
        <w:pict>
          <v:shape id="_x0000_i1243" type="#_x0000_t75" style="width:23.1pt;height:21.05pt">
            <v:imagedata r:id="rId45" o:title=""/>
          </v:shape>
        </w:pict>
      </w:r>
      <w:r w:rsidR="009F39CF" w:rsidRPr="003707A9">
        <w:rPr>
          <w:rFonts w:ascii="Californian FB" w:eastAsia="Times New Roman" w:hAnsi="Californian FB" w:cs="Arial"/>
          <w:szCs w:val="24"/>
          <w:lang w:val="en-GB"/>
        </w:rPr>
        <w:t>Unregistered device.</w:t>
      </w:r>
    </w:p>
    <w:p w:rsidR="009F39CF" w:rsidRPr="003707A9" w:rsidRDefault="00A9061C" w:rsidP="009F39CF">
      <w:pPr>
        <w:ind w:left="720"/>
        <w:contextualSpacing/>
        <w:jc w:val="both"/>
        <w:rPr>
          <w:rFonts w:ascii="Californian FB" w:eastAsia="Times New Roman" w:hAnsi="Californian FB" w:cs="Arial"/>
          <w:szCs w:val="24"/>
          <w:lang w:val="en-GB"/>
        </w:rPr>
      </w:pPr>
      <w:r>
        <w:rPr>
          <w:rFonts w:ascii="Californian FB" w:eastAsia="Times New Roman" w:hAnsi="Californian FB" w:cs="Arial"/>
          <w:szCs w:val="24"/>
          <w:lang w:val="fr-CH" w:eastAsia="en-US"/>
        </w:rPr>
        <w:pict>
          <v:shape id="_x0000_i1244" type="#_x0000_t75" style="width:23.1pt;height:21.05pt">
            <v:imagedata r:id="rId45" o:title=""/>
          </v:shape>
        </w:pict>
      </w:r>
      <w:r w:rsidR="009F39CF" w:rsidRPr="003707A9">
        <w:rPr>
          <w:rFonts w:ascii="Californian FB" w:eastAsia="Times New Roman" w:hAnsi="Californian FB" w:cs="Arial"/>
          <w:szCs w:val="24"/>
          <w:lang w:val="en-GB"/>
        </w:rPr>
        <w:t>Unauthorised device.</w:t>
      </w:r>
    </w:p>
    <w:p w:rsidR="009F39CF" w:rsidRPr="003707A9" w:rsidRDefault="00A9061C" w:rsidP="009F39CF">
      <w:pPr>
        <w:ind w:left="720"/>
        <w:contextualSpacing/>
        <w:rPr>
          <w:rFonts w:ascii="Californian FB" w:eastAsia="Times New Roman" w:hAnsi="Californian FB" w:cs="Arial"/>
          <w:szCs w:val="24"/>
          <w:lang w:val="en-GB"/>
        </w:rPr>
      </w:pPr>
      <w:r>
        <w:rPr>
          <w:rFonts w:ascii="Californian FB" w:eastAsia="Times New Roman" w:hAnsi="Californian FB" w:cs="Arial"/>
          <w:szCs w:val="24"/>
          <w:lang w:val="fr-CH" w:eastAsia="en-US"/>
        </w:rPr>
        <w:pict>
          <v:shape id="_x0000_i1245" type="#_x0000_t75" style="width:23.1pt;height:21.05pt">
            <v:imagedata r:id="rId45" o:title=""/>
          </v:shape>
        </w:pict>
      </w:r>
      <w:r w:rsidR="009F39CF">
        <w:rPr>
          <w:rFonts w:ascii="Californian FB" w:eastAsia="Times New Roman" w:hAnsi="Californian FB" w:cs="Arial"/>
          <w:szCs w:val="24"/>
          <w:lang w:val="en-GB"/>
        </w:rPr>
        <w:t>Others, please</w:t>
      </w:r>
      <w:r w:rsidR="009F39CF" w:rsidRPr="003707A9">
        <w:rPr>
          <w:rFonts w:ascii="Californian FB" w:eastAsia="Times New Roman" w:hAnsi="Californian FB" w:cs="Arial"/>
          <w:szCs w:val="24"/>
          <w:lang w:val="en-GB"/>
        </w:rPr>
        <w:t>__________________________________________</w:t>
      </w:r>
      <w:r w:rsidR="009F39CF">
        <w:rPr>
          <w:rFonts w:ascii="Californian FB" w:eastAsia="Times New Roman" w:hAnsi="Californian FB" w:cs="Arial"/>
          <w:szCs w:val="24"/>
          <w:lang w:val="en-GB"/>
        </w:rPr>
        <w:t>______________________________</w:t>
      </w:r>
    </w:p>
    <w:p w:rsidR="009F39CF" w:rsidRPr="003707A9" w:rsidRDefault="009F39CF" w:rsidP="009F39CF">
      <w:pPr>
        <w:ind w:left="720"/>
        <w:contextualSpacing/>
        <w:jc w:val="both"/>
        <w:rPr>
          <w:rFonts w:ascii="Californian FB" w:eastAsia="Times New Roman" w:hAnsi="Californian FB" w:cs="Arial"/>
          <w:szCs w:val="24"/>
          <w:lang w:val="en-GB"/>
        </w:rPr>
      </w:pPr>
    </w:p>
    <w:p w:rsidR="009F39CF" w:rsidRPr="003707A9" w:rsidRDefault="009F39CF" w:rsidP="008B2265">
      <w:pPr>
        <w:numPr>
          <w:ilvl w:val="0"/>
          <w:numId w:val="24"/>
        </w:numPr>
        <w:spacing w:before="0" w:after="200" w:line="276" w:lineRule="auto"/>
        <w:ind w:left="360"/>
        <w:contextualSpacing/>
        <w:jc w:val="both"/>
        <w:rPr>
          <w:rFonts w:ascii="Californian FB" w:eastAsia="Times New Roman" w:hAnsi="Californian FB" w:cs="Arial"/>
          <w:szCs w:val="24"/>
          <w:lang w:val="en-GB"/>
        </w:rPr>
      </w:pPr>
      <w:r w:rsidRPr="003707A9">
        <w:rPr>
          <w:rFonts w:ascii="Calibri" w:eastAsia="Calibri" w:hAnsi="Calibri" w:cs="Arial"/>
          <w:noProof/>
        </w:rPr>
        <w:t xml:space="preserve"> </w:t>
      </w:r>
      <w:r w:rsidRPr="003707A9">
        <w:rPr>
          <w:rFonts w:ascii="Californian FB" w:eastAsia="Times New Roman" w:hAnsi="Californian FB" w:cs="Arial"/>
          <w:szCs w:val="24"/>
          <w:lang w:val="en-GB"/>
        </w:rPr>
        <w:t xml:space="preserve">Are you aware of any counterfeit ICT device in your country? </w:t>
      </w:r>
    </w:p>
    <w:p w:rsidR="009F39CF" w:rsidRPr="003707A9" w:rsidRDefault="00A9061C" w:rsidP="009F39CF">
      <w:pPr>
        <w:ind w:left="720"/>
        <w:contextualSpacing/>
        <w:jc w:val="both"/>
        <w:rPr>
          <w:rFonts w:ascii="Californian FB" w:eastAsia="Times New Roman" w:hAnsi="Californian FB" w:cs="Arial"/>
          <w:szCs w:val="24"/>
          <w:lang w:val="en-GB"/>
        </w:rPr>
      </w:pPr>
      <w:r>
        <w:rPr>
          <w:rFonts w:ascii="Californian FB" w:eastAsia="Times New Roman" w:hAnsi="Californian FB" w:cs="Arial"/>
          <w:szCs w:val="24"/>
          <w:lang w:val="fr-CH" w:eastAsia="en-US"/>
        </w:rPr>
        <w:pict>
          <v:shape id="_x0000_i1246" type="#_x0000_t75" style="width:23.1pt;height:21.05pt">
            <v:imagedata r:id="rId45" o:title=""/>
          </v:shape>
        </w:pict>
      </w:r>
      <w:r w:rsidR="009F39CF" w:rsidRPr="003707A9">
        <w:rPr>
          <w:rFonts w:ascii="Californian FB" w:eastAsia="Times New Roman" w:hAnsi="Californian FB" w:cs="Arial"/>
          <w:szCs w:val="24"/>
          <w:lang w:val="en-GB"/>
        </w:rPr>
        <w:t>Yes.</w:t>
      </w:r>
    </w:p>
    <w:p w:rsidR="009F39CF" w:rsidRPr="003707A9" w:rsidRDefault="00A9061C" w:rsidP="009F39CF">
      <w:pPr>
        <w:ind w:left="720"/>
        <w:contextualSpacing/>
        <w:jc w:val="both"/>
        <w:rPr>
          <w:rFonts w:ascii="Californian FB" w:eastAsia="Calibri" w:hAnsi="Californian FB" w:cs="Arial"/>
          <w:bCs/>
          <w:lang w:val="en-GB"/>
        </w:rPr>
      </w:pPr>
      <w:r>
        <w:rPr>
          <w:rFonts w:ascii="Californian FB" w:eastAsia="Times New Roman" w:hAnsi="Californian FB" w:cs="Arial"/>
          <w:szCs w:val="24"/>
          <w:lang w:val="fr-CH" w:eastAsia="en-US"/>
        </w:rPr>
        <w:pict>
          <v:shape id="_x0000_i1247" type="#_x0000_t75" style="width:23.1pt;height:21.05pt">
            <v:imagedata r:id="rId45" o:title=""/>
          </v:shape>
        </w:pict>
      </w:r>
      <w:r w:rsidR="009F39CF" w:rsidRPr="003707A9">
        <w:rPr>
          <w:rFonts w:ascii="Californian FB" w:eastAsia="Times New Roman" w:hAnsi="Californian FB" w:cs="Arial"/>
          <w:szCs w:val="24"/>
          <w:lang w:val="en-GB"/>
        </w:rPr>
        <w:t>No.</w:t>
      </w:r>
    </w:p>
    <w:p w:rsidR="009F39CF" w:rsidRPr="003707A9" w:rsidRDefault="009F39CF" w:rsidP="008B2265">
      <w:pPr>
        <w:numPr>
          <w:ilvl w:val="0"/>
          <w:numId w:val="24"/>
        </w:numPr>
        <w:spacing w:before="0" w:after="200" w:line="276" w:lineRule="auto"/>
        <w:ind w:left="360"/>
        <w:contextualSpacing/>
        <w:jc w:val="both"/>
        <w:rPr>
          <w:rFonts w:ascii="Californian FB" w:eastAsia="Times New Roman" w:hAnsi="Californian FB" w:cs="Arial"/>
          <w:szCs w:val="24"/>
          <w:lang w:val="en-GB"/>
        </w:rPr>
      </w:pPr>
      <w:r w:rsidRPr="003707A9">
        <w:rPr>
          <w:rFonts w:ascii="Californian FB" w:eastAsia="Times New Roman" w:hAnsi="Californian FB" w:cs="Arial"/>
          <w:szCs w:val="24"/>
          <w:lang w:val="en-GB"/>
        </w:rPr>
        <w:t>(a) Are methods to identify counterfeit ICT devices publically known to the consumer group you represent?</w:t>
      </w:r>
    </w:p>
    <w:p w:rsidR="009F39CF" w:rsidRPr="003707A9" w:rsidRDefault="00A9061C" w:rsidP="009F39CF">
      <w:pPr>
        <w:ind w:left="720"/>
        <w:contextualSpacing/>
        <w:jc w:val="both"/>
        <w:rPr>
          <w:rFonts w:ascii="Californian FB" w:eastAsia="Times New Roman" w:hAnsi="Californian FB" w:cs="Arial"/>
          <w:szCs w:val="24"/>
          <w:lang w:val="en-GB"/>
        </w:rPr>
      </w:pPr>
      <w:r>
        <w:rPr>
          <w:rFonts w:ascii="Californian FB" w:eastAsia="Times New Roman" w:hAnsi="Californian FB" w:cs="Arial"/>
          <w:szCs w:val="24"/>
          <w:lang w:val="fr-CH" w:eastAsia="en-US"/>
        </w:rPr>
        <w:pict>
          <v:shape id="_x0000_i1248" type="#_x0000_t75" style="width:23.1pt;height:21.05pt">
            <v:imagedata r:id="rId45" o:title=""/>
          </v:shape>
        </w:pict>
      </w:r>
      <w:r w:rsidR="009F39CF" w:rsidRPr="003707A9">
        <w:rPr>
          <w:rFonts w:ascii="Californian FB" w:eastAsia="Times New Roman" w:hAnsi="Californian FB" w:cs="Arial"/>
          <w:szCs w:val="24"/>
          <w:lang w:val="en-GB"/>
        </w:rPr>
        <w:t>Yes.</w:t>
      </w:r>
    </w:p>
    <w:p w:rsidR="009F39CF" w:rsidRPr="003707A9" w:rsidRDefault="00A9061C" w:rsidP="009F39CF">
      <w:pPr>
        <w:ind w:left="720"/>
        <w:contextualSpacing/>
        <w:jc w:val="both"/>
        <w:rPr>
          <w:rFonts w:ascii="Californian FB" w:eastAsia="Calibri" w:hAnsi="Californian FB" w:cs="Arial"/>
          <w:bCs/>
          <w:lang w:val="en-GB"/>
        </w:rPr>
      </w:pPr>
      <w:r>
        <w:rPr>
          <w:rFonts w:ascii="Californian FB" w:eastAsia="Times New Roman" w:hAnsi="Californian FB" w:cs="Arial"/>
          <w:szCs w:val="24"/>
          <w:lang w:val="fr-CH" w:eastAsia="en-US"/>
        </w:rPr>
        <w:pict>
          <v:shape id="_x0000_i1249" type="#_x0000_t75" style="width:23.1pt;height:21.05pt">
            <v:imagedata r:id="rId45" o:title=""/>
          </v:shape>
        </w:pict>
      </w:r>
      <w:r w:rsidR="009F39CF" w:rsidRPr="003707A9">
        <w:rPr>
          <w:rFonts w:ascii="Californian FB" w:eastAsia="Times New Roman" w:hAnsi="Californian FB" w:cs="Arial"/>
          <w:szCs w:val="24"/>
          <w:lang w:val="en-GB"/>
        </w:rPr>
        <w:t>No.</w:t>
      </w:r>
    </w:p>
    <w:p w:rsidR="009F39CF" w:rsidRPr="003707A9" w:rsidRDefault="009F39CF" w:rsidP="009F39CF">
      <w:pPr>
        <w:ind w:left="720"/>
        <w:contextualSpacing/>
        <w:rPr>
          <w:rFonts w:ascii="Californian FB" w:eastAsia="Times New Roman" w:hAnsi="Californian FB" w:cs="Arial"/>
          <w:szCs w:val="24"/>
          <w:lang w:val="en-GB"/>
        </w:rPr>
      </w:pPr>
    </w:p>
    <w:p w:rsidR="009F39CF" w:rsidRPr="003707A9" w:rsidRDefault="009F39CF" w:rsidP="009F39CF">
      <w:pPr>
        <w:keepNext/>
        <w:keepLines/>
        <w:contextualSpacing/>
        <w:jc w:val="both"/>
        <w:rPr>
          <w:rFonts w:ascii="Californian FB" w:eastAsia="Times New Roman" w:hAnsi="Californian FB" w:cs="Arial"/>
          <w:szCs w:val="24"/>
          <w:lang w:val="en-GB"/>
        </w:rPr>
      </w:pPr>
      <w:r w:rsidRPr="003707A9">
        <w:rPr>
          <w:rFonts w:ascii="Californian FB" w:eastAsia="Calibri" w:hAnsi="Californian FB" w:cs="Arial"/>
          <w:iCs/>
          <w:szCs w:val="24"/>
          <w:lang w:val="en-GB"/>
        </w:rPr>
        <w:t>4.   (</w:t>
      </w:r>
      <w:proofErr w:type="gramStart"/>
      <w:r w:rsidRPr="003707A9">
        <w:rPr>
          <w:rFonts w:ascii="Californian FB" w:eastAsia="Calibri" w:hAnsi="Californian FB" w:cs="Arial"/>
          <w:iCs/>
          <w:szCs w:val="24"/>
          <w:lang w:val="en-GB"/>
        </w:rPr>
        <w:t>b</w:t>
      </w:r>
      <w:proofErr w:type="gramEnd"/>
      <w:r w:rsidRPr="003707A9">
        <w:rPr>
          <w:rFonts w:ascii="Californian FB" w:eastAsia="Calibri" w:hAnsi="Californian FB" w:cs="Arial"/>
          <w:iCs/>
          <w:szCs w:val="24"/>
          <w:lang w:val="en-GB"/>
        </w:rPr>
        <w:t>) If yes to question 4 (a) above,</w:t>
      </w:r>
      <w:r w:rsidRPr="003707A9">
        <w:rPr>
          <w:rFonts w:ascii="Californian FB" w:eastAsia="Calibri" w:hAnsi="Californian FB" w:cs="Arial"/>
          <w:szCs w:val="24"/>
          <w:lang w:val="en-GB"/>
        </w:rPr>
        <w:t xml:space="preserve"> what are the methods known to you and other consumers?</w:t>
      </w:r>
    </w:p>
    <w:p w:rsidR="009F39CF" w:rsidRPr="003707A9" w:rsidRDefault="00A9061C" w:rsidP="009F39CF">
      <w:pPr>
        <w:keepNext/>
        <w:keepLines/>
        <w:ind w:left="720"/>
        <w:jc w:val="both"/>
        <w:rPr>
          <w:rFonts w:ascii="Californian FB" w:eastAsia="Calibri" w:hAnsi="Californian FB" w:cs="Arial"/>
          <w:szCs w:val="24"/>
          <w:lang w:val="en-GB"/>
        </w:rPr>
      </w:pPr>
      <w:r>
        <w:rPr>
          <w:rFonts w:ascii="Californian FB" w:eastAsia="Times New Roman" w:hAnsi="Californian FB" w:cs="Arial"/>
          <w:szCs w:val="24"/>
          <w:lang w:val="fr-CH" w:eastAsia="en-US"/>
        </w:rPr>
        <w:pict>
          <v:shape id="_x0000_i1250" type="#_x0000_t75" style="width:23.1pt;height:21.05pt">
            <v:imagedata r:id="rId45" o:title=""/>
          </v:shape>
        </w:pict>
      </w:r>
      <w:r w:rsidR="009F39CF" w:rsidRPr="003707A9">
        <w:rPr>
          <w:rFonts w:ascii="Californian FB" w:eastAsia="Calibri" w:hAnsi="Californian FB" w:cs="Arial"/>
          <w:szCs w:val="24"/>
          <w:lang w:val="en-GB"/>
        </w:rPr>
        <w:t>Checking of device description/specifications on manufacturer's website.</w:t>
      </w:r>
    </w:p>
    <w:p w:rsidR="009F39CF" w:rsidRPr="003707A9" w:rsidRDefault="00A9061C" w:rsidP="009F39CF">
      <w:pPr>
        <w:ind w:left="720"/>
        <w:jc w:val="both"/>
        <w:rPr>
          <w:rFonts w:ascii="Californian FB" w:eastAsia="Calibri" w:hAnsi="Californian FB" w:cs="Arial"/>
          <w:szCs w:val="24"/>
          <w:lang w:val="en-GB"/>
        </w:rPr>
      </w:pPr>
      <w:r>
        <w:rPr>
          <w:rFonts w:ascii="Californian FB" w:eastAsia="Times New Roman" w:hAnsi="Californian FB" w:cs="Arial"/>
          <w:szCs w:val="24"/>
          <w:lang w:val="fr-CH" w:eastAsia="en-US"/>
        </w:rPr>
        <w:pict>
          <v:shape id="_x0000_i1251" type="#_x0000_t75" style="width:23.1pt;height:21.05pt">
            <v:imagedata r:id="rId45" o:title=""/>
          </v:shape>
        </w:pict>
      </w:r>
      <w:r w:rsidR="009F39CF" w:rsidRPr="003707A9">
        <w:rPr>
          <w:rFonts w:ascii="Californian FB" w:eastAsia="Calibri" w:hAnsi="Californian FB" w:cs="Arial"/>
          <w:szCs w:val="24"/>
          <w:lang w:val="en-GB"/>
        </w:rPr>
        <w:t xml:space="preserve">Checking device authentication and certification from websites of national ICT authorities. </w:t>
      </w:r>
    </w:p>
    <w:p w:rsidR="009F39CF" w:rsidRPr="003707A9" w:rsidRDefault="00A9061C" w:rsidP="009F39CF">
      <w:pPr>
        <w:ind w:left="720"/>
        <w:jc w:val="both"/>
        <w:rPr>
          <w:rFonts w:ascii="Californian FB" w:eastAsia="Calibri" w:hAnsi="Californian FB" w:cs="Arial"/>
          <w:szCs w:val="24"/>
          <w:lang w:val="en-GB"/>
        </w:rPr>
      </w:pPr>
      <w:r>
        <w:rPr>
          <w:rFonts w:ascii="Californian FB" w:eastAsia="Times New Roman" w:hAnsi="Californian FB" w:cs="Arial"/>
          <w:szCs w:val="24"/>
          <w:lang w:val="fr-CH" w:eastAsia="en-US"/>
        </w:rPr>
        <w:pict>
          <v:shape id="_x0000_i1252" type="#_x0000_t75" style="width:23.1pt;height:21.05pt">
            <v:imagedata r:id="rId45" o:title=""/>
          </v:shape>
        </w:pict>
      </w:r>
      <w:r w:rsidR="009F39CF" w:rsidRPr="003707A9">
        <w:rPr>
          <w:rFonts w:ascii="Californian FB" w:eastAsia="Calibri" w:hAnsi="Californian FB" w:cs="Arial"/>
          <w:szCs w:val="24"/>
          <w:lang w:val="en-GB"/>
        </w:rPr>
        <w:t>Checking the device unique identifier.</w:t>
      </w:r>
    </w:p>
    <w:p w:rsidR="009F39CF" w:rsidRPr="003707A9" w:rsidRDefault="00A9061C" w:rsidP="009F39CF">
      <w:pPr>
        <w:ind w:left="720"/>
        <w:contextualSpacing/>
        <w:jc w:val="both"/>
        <w:rPr>
          <w:rFonts w:ascii="Californian FB" w:eastAsia="Calibri" w:hAnsi="Californian FB" w:cs="Arial"/>
          <w:szCs w:val="24"/>
          <w:lang w:val="en-GB"/>
        </w:rPr>
      </w:pPr>
      <w:r>
        <w:rPr>
          <w:rFonts w:ascii="Californian FB" w:eastAsia="Times New Roman" w:hAnsi="Californian FB" w:cs="Arial"/>
          <w:szCs w:val="24"/>
          <w:lang w:val="fr-CH" w:eastAsia="en-US"/>
        </w:rPr>
        <w:pict>
          <v:shape id="_x0000_i1253" type="#_x0000_t75" style="width:23.1pt;height:21.05pt">
            <v:imagedata r:id="rId45" o:title=""/>
          </v:shape>
        </w:pict>
      </w:r>
      <w:r w:rsidR="009F39CF" w:rsidRPr="003707A9">
        <w:rPr>
          <w:rFonts w:ascii="Californian FB" w:eastAsia="Calibri" w:hAnsi="Californian FB" w:cs="Arial"/>
          <w:szCs w:val="24"/>
          <w:lang w:val="en-GB"/>
        </w:rPr>
        <w:t>Buying from authorised dealers.</w:t>
      </w:r>
    </w:p>
    <w:p w:rsidR="009F39CF" w:rsidRPr="003707A9" w:rsidRDefault="00A9061C" w:rsidP="009F39CF">
      <w:pPr>
        <w:ind w:left="720"/>
        <w:contextualSpacing/>
        <w:jc w:val="both"/>
        <w:rPr>
          <w:rFonts w:ascii="Californian FB" w:eastAsia="Calibri" w:hAnsi="Californian FB" w:cs="Arial"/>
          <w:szCs w:val="24"/>
          <w:lang w:val="en-GB"/>
        </w:rPr>
      </w:pPr>
      <w:r>
        <w:rPr>
          <w:rFonts w:ascii="Californian FB" w:eastAsia="Times New Roman" w:hAnsi="Californian FB" w:cs="Arial"/>
          <w:szCs w:val="24"/>
          <w:lang w:val="fr-CH" w:eastAsia="en-US"/>
        </w:rPr>
        <w:pict>
          <v:shape id="_x0000_i1254" type="#_x0000_t75" style="width:23.1pt;height:21.05pt">
            <v:imagedata r:id="rId45" o:title=""/>
          </v:shape>
        </w:pict>
      </w:r>
      <w:r w:rsidR="009F39CF" w:rsidRPr="003707A9">
        <w:rPr>
          <w:rFonts w:ascii="Californian FB" w:eastAsia="Calibri" w:hAnsi="Californian FB" w:cs="Arial"/>
          <w:szCs w:val="24"/>
          <w:lang w:val="en-GB"/>
        </w:rPr>
        <w:t>Other please specify</w:t>
      </w:r>
    </w:p>
    <w:p w:rsidR="009F39CF" w:rsidRPr="003707A9" w:rsidRDefault="009F39CF" w:rsidP="009F39CF">
      <w:pPr>
        <w:ind w:left="720"/>
        <w:contextualSpacing/>
        <w:jc w:val="both"/>
        <w:rPr>
          <w:rFonts w:ascii="Californian FB" w:eastAsia="Calibri" w:hAnsi="Californian FB" w:cs="Arial"/>
          <w:szCs w:val="24"/>
          <w:lang w:val="en-GB"/>
        </w:rPr>
      </w:pPr>
    </w:p>
    <w:p w:rsidR="009F39CF" w:rsidRPr="003707A9" w:rsidRDefault="009F39CF" w:rsidP="009F39CF">
      <w:pPr>
        <w:ind w:left="720"/>
        <w:contextualSpacing/>
        <w:jc w:val="both"/>
        <w:rPr>
          <w:rFonts w:ascii="Californian FB" w:eastAsia="Calibri" w:hAnsi="Californian FB" w:cs="Arial"/>
          <w:sz w:val="6"/>
          <w:szCs w:val="6"/>
          <w:lang w:val="en-GB"/>
        </w:rPr>
      </w:pPr>
    </w:p>
    <w:p w:rsidR="009F39CF" w:rsidRPr="005927A7" w:rsidRDefault="009F39CF" w:rsidP="008B2265">
      <w:pPr>
        <w:numPr>
          <w:ilvl w:val="0"/>
          <w:numId w:val="24"/>
        </w:numPr>
        <w:spacing w:after="200" w:line="276" w:lineRule="auto"/>
        <w:ind w:left="357" w:hanging="357"/>
        <w:contextualSpacing/>
        <w:jc w:val="both"/>
        <w:rPr>
          <w:rFonts w:ascii="Californian FB" w:eastAsia="Times New Roman" w:hAnsi="Californian FB" w:cs="Arial"/>
          <w:szCs w:val="24"/>
          <w:lang w:val="en-GB"/>
        </w:rPr>
      </w:pPr>
      <w:r w:rsidRPr="003707A9">
        <w:rPr>
          <w:rFonts w:ascii="Californian FB" w:eastAsia="Times New Roman" w:hAnsi="Californian FB" w:cs="Arial"/>
          <w:szCs w:val="24"/>
          <w:lang w:val="en-GB"/>
        </w:rPr>
        <w:lastRenderedPageBreak/>
        <w:t xml:space="preserve">Which of the following ICT devices do you know or perceive to have been counterfeited? </w:t>
      </w:r>
      <w:r w:rsidRPr="003707A9">
        <w:rPr>
          <w:rFonts w:ascii="Californian FB" w:eastAsia="Times New Roman" w:hAnsi="Californian FB" w:cs="Arial"/>
          <w:szCs w:val="24"/>
          <w:lang w:val="en-GB"/>
        </w:rPr>
        <w:br/>
      </w:r>
      <w:r w:rsidRPr="003707A9">
        <w:rPr>
          <w:rFonts w:ascii="Californian FB" w:eastAsia="Times New Roman" w:hAnsi="Californian FB" w:cs="Arial"/>
          <w:i/>
          <w:iCs/>
          <w:szCs w:val="24"/>
          <w:lang w:val="en-GB"/>
        </w:rPr>
        <w:t xml:space="preserve">(Please tick (√) all that applies in the table below.) </w:t>
      </w:r>
    </w:p>
    <w:p w:rsidR="009F39CF" w:rsidRPr="003707A9" w:rsidRDefault="009F39CF" w:rsidP="009F39CF">
      <w:pPr>
        <w:ind w:left="357"/>
        <w:contextualSpacing/>
        <w:jc w:val="both"/>
        <w:rPr>
          <w:rFonts w:ascii="Californian FB" w:eastAsia="Times New Roman" w:hAnsi="Californian FB" w:cs="Arial"/>
          <w:szCs w:val="24"/>
          <w:lang w:val="en-GB"/>
        </w:rPr>
      </w:pPr>
    </w:p>
    <w:tbl>
      <w:tblPr>
        <w:tblW w:w="6614" w:type="dxa"/>
        <w:tblInd w:w="792" w:type="dxa"/>
        <w:tblLook w:val="04A0" w:firstRow="1" w:lastRow="0" w:firstColumn="1" w:lastColumn="0" w:noHBand="0" w:noVBand="1"/>
      </w:tblPr>
      <w:tblGrid>
        <w:gridCol w:w="5933"/>
        <w:gridCol w:w="681"/>
      </w:tblGrid>
      <w:tr w:rsidR="009F39CF" w:rsidRPr="003707A9" w:rsidTr="009F39CF">
        <w:trPr>
          <w:trHeight w:val="308"/>
        </w:trPr>
        <w:tc>
          <w:tcPr>
            <w:tcW w:w="59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F39CF" w:rsidRPr="003707A9" w:rsidRDefault="009F39CF" w:rsidP="009F39CF">
            <w:pPr>
              <w:jc w:val="both"/>
              <w:rPr>
                <w:rFonts w:ascii="Californian FB" w:eastAsia="Times New Roman" w:hAnsi="Californian FB"/>
                <w:color w:val="000000"/>
                <w:szCs w:val="24"/>
              </w:rPr>
            </w:pPr>
            <w:r w:rsidRPr="003707A9">
              <w:rPr>
                <w:rFonts w:ascii="Californian FB" w:eastAsia="Times New Roman" w:hAnsi="Californian FB"/>
                <w:color w:val="000000"/>
                <w:szCs w:val="24"/>
                <w:lang w:val="en-GB"/>
              </w:rPr>
              <w:t>Tablets</w:t>
            </w:r>
          </w:p>
        </w:tc>
        <w:tc>
          <w:tcPr>
            <w:tcW w:w="681" w:type="dxa"/>
            <w:tcBorders>
              <w:top w:val="single" w:sz="4" w:space="0" w:color="auto"/>
              <w:left w:val="nil"/>
              <w:bottom w:val="single" w:sz="4" w:space="0" w:color="auto"/>
              <w:right w:val="single" w:sz="4" w:space="0" w:color="auto"/>
            </w:tcBorders>
            <w:shd w:val="clear" w:color="auto" w:fill="auto"/>
            <w:noWrap/>
            <w:vAlign w:val="bottom"/>
            <w:hideMark/>
          </w:tcPr>
          <w:p w:rsidR="009F39CF" w:rsidRPr="003707A9" w:rsidRDefault="00A9061C" w:rsidP="009F39CF">
            <w:pPr>
              <w:rPr>
                <w:rFonts w:ascii="Californian FB" w:eastAsia="Times New Roman" w:hAnsi="Californian FB"/>
                <w:color w:val="000000"/>
              </w:rPr>
            </w:pPr>
            <w:r>
              <w:rPr>
                <w:rFonts w:ascii="Californian FB" w:eastAsia="Times New Roman" w:hAnsi="Californian FB" w:cs="Arial"/>
                <w:szCs w:val="24"/>
                <w:lang w:val="fr-CH" w:eastAsia="en-US"/>
              </w:rPr>
              <w:pict>
                <v:shape id="_x0000_i1255" type="#_x0000_t75" style="width:23.1pt;height:21.05pt">
                  <v:imagedata r:id="rId45" o:title=""/>
                </v:shape>
              </w:pict>
            </w:r>
          </w:p>
        </w:tc>
      </w:tr>
      <w:tr w:rsidR="009F39CF" w:rsidRPr="003707A9" w:rsidTr="009F39CF">
        <w:trPr>
          <w:trHeight w:val="308"/>
        </w:trPr>
        <w:tc>
          <w:tcPr>
            <w:tcW w:w="5933" w:type="dxa"/>
            <w:tcBorders>
              <w:top w:val="single" w:sz="4" w:space="0" w:color="auto"/>
              <w:left w:val="single" w:sz="4" w:space="0" w:color="auto"/>
              <w:bottom w:val="single" w:sz="4" w:space="0" w:color="auto"/>
              <w:right w:val="single" w:sz="4" w:space="0" w:color="auto"/>
            </w:tcBorders>
            <w:shd w:val="clear" w:color="auto" w:fill="auto"/>
            <w:noWrap/>
            <w:vAlign w:val="center"/>
          </w:tcPr>
          <w:p w:rsidR="009F39CF" w:rsidRPr="003707A9" w:rsidRDefault="009F39CF" w:rsidP="009F39CF">
            <w:pPr>
              <w:jc w:val="both"/>
              <w:rPr>
                <w:rFonts w:ascii="Californian FB" w:eastAsia="Times New Roman" w:hAnsi="Californian FB"/>
                <w:color w:val="000000"/>
                <w:szCs w:val="24"/>
                <w:lang w:val="en-GB"/>
              </w:rPr>
            </w:pPr>
            <w:r w:rsidRPr="003707A9">
              <w:rPr>
                <w:rFonts w:ascii="Californian FB" w:eastAsia="Times New Roman" w:hAnsi="Californian FB"/>
                <w:szCs w:val="24"/>
                <w:lang w:val="en-GB"/>
              </w:rPr>
              <w:t xml:space="preserve">Smart phones </w:t>
            </w:r>
            <w:r w:rsidRPr="003707A9">
              <w:rPr>
                <w:rFonts w:ascii="Californian FB" w:eastAsia="Times New Roman" w:hAnsi="Californian FB"/>
                <w:color w:val="000000"/>
                <w:szCs w:val="24"/>
                <w:lang w:val="en-GB"/>
              </w:rPr>
              <w:t>(3G, 4G)</w:t>
            </w:r>
          </w:p>
        </w:tc>
        <w:tc>
          <w:tcPr>
            <w:tcW w:w="681" w:type="dxa"/>
            <w:tcBorders>
              <w:top w:val="single" w:sz="4" w:space="0" w:color="auto"/>
              <w:left w:val="nil"/>
              <w:bottom w:val="single" w:sz="4" w:space="0" w:color="auto"/>
              <w:right w:val="single" w:sz="4" w:space="0" w:color="auto"/>
            </w:tcBorders>
            <w:shd w:val="clear" w:color="auto" w:fill="auto"/>
            <w:noWrap/>
            <w:vAlign w:val="bottom"/>
          </w:tcPr>
          <w:p w:rsidR="009F39CF" w:rsidRPr="003707A9" w:rsidRDefault="00A9061C" w:rsidP="009F39CF">
            <w:pPr>
              <w:rPr>
                <w:rFonts w:ascii="Californian FB" w:eastAsia="Times New Roman" w:hAnsi="Californian FB"/>
                <w:color w:val="000000"/>
              </w:rPr>
            </w:pPr>
            <w:r>
              <w:rPr>
                <w:rFonts w:ascii="Californian FB" w:eastAsia="Times New Roman" w:hAnsi="Californian FB" w:cs="Arial"/>
                <w:szCs w:val="24"/>
                <w:lang w:val="fr-CH" w:eastAsia="en-US"/>
              </w:rPr>
              <w:pict>
                <v:shape id="_x0000_i1256" type="#_x0000_t75" style="width:23.1pt;height:21.05pt">
                  <v:imagedata r:id="rId45" o:title=""/>
                </v:shape>
              </w:pict>
            </w:r>
          </w:p>
        </w:tc>
      </w:tr>
      <w:tr w:rsidR="009F39CF" w:rsidRPr="003707A9" w:rsidTr="009F39CF">
        <w:trPr>
          <w:trHeight w:val="308"/>
        </w:trPr>
        <w:tc>
          <w:tcPr>
            <w:tcW w:w="5933" w:type="dxa"/>
            <w:tcBorders>
              <w:top w:val="nil"/>
              <w:left w:val="single" w:sz="4" w:space="0" w:color="auto"/>
              <w:bottom w:val="single" w:sz="4" w:space="0" w:color="auto"/>
              <w:right w:val="single" w:sz="4" w:space="0" w:color="auto"/>
            </w:tcBorders>
            <w:shd w:val="clear" w:color="auto" w:fill="auto"/>
            <w:noWrap/>
            <w:vAlign w:val="center"/>
            <w:hideMark/>
          </w:tcPr>
          <w:p w:rsidR="009F39CF" w:rsidRPr="003707A9" w:rsidRDefault="009F39CF" w:rsidP="009F39CF">
            <w:pPr>
              <w:jc w:val="both"/>
              <w:rPr>
                <w:rFonts w:ascii="Californian FB" w:eastAsia="Times New Roman" w:hAnsi="Californian FB"/>
                <w:color w:val="000000"/>
                <w:szCs w:val="24"/>
              </w:rPr>
            </w:pPr>
            <w:r w:rsidRPr="003707A9">
              <w:rPr>
                <w:rFonts w:ascii="Californian FB" w:eastAsia="Times New Roman" w:hAnsi="Californian FB"/>
                <w:color w:val="000000"/>
                <w:szCs w:val="24"/>
                <w:lang w:val="en-GB"/>
              </w:rPr>
              <w:t>Other mobile Phones (2G)</w:t>
            </w:r>
          </w:p>
        </w:tc>
        <w:tc>
          <w:tcPr>
            <w:tcW w:w="681" w:type="dxa"/>
            <w:tcBorders>
              <w:top w:val="nil"/>
              <w:left w:val="nil"/>
              <w:bottom w:val="single" w:sz="4" w:space="0" w:color="auto"/>
              <w:right w:val="single" w:sz="4" w:space="0" w:color="auto"/>
            </w:tcBorders>
            <w:shd w:val="clear" w:color="auto" w:fill="auto"/>
            <w:noWrap/>
            <w:vAlign w:val="bottom"/>
            <w:hideMark/>
          </w:tcPr>
          <w:p w:rsidR="009F39CF" w:rsidRPr="003707A9" w:rsidRDefault="00A9061C" w:rsidP="009F39CF">
            <w:pPr>
              <w:rPr>
                <w:rFonts w:ascii="Californian FB" w:eastAsia="Times New Roman" w:hAnsi="Californian FB"/>
                <w:color w:val="000000"/>
              </w:rPr>
            </w:pPr>
            <w:r>
              <w:rPr>
                <w:rFonts w:ascii="Californian FB" w:eastAsia="Times New Roman" w:hAnsi="Californian FB" w:cs="Arial"/>
                <w:szCs w:val="24"/>
                <w:lang w:val="fr-CH" w:eastAsia="en-US"/>
              </w:rPr>
              <w:pict>
                <v:shape id="_x0000_i1257" type="#_x0000_t75" style="width:23.1pt;height:21.05pt">
                  <v:imagedata r:id="rId45" o:title=""/>
                </v:shape>
              </w:pict>
            </w:r>
          </w:p>
        </w:tc>
      </w:tr>
      <w:tr w:rsidR="009F39CF" w:rsidRPr="003707A9" w:rsidTr="009F39CF">
        <w:trPr>
          <w:trHeight w:val="308"/>
        </w:trPr>
        <w:tc>
          <w:tcPr>
            <w:tcW w:w="5933" w:type="dxa"/>
            <w:tcBorders>
              <w:top w:val="nil"/>
              <w:left w:val="single" w:sz="4" w:space="0" w:color="auto"/>
              <w:bottom w:val="single" w:sz="4" w:space="0" w:color="auto"/>
              <w:right w:val="single" w:sz="4" w:space="0" w:color="auto"/>
            </w:tcBorders>
            <w:shd w:val="clear" w:color="auto" w:fill="auto"/>
            <w:noWrap/>
            <w:vAlign w:val="center"/>
            <w:hideMark/>
          </w:tcPr>
          <w:p w:rsidR="009F39CF" w:rsidRPr="003707A9" w:rsidRDefault="009F39CF" w:rsidP="009F39CF">
            <w:pPr>
              <w:jc w:val="both"/>
              <w:rPr>
                <w:rFonts w:ascii="Californian FB" w:eastAsia="Times New Roman" w:hAnsi="Californian FB"/>
                <w:color w:val="000000"/>
                <w:szCs w:val="24"/>
              </w:rPr>
            </w:pPr>
            <w:r w:rsidRPr="003707A9">
              <w:rPr>
                <w:rFonts w:ascii="Californian FB" w:eastAsia="Times New Roman" w:hAnsi="Californian FB"/>
                <w:color w:val="000000"/>
                <w:szCs w:val="24"/>
                <w:lang w:val="en-GB"/>
              </w:rPr>
              <w:t xml:space="preserve">Personal computers  and Note Books </w:t>
            </w:r>
          </w:p>
        </w:tc>
        <w:tc>
          <w:tcPr>
            <w:tcW w:w="681" w:type="dxa"/>
            <w:tcBorders>
              <w:top w:val="nil"/>
              <w:left w:val="nil"/>
              <w:bottom w:val="single" w:sz="4" w:space="0" w:color="auto"/>
              <w:right w:val="single" w:sz="4" w:space="0" w:color="auto"/>
            </w:tcBorders>
            <w:shd w:val="clear" w:color="auto" w:fill="auto"/>
            <w:noWrap/>
            <w:vAlign w:val="bottom"/>
            <w:hideMark/>
          </w:tcPr>
          <w:p w:rsidR="009F39CF" w:rsidRPr="003707A9" w:rsidRDefault="00A9061C" w:rsidP="009F39CF">
            <w:pPr>
              <w:rPr>
                <w:rFonts w:ascii="Californian FB" w:eastAsia="Times New Roman" w:hAnsi="Californian FB"/>
                <w:color w:val="000000"/>
              </w:rPr>
            </w:pPr>
            <w:r>
              <w:rPr>
                <w:rFonts w:ascii="Californian FB" w:eastAsia="Times New Roman" w:hAnsi="Californian FB" w:cs="Arial"/>
                <w:szCs w:val="24"/>
                <w:lang w:val="fr-CH" w:eastAsia="en-US"/>
              </w:rPr>
              <w:pict>
                <v:shape id="_x0000_i1258" type="#_x0000_t75" style="width:23.1pt;height:21.05pt">
                  <v:imagedata r:id="rId45" o:title=""/>
                </v:shape>
              </w:pict>
            </w:r>
          </w:p>
        </w:tc>
      </w:tr>
      <w:tr w:rsidR="009F39CF" w:rsidRPr="003707A9" w:rsidTr="009F39CF">
        <w:trPr>
          <w:trHeight w:val="308"/>
        </w:trPr>
        <w:tc>
          <w:tcPr>
            <w:tcW w:w="5933" w:type="dxa"/>
            <w:tcBorders>
              <w:top w:val="nil"/>
              <w:left w:val="single" w:sz="4" w:space="0" w:color="auto"/>
              <w:bottom w:val="single" w:sz="4" w:space="0" w:color="auto"/>
              <w:right w:val="single" w:sz="4" w:space="0" w:color="auto"/>
            </w:tcBorders>
            <w:shd w:val="clear" w:color="auto" w:fill="auto"/>
            <w:noWrap/>
            <w:vAlign w:val="center"/>
            <w:hideMark/>
          </w:tcPr>
          <w:p w:rsidR="009F39CF" w:rsidRPr="003707A9" w:rsidRDefault="009F39CF" w:rsidP="009F39CF">
            <w:pPr>
              <w:jc w:val="both"/>
              <w:rPr>
                <w:rFonts w:ascii="Californian FB" w:eastAsia="Times New Roman" w:hAnsi="Californian FB"/>
                <w:color w:val="000000"/>
                <w:szCs w:val="24"/>
              </w:rPr>
            </w:pPr>
            <w:r w:rsidRPr="003707A9">
              <w:rPr>
                <w:rFonts w:ascii="Californian FB" w:eastAsia="Times New Roman" w:hAnsi="Californian FB"/>
                <w:color w:val="000000"/>
                <w:szCs w:val="24"/>
                <w:lang w:val="en-GB"/>
              </w:rPr>
              <w:t xml:space="preserve">Switches </w:t>
            </w:r>
          </w:p>
        </w:tc>
        <w:tc>
          <w:tcPr>
            <w:tcW w:w="681" w:type="dxa"/>
            <w:tcBorders>
              <w:top w:val="nil"/>
              <w:left w:val="nil"/>
              <w:bottom w:val="single" w:sz="4" w:space="0" w:color="auto"/>
              <w:right w:val="single" w:sz="4" w:space="0" w:color="auto"/>
            </w:tcBorders>
            <w:shd w:val="clear" w:color="auto" w:fill="auto"/>
            <w:noWrap/>
            <w:vAlign w:val="bottom"/>
            <w:hideMark/>
          </w:tcPr>
          <w:p w:rsidR="009F39CF" w:rsidRPr="003707A9" w:rsidRDefault="00A9061C" w:rsidP="009F39CF">
            <w:pPr>
              <w:rPr>
                <w:rFonts w:ascii="Californian FB" w:eastAsia="Times New Roman" w:hAnsi="Californian FB"/>
                <w:color w:val="000000"/>
              </w:rPr>
            </w:pPr>
            <w:r>
              <w:rPr>
                <w:rFonts w:ascii="Californian FB" w:eastAsia="Times New Roman" w:hAnsi="Californian FB" w:cs="Arial"/>
                <w:szCs w:val="24"/>
                <w:lang w:val="fr-CH" w:eastAsia="en-US"/>
              </w:rPr>
              <w:pict>
                <v:shape id="_x0000_i1259" type="#_x0000_t75" style="width:23.1pt;height:21.05pt">
                  <v:imagedata r:id="rId45" o:title=""/>
                </v:shape>
              </w:pict>
            </w:r>
          </w:p>
        </w:tc>
      </w:tr>
      <w:tr w:rsidR="009F39CF" w:rsidRPr="003707A9" w:rsidTr="009F39CF">
        <w:trPr>
          <w:trHeight w:val="308"/>
        </w:trPr>
        <w:tc>
          <w:tcPr>
            <w:tcW w:w="5933" w:type="dxa"/>
            <w:tcBorders>
              <w:top w:val="nil"/>
              <w:left w:val="single" w:sz="4" w:space="0" w:color="auto"/>
              <w:bottom w:val="single" w:sz="4" w:space="0" w:color="auto"/>
              <w:right w:val="single" w:sz="4" w:space="0" w:color="auto"/>
            </w:tcBorders>
            <w:shd w:val="clear" w:color="auto" w:fill="auto"/>
            <w:noWrap/>
            <w:vAlign w:val="center"/>
            <w:hideMark/>
          </w:tcPr>
          <w:p w:rsidR="009F39CF" w:rsidRPr="003707A9" w:rsidRDefault="009F39CF" w:rsidP="009F39CF">
            <w:pPr>
              <w:jc w:val="both"/>
              <w:rPr>
                <w:rFonts w:ascii="Californian FB" w:eastAsia="Times New Roman" w:hAnsi="Californian FB"/>
                <w:color w:val="000000"/>
                <w:szCs w:val="24"/>
              </w:rPr>
            </w:pPr>
            <w:r w:rsidRPr="003707A9">
              <w:rPr>
                <w:rFonts w:ascii="Californian FB" w:eastAsia="Times New Roman" w:hAnsi="Californian FB"/>
                <w:color w:val="000000"/>
                <w:szCs w:val="24"/>
                <w:lang w:val="en-GB"/>
              </w:rPr>
              <w:t>Accessories like batteries, earpiece, and chargers.</w:t>
            </w:r>
          </w:p>
        </w:tc>
        <w:tc>
          <w:tcPr>
            <w:tcW w:w="681" w:type="dxa"/>
            <w:tcBorders>
              <w:top w:val="nil"/>
              <w:left w:val="nil"/>
              <w:bottom w:val="single" w:sz="4" w:space="0" w:color="auto"/>
              <w:right w:val="single" w:sz="4" w:space="0" w:color="auto"/>
            </w:tcBorders>
            <w:shd w:val="clear" w:color="auto" w:fill="auto"/>
            <w:noWrap/>
            <w:vAlign w:val="bottom"/>
            <w:hideMark/>
          </w:tcPr>
          <w:p w:rsidR="009F39CF" w:rsidRPr="003707A9" w:rsidRDefault="00A9061C" w:rsidP="009F39CF">
            <w:pPr>
              <w:rPr>
                <w:rFonts w:ascii="Californian FB" w:eastAsia="Times New Roman" w:hAnsi="Californian FB"/>
                <w:color w:val="000000"/>
              </w:rPr>
            </w:pPr>
            <w:r>
              <w:rPr>
                <w:rFonts w:ascii="Californian FB" w:eastAsia="Times New Roman" w:hAnsi="Californian FB" w:cs="Arial"/>
                <w:szCs w:val="24"/>
                <w:lang w:val="fr-CH" w:eastAsia="en-US"/>
              </w:rPr>
              <w:pict>
                <v:shape id="_x0000_i1260" type="#_x0000_t75" style="width:23.1pt;height:21.05pt">
                  <v:imagedata r:id="rId45" o:title=""/>
                </v:shape>
              </w:pict>
            </w:r>
          </w:p>
        </w:tc>
      </w:tr>
      <w:tr w:rsidR="009F39CF" w:rsidRPr="003707A9" w:rsidTr="009F39CF">
        <w:trPr>
          <w:trHeight w:val="308"/>
        </w:trPr>
        <w:tc>
          <w:tcPr>
            <w:tcW w:w="5933" w:type="dxa"/>
            <w:tcBorders>
              <w:top w:val="nil"/>
              <w:left w:val="single" w:sz="4" w:space="0" w:color="auto"/>
              <w:bottom w:val="single" w:sz="4" w:space="0" w:color="auto"/>
              <w:right w:val="single" w:sz="4" w:space="0" w:color="auto"/>
            </w:tcBorders>
            <w:shd w:val="clear" w:color="auto" w:fill="auto"/>
            <w:noWrap/>
            <w:vAlign w:val="center"/>
            <w:hideMark/>
          </w:tcPr>
          <w:p w:rsidR="009F39CF" w:rsidRPr="003707A9" w:rsidRDefault="009F39CF" w:rsidP="009F39CF">
            <w:pPr>
              <w:jc w:val="both"/>
              <w:rPr>
                <w:rFonts w:ascii="Californian FB" w:eastAsia="Times New Roman" w:hAnsi="Californian FB"/>
                <w:color w:val="000000"/>
                <w:szCs w:val="24"/>
              </w:rPr>
            </w:pPr>
            <w:r w:rsidRPr="003707A9">
              <w:rPr>
                <w:rFonts w:ascii="Californian FB" w:eastAsia="Times New Roman" w:hAnsi="Californian FB"/>
                <w:color w:val="000000"/>
                <w:szCs w:val="24"/>
                <w:lang w:val="en-GB"/>
              </w:rPr>
              <w:t>Modems and Routers</w:t>
            </w:r>
          </w:p>
        </w:tc>
        <w:tc>
          <w:tcPr>
            <w:tcW w:w="681" w:type="dxa"/>
            <w:tcBorders>
              <w:top w:val="nil"/>
              <w:left w:val="nil"/>
              <w:bottom w:val="single" w:sz="4" w:space="0" w:color="auto"/>
              <w:right w:val="single" w:sz="4" w:space="0" w:color="auto"/>
            </w:tcBorders>
            <w:shd w:val="clear" w:color="auto" w:fill="auto"/>
            <w:noWrap/>
            <w:vAlign w:val="bottom"/>
            <w:hideMark/>
          </w:tcPr>
          <w:p w:rsidR="009F39CF" w:rsidRPr="003707A9" w:rsidRDefault="00A9061C" w:rsidP="009F39CF">
            <w:pPr>
              <w:rPr>
                <w:rFonts w:ascii="Californian FB" w:eastAsia="Times New Roman" w:hAnsi="Californian FB"/>
                <w:color w:val="000000"/>
              </w:rPr>
            </w:pPr>
            <w:r>
              <w:rPr>
                <w:rFonts w:ascii="Californian FB" w:eastAsia="Times New Roman" w:hAnsi="Californian FB" w:cs="Arial"/>
                <w:szCs w:val="24"/>
                <w:lang w:val="fr-CH" w:eastAsia="en-US"/>
              </w:rPr>
              <w:pict>
                <v:shape id="_x0000_i1261" type="#_x0000_t75" style="width:23.1pt;height:21.05pt">
                  <v:imagedata r:id="rId45" o:title=""/>
                </v:shape>
              </w:pict>
            </w:r>
          </w:p>
        </w:tc>
      </w:tr>
      <w:tr w:rsidR="009F39CF" w:rsidRPr="003707A9" w:rsidTr="009F39CF">
        <w:trPr>
          <w:trHeight w:val="308"/>
        </w:trPr>
        <w:tc>
          <w:tcPr>
            <w:tcW w:w="5933" w:type="dxa"/>
            <w:tcBorders>
              <w:top w:val="nil"/>
              <w:left w:val="single" w:sz="4" w:space="0" w:color="auto"/>
              <w:bottom w:val="single" w:sz="4" w:space="0" w:color="auto"/>
              <w:right w:val="single" w:sz="4" w:space="0" w:color="auto"/>
            </w:tcBorders>
            <w:shd w:val="clear" w:color="auto" w:fill="auto"/>
            <w:noWrap/>
            <w:vAlign w:val="center"/>
          </w:tcPr>
          <w:p w:rsidR="009F39CF" w:rsidRPr="003707A9" w:rsidRDefault="009F39CF" w:rsidP="009F39CF">
            <w:pPr>
              <w:jc w:val="both"/>
              <w:rPr>
                <w:rFonts w:ascii="Californian FB" w:eastAsia="Times New Roman" w:hAnsi="Californian FB"/>
                <w:color w:val="000000"/>
                <w:szCs w:val="24"/>
                <w:lang w:val="en-GB"/>
              </w:rPr>
            </w:pPr>
            <w:r w:rsidRPr="003707A9">
              <w:rPr>
                <w:rFonts w:ascii="Californian FB" w:eastAsia="Times New Roman" w:hAnsi="Californian FB"/>
                <w:color w:val="000000"/>
                <w:szCs w:val="24"/>
                <w:lang w:val="en-GB"/>
              </w:rPr>
              <w:t>Two-way radios</w:t>
            </w:r>
          </w:p>
        </w:tc>
        <w:tc>
          <w:tcPr>
            <w:tcW w:w="681" w:type="dxa"/>
            <w:tcBorders>
              <w:top w:val="nil"/>
              <w:left w:val="nil"/>
              <w:bottom w:val="single" w:sz="4" w:space="0" w:color="auto"/>
              <w:right w:val="single" w:sz="4" w:space="0" w:color="auto"/>
            </w:tcBorders>
            <w:shd w:val="clear" w:color="auto" w:fill="auto"/>
            <w:noWrap/>
            <w:vAlign w:val="bottom"/>
          </w:tcPr>
          <w:p w:rsidR="009F39CF" w:rsidRPr="003707A9" w:rsidRDefault="00A9061C" w:rsidP="009F39CF">
            <w:pPr>
              <w:rPr>
                <w:rFonts w:ascii="Californian FB" w:eastAsia="Times New Roman" w:hAnsi="Californian FB"/>
                <w:color w:val="000000"/>
              </w:rPr>
            </w:pPr>
            <w:r>
              <w:rPr>
                <w:rFonts w:ascii="Californian FB" w:eastAsia="Times New Roman" w:hAnsi="Californian FB" w:cs="Arial"/>
                <w:szCs w:val="24"/>
                <w:lang w:val="fr-CH" w:eastAsia="en-US"/>
              </w:rPr>
              <w:pict>
                <v:shape id="_x0000_i1262" type="#_x0000_t75" style="width:23.1pt;height:21.05pt">
                  <v:imagedata r:id="rId45" o:title=""/>
                </v:shape>
              </w:pict>
            </w:r>
          </w:p>
        </w:tc>
      </w:tr>
      <w:tr w:rsidR="009F39CF" w:rsidRPr="003707A9" w:rsidTr="009F39CF">
        <w:trPr>
          <w:trHeight w:val="308"/>
        </w:trPr>
        <w:tc>
          <w:tcPr>
            <w:tcW w:w="5933" w:type="dxa"/>
            <w:tcBorders>
              <w:top w:val="nil"/>
              <w:left w:val="single" w:sz="4" w:space="0" w:color="auto"/>
              <w:bottom w:val="single" w:sz="4" w:space="0" w:color="auto"/>
              <w:right w:val="single" w:sz="4" w:space="0" w:color="auto"/>
            </w:tcBorders>
            <w:shd w:val="clear" w:color="auto" w:fill="auto"/>
            <w:noWrap/>
            <w:vAlign w:val="center"/>
          </w:tcPr>
          <w:p w:rsidR="009F39CF" w:rsidRPr="003707A9" w:rsidRDefault="009F39CF" w:rsidP="009F39CF">
            <w:pPr>
              <w:jc w:val="both"/>
              <w:rPr>
                <w:rFonts w:ascii="Californian FB" w:eastAsia="Times New Roman" w:hAnsi="Californian FB"/>
                <w:color w:val="000000"/>
                <w:szCs w:val="24"/>
                <w:lang w:val="en-GB"/>
              </w:rPr>
            </w:pPr>
            <w:r w:rsidRPr="003707A9">
              <w:rPr>
                <w:rFonts w:ascii="Californian FB" w:eastAsia="Times New Roman" w:hAnsi="Californian FB"/>
                <w:color w:val="000000"/>
                <w:szCs w:val="24"/>
                <w:lang w:val="en-GB"/>
              </w:rPr>
              <w:t xml:space="preserve">Bluetooth devices  </w:t>
            </w:r>
          </w:p>
        </w:tc>
        <w:tc>
          <w:tcPr>
            <w:tcW w:w="681" w:type="dxa"/>
            <w:tcBorders>
              <w:top w:val="nil"/>
              <w:left w:val="nil"/>
              <w:bottom w:val="single" w:sz="4" w:space="0" w:color="auto"/>
              <w:right w:val="single" w:sz="4" w:space="0" w:color="auto"/>
            </w:tcBorders>
            <w:shd w:val="clear" w:color="auto" w:fill="auto"/>
            <w:noWrap/>
            <w:vAlign w:val="bottom"/>
          </w:tcPr>
          <w:p w:rsidR="009F39CF" w:rsidRPr="003707A9" w:rsidRDefault="00A9061C" w:rsidP="009F39CF">
            <w:pPr>
              <w:rPr>
                <w:rFonts w:ascii="Californian FB" w:eastAsia="Times New Roman" w:hAnsi="Californian FB"/>
                <w:color w:val="000000"/>
              </w:rPr>
            </w:pPr>
            <w:r>
              <w:rPr>
                <w:rFonts w:ascii="Californian FB" w:eastAsia="Times New Roman" w:hAnsi="Californian FB" w:cs="Arial"/>
                <w:szCs w:val="24"/>
                <w:lang w:val="fr-CH" w:eastAsia="en-US"/>
              </w:rPr>
              <w:pict>
                <v:shape id="_x0000_i1263" type="#_x0000_t75" style="width:23.1pt;height:21.05pt">
                  <v:imagedata r:id="rId45" o:title=""/>
                </v:shape>
              </w:pict>
            </w:r>
          </w:p>
        </w:tc>
      </w:tr>
      <w:tr w:rsidR="009F39CF" w:rsidRPr="003707A9" w:rsidTr="009F39CF">
        <w:trPr>
          <w:trHeight w:val="308"/>
        </w:trPr>
        <w:tc>
          <w:tcPr>
            <w:tcW w:w="5933" w:type="dxa"/>
            <w:tcBorders>
              <w:top w:val="nil"/>
              <w:left w:val="single" w:sz="4" w:space="0" w:color="auto"/>
              <w:bottom w:val="single" w:sz="4" w:space="0" w:color="auto"/>
              <w:right w:val="single" w:sz="4" w:space="0" w:color="auto"/>
            </w:tcBorders>
            <w:shd w:val="clear" w:color="auto" w:fill="auto"/>
            <w:noWrap/>
            <w:vAlign w:val="bottom"/>
          </w:tcPr>
          <w:p w:rsidR="009F39CF" w:rsidRPr="003707A9" w:rsidRDefault="009F39CF" w:rsidP="009F39CF">
            <w:pPr>
              <w:rPr>
                <w:rFonts w:ascii="Californian FB" w:eastAsia="Times New Roman" w:hAnsi="Californian FB"/>
                <w:color w:val="000000"/>
                <w:szCs w:val="24"/>
              </w:rPr>
            </w:pPr>
            <w:r w:rsidRPr="003707A9">
              <w:rPr>
                <w:rFonts w:ascii="Californian FB" w:eastAsia="Times New Roman" w:hAnsi="Californian FB"/>
                <w:color w:val="000000"/>
                <w:szCs w:val="24"/>
              </w:rPr>
              <w:t>Wi-Fi devices</w:t>
            </w:r>
          </w:p>
        </w:tc>
        <w:tc>
          <w:tcPr>
            <w:tcW w:w="681" w:type="dxa"/>
            <w:tcBorders>
              <w:top w:val="nil"/>
              <w:left w:val="nil"/>
              <w:bottom w:val="single" w:sz="4" w:space="0" w:color="auto"/>
              <w:right w:val="single" w:sz="4" w:space="0" w:color="auto"/>
            </w:tcBorders>
            <w:shd w:val="clear" w:color="auto" w:fill="auto"/>
            <w:noWrap/>
            <w:vAlign w:val="bottom"/>
          </w:tcPr>
          <w:p w:rsidR="009F39CF" w:rsidRPr="003707A9" w:rsidRDefault="00A9061C" w:rsidP="009F39CF">
            <w:pPr>
              <w:rPr>
                <w:rFonts w:ascii="Californian FB" w:eastAsia="Times New Roman" w:hAnsi="Californian FB"/>
                <w:color w:val="000000"/>
              </w:rPr>
            </w:pPr>
            <w:r>
              <w:rPr>
                <w:rFonts w:ascii="Californian FB" w:eastAsia="Times New Roman" w:hAnsi="Californian FB" w:cs="Arial"/>
                <w:szCs w:val="24"/>
                <w:lang w:val="fr-CH" w:eastAsia="en-US"/>
              </w:rPr>
              <w:pict>
                <v:shape id="_x0000_i1264" type="#_x0000_t75" style="width:23.1pt;height:21.05pt">
                  <v:imagedata r:id="rId45" o:title=""/>
                </v:shape>
              </w:pict>
            </w:r>
          </w:p>
        </w:tc>
      </w:tr>
      <w:tr w:rsidR="009F39CF" w:rsidRPr="003707A9" w:rsidTr="009F39CF">
        <w:trPr>
          <w:trHeight w:val="308"/>
        </w:trPr>
        <w:tc>
          <w:tcPr>
            <w:tcW w:w="5933" w:type="dxa"/>
            <w:tcBorders>
              <w:top w:val="nil"/>
              <w:left w:val="single" w:sz="4" w:space="0" w:color="auto"/>
              <w:bottom w:val="single" w:sz="4" w:space="0" w:color="auto"/>
              <w:right w:val="single" w:sz="4" w:space="0" w:color="auto"/>
            </w:tcBorders>
            <w:shd w:val="clear" w:color="auto" w:fill="auto"/>
            <w:noWrap/>
            <w:vAlign w:val="bottom"/>
          </w:tcPr>
          <w:p w:rsidR="009F39CF" w:rsidRPr="003707A9" w:rsidRDefault="009F39CF" w:rsidP="009F39CF">
            <w:pPr>
              <w:rPr>
                <w:rFonts w:ascii="Californian FB" w:eastAsia="Times New Roman" w:hAnsi="Californian FB"/>
                <w:color w:val="000000"/>
              </w:rPr>
            </w:pPr>
            <w:r w:rsidRPr="003707A9">
              <w:rPr>
                <w:rFonts w:ascii="Californian FB" w:eastAsia="Times New Roman" w:hAnsi="Californian FB"/>
                <w:color w:val="000000"/>
                <w:szCs w:val="24"/>
              </w:rPr>
              <w:t xml:space="preserve">Others </w:t>
            </w:r>
            <w:r w:rsidRPr="003707A9">
              <w:rPr>
                <w:rFonts w:ascii="Californian FB" w:eastAsia="Times New Roman" w:hAnsi="Californian FB"/>
                <w:i/>
                <w:color w:val="000000"/>
                <w:szCs w:val="24"/>
              </w:rPr>
              <w:t xml:space="preserve">(please specify below: </w:t>
            </w:r>
          </w:p>
        </w:tc>
        <w:tc>
          <w:tcPr>
            <w:tcW w:w="681" w:type="dxa"/>
            <w:tcBorders>
              <w:top w:val="nil"/>
              <w:left w:val="single" w:sz="4" w:space="0" w:color="auto"/>
              <w:bottom w:val="single" w:sz="4" w:space="0" w:color="auto"/>
              <w:right w:val="single" w:sz="4" w:space="0" w:color="auto"/>
            </w:tcBorders>
            <w:shd w:val="clear" w:color="auto" w:fill="auto"/>
            <w:vAlign w:val="bottom"/>
          </w:tcPr>
          <w:p w:rsidR="009F39CF" w:rsidRPr="003707A9" w:rsidRDefault="00A9061C" w:rsidP="009F39CF">
            <w:pPr>
              <w:rPr>
                <w:rFonts w:ascii="Californian FB" w:eastAsia="Times New Roman" w:hAnsi="Californian FB"/>
                <w:color w:val="000000"/>
              </w:rPr>
            </w:pPr>
            <w:r>
              <w:rPr>
                <w:rFonts w:ascii="Californian FB" w:eastAsia="Times New Roman" w:hAnsi="Californian FB" w:cs="Arial"/>
                <w:szCs w:val="24"/>
                <w:lang w:val="fr-CH" w:eastAsia="en-US"/>
              </w:rPr>
              <w:pict>
                <v:shape id="_x0000_i1265" type="#_x0000_t75" style="width:23.1pt;height:21.05pt">
                  <v:imagedata r:id="rId45" o:title=""/>
                </v:shape>
              </w:pict>
            </w:r>
          </w:p>
        </w:tc>
      </w:tr>
      <w:tr w:rsidR="009F39CF" w:rsidRPr="003707A9" w:rsidTr="009F39CF">
        <w:trPr>
          <w:trHeight w:val="308"/>
        </w:trPr>
        <w:tc>
          <w:tcPr>
            <w:tcW w:w="6614" w:type="dxa"/>
            <w:gridSpan w:val="2"/>
            <w:tcBorders>
              <w:top w:val="nil"/>
              <w:left w:val="single" w:sz="4" w:space="0" w:color="auto"/>
              <w:bottom w:val="single" w:sz="4" w:space="0" w:color="auto"/>
              <w:right w:val="single" w:sz="4" w:space="0" w:color="auto"/>
            </w:tcBorders>
            <w:shd w:val="clear" w:color="auto" w:fill="auto"/>
            <w:noWrap/>
            <w:vAlign w:val="bottom"/>
          </w:tcPr>
          <w:p w:rsidR="009F39CF" w:rsidRPr="003707A9" w:rsidRDefault="009F39CF" w:rsidP="009F39CF">
            <w:pPr>
              <w:rPr>
                <w:rFonts w:ascii="Californian FB" w:eastAsia="Times New Roman" w:hAnsi="Californian FB"/>
                <w:color w:val="000000"/>
              </w:rPr>
            </w:pPr>
          </w:p>
        </w:tc>
      </w:tr>
      <w:tr w:rsidR="009F39CF" w:rsidRPr="003707A9" w:rsidTr="009F39CF">
        <w:trPr>
          <w:trHeight w:val="308"/>
        </w:trPr>
        <w:tc>
          <w:tcPr>
            <w:tcW w:w="6614" w:type="dxa"/>
            <w:gridSpan w:val="2"/>
            <w:tcBorders>
              <w:top w:val="nil"/>
              <w:left w:val="single" w:sz="4" w:space="0" w:color="auto"/>
              <w:bottom w:val="single" w:sz="4" w:space="0" w:color="auto"/>
              <w:right w:val="single" w:sz="4" w:space="0" w:color="auto"/>
            </w:tcBorders>
            <w:shd w:val="clear" w:color="auto" w:fill="auto"/>
            <w:noWrap/>
            <w:vAlign w:val="bottom"/>
          </w:tcPr>
          <w:p w:rsidR="009F39CF" w:rsidRPr="003707A9" w:rsidRDefault="009F39CF" w:rsidP="009F39CF">
            <w:pPr>
              <w:rPr>
                <w:rFonts w:ascii="Californian FB" w:eastAsia="Times New Roman" w:hAnsi="Californian FB"/>
                <w:color w:val="000000"/>
              </w:rPr>
            </w:pPr>
          </w:p>
        </w:tc>
      </w:tr>
      <w:tr w:rsidR="009F39CF" w:rsidRPr="003707A9" w:rsidTr="009F39CF">
        <w:trPr>
          <w:trHeight w:val="308"/>
        </w:trPr>
        <w:tc>
          <w:tcPr>
            <w:tcW w:w="6614" w:type="dxa"/>
            <w:gridSpan w:val="2"/>
            <w:tcBorders>
              <w:top w:val="nil"/>
              <w:left w:val="single" w:sz="4" w:space="0" w:color="auto"/>
              <w:bottom w:val="single" w:sz="4" w:space="0" w:color="auto"/>
              <w:right w:val="single" w:sz="4" w:space="0" w:color="auto"/>
            </w:tcBorders>
            <w:shd w:val="clear" w:color="auto" w:fill="auto"/>
            <w:noWrap/>
            <w:vAlign w:val="bottom"/>
          </w:tcPr>
          <w:p w:rsidR="009F39CF" w:rsidRPr="003707A9" w:rsidRDefault="009F39CF" w:rsidP="009F39CF">
            <w:pPr>
              <w:rPr>
                <w:rFonts w:ascii="Californian FB" w:eastAsia="Times New Roman" w:hAnsi="Californian FB"/>
                <w:color w:val="000000"/>
              </w:rPr>
            </w:pPr>
          </w:p>
        </w:tc>
      </w:tr>
    </w:tbl>
    <w:p w:rsidR="009F39CF" w:rsidRDefault="009F39CF" w:rsidP="009F39CF">
      <w:pPr>
        <w:ind w:left="357"/>
        <w:contextualSpacing/>
        <w:jc w:val="both"/>
        <w:rPr>
          <w:rFonts w:ascii="Californian FB" w:eastAsia="Times New Roman" w:hAnsi="Californian FB" w:cs="Arial"/>
          <w:szCs w:val="24"/>
          <w:lang w:val="en-GB"/>
        </w:rPr>
      </w:pPr>
    </w:p>
    <w:p w:rsidR="009F39CF" w:rsidRPr="003707A9" w:rsidRDefault="009F39CF" w:rsidP="008B2265">
      <w:pPr>
        <w:numPr>
          <w:ilvl w:val="0"/>
          <w:numId w:val="24"/>
        </w:numPr>
        <w:spacing w:after="200" w:line="276" w:lineRule="auto"/>
        <w:ind w:left="357" w:hanging="357"/>
        <w:contextualSpacing/>
        <w:jc w:val="both"/>
        <w:rPr>
          <w:rFonts w:ascii="Californian FB" w:eastAsia="Times New Roman" w:hAnsi="Californian FB" w:cs="Arial"/>
          <w:szCs w:val="24"/>
          <w:lang w:val="en-GB"/>
        </w:rPr>
      </w:pPr>
      <w:r w:rsidRPr="003707A9">
        <w:rPr>
          <w:rFonts w:ascii="Californian FB" w:eastAsia="Times New Roman" w:hAnsi="Californian FB" w:cs="Arial"/>
          <w:szCs w:val="24"/>
          <w:lang w:val="en-GB"/>
        </w:rPr>
        <w:t xml:space="preserve">Do you believe that there is patronage of counterfeit ICT devices in your country? If so, in your view, what is the motive for the patronage? </w:t>
      </w:r>
      <w:r w:rsidRPr="003707A9">
        <w:rPr>
          <w:rFonts w:ascii="Californian FB" w:eastAsia="Times New Roman" w:hAnsi="Californian FB" w:cs="Arial"/>
          <w:i/>
          <w:iCs/>
          <w:szCs w:val="24"/>
          <w:lang w:val="en-GB"/>
        </w:rPr>
        <w:t>(Please tick (√) all that applies)</w:t>
      </w:r>
    </w:p>
    <w:p w:rsidR="009F39CF" w:rsidRPr="003707A9" w:rsidRDefault="00A9061C" w:rsidP="009F39CF">
      <w:pPr>
        <w:ind w:left="720"/>
        <w:contextualSpacing/>
        <w:jc w:val="both"/>
        <w:rPr>
          <w:rFonts w:ascii="Californian FB" w:eastAsia="Times New Roman" w:hAnsi="Californian FB" w:cs="Arial"/>
          <w:szCs w:val="24"/>
          <w:lang w:val="en-GB"/>
        </w:rPr>
      </w:pPr>
      <w:r>
        <w:rPr>
          <w:rFonts w:ascii="Californian FB" w:eastAsia="Times New Roman" w:hAnsi="Californian FB" w:cs="Arial"/>
          <w:szCs w:val="24"/>
          <w:lang w:val="fr-CH" w:eastAsia="en-US"/>
        </w:rPr>
        <w:pict>
          <v:shape id="_x0000_i1266" type="#_x0000_t75" style="width:23.1pt;height:21.05pt">
            <v:imagedata r:id="rId45" o:title=""/>
          </v:shape>
        </w:pict>
      </w:r>
      <w:r w:rsidR="009F39CF" w:rsidRPr="003707A9">
        <w:rPr>
          <w:rFonts w:ascii="Californian FB" w:eastAsia="Times New Roman" w:hAnsi="Californian FB" w:cs="Arial"/>
          <w:szCs w:val="24"/>
          <w:lang w:val="en-GB"/>
        </w:rPr>
        <w:t>There is no patronage</w:t>
      </w:r>
    </w:p>
    <w:p w:rsidR="009F39CF" w:rsidRPr="003707A9" w:rsidRDefault="00A9061C" w:rsidP="009F39CF">
      <w:pPr>
        <w:ind w:left="720"/>
        <w:contextualSpacing/>
        <w:jc w:val="both"/>
        <w:rPr>
          <w:rFonts w:ascii="Californian FB" w:eastAsia="Times New Roman" w:hAnsi="Californian FB" w:cs="Arial"/>
          <w:szCs w:val="24"/>
          <w:lang w:val="en-GB"/>
        </w:rPr>
      </w:pPr>
      <w:r>
        <w:rPr>
          <w:rFonts w:ascii="Californian FB" w:eastAsia="Times New Roman" w:hAnsi="Californian FB" w:cs="Arial"/>
          <w:szCs w:val="24"/>
          <w:lang w:val="fr-CH" w:eastAsia="en-US"/>
        </w:rPr>
        <w:pict>
          <v:shape id="_x0000_i1267" type="#_x0000_t75" style="width:23.1pt;height:21.05pt">
            <v:imagedata r:id="rId45" o:title=""/>
          </v:shape>
        </w:pict>
      </w:r>
      <w:r w:rsidR="009F39CF" w:rsidRPr="003707A9">
        <w:rPr>
          <w:rFonts w:ascii="Californian FB" w:eastAsia="Times New Roman" w:hAnsi="Californian FB" w:cs="Arial"/>
          <w:szCs w:val="24"/>
          <w:lang w:val="en-GB"/>
        </w:rPr>
        <w:t>Availability</w:t>
      </w:r>
    </w:p>
    <w:p w:rsidR="009F39CF" w:rsidRPr="003707A9" w:rsidRDefault="00A9061C" w:rsidP="009F39CF">
      <w:pPr>
        <w:ind w:left="720"/>
        <w:contextualSpacing/>
        <w:jc w:val="both"/>
        <w:rPr>
          <w:rFonts w:ascii="Californian FB" w:eastAsia="Times New Roman" w:hAnsi="Californian FB" w:cs="Arial"/>
          <w:szCs w:val="24"/>
        </w:rPr>
      </w:pPr>
      <w:r>
        <w:rPr>
          <w:rFonts w:ascii="Californian FB" w:eastAsia="Times New Roman" w:hAnsi="Californian FB" w:cs="Arial"/>
          <w:szCs w:val="24"/>
          <w:lang w:val="fr-CH" w:eastAsia="en-US"/>
        </w:rPr>
        <w:pict>
          <v:shape id="_x0000_i1268" type="#_x0000_t75" style="width:23.1pt;height:21.05pt">
            <v:imagedata r:id="rId45" o:title=""/>
          </v:shape>
        </w:pict>
      </w:r>
      <w:r w:rsidR="009F39CF" w:rsidRPr="003707A9">
        <w:rPr>
          <w:rFonts w:ascii="Californian FB" w:eastAsia="Times New Roman" w:hAnsi="Californian FB" w:cs="Arial"/>
          <w:szCs w:val="24"/>
        </w:rPr>
        <w:t>Affordability</w:t>
      </w:r>
    </w:p>
    <w:p w:rsidR="009F39CF" w:rsidRPr="003707A9" w:rsidRDefault="00A9061C" w:rsidP="009F39CF">
      <w:pPr>
        <w:ind w:left="720"/>
        <w:contextualSpacing/>
        <w:jc w:val="both"/>
        <w:rPr>
          <w:rFonts w:ascii="Californian FB" w:eastAsia="Times New Roman" w:hAnsi="Californian FB" w:cs="Arial"/>
          <w:szCs w:val="24"/>
        </w:rPr>
      </w:pPr>
      <w:r>
        <w:rPr>
          <w:rFonts w:ascii="Californian FB" w:eastAsia="Times New Roman" w:hAnsi="Californian FB" w:cs="Arial"/>
          <w:szCs w:val="24"/>
          <w:lang w:val="fr-CH" w:eastAsia="en-US"/>
        </w:rPr>
        <w:pict>
          <v:shape id="_x0000_i1269" type="#_x0000_t75" style="width:23.1pt;height:21.05pt">
            <v:imagedata r:id="rId45" o:title=""/>
          </v:shape>
        </w:pict>
      </w:r>
      <w:r w:rsidR="009F39CF" w:rsidRPr="003707A9">
        <w:rPr>
          <w:rFonts w:ascii="Californian FB" w:eastAsia="Times New Roman" w:hAnsi="Californian FB" w:cs="Arial"/>
          <w:szCs w:val="24"/>
        </w:rPr>
        <w:t xml:space="preserve">Multi-functionality </w:t>
      </w:r>
    </w:p>
    <w:p w:rsidR="009F39CF" w:rsidRDefault="00A9061C" w:rsidP="009F39CF">
      <w:pPr>
        <w:spacing w:before="240"/>
        <w:ind w:left="720"/>
        <w:contextualSpacing/>
        <w:rPr>
          <w:rFonts w:ascii="Californian FB" w:eastAsia="Times New Roman" w:hAnsi="Californian FB" w:cs="Arial"/>
          <w:szCs w:val="24"/>
        </w:rPr>
      </w:pPr>
      <w:r>
        <w:rPr>
          <w:rFonts w:ascii="Californian FB" w:eastAsia="Times New Roman" w:hAnsi="Californian FB" w:cs="Arial"/>
          <w:szCs w:val="24"/>
          <w:lang w:val="fr-CH" w:eastAsia="en-US"/>
        </w:rPr>
        <w:pict>
          <v:shape id="_x0000_i1270" type="#_x0000_t75" style="width:23.1pt;height:21.05pt">
            <v:imagedata r:id="rId45" o:title=""/>
          </v:shape>
        </w:pict>
      </w:r>
      <w:r w:rsidR="009F39CF" w:rsidRPr="003707A9">
        <w:rPr>
          <w:rFonts w:ascii="Californian FB" w:eastAsia="Times New Roman" w:hAnsi="Californian FB" w:cs="Arial"/>
          <w:szCs w:val="24"/>
        </w:rPr>
        <w:t>Others, please specify: _____________________________________________ ____________</w:t>
      </w:r>
      <w:r w:rsidR="009F39CF">
        <w:rPr>
          <w:rFonts w:ascii="Californian FB" w:eastAsia="Times New Roman" w:hAnsi="Californian FB" w:cs="Arial"/>
          <w:szCs w:val="24"/>
        </w:rPr>
        <w:t>___</w:t>
      </w:r>
    </w:p>
    <w:p w:rsidR="009F39CF" w:rsidRPr="005927A7" w:rsidRDefault="009F39CF" w:rsidP="009F39CF">
      <w:pPr>
        <w:spacing w:before="240"/>
        <w:ind w:left="720"/>
        <w:contextualSpacing/>
        <w:rPr>
          <w:rFonts w:ascii="Californian FB" w:eastAsia="Times New Roman" w:hAnsi="Californian FB" w:cs="Arial"/>
          <w:szCs w:val="24"/>
        </w:rPr>
      </w:pPr>
    </w:p>
    <w:p w:rsidR="009F39CF" w:rsidRDefault="009F39CF" w:rsidP="008B2265">
      <w:pPr>
        <w:numPr>
          <w:ilvl w:val="0"/>
          <w:numId w:val="24"/>
        </w:numPr>
        <w:spacing w:after="200" w:line="276" w:lineRule="auto"/>
        <w:ind w:left="357" w:hanging="357"/>
        <w:contextualSpacing/>
        <w:jc w:val="both"/>
        <w:rPr>
          <w:rFonts w:ascii="Californian FB" w:eastAsia="Times New Roman" w:hAnsi="Californian FB" w:cs="Arial"/>
          <w:i/>
          <w:szCs w:val="24"/>
          <w:lang w:val="en-GB"/>
        </w:rPr>
      </w:pPr>
      <w:r w:rsidRPr="003707A9">
        <w:rPr>
          <w:rFonts w:ascii="Californian FB" w:eastAsia="Times New Roman" w:hAnsi="Californian FB" w:cs="Arial"/>
          <w:szCs w:val="24"/>
          <w:lang w:val="en-GB"/>
        </w:rPr>
        <w:t xml:space="preserve">What have been the </w:t>
      </w:r>
      <w:r w:rsidRPr="003707A9">
        <w:rPr>
          <w:rFonts w:ascii="Californian FB" w:eastAsia="Times New Roman" w:hAnsi="Californian FB" w:cs="Arial"/>
          <w:b/>
          <w:i/>
          <w:szCs w:val="24"/>
          <w:lang w:val="en-GB"/>
        </w:rPr>
        <w:t xml:space="preserve">negative </w:t>
      </w:r>
      <w:r w:rsidRPr="003707A9">
        <w:rPr>
          <w:rFonts w:ascii="Californian FB" w:eastAsia="Times New Roman" w:hAnsi="Californian FB" w:cs="Arial"/>
          <w:szCs w:val="24"/>
          <w:lang w:val="en-GB"/>
        </w:rPr>
        <w:t xml:space="preserve">effects of counterfeit ICT devices in your country? </w:t>
      </w:r>
      <w:r w:rsidRPr="003707A9">
        <w:rPr>
          <w:rFonts w:ascii="Californian FB" w:eastAsia="Times New Roman" w:hAnsi="Californian FB" w:cs="Arial"/>
          <w:szCs w:val="24"/>
          <w:lang w:val="en-GB"/>
        </w:rPr>
        <w:br/>
      </w:r>
      <w:r w:rsidRPr="003707A9">
        <w:rPr>
          <w:rFonts w:ascii="Californian FB" w:eastAsia="Times New Roman" w:hAnsi="Californian FB" w:cs="Arial"/>
          <w:i/>
          <w:szCs w:val="24"/>
          <w:lang w:val="en-GB"/>
        </w:rPr>
        <w:t>(Please tick (√) all that applies in the table below.)</w:t>
      </w:r>
    </w:p>
    <w:p w:rsidR="009F39CF" w:rsidRPr="003707A9" w:rsidRDefault="009F39CF" w:rsidP="009F39CF">
      <w:pPr>
        <w:ind w:left="357"/>
        <w:contextualSpacing/>
        <w:jc w:val="both"/>
        <w:rPr>
          <w:rFonts w:ascii="Californian FB" w:eastAsia="Times New Roman" w:hAnsi="Californian FB" w:cs="Arial"/>
          <w:i/>
          <w:szCs w:val="24"/>
          <w:lang w:val="en-GB"/>
        </w:rPr>
      </w:pPr>
    </w:p>
    <w:tbl>
      <w:tblPr>
        <w:tblW w:w="8653" w:type="dxa"/>
        <w:tblInd w:w="407" w:type="dxa"/>
        <w:tblLook w:val="04A0" w:firstRow="1" w:lastRow="0" w:firstColumn="1" w:lastColumn="0" w:noHBand="0" w:noVBand="1"/>
      </w:tblPr>
      <w:tblGrid>
        <w:gridCol w:w="7972"/>
        <w:gridCol w:w="681"/>
      </w:tblGrid>
      <w:tr w:rsidR="009F39CF" w:rsidRPr="003707A9" w:rsidTr="009F39CF">
        <w:trPr>
          <w:trHeight w:val="315"/>
        </w:trPr>
        <w:tc>
          <w:tcPr>
            <w:tcW w:w="797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F39CF" w:rsidRPr="003707A9" w:rsidRDefault="009F39CF" w:rsidP="009F39CF">
            <w:pPr>
              <w:jc w:val="both"/>
              <w:rPr>
                <w:rFonts w:ascii="Californian FB" w:eastAsia="Times New Roman" w:hAnsi="Californian FB"/>
                <w:color w:val="000000"/>
                <w:szCs w:val="24"/>
              </w:rPr>
            </w:pPr>
            <w:r w:rsidRPr="003707A9">
              <w:rPr>
                <w:rFonts w:ascii="Californian FB" w:eastAsia="Times New Roman" w:hAnsi="Californian FB"/>
                <w:color w:val="000000"/>
                <w:szCs w:val="24"/>
                <w:lang w:val="en-GB"/>
              </w:rPr>
              <w:t xml:space="preserve">Infringement on property and copy rights or trademarks. </w:t>
            </w:r>
          </w:p>
        </w:tc>
        <w:tc>
          <w:tcPr>
            <w:tcW w:w="681" w:type="dxa"/>
            <w:tcBorders>
              <w:top w:val="single" w:sz="4" w:space="0" w:color="auto"/>
              <w:left w:val="nil"/>
              <w:bottom w:val="single" w:sz="4" w:space="0" w:color="auto"/>
              <w:right w:val="single" w:sz="4" w:space="0" w:color="auto"/>
            </w:tcBorders>
            <w:shd w:val="clear" w:color="auto" w:fill="auto"/>
            <w:vAlign w:val="bottom"/>
            <w:hideMark/>
          </w:tcPr>
          <w:p w:rsidR="009F39CF" w:rsidRPr="003707A9" w:rsidRDefault="00A9061C" w:rsidP="009F39CF">
            <w:pPr>
              <w:rPr>
                <w:rFonts w:ascii="Californian FB" w:eastAsia="Times New Roman" w:hAnsi="Californian FB"/>
                <w:color w:val="000000"/>
              </w:rPr>
            </w:pPr>
            <w:r>
              <w:rPr>
                <w:rFonts w:ascii="Californian FB" w:eastAsia="Times New Roman" w:hAnsi="Californian FB" w:cs="Arial"/>
                <w:szCs w:val="24"/>
                <w:lang w:val="fr-CH" w:eastAsia="en-US"/>
              </w:rPr>
              <w:pict>
                <v:shape id="_x0000_i1271" type="#_x0000_t75" style="width:23.1pt;height:21.05pt">
                  <v:imagedata r:id="rId45" o:title=""/>
                </v:shape>
              </w:pict>
            </w:r>
          </w:p>
        </w:tc>
      </w:tr>
      <w:tr w:rsidR="009F39CF" w:rsidRPr="003707A9" w:rsidTr="009F39CF">
        <w:trPr>
          <w:trHeight w:val="315"/>
        </w:trPr>
        <w:tc>
          <w:tcPr>
            <w:tcW w:w="797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F39CF" w:rsidRPr="003707A9" w:rsidRDefault="009F39CF" w:rsidP="009F39CF">
            <w:pPr>
              <w:jc w:val="both"/>
              <w:rPr>
                <w:rFonts w:ascii="Californian FB" w:eastAsia="Times New Roman" w:hAnsi="Californian FB"/>
                <w:color w:val="000000"/>
                <w:szCs w:val="24"/>
              </w:rPr>
            </w:pPr>
            <w:r w:rsidRPr="003707A9">
              <w:rPr>
                <w:rFonts w:ascii="Californian FB" w:eastAsia="Times New Roman" w:hAnsi="Californian FB"/>
                <w:color w:val="000000"/>
                <w:szCs w:val="24"/>
                <w:lang w:val="en-GB"/>
              </w:rPr>
              <w:t>Threat to public health and safety.</w:t>
            </w:r>
          </w:p>
        </w:tc>
        <w:tc>
          <w:tcPr>
            <w:tcW w:w="681" w:type="dxa"/>
            <w:tcBorders>
              <w:top w:val="nil"/>
              <w:left w:val="nil"/>
              <w:bottom w:val="single" w:sz="4" w:space="0" w:color="auto"/>
              <w:right w:val="single" w:sz="4" w:space="0" w:color="auto"/>
            </w:tcBorders>
            <w:shd w:val="clear" w:color="auto" w:fill="auto"/>
            <w:vAlign w:val="bottom"/>
            <w:hideMark/>
          </w:tcPr>
          <w:p w:rsidR="009F39CF" w:rsidRPr="003707A9" w:rsidRDefault="00A9061C" w:rsidP="009F39CF">
            <w:pPr>
              <w:rPr>
                <w:rFonts w:ascii="Californian FB" w:eastAsia="Times New Roman" w:hAnsi="Californian FB"/>
                <w:color w:val="000000"/>
              </w:rPr>
            </w:pPr>
            <w:r>
              <w:rPr>
                <w:rFonts w:ascii="Californian FB" w:eastAsia="Times New Roman" w:hAnsi="Californian FB" w:cs="Arial"/>
                <w:szCs w:val="24"/>
                <w:lang w:val="fr-CH" w:eastAsia="en-US"/>
              </w:rPr>
              <w:pict>
                <v:shape id="_x0000_i1272" type="#_x0000_t75" style="width:23.1pt;height:21.05pt">
                  <v:imagedata r:id="rId45" o:title=""/>
                </v:shape>
              </w:pict>
            </w:r>
          </w:p>
        </w:tc>
      </w:tr>
      <w:tr w:rsidR="009F39CF" w:rsidRPr="003707A9" w:rsidTr="009F39CF">
        <w:trPr>
          <w:trHeight w:val="315"/>
        </w:trPr>
        <w:tc>
          <w:tcPr>
            <w:tcW w:w="7972" w:type="dxa"/>
            <w:tcBorders>
              <w:top w:val="nil"/>
              <w:left w:val="single" w:sz="4" w:space="0" w:color="auto"/>
              <w:bottom w:val="single" w:sz="4" w:space="0" w:color="auto"/>
              <w:right w:val="single" w:sz="4" w:space="0" w:color="auto"/>
            </w:tcBorders>
            <w:shd w:val="clear" w:color="auto" w:fill="auto"/>
            <w:vAlign w:val="center"/>
          </w:tcPr>
          <w:p w:rsidR="009F39CF" w:rsidRPr="003707A9" w:rsidRDefault="009F39CF" w:rsidP="009F39CF">
            <w:pPr>
              <w:jc w:val="both"/>
              <w:rPr>
                <w:rFonts w:ascii="Californian FB" w:eastAsia="Times New Roman" w:hAnsi="Californian FB"/>
                <w:color w:val="000000"/>
                <w:szCs w:val="24"/>
                <w:lang w:val="en-GB"/>
              </w:rPr>
            </w:pPr>
            <w:r w:rsidRPr="003707A9">
              <w:rPr>
                <w:rFonts w:ascii="Californian FB" w:eastAsia="Times New Roman" w:hAnsi="Californian FB"/>
                <w:color w:val="000000"/>
                <w:szCs w:val="24"/>
                <w:lang w:val="en-GB"/>
              </w:rPr>
              <w:t xml:space="preserve">Threat to digital financial services like mobile banking. </w:t>
            </w:r>
          </w:p>
        </w:tc>
        <w:tc>
          <w:tcPr>
            <w:tcW w:w="681" w:type="dxa"/>
            <w:tcBorders>
              <w:top w:val="nil"/>
              <w:left w:val="nil"/>
              <w:bottom w:val="single" w:sz="4" w:space="0" w:color="auto"/>
              <w:right w:val="single" w:sz="4" w:space="0" w:color="auto"/>
            </w:tcBorders>
            <w:shd w:val="clear" w:color="auto" w:fill="auto"/>
            <w:vAlign w:val="bottom"/>
          </w:tcPr>
          <w:p w:rsidR="009F39CF" w:rsidRPr="003707A9" w:rsidRDefault="00A9061C" w:rsidP="009F39CF">
            <w:pPr>
              <w:rPr>
                <w:rFonts w:ascii="Californian FB" w:eastAsia="Times New Roman" w:hAnsi="Californian FB"/>
                <w:color w:val="000000"/>
              </w:rPr>
            </w:pPr>
            <w:r>
              <w:rPr>
                <w:rFonts w:ascii="Californian FB" w:eastAsia="Times New Roman" w:hAnsi="Californian FB" w:cs="Arial"/>
                <w:szCs w:val="24"/>
                <w:lang w:val="fr-CH" w:eastAsia="en-US"/>
              </w:rPr>
              <w:pict>
                <v:shape id="_x0000_i1273" type="#_x0000_t75" style="width:23.1pt;height:21.05pt">
                  <v:imagedata r:id="rId45" o:title=""/>
                </v:shape>
              </w:pict>
            </w:r>
          </w:p>
        </w:tc>
      </w:tr>
      <w:tr w:rsidR="009F39CF" w:rsidRPr="003707A9" w:rsidTr="009F39CF">
        <w:trPr>
          <w:trHeight w:val="197"/>
        </w:trPr>
        <w:tc>
          <w:tcPr>
            <w:tcW w:w="7972" w:type="dxa"/>
            <w:tcBorders>
              <w:top w:val="nil"/>
              <w:left w:val="single" w:sz="4" w:space="0" w:color="auto"/>
              <w:bottom w:val="single" w:sz="4" w:space="0" w:color="auto"/>
              <w:right w:val="single" w:sz="4" w:space="0" w:color="auto"/>
            </w:tcBorders>
            <w:shd w:val="clear" w:color="auto" w:fill="auto"/>
            <w:vAlign w:val="center"/>
          </w:tcPr>
          <w:p w:rsidR="009F39CF" w:rsidRPr="003707A9" w:rsidRDefault="009F39CF" w:rsidP="009F39CF">
            <w:pPr>
              <w:jc w:val="both"/>
              <w:rPr>
                <w:rFonts w:ascii="Californian FB" w:eastAsia="Times New Roman" w:hAnsi="Californian FB"/>
                <w:color w:val="000000"/>
                <w:szCs w:val="24"/>
                <w:lang w:val="en-GB"/>
              </w:rPr>
            </w:pPr>
            <w:r w:rsidRPr="003707A9">
              <w:rPr>
                <w:rFonts w:ascii="Californian FB" w:eastAsia="Times New Roman" w:hAnsi="Californian FB"/>
                <w:color w:val="000000"/>
                <w:szCs w:val="24"/>
                <w:lang w:val="en-GB"/>
              </w:rPr>
              <w:lastRenderedPageBreak/>
              <w:t>Loss of the counterfeited ICT brand integrity, reliability and acceptability.</w:t>
            </w:r>
          </w:p>
        </w:tc>
        <w:tc>
          <w:tcPr>
            <w:tcW w:w="681" w:type="dxa"/>
            <w:tcBorders>
              <w:top w:val="nil"/>
              <w:left w:val="nil"/>
              <w:bottom w:val="single" w:sz="4" w:space="0" w:color="auto"/>
              <w:right w:val="single" w:sz="4" w:space="0" w:color="auto"/>
            </w:tcBorders>
            <w:shd w:val="clear" w:color="auto" w:fill="auto"/>
            <w:vAlign w:val="bottom"/>
          </w:tcPr>
          <w:p w:rsidR="009F39CF" w:rsidRPr="003707A9" w:rsidRDefault="00A9061C" w:rsidP="009F39CF">
            <w:pPr>
              <w:rPr>
                <w:rFonts w:ascii="Californian FB" w:eastAsia="Times New Roman" w:hAnsi="Californian FB"/>
                <w:color w:val="000000"/>
              </w:rPr>
            </w:pPr>
            <w:r>
              <w:rPr>
                <w:rFonts w:ascii="Californian FB" w:eastAsia="Times New Roman" w:hAnsi="Californian FB" w:cs="Arial"/>
                <w:szCs w:val="24"/>
                <w:lang w:val="fr-CH" w:eastAsia="en-US"/>
              </w:rPr>
              <w:pict>
                <v:shape id="_x0000_i1274" type="#_x0000_t75" style="width:23.1pt;height:21.05pt">
                  <v:imagedata r:id="rId45" o:title=""/>
                </v:shape>
              </w:pict>
            </w:r>
          </w:p>
        </w:tc>
      </w:tr>
      <w:tr w:rsidR="009F39CF" w:rsidRPr="003707A9" w:rsidTr="009F39CF">
        <w:trPr>
          <w:trHeight w:val="260"/>
        </w:trPr>
        <w:tc>
          <w:tcPr>
            <w:tcW w:w="7972" w:type="dxa"/>
            <w:tcBorders>
              <w:top w:val="nil"/>
              <w:left w:val="single" w:sz="4" w:space="0" w:color="auto"/>
              <w:bottom w:val="single" w:sz="4" w:space="0" w:color="auto"/>
              <w:right w:val="single" w:sz="4" w:space="0" w:color="auto"/>
            </w:tcBorders>
            <w:shd w:val="clear" w:color="auto" w:fill="auto"/>
            <w:vAlign w:val="center"/>
          </w:tcPr>
          <w:p w:rsidR="009F39CF" w:rsidRPr="003707A9" w:rsidRDefault="009F39CF" w:rsidP="009F39CF">
            <w:pPr>
              <w:jc w:val="both"/>
              <w:rPr>
                <w:rFonts w:ascii="Californian FB" w:eastAsia="Times New Roman" w:hAnsi="Californian FB"/>
                <w:color w:val="000000"/>
                <w:szCs w:val="24"/>
                <w:lang w:val="en-GB"/>
              </w:rPr>
            </w:pPr>
            <w:r w:rsidRPr="003707A9">
              <w:rPr>
                <w:rFonts w:ascii="Californian FB" w:eastAsia="Times New Roman" w:hAnsi="Californian FB"/>
                <w:color w:val="000000"/>
                <w:szCs w:val="24"/>
                <w:lang w:val="en-GB"/>
              </w:rPr>
              <w:t>Quality of service related challenges</w:t>
            </w:r>
          </w:p>
        </w:tc>
        <w:tc>
          <w:tcPr>
            <w:tcW w:w="681" w:type="dxa"/>
            <w:tcBorders>
              <w:top w:val="nil"/>
              <w:left w:val="nil"/>
              <w:bottom w:val="single" w:sz="4" w:space="0" w:color="auto"/>
              <w:right w:val="single" w:sz="4" w:space="0" w:color="auto"/>
            </w:tcBorders>
            <w:shd w:val="clear" w:color="auto" w:fill="auto"/>
            <w:vAlign w:val="bottom"/>
          </w:tcPr>
          <w:p w:rsidR="009F39CF" w:rsidRPr="003707A9" w:rsidRDefault="00A9061C" w:rsidP="009F39CF">
            <w:pPr>
              <w:rPr>
                <w:rFonts w:ascii="Californian FB" w:eastAsia="Times New Roman" w:hAnsi="Californian FB"/>
                <w:color w:val="000000"/>
              </w:rPr>
            </w:pPr>
            <w:r>
              <w:rPr>
                <w:rFonts w:ascii="Californian FB" w:eastAsia="Times New Roman" w:hAnsi="Californian FB" w:cs="Arial"/>
                <w:szCs w:val="24"/>
                <w:lang w:val="fr-CH" w:eastAsia="en-US"/>
              </w:rPr>
              <w:pict>
                <v:shape id="_x0000_i1275" type="#_x0000_t75" style="width:23.1pt;height:21.05pt">
                  <v:imagedata r:id="rId45" o:title=""/>
                </v:shape>
              </w:pict>
            </w:r>
          </w:p>
        </w:tc>
      </w:tr>
      <w:tr w:rsidR="009F39CF" w:rsidRPr="003707A9" w:rsidTr="009F39CF">
        <w:trPr>
          <w:trHeight w:val="359"/>
        </w:trPr>
        <w:tc>
          <w:tcPr>
            <w:tcW w:w="7972" w:type="dxa"/>
            <w:tcBorders>
              <w:top w:val="nil"/>
              <w:left w:val="single" w:sz="4" w:space="0" w:color="auto"/>
              <w:bottom w:val="single" w:sz="4" w:space="0" w:color="auto"/>
              <w:right w:val="single" w:sz="4" w:space="0" w:color="auto"/>
            </w:tcBorders>
            <w:shd w:val="clear" w:color="auto" w:fill="auto"/>
            <w:vAlign w:val="center"/>
          </w:tcPr>
          <w:p w:rsidR="009F39CF" w:rsidRPr="003707A9" w:rsidRDefault="009F39CF" w:rsidP="009F39CF">
            <w:pPr>
              <w:jc w:val="both"/>
              <w:rPr>
                <w:rFonts w:ascii="Californian FB" w:eastAsia="Times New Roman" w:hAnsi="Californian FB"/>
                <w:color w:val="000000"/>
                <w:szCs w:val="24"/>
                <w:lang w:val="en-GB"/>
              </w:rPr>
            </w:pPr>
            <w:r w:rsidRPr="003707A9">
              <w:rPr>
                <w:rFonts w:ascii="Californian FB" w:eastAsia="Times New Roman" w:hAnsi="Californian FB"/>
                <w:color w:val="000000"/>
                <w:szCs w:val="24"/>
                <w:lang w:val="en-GB"/>
              </w:rPr>
              <w:t>Threat to the environment and disposal/recycling problems</w:t>
            </w:r>
          </w:p>
        </w:tc>
        <w:tc>
          <w:tcPr>
            <w:tcW w:w="681" w:type="dxa"/>
            <w:tcBorders>
              <w:top w:val="nil"/>
              <w:left w:val="nil"/>
              <w:bottom w:val="single" w:sz="4" w:space="0" w:color="auto"/>
              <w:right w:val="single" w:sz="4" w:space="0" w:color="auto"/>
            </w:tcBorders>
            <w:shd w:val="clear" w:color="auto" w:fill="auto"/>
            <w:vAlign w:val="bottom"/>
          </w:tcPr>
          <w:p w:rsidR="009F39CF" w:rsidRPr="003707A9" w:rsidRDefault="00A9061C" w:rsidP="009F39CF">
            <w:pPr>
              <w:rPr>
                <w:rFonts w:ascii="Californian FB" w:eastAsia="Times New Roman" w:hAnsi="Californian FB"/>
                <w:color w:val="000000"/>
              </w:rPr>
            </w:pPr>
            <w:r>
              <w:rPr>
                <w:rFonts w:ascii="Californian FB" w:eastAsia="Times New Roman" w:hAnsi="Californian FB" w:cs="Arial"/>
                <w:szCs w:val="24"/>
                <w:lang w:val="fr-CH" w:eastAsia="en-US"/>
              </w:rPr>
              <w:pict>
                <v:shape id="_x0000_i1276" type="#_x0000_t75" style="width:23.1pt;height:21.05pt">
                  <v:imagedata r:id="rId45" o:title=""/>
                </v:shape>
              </w:pict>
            </w:r>
          </w:p>
        </w:tc>
      </w:tr>
      <w:tr w:rsidR="009F39CF" w:rsidRPr="003707A9" w:rsidTr="009F39CF">
        <w:trPr>
          <w:trHeight w:val="359"/>
        </w:trPr>
        <w:tc>
          <w:tcPr>
            <w:tcW w:w="7972" w:type="dxa"/>
            <w:tcBorders>
              <w:top w:val="nil"/>
              <w:left w:val="single" w:sz="4" w:space="0" w:color="auto"/>
              <w:bottom w:val="single" w:sz="4" w:space="0" w:color="auto"/>
              <w:right w:val="single" w:sz="4" w:space="0" w:color="auto"/>
            </w:tcBorders>
            <w:shd w:val="clear" w:color="auto" w:fill="auto"/>
            <w:vAlign w:val="center"/>
          </w:tcPr>
          <w:p w:rsidR="009F39CF" w:rsidRPr="003707A9" w:rsidRDefault="009F39CF" w:rsidP="009F39CF">
            <w:pPr>
              <w:jc w:val="both"/>
              <w:rPr>
                <w:rFonts w:ascii="Californian FB" w:eastAsia="Times New Roman" w:hAnsi="Californian FB"/>
                <w:color w:val="000000"/>
                <w:szCs w:val="24"/>
              </w:rPr>
            </w:pPr>
            <w:r w:rsidRPr="003707A9">
              <w:rPr>
                <w:rFonts w:ascii="Californian FB" w:eastAsia="Times New Roman" w:hAnsi="Californian FB"/>
                <w:color w:val="000000"/>
                <w:szCs w:val="24"/>
                <w:lang w:val="en-GB"/>
              </w:rPr>
              <w:t xml:space="preserve">National security related threats (e.g. terrorism)  </w:t>
            </w:r>
          </w:p>
        </w:tc>
        <w:tc>
          <w:tcPr>
            <w:tcW w:w="681" w:type="dxa"/>
            <w:tcBorders>
              <w:top w:val="nil"/>
              <w:left w:val="nil"/>
              <w:bottom w:val="single" w:sz="4" w:space="0" w:color="auto"/>
              <w:right w:val="single" w:sz="4" w:space="0" w:color="auto"/>
            </w:tcBorders>
            <w:shd w:val="clear" w:color="auto" w:fill="auto"/>
            <w:vAlign w:val="bottom"/>
          </w:tcPr>
          <w:p w:rsidR="009F39CF" w:rsidRPr="003707A9" w:rsidRDefault="00A9061C" w:rsidP="009F39CF">
            <w:pPr>
              <w:rPr>
                <w:rFonts w:ascii="Californian FB" w:eastAsia="Times New Roman" w:hAnsi="Californian FB"/>
                <w:color w:val="000000"/>
              </w:rPr>
            </w:pPr>
            <w:r>
              <w:rPr>
                <w:rFonts w:ascii="Californian FB" w:eastAsia="Times New Roman" w:hAnsi="Californian FB" w:cs="Arial"/>
                <w:szCs w:val="24"/>
                <w:lang w:val="fr-CH" w:eastAsia="en-US"/>
              </w:rPr>
              <w:pict>
                <v:shape id="_x0000_i1277" type="#_x0000_t75" style="width:23.1pt;height:21.05pt">
                  <v:imagedata r:id="rId45" o:title=""/>
                </v:shape>
              </w:pict>
            </w:r>
          </w:p>
        </w:tc>
      </w:tr>
      <w:tr w:rsidR="009F39CF" w:rsidRPr="003707A9" w:rsidTr="009F39CF">
        <w:trPr>
          <w:trHeight w:val="359"/>
        </w:trPr>
        <w:tc>
          <w:tcPr>
            <w:tcW w:w="7972" w:type="dxa"/>
            <w:tcBorders>
              <w:top w:val="nil"/>
              <w:left w:val="single" w:sz="4" w:space="0" w:color="auto"/>
              <w:bottom w:val="single" w:sz="4" w:space="0" w:color="auto"/>
              <w:right w:val="single" w:sz="4" w:space="0" w:color="auto"/>
            </w:tcBorders>
            <w:shd w:val="clear" w:color="auto" w:fill="auto"/>
            <w:vAlign w:val="center"/>
          </w:tcPr>
          <w:p w:rsidR="009F39CF" w:rsidRPr="003707A9" w:rsidRDefault="009F39CF" w:rsidP="009F39CF">
            <w:pPr>
              <w:rPr>
                <w:rFonts w:ascii="Californian FB" w:eastAsia="Times New Roman" w:hAnsi="Californian FB"/>
                <w:color w:val="000000"/>
              </w:rPr>
            </w:pPr>
            <w:r w:rsidRPr="003707A9">
              <w:rPr>
                <w:rFonts w:ascii="Californian FB" w:eastAsia="Times New Roman" w:hAnsi="Californian FB"/>
                <w:color w:val="000000"/>
                <w:szCs w:val="24"/>
                <w:lang w:val="en-GB"/>
              </w:rPr>
              <w:t xml:space="preserve">Other </w:t>
            </w:r>
            <w:r w:rsidRPr="003707A9">
              <w:rPr>
                <w:rFonts w:ascii="Californian FB" w:eastAsia="Times New Roman" w:hAnsi="Californian FB"/>
                <w:szCs w:val="24"/>
                <w:lang w:val="en-GB"/>
              </w:rPr>
              <w:t>socio-economic effects</w:t>
            </w:r>
            <w:r w:rsidRPr="003707A9">
              <w:rPr>
                <w:rFonts w:ascii="Californian FB" w:eastAsia="Times New Roman" w:hAnsi="Californian FB"/>
                <w:color w:val="000000"/>
                <w:szCs w:val="24"/>
                <w:lang w:val="en-GB"/>
              </w:rPr>
              <w:t xml:space="preserve">, </w:t>
            </w:r>
            <w:r w:rsidRPr="003707A9">
              <w:rPr>
                <w:rFonts w:ascii="Californian FB" w:eastAsia="Times New Roman" w:hAnsi="Californian FB"/>
                <w:i/>
                <w:color w:val="000000"/>
                <w:szCs w:val="24"/>
                <w:lang w:val="en-GB"/>
              </w:rPr>
              <w:t>please specify below:</w:t>
            </w:r>
          </w:p>
        </w:tc>
        <w:tc>
          <w:tcPr>
            <w:tcW w:w="681" w:type="dxa"/>
            <w:tcBorders>
              <w:top w:val="nil"/>
              <w:left w:val="single" w:sz="4" w:space="0" w:color="auto"/>
              <w:bottom w:val="single" w:sz="4" w:space="0" w:color="auto"/>
              <w:right w:val="single" w:sz="4" w:space="0" w:color="auto"/>
            </w:tcBorders>
            <w:shd w:val="clear" w:color="auto" w:fill="auto"/>
            <w:vAlign w:val="center"/>
          </w:tcPr>
          <w:p w:rsidR="009F39CF" w:rsidRPr="003707A9" w:rsidRDefault="00A9061C" w:rsidP="009F39CF">
            <w:pPr>
              <w:rPr>
                <w:rFonts w:ascii="Californian FB" w:eastAsia="Times New Roman" w:hAnsi="Californian FB"/>
                <w:color w:val="000000"/>
              </w:rPr>
            </w:pPr>
            <w:r>
              <w:rPr>
                <w:rFonts w:ascii="Californian FB" w:eastAsia="Times New Roman" w:hAnsi="Californian FB" w:cs="Arial"/>
                <w:szCs w:val="24"/>
                <w:lang w:val="fr-CH" w:eastAsia="en-US"/>
              </w:rPr>
              <w:pict>
                <v:shape id="_x0000_i1278" type="#_x0000_t75" style="width:23.1pt;height:21.05pt">
                  <v:imagedata r:id="rId45" o:title=""/>
                </v:shape>
              </w:pict>
            </w:r>
          </w:p>
        </w:tc>
      </w:tr>
    </w:tbl>
    <w:p w:rsidR="009F39CF" w:rsidRDefault="009F39CF" w:rsidP="009F39CF">
      <w:pPr>
        <w:ind w:left="360"/>
        <w:contextualSpacing/>
        <w:jc w:val="both"/>
        <w:rPr>
          <w:rFonts w:ascii="Californian FB" w:eastAsia="Times New Roman" w:hAnsi="Californian FB" w:cs="Arial"/>
          <w:szCs w:val="24"/>
          <w:lang w:val="en-GB"/>
        </w:rPr>
      </w:pPr>
    </w:p>
    <w:p w:rsidR="009F39CF" w:rsidRPr="003707A9" w:rsidRDefault="009F39CF" w:rsidP="008B2265">
      <w:pPr>
        <w:numPr>
          <w:ilvl w:val="0"/>
          <w:numId w:val="24"/>
        </w:numPr>
        <w:spacing w:before="0" w:after="200" w:line="276" w:lineRule="auto"/>
        <w:ind w:left="360"/>
        <w:contextualSpacing/>
        <w:jc w:val="both"/>
        <w:rPr>
          <w:rFonts w:ascii="Californian FB" w:eastAsia="Times New Roman" w:hAnsi="Californian FB" w:cs="Arial"/>
          <w:szCs w:val="24"/>
          <w:lang w:val="en-GB"/>
        </w:rPr>
      </w:pPr>
      <w:r w:rsidRPr="003707A9">
        <w:rPr>
          <w:rFonts w:ascii="Californian FB" w:eastAsia="Times New Roman" w:hAnsi="Californian FB" w:cs="Arial"/>
          <w:szCs w:val="24"/>
          <w:lang w:val="en-GB"/>
        </w:rPr>
        <w:t xml:space="preserve"> (a) Do you have any public awareness programmes on counterfeit ICT devices in your country?</w:t>
      </w:r>
    </w:p>
    <w:p w:rsidR="009F39CF" w:rsidRPr="003707A9" w:rsidRDefault="00A9061C" w:rsidP="009F39CF">
      <w:pPr>
        <w:ind w:left="720"/>
        <w:contextualSpacing/>
        <w:jc w:val="both"/>
        <w:rPr>
          <w:rFonts w:ascii="Californian FB" w:eastAsia="Times New Roman" w:hAnsi="Californian FB" w:cs="Arial"/>
          <w:szCs w:val="24"/>
          <w:lang w:val="en-GB"/>
        </w:rPr>
      </w:pPr>
      <w:r>
        <w:rPr>
          <w:rFonts w:ascii="Californian FB" w:eastAsia="Times New Roman" w:hAnsi="Californian FB" w:cs="Arial"/>
          <w:szCs w:val="24"/>
          <w:lang w:val="fr-CH" w:eastAsia="en-US"/>
        </w:rPr>
        <w:pict>
          <v:shape id="_x0000_i1279" type="#_x0000_t75" style="width:23.1pt;height:21.05pt">
            <v:imagedata r:id="rId45" o:title=""/>
          </v:shape>
        </w:pict>
      </w:r>
      <w:r w:rsidR="009F39CF" w:rsidRPr="003707A9">
        <w:rPr>
          <w:rFonts w:ascii="Californian FB" w:eastAsia="Times New Roman" w:hAnsi="Californian FB" w:cs="Arial"/>
          <w:szCs w:val="24"/>
          <w:lang w:val="en-GB"/>
        </w:rPr>
        <w:t>Yes.</w:t>
      </w:r>
    </w:p>
    <w:p w:rsidR="009F39CF" w:rsidRPr="003707A9" w:rsidRDefault="00A9061C" w:rsidP="009F39CF">
      <w:pPr>
        <w:ind w:left="720"/>
        <w:contextualSpacing/>
        <w:jc w:val="both"/>
        <w:rPr>
          <w:rFonts w:ascii="Californian FB" w:eastAsia="Calibri" w:hAnsi="Californian FB" w:cs="Arial"/>
          <w:bCs/>
          <w:lang w:val="en-GB"/>
        </w:rPr>
      </w:pPr>
      <w:r>
        <w:rPr>
          <w:rFonts w:ascii="Californian FB" w:eastAsia="Times New Roman" w:hAnsi="Californian FB" w:cs="Arial"/>
          <w:szCs w:val="24"/>
          <w:lang w:val="fr-CH" w:eastAsia="en-US"/>
        </w:rPr>
        <w:pict>
          <v:shape id="_x0000_i1280" type="#_x0000_t75" style="width:23.1pt;height:21.05pt">
            <v:imagedata r:id="rId45" o:title=""/>
          </v:shape>
        </w:pict>
      </w:r>
      <w:r w:rsidR="009F39CF" w:rsidRPr="003707A9">
        <w:rPr>
          <w:rFonts w:ascii="Californian FB" w:eastAsia="Times New Roman" w:hAnsi="Californian FB" w:cs="Arial"/>
          <w:szCs w:val="24"/>
          <w:lang w:val="en-GB"/>
        </w:rPr>
        <w:t>No.</w:t>
      </w:r>
    </w:p>
    <w:p w:rsidR="009F39CF" w:rsidRPr="003707A9" w:rsidRDefault="009F39CF" w:rsidP="009F39CF">
      <w:pPr>
        <w:ind w:left="720"/>
        <w:contextualSpacing/>
        <w:rPr>
          <w:rFonts w:ascii="Californian FB" w:eastAsia="Times New Roman" w:hAnsi="Californian FB" w:cs="Arial"/>
          <w:b/>
          <w:i/>
          <w:szCs w:val="24"/>
          <w:lang w:val="en-GB"/>
        </w:rPr>
      </w:pPr>
      <w:r w:rsidRPr="003707A9">
        <w:rPr>
          <w:rFonts w:ascii="Californian FB" w:eastAsia="Times New Roman" w:hAnsi="Californian FB" w:cs="Arial"/>
          <w:b/>
          <w:i/>
          <w:szCs w:val="24"/>
          <w:lang w:val="en-GB"/>
        </w:rPr>
        <w:t xml:space="preserve">[Please skip question 8(b) if you answered No to question 8(a) above] </w:t>
      </w:r>
    </w:p>
    <w:p w:rsidR="009F39CF" w:rsidRPr="003707A9" w:rsidRDefault="009F39CF" w:rsidP="009F39CF">
      <w:pPr>
        <w:contextualSpacing/>
        <w:jc w:val="both"/>
        <w:rPr>
          <w:rFonts w:ascii="Californian FB" w:eastAsia="Times New Roman" w:hAnsi="Californian FB" w:cs="Arial"/>
          <w:i/>
          <w:szCs w:val="24"/>
          <w:lang w:val="en-GB"/>
        </w:rPr>
      </w:pPr>
      <w:r w:rsidRPr="003707A9">
        <w:rPr>
          <w:rFonts w:ascii="Californian FB" w:eastAsia="Times New Roman" w:hAnsi="Californian FB" w:cs="Arial"/>
          <w:szCs w:val="24"/>
          <w:lang w:val="en-GB"/>
        </w:rPr>
        <w:t>8. (</w:t>
      </w:r>
      <w:proofErr w:type="gramStart"/>
      <w:r w:rsidRPr="003707A9">
        <w:rPr>
          <w:rFonts w:ascii="Californian FB" w:eastAsia="Times New Roman" w:hAnsi="Californian FB" w:cs="Arial"/>
          <w:szCs w:val="24"/>
          <w:lang w:val="en-GB"/>
        </w:rPr>
        <w:t>b</w:t>
      </w:r>
      <w:proofErr w:type="gramEnd"/>
      <w:r w:rsidRPr="003707A9">
        <w:rPr>
          <w:rFonts w:ascii="Californian FB" w:eastAsia="Times New Roman" w:hAnsi="Californian FB" w:cs="Arial"/>
          <w:szCs w:val="24"/>
          <w:lang w:val="en-GB"/>
        </w:rPr>
        <w:t xml:space="preserve">) </w:t>
      </w:r>
      <w:r w:rsidRPr="003707A9">
        <w:rPr>
          <w:rFonts w:ascii="Californian FB" w:eastAsia="Times New Roman" w:hAnsi="Californian FB" w:cs="Arial"/>
          <w:iCs/>
          <w:szCs w:val="24"/>
          <w:lang w:val="en-GB"/>
        </w:rPr>
        <w:t xml:space="preserve">If </w:t>
      </w:r>
      <w:r w:rsidRPr="003707A9">
        <w:rPr>
          <w:rFonts w:ascii="Californian FB" w:eastAsia="Times New Roman" w:hAnsi="Californian FB" w:cs="Arial"/>
          <w:b/>
          <w:iCs/>
          <w:szCs w:val="24"/>
          <w:lang w:val="en-GB"/>
        </w:rPr>
        <w:t>Yes</w:t>
      </w:r>
      <w:r w:rsidRPr="003707A9">
        <w:rPr>
          <w:rFonts w:ascii="Californian FB" w:eastAsia="Times New Roman" w:hAnsi="Californian FB" w:cs="Arial"/>
          <w:iCs/>
          <w:szCs w:val="24"/>
          <w:lang w:val="en-GB"/>
        </w:rPr>
        <w:t xml:space="preserve"> to question 8(a),</w:t>
      </w:r>
      <w:r w:rsidRPr="003707A9">
        <w:rPr>
          <w:rFonts w:ascii="Californian FB" w:eastAsia="Times New Roman" w:hAnsi="Californian FB" w:cs="Arial"/>
          <w:szCs w:val="24"/>
          <w:lang w:val="en-GB"/>
        </w:rPr>
        <w:t xml:space="preserve"> what do you perceive to be the level public awareness in your country?</w:t>
      </w:r>
      <w:r w:rsidRPr="003707A9">
        <w:rPr>
          <w:rFonts w:ascii="Californian FB" w:eastAsia="Times New Roman" w:hAnsi="Californian FB" w:cs="Arial"/>
          <w:noProof/>
          <w:szCs w:val="24"/>
        </w:rPr>
        <w:t xml:space="preserve"> </w:t>
      </w:r>
      <w:r w:rsidRPr="003707A9">
        <w:rPr>
          <w:rFonts w:ascii="Californian FB" w:eastAsia="Times New Roman" w:hAnsi="Californian FB" w:cs="Arial"/>
          <w:noProof/>
          <w:szCs w:val="24"/>
        </w:rPr>
        <w:br/>
        <w:t>(</w:t>
      </w:r>
      <w:r w:rsidRPr="003707A9">
        <w:rPr>
          <w:rFonts w:ascii="Californian FB" w:eastAsia="Times New Roman" w:hAnsi="Californian FB" w:cs="Arial"/>
          <w:i/>
          <w:szCs w:val="24"/>
          <w:lang w:val="en-GB"/>
        </w:rPr>
        <w:t xml:space="preserve">Please indicate a number on a scale of </w:t>
      </w:r>
      <w:r w:rsidRPr="003707A9">
        <w:rPr>
          <w:rFonts w:ascii="Californian FB" w:eastAsia="Times New Roman" w:hAnsi="Californian FB" w:cs="Arial"/>
          <w:szCs w:val="24"/>
          <w:lang w:val="en-GB"/>
        </w:rPr>
        <w:t>1</w:t>
      </w:r>
      <w:r w:rsidRPr="003707A9">
        <w:rPr>
          <w:rFonts w:ascii="Californian FB" w:eastAsia="Times New Roman" w:hAnsi="Californian FB" w:cs="Arial"/>
          <w:i/>
          <w:szCs w:val="24"/>
          <w:lang w:val="en-GB"/>
        </w:rPr>
        <w:t xml:space="preserve"> to </w:t>
      </w:r>
      <w:r w:rsidRPr="003707A9">
        <w:rPr>
          <w:rFonts w:ascii="Californian FB" w:eastAsia="Times New Roman" w:hAnsi="Californian FB" w:cs="Arial"/>
          <w:szCs w:val="24"/>
          <w:lang w:val="en-GB"/>
        </w:rPr>
        <w:t>5</w:t>
      </w:r>
      <w:r w:rsidRPr="003707A9">
        <w:rPr>
          <w:rFonts w:ascii="Californian FB" w:eastAsia="Times New Roman" w:hAnsi="Californian FB" w:cs="Arial"/>
          <w:i/>
          <w:szCs w:val="24"/>
          <w:lang w:val="en-GB"/>
        </w:rPr>
        <w:t xml:space="preserve">, with 5 being Very high and </w:t>
      </w:r>
      <w:r w:rsidRPr="003707A9">
        <w:rPr>
          <w:rFonts w:ascii="Californian FB" w:eastAsia="Times New Roman" w:hAnsi="Californian FB" w:cs="Arial"/>
          <w:szCs w:val="24"/>
          <w:lang w:val="en-GB"/>
        </w:rPr>
        <w:t xml:space="preserve">1 </w:t>
      </w:r>
      <w:r w:rsidRPr="003707A9">
        <w:rPr>
          <w:rFonts w:ascii="Californian FB" w:eastAsia="Times New Roman" w:hAnsi="Californian FB" w:cs="Arial"/>
          <w:i/>
          <w:szCs w:val="24"/>
          <w:lang w:val="en-GB"/>
        </w:rPr>
        <w:t>being very low).</w:t>
      </w:r>
    </w:p>
    <w:p w:rsidR="009F39CF" w:rsidRPr="003707A9" w:rsidRDefault="00A9061C" w:rsidP="009F39CF">
      <w:pPr>
        <w:ind w:left="720"/>
        <w:contextualSpacing/>
        <w:jc w:val="both"/>
        <w:rPr>
          <w:rFonts w:ascii="Californian FB" w:eastAsia="Times New Roman" w:hAnsi="Californian FB" w:cs="Arial"/>
          <w:szCs w:val="24"/>
          <w:lang w:val="en-GB"/>
        </w:rPr>
      </w:pPr>
      <w:r>
        <w:rPr>
          <w:rFonts w:ascii="Californian FB" w:eastAsia="Times New Roman" w:hAnsi="Californian FB" w:cs="Arial"/>
          <w:szCs w:val="24"/>
          <w:lang w:eastAsia="en-US"/>
        </w:rPr>
        <w:pict>
          <v:shape id="_x0000_i1281" type="#_x0000_t75" style="width:35.3pt;height:21.05pt">
            <v:imagedata r:id="rId86" o:title=""/>
          </v:shape>
        </w:pict>
      </w:r>
      <w:r>
        <w:rPr>
          <w:rFonts w:ascii="Californian FB" w:eastAsia="Times New Roman" w:hAnsi="Californian FB" w:cs="Arial"/>
          <w:szCs w:val="24"/>
          <w:lang w:eastAsia="en-US"/>
        </w:rPr>
        <w:pict>
          <v:shape id="_x0000_i1282" type="#_x0000_t75" style="width:34.65pt;height:21.05pt">
            <v:imagedata r:id="rId87" o:title=""/>
          </v:shape>
        </w:pict>
      </w:r>
      <w:r>
        <w:rPr>
          <w:rFonts w:ascii="Californian FB" w:eastAsia="Times New Roman" w:hAnsi="Californian FB" w:cs="Arial"/>
          <w:szCs w:val="24"/>
          <w:lang w:eastAsia="en-US"/>
        </w:rPr>
        <w:pict>
          <v:shape id="_x0000_i1283" type="#_x0000_t75" style="width:34.65pt;height:21.05pt">
            <v:imagedata r:id="rId88" o:title=""/>
          </v:shape>
        </w:pict>
      </w:r>
      <w:r>
        <w:rPr>
          <w:rFonts w:ascii="Californian FB" w:eastAsia="Times New Roman" w:hAnsi="Californian FB" w:cs="Arial"/>
          <w:szCs w:val="24"/>
          <w:lang w:eastAsia="en-US"/>
        </w:rPr>
        <w:pict>
          <v:shape id="_x0000_i1284" type="#_x0000_t75" style="width:34.65pt;height:21.05pt">
            <v:imagedata r:id="rId89" o:title=""/>
          </v:shape>
        </w:pict>
      </w:r>
      <w:r>
        <w:rPr>
          <w:rFonts w:ascii="Californian FB" w:eastAsia="Times New Roman" w:hAnsi="Californian FB" w:cs="Arial"/>
          <w:szCs w:val="24"/>
          <w:lang w:eastAsia="en-US"/>
        </w:rPr>
        <w:pict>
          <v:shape id="_x0000_i1285" type="#_x0000_t75" style="width:36pt;height:21.05pt">
            <v:imagedata r:id="rId90" o:title=""/>
          </v:shape>
        </w:pict>
      </w:r>
    </w:p>
    <w:p w:rsidR="009F39CF" w:rsidRPr="003707A9" w:rsidRDefault="009F39CF" w:rsidP="009F39CF">
      <w:pPr>
        <w:ind w:left="720"/>
        <w:contextualSpacing/>
        <w:jc w:val="both"/>
        <w:rPr>
          <w:rFonts w:ascii="Californian FB" w:eastAsia="Times New Roman" w:hAnsi="Californian FB" w:cs="Arial"/>
          <w:szCs w:val="24"/>
          <w:lang w:val="en-GB"/>
        </w:rPr>
      </w:pPr>
    </w:p>
    <w:p w:rsidR="009F39CF" w:rsidRPr="003707A9" w:rsidRDefault="009F39CF" w:rsidP="008B2265">
      <w:pPr>
        <w:numPr>
          <w:ilvl w:val="0"/>
          <w:numId w:val="24"/>
        </w:numPr>
        <w:spacing w:before="0" w:after="200" w:line="276" w:lineRule="auto"/>
        <w:ind w:left="360"/>
        <w:contextualSpacing/>
        <w:jc w:val="both"/>
        <w:rPr>
          <w:rFonts w:ascii="Californian FB" w:eastAsia="Times New Roman" w:hAnsi="Californian FB" w:cs="Arial"/>
          <w:szCs w:val="24"/>
          <w:lang w:val="en-GB"/>
        </w:rPr>
      </w:pPr>
      <w:r w:rsidRPr="003707A9">
        <w:rPr>
          <w:rFonts w:ascii="Californian FB" w:eastAsia="Times New Roman" w:hAnsi="Californian FB" w:cs="Arial"/>
          <w:szCs w:val="24"/>
          <w:lang w:val="en-GB"/>
        </w:rPr>
        <w:t xml:space="preserve">(a) Do you consider there is </w:t>
      </w:r>
      <w:r w:rsidRPr="003707A9">
        <w:rPr>
          <w:rFonts w:ascii="Californian FB" w:eastAsia="Times New Roman" w:hAnsi="Californian FB" w:cs="Arial"/>
          <w:bCs/>
          <w:iCs/>
          <w:szCs w:val="24"/>
          <w:lang w:val="en-GB"/>
        </w:rPr>
        <w:t>need for better public education</w:t>
      </w:r>
      <w:r w:rsidRPr="003707A9">
        <w:rPr>
          <w:rFonts w:ascii="Californian FB" w:eastAsia="Times New Roman" w:hAnsi="Californian FB" w:cs="Arial"/>
          <w:szCs w:val="24"/>
          <w:lang w:val="en-GB"/>
        </w:rPr>
        <w:t xml:space="preserve"> by Authorities in your country on the effects of counterfeit ICT devices and the problems they pose?</w:t>
      </w:r>
    </w:p>
    <w:p w:rsidR="009F39CF" w:rsidRPr="003707A9" w:rsidRDefault="00A9061C" w:rsidP="009F39CF">
      <w:pPr>
        <w:ind w:left="720"/>
        <w:contextualSpacing/>
        <w:jc w:val="both"/>
        <w:rPr>
          <w:rFonts w:ascii="Californian FB" w:eastAsia="Times New Roman" w:hAnsi="Californian FB" w:cs="Arial"/>
          <w:szCs w:val="24"/>
          <w:lang w:val="en-GB"/>
        </w:rPr>
      </w:pPr>
      <w:r>
        <w:rPr>
          <w:rFonts w:ascii="Californian FB" w:eastAsia="Times New Roman" w:hAnsi="Californian FB" w:cs="Arial"/>
          <w:szCs w:val="24"/>
          <w:lang w:val="fr-CH" w:eastAsia="en-US"/>
        </w:rPr>
        <w:pict>
          <v:shape id="_x0000_i1286" type="#_x0000_t75" style="width:23.1pt;height:21.05pt">
            <v:imagedata r:id="rId45" o:title=""/>
          </v:shape>
        </w:pict>
      </w:r>
      <w:r w:rsidR="009F39CF" w:rsidRPr="003707A9">
        <w:rPr>
          <w:rFonts w:ascii="Californian FB" w:eastAsia="Times New Roman" w:hAnsi="Californian FB" w:cs="Arial"/>
          <w:szCs w:val="24"/>
          <w:lang w:val="en-GB"/>
        </w:rPr>
        <w:t>Yes.</w:t>
      </w:r>
    </w:p>
    <w:p w:rsidR="009F39CF" w:rsidRPr="003707A9" w:rsidRDefault="00A9061C" w:rsidP="009F39CF">
      <w:pPr>
        <w:ind w:left="720"/>
        <w:contextualSpacing/>
        <w:jc w:val="both"/>
        <w:rPr>
          <w:rFonts w:ascii="Californian FB" w:eastAsia="Calibri" w:hAnsi="Californian FB" w:cs="Arial"/>
          <w:bCs/>
          <w:lang w:val="en-GB"/>
        </w:rPr>
      </w:pPr>
      <w:r>
        <w:rPr>
          <w:rFonts w:ascii="Californian FB" w:eastAsia="Times New Roman" w:hAnsi="Californian FB" w:cs="Arial"/>
          <w:szCs w:val="24"/>
          <w:lang w:val="fr-CH" w:eastAsia="en-US"/>
        </w:rPr>
        <w:pict>
          <v:shape id="_x0000_i1287" type="#_x0000_t75" style="width:23.1pt;height:21.05pt">
            <v:imagedata r:id="rId45" o:title=""/>
          </v:shape>
        </w:pict>
      </w:r>
      <w:r w:rsidR="009F39CF" w:rsidRPr="003707A9">
        <w:rPr>
          <w:rFonts w:ascii="Californian FB" w:eastAsia="Times New Roman" w:hAnsi="Californian FB" w:cs="Arial"/>
          <w:szCs w:val="24"/>
          <w:lang w:val="en-GB"/>
        </w:rPr>
        <w:t>No.</w:t>
      </w:r>
    </w:p>
    <w:p w:rsidR="009F39CF" w:rsidRPr="003707A9" w:rsidRDefault="009F39CF" w:rsidP="009F39CF">
      <w:pPr>
        <w:ind w:left="720"/>
        <w:contextualSpacing/>
        <w:jc w:val="both"/>
        <w:rPr>
          <w:rFonts w:ascii="Californian FB" w:eastAsia="Times New Roman" w:hAnsi="Californian FB" w:cs="Arial"/>
          <w:b/>
          <w:i/>
          <w:szCs w:val="24"/>
          <w:lang w:val="en-GB"/>
        </w:rPr>
      </w:pPr>
      <w:r w:rsidRPr="003707A9">
        <w:rPr>
          <w:rFonts w:ascii="Californian FB" w:eastAsia="Times New Roman" w:hAnsi="Californian FB" w:cs="Arial"/>
          <w:b/>
          <w:i/>
          <w:szCs w:val="24"/>
          <w:lang w:val="en-GB"/>
        </w:rPr>
        <w:t>[Please skip question 9(b) if you answered No to question 8(a) above]</w:t>
      </w:r>
    </w:p>
    <w:p w:rsidR="009F39CF" w:rsidRPr="003707A9" w:rsidRDefault="009F39CF" w:rsidP="009F39CF">
      <w:pPr>
        <w:keepNext/>
        <w:keepLines/>
        <w:ind w:left="357" w:hanging="357"/>
        <w:contextualSpacing/>
        <w:jc w:val="both"/>
        <w:rPr>
          <w:rFonts w:ascii="Californian FB" w:eastAsia="Times New Roman" w:hAnsi="Californian FB" w:cs="Arial"/>
          <w:szCs w:val="24"/>
          <w:lang w:val="en-GB"/>
        </w:rPr>
      </w:pPr>
      <w:r w:rsidRPr="003707A9">
        <w:rPr>
          <w:rFonts w:ascii="Californian FB" w:eastAsia="Times New Roman" w:hAnsi="Californian FB" w:cs="Arial"/>
          <w:szCs w:val="24"/>
          <w:lang w:val="en-GB"/>
        </w:rPr>
        <w:t>9.  (</w:t>
      </w:r>
      <w:proofErr w:type="gramStart"/>
      <w:r w:rsidRPr="003707A9">
        <w:rPr>
          <w:rFonts w:ascii="Californian FB" w:eastAsia="Times New Roman" w:hAnsi="Californian FB" w:cs="Arial"/>
          <w:szCs w:val="24"/>
          <w:lang w:val="en-GB"/>
        </w:rPr>
        <w:t>b</w:t>
      </w:r>
      <w:proofErr w:type="gramEnd"/>
      <w:r w:rsidRPr="003707A9">
        <w:rPr>
          <w:rFonts w:ascii="Californian FB" w:eastAsia="Times New Roman" w:hAnsi="Californian FB" w:cs="Arial"/>
          <w:szCs w:val="24"/>
          <w:lang w:val="en-GB"/>
        </w:rPr>
        <w:t xml:space="preserve">) To what extent do you consider there is the need for such public education described in 9(a) above?   </w:t>
      </w:r>
    </w:p>
    <w:p w:rsidR="009F39CF" w:rsidRPr="003707A9" w:rsidRDefault="009F39CF" w:rsidP="009F39CF">
      <w:pPr>
        <w:keepNext/>
        <w:keepLines/>
        <w:contextualSpacing/>
        <w:jc w:val="both"/>
        <w:rPr>
          <w:rFonts w:ascii="Californian FB" w:eastAsia="Times New Roman" w:hAnsi="Californian FB" w:cs="Arial"/>
          <w:i/>
          <w:iCs/>
          <w:szCs w:val="24"/>
          <w:lang w:val="en-GB"/>
        </w:rPr>
      </w:pPr>
      <w:r w:rsidRPr="003707A9">
        <w:rPr>
          <w:rFonts w:ascii="Californian FB" w:eastAsia="Times New Roman" w:hAnsi="Californian FB" w:cs="Arial"/>
          <w:i/>
          <w:iCs/>
          <w:szCs w:val="24"/>
          <w:lang w:val="en-GB"/>
        </w:rPr>
        <w:t xml:space="preserve">(Please indicate your rating by indicating a number on a scale of 1 to 5, with 5 being highly intensive and 1 being not intensive). </w:t>
      </w:r>
    </w:p>
    <w:p w:rsidR="009F39CF" w:rsidRPr="003707A9" w:rsidRDefault="00A9061C" w:rsidP="009F39CF">
      <w:pPr>
        <w:contextualSpacing/>
        <w:jc w:val="both"/>
        <w:rPr>
          <w:rFonts w:ascii="Californian FB" w:eastAsia="Times New Roman" w:hAnsi="Californian FB" w:cs="Arial"/>
          <w:szCs w:val="24"/>
          <w:lang w:val="en-GB"/>
        </w:rPr>
      </w:pPr>
      <w:r>
        <w:rPr>
          <w:rFonts w:ascii="Californian FB" w:eastAsia="Times New Roman" w:hAnsi="Californian FB" w:cs="Arial"/>
          <w:szCs w:val="24"/>
          <w:lang w:eastAsia="en-US"/>
        </w:rPr>
        <w:pict>
          <v:shape id="_x0000_i1288" type="#_x0000_t75" style="width:35.3pt;height:21.05pt">
            <v:imagedata r:id="rId91" o:title=""/>
          </v:shape>
        </w:pict>
      </w:r>
      <w:r>
        <w:rPr>
          <w:rFonts w:ascii="Californian FB" w:eastAsia="Times New Roman" w:hAnsi="Californian FB" w:cs="Arial"/>
          <w:szCs w:val="24"/>
          <w:lang w:eastAsia="en-US"/>
        </w:rPr>
        <w:pict>
          <v:shape id="_x0000_i1289" type="#_x0000_t75" style="width:34.65pt;height:21.05pt">
            <v:imagedata r:id="rId92" o:title=""/>
          </v:shape>
        </w:pict>
      </w:r>
      <w:r>
        <w:rPr>
          <w:rFonts w:ascii="Californian FB" w:eastAsia="Times New Roman" w:hAnsi="Californian FB" w:cs="Arial"/>
          <w:szCs w:val="24"/>
          <w:lang w:eastAsia="en-US"/>
        </w:rPr>
        <w:pict>
          <v:shape id="_x0000_i1290" type="#_x0000_t75" style="width:34.65pt;height:21.05pt">
            <v:imagedata r:id="rId93" o:title=""/>
          </v:shape>
        </w:pict>
      </w:r>
      <w:r>
        <w:rPr>
          <w:rFonts w:ascii="Californian FB" w:eastAsia="Times New Roman" w:hAnsi="Californian FB" w:cs="Arial"/>
          <w:szCs w:val="24"/>
          <w:lang w:eastAsia="en-US"/>
        </w:rPr>
        <w:pict>
          <v:shape id="_x0000_i1291" type="#_x0000_t75" style="width:34.65pt;height:21.05pt">
            <v:imagedata r:id="rId94" o:title=""/>
          </v:shape>
        </w:pict>
      </w:r>
      <w:r>
        <w:rPr>
          <w:rFonts w:ascii="Californian FB" w:eastAsia="Times New Roman" w:hAnsi="Californian FB" w:cs="Arial"/>
          <w:szCs w:val="24"/>
          <w:lang w:eastAsia="en-US"/>
        </w:rPr>
        <w:pict>
          <v:shape id="_x0000_i1292" type="#_x0000_t75" style="width:36pt;height:21.05pt">
            <v:imagedata r:id="rId95" o:title=""/>
          </v:shape>
        </w:pict>
      </w:r>
    </w:p>
    <w:p w:rsidR="009F39CF" w:rsidRPr="003707A9" w:rsidRDefault="009F39CF" w:rsidP="009F39CF">
      <w:pPr>
        <w:contextualSpacing/>
        <w:jc w:val="both"/>
        <w:rPr>
          <w:rFonts w:ascii="Californian FB" w:eastAsia="Times New Roman" w:hAnsi="Californian FB" w:cs="Arial"/>
          <w:i/>
          <w:szCs w:val="24"/>
          <w:lang w:val="en-GB"/>
        </w:rPr>
      </w:pPr>
    </w:p>
    <w:p w:rsidR="009F39CF" w:rsidRPr="003707A9" w:rsidRDefault="009F39CF" w:rsidP="008B2265">
      <w:pPr>
        <w:numPr>
          <w:ilvl w:val="0"/>
          <w:numId w:val="24"/>
        </w:numPr>
        <w:spacing w:before="0" w:after="200" w:line="276" w:lineRule="auto"/>
        <w:ind w:left="360"/>
        <w:contextualSpacing/>
        <w:jc w:val="both"/>
        <w:rPr>
          <w:rFonts w:ascii="Californian FB" w:eastAsia="Times New Roman" w:hAnsi="Californian FB" w:cs="Arial"/>
          <w:szCs w:val="24"/>
          <w:lang w:val="en-GB"/>
        </w:rPr>
      </w:pPr>
      <w:r w:rsidRPr="003707A9">
        <w:rPr>
          <w:rFonts w:ascii="Californian FB" w:eastAsia="Times New Roman" w:hAnsi="Californian FB" w:cs="Arial"/>
          <w:szCs w:val="24"/>
          <w:lang w:val="en-GB"/>
        </w:rPr>
        <w:t xml:space="preserve">Is there any ICT </w:t>
      </w:r>
      <w:r w:rsidRPr="003707A9">
        <w:rPr>
          <w:rFonts w:ascii="Californian FB" w:eastAsia="Times New Roman" w:hAnsi="Californian FB" w:cs="Arial"/>
          <w:b/>
          <w:i/>
          <w:szCs w:val="24"/>
          <w:lang w:val="en-GB"/>
        </w:rPr>
        <w:t xml:space="preserve">anti-counterfeit forum </w:t>
      </w:r>
      <w:r w:rsidRPr="003707A9">
        <w:rPr>
          <w:rFonts w:ascii="Californian FB" w:eastAsia="Times New Roman" w:hAnsi="Californian FB" w:cs="Arial"/>
          <w:szCs w:val="24"/>
          <w:lang w:val="en-GB"/>
        </w:rPr>
        <w:t xml:space="preserve">in your country? </w:t>
      </w:r>
    </w:p>
    <w:p w:rsidR="009F39CF" w:rsidRPr="003707A9" w:rsidRDefault="00A9061C" w:rsidP="009F39CF">
      <w:pPr>
        <w:ind w:left="720"/>
        <w:contextualSpacing/>
        <w:jc w:val="both"/>
        <w:rPr>
          <w:rFonts w:ascii="Californian FB" w:eastAsia="Times New Roman" w:hAnsi="Californian FB" w:cs="Arial"/>
          <w:szCs w:val="24"/>
          <w:lang w:val="en-GB"/>
        </w:rPr>
      </w:pPr>
      <w:r>
        <w:rPr>
          <w:rFonts w:ascii="Californian FB" w:eastAsia="Times New Roman" w:hAnsi="Californian FB" w:cs="Arial"/>
          <w:szCs w:val="24"/>
          <w:lang w:val="fr-CH" w:eastAsia="en-US"/>
        </w:rPr>
        <w:pict>
          <v:shape id="_x0000_i1293" type="#_x0000_t75" style="width:23.1pt;height:21.05pt">
            <v:imagedata r:id="rId45" o:title=""/>
          </v:shape>
        </w:pict>
      </w:r>
      <w:r w:rsidR="009F39CF" w:rsidRPr="003707A9">
        <w:rPr>
          <w:rFonts w:ascii="Californian FB" w:eastAsia="Times New Roman" w:hAnsi="Californian FB" w:cs="Arial"/>
          <w:szCs w:val="24"/>
          <w:lang w:val="en-GB"/>
        </w:rPr>
        <w:t>Yes.</w:t>
      </w:r>
    </w:p>
    <w:p w:rsidR="009F39CF" w:rsidRPr="003707A9" w:rsidRDefault="00A9061C" w:rsidP="009F39CF">
      <w:pPr>
        <w:ind w:left="720"/>
        <w:contextualSpacing/>
        <w:jc w:val="both"/>
        <w:rPr>
          <w:rFonts w:ascii="Californian FB" w:eastAsia="Times New Roman" w:hAnsi="Californian FB" w:cs="Arial"/>
          <w:szCs w:val="24"/>
          <w:lang w:val="en-GB"/>
        </w:rPr>
      </w:pPr>
      <w:r>
        <w:rPr>
          <w:rFonts w:ascii="Californian FB" w:eastAsia="Times New Roman" w:hAnsi="Californian FB" w:cs="Arial"/>
          <w:szCs w:val="24"/>
          <w:lang w:val="fr-CH" w:eastAsia="en-US"/>
        </w:rPr>
        <w:pict>
          <v:shape id="_x0000_i1294" type="#_x0000_t75" style="width:23.1pt;height:21.05pt">
            <v:imagedata r:id="rId45" o:title=""/>
          </v:shape>
        </w:pict>
      </w:r>
      <w:r w:rsidR="009F39CF" w:rsidRPr="003707A9">
        <w:rPr>
          <w:rFonts w:ascii="Californian FB" w:eastAsia="Times New Roman" w:hAnsi="Californian FB" w:cs="Arial"/>
          <w:szCs w:val="24"/>
          <w:lang w:val="en-GB"/>
        </w:rPr>
        <w:t>No.</w:t>
      </w:r>
    </w:p>
    <w:p w:rsidR="009F39CF" w:rsidRPr="003707A9" w:rsidRDefault="009F39CF" w:rsidP="008B2265">
      <w:pPr>
        <w:numPr>
          <w:ilvl w:val="0"/>
          <w:numId w:val="24"/>
        </w:numPr>
        <w:spacing w:before="0" w:after="200" w:line="276" w:lineRule="auto"/>
        <w:ind w:left="360"/>
        <w:contextualSpacing/>
        <w:jc w:val="both"/>
        <w:rPr>
          <w:rFonts w:ascii="Californian FB" w:eastAsia="Times New Roman" w:hAnsi="Californian FB" w:cs="Arial"/>
          <w:szCs w:val="24"/>
          <w:lang w:val="en-GB"/>
        </w:rPr>
      </w:pPr>
      <w:r w:rsidRPr="003707A9">
        <w:rPr>
          <w:rFonts w:ascii="Californian FB" w:eastAsia="Times New Roman" w:hAnsi="Californian FB" w:cs="Arial"/>
          <w:szCs w:val="24"/>
          <w:lang w:val="en-GB"/>
        </w:rPr>
        <w:t xml:space="preserve">(a) Is there any national body in your country to fight against the proliferation of the counterfeit ICT </w:t>
      </w:r>
    </w:p>
    <w:p w:rsidR="009F39CF" w:rsidRPr="003707A9" w:rsidRDefault="009F39CF" w:rsidP="009F39CF">
      <w:pPr>
        <w:ind w:left="360" w:firstLine="360"/>
        <w:contextualSpacing/>
        <w:jc w:val="both"/>
        <w:rPr>
          <w:rFonts w:ascii="Californian FB" w:eastAsia="Times New Roman" w:hAnsi="Californian FB" w:cs="Arial"/>
          <w:szCs w:val="24"/>
          <w:lang w:val="en-GB"/>
        </w:rPr>
      </w:pPr>
      <w:proofErr w:type="gramStart"/>
      <w:r w:rsidRPr="003707A9">
        <w:rPr>
          <w:rFonts w:ascii="Californian FB" w:eastAsia="Times New Roman" w:hAnsi="Californian FB" w:cs="Arial"/>
          <w:szCs w:val="24"/>
          <w:lang w:val="en-GB"/>
        </w:rPr>
        <w:t>devices</w:t>
      </w:r>
      <w:proofErr w:type="gramEnd"/>
      <w:r w:rsidRPr="003707A9">
        <w:rPr>
          <w:rFonts w:ascii="Californian FB" w:eastAsia="Times New Roman" w:hAnsi="Californian FB" w:cs="Arial"/>
          <w:szCs w:val="24"/>
          <w:lang w:val="en-GB"/>
        </w:rPr>
        <w:t>?</w:t>
      </w:r>
    </w:p>
    <w:p w:rsidR="009F39CF" w:rsidRPr="003707A9" w:rsidRDefault="00A9061C" w:rsidP="009F39CF">
      <w:pPr>
        <w:ind w:left="720"/>
        <w:contextualSpacing/>
        <w:jc w:val="both"/>
        <w:rPr>
          <w:rFonts w:ascii="Californian FB" w:eastAsia="Times New Roman" w:hAnsi="Californian FB" w:cs="Arial"/>
          <w:szCs w:val="24"/>
          <w:lang w:val="en-GB"/>
        </w:rPr>
      </w:pPr>
      <w:r>
        <w:rPr>
          <w:rFonts w:ascii="Californian FB" w:eastAsia="Times New Roman" w:hAnsi="Californian FB" w:cs="Arial"/>
          <w:szCs w:val="24"/>
          <w:lang w:val="fr-CH" w:eastAsia="en-US"/>
        </w:rPr>
        <w:pict>
          <v:shape id="_x0000_i1295" type="#_x0000_t75" style="width:23.1pt;height:21.05pt">
            <v:imagedata r:id="rId45" o:title=""/>
          </v:shape>
        </w:pict>
      </w:r>
      <w:r w:rsidR="009F39CF" w:rsidRPr="003707A9">
        <w:rPr>
          <w:rFonts w:ascii="Californian FB" w:eastAsia="Times New Roman" w:hAnsi="Californian FB" w:cs="Arial"/>
          <w:szCs w:val="24"/>
          <w:lang w:val="en-GB"/>
        </w:rPr>
        <w:t>Yes.</w:t>
      </w:r>
    </w:p>
    <w:p w:rsidR="009F39CF" w:rsidRPr="003707A9" w:rsidRDefault="00A9061C" w:rsidP="009F39CF">
      <w:pPr>
        <w:ind w:left="720"/>
        <w:contextualSpacing/>
        <w:jc w:val="both"/>
        <w:rPr>
          <w:rFonts w:ascii="Californian FB" w:eastAsia="Times New Roman" w:hAnsi="Californian FB" w:cs="Arial"/>
          <w:i/>
          <w:szCs w:val="24"/>
          <w:lang w:val="en-GB"/>
        </w:rPr>
      </w:pPr>
      <w:r>
        <w:rPr>
          <w:rFonts w:ascii="Californian FB" w:eastAsia="Times New Roman" w:hAnsi="Californian FB" w:cs="Arial"/>
          <w:szCs w:val="24"/>
          <w:lang w:val="fr-CH" w:eastAsia="en-US"/>
        </w:rPr>
        <w:pict>
          <v:shape id="_x0000_i1296" type="#_x0000_t75" style="width:23.1pt;height:21.05pt">
            <v:imagedata r:id="rId45" o:title=""/>
          </v:shape>
        </w:pict>
      </w:r>
      <w:r w:rsidR="009F39CF" w:rsidRPr="003707A9">
        <w:rPr>
          <w:rFonts w:ascii="Californian FB" w:eastAsia="Times New Roman" w:hAnsi="Californian FB" w:cs="Arial"/>
          <w:szCs w:val="24"/>
          <w:lang w:val="en-GB"/>
        </w:rPr>
        <w:t>No.</w:t>
      </w:r>
    </w:p>
    <w:p w:rsidR="009F39CF" w:rsidRPr="003707A9" w:rsidRDefault="009F39CF" w:rsidP="009F39CF">
      <w:pPr>
        <w:ind w:left="720" w:hanging="720"/>
        <w:contextualSpacing/>
        <w:jc w:val="both"/>
        <w:rPr>
          <w:rFonts w:ascii="Californian FB" w:eastAsia="Times New Roman" w:hAnsi="Californian FB" w:cs="Arial"/>
          <w:i/>
          <w:szCs w:val="24"/>
          <w:lang w:val="en-GB"/>
        </w:rPr>
      </w:pPr>
      <w:r w:rsidRPr="003707A9">
        <w:rPr>
          <w:rFonts w:ascii="Californian FB" w:eastAsia="Times New Roman" w:hAnsi="Californian FB" w:cs="Arial"/>
          <w:szCs w:val="24"/>
          <w:lang w:val="en-GB"/>
        </w:rPr>
        <w:t>11.  (</w:t>
      </w:r>
      <w:proofErr w:type="gramStart"/>
      <w:r w:rsidRPr="003707A9">
        <w:rPr>
          <w:rFonts w:ascii="Californian FB" w:eastAsia="Times New Roman" w:hAnsi="Californian FB" w:cs="Arial"/>
          <w:szCs w:val="24"/>
          <w:lang w:val="en-GB"/>
        </w:rPr>
        <w:t>b</w:t>
      </w:r>
      <w:proofErr w:type="gramEnd"/>
      <w:r w:rsidRPr="003707A9">
        <w:rPr>
          <w:rFonts w:ascii="Californian FB" w:eastAsia="Times New Roman" w:hAnsi="Californian FB" w:cs="Arial"/>
          <w:szCs w:val="24"/>
          <w:lang w:val="en-GB"/>
        </w:rPr>
        <w:t>) How effective is this national body?</w:t>
      </w:r>
    </w:p>
    <w:p w:rsidR="009F39CF" w:rsidRPr="003707A9" w:rsidRDefault="009F39CF" w:rsidP="009F39CF">
      <w:pPr>
        <w:ind w:left="360"/>
        <w:contextualSpacing/>
        <w:jc w:val="both"/>
        <w:rPr>
          <w:rFonts w:ascii="Californian FB" w:eastAsia="Times New Roman" w:hAnsi="Californian FB" w:cs="Arial"/>
          <w:i/>
          <w:szCs w:val="24"/>
          <w:lang w:val="en-GB"/>
        </w:rPr>
      </w:pPr>
      <w:r w:rsidRPr="003707A9">
        <w:rPr>
          <w:rFonts w:ascii="Californian FB" w:eastAsia="Times New Roman" w:hAnsi="Californian FB" w:cs="Arial"/>
          <w:i/>
          <w:szCs w:val="24"/>
          <w:lang w:val="en-GB"/>
        </w:rPr>
        <w:t>(Please indicate a number on a scale of 1 to 5, with 5 being highly effective and 1 being highly ineffective</w:t>
      </w:r>
      <w:r w:rsidRPr="003707A9">
        <w:rPr>
          <w:rFonts w:ascii="Californian FB" w:eastAsia="Times New Roman" w:hAnsi="Californian FB" w:cs="Arial"/>
          <w:bCs/>
          <w:i/>
          <w:szCs w:val="24"/>
          <w:lang w:val="en-GB"/>
        </w:rPr>
        <w:t>)</w:t>
      </w:r>
    </w:p>
    <w:p w:rsidR="009F39CF" w:rsidRPr="003707A9" w:rsidRDefault="00A9061C" w:rsidP="009F39CF">
      <w:pPr>
        <w:ind w:left="360"/>
        <w:contextualSpacing/>
        <w:jc w:val="both"/>
        <w:rPr>
          <w:rFonts w:ascii="Californian FB" w:eastAsia="Times New Roman" w:hAnsi="Californian FB" w:cs="Arial"/>
          <w:szCs w:val="24"/>
          <w:lang w:val="en-GB"/>
        </w:rPr>
      </w:pPr>
      <w:r>
        <w:rPr>
          <w:rFonts w:ascii="Californian FB" w:eastAsia="Times New Roman" w:hAnsi="Californian FB" w:cs="Arial"/>
          <w:szCs w:val="24"/>
          <w:lang w:eastAsia="en-US"/>
        </w:rPr>
        <w:pict>
          <v:shape id="_x0000_i1297" type="#_x0000_t75" style="width:35.3pt;height:21.05pt">
            <v:imagedata r:id="rId96" o:title=""/>
          </v:shape>
        </w:pict>
      </w:r>
      <w:r>
        <w:rPr>
          <w:rFonts w:ascii="Californian FB" w:eastAsia="Times New Roman" w:hAnsi="Californian FB" w:cs="Arial"/>
          <w:szCs w:val="24"/>
          <w:lang w:eastAsia="en-US"/>
        </w:rPr>
        <w:pict>
          <v:shape id="_x0000_i1298" type="#_x0000_t75" style="width:34.65pt;height:21.05pt">
            <v:imagedata r:id="rId97" o:title=""/>
          </v:shape>
        </w:pict>
      </w:r>
      <w:r>
        <w:rPr>
          <w:rFonts w:ascii="Californian FB" w:eastAsia="Times New Roman" w:hAnsi="Californian FB" w:cs="Arial"/>
          <w:szCs w:val="24"/>
          <w:lang w:eastAsia="en-US"/>
        </w:rPr>
        <w:pict>
          <v:shape id="_x0000_i1299" type="#_x0000_t75" style="width:34.65pt;height:21.05pt">
            <v:imagedata r:id="rId98" o:title=""/>
          </v:shape>
        </w:pict>
      </w:r>
      <w:r>
        <w:rPr>
          <w:rFonts w:ascii="Californian FB" w:eastAsia="Times New Roman" w:hAnsi="Californian FB" w:cs="Arial"/>
          <w:szCs w:val="24"/>
          <w:lang w:eastAsia="en-US"/>
        </w:rPr>
        <w:pict>
          <v:shape id="_x0000_i1300" type="#_x0000_t75" style="width:34.65pt;height:21.05pt">
            <v:imagedata r:id="rId99" o:title=""/>
          </v:shape>
        </w:pict>
      </w:r>
      <w:r>
        <w:rPr>
          <w:rFonts w:ascii="Californian FB" w:eastAsia="Times New Roman" w:hAnsi="Californian FB" w:cs="Arial"/>
          <w:szCs w:val="24"/>
          <w:lang w:eastAsia="en-US"/>
        </w:rPr>
        <w:pict>
          <v:shape id="_x0000_i1301" type="#_x0000_t75" style="width:36pt;height:21.05pt">
            <v:imagedata r:id="rId100" o:title=""/>
          </v:shape>
        </w:pict>
      </w:r>
    </w:p>
    <w:p w:rsidR="009F39CF" w:rsidRPr="003707A9" w:rsidRDefault="009F39CF" w:rsidP="009F39CF">
      <w:pPr>
        <w:ind w:left="360"/>
        <w:contextualSpacing/>
        <w:jc w:val="both"/>
        <w:rPr>
          <w:rFonts w:ascii="Californian FB" w:eastAsia="Times New Roman" w:hAnsi="Californian FB" w:cs="Arial"/>
          <w:i/>
          <w:szCs w:val="24"/>
          <w:lang w:val="en-GB"/>
        </w:rPr>
      </w:pPr>
    </w:p>
    <w:p w:rsidR="009F39CF" w:rsidRPr="003707A9" w:rsidRDefault="009F39CF" w:rsidP="008B2265">
      <w:pPr>
        <w:numPr>
          <w:ilvl w:val="0"/>
          <w:numId w:val="24"/>
        </w:numPr>
        <w:spacing w:after="200" w:line="276" w:lineRule="auto"/>
        <w:ind w:left="357" w:hanging="357"/>
        <w:contextualSpacing/>
        <w:jc w:val="both"/>
        <w:rPr>
          <w:rFonts w:ascii="Californian FB" w:eastAsia="Times New Roman" w:hAnsi="Californian FB" w:cs="Arial"/>
          <w:i/>
          <w:szCs w:val="24"/>
          <w:lang w:val="en-GB"/>
        </w:rPr>
      </w:pPr>
      <w:r w:rsidRPr="003707A9">
        <w:rPr>
          <w:rFonts w:ascii="Californian FB" w:eastAsia="Times New Roman" w:hAnsi="Californian FB" w:cs="Arial"/>
          <w:szCs w:val="24"/>
          <w:lang w:val="en-GB"/>
        </w:rPr>
        <w:t xml:space="preserve">Do you perceive any </w:t>
      </w:r>
      <w:r w:rsidRPr="003707A9">
        <w:rPr>
          <w:rFonts w:ascii="Californian FB" w:eastAsia="Times New Roman" w:hAnsi="Californian FB" w:cs="Arial"/>
          <w:b/>
          <w:i/>
          <w:szCs w:val="24"/>
          <w:lang w:val="en-GB"/>
        </w:rPr>
        <w:t>positive</w:t>
      </w:r>
      <w:r w:rsidRPr="003707A9">
        <w:rPr>
          <w:rFonts w:ascii="Californian FB" w:eastAsia="Times New Roman" w:hAnsi="Californian FB" w:cs="Arial"/>
          <w:szCs w:val="24"/>
          <w:lang w:val="en-GB"/>
        </w:rPr>
        <w:t xml:space="preserve"> impact of counterfeiting ICT devices and accessories, if so which? (</w:t>
      </w:r>
      <w:r w:rsidRPr="003707A9">
        <w:rPr>
          <w:rFonts w:ascii="Californian FB" w:eastAsia="Times New Roman" w:hAnsi="Californian FB" w:cs="Arial"/>
          <w:i/>
          <w:szCs w:val="24"/>
          <w:lang w:val="en-GB"/>
        </w:rPr>
        <w:t>Please tick (√) all that applies).</w:t>
      </w:r>
    </w:p>
    <w:p w:rsidR="009F39CF" w:rsidRPr="003707A9" w:rsidRDefault="00A9061C" w:rsidP="009F39CF">
      <w:pPr>
        <w:ind w:left="720"/>
        <w:jc w:val="both"/>
        <w:rPr>
          <w:rFonts w:ascii="Californian FB" w:eastAsia="Times New Roman" w:hAnsi="Californian FB" w:cs="Arial"/>
          <w:szCs w:val="24"/>
          <w:lang w:val="en-GB"/>
        </w:rPr>
      </w:pPr>
      <w:r>
        <w:rPr>
          <w:rFonts w:ascii="Californian FB" w:eastAsia="Times New Roman" w:hAnsi="Californian FB" w:cs="Arial"/>
          <w:szCs w:val="24"/>
          <w:lang w:val="fr-CH" w:eastAsia="en-US"/>
        </w:rPr>
        <w:lastRenderedPageBreak/>
        <w:pict>
          <v:shape id="_x0000_i1302" type="#_x0000_t75" style="width:23.1pt;height:21.05pt">
            <v:imagedata r:id="rId45" o:title=""/>
          </v:shape>
        </w:pict>
      </w:r>
      <w:r w:rsidR="009F39CF" w:rsidRPr="003707A9">
        <w:rPr>
          <w:rFonts w:ascii="Californian FB" w:eastAsia="Times New Roman" w:hAnsi="Californian FB" w:cs="Arial"/>
          <w:szCs w:val="24"/>
          <w:lang w:val="en-GB"/>
        </w:rPr>
        <w:t xml:space="preserve">Increased universal access to ICT and the Internet </w:t>
      </w:r>
    </w:p>
    <w:p w:rsidR="009F39CF" w:rsidRPr="003707A9" w:rsidRDefault="00A9061C" w:rsidP="009F39CF">
      <w:pPr>
        <w:ind w:left="720"/>
        <w:jc w:val="both"/>
        <w:rPr>
          <w:rFonts w:ascii="Californian FB" w:eastAsia="Times New Roman" w:hAnsi="Californian FB" w:cs="Arial"/>
          <w:szCs w:val="24"/>
          <w:lang w:val="en-GB"/>
        </w:rPr>
      </w:pPr>
      <w:r>
        <w:rPr>
          <w:rFonts w:ascii="Californian FB" w:eastAsia="Times New Roman" w:hAnsi="Californian FB" w:cs="Arial"/>
          <w:szCs w:val="24"/>
          <w:lang w:val="fr-CH" w:eastAsia="en-US"/>
        </w:rPr>
        <w:pict>
          <v:shape id="_x0000_i1303" type="#_x0000_t75" style="width:23.1pt;height:21.05pt">
            <v:imagedata r:id="rId45" o:title=""/>
          </v:shape>
        </w:pict>
      </w:r>
      <w:r w:rsidR="009F39CF" w:rsidRPr="003707A9">
        <w:rPr>
          <w:rFonts w:ascii="Californian FB" w:eastAsia="Times New Roman" w:hAnsi="Californian FB" w:cs="Arial"/>
          <w:szCs w:val="24"/>
          <w:lang w:val="en-GB"/>
        </w:rPr>
        <w:t>Increased affordability</w:t>
      </w:r>
    </w:p>
    <w:p w:rsidR="009F39CF" w:rsidRPr="003707A9" w:rsidRDefault="00A9061C" w:rsidP="009F39CF">
      <w:pPr>
        <w:ind w:left="720"/>
        <w:jc w:val="both"/>
        <w:rPr>
          <w:rFonts w:ascii="Californian FB" w:eastAsia="Times New Roman" w:hAnsi="Californian FB" w:cs="Arial"/>
          <w:szCs w:val="24"/>
          <w:lang w:val="en-GB"/>
        </w:rPr>
      </w:pPr>
      <w:r>
        <w:rPr>
          <w:rFonts w:ascii="Californian FB" w:eastAsia="Times New Roman" w:hAnsi="Californian FB" w:cs="Arial"/>
          <w:szCs w:val="24"/>
          <w:lang w:val="fr-CH" w:eastAsia="en-US"/>
        </w:rPr>
        <w:pict>
          <v:shape id="_x0000_i1304" type="#_x0000_t75" style="width:23.1pt;height:21.05pt">
            <v:imagedata r:id="rId45" o:title=""/>
          </v:shape>
        </w:pict>
      </w:r>
      <w:r w:rsidR="009F39CF" w:rsidRPr="003707A9">
        <w:rPr>
          <w:rFonts w:ascii="Californian FB" w:eastAsia="Times New Roman" w:hAnsi="Californian FB" w:cs="Arial"/>
          <w:szCs w:val="24"/>
          <w:lang w:val="en-GB"/>
        </w:rPr>
        <w:t xml:space="preserve">An avenue of job creation and economic growth </w:t>
      </w:r>
    </w:p>
    <w:p w:rsidR="009F39CF" w:rsidRPr="003707A9" w:rsidRDefault="00A9061C" w:rsidP="009F39CF">
      <w:pPr>
        <w:ind w:left="720"/>
        <w:jc w:val="both"/>
        <w:rPr>
          <w:rFonts w:ascii="Californian FB" w:eastAsia="Times New Roman" w:hAnsi="Californian FB" w:cs="Arial"/>
          <w:szCs w:val="24"/>
          <w:lang w:val="en-GB"/>
        </w:rPr>
      </w:pPr>
      <w:r>
        <w:rPr>
          <w:rFonts w:ascii="Californian FB" w:eastAsia="Times New Roman" w:hAnsi="Californian FB" w:cs="Arial"/>
          <w:szCs w:val="24"/>
          <w:lang w:val="fr-CH" w:eastAsia="en-US"/>
        </w:rPr>
        <w:pict>
          <v:shape id="_x0000_i1305" type="#_x0000_t75" style="width:23.1pt;height:21.05pt">
            <v:imagedata r:id="rId45" o:title=""/>
          </v:shape>
        </w:pict>
      </w:r>
      <w:r w:rsidR="009F39CF" w:rsidRPr="003707A9">
        <w:rPr>
          <w:rFonts w:ascii="Californian FB" w:eastAsia="Times New Roman" w:hAnsi="Californian FB" w:cs="Arial"/>
          <w:szCs w:val="24"/>
          <w:lang w:val="en-GB"/>
        </w:rPr>
        <w:t xml:space="preserve">None </w:t>
      </w:r>
    </w:p>
    <w:p w:rsidR="009F39CF" w:rsidRPr="003707A9" w:rsidRDefault="00A9061C" w:rsidP="009F39CF">
      <w:pPr>
        <w:ind w:left="720"/>
        <w:rPr>
          <w:rFonts w:ascii="Californian FB" w:eastAsia="Times New Roman" w:hAnsi="Californian FB" w:cs="Arial"/>
          <w:szCs w:val="24"/>
          <w:lang w:val="en-GB"/>
        </w:rPr>
      </w:pPr>
      <w:r>
        <w:rPr>
          <w:rFonts w:ascii="Californian FB" w:eastAsia="Times New Roman" w:hAnsi="Californian FB" w:cs="Arial"/>
          <w:szCs w:val="24"/>
          <w:lang w:val="fr-CH" w:eastAsia="en-US"/>
        </w:rPr>
        <w:pict>
          <v:shape id="_x0000_i1306" type="#_x0000_t75" style="width:23.1pt;height:21.05pt">
            <v:imagedata r:id="rId45" o:title=""/>
          </v:shape>
        </w:pict>
      </w:r>
      <w:r w:rsidR="009F39CF" w:rsidRPr="003707A9">
        <w:rPr>
          <w:rFonts w:ascii="Californian FB" w:eastAsia="Times New Roman" w:hAnsi="Californian FB" w:cs="Arial"/>
          <w:szCs w:val="24"/>
          <w:lang w:val="en-GB"/>
        </w:rPr>
        <w:t xml:space="preserve">Others, (please </w:t>
      </w:r>
      <w:r w:rsidR="009F39CF">
        <w:rPr>
          <w:rFonts w:ascii="Californian FB" w:eastAsia="Times New Roman" w:hAnsi="Californian FB" w:cs="Arial"/>
          <w:szCs w:val="24"/>
          <w:lang w:val="en-GB"/>
        </w:rPr>
        <w:t>specify</w:t>
      </w:r>
      <w:r w:rsidR="009F39CF" w:rsidRPr="003707A9">
        <w:rPr>
          <w:rFonts w:ascii="Californian FB" w:eastAsia="Times New Roman" w:hAnsi="Californian FB" w:cs="Arial"/>
          <w:szCs w:val="24"/>
          <w:lang w:val="en-GB"/>
        </w:rPr>
        <w:t>______________________________________________________________________________________</w:t>
      </w:r>
    </w:p>
    <w:p w:rsidR="009F39CF" w:rsidRPr="003707A9" w:rsidRDefault="009F39CF" w:rsidP="008B2265">
      <w:pPr>
        <w:keepNext/>
        <w:keepLines/>
        <w:numPr>
          <w:ilvl w:val="0"/>
          <w:numId w:val="24"/>
        </w:numPr>
        <w:spacing w:before="0" w:after="200" w:line="276" w:lineRule="auto"/>
        <w:ind w:left="357" w:hanging="357"/>
        <w:contextualSpacing/>
        <w:jc w:val="both"/>
        <w:rPr>
          <w:rFonts w:ascii="Californian FB" w:eastAsia="Times New Roman" w:hAnsi="Californian FB" w:cs="Arial"/>
          <w:szCs w:val="24"/>
          <w:lang w:val="en-GB"/>
        </w:rPr>
      </w:pPr>
      <w:r w:rsidRPr="003707A9">
        <w:rPr>
          <w:rFonts w:ascii="Californian FB" w:eastAsia="Times New Roman" w:hAnsi="Californian FB" w:cs="Arial"/>
          <w:szCs w:val="24"/>
          <w:lang w:val="en-GB"/>
        </w:rPr>
        <w:t>Are you aware of national policies and laws or statutory enactments on the manufacturing, importations, distribution and usage of ICT devices in your country?</w:t>
      </w:r>
    </w:p>
    <w:p w:rsidR="009F39CF" w:rsidRPr="003707A9" w:rsidRDefault="00A9061C" w:rsidP="009F39CF">
      <w:pPr>
        <w:ind w:left="720"/>
        <w:contextualSpacing/>
        <w:jc w:val="both"/>
        <w:rPr>
          <w:rFonts w:ascii="Californian FB" w:eastAsia="Times New Roman" w:hAnsi="Californian FB" w:cs="Arial"/>
          <w:szCs w:val="24"/>
          <w:lang w:val="en-GB"/>
        </w:rPr>
      </w:pPr>
      <w:r>
        <w:rPr>
          <w:rFonts w:ascii="Californian FB" w:eastAsia="Times New Roman" w:hAnsi="Californian FB" w:cs="Arial"/>
          <w:szCs w:val="24"/>
          <w:lang w:val="fr-CH" w:eastAsia="en-US"/>
        </w:rPr>
        <w:pict>
          <v:shape id="_x0000_i1307" type="#_x0000_t75" style="width:23.1pt;height:21.05pt">
            <v:imagedata r:id="rId45" o:title=""/>
          </v:shape>
        </w:pict>
      </w:r>
      <w:r w:rsidR="009F39CF" w:rsidRPr="003707A9">
        <w:rPr>
          <w:rFonts w:ascii="Californian FB" w:eastAsia="Times New Roman" w:hAnsi="Californian FB" w:cs="Arial"/>
          <w:szCs w:val="24"/>
          <w:lang w:val="en-GB"/>
        </w:rPr>
        <w:t>Yes.</w:t>
      </w:r>
    </w:p>
    <w:p w:rsidR="009F39CF" w:rsidRPr="003707A9" w:rsidRDefault="00A9061C" w:rsidP="009F39CF">
      <w:pPr>
        <w:ind w:left="720"/>
        <w:contextualSpacing/>
        <w:jc w:val="both"/>
        <w:rPr>
          <w:rFonts w:ascii="Californian FB" w:eastAsia="Times New Roman" w:hAnsi="Californian FB" w:cs="Arial"/>
          <w:szCs w:val="24"/>
          <w:lang w:val="en-GB"/>
        </w:rPr>
      </w:pPr>
      <w:r>
        <w:rPr>
          <w:rFonts w:ascii="Californian FB" w:eastAsia="Times New Roman" w:hAnsi="Californian FB" w:cs="Arial"/>
          <w:szCs w:val="24"/>
          <w:lang w:val="fr-CH" w:eastAsia="en-US"/>
        </w:rPr>
        <w:pict>
          <v:shape id="_x0000_i1308" type="#_x0000_t75" style="width:23.1pt;height:21.05pt">
            <v:imagedata r:id="rId45" o:title=""/>
          </v:shape>
        </w:pict>
      </w:r>
      <w:r w:rsidR="009F39CF" w:rsidRPr="003707A9">
        <w:rPr>
          <w:rFonts w:ascii="Californian FB" w:eastAsia="Times New Roman" w:hAnsi="Californian FB" w:cs="Arial"/>
          <w:szCs w:val="24"/>
          <w:lang w:val="en-GB"/>
        </w:rPr>
        <w:t>No.</w:t>
      </w:r>
    </w:p>
    <w:p w:rsidR="009F39CF" w:rsidRPr="003707A9" w:rsidRDefault="009F39CF" w:rsidP="008B2265">
      <w:pPr>
        <w:numPr>
          <w:ilvl w:val="0"/>
          <w:numId w:val="24"/>
        </w:numPr>
        <w:spacing w:before="0" w:after="200" w:line="276" w:lineRule="auto"/>
        <w:ind w:left="360"/>
        <w:contextualSpacing/>
        <w:jc w:val="both"/>
        <w:rPr>
          <w:rFonts w:ascii="Californian FB" w:eastAsia="Times New Roman" w:hAnsi="Californian FB" w:cs="Arial"/>
          <w:szCs w:val="24"/>
          <w:lang w:val="en-GB"/>
        </w:rPr>
      </w:pPr>
      <w:r w:rsidRPr="003707A9">
        <w:rPr>
          <w:rFonts w:ascii="Californian FB" w:eastAsia="Times New Roman" w:hAnsi="Californian FB" w:cs="Arial"/>
          <w:szCs w:val="24"/>
          <w:lang w:val="en-GB"/>
        </w:rPr>
        <w:t xml:space="preserve"> </w:t>
      </w:r>
      <w:r w:rsidRPr="003707A9">
        <w:rPr>
          <w:rFonts w:ascii="Californian FB" w:eastAsia="Times New Roman" w:hAnsi="Californian FB" w:cs="Arial"/>
          <w:i/>
          <w:szCs w:val="24"/>
          <w:lang w:val="en-GB"/>
        </w:rPr>
        <w:t xml:space="preserve">If </w:t>
      </w:r>
      <w:proofErr w:type="gramStart"/>
      <w:r w:rsidRPr="003707A9">
        <w:rPr>
          <w:rFonts w:ascii="Californian FB" w:eastAsia="Times New Roman" w:hAnsi="Californian FB" w:cs="Arial"/>
          <w:b/>
          <w:i/>
          <w:szCs w:val="24"/>
          <w:lang w:val="en-GB"/>
        </w:rPr>
        <w:t>Yes</w:t>
      </w:r>
      <w:proofErr w:type="gramEnd"/>
      <w:r w:rsidRPr="003707A9">
        <w:rPr>
          <w:rFonts w:ascii="Californian FB" w:eastAsia="Times New Roman" w:hAnsi="Californian FB" w:cs="Arial"/>
          <w:i/>
          <w:szCs w:val="24"/>
          <w:lang w:val="en-GB"/>
        </w:rPr>
        <w:t xml:space="preserve"> to question 13 above,</w:t>
      </w:r>
      <w:r w:rsidRPr="003707A9">
        <w:rPr>
          <w:rFonts w:ascii="Californian FB" w:eastAsia="Times New Roman" w:hAnsi="Californian FB" w:cs="Arial"/>
          <w:szCs w:val="24"/>
          <w:lang w:val="en-GB"/>
        </w:rPr>
        <w:t xml:space="preserve"> in your opinion how effective are these laws and statutory enactments in combating counterfeit ICT devices in your country? </w:t>
      </w:r>
    </w:p>
    <w:p w:rsidR="009F39CF" w:rsidRPr="003707A9" w:rsidRDefault="009F39CF" w:rsidP="009F39CF">
      <w:pPr>
        <w:ind w:left="360"/>
        <w:contextualSpacing/>
        <w:jc w:val="both"/>
        <w:rPr>
          <w:rFonts w:ascii="Californian FB" w:eastAsia="Times New Roman" w:hAnsi="Californian FB" w:cs="Arial"/>
          <w:szCs w:val="24"/>
          <w:lang w:val="en-GB"/>
        </w:rPr>
      </w:pPr>
      <w:r w:rsidRPr="003707A9">
        <w:rPr>
          <w:rFonts w:ascii="Californian FB" w:eastAsia="Times New Roman" w:hAnsi="Californian FB" w:cs="Arial"/>
          <w:i/>
          <w:szCs w:val="24"/>
          <w:lang w:val="en-GB"/>
        </w:rPr>
        <w:t xml:space="preserve">(Please indicate a number on a scale of </w:t>
      </w:r>
      <w:r w:rsidRPr="003707A9">
        <w:rPr>
          <w:rFonts w:ascii="Californian FB" w:eastAsia="Times New Roman" w:hAnsi="Californian FB" w:cs="Arial"/>
          <w:szCs w:val="24"/>
          <w:lang w:val="en-GB"/>
        </w:rPr>
        <w:t>1</w:t>
      </w:r>
      <w:r w:rsidRPr="003707A9">
        <w:rPr>
          <w:rFonts w:ascii="Californian FB" w:eastAsia="Times New Roman" w:hAnsi="Californian FB" w:cs="Arial"/>
          <w:i/>
          <w:szCs w:val="24"/>
          <w:lang w:val="en-GB"/>
        </w:rPr>
        <w:t xml:space="preserve"> to </w:t>
      </w:r>
      <w:r w:rsidRPr="003707A9">
        <w:rPr>
          <w:rFonts w:ascii="Californian FB" w:eastAsia="Times New Roman" w:hAnsi="Californian FB" w:cs="Arial"/>
          <w:szCs w:val="24"/>
          <w:lang w:val="en-GB"/>
        </w:rPr>
        <w:t>5</w:t>
      </w:r>
      <w:r w:rsidRPr="003707A9">
        <w:rPr>
          <w:rFonts w:ascii="Californian FB" w:eastAsia="Times New Roman" w:hAnsi="Californian FB" w:cs="Arial"/>
          <w:i/>
          <w:szCs w:val="24"/>
          <w:lang w:val="en-GB"/>
        </w:rPr>
        <w:t xml:space="preserve">, with 5 being highly effective and </w:t>
      </w:r>
      <w:r w:rsidRPr="003707A9">
        <w:rPr>
          <w:rFonts w:ascii="Californian FB" w:eastAsia="Times New Roman" w:hAnsi="Californian FB" w:cs="Arial"/>
          <w:szCs w:val="24"/>
          <w:lang w:val="en-GB"/>
        </w:rPr>
        <w:t xml:space="preserve">1 </w:t>
      </w:r>
      <w:r w:rsidRPr="003707A9">
        <w:rPr>
          <w:rFonts w:ascii="Californian FB" w:eastAsia="Times New Roman" w:hAnsi="Californian FB" w:cs="Arial"/>
          <w:i/>
          <w:szCs w:val="24"/>
          <w:lang w:val="en-GB"/>
        </w:rPr>
        <w:t>being highly ineffective).</w:t>
      </w:r>
    </w:p>
    <w:p w:rsidR="009F39CF" w:rsidRPr="003707A9" w:rsidRDefault="00A9061C" w:rsidP="009F39CF">
      <w:pPr>
        <w:ind w:left="360"/>
        <w:contextualSpacing/>
        <w:jc w:val="both"/>
        <w:rPr>
          <w:rFonts w:ascii="Californian FB" w:eastAsia="Times New Roman" w:hAnsi="Californian FB" w:cs="Arial"/>
          <w:szCs w:val="24"/>
          <w:lang w:val="en-GB"/>
        </w:rPr>
      </w:pPr>
      <w:r>
        <w:rPr>
          <w:rFonts w:ascii="Californian FB" w:eastAsia="Times New Roman" w:hAnsi="Californian FB" w:cs="Arial"/>
          <w:szCs w:val="24"/>
          <w:lang w:eastAsia="en-US"/>
        </w:rPr>
        <w:pict>
          <v:shape id="_x0000_i1309" type="#_x0000_t75" style="width:35.3pt;height:21.05pt">
            <v:imagedata r:id="rId101" o:title=""/>
          </v:shape>
        </w:pict>
      </w:r>
      <w:r>
        <w:rPr>
          <w:rFonts w:ascii="Californian FB" w:eastAsia="Times New Roman" w:hAnsi="Californian FB" w:cs="Arial"/>
          <w:szCs w:val="24"/>
          <w:lang w:eastAsia="en-US"/>
        </w:rPr>
        <w:pict>
          <v:shape id="_x0000_i1310" type="#_x0000_t75" style="width:34.65pt;height:21.05pt">
            <v:imagedata r:id="rId102" o:title=""/>
          </v:shape>
        </w:pict>
      </w:r>
      <w:r>
        <w:rPr>
          <w:rFonts w:ascii="Californian FB" w:eastAsia="Times New Roman" w:hAnsi="Californian FB" w:cs="Arial"/>
          <w:szCs w:val="24"/>
          <w:lang w:eastAsia="en-US"/>
        </w:rPr>
        <w:pict>
          <v:shape id="_x0000_i1311" type="#_x0000_t75" style="width:34.65pt;height:21.05pt">
            <v:imagedata r:id="rId103" o:title=""/>
          </v:shape>
        </w:pict>
      </w:r>
      <w:r>
        <w:rPr>
          <w:rFonts w:ascii="Californian FB" w:eastAsia="Times New Roman" w:hAnsi="Californian FB" w:cs="Arial"/>
          <w:szCs w:val="24"/>
          <w:lang w:eastAsia="en-US"/>
        </w:rPr>
        <w:pict>
          <v:shape id="_x0000_i1312" type="#_x0000_t75" style="width:34.65pt;height:21.05pt">
            <v:imagedata r:id="rId104" o:title=""/>
          </v:shape>
        </w:pict>
      </w:r>
      <w:r>
        <w:rPr>
          <w:rFonts w:ascii="Californian FB" w:eastAsia="Times New Roman" w:hAnsi="Californian FB" w:cs="Arial"/>
          <w:szCs w:val="24"/>
          <w:lang w:eastAsia="en-US"/>
        </w:rPr>
        <w:pict>
          <v:shape id="_x0000_i1313" type="#_x0000_t75" style="width:36pt;height:21.05pt">
            <v:imagedata r:id="rId105" o:title=""/>
          </v:shape>
        </w:pict>
      </w:r>
    </w:p>
    <w:p w:rsidR="009F39CF" w:rsidRPr="003707A9" w:rsidRDefault="009F39CF" w:rsidP="009F39CF">
      <w:pPr>
        <w:ind w:left="360"/>
        <w:contextualSpacing/>
        <w:jc w:val="both"/>
        <w:rPr>
          <w:rFonts w:ascii="Californian FB" w:eastAsia="Times New Roman" w:hAnsi="Californian FB" w:cs="Arial"/>
          <w:szCs w:val="24"/>
          <w:lang w:val="en-GB"/>
        </w:rPr>
      </w:pPr>
    </w:p>
    <w:p w:rsidR="009F39CF" w:rsidRPr="003707A9" w:rsidRDefault="009F39CF" w:rsidP="008B2265">
      <w:pPr>
        <w:numPr>
          <w:ilvl w:val="0"/>
          <w:numId w:val="24"/>
        </w:numPr>
        <w:spacing w:before="0" w:after="200" w:line="276" w:lineRule="auto"/>
        <w:ind w:left="360"/>
        <w:contextualSpacing/>
        <w:jc w:val="both"/>
        <w:rPr>
          <w:rFonts w:ascii="Californian FB" w:eastAsia="Calibri" w:hAnsi="Californian FB" w:cs="Arial"/>
          <w:bCs/>
          <w:lang w:val="en-GB"/>
        </w:rPr>
      </w:pPr>
      <w:r w:rsidRPr="003707A9">
        <w:rPr>
          <w:rFonts w:ascii="Californian FB" w:eastAsia="Calibri" w:hAnsi="Californian FB" w:cs="Arial"/>
          <w:bCs/>
          <w:lang w:val="en-GB"/>
        </w:rPr>
        <w:t>(a) Are you aware of any legal framework and regulation which protects the intellectual property rights of manufacturers and authori</w:t>
      </w:r>
      <w:r>
        <w:rPr>
          <w:rFonts w:ascii="Californian FB" w:eastAsia="Calibri" w:hAnsi="Californian FB" w:cs="Arial"/>
          <w:bCs/>
          <w:lang w:val="en-GB"/>
        </w:rPr>
        <w:t>sed</w:t>
      </w:r>
      <w:r w:rsidRPr="003707A9">
        <w:rPr>
          <w:rFonts w:ascii="Californian FB" w:eastAsia="Calibri" w:hAnsi="Californian FB" w:cs="Arial"/>
          <w:bCs/>
          <w:lang w:val="en-GB"/>
        </w:rPr>
        <w:t xml:space="preserve"> dealers of ICT devices in your country?</w:t>
      </w:r>
      <w:r w:rsidRPr="003707A9">
        <w:rPr>
          <w:rFonts w:ascii="Californian FB" w:eastAsia="Times New Roman" w:hAnsi="Californian FB" w:cs="Arial"/>
          <w:szCs w:val="24"/>
          <w:lang w:val="en-GB"/>
        </w:rPr>
        <w:t xml:space="preserve"> </w:t>
      </w:r>
    </w:p>
    <w:p w:rsidR="009F39CF" w:rsidRPr="003707A9" w:rsidRDefault="00A9061C" w:rsidP="009F39CF">
      <w:pPr>
        <w:ind w:left="720"/>
        <w:contextualSpacing/>
        <w:jc w:val="both"/>
        <w:rPr>
          <w:rFonts w:ascii="Californian FB" w:eastAsia="Times New Roman" w:hAnsi="Californian FB" w:cs="Arial"/>
          <w:szCs w:val="24"/>
          <w:lang w:val="en-GB"/>
        </w:rPr>
      </w:pPr>
      <w:r>
        <w:rPr>
          <w:rFonts w:ascii="Californian FB" w:eastAsia="Times New Roman" w:hAnsi="Californian FB" w:cs="Arial"/>
          <w:szCs w:val="24"/>
          <w:lang w:val="fr-CH" w:eastAsia="en-US"/>
        </w:rPr>
        <w:pict>
          <v:shape id="_x0000_i1314" type="#_x0000_t75" style="width:23.1pt;height:21.05pt">
            <v:imagedata r:id="rId45" o:title=""/>
          </v:shape>
        </w:pict>
      </w:r>
      <w:r w:rsidR="009F39CF" w:rsidRPr="003707A9">
        <w:rPr>
          <w:rFonts w:ascii="Californian FB" w:eastAsia="Times New Roman" w:hAnsi="Californian FB" w:cs="Arial"/>
          <w:szCs w:val="24"/>
          <w:lang w:val="en-GB"/>
        </w:rPr>
        <w:t>Yes.</w:t>
      </w:r>
    </w:p>
    <w:p w:rsidR="009F39CF" w:rsidRPr="003707A9" w:rsidRDefault="00A9061C" w:rsidP="009F39CF">
      <w:pPr>
        <w:ind w:left="720"/>
        <w:contextualSpacing/>
        <w:jc w:val="both"/>
        <w:rPr>
          <w:rFonts w:ascii="Californian FB" w:eastAsia="Calibri" w:hAnsi="Californian FB" w:cs="Arial"/>
          <w:bCs/>
          <w:lang w:val="en-GB"/>
        </w:rPr>
      </w:pPr>
      <w:r>
        <w:rPr>
          <w:rFonts w:ascii="Californian FB" w:eastAsia="Times New Roman" w:hAnsi="Californian FB" w:cs="Arial"/>
          <w:szCs w:val="24"/>
          <w:lang w:val="fr-CH" w:eastAsia="en-US"/>
        </w:rPr>
        <w:pict>
          <v:shape id="_x0000_i1315" type="#_x0000_t75" style="width:23.1pt;height:21.05pt">
            <v:imagedata r:id="rId45" o:title=""/>
          </v:shape>
        </w:pict>
      </w:r>
      <w:r w:rsidR="009F39CF" w:rsidRPr="003707A9">
        <w:rPr>
          <w:rFonts w:ascii="Californian FB" w:eastAsia="Times New Roman" w:hAnsi="Californian FB" w:cs="Arial"/>
          <w:szCs w:val="24"/>
          <w:lang w:val="en-GB"/>
        </w:rPr>
        <w:t>No.</w:t>
      </w:r>
    </w:p>
    <w:p w:rsidR="009F39CF" w:rsidRPr="003707A9" w:rsidRDefault="009F39CF" w:rsidP="009F39CF">
      <w:pPr>
        <w:ind w:left="360" w:hanging="360"/>
        <w:contextualSpacing/>
        <w:rPr>
          <w:rFonts w:ascii="Californian FB" w:eastAsia="Calibri" w:hAnsi="Californian FB" w:cs="Arial"/>
          <w:bCs/>
          <w:lang w:val="en-GB"/>
        </w:rPr>
      </w:pPr>
      <w:r w:rsidRPr="003707A9">
        <w:rPr>
          <w:rFonts w:ascii="Californian FB" w:eastAsia="Calibri" w:hAnsi="Californian FB" w:cs="Arial"/>
          <w:bCs/>
          <w:lang w:val="en-GB"/>
        </w:rPr>
        <w:t>15.  (</w:t>
      </w:r>
      <w:proofErr w:type="gramStart"/>
      <w:r w:rsidRPr="003707A9">
        <w:rPr>
          <w:rFonts w:ascii="Californian FB" w:eastAsia="Calibri" w:hAnsi="Californian FB" w:cs="Arial"/>
          <w:bCs/>
          <w:lang w:val="en-GB"/>
        </w:rPr>
        <w:t>b</w:t>
      </w:r>
      <w:proofErr w:type="gramEnd"/>
      <w:r w:rsidRPr="003707A9">
        <w:rPr>
          <w:rFonts w:ascii="Californian FB" w:eastAsia="Calibri" w:hAnsi="Californian FB" w:cs="Arial"/>
          <w:bCs/>
          <w:lang w:val="en-GB"/>
        </w:rPr>
        <w:t>) If yes, what measures have been put in place to enforce the framework and regulation? Please specify below:</w:t>
      </w:r>
    </w:p>
    <w:p w:rsidR="009F39CF" w:rsidRPr="003707A9" w:rsidRDefault="009F39CF" w:rsidP="009F39CF">
      <w:pPr>
        <w:ind w:firstLine="360"/>
        <w:rPr>
          <w:rFonts w:ascii="Californian FB" w:eastAsia="Calibri" w:hAnsi="Californian FB" w:cs="Arial"/>
          <w:bCs/>
          <w:lang w:val="en-GB"/>
        </w:rPr>
      </w:pPr>
      <w:proofErr w:type="spellStart"/>
      <w:r w:rsidRPr="003707A9">
        <w:rPr>
          <w:rFonts w:ascii="Californian FB" w:eastAsia="Calibri" w:hAnsi="Californian FB" w:cs="Arial"/>
          <w:bCs/>
          <w:lang w:val="en-GB"/>
        </w:rPr>
        <w:t>i</w:t>
      </w:r>
      <w:proofErr w:type="spellEnd"/>
      <w:r w:rsidRPr="003707A9">
        <w:rPr>
          <w:rFonts w:ascii="Californian FB" w:eastAsia="Calibri" w:hAnsi="Californian FB" w:cs="Arial"/>
          <w:bCs/>
          <w:lang w:val="en-GB"/>
        </w:rPr>
        <w:t>. ____________________________________________________________________________________</w:t>
      </w:r>
      <w:r>
        <w:rPr>
          <w:rFonts w:ascii="Californian FB" w:eastAsia="Calibri" w:hAnsi="Californian FB" w:cs="Arial"/>
          <w:bCs/>
          <w:lang w:val="en-GB"/>
        </w:rPr>
        <w:t>_____________________</w:t>
      </w:r>
    </w:p>
    <w:p w:rsidR="009F39CF" w:rsidRPr="003707A9" w:rsidRDefault="009F39CF" w:rsidP="009F39CF">
      <w:pPr>
        <w:ind w:firstLine="360"/>
        <w:rPr>
          <w:rFonts w:ascii="Californian FB" w:eastAsia="Calibri" w:hAnsi="Californian FB" w:cs="Arial"/>
          <w:bCs/>
          <w:lang w:val="en-GB"/>
        </w:rPr>
      </w:pPr>
      <w:r w:rsidRPr="003707A9">
        <w:rPr>
          <w:rFonts w:ascii="Californian FB" w:eastAsia="Calibri" w:hAnsi="Californian FB" w:cs="Arial"/>
          <w:bCs/>
          <w:lang w:val="en-GB"/>
        </w:rPr>
        <w:t>ii. ___________________________________________________________________________________</w:t>
      </w:r>
      <w:r>
        <w:rPr>
          <w:rFonts w:ascii="Californian FB" w:eastAsia="Calibri" w:hAnsi="Californian FB" w:cs="Arial"/>
          <w:bCs/>
          <w:lang w:val="en-GB"/>
        </w:rPr>
        <w:t>_____________________</w:t>
      </w:r>
    </w:p>
    <w:p w:rsidR="009F39CF" w:rsidRPr="003707A9" w:rsidRDefault="009F39CF" w:rsidP="009F39CF">
      <w:pPr>
        <w:ind w:left="360"/>
        <w:contextualSpacing/>
        <w:jc w:val="both"/>
        <w:rPr>
          <w:rFonts w:ascii="Californian FB" w:eastAsia="Calibri" w:hAnsi="Californian FB" w:cs="Arial"/>
          <w:bCs/>
          <w:lang w:val="en-GB"/>
        </w:rPr>
      </w:pPr>
      <w:r w:rsidRPr="003707A9">
        <w:rPr>
          <w:rFonts w:ascii="Californian FB" w:eastAsia="Calibri" w:hAnsi="Californian FB" w:cs="Arial"/>
          <w:bCs/>
          <w:lang w:val="en-GB"/>
        </w:rPr>
        <w:t>iii. ___________________________________________________________________________________</w:t>
      </w:r>
      <w:r>
        <w:rPr>
          <w:rFonts w:ascii="Californian FB" w:eastAsia="Calibri" w:hAnsi="Californian FB" w:cs="Arial"/>
          <w:bCs/>
          <w:lang w:val="en-GB"/>
        </w:rPr>
        <w:t>_______________</w:t>
      </w:r>
    </w:p>
    <w:p w:rsidR="009F39CF" w:rsidRPr="003707A9" w:rsidRDefault="009F39CF" w:rsidP="009F39CF">
      <w:pPr>
        <w:ind w:left="360"/>
        <w:contextualSpacing/>
        <w:jc w:val="both"/>
        <w:rPr>
          <w:rFonts w:ascii="Californian FB" w:eastAsia="Times New Roman" w:hAnsi="Californian FB" w:cs="Arial"/>
          <w:szCs w:val="24"/>
          <w:lang w:val="en-GB"/>
        </w:rPr>
      </w:pPr>
    </w:p>
    <w:p w:rsidR="009F39CF" w:rsidRPr="003707A9" w:rsidRDefault="009F39CF" w:rsidP="008B2265">
      <w:pPr>
        <w:numPr>
          <w:ilvl w:val="0"/>
          <w:numId w:val="24"/>
        </w:numPr>
        <w:spacing w:before="0" w:after="200" w:line="276" w:lineRule="auto"/>
        <w:ind w:left="360"/>
        <w:contextualSpacing/>
        <w:jc w:val="both"/>
        <w:rPr>
          <w:rFonts w:ascii="Californian FB" w:eastAsia="Times New Roman" w:hAnsi="Californian FB" w:cs="Arial"/>
          <w:szCs w:val="24"/>
          <w:lang w:val="en-GB"/>
        </w:rPr>
      </w:pPr>
      <w:r w:rsidRPr="003707A9">
        <w:rPr>
          <w:rFonts w:ascii="Californian FB" w:eastAsia="Times New Roman" w:hAnsi="Californian FB" w:cs="Arial"/>
          <w:szCs w:val="24"/>
          <w:lang w:val="en-GB"/>
        </w:rPr>
        <w:t xml:space="preserve">Do you and your members verify the authenticity of ICT devices in your country before purchase or usage?  </w:t>
      </w:r>
    </w:p>
    <w:p w:rsidR="009F39CF" w:rsidRPr="003707A9" w:rsidRDefault="00A9061C" w:rsidP="009F39CF">
      <w:pPr>
        <w:ind w:left="720"/>
        <w:contextualSpacing/>
        <w:jc w:val="both"/>
        <w:rPr>
          <w:rFonts w:ascii="Californian FB" w:eastAsia="Times New Roman" w:hAnsi="Californian FB" w:cs="Arial"/>
          <w:szCs w:val="24"/>
          <w:lang w:val="en-GB"/>
        </w:rPr>
      </w:pPr>
      <w:r>
        <w:rPr>
          <w:rFonts w:ascii="Californian FB" w:eastAsia="Times New Roman" w:hAnsi="Californian FB" w:cs="Arial"/>
          <w:szCs w:val="24"/>
          <w:lang w:val="fr-CH" w:eastAsia="en-US"/>
        </w:rPr>
        <w:pict>
          <v:shape id="_x0000_i1316" type="#_x0000_t75" style="width:23.1pt;height:21.05pt">
            <v:imagedata r:id="rId45" o:title=""/>
          </v:shape>
        </w:pict>
      </w:r>
      <w:r w:rsidR="009F39CF" w:rsidRPr="003707A9">
        <w:rPr>
          <w:rFonts w:ascii="Californian FB" w:eastAsia="Times New Roman" w:hAnsi="Californian FB" w:cs="Arial"/>
          <w:szCs w:val="24"/>
          <w:lang w:val="en-GB"/>
        </w:rPr>
        <w:t>Yes.</w:t>
      </w:r>
    </w:p>
    <w:p w:rsidR="009F39CF" w:rsidRPr="003707A9" w:rsidRDefault="00A9061C" w:rsidP="009F39CF">
      <w:pPr>
        <w:ind w:left="720"/>
        <w:contextualSpacing/>
        <w:jc w:val="both"/>
        <w:rPr>
          <w:rFonts w:ascii="Californian FB" w:eastAsia="Times New Roman" w:hAnsi="Californian FB" w:cs="Arial"/>
          <w:szCs w:val="24"/>
          <w:lang w:val="en-GB"/>
        </w:rPr>
      </w:pPr>
      <w:r>
        <w:rPr>
          <w:rFonts w:ascii="Californian FB" w:eastAsia="Times New Roman" w:hAnsi="Californian FB" w:cs="Arial"/>
          <w:szCs w:val="24"/>
          <w:lang w:val="fr-CH" w:eastAsia="en-US"/>
        </w:rPr>
        <w:pict>
          <v:shape id="_x0000_i1317" type="#_x0000_t75" style="width:23.1pt;height:21.05pt">
            <v:imagedata r:id="rId45" o:title=""/>
          </v:shape>
        </w:pict>
      </w:r>
      <w:r w:rsidR="009F39CF" w:rsidRPr="003707A9">
        <w:rPr>
          <w:rFonts w:ascii="Californian FB" w:eastAsia="Times New Roman" w:hAnsi="Californian FB" w:cs="Arial"/>
          <w:szCs w:val="24"/>
          <w:lang w:val="en-GB"/>
        </w:rPr>
        <w:t>No.</w:t>
      </w:r>
    </w:p>
    <w:p w:rsidR="009F39CF" w:rsidRPr="003707A9" w:rsidRDefault="009F39CF" w:rsidP="008B2265">
      <w:pPr>
        <w:numPr>
          <w:ilvl w:val="0"/>
          <w:numId w:val="24"/>
        </w:numPr>
        <w:spacing w:before="0" w:after="200" w:line="276" w:lineRule="auto"/>
        <w:ind w:left="360"/>
        <w:contextualSpacing/>
        <w:jc w:val="both"/>
        <w:rPr>
          <w:rFonts w:ascii="Californian FB" w:eastAsia="Times New Roman" w:hAnsi="Californian FB" w:cs="Arial"/>
          <w:i/>
          <w:szCs w:val="24"/>
          <w:lang w:val="en-GB"/>
        </w:rPr>
      </w:pPr>
      <w:r w:rsidRPr="003707A9">
        <w:rPr>
          <w:rFonts w:ascii="Californian FB" w:eastAsia="Times New Roman" w:hAnsi="Californian FB" w:cs="Arial"/>
          <w:szCs w:val="24"/>
          <w:lang w:val="en-GB"/>
        </w:rPr>
        <w:t xml:space="preserve">(a) Are the members of the consumer group you represent informed of the dangers posed by counterfeit ICT devices? </w:t>
      </w:r>
    </w:p>
    <w:p w:rsidR="009F39CF" w:rsidRPr="003707A9" w:rsidRDefault="00A9061C" w:rsidP="009F39CF">
      <w:pPr>
        <w:ind w:left="720"/>
        <w:contextualSpacing/>
        <w:jc w:val="both"/>
        <w:rPr>
          <w:rFonts w:ascii="Californian FB" w:eastAsia="Times New Roman" w:hAnsi="Californian FB" w:cs="Arial"/>
          <w:szCs w:val="24"/>
          <w:lang w:val="en-GB"/>
        </w:rPr>
      </w:pPr>
      <w:r>
        <w:rPr>
          <w:rFonts w:ascii="Californian FB" w:eastAsia="Times New Roman" w:hAnsi="Californian FB" w:cs="Arial"/>
          <w:szCs w:val="24"/>
          <w:lang w:val="fr-CH" w:eastAsia="en-US"/>
        </w:rPr>
        <w:pict>
          <v:shape id="_x0000_i1318" type="#_x0000_t75" style="width:23.1pt;height:21.05pt">
            <v:imagedata r:id="rId45" o:title=""/>
          </v:shape>
        </w:pict>
      </w:r>
      <w:r w:rsidR="009F39CF" w:rsidRPr="003707A9">
        <w:rPr>
          <w:rFonts w:ascii="Californian FB" w:eastAsia="Times New Roman" w:hAnsi="Californian FB" w:cs="Arial"/>
          <w:szCs w:val="24"/>
          <w:lang w:val="en-GB"/>
        </w:rPr>
        <w:t>Yes.</w:t>
      </w:r>
    </w:p>
    <w:p w:rsidR="009F39CF" w:rsidRPr="003707A9" w:rsidRDefault="00A9061C" w:rsidP="009F39CF">
      <w:pPr>
        <w:ind w:left="720"/>
        <w:contextualSpacing/>
        <w:jc w:val="both"/>
        <w:rPr>
          <w:rFonts w:ascii="Californian FB" w:eastAsia="Times New Roman" w:hAnsi="Californian FB" w:cs="Arial"/>
          <w:szCs w:val="24"/>
          <w:lang w:val="en-GB"/>
        </w:rPr>
      </w:pPr>
      <w:r>
        <w:rPr>
          <w:rFonts w:ascii="Californian FB" w:eastAsia="Times New Roman" w:hAnsi="Californian FB" w:cs="Arial"/>
          <w:szCs w:val="24"/>
          <w:lang w:val="fr-CH" w:eastAsia="en-US"/>
        </w:rPr>
        <w:pict>
          <v:shape id="_x0000_i1319" type="#_x0000_t75" style="width:23.1pt;height:21.05pt">
            <v:imagedata r:id="rId45" o:title=""/>
          </v:shape>
        </w:pict>
      </w:r>
      <w:r w:rsidR="009F39CF" w:rsidRPr="003707A9">
        <w:rPr>
          <w:rFonts w:ascii="Californian FB" w:eastAsia="Times New Roman" w:hAnsi="Californian FB" w:cs="Arial"/>
          <w:szCs w:val="24"/>
          <w:lang w:val="en-GB"/>
        </w:rPr>
        <w:t>No.</w:t>
      </w:r>
    </w:p>
    <w:p w:rsidR="009F39CF" w:rsidRPr="003707A9" w:rsidRDefault="009F39CF" w:rsidP="009F39CF">
      <w:pPr>
        <w:jc w:val="both"/>
        <w:rPr>
          <w:rFonts w:ascii="Californian FB" w:eastAsia="Times New Roman" w:hAnsi="Californian FB" w:cs="Arial"/>
          <w:iCs/>
          <w:szCs w:val="24"/>
          <w:lang w:val="en-GB"/>
        </w:rPr>
      </w:pPr>
      <w:r w:rsidRPr="003707A9">
        <w:rPr>
          <w:rFonts w:ascii="Californian FB" w:eastAsia="Times New Roman" w:hAnsi="Californian FB" w:cs="Arial"/>
          <w:iCs/>
          <w:szCs w:val="24"/>
          <w:lang w:val="en-GB"/>
        </w:rPr>
        <w:t>17.  (</w:t>
      </w:r>
      <w:proofErr w:type="gramStart"/>
      <w:r w:rsidRPr="003707A9">
        <w:rPr>
          <w:rFonts w:ascii="Californian FB" w:eastAsia="Times New Roman" w:hAnsi="Californian FB" w:cs="Arial"/>
          <w:iCs/>
          <w:szCs w:val="24"/>
          <w:lang w:val="en-GB"/>
        </w:rPr>
        <w:t>b</w:t>
      </w:r>
      <w:proofErr w:type="gramEnd"/>
      <w:r w:rsidRPr="003707A9">
        <w:rPr>
          <w:rFonts w:ascii="Californian FB" w:eastAsia="Times New Roman" w:hAnsi="Californian FB" w:cs="Arial"/>
          <w:iCs/>
          <w:szCs w:val="24"/>
          <w:lang w:val="en-GB"/>
        </w:rPr>
        <w:t xml:space="preserve">) If Yes to questions 17 (a), how informed are they? </w:t>
      </w:r>
    </w:p>
    <w:p w:rsidR="009F39CF" w:rsidRPr="003707A9" w:rsidRDefault="009F39CF" w:rsidP="009F39CF">
      <w:pPr>
        <w:ind w:left="360"/>
        <w:contextualSpacing/>
        <w:jc w:val="both"/>
        <w:rPr>
          <w:rFonts w:ascii="Californian FB" w:eastAsia="Times New Roman" w:hAnsi="Californian FB" w:cs="Arial"/>
          <w:i/>
          <w:szCs w:val="24"/>
          <w:lang w:val="en-GB"/>
        </w:rPr>
      </w:pPr>
      <w:r w:rsidRPr="003707A9">
        <w:rPr>
          <w:rFonts w:ascii="Californian FB" w:eastAsia="Times New Roman" w:hAnsi="Californian FB" w:cs="Arial"/>
          <w:i/>
          <w:szCs w:val="24"/>
          <w:lang w:val="en-GB"/>
        </w:rPr>
        <w:t xml:space="preserve">(Please indicate a number on a scale of </w:t>
      </w:r>
      <w:r w:rsidRPr="003707A9">
        <w:rPr>
          <w:rFonts w:ascii="Californian FB" w:eastAsia="Times New Roman" w:hAnsi="Californian FB" w:cs="Arial"/>
          <w:szCs w:val="24"/>
          <w:lang w:val="en-GB"/>
        </w:rPr>
        <w:t>1</w:t>
      </w:r>
      <w:r w:rsidRPr="003707A9">
        <w:rPr>
          <w:rFonts w:ascii="Californian FB" w:eastAsia="Times New Roman" w:hAnsi="Californian FB" w:cs="Arial"/>
          <w:i/>
          <w:szCs w:val="24"/>
          <w:lang w:val="en-GB"/>
        </w:rPr>
        <w:t xml:space="preserve"> to </w:t>
      </w:r>
      <w:r w:rsidRPr="003707A9">
        <w:rPr>
          <w:rFonts w:ascii="Californian FB" w:eastAsia="Times New Roman" w:hAnsi="Californian FB" w:cs="Arial"/>
          <w:szCs w:val="24"/>
          <w:lang w:val="en-GB"/>
        </w:rPr>
        <w:t>5</w:t>
      </w:r>
      <w:r w:rsidRPr="003707A9">
        <w:rPr>
          <w:rFonts w:ascii="Californian FB" w:eastAsia="Times New Roman" w:hAnsi="Californian FB" w:cs="Arial"/>
          <w:i/>
          <w:szCs w:val="24"/>
          <w:lang w:val="en-GB"/>
        </w:rPr>
        <w:t xml:space="preserve">, with 5 being highly informed and </w:t>
      </w:r>
      <w:r w:rsidRPr="003707A9">
        <w:rPr>
          <w:rFonts w:ascii="Californian FB" w:eastAsia="Times New Roman" w:hAnsi="Californian FB" w:cs="Arial"/>
          <w:szCs w:val="24"/>
          <w:lang w:val="en-GB"/>
        </w:rPr>
        <w:t xml:space="preserve">1 </w:t>
      </w:r>
      <w:r w:rsidRPr="003707A9">
        <w:rPr>
          <w:rFonts w:ascii="Californian FB" w:eastAsia="Times New Roman" w:hAnsi="Californian FB" w:cs="Arial"/>
          <w:i/>
          <w:szCs w:val="24"/>
          <w:lang w:val="en-GB"/>
        </w:rPr>
        <w:t>being not informed).</w:t>
      </w:r>
    </w:p>
    <w:p w:rsidR="009F39CF" w:rsidRPr="003707A9" w:rsidRDefault="00A9061C" w:rsidP="009F39CF">
      <w:pPr>
        <w:ind w:left="360"/>
        <w:contextualSpacing/>
        <w:jc w:val="both"/>
        <w:rPr>
          <w:rFonts w:ascii="Californian FB" w:eastAsia="Times New Roman" w:hAnsi="Californian FB" w:cs="Arial"/>
          <w:szCs w:val="24"/>
          <w:lang w:val="en-GB"/>
        </w:rPr>
      </w:pPr>
      <w:r>
        <w:rPr>
          <w:rFonts w:ascii="Californian FB" w:eastAsia="Times New Roman" w:hAnsi="Californian FB" w:cs="Arial"/>
          <w:szCs w:val="24"/>
          <w:lang w:eastAsia="en-US"/>
        </w:rPr>
        <w:pict>
          <v:shape id="_x0000_i1320" type="#_x0000_t75" style="width:35.3pt;height:21.05pt">
            <v:imagedata r:id="rId106" o:title=""/>
          </v:shape>
        </w:pict>
      </w:r>
      <w:r>
        <w:rPr>
          <w:rFonts w:ascii="Californian FB" w:eastAsia="Times New Roman" w:hAnsi="Californian FB" w:cs="Arial"/>
          <w:szCs w:val="24"/>
          <w:lang w:eastAsia="en-US"/>
        </w:rPr>
        <w:pict>
          <v:shape id="_x0000_i1321" type="#_x0000_t75" style="width:34.65pt;height:21.05pt">
            <v:imagedata r:id="rId107" o:title=""/>
          </v:shape>
        </w:pict>
      </w:r>
      <w:r>
        <w:rPr>
          <w:rFonts w:ascii="Californian FB" w:eastAsia="Times New Roman" w:hAnsi="Californian FB" w:cs="Arial"/>
          <w:szCs w:val="24"/>
          <w:lang w:eastAsia="en-US"/>
        </w:rPr>
        <w:pict>
          <v:shape id="_x0000_i1322" type="#_x0000_t75" style="width:34.65pt;height:21.05pt">
            <v:imagedata r:id="rId108" o:title=""/>
          </v:shape>
        </w:pict>
      </w:r>
      <w:r>
        <w:rPr>
          <w:rFonts w:ascii="Californian FB" w:eastAsia="Times New Roman" w:hAnsi="Californian FB" w:cs="Arial"/>
          <w:szCs w:val="24"/>
          <w:lang w:eastAsia="en-US"/>
        </w:rPr>
        <w:pict>
          <v:shape id="_x0000_i1323" type="#_x0000_t75" style="width:34.65pt;height:21.05pt">
            <v:imagedata r:id="rId109" o:title=""/>
          </v:shape>
        </w:pict>
      </w:r>
      <w:r>
        <w:rPr>
          <w:rFonts w:ascii="Californian FB" w:eastAsia="Times New Roman" w:hAnsi="Californian FB" w:cs="Arial"/>
          <w:szCs w:val="24"/>
          <w:lang w:eastAsia="en-US"/>
        </w:rPr>
        <w:pict>
          <v:shape id="_x0000_i1324" type="#_x0000_t75" style="width:36pt;height:21.05pt">
            <v:imagedata r:id="rId110" o:title=""/>
          </v:shape>
        </w:pict>
      </w:r>
    </w:p>
    <w:p w:rsidR="009F39CF" w:rsidRPr="003707A9" w:rsidRDefault="009F39CF" w:rsidP="009F39CF">
      <w:pPr>
        <w:ind w:left="360"/>
        <w:contextualSpacing/>
        <w:jc w:val="both"/>
        <w:rPr>
          <w:rFonts w:ascii="Californian FB" w:eastAsia="Times New Roman" w:hAnsi="Californian FB" w:cs="Arial"/>
          <w:szCs w:val="24"/>
          <w:lang w:val="en-GB"/>
        </w:rPr>
      </w:pPr>
    </w:p>
    <w:p w:rsidR="009F39CF" w:rsidRPr="003707A9" w:rsidRDefault="009F39CF" w:rsidP="008B2265">
      <w:pPr>
        <w:numPr>
          <w:ilvl w:val="0"/>
          <w:numId w:val="24"/>
        </w:numPr>
        <w:spacing w:before="0" w:after="200" w:line="276" w:lineRule="auto"/>
        <w:ind w:left="360"/>
        <w:contextualSpacing/>
        <w:jc w:val="both"/>
        <w:rPr>
          <w:rFonts w:ascii="Californian FB" w:eastAsia="Calibri" w:hAnsi="Californian FB" w:cs="Arial"/>
          <w:bCs/>
          <w:lang w:val="en-GB"/>
        </w:rPr>
      </w:pPr>
      <w:r w:rsidRPr="003707A9">
        <w:rPr>
          <w:rFonts w:ascii="Californian FB" w:eastAsia="Times New Roman" w:hAnsi="Californian FB"/>
          <w:szCs w:val="24"/>
          <w:lang w:val="en-GB"/>
        </w:rPr>
        <w:t xml:space="preserve">Do you recommend the creation of </w:t>
      </w:r>
      <w:proofErr w:type="gramStart"/>
      <w:r w:rsidRPr="003707A9">
        <w:rPr>
          <w:rFonts w:ascii="Californian FB" w:eastAsia="Times New Roman" w:hAnsi="Californian FB"/>
          <w:szCs w:val="24"/>
          <w:lang w:val="en-GB"/>
        </w:rPr>
        <w:t>a</w:t>
      </w:r>
      <w:proofErr w:type="gramEnd"/>
      <w:r w:rsidRPr="003707A9">
        <w:rPr>
          <w:rFonts w:ascii="Californian FB" w:eastAsia="Times New Roman" w:hAnsi="Californian FB"/>
          <w:szCs w:val="24"/>
          <w:lang w:val="en-GB"/>
        </w:rPr>
        <w:t xml:space="preserve"> ITU regional group of SG11 in Africa to address and provide regional views on ICT Counterfeiting</w:t>
      </w:r>
      <w:r w:rsidRPr="003707A9">
        <w:rPr>
          <w:rFonts w:ascii="Californian FB" w:eastAsia="Calibri" w:hAnsi="Californian FB" w:cs="Arial"/>
          <w:bCs/>
        </w:rPr>
        <w:t>?</w:t>
      </w:r>
    </w:p>
    <w:p w:rsidR="009F39CF" w:rsidRPr="003707A9" w:rsidRDefault="00A9061C" w:rsidP="009F39CF">
      <w:pPr>
        <w:ind w:left="720"/>
        <w:contextualSpacing/>
        <w:jc w:val="both"/>
        <w:rPr>
          <w:rFonts w:ascii="Californian FB" w:eastAsia="Times New Roman" w:hAnsi="Californian FB" w:cs="Arial"/>
          <w:szCs w:val="24"/>
          <w:lang w:val="en-GB"/>
        </w:rPr>
      </w:pPr>
      <w:r>
        <w:rPr>
          <w:rFonts w:ascii="Californian FB" w:eastAsia="Times New Roman" w:hAnsi="Californian FB" w:cs="Arial"/>
          <w:szCs w:val="24"/>
          <w:lang w:val="fr-CH" w:eastAsia="en-US"/>
        </w:rPr>
        <w:pict>
          <v:shape id="_x0000_i1325" type="#_x0000_t75" style="width:23.1pt;height:21.05pt">
            <v:imagedata r:id="rId45" o:title=""/>
          </v:shape>
        </w:pict>
      </w:r>
      <w:r w:rsidR="009F39CF" w:rsidRPr="003707A9">
        <w:rPr>
          <w:rFonts w:ascii="Californian FB" w:eastAsia="Times New Roman" w:hAnsi="Californian FB" w:cs="Arial"/>
          <w:szCs w:val="24"/>
          <w:lang w:val="en-GB"/>
        </w:rPr>
        <w:t>Yes.</w:t>
      </w:r>
    </w:p>
    <w:p w:rsidR="009F39CF" w:rsidRPr="003707A9" w:rsidRDefault="00A9061C" w:rsidP="009F39CF">
      <w:pPr>
        <w:ind w:left="720"/>
        <w:contextualSpacing/>
        <w:jc w:val="both"/>
        <w:rPr>
          <w:rFonts w:ascii="Californian FB" w:eastAsia="Calibri" w:hAnsi="Californian FB" w:cs="Arial"/>
          <w:bCs/>
          <w:lang w:val="en-GB"/>
        </w:rPr>
      </w:pPr>
      <w:r>
        <w:rPr>
          <w:rFonts w:ascii="Californian FB" w:eastAsia="Times New Roman" w:hAnsi="Californian FB" w:cs="Arial"/>
          <w:szCs w:val="24"/>
          <w:lang w:val="fr-CH" w:eastAsia="en-US"/>
        </w:rPr>
        <w:pict>
          <v:shape id="_x0000_i1326" type="#_x0000_t75" style="width:23.1pt;height:21.05pt">
            <v:imagedata r:id="rId45" o:title=""/>
          </v:shape>
        </w:pict>
      </w:r>
      <w:r w:rsidR="009F39CF" w:rsidRPr="003707A9">
        <w:rPr>
          <w:rFonts w:ascii="Californian FB" w:eastAsia="Times New Roman" w:hAnsi="Californian FB" w:cs="Arial"/>
          <w:szCs w:val="24"/>
          <w:lang w:val="en-GB"/>
        </w:rPr>
        <w:t>No.</w:t>
      </w:r>
    </w:p>
    <w:p w:rsidR="009F39CF" w:rsidRPr="003707A9" w:rsidRDefault="009F39CF" w:rsidP="008B2265">
      <w:pPr>
        <w:numPr>
          <w:ilvl w:val="0"/>
          <w:numId w:val="24"/>
        </w:numPr>
        <w:spacing w:before="0" w:after="200" w:line="276" w:lineRule="auto"/>
        <w:ind w:left="360"/>
        <w:contextualSpacing/>
        <w:jc w:val="both"/>
        <w:rPr>
          <w:rFonts w:ascii="Californian FB" w:eastAsia="Times New Roman" w:hAnsi="Californian FB" w:cs="Arial"/>
          <w:szCs w:val="24"/>
          <w:lang w:val="en-GB"/>
        </w:rPr>
      </w:pPr>
      <w:r w:rsidRPr="003707A9">
        <w:rPr>
          <w:rFonts w:ascii="Californian FB" w:eastAsia="Times New Roman" w:hAnsi="Californian FB" w:cs="Arial"/>
          <w:szCs w:val="24"/>
          <w:lang w:val="en-GB"/>
        </w:rPr>
        <w:t xml:space="preserve">Do you think the ITU may help in addressing the problem of counterfeit ICT devices </w:t>
      </w:r>
      <w:r w:rsidRPr="003707A9">
        <w:rPr>
          <w:rFonts w:ascii="Californian FB" w:eastAsia="Times New Roman" w:hAnsi="Californian FB"/>
          <w:szCs w:val="24"/>
          <w:lang w:val="en-GB"/>
        </w:rPr>
        <w:t>through Standardization</w:t>
      </w:r>
      <w:r w:rsidRPr="003707A9">
        <w:rPr>
          <w:rFonts w:ascii="Californian FB" w:eastAsia="Times New Roman" w:hAnsi="Californian FB" w:cs="Arial"/>
          <w:szCs w:val="24"/>
          <w:lang w:val="en-GB"/>
        </w:rPr>
        <w:t>?</w:t>
      </w:r>
    </w:p>
    <w:p w:rsidR="009F39CF" w:rsidRPr="003707A9" w:rsidRDefault="00A9061C" w:rsidP="009F39CF">
      <w:pPr>
        <w:ind w:left="720"/>
        <w:contextualSpacing/>
        <w:jc w:val="both"/>
        <w:rPr>
          <w:rFonts w:ascii="Californian FB" w:eastAsia="Times New Roman" w:hAnsi="Californian FB" w:cs="Arial"/>
          <w:szCs w:val="24"/>
          <w:lang w:val="en-GB"/>
        </w:rPr>
      </w:pPr>
      <w:r>
        <w:rPr>
          <w:rFonts w:ascii="Californian FB" w:eastAsia="Times New Roman" w:hAnsi="Californian FB" w:cs="Arial"/>
          <w:szCs w:val="24"/>
          <w:lang w:val="fr-CH" w:eastAsia="en-US"/>
        </w:rPr>
        <w:pict>
          <v:shape id="_x0000_i1327" type="#_x0000_t75" style="width:23.1pt;height:21.05pt">
            <v:imagedata r:id="rId45" o:title=""/>
          </v:shape>
        </w:pict>
      </w:r>
      <w:r w:rsidR="009F39CF" w:rsidRPr="003707A9">
        <w:rPr>
          <w:rFonts w:ascii="Californian FB" w:eastAsia="Times New Roman" w:hAnsi="Californian FB" w:cs="Arial"/>
          <w:szCs w:val="24"/>
          <w:lang w:val="en-GB"/>
        </w:rPr>
        <w:t>Yes.</w:t>
      </w:r>
    </w:p>
    <w:p w:rsidR="009F39CF" w:rsidRPr="003707A9" w:rsidRDefault="00A9061C" w:rsidP="009F39CF">
      <w:pPr>
        <w:ind w:left="720"/>
        <w:contextualSpacing/>
        <w:jc w:val="both"/>
        <w:rPr>
          <w:rFonts w:ascii="Californian FB" w:eastAsia="Times New Roman" w:hAnsi="Californian FB" w:cs="Arial"/>
          <w:szCs w:val="24"/>
          <w:lang w:val="en-GB"/>
        </w:rPr>
      </w:pPr>
      <w:r>
        <w:rPr>
          <w:rFonts w:ascii="Californian FB" w:eastAsia="Times New Roman" w:hAnsi="Californian FB" w:cs="Arial"/>
          <w:szCs w:val="24"/>
          <w:lang w:val="fr-CH" w:eastAsia="en-US"/>
        </w:rPr>
        <w:pict>
          <v:shape id="_x0000_i1328" type="#_x0000_t75" style="width:23.1pt;height:21.05pt">
            <v:imagedata r:id="rId45" o:title=""/>
          </v:shape>
        </w:pict>
      </w:r>
      <w:r w:rsidR="009F39CF" w:rsidRPr="003707A9">
        <w:rPr>
          <w:rFonts w:ascii="Californian FB" w:eastAsia="Times New Roman" w:hAnsi="Californian FB" w:cs="Arial"/>
          <w:szCs w:val="24"/>
          <w:lang w:val="en-GB"/>
        </w:rPr>
        <w:t>No.</w:t>
      </w:r>
    </w:p>
    <w:p w:rsidR="009F39CF" w:rsidRPr="003707A9" w:rsidRDefault="009F39CF" w:rsidP="008B2265">
      <w:pPr>
        <w:numPr>
          <w:ilvl w:val="0"/>
          <w:numId w:val="24"/>
        </w:numPr>
        <w:spacing w:before="0" w:after="200" w:line="276" w:lineRule="auto"/>
        <w:contextualSpacing/>
        <w:jc w:val="both"/>
        <w:rPr>
          <w:rFonts w:ascii="Californian FB" w:eastAsia="Times New Roman" w:hAnsi="Californian FB" w:cs="Arial"/>
          <w:szCs w:val="24"/>
          <w:lang w:val="en-GB"/>
        </w:rPr>
      </w:pPr>
      <w:r w:rsidRPr="003707A9">
        <w:rPr>
          <w:rFonts w:ascii="Californian FB" w:eastAsia="Times New Roman" w:hAnsi="Californian FB" w:cs="Arial"/>
          <w:szCs w:val="24"/>
          <w:lang w:val="en-GB"/>
        </w:rPr>
        <w:t xml:space="preserve"> What initiative the ITU</w:t>
      </w:r>
      <w:r w:rsidRPr="003707A9">
        <w:rPr>
          <w:rFonts w:ascii="Californian FB" w:eastAsia="Times New Roman" w:hAnsi="Californian FB"/>
          <w:szCs w:val="24"/>
          <w:lang w:val="en-GB"/>
        </w:rPr>
        <w:t>, as UN body, could</w:t>
      </w:r>
      <w:r w:rsidRPr="003707A9">
        <w:rPr>
          <w:rFonts w:ascii="Californian FB" w:eastAsia="Times New Roman" w:hAnsi="Californian FB" w:cs="Arial"/>
          <w:szCs w:val="24"/>
          <w:lang w:val="en-GB"/>
        </w:rPr>
        <w:t xml:space="preserve"> take a lead in the area of ICT counterfeiting? Please check what applies:</w:t>
      </w:r>
    </w:p>
    <w:p w:rsidR="009F39CF" w:rsidRPr="003707A9" w:rsidRDefault="00A9061C" w:rsidP="009F39CF">
      <w:pPr>
        <w:ind w:left="1190" w:hanging="470"/>
        <w:contextualSpacing/>
        <w:jc w:val="both"/>
        <w:rPr>
          <w:rFonts w:ascii="Californian FB" w:eastAsia="Times New Roman" w:hAnsi="Californian FB" w:cs="Arial"/>
          <w:szCs w:val="24"/>
          <w:lang w:val="en-GB"/>
        </w:rPr>
      </w:pPr>
      <w:r>
        <w:rPr>
          <w:rFonts w:ascii="Californian FB" w:eastAsia="Times New Roman" w:hAnsi="Californian FB" w:cs="Arial"/>
          <w:szCs w:val="24"/>
          <w:lang w:val="fr-CH" w:eastAsia="en-US"/>
        </w:rPr>
        <w:pict>
          <v:shape id="_x0000_i1329" type="#_x0000_t75" style="width:23.1pt;height:21.05pt">
            <v:imagedata r:id="rId45" o:title=""/>
          </v:shape>
        </w:pict>
      </w:r>
      <w:r w:rsidR="009F39CF" w:rsidRPr="003707A9">
        <w:rPr>
          <w:rFonts w:ascii="Californian FB" w:eastAsia="Times New Roman" w:hAnsi="Californian FB" w:cs="Arial"/>
          <w:szCs w:val="24"/>
          <w:lang w:val="en-GB"/>
        </w:rPr>
        <w:t xml:space="preserve">Develop framework and ITU Recommendations to combating ICT counterfeiting </w:t>
      </w:r>
    </w:p>
    <w:p w:rsidR="009F39CF" w:rsidRPr="003707A9" w:rsidRDefault="00A9061C" w:rsidP="009F39CF">
      <w:pPr>
        <w:ind w:left="1190" w:hanging="470"/>
        <w:jc w:val="both"/>
        <w:rPr>
          <w:rFonts w:ascii="Californian FB" w:eastAsia="Times New Roman" w:hAnsi="Californian FB" w:cs="Arial"/>
          <w:szCs w:val="24"/>
          <w:lang w:val="en-GB"/>
        </w:rPr>
      </w:pPr>
      <w:r>
        <w:rPr>
          <w:rFonts w:ascii="Californian FB" w:eastAsia="Times New Roman" w:hAnsi="Californian FB" w:cs="Arial"/>
          <w:szCs w:val="24"/>
          <w:lang w:val="fr-CH" w:eastAsia="en-US"/>
        </w:rPr>
        <w:pict>
          <v:shape id="_x0000_i1330" type="#_x0000_t75" style="width:23.1pt;height:21.05pt">
            <v:imagedata r:id="rId45" o:title=""/>
          </v:shape>
        </w:pict>
      </w:r>
      <w:r w:rsidR="009F39CF" w:rsidRPr="003707A9">
        <w:rPr>
          <w:rFonts w:ascii="Californian FB" w:eastAsia="Times New Roman" w:hAnsi="Californian FB" w:cs="Arial"/>
          <w:szCs w:val="24"/>
          <w:lang w:val="en-GB"/>
        </w:rPr>
        <w:t>Develop ITU Recommendations to secure the supply chain management (from manufacturing, importation, distribution and marketing).</w:t>
      </w:r>
    </w:p>
    <w:p w:rsidR="009F39CF" w:rsidRPr="003707A9" w:rsidRDefault="00A9061C" w:rsidP="009F39CF">
      <w:pPr>
        <w:ind w:left="1190" w:hanging="470"/>
        <w:jc w:val="both"/>
        <w:rPr>
          <w:rFonts w:ascii="Californian FB" w:eastAsia="Times New Roman" w:hAnsi="Californian FB" w:cs="Arial"/>
          <w:szCs w:val="24"/>
          <w:lang w:val="en-GB"/>
        </w:rPr>
      </w:pPr>
      <w:r>
        <w:rPr>
          <w:rFonts w:ascii="Californian FB" w:eastAsia="Times New Roman" w:hAnsi="Californian FB" w:cs="Arial"/>
          <w:szCs w:val="24"/>
          <w:lang w:val="fr-CH" w:eastAsia="en-US"/>
        </w:rPr>
        <w:pict>
          <v:shape id="_x0000_i1331" type="#_x0000_t75" style="width:23.1pt;height:21.05pt">
            <v:imagedata r:id="rId45" o:title=""/>
          </v:shape>
        </w:pict>
      </w:r>
      <w:r w:rsidR="009F39CF" w:rsidRPr="003707A9">
        <w:rPr>
          <w:rFonts w:ascii="Californian FB" w:eastAsia="Times New Roman" w:hAnsi="Californian FB" w:cs="Arial"/>
          <w:szCs w:val="24"/>
          <w:lang w:val="en-GB"/>
        </w:rPr>
        <w:t>Create or support platforms in ITU member countries that educate and create public awareness of the influx of counterfeit ICT devices and the dangers they pose.</w:t>
      </w:r>
    </w:p>
    <w:p w:rsidR="009F39CF" w:rsidRPr="003707A9" w:rsidRDefault="00A9061C" w:rsidP="009F39CF">
      <w:pPr>
        <w:ind w:left="1190" w:hanging="470"/>
        <w:jc w:val="both"/>
        <w:rPr>
          <w:rFonts w:ascii="Californian FB" w:eastAsia="Times New Roman" w:hAnsi="Californian FB" w:cs="Arial"/>
          <w:szCs w:val="24"/>
          <w:lang w:val="en-GB"/>
        </w:rPr>
      </w:pPr>
      <w:r>
        <w:rPr>
          <w:rFonts w:ascii="Californian FB" w:eastAsia="Times New Roman" w:hAnsi="Californian FB" w:cs="Arial"/>
          <w:szCs w:val="24"/>
          <w:lang w:val="fr-CH" w:eastAsia="en-US"/>
        </w:rPr>
        <w:pict>
          <v:shape id="_x0000_i1332" type="#_x0000_t75" style="width:23.1pt;height:21.05pt">
            <v:imagedata r:id="rId45" o:title=""/>
          </v:shape>
        </w:pict>
      </w:r>
      <w:r w:rsidR="009F39CF" w:rsidRPr="003707A9">
        <w:rPr>
          <w:rFonts w:ascii="Californian FB" w:eastAsia="Times New Roman" w:hAnsi="Californian FB" w:cs="Arial"/>
          <w:szCs w:val="24"/>
          <w:lang w:val="en-GB"/>
        </w:rPr>
        <w:t>Develop ITU Recommendations to support the regulation and licensing of manufacturers of ICT devices.</w:t>
      </w:r>
    </w:p>
    <w:p w:rsidR="009F39CF" w:rsidRPr="003707A9" w:rsidRDefault="00A9061C" w:rsidP="009F39CF">
      <w:pPr>
        <w:ind w:left="1190" w:hanging="470"/>
        <w:jc w:val="both"/>
        <w:rPr>
          <w:rFonts w:ascii="Californian FB" w:eastAsia="Calibri" w:hAnsi="Californian FB" w:cs="Arial"/>
          <w:lang w:val="en-GB"/>
        </w:rPr>
      </w:pPr>
      <w:r>
        <w:rPr>
          <w:rFonts w:ascii="Californian FB" w:eastAsia="Times New Roman" w:hAnsi="Californian FB" w:cs="Arial"/>
          <w:szCs w:val="24"/>
          <w:lang w:val="fr-CH" w:eastAsia="en-US"/>
        </w:rPr>
        <w:pict>
          <v:shape id="_x0000_i1333" type="#_x0000_t75" style="width:23.1pt;height:21.05pt">
            <v:imagedata r:id="rId45" o:title=""/>
          </v:shape>
        </w:pict>
      </w:r>
      <w:r w:rsidR="009F39CF" w:rsidRPr="003707A9">
        <w:rPr>
          <w:rFonts w:ascii="Californian FB" w:eastAsia="Times New Roman" w:hAnsi="Californian FB" w:cs="Arial"/>
          <w:szCs w:val="24"/>
          <w:lang w:val="en-GB"/>
        </w:rPr>
        <w:t>Others please specify____________________________________________________________</w:t>
      </w:r>
      <w:r w:rsidR="009F39CF" w:rsidRPr="003707A9">
        <w:rPr>
          <w:rFonts w:ascii="Californian FB" w:eastAsia="Times New Roman" w:hAnsi="Californian FB" w:cs="Arial"/>
          <w:lang w:val="en-GB"/>
        </w:rPr>
        <w:t>_</w:t>
      </w:r>
    </w:p>
    <w:p w:rsidR="009F39CF" w:rsidRPr="007B3BD5" w:rsidRDefault="009F39CF" w:rsidP="00BA6AC2">
      <w:pPr>
        <w:pStyle w:val="Heading1"/>
        <w:pageBreakBefore/>
        <w:numPr>
          <w:ilvl w:val="0"/>
          <w:numId w:val="0"/>
        </w:numPr>
        <w:jc w:val="center"/>
        <w:rPr>
          <w:b w:val="0"/>
        </w:rPr>
      </w:pPr>
      <w:bookmarkStart w:id="159" w:name="_Toc476292945"/>
      <w:r w:rsidRPr="007B3BD5">
        <w:lastRenderedPageBreak/>
        <w:t>APPENDIX 2: RAW DATA FILE</w:t>
      </w:r>
      <w:bookmarkEnd w:id="159"/>
    </w:p>
    <w:p w:rsidR="004B39E2" w:rsidRPr="009F39CF" w:rsidRDefault="009F39CF" w:rsidP="00BA6AC2">
      <w:r w:rsidRPr="00DA1A93">
        <w:t>Th</w:t>
      </w:r>
      <w:r>
        <w:t xml:space="preserve">e raw data which forms the responses from the fourteen (14) ITU Member States </w:t>
      </w:r>
      <w:r w:rsidRPr="00DA1A93">
        <w:t xml:space="preserve">is contained in </w:t>
      </w:r>
      <w:hyperlink r:id="rId111" w:history="1">
        <w:r w:rsidR="00BA6AC2" w:rsidRPr="00BA6AC2">
          <w:rPr>
            <w:rStyle w:val="Hyperlink"/>
          </w:rPr>
          <w:t>TD 1199 (GEN/11)</w:t>
        </w:r>
      </w:hyperlink>
      <w:r w:rsidRPr="00DA1A93">
        <w:t>.</w:t>
      </w:r>
    </w:p>
    <w:sectPr w:rsidR="004B39E2" w:rsidRPr="009F39CF" w:rsidSect="00C371C7">
      <w:footerReference w:type="first" r:id="rId112"/>
      <w:pgSz w:w="11907" w:h="16840" w:code="9"/>
      <w:pgMar w:top="851" w:right="1134" w:bottom="851" w:left="1134" w:header="567" w:footer="567"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9061C" w:rsidRDefault="00A9061C">
      <w:r>
        <w:separator/>
      </w:r>
    </w:p>
  </w:endnote>
  <w:endnote w:type="continuationSeparator" w:id="0">
    <w:p w:rsidR="00A9061C" w:rsidRDefault="00A906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ヒラギノ角ゴ Pro W3">
    <w:altName w:val="MS Mincho"/>
    <w:charset w:val="80"/>
    <w:family w:val="auto"/>
    <w:pitch w:val="variable"/>
    <w:sig w:usb0="01000000" w:usb1="00000000" w:usb2="07040001" w:usb3="00000000" w:csb0="0002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CG Times">
    <w:altName w:val="Times New Roman"/>
    <w:panose1 w:val="00000000000000000000"/>
    <w:charset w:val="00"/>
    <w:family w:val="roman"/>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Comic Sans MS">
    <w:panose1 w:val="030F0702030302020204"/>
    <w:charset w:val="00"/>
    <w:family w:val="script"/>
    <w:pitch w:val="variable"/>
    <w:sig w:usb0="00000287" w:usb1="00000000" w:usb2="00000000" w:usb3="00000000" w:csb0="0000009F" w:csb1="00000000"/>
  </w:font>
  <w:font w:name="Times New Roman Bold">
    <w:altName w:val="Times New Roman"/>
    <w:panose1 w:val="02020803070505020304"/>
    <w:charset w:val="00"/>
    <w:family w:val="roman"/>
    <w:pitch w:val="variable"/>
    <w:sig w:usb0="00003A87" w:usb1="00000000" w:usb2="00000000" w:usb3="00000000" w:csb0="000000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 w:name="Californian FB">
    <w:panose1 w:val="0207040306080B030204"/>
    <w:charset w:val="00"/>
    <w:family w:val="roman"/>
    <w:pitch w:val="variable"/>
    <w:sig w:usb0="00000003" w:usb1="00000000" w:usb2="00000000" w:usb3="00000000" w:csb0="00000001" w:csb1="00000000"/>
  </w:font>
  <w:font w:name="Cordia New">
    <w:panose1 w:val="020B0304020202020204"/>
    <w:charset w:val="00"/>
    <w:family w:val="swiss"/>
    <w:pitch w:val="variable"/>
    <w:sig w:usb0="81000003" w:usb1="00000000" w:usb2="00000000" w:usb3="00000000" w:csb0="0001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2DD9" w:rsidRDefault="00532DD9">
    <w:pPr>
      <w:pStyle w:val="Footer"/>
      <w:tabs>
        <w:tab w:val="left" w:pos="5245"/>
      </w:tabs>
      <w:rPr>
        <w:sz w:val="16"/>
      </w:rPr>
    </w:pPr>
    <w:r>
      <w:rPr>
        <w:noProof/>
        <w:sz w:val="16"/>
      </w:rPr>
      <w:drawing>
        <wp:anchor distT="0" distB="0" distL="114300" distR="114300" simplePos="0" relativeHeight="251657216" behindDoc="0" locked="0" layoutInCell="1" allowOverlap="1">
          <wp:simplePos x="0" y="0"/>
          <wp:positionH relativeFrom="column">
            <wp:posOffset>5182235</wp:posOffset>
          </wp:positionH>
          <wp:positionV relativeFrom="paragraph">
            <wp:posOffset>-137160</wp:posOffset>
          </wp:positionV>
          <wp:extent cx="1504315" cy="634365"/>
          <wp:effectExtent l="0" t="0" r="0" b="0"/>
          <wp:wrapNone/>
          <wp:docPr id="1" name="Picture 1" descr="ITU-logo_on-light_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TU-logo_on-light_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04315" cy="63436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2DD9" w:rsidRPr="00B22DA4" w:rsidRDefault="00532DD9" w:rsidP="00B22DA4">
    <w:pPr>
      <w:pStyle w:val="Footer"/>
      <w:tabs>
        <w:tab w:val="clear" w:pos="4320"/>
        <w:tab w:val="clear" w:pos="8640"/>
      </w:tabs>
      <w:jc w:val="right"/>
      <w:rPr>
        <w:b/>
        <w:sz w:val="20"/>
      </w:rPr>
    </w:pPr>
    <w:r>
      <w:rPr>
        <w:b/>
        <w:sz w:val="20"/>
      </w:rPr>
      <w:t>FS</w:t>
    </w:r>
    <w:r w:rsidRPr="00D04546">
      <w:rPr>
        <w:b/>
        <w:sz w:val="20"/>
      </w:rPr>
      <w:t>TP-</w:t>
    </w:r>
    <w:r>
      <w:rPr>
        <w:b/>
        <w:sz w:val="20"/>
      </w:rPr>
      <w:t>FNTP</w:t>
    </w:r>
    <w:r w:rsidRPr="00D04546">
      <w:rPr>
        <w:b/>
        <w:sz w:val="20"/>
      </w:rPr>
      <w:t xml:space="preserve"> (2006-11) </w:t>
    </w:r>
    <w:r w:rsidRPr="00D04546">
      <w:rPr>
        <w:b/>
        <w:sz w:val="20"/>
      </w:rPr>
      <w:tab/>
    </w:r>
    <w:r w:rsidRPr="00D04546">
      <w:rPr>
        <w:rStyle w:val="PageNumber"/>
        <w:rFonts w:ascii="Times New Roman Bold" w:hAnsi="Times New Roman Bold"/>
        <w:b/>
        <w:bCs/>
        <w:caps/>
        <w:sz w:val="20"/>
      </w:rPr>
      <w:fldChar w:fldCharType="begin"/>
    </w:r>
    <w:r w:rsidRPr="00D04546">
      <w:rPr>
        <w:rStyle w:val="PageNumber"/>
        <w:rFonts w:ascii="Times New Roman Bold" w:hAnsi="Times New Roman Bold"/>
        <w:b/>
        <w:bCs/>
        <w:caps/>
        <w:sz w:val="20"/>
      </w:rPr>
      <w:instrText xml:space="preserve"> PAGE </w:instrText>
    </w:r>
    <w:r w:rsidRPr="00D04546">
      <w:rPr>
        <w:rStyle w:val="PageNumber"/>
        <w:rFonts w:ascii="Times New Roman Bold" w:hAnsi="Times New Roman Bold"/>
        <w:b/>
        <w:bCs/>
        <w:caps/>
        <w:sz w:val="20"/>
      </w:rPr>
      <w:fldChar w:fldCharType="separate"/>
    </w:r>
    <w:r>
      <w:rPr>
        <w:rStyle w:val="PageNumber"/>
        <w:rFonts w:ascii="Times New Roman Bold" w:hAnsi="Times New Roman Bold"/>
        <w:b/>
        <w:bCs/>
        <w:caps/>
        <w:noProof/>
        <w:sz w:val="20"/>
      </w:rPr>
      <w:t>4</w:t>
    </w:r>
    <w:r w:rsidRPr="00D04546">
      <w:rPr>
        <w:rStyle w:val="PageNumber"/>
        <w:rFonts w:ascii="Times New Roman Bold" w:hAnsi="Times New Roman Bold"/>
        <w:b/>
        <w:bCs/>
        <w:cap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9061C" w:rsidRDefault="00A9061C">
      <w:r>
        <w:separator/>
      </w:r>
    </w:p>
  </w:footnote>
  <w:footnote w:type="continuationSeparator" w:id="0">
    <w:p w:rsidR="00A9061C" w:rsidRDefault="00A9061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2DD9" w:rsidRPr="00C371C7" w:rsidRDefault="00532DD9">
    <w:pPr>
      <w:pStyle w:val="Header"/>
      <w:jc w:val="center"/>
      <w:rPr>
        <w:sz w:val="18"/>
        <w:szCs w:val="18"/>
      </w:rPr>
    </w:pPr>
    <w:r w:rsidRPr="00C371C7">
      <w:rPr>
        <w:sz w:val="18"/>
        <w:szCs w:val="18"/>
      </w:rPr>
      <w:t xml:space="preserve">- </w:t>
    </w:r>
    <w:sdt>
      <w:sdtPr>
        <w:rPr>
          <w:sz w:val="18"/>
          <w:szCs w:val="18"/>
        </w:rPr>
        <w:id w:val="-1230456988"/>
        <w:docPartObj>
          <w:docPartGallery w:val="Page Numbers (Top of Page)"/>
          <w:docPartUnique/>
        </w:docPartObj>
      </w:sdtPr>
      <w:sdtEndPr>
        <w:rPr>
          <w:noProof/>
        </w:rPr>
      </w:sdtEndPr>
      <w:sdtContent>
        <w:r w:rsidRPr="00C371C7">
          <w:rPr>
            <w:sz w:val="18"/>
            <w:szCs w:val="18"/>
          </w:rPr>
          <w:fldChar w:fldCharType="begin"/>
        </w:r>
        <w:r w:rsidRPr="00C371C7">
          <w:rPr>
            <w:sz w:val="18"/>
            <w:szCs w:val="18"/>
          </w:rPr>
          <w:instrText xml:space="preserve"> PAGE   \* MERGEFORMAT </w:instrText>
        </w:r>
        <w:r w:rsidRPr="00C371C7">
          <w:rPr>
            <w:sz w:val="18"/>
            <w:szCs w:val="18"/>
          </w:rPr>
          <w:fldChar w:fldCharType="separate"/>
        </w:r>
        <w:r w:rsidR="00BA70F1">
          <w:rPr>
            <w:noProof/>
            <w:sz w:val="18"/>
            <w:szCs w:val="18"/>
          </w:rPr>
          <w:t>22</w:t>
        </w:r>
        <w:r w:rsidRPr="00C371C7">
          <w:rPr>
            <w:noProof/>
            <w:sz w:val="18"/>
            <w:szCs w:val="18"/>
          </w:rPr>
          <w:fldChar w:fldCharType="end"/>
        </w:r>
        <w:r w:rsidRPr="00C371C7">
          <w:rPr>
            <w:noProof/>
            <w:sz w:val="18"/>
            <w:szCs w:val="18"/>
          </w:rPr>
          <w:t xml:space="preserve"> -</w:t>
        </w:r>
      </w:sdtContent>
    </w:sdt>
  </w:p>
  <w:p w:rsidR="00532DD9" w:rsidRPr="00C371C7" w:rsidRDefault="00532DD9">
    <w:pPr>
      <w:pStyle w:val="Header"/>
      <w:rPr>
        <w:sz w:val="18"/>
        <w:szCs w:val="1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2DD9" w:rsidRDefault="00532DD9">
    <w:pPr>
      <w:pStyle w:val="Header"/>
    </w:pPr>
    <w:r>
      <w:rPr>
        <w:noProof/>
      </w:rPr>
      <w:drawing>
        <wp:anchor distT="0" distB="0" distL="114300" distR="114300" simplePos="0" relativeHeight="251658240" behindDoc="0" locked="0" layoutInCell="1" allowOverlap="1">
          <wp:simplePos x="0" y="0"/>
          <wp:positionH relativeFrom="column">
            <wp:posOffset>-762000</wp:posOffset>
          </wp:positionH>
          <wp:positionV relativeFrom="paragraph">
            <wp:posOffset>-492760</wp:posOffset>
          </wp:positionV>
          <wp:extent cx="1569720" cy="10771505"/>
          <wp:effectExtent l="0" t="0" r="0" b="0"/>
          <wp:wrapNone/>
          <wp:docPr id="3" name="Picture 3" descr="Fond-Rec_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nd-Rec_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69720" cy="1077150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1.55pt;height:11.55pt" o:bullet="t">
        <v:imagedata r:id="rId1" o:title="mso3A3F"/>
      </v:shape>
    </w:pict>
  </w:numPicBullet>
  <w:abstractNum w:abstractNumId="0" w15:restartNumberingAfterBreak="0">
    <w:nsid w:val="03370992"/>
    <w:multiLevelType w:val="hybridMultilevel"/>
    <w:tmpl w:val="412A34B6"/>
    <w:lvl w:ilvl="0" w:tplc="71CC19DA">
      <w:start w:val="1"/>
      <w:numFmt w:val="decimal"/>
      <w:lvlText w:val="%1."/>
      <w:lvlJc w:val="left"/>
      <w:pPr>
        <w:ind w:left="720" w:hanging="360"/>
      </w:pPr>
      <w:rPr>
        <w:rFonts w:hint="default"/>
        <w:color w:val="auto"/>
        <w:sz w:val="24"/>
        <w:szCs w:val="24"/>
      </w:rPr>
    </w:lvl>
    <w:lvl w:ilvl="1" w:tplc="A76C47AE">
      <w:start w:val="2"/>
      <w:numFmt w:val="upperLetter"/>
      <w:lvlText w:val="%2."/>
      <w:lvlJc w:val="left"/>
      <w:pPr>
        <w:ind w:left="1440" w:hanging="360"/>
      </w:pPr>
      <w:rPr>
        <w:rFonts w:hint="default"/>
      </w:rPr>
    </w:lvl>
    <w:lvl w:ilvl="2" w:tplc="C890FA2E">
      <w:start w:val="1"/>
      <w:numFmt w:val="lowerRoman"/>
      <w:lvlText w:val="%3."/>
      <w:lvlJc w:val="left"/>
      <w:pPr>
        <w:ind w:left="2700" w:hanging="72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3519E1"/>
    <w:multiLevelType w:val="hybridMultilevel"/>
    <w:tmpl w:val="8098B2C0"/>
    <w:lvl w:ilvl="0" w:tplc="E1983BBA">
      <w:start w:val="1"/>
      <w:numFmt w:val="decimal"/>
      <w:lvlText w:val="3.4.%1"/>
      <w:lvlJc w:val="left"/>
      <w:pPr>
        <w:ind w:left="630" w:hanging="360"/>
      </w:pPr>
      <w:rPr>
        <w:rFonts w:hint="default"/>
        <w:color w:val="auto"/>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 w15:restartNumberingAfterBreak="0">
    <w:nsid w:val="0E25456A"/>
    <w:multiLevelType w:val="hybridMultilevel"/>
    <w:tmpl w:val="4D3A052C"/>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13F4CD8"/>
    <w:multiLevelType w:val="hybridMultilevel"/>
    <w:tmpl w:val="C3CC21BA"/>
    <w:lvl w:ilvl="0" w:tplc="4010181A">
      <w:start w:val="1"/>
      <w:numFmt w:val="decimal"/>
      <w:lvlText w:val="3.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E50EFF"/>
    <w:multiLevelType w:val="hybridMultilevel"/>
    <w:tmpl w:val="DDDAB2D4"/>
    <w:lvl w:ilvl="0" w:tplc="04090007">
      <w:start w:val="1"/>
      <w:numFmt w:val="bullet"/>
      <w:lvlText w:val=""/>
      <w:lvlPicBulletId w:val="0"/>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333342D"/>
    <w:multiLevelType w:val="hybridMultilevel"/>
    <w:tmpl w:val="1A5A577A"/>
    <w:lvl w:ilvl="0" w:tplc="4F246AC6">
      <w:start w:val="1"/>
      <w:numFmt w:val="decimal"/>
      <w:lvlText w:val="3.1.%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3C058A4"/>
    <w:multiLevelType w:val="hybridMultilevel"/>
    <w:tmpl w:val="58A4F8D4"/>
    <w:lvl w:ilvl="0" w:tplc="9ECA21EA">
      <w:start w:val="4"/>
      <w:numFmt w:val="decimal"/>
      <w:lvlText w:val="%1."/>
      <w:lvlJc w:val="left"/>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4095CB8"/>
    <w:multiLevelType w:val="hybridMultilevel"/>
    <w:tmpl w:val="B484BEA6"/>
    <w:lvl w:ilvl="0" w:tplc="A69A159A">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7CE751D"/>
    <w:multiLevelType w:val="hybridMultilevel"/>
    <w:tmpl w:val="65BA249C"/>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E7811BB"/>
    <w:multiLevelType w:val="hybridMultilevel"/>
    <w:tmpl w:val="E50EF88A"/>
    <w:lvl w:ilvl="0" w:tplc="6BCC1246">
      <w:start w:val="1"/>
      <w:numFmt w:val="decimal"/>
      <w:lvlText w:val="1.%1"/>
      <w:lvlJc w:val="left"/>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05104F0"/>
    <w:multiLevelType w:val="hybridMultilevel"/>
    <w:tmpl w:val="F1FE5716"/>
    <w:lvl w:ilvl="0" w:tplc="55FAEFFE">
      <w:start w:val="1"/>
      <w:numFmt w:val="decimal"/>
      <w:lvlText w:val="2.%1"/>
      <w:lvlJc w:val="left"/>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C7424AA"/>
    <w:multiLevelType w:val="hybridMultilevel"/>
    <w:tmpl w:val="3134FBDE"/>
    <w:lvl w:ilvl="0" w:tplc="C3284A3C">
      <w:start w:val="1"/>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35E50E5"/>
    <w:multiLevelType w:val="hybridMultilevel"/>
    <w:tmpl w:val="38381D8A"/>
    <w:lvl w:ilvl="0" w:tplc="04090007">
      <w:start w:val="1"/>
      <w:numFmt w:val="bullet"/>
      <w:lvlText w:val=""/>
      <w:lvlPicBulletId w:val="0"/>
      <w:lvlJc w:val="left"/>
      <w:pPr>
        <w:ind w:left="720" w:hanging="360"/>
      </w:pPr>
      <w:rPr>
        <w:rFonts w:ascii="Symbol" w:hAnsi="Symbol"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8751C54"/>
    <w:multiLevelType w:val="hybridMultilevel"/>
    <w:tmpl w:val="E4202958"/>
    <w:lvl w:ilvl="0" w:tplc="04090007">
      <w:start w:val="1"/>
      <w:numFmt w:val="bullet"/>
      <w:lvlText w:val=""/>
      <w:lvlPicBulletId w:val="0"/>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20A2F0F"/>
    <w:multiLevelType w:val="hybridMultilevel"/>
    <w:tmpl w:val="67161762"/>
    <w:lvl w:ilvl="0" w:tplc="493ACACA">
      <w:start w:val="1"/>
      <w:numFmt w:val="decimal"/>
      <w:lvlText w:val="5.%1"/>
      <w:lvlJc w:val="left"/>
      <w:pPr>
        <w:ind w:left="720" w:hanging="360"/>
      </w:pPr>
      <w:rPr>
        <w:rFonts w:hint="default"/>
        <w:b/>
        <w:bCs w:val="0"/>
        <w:lang w:val="en-US"/>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6222474"/>
    <w:multiLevelType w:val="hybridMultilevel"/>
    <w:tmpl w:val="412A34B6"/>
    <w:lvl w:ilvl="0" w:tplc="71CC19DA">
      <w:start w:val="1"/>
      <w:numFmt w:val="decimal"/>
      <w:lvlText w:val="%1."/>
      <w:lvlJc w:val="left"/>
      <w:pPr>
        <w:ind w:left="720" w:hanging="360"/>
      </w:pPr>
      <w:rPr>
        <w:rFonts w:hint="default"/>
        <w:color w:val="auto"/>
        <w:sz w:val="24"/>
        <w:szCs w:val="24"/>
      </w:rPr>
    </w:lvl>
    <w:lvl w:ilvl="1" w:tplc="A76C47AE">
      <w:start w:val="2"/>
      <w:numFmt w:val="upperLetter"/>
      <w:lvlText w:val="%2."/>
      <w:lvlJc w:val="left"/>
      <w:pPr>
        <w:ind w:left="1440" w:hanging="360"/>
      </w:pPr>
      <w:rPr>
        <w:rFonts w:hint="default"/>
      </w:rPr>
    </w:lvl>
    <w:lvl w:ilvl="2" w:tplc="C890FA2E">
      <w:start w:val="1"/>
      <w:numFmt w:val="lowerRoman"/>
      <w:lvlText w:val="%3."/>
      <w:lvlJc w:val="left"/>
      <w:pPr>
        <w:ind w:left="2700" w:hanging="72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809165A"/>
    <w:multiLevelType w:val="hybridMultilevel"/>
    <w:tmpl w:val="D3FAD3D6"/>
    <w:lvl w:ilvl="0" w:tplc="501A74B4">
      <w:start w:val="1"/>
      <w:numFmt w:val="bullet"/>
      <w:pStyle w:val="Enumlev1"/>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5AE7279D"/>
    <w:multiLevelType w:val="hybridMultilevel"/>
    <w:tmpl w:val="B2005136"/>
    <w:lvl w:ilvl="0" w:tplc="E1889E6A">
      <w:start w:val="1"/>
      <w:numFmt w:val="decimal"/>
      <w:lvlText w:val="3.6.%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5537E5D"/>
    <w:multiLevelType w:val="hybridMultilevel"/>
    <w:tmpl w:val="D81406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97E5B6B"/>
    <w:multiLevelType w:val="hybridMultilevel"/>
    <w:tmpl w:val="412A34B6"/>
    <w:lvl w:ilvl="0" w:tplc="71CC19DA">
      <w:start w:val="1"/>
      <w:numFmt w:val="decimal"/>
      <w:lvlText w:val="%1."/>
      <w:lvlJc w:val="left"/>
      <w:pPr>
        <w:ind w:left="720" w:hanging="360"/>
      </w:pPr>
      <w:rPr>
        <w:rFonts w:hint="default"/>
        <w:color w:val="auto"/>
        <w:sz w:val="24"/>
        <w:szCs w:val="24"/>
      </w:rPr>
    </w:lvl>
    <w:lvl w:ilvl="1" w:tplc="A76C47AE">
      <w:start w:val="2"/>
      <w:numFmt w:val="upperLetter"/>
      <w:lvlText w:val="%2."/>
      <w:lvlJc w:val="left"/>
      <w:pPr>
        <w:ind w:left="1440" w:hanging="360"/>
      </w:pPr>
      <w:rPr>
        <w:rFonts w:hint="default"/>
      </w:rPr>
    </w:lvl>
    <w:lvl w:ilvl="2" w:tplc="C890FA2E">
      <w:start w:val="1"/>
      <w:numFmt w:val="lowerRoman"/>
      <w:lvlText w:val="%3."/>
      <w:lvlJc w:val="left"/>
      <w:pPr>
        <w:ind w:left="2700" w:hanging="72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A57575F"/>
    <w:multiLevelType w:val="hybridMultilevel"/>
    <w:tmpl w:val="367C9352"/>
    <w:lvl w:ilvl="0" w:tplc="20E43B42">
      <w:start w:val="1"/>
      <w:numFmt w:val="decimal"/>
      <w:lvlText w:val="%1."/>
      <w:lvlJc w:val="left"/>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B637EE6"/>
    <w:multiLevelType w:val="hybridMultilevel"/>
    <w:tmpl w:val="F36AD680"/>
    <w:lvl w:ilvl="0" w:tplc="D7CC5B2A">
      <w:start w:val="1"/>
      <w:numFmt w:val="decimal"/>
      <w:lvlText w:val="3.5.%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EC67D45"/>
    <w:multiLevelType w:val="hybridMultilevel"/>
    <w:tmpl w:val="1712571C"/>
    <w:lvl w:ilvl="0" w:tplc="041ABDBE">
      <w:start w:val="5"/>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F013ABE"/>
    <w:multiLevelType w:val="multilevel"/>
    <w:tmpl w:val="2E909B86"/>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24" w15:restartNumberingAfterBreak="0">
    <w:nsid w:val="72CF4D74"/>
    <w:multiLevelType w:val="hybridMultilevel"/>
    <w:tmpl w:val="867A8D38"/>
    <w:lvl w:ilvl="0" w:tplc="13E6D466">
      <w:start w:val="1"/>
      <w:numFmt w:val="decimal"/>
      <w:lvlText w:val="3.%1"/>
      <w:lvlJc w:val="left"/>
      <w:pPr>
        <w:ind w:left="720" w:hanging="360"/>
      </w:pPr>
      <w:rPr>
        <w:rFonts w:hint="default"/>
        <w:b/>
        <w:bCs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A6D08E0"/>
    <w:multiLevelType w:val="hybridMultilevel"/>
    <w:tmpl w:val="97E4A0F4"/>
    <w:lvl w:ilvl="0" w:tplc="52341F60">
      <w:start w:val="5"/>
      <w:numFmt w:val="decimal"/>
      <w:lvlText w:val="%1."/>
      <w:lvlJc w:val="left"/>
      <w:pPr>
        <w:ind w:left="360" w:hanging="360"/>
      </w:pPr>
      <w:rPr>
        <w:rFonts w:hint="default"/>
        <w:b/>
        <w:b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7B023EFD"/>
    <w:multiLevelType w:val="hybridMultilevel"/>
    <w:tmpl w:val="62606C52"/>
    <w:lvl w:ilvl="0" w:tplc="04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7" w15:restartNumberingAfterBreak="0">
    <w:nsid w:val="7F000937"/>
    <w:multiLevelType w:val="hybridMultilevel"/>
    <w:tmpl w:val="C1042B28"/>
    <w:lvl w:ilvl="0" w:tplc="E2325542">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3"/>
  </w:num>
  <w:num w:numId="2">
    <w:abstractNumId w:val="16"/>
  </w:num>
  <w:num w:numId="3">
    <w:abstractNumId w:val="7"/>
  </w:num>
  <w:num w:numId="4">
    <w:abstractNumId w:val="27"/>
  </w:num>
  <w:num w:numId="5">
    <w:abstractNumId w:val="11"/>
  </w:num>
  <w:num w:numId="6">
    <w:abstractNumId w:val="18"/>
  </w:num>
  <w:num w:numId="7">
    <w:abstractNumId w:val="22"/>
  </w:num>
  <w:num w:numId="8">
    <w:abstractNumId w:val="20"/>
  </w:num>
  <w:num w:numId="9">
    <w:abstractNumId w:val="9"/>
  </w:num>
  <w:num w:numId="10">
    <w:abstractNumId w:val="5"/>
  </w:num>
  <w:num w:numId="11">
    <w:abstractNumId w:val="3"/>
  </w:num>
  <w:num w:numId="12">
    <w:abstractNumId w:val="1"/>
  </w:num>
  <w:num w:numId="13">
    <w:abstractNumId w:val="21"/>
  </w:num>
  <w:num w:numId="14">
    <w:abstractNumId w:val="17"/>
  </w:num>
  <w:num w:numId="15">
    <w:abstractNumId w:val="6"/>
  </w:num>
  <w:num w:numId="16">
    <w:abstractNumId w:val="25"/>
  </w:num>
  <w:num w:numId="17">
    <w:abstractNumId w:val="10"/>
  </w:num>
  <w:num w:numId="18">
    <w:abstractNumId w:val="24"/>
  </w:num>
  <w:num w:numId="19">
    <w:abstractNumId w:val="14"/>
  </w:num>
  <w:num w:numId="20">
    <w:abstractNumId w:val="4"/>
  </w:num>
  <w:num w:numId="21">
    <w:abstractNumId w:val="13"/>
  </w:num>
  <w:num w:numId="22">
    <w:abstractNumId w:val="12"/>
  </w:num>
  <w:num w:numId="23">
    <w:abstractNumId w:val="15"/>
  </w:num>
  <w:num w:numId="24">
    <w:abstractNumId w:val="0"/>
  </w:num>
  <w:num w:numId="25">
    <w:abstractNumId w:val="19"/>
  </w:num>
  <w:num w:numId="26">
    <w:abstractNumId w:val="2"/>
  </w:num>
  <w:num w:numId="27">
    <w:abstractNumId w:val="8"/>
  </w:num>
  <w:num w:numId="28">
    <w:abstractNumId w:val="26"/>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567"/>
  <w:drawingGridHorizontalSpacing w:val="120"/>
  <w:displayHorizontalDrawingGridEvery w:val="2"/>
  <w:noPunctuationKerning/>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5028"/>
    <w:rsid w:val="00003CAA"/>
    <w:rsid w:val="00004A38"/>
    <w:rsid w:val="00006FD8"/>
    <w:rsid w:val="0003282B"/>
    <w:rsid w:val="00052755"/>
    <w:rsid w:val="00067382"/>
    <w:rsid w:val="00087100"/>
    <w:rsid w:val="000B48B5"/>
    <w:rsid w:val="000F6F83"/>
    <w:rsid w:val="001010EC"/>
    <w:rsid w:val="00127CDE"/>
    <w:rsid w:val="00146A98"/>
    <w:rsid w:val="00152C27"/>
    <w:rsid w:val="00190A2B"/>
    <w:rsid w:val="00194D55"/>
    <w:rsid w:val="001C1902"/>
    <w:rsid w:val="001E0A1C"/>
    <w:rsid w:val="001E6F4B"/>
    <w:rsid w:val="00216074"/>
    <w:rsid w:val="002240A7"/>
    <w:rsid w:val="002378FD"/>
    <w:rsid w:val="002506D1"/>
    <w:rsid w:val="0029185B"/>
    <w:rsid w:val="002A45A6"/>
    <w:rsid w:val="002B0E11"/>
    <w:rsid w:val="002C1A6F"/>
    <w:rsid w:val="002C67BB"/>
    <w:rsid w:val="002D41EB"/>
    <w:rsid w:val="0030222D"/>
    <w:rsid w:val="003076FB"/>
    <w:rsid w:val="00320C88"/>
    <w:rsid w:val="003233ED"/>
    <w:rsid w:val="00345028"/>
    <w:rsid w:val="00355736"/>
    <w:rsid w:val="003859FC"/>
    <w:rsid w:val="003A4716"/>
    <w:rsid w:val="003B2DEC"/>
    <w:rsid w:val="003B5C40"/>
    <w:rsid w:val="003D6ABF"/>
    <w:rsid w:val="003E4AF9"/>
    <w:rsid w:val="003F03EC"/>
    <w:rsid w:val="0040627C"/>
    <w:rsid w:val="00412492"/>
    <w:rsid w:val="00461979"/>
    <w:rsid w:val="00467172"/>
    <w:rsid w:val="00467B14"/>
    <w:rsid w:val="00492BA3"/>
    <w:rsid w:val="004B39E2"/>
    <w:rsid w:val="004C062A"/>
    <w:rsid w:val="004C46CD"/>
    <w:rsid w:val="00501B49"/>
    <w:rsid w:val="00532DD9"/>
    <w:rsid w:val="005850AB"/>
    <w:rsid w:val="005C712C"/>
    <w:rsid w:val="0060241A"/>
    <w:rsid w:val="00614441"/>
    <w:rsid w:val="00633928"/>
    <w:rsid w:val="0064792C"/>
    <w:rsid w:val="00665E46"/>
    <w:rsid w:val="006727AE"/>
    <w:rsid w:val="00675621"/>
    <w:rsid w:val="006935CA"/>
    <w:rsid w:val="00737170"/>
    <w:rsid w:val="00785779"/>
    <w:rsid w:val="0078796F"/>
    <w:rsid w:val="007F417E"/>
    <w:rsid w:val="0083023F"/>
    <w:rsid w:val="0084023B"/>
    <w:rsid w:val="00844F16"/>
    <w:rsid w:val="008A693C"/>
    <w:rsid w:val="008B001E"/>
    <w:rsid w:val="008B2265"/>
    <w:rsid w:val="008C2F1C"/>
    <w:rsid w:val="008D24BE"/>
    <w:rsid w:val="008E6D55"/>
    <w:rsid w:val="00907B6B"/>
    <w:rsid w:val="00911869"/>
    <w:rsid w:val="0093063A"/>
    <w:rsid w:val="0095330F"/>
    <w:rsid w:val="00960647"/>
    <w:rsid w:val="00962424"/>
    <w:rsid w:val="00962725"/>
    <w:rsid w:val="009635CB"/>
    <w:rsid w:val="00981C2C"/>
    <w:rsid w:val="009A4898"/>
    <w:rsid w:val="009A4F98"/>
    <w:rsid w:val="009C01D1"/>
    <w:rsid w:val="009C46D8"/>
    <w:rsid w:val="009D26EB"/>
    <w:rsid w:val="009F39CF"/>
    <w:rsid w:val="00A01C5E"/>
    <w:rsid w:val="00A36E26"/>
    <w:rsid w:val="00A7792D"/>
    <w:rsid w:val="00A9061C"/>
    <w:rsid w:val="00A90B48"/>
    <w:rsid w:val="00A93B35"/>
    <w:rsid w:val="00AA4884"/>
    <w:rsid w:val="00AF0764"/>
    <w:rsid w:val="00AF3A7B"/>
    <w:rsid w:val="00B22DA4"/>
    <w:rsid w:val="00B27BB6"/>
    <w:rsid w:val="00B51CCD"/>
    <w:rsid w:val="00B6296C"/>
    <w:rsid w:val="00B639E4"/>
    <w:rsid w:val="00B847E7"/>
    <w:rsid w:val="00B87323"/>
    <w:rsid w:val="00B93849"/>
    <w:rsid w:val="00BA6AC2"/>
    <w:rsid w:val="00BA70F1"/>
    <w:rsid w:val="00BB7441"/>
    <w:rsid w:val="00BD6371"/>
    <w:rsid w:val="00BE5A1C"/>
    <w:rsid w:val="00BF6782"/>
    <w:rsid w:val="00C066A8"/>
    <w:rsid w:val="00C1062C"/>
    <w:rsid w:val="00C26533"/>
    <w:rsid w:val="00C371C7"/>
    <w:rsid w:val="00C42501"/>
    <w:rsid w:val="00C80C5B"/>
    <w:rsid w:val="00C932B1"/>
    <w:rsid w:val="00CA3F8B"/>
    <w:rsid w:val="00CA6A4B"/>
    <w:rsid w:val="00CA7EB6"/>
    <w:rsid w:val="00CE189D"/>
    <w:rsid w:val="00D46926"/>
    <w:rsid w:val="00D509D0"/>
    <w:rsid w:val="00D9069A"/>
    <w:rsid w:val="00DF41E8"/>
    <w:rsid w:val="00E02690"/>
    <w:rsid w:val="00E41D57"/>
    <w:rsid w:val="00E46AC6"/>
    <w:rsid w:val="00E96D13"/>
    <w:rsid w:val="00F014D0"/>
    <w:rsid w:val="00F040F0"/>
    <w:rsid w:val="00F05ED5"/>
    <w:rsid w:val="00F14A92"/>
    <w:rsid w:val="00F62345"/>
    <w:rsid w:val="00FA0911"/>
    <w:rsid w:val="00FC1669"/>
    <w:rsid w:val="00FC331F"/>
    <w:rsid w:val="00FC51E5"/>
    <w:rsid w:val="00FD780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5:docId w15:val="{6C38474F-40F6-4D91-9AFC-A35FEB424A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MS Mincho"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uiPriority="9" w:qFormat="1"/>
    <w:lsdException w:name="heading 2" w:qFormat="1"/>
    <w:lsdException w:name="heading 3" w:uiPriority="9" w:qFormat="1"/>
    <w:lsdException w:name="heading 4" w:uiPriority="9" w:qFormat="1"/>
    <w:lsdException w:name="heading 5"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66D09"/>
    <w:pPr>
      <w:spacing w:before="120"/>
    </w:pPr>
    <w:rPr>
      <w:sz w:val="24"/>
    </w:rPr>
  </w:style>
  <w:style w:type="paragraph" w:styleId="Heading1">
    <w:name w:val="heading 1"/>
    <w:basedOn w:val="Normal"/>
    <w:next w:val="Normal"/>
    <w:link w:val="Heading1Char"/>
    <w:uiPriority w:val="9"/>
    <w:qFormat/>
    <w:rsid w:val="00F14A92"/>
    <w:pPr>
      <w:keepNext/>
      <w:numPr>
        <w:numId w:val="1"/>
      </w:numPr>
      <w:spacing w:before="240" w:after="60"/>
      <w:outlineLvl w:val="0"/>
    </w:pPr>
    <w:rPr>
      <w:rFonts w:cs="Arial"/>
      <w:b/>
      <w:bCs/>
      <w:kern w:val="32"/>
      <w:szCs w:val="32"/>
      <w:lang w:val="en-GB" w:eastAsia="ja-JP"/>
    </w:rPr>
  </w:style>
  <w:style w:type="paragraph" w:styleId="Heading2">
    <w:name w:val="heading 2"/>
    <w:basedOn w:val="Normal"/>
    <w:next w:val="Normal"/>
    <w:link w:val="Heading2Char"/>
    <w:qFormat/>
    <w:rsid w:val="00F14A92"/>
    <w:pPr>
      <w:keepNext/>
      <w:numPr>
        <w:ilvl w:val="1"/>
        <w:numId w:val="1"/>
      </w:numPr>
      <w:spacing w:before="240" w:after="60"/>
      <w:outlineLvl w:val="1"/>
    </w:pPr>
    <w:rPr>
      <w:rFonts w:cs="Arial"/>
      <w:b/>
      <w:bCs/>
      <w:iCs/>
      <w:szCs w:val="28"/>
      <w:lang w:val="en-GB" w:eastAsia="ja-JP"/>
    </w:rPr>
  </w:style>
  <w:style w:type="paragraph" w:styleId="Heading3">
    <w:name w:val="heading 3"/>
    <w:basedOn w:val="Normal"/>
    <w:next w:val="Normal"/>
    <w:link w:val="Heading3Char"/>
    <w:uiPriority w:val="9"/>
    <w:qFormat/>
    <w:rsid w:val="00F14A92"/>
    <w:pPr>
      <w:keepNext/>
      <w:numPr>
        <w:ilvl w:val="2"/>
        <w:numId w:val="1"/>
      </w:numPr>
      <w:spacing w:before="240" w:after="60"/>
      <w:outlineLvl w:val="2"/>
    </w:pPr>
    <w:rPr>
      <w:rFonts w:cs="Arial"/>
      <w:b/>
      <w:bCs/>
      <w:szCs w:val="26"/>
      <w:lang w:val="en-GB" w:eastAsia="ja-JP"/>
    </w:rPr>
  </w:style>
  <w:style w:type="paragraph" w:styleId="Heading4">
    <w:name w:val="heading 4"/>
    <w:basedOn w:val="Normal"/>
    <w:next w:val="Normal"/>
    <w:link w:val="Heading4Char"/>
    <w:uiPriority w:val="9"/>
    <w:qFormat/>
    <w:rsid w:val="00F14A92"/>
    <w:pPr>
      <w:keepNext/>
      <w:numPr>
        <w:ilvl w:val="3"/>
        <w:numId w:val="1"/>
      </w:numPr>
      <w:spacing w:before="240" w:after="60"/>
      <w:outlineLvl w:val="3"/>
    </w:pPr>
    <w:rPr>
      <w:b/>
      <w:bCs/>
      <w:szCs w:val="28"/>
      <w:lang w:val="en-GB" w:eastAsia="ja-JP"/>
    </w:rPr>
  </w:style>
  <w:style w:type="paragraph" w:styleId="Heading5">
    <w:name w:val="heading 5"/>
    <w:basedOn w:val="Normal"/>
    <w:next w:val="Normal"/>
    <w:qFormat/>
    <w:rsid w:val="00F14A92"/>
    <w:pPr>
      <w:numPr>
        <w:ilvl w:val="4"/>
        <w:numId w:val="1"/>
      </w:numPr>
      <w:spacing w:before="240" w:after="60"/>
      <w:outlineLvl w:val="4"/>
    </w:pPr>
    <w:rPr>
      <w:b/>
      <w:bCs/>
      <w:i/>
      <w:iCs/>
      <w:szCs w:val="26"/>
      <w:lang w:val="en-GB" w:eastAsia="ja-JP"/>
    </w:rPr>
  </w:style>
  <w:style w:type="paragraph" w:styleId="Heading6">
    <w:name w:val="heading 6"/>
    <w:basedOn w:val="Normal"/>
    <w:next w:val="Normal"/>
    <w:rsid w:val="00F14A92"/>
    <w:pPr>
      <w:numPr>
        <w:ilvl w:val="5"/>
        <w:numId w:val="1"/>
      </w:numPr>
      <w:spacing w:before="240" w:after="60"/>
      <w:outlineLvl w:val="5"/>
    </w:pPr>
    <w:rPr>
      <w:b/>
      <w:bCs/>
      <w:szCs w:val="22"/>
      <w:lang w:val="en-GB" w:eastAsia="ja-JP"/>
    </w:rPr>
  </w:style>
  <w:style w:type="paragraph" w:styleId="Heading7">
    <w:name w:val="heading 7"/>
    <w:basedOn w:val="Normal"/>
    <w:next w:val="Normal"/>
    <w:rsid w:val="00F14A92"/>
    <w:pPr>
      <w:numPr>
        <w:ilvl w:val="6"/>
        <w:numId w:val="1"/>
      </w:numPr>
      <w:spacing w:before="240" w:after="60"/>
      <w:outlineLvl w:val="6"/>
    </w:pPr>
    <w:rPr>
      <w:szCs w:val="24"/>
      <w:lang w:val="en-GB" w:eastAsia="ja-JP"/>
    </w:rPr>
  </w:style>
  <w:style w:type="paragraph" w:styleId="Heading8">
    <w:name w:val="heading 8"/>
    <w:basedOn w:val="Normal"/>
    <w:next w:val="Normal"/>
    <w:rsid w:val="00F14A92"/>
    <w:pPr>
      <w:numPr>
        <w:ilvl w:val="7"/>
        <w:numId w:val="1"/>
      </w:numPr>
      <w:spacing w:before="240" w:after="60"/>
      <w:outlineLvl w:val="7"/>
    </w:pPr>
    <w:rPr>
      <w:i/>
      <w:iCs/>
      <w:szCs w:val="24"/>
      <w:lang w:val="en-GB" w:eastAsia="ja-JP"/>
    </w:rPr>
  </w:style>
  <w:style w:type="paragraph" w:styleId="Heading9">
    <w:name w:val="heading 9"/>
    <w:basedOn w:val="Normal"/>
    <w:next w:val="Normal"/>
    <w:rsid w:val="00F14A92"/>
    <w:pPr>
      <w:numPr>
        <w:ilvl w:val="8"/>
        <w:numId w:val="1"/>
      </w:numPr>
      <w:spacing w:before="240" w:after="60"/>
      <w:outlineLvl w:val="8"/>
    </w:pPr>
    <w:rPr>
      <w:rFonts w:cs="Arial"/>
      <w:szCs w:val="22"/>
      <w:lang w:val="en-GB"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paragraph" w:customStyle="1" w:styleId="ASN1">
    <w:name w:val="ASN.1"/>
    <w:rsid w:val="00873B88"/>
    <w:pPr>
      <w:tabs>
        <w:tab w:val="left" w:pos="567"/>
        <w:tab w:val="left" w:pos="1134"/>
        <w:tab w:val="left" w:pos="1701"/>
        <w:tab w:val="left" w:pos="2268"/>
        <w:tab w:val="left" w:pos="2835"/>
        <w:tab w:val="left" w:pos="3402"/>
        <w:tab w:val="left" w:pos="3969"/>
        <w:tab w:val="left" w:pos="4536"/>
        <w:tab w:val="left" w:pos="5103"/>
        <w:tab w:val="left" w:pos="5670"/>
      </w:tabs>
    </w:pPr>
    <w:rPr>
      <w:rFonts w:ascii="Courier New" w:eastAsia="Times New Roman" w:hAnsi="Courier New"/>
      <w:b/>
      <w:noProof/>
      <w:lang w:val="en-GB" w:eastAsia="en-US"/>
    </w:rPr>
  </w:style>
  <w:style w:type="table" w:styleId="TableGrid">
    <w:name w:val="Table Grid"/>
    <w:basedOn w:val="TableNormal"/>
    <w:uiPriority w:val="59"/>
    <w:rsid w:val="00A0117B"/>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rsid w:val="0095595B"/>
    <w:pPr>
      <w:spacing w:after="120"/>
    </w:pPr>
    <w:rPr>
      <w:b/>
      <w:bCs/>
      <w:caps/>
      <w:sz w:val="20"/>
      <w:szCs w:val="24"/>
    </w:rPr>
  </w:style>
  <w:style w:type="paragraph" w:styleId="TOC2">
    <w:name w:val="toc 2"/>
    <w:basedOn w:val="Normal"/>
    <w:next w:val="Normal"/>
    <w:autoRedefine/>
    <w:uiPriority w:val="39"/>
    <w:rsid w:val="00A0117B"/>
    <w:pPr>
      <w:spacing w:before="0"/>
      <w:ind w:left="240"/>
    </w:pPr>
    <w:rPr>
      <w:smallCaps/>
      <w:sz w:val="20"/>
      <w:szCs w:val="24"/>
    </w:rPr>
  </w:style>
  <w:style w:type="paragraph" w:styleId="TOC3">
    <w:name w:val="toc 3"/>
    <w:basedOn w:val="Normal"/>
    <w:next w:val="Normal"/>
    <w:autoRedefine/>
    <w:uiPriority w:val="39"/>
    <w:rsid w:val="00A0117B"/>
    <w:pPr>
      <w:spacing w:before="0"/>
      <w:ind w:left="480"/>
    </w:pPr>
    <w:rPr>
      <w:i/>
      <w:iCs/>
      <w:sz w:val="20"/>
      <w:szCs w:val="24"/>
    </w:rPr>
  </w:style>
  <w:style w:type="character" w:styleId="Hyperlink">
    <w:name w:val="Hyperlink"/>
    <w:uiPriority w:val="99"/>
    <w:rsid w:val="00A0117B"/>
    <w:rPr>
      <w:color w:val="0000FF"/>
      <w:u w:val="single"/>
    </w:rPr>
  </w:style>
  <w:style w:type="paragraph" w:styleId="CommentText">
    <w:name w:val="annotation text"/>
    <w:basedOn w:val="Normal"/>
    <w:link w:val="CommentTextChar"/>
    <w:uiPriority w:val="99"/>
    <w:semiHidden/>
    <w:rsid w:val="00A0117B"/>
    <w:rPr>
      <w:rFonts w:eastAsia="Times New Roman"/>
      <w:sz w:val="20"/>
      <w:lang w:eastAsia="en-US"/>
    </w:rPr>
  </w:style>
  <w:style w:type="character" w:styleId="FollowedHyperlink">
    <w:name w:val="FollowedHyperlink"/>
    <w:rsid w:val="00A0117B"/>
    <w:rPr>
      <w:color w:val="800080"/>
      <w:u w:val="single"/>
    </w:rPr>
  </w:style>
  <w:style w:type="paragraph" w:customStyle="1" w:styleId="Figurelegend">
    <w:name w:val="Figure_legend"/>
    <w:basedOn w:val="Normal"/>
    <w:rsid w:val="00F27B26"/>
    <w:pPr>
      <w:keepNext/>
      <w:keepLines/>
      <w:overflowPunct w:val="0"/>
      <w:autoSpaceDE w:val="0"/>
      <w:autoSpaceDN w:val="0"/>
      <w:adjustRightInd w:val="0"/>
      <w:spacing w:before="20" w:after="20"/>
    </w:pPr>
    <w:rPr>
      <w:rFonts w:eastAsia="Times New Roman"/>
      <w:sz w:val="18"/>
      <w:lang w:val="en-GB" w:eastAsia="en-US"/>
    </w:rPr>
  </w:style>
  <w:style w:type="paragraph" w:customStyle="1" w:styleId="Normalaftertitle">
    <w:name w:val="Normal after title"/>
    <w:basedOn w:val="Normal"/>
    <w:next w:val="Normal"/>
    <w:rsid w:val="00166D09"/>
    <w:pPr>
      <w:tabs>
        <w:tab w:val="left" w:pos="794"/>
        <w:tab w:val="left" w:pos="1191"/>
        <w:tab w:val="left" w:pos="1588"/>
        <w:tab w:val="left" w:pos="1985"/>
      </w:tabs>
      <w:spacing w:before="320"/>
    </w:pPr>
    <w:rPr>
      <w:rFonts w:eastAsia="SimSun"/>
      <w:lang w:val="en-GB" w:eastAsia="en-US"/>
    </w:rPr>
  </w:style>
  <w:style w:type="character" w:styleId="CommentReference">
    <w:name w:val="annotation reference"/>
    <w:uiPriority w:val="99"/>
    <w:semiHidden/>
    <w:rsid w:val="00166D09"/>
    <w:rPr>
      <w:sz w:val="16"/>
    </w:rPr>
  </w:style>
  <w:style w:type="paragraph" w:customStyle="1" w:styleId="Normalaftertitle0">
    <w:name w:val="Normal_after_title"/>
    <w:basedOn w:val="Normal"/>
    <w:next w:val="Normal"/>
    <w:rsid w:val="00166D09"/>
    <w:pPr>
      <w:tabs>
        <w:tab w:val="left" w:pos="794"/>
        <w:tab w:val="left" w:pos="1191"/>
        <w:tab w:val="left" w:pos="1588"/>
        <w:tab w:val="left" w:pos="1985"/>
      </w:tabs>
      <w:overflowPunct w:val="0"/>
      <w:autoSpaceDE w:val="0"/>
      <w:autoSpaceDN w:val="0"/>
      <w:adjustRightInd w:val="0"/>
      <w:spacing w:before="360"/>
      <w:textAlignment w:val="baseline"/>
    </w:pPr>
    <w:rPr>
      <w:rFonts w:eastAsia="SimSun"/>
      <w:lang w:val="en-GB" w:eastAsia="en-US"/>
    </w:rPr>
  </w:style>
  <w:style w:type="paragraph" w:customStyle="1" w:styleId="Rectitle">
    <w:name w:val="Rec_title"/>
    <w:basedOn w:val="Normal"/>
    <w:next w:val="Normalaftertitle0"/>
    <w:rsid w:val="00166D09"/>
    <w:pPr>
      <w:keepNext/>
      <w:keepLines/>
      <w:tabs>
        <w:tab w:val="left" w:pos="794"/>
        <w:tab w:val="left" w:pos="1191"/>
        <w:tab w:val="left" w:pos="1588"/>
        <w:tab w:val="left" w:pos="1985"/>
      </w:tabs>
      <w:overflowPunct w:val="0"/>
      <w:autoSpaceDE w:val="0"/>
      <w:autoSpaceDN w:val="0"/>
      <w:adjustRightInd w:val="0"/>
      <w:spacing w:before="360"/>
      <w:jc w:val="center"/>
      <w:textAlignment w:val="baseline"/>
    </w:pPr>
    <w:rPr>
      <w:rFonts w:eastAsia="SimSun"/>
      <w:b/>
      <w:sz w:val="28"/>
      <w:lang w:val="en-GB" w:eastAsia="en-US"/>
    </w:rPr>
  </w:style>
  <w:style w:type="paragraph" w:customStyle="1" w:styleId="RecNo">
    <w:name w:val="Rec_No"/>
    <w:basedOn w:val="Normal"/>
    <w:next w:val="Normal"/>
    <w:rsid w:val="00166D09"/>
    <w:pPr>
      <w:keepNext/>
      <w:keepLines/>
      <w:tabs>
        <w:tab w:val="left" w:pos="794"/>
        <w:tab w:val="left" w:pos="1191"/>
        <w:tab w:val="left" w:pos="1588"/>
        <w:tab w:val="left" w:pos="1985"/>
      </w:tabs>
      <w:overflowPunct w:val="0"/>
      <w:autoSpaceDE w:val="0"/>
      <w:autoSpaceDN w:val="0"/>
      <w:adjustRightInd w:val="0"/>
      <w:textAlignment w:val="baseline"/>
    </w:pPr>
    <w:rPr>
      <w:rFonts w:eastAsia="Times New Roman"/>
      <w:b/>
      <w:sz w:val="28"/>
      <w:lang w:val="en-GB" w:eastAsia="en-US"/>
    </w:rPr>
  </w:style>
  <w:style w:type="paragraph" w:styleId="TOC4">
    <w:name w:val="toc 4"/>
    <w:basedOn w:val="Normal"/>
    <w:next w:val="Normal"/>
    <w:autoRedefine/>
    <w:semiHidden/>
    <w:rsid w:val="00166D09"/>
    <w:pPr>
      <w:spacing w:before="0"/>
      <w:ind w:left="720"/>
    </w:pPr>
    <w:rPr>
      <w:sz w:val="18"/>
      <w:szCs w:val="21"/>
    </w:rPr>
  </w:style>
  <w:style w:type="paragraph" w:styleId="TOC5">
    <w:name w:val="toc 5"/>
    <w:basedOn w:val="Normal"/>
    <w:next w:val="Normal"/>
    <w:autoRedefine/>
    <w:semiHidden/>
    <w:rsid w:val="00166D09"/>
    <w:pPr>
      <w:spacing w:before="0"/>
      <w:ind w:left="960"/>
    </w:pPr>
    <w:rPr>
      <w:sz w:val="18"/>
      <w:szCs w:val="21"/>
    </w:rPr>
  </w:style>
  <w:style w:type="paragraph" w:styleId="TOC6">
    <w:name w:val="toc 6"/>
    <w:basedOn w:val="Normal"/>
    <w:next w:val="Normal"/>
    <w:autoRedefine/>
    <w:semiHidden/>
    <w:rsid w:val="00166D09"/>
    <w:pPr>
      <w:spacing w:before="0"/>
      <w:ind w:left="1200"/>
    </w:pPr>
    <w:rPr>
      <w:sz w:val="18"/>
      <w:szCs w:val="21"/>
    </w:rPr>
  </w:style>
  <w:style w:type="paragraph" w:styleId="TOC7">
    <w:name w:val="toc 7"/>
    <w:basedOn w:val="Normal"/>
    <w:next w:val="Normal"/>
    <w:autoRedefine/>
    <w:semiHidden/>
    <w:rsid w:val="00166D09"/>
    <w:pPr>
      <w:spacing w:before="0"/>
      <w:ind w:left="1440"/>
    </w:pPr>
    <w:rPr>
      <w:sz w:val="18"/>
      <w:szCs w:val="21"/>
    </w:rPr>
  </w:style>
  <w:style w:type="paragraph" w:styleId="TOC8">
    <w:name w:val="toc 8"/>
    <w:basedOn w:val="Normal"/>
    <w:next w:val="Normal"/>
    <w:autoRedefine/>
    <w:semiHidden/>
    <w:rsid w:val="00166D09"/>
    <w:pPr>
      <w:spacing w:before="0"/>
      <w:ind w:left="1680"/>
    </w:pPr>
    <w:rPr>
      <w:sz w:val="18"/>
      <w:szCs w:val="21"/>
    </w:rPr>
  </w:style>
  <w:style w:type="paragraph" w:styleId="TOC9">
    <w:name w:val="toc 9"/>
    <w:basedOn w:val="Normal"/>
    <w:next w:val="Normal"/>
    <w:autoRedefine/>
    <w:semiHidden/>
    <w:rsid w:val="00166D09"/>
    <w:pPr>
      <w:spacing w:before="0"/>
      <w:ind w:left="1920"/>
    </w:pPr>
    <w:rPr>
      <w:sz w:val="18"/>
      <w:szCs w:val="21"/>
    </w:rPr>
  </w:style>
  <w:style w:type="paragraph" w:customStyle="1" w:styleId="FigureNotitle">
    <w:name w:val="Figure_No &amp; title"/>
    <w:basedOn w:val="Normal"/>
    <w:next w:val="Normal"/>
    <w:qFormat/>
    <w:rsid w:val="00EF3284"/>
    <w:pPr>
      <w:keepLines/>
      <w:tabs>
        <w:tab w:val="left" w:pos="794"/>
        <w:tab w:val="left" w:pos="1191"/>
        <w:tab w:val="left" w:pos="1588"/>
        <w:tab w:val="left" w:pos="1985"/>
      </w:tabs>
      <w:overflowPunct w:val="0"/>
      <w:autoSpaceDE w:val="0"/>
      <w:autoSpaceDN w:val="0"/>
      <w:adjustRightInd w:val="0"/>
      <w:spacing w:before="240" w:after="120"/>
      <w:jc w:val="center"/>
      <w:textAlignment w:val="baseline"/>
    </w:pPr>
    <w:rPr>
      <w:rFonts w:eastAsia="Times New Roman"/>
      <w:b/>
      <w:lang w:val="en-GB" w:eastAsia="en-US"/>
    </w:rPr>
  </w:style>
  <w:style w:type="paragraph" w:styleId="BalloonText">
    <w:name w:val="Balloon Text"/>
    <w:basedOn w:val="Normal"/>
    <w:link w:val="BalloonTextChar"/>
    <w:uiPriority w:val="99"/>
    <w:semiHidden/>
    <w:rsid w:val="00FE7DA8"/>
    <w:rPr>
      <w:rFonts w:ascii="ヒラギノ角ゴ Pro W3" w:eastAsia="ヒラギノ角ゴ Pro W3"/>
      <w:sz w:val="18"/>
      <w:szCs w:val="18"/>
    </w:rPr>
  </w:style>
  <w:style w:type="paragraph" w:styleId="CommentSubject">
    <w:name w:val="annotation subject"/>
    <w:basedOn w:val="CommentText"/>
    <w:next w:val="CommentText"/>
    <w:link w:val="CommentSubjectChar"/>
    <w:uiPriority w:val="99"/>
    <w:semiHidden/>
    <w:rsid w:val="00003CAA"/>
    <w:rPr>
      <w:rFonts w:eastAsia="MS Mincho"/>
      <w:b/>
      <w:bCs/>
      <w:lang w:eastAsia="zh-CN"/>
    </w:rPr>
  </w:style>
  <w:style w:type="paragraph" w:customStyle="1" w:styleId="TableNotitle">
    <w:name w:val="Table_No &amp; title"/>
    <w:basedOn w:val="Normal"/>
    <w:next w:val="Normal"/>
    <w:qFormat/>
    <w:rsid w:val="00C42501"/>
    <w:pPr>
      <w:keepNext/>
      <w:keepLines/>
      <w:tabs>
        <w:tab w:val="left" w:pos="794"/>
        <w:tab w:val="left" w:pos="1191"/>
        <w:tab w:val="left" w:pos="1588"/>
        <w:tab w:val="left" w:pos="1985"/>
      </w:tabs>
      <w:overflowPunct w:val="0"/>
      <w:autoSpaceDE w:val="0"/>
      <w:autoSpaceDN w:val="0"/>
      <w:adjustRightInd w:val="0"/>
      <w:spacing w:before="360" w:after="120"/>
      <w:jc w:val="center"/>
      <w:textAlignment w:val="baseline"/>
    </w:pPr>
    <w:rPr>
      <w:rFonts w:eastAsia="Times New Roman"/>
      <w:b/>
      <w:lang w:val="en-GB" w:eastAsia="en-US"/>
    </w:rPr>
  </w:style>
  <w:style w:type="paragraph" w:customStyle="1" w:styleId="Equation">
    <w:name w:val="Equation"/>
    <w:basedOn w:val="Normal"/>
    <w:rsid w:val="00C42501"/>
    <w:pPr>
      <w:tabs>
        <w:tab w:val="left" w:pos="794"/>
        <w:tab w:val="center" w:pos="4820"/>
        <w:tab w:val="right" w:pos="9639"/>
      </w:tabs>
      <w:overflowPunct w:val="0"/>
      <w:autoSpaceDE w:val="0"/>
      <w:autoSpaceDN w:val="0"/>
      <w:adjustRightInd w:val="0"/>
      <w:textAlignment w:val="baseline"/>
    </w:pPr>
    <w:rPr>
      <w:rFonts w:eastAsia="Times New Roman"/>
      <w:lang w:val="en-GB" w:eastAsia="en-US"/>
    </w:rPr>
  </w:style>
  <w:style w:type="paragraph" w:customStyle="1" w:styleId="Headingb">
    <w:name w:val="Heading_b"/>
    <w:basedOn w:val="Normal"/>
    <w:next w:val="Normal"/>
    <w:qFormat/>
    <w:rsid w:val="00F14A92"/>
    <w:pPr>
      <w:keepNext/>
      <w:tabs>
        <w:tab w:val="left" w:pos="794"/>
        <w:tab w:val="left" w:pos="1191"/>
        <w:tab w:val="left" w:pos="1588"/>
        <w:tab w:val="left" w:pos="1985"/>
      </w:tabs>
      <w:overflowPunct w:val="0"/>
      <w:autoSpaceDE w:val="0"/>
      <w:autoSpaceDN w:val="0"/>
      <w:adjustRightInd w:val="0"/>
      <w:spacing w:before="160"/>
      <w:textAlignment w:val="baseline"/>
    </w:pPr>
    <w:rPr>
      <w:b/>
      <w:lang w:val="en-GB" w:eastAsia="ja-JP"/>
    </w:rPr>
  </w:style>
  <w:style w:type="paragraph" w:customStyle="1" w:styleId="AnnexNotitle">
    <w:name w:val="Annex_No &amp; title"/>
    <w:basedOn w:val="Normal"/>
    <w:next w:val="Normal"/>
    <w:rsid w:val="0029185B"/>
    <w:pPr>
      <w:keepNext/>
      <w:keepLines/>
      <w:tabs>
        <w:tab w:val="left" w:pos="794"/>
        <w:tab w:val="left" w:pos="1191"/>
        <w:tab w:val="left" w:pos="1588"/>
        <w:tab w:val="left" w:pos="1985"/>
      </w:tabs>
      <w:overflowPunct w:val="0"/>
      <w:autoSpaceDE w:val="0"/>
      <w:autoSpaceDN w:val="0"/>
      <w:adjustRightInd w:val="0"/>
      <w:spacing w:before="480"/>
      <w:jc w:val="center"/>
      <w:textAlignment w:val="baseline"/>
    </w:pPr>
    <w:rPr>
      <w:rFonts w:eastAsia="Times New Roman"/>
      <w:b/>
      <w:sz w:val="28"/>
      <w:lang w:val="en-GB" w:eastAsia="en-US"/>
    </w:rPr>
  </w:style>
  <w:style w:type="paragraph" w:customStyle="1" w:styleId="AppendixNotitle">
    <w:name w:val="Appendix_No &amp; title"/>
    <w:basedOn w:val="AnnexNotitle"/>
    <w:next w:val="Normal"/>
    <w:rsid w:val="0029185B"/>
  </w:style>
  <w:style w:type="paragraph" w:styleId="TableofFigures">
    <w:name w:val="table of figures"/>
    <w:basedOn w:val="Normal"/>
    <w:next w:val="Normal"/>
    <w:uiPriority w:val="99"/>
    <w:rsid w:val="00F14A92"/>
    <w:pPr>
      <w:tabs>
        <w:tab w:val="right" w:leader="dot" w:pos="9639"/>
      </w:tabs>
      <w:overflowPunct w:val="0"/>
      <w:autoSpaceDE w:val="0"/>
      <w:autoSpaceDN w:val="0"/>
      <w:adjustRightInd w:val="0"/>
      <w:textAlignment w:val="baseline"/>
    </w:pPr>
    <w:rPr>
      <w:smallCaps/>
      <w:sz w:val="20"/>
      <w:szCs w:val="24"/>
      <w:lang w:val="en-GB" w:eastAsia="en-US"/>
    </w:rPr>
  </w:style>
  <w:style w:type="paragraph" w:customStyle="1" w:styleId="Heading1Centered">
    <w:name w:val="Heading 1 Centered"/>
    <w:basedOn w:val="Heading1"/>
    <w:rsid w:val="00F14A92"/>
    <w:pPr>
      <w:keepLines/>
      <w:numPr>
        <w:numId w:val="0"/>
      </w:numPr>
      <w:tabs>
        <w:tab w:val="left" w:pos="794"/>
        <w:tab w:val="left" w:pos="1191"/>
        <w:tab w:val="left" w:pos="1588"/>
        <w:tab w:val="left" w:pos="1985"/>
      </w:tabs>
      <w:overflowPunct w:val="0"/>
      <w:autoSpaceDE w:val="0"/>
      <w:autoSpaceDN w:val="0"/>
      <w:adjustRightInd w:val="0"/>
      <w:spacing w:before="360" w:after="0"/>
      <w:jc w:val="center"/>
      <w:textAlignment w:val="baseline"/>
    </w:pPr>
    <w:rPr>
      <w:rFonts w:cs="Times New Roman"/>
      <w:kern w:val="0"/>
      <w:szCs w:val="20"/>
      <w:lang w:eastAsia="en-US"/>
    </w:rPr>
  </w:style>
  <w:style w:type="paragraph" w:customStyle="1" w:styleId="Headingi">
    <w:name w:val="Heading_i"/>
    <w:basedOn w:val="Normal"/>
    <w:next w:val="Normal"/>
    <w:rsid w:val="00F14A92"/>
    <w:pPr>
      <w:keepNext/>
      <w:tabs>
        <w:tab w:val="left" w:pos="794"/>
        <w:tab w:val="left" w:pos="1191"/>
        <w:tab w:val="left" w:pos="1588"/>
        <w:tab w:val="left" w:pos="1985"/>
      </w:tabs>
      <w:overflowPunct w:val="0"/>
      <w:autoSpaceDE w:val="0"/>
      <w:autoSpaceDN w:val="0"/>
      <w:adjustRightInd w:val="0"/>
      <w:spacing w:before="160"/>
      <w:textAlignment w:val="baseline"/>
    </w:pPr>
    <w:rPr>
      <w:i/>
      <w:lang w:val="en-GB" w:eastAsia="ja-JP"/>
    </w:rPr>
  </w:style>
  <w:style w:type="paragraph" w:customStyle="1" w:styleId="Headingib">
    <w:name w:val="Heading_ib"/>
    <w:basedOn w:val="Headingi"/>
    <w:qFormat/>
    <w:rsid w:val="00F14A92"/>
    <w:rPr>
      <w:b/>
      <w:bCs/>
    </w:rPr>
  </w:style>
  <w:style w:type="paragraph" w:customStyle="1" w:styleId="Tablehead">
    <w:name w:val="Table_head"/>
    <w:basedOn w:val="Normal"/>
    <w:next w:val="Normal"/>
    <w:rsid w:val="00F14A92"/>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pPr>
    <w:rPr>
      <w:rFonts w:eastAsia="Times New Roman"/>
      <w:b/>
      <w:sz w:val="22"/>
      <w:lang w:val="en-GB" w:eastAsia="en-US"/>
    </w:rPr>
  </w:style>
  <w:style w:type="paragraph" w:customStyle="1" w:styleId="Tabletext">
    <w:name w:val="Table_text"/>
    <w:basedOn w:val="Normal"/>
    <w:rsid w:val="00F14A9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pPr>
    <w:rPr>
      <w:rFonts w:eastAsia="Times New Roman"/>
      <w:sz w:val="22"/>
      <w:lang w:val="en-GB" w:eastAsia="en-US"/>
    </w:rPr>
  </w:style>
  <w:style w:type="paragraph" w:customStyle="1" w:styleId="Figure">
    <w:name w:val="Figure"/>
    <w:basedOn w:val="Normal"/>
    <w:next w:val="Normal"/>
    <w:rsid w:val="00F14A92"/>
    <w:pPr>
      <w:keepNext/>
      <w:keepLines/>
      <w:tabs>
        <w:tab w:val="left" w:pos="794"/>
        <w:tab w:val="left" w:pos="1191"/>
        <w:tab w:val="left" w:pos="1588"/>
        <w:tab w:val="left" w:pos="1985"/>
      </w:tabs>
      <w:overflowPunct w:val="0"/>
      <w:autoSpaceDE w:val="0"/>
      <w:autoSpaceDN w:val="0"/>
      <w:adjustRightInd w:val="0"/>
      <w:spacing w:before="240" w:after="120"/>
      <w:jc w:val="center"/>
      <w:textAlignment w:val="baseline"/>
    </w:pPr>
    <w:rPr>
      <w:rFonts w:eastAsia="Times New Roman"/>
      <w:lang w:val="en-GB" w:eastAsia="en-US"/>
    </w:rPr>
  </w:style>
  <w:style w:type="paragraph" w:customStyle="1" w:styleId="toc0">
    <w:name w:val="toc 0"/>
    <w:basedOn w:val="Normal"/>
    <w:next w:val="TOC1"/>
    <w:rsid w:val="00F05ED5"/>
    <w:pPr>
      <w:tabs>
        <w:tab w:val="right" w:pos="9639"/>
      </w:tabs>
      <w:overflowPunct w:val="0"/>
      <w:autoSpaceDE w:val="0"/>
      <w:autoSpaceDN w:val="0"/>
      <w:adjustRightInd w:val="0"/>
      <w:jc w:val="right"/>
      <w:textAlignment w:val="baseline"/>
    </w:pPr>
    <w:rPr>
      <w:rFonts w:eastAsia="Times New Roman"/>
      <w:b/>
      <w:lang w:val="en-GB" w:eastAsia="en-US"/>
    </w:rPr>
  </w:style>
  <w:style w:type="paragraph" w:styleId="List2">
    <w:name w:val="List 2"/>
    <w:basedOn w:val="Normal"/>
    <w:rsid w:val="0060241A"/>
    <w:pPr>
      <w:tabs>
        <w:tab w:val="left" w:pos="794"/>
        <w:tab w:val="left" w:pos="1191"/>
        <w:tab w:val="left" w:pos="1588"/>
        <w:tab w:val="left" w:pos="1985"/>
      </w:tabs>
      <w:overflowPunct w:val="0"/>
      <w:autoSpaceDE w:val="0"/>
      <w:autoSpaceDN w:val="0"/>
      <w:adjustRightInd w:val="0"/>
      <w:ind w:left="566" w:hanging="283"/>
      <w:textAlignment w:val="baseline"/>
    </w:pPr>
    <w:rPr>
      <w:rFonts w:eastAsia="Times New Roman"/>
      <w:szCs w:val="24"/>
      <w:lang w:val="en-GB" w:eastAsia="en-US"/>
    </w:rPr>
  </w:style>
  <w:style w:type="paragraph" w:styleId="List3">
    <w:name w:val="List 3"/>
    <w:basedOn w:val="Normal"/>
    <w:rsid w:val="0060241A"/>
    <w:pPr>
      <w:tabs>
        <w:tab w:val="left" w:pos="794"/>
        <w:tab w:val="left" w:pos="1191"/>
        <w:tab w:val="left" w:pos="1588"/>
        <w:tab w:val="left" w:pos="1985"/>
      </w:tabs>
      <w:overflowPunct w:val="0"/>
      <w:autoSpaceDE w:val="0"/>
      <w:autoSpaceDN w:val="0"/>
      <w:adjustRightInd w:val="0"/>
      <w:ind w:left="849" w:hanging="283"/>
      <w:textAlignment w:val="baseline"/>
    </w:pPr>
    <w:rPr>
      <w:rFonts w:eastAsia="Times New Roman"/>
      <w:szCs w:val="24"/>
      <w:lang w:val="en-GB" w:eastAsia="en-US"/>
    </w:rPr>
  </w:style>
  <w:style w:type="paragraph" w:styleId="List4">
    <w:name w:val="List 4"/>
    <w:basedOn w:val="Normal"/>
    <w:rsid w:val="0060241A"/>
    <w:pPr>
      <w:tabs>
        <w:tab w:val="left" w:pos="794"/>
        <w:tab w:val="left" w:pos="1191"/>
        <w:tab w:val="left" w:pos="1588"/>
        <w:tab w:val="left" w:pos="1985"/>
      </w:tabs>
      <w:overflowPunct w:val="0"/>
      <w:autoSpaceDE w:val="0"/>
      <w:autoSpaceDN w:val="0"/>
      <w:adjustRightInd w:val="0"/>
      <w:ind w:left="1132" w:hanging="283"/>
      <w:textAlignment w:val="baseline"/>
    </w:pPr>
    <w:rPr>
      <w:rFonts w:eastAsia="Times New Roman"/>
      <w:szCs w:val="24"/>
      <w:lang w:val="en-GB" w:eastAsia="en-US"/>
    </w:rPr>
  </w:style>
  <w:style w:type="paragraph" w:styleId="List5">
    <w:name w:val="List 5"/>
    <w:basedOn w:val="Normal"/>
    <w:rsid w:val="0060241A"/>
    <w:pPr>
      <w:tabs>
        <w:tab w:val="left" w:pos="794"/>
        <w:tab w:val="left" w:pos="1191"/>
        <w:tab w:val="left" w:pos="1588"/>
        <w:tab w:val="left" w:pos="1985"/>
      </w:tabs>
      <w:overflowPunct w:val="0"/>
      <w:autoSpaceDE w:val="0"/>
      <w:autoSpaceDN w:val="0"/>
      <w:adjustRightInd w:val="0"/>
      <w:ind w:left="1415" w:hanging="283"/>
      <w:textAlignment w:val="baseline"/>
    </w:pPr>
    <w:rPr>
      <w:rFonts w:eastAsia="Times New Roman"/>
      <w:szCs w:val="24"/>
      <w:lang w:val="en-GB" w:eastAsia="en-US"/>
    </w:rPr>
  </w:style>
  <w:style w:type="paragraph" w:styleId="Caption">
    <w:name w:val="caption"/>
    <w:basedOn w:val="Normal"/>
    <w:next w:val="Normal"/>
    <w:rsid w:val="0060241A"/>
    <w:pPr>
      <w:spacing w:after="120"/>
      <w:jc w:val="center"/>
    </w:pPr>
    <w:rPr>
      <w:rFonts w:eastAsia="Times New Roman"/>
      <w:b/>
      <w:bCs/>
      <w:szCs w:val="24"/>
      <w:lang w:val="en-GB" w:eastAsia="en-US"/>
    </w:rPr>
  </w:style>
  <w:style w:type="paragraph" w:customStyle="1" w:styleId="Tablelegend">
    <w:name w:val="Table_legend"/>
    <w:basedOn w:val="Normal"/>
    <w:rsid w:val="0060241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after="40"/>
      <w:textAlignment w:val="baseline"/>
    </w:pPr>
    <w:rPr>
      <w:rFonts w:eastAsia="Times New Roman"/>
      <w:sz w:val="22"/>
      <w:lang w:val="en-GB" w:eastAsia="en-US"/>
    </w:rPr>
  </w:style>
  <w:style w:type="paragraph" w:styleId="TOCHeading">
    <w:name w:val="TOC Heading"/>
    <w:basedOn w:val="Heading1"/>
    <w:next w:val="Normal"/>
    <w:uiPriority w:val="39"/>
    <w:unhideWhenUsed/>
    <w:qFormat/>
    <w:rsid w:val="0060241A"/>
    <w:pPr>
      <w:keepLines/>
      <w:numPr>
        <w:numId w:val="0"/>
      </w:numPr>
      <w:spacing w:before="480" w:after="0" w:line="276" w:lineRule="auto"/>
      <w:outlineLvl w:val="9"/>
    </w:pPr>
    <w:rPr>
      <w:rFonts w:ascii="Cambria" w:eastAsia="SimSun" w:hAnsi="Cambria" w:cs="Times New Roman"/>
      <w:color w:val="365F91"/>
      <w:kern w:val="0"/>
      <w:sz w:val="28"/>
      <w:szCs w:val="28"/>
      <w:lang w:val="en-US" w:eastAsia="en-US"/>
    </w:rPr>
  </w:style>
  <w:style w:type="character" w:customStyle="1" w:styleId="Heading1Char">
    <w:name w:val="Heading 1 Char"/>
    <w:link w:val="Heading1"/>
    <w:uiPriority w:val="9"/>
    <w:rsid w:val="009635CB"/>
    <w:rPr>
      <w:rFonts w:cs="Arial"/>
      <w:b/>
      <w:bCs/>
      <w:kern w:val="32"/>
      <w:sz w:val="24"/>
      <w:szCs w:val="32"/>
      <w:lang w:val="en-GB" w:eastAsia="ja-JP"/>
    </w:rPr>
  </w:style>
  <w:style w:type="paragraph" w:styleId="Revision">
    <w:name w:val="Revision"/>
    <w:hidden/>
    <w:uiPriority w:val="99"/>
    <w:semiHidden/>
    <w:rsid w:val="009635CB"/>
    <w:rPr>
      <w:sz w:val="24"/>
    </w:rPr>
  </w:style>
  <w:style w:type="character" w:styleId="Emphasis">
    <w:name w:val="Emphasis"/>
    <w:rsid w:val="009635CB"/>
    <w:rPr>
      <w:i/>
      <w:iCs/>
    </w:rPr>
  </w:style>
  <w:style w:type="character" w:styleId="Strong">
    <w:name w:val="Strong"/>
    <w:rsid w:val="009635CB"/>
    <w:rPr>
      <w:b/>
      <w:bCs/>
    </w:rPr>
  </w:style>
  <w:style w:type="paragraph" w:styleId="Quote">
    <w:name w:val="Quote"/>
    <w:basedOn w:val="Normal"/>
    <w:next w:val="Normal"/>
    <w:link w:val="QuoteChar"/>
    <w:uiPriority w:val="29"/>
    <w:rsid w:val="009635CB"/>
    <w:pPr>
      <w:spacing w:before="200" w:after="160"/>
      <w:ind w:left="864" w:right="864"/>
      <w:jc w:val="center"/>
    </w:pPr>
    <w:rPr>
      <w:i/>
      <w:iCs/>
      <w:color w:val="404040"/>
    </w:rPr>
  </w:style>
  <w:style w:type="character" w:customStyle="1" w:styleId="QuoteChar">
    <w:name w:val="Quote Char"/>
    <w:link w:val="Quote"/>
    <w:uiPriority w:val="29"/>
    <w:rsid w:val="009635CB"/>
    <w:rPr>
      <w:i/>
      <w:iCs/>
      <w:color w:val="404040"/>
      <w:sz w:val="24"/>
    </w:rPr>
  </w:style>
  <w:style w:type="paragraph" w:styleId="ListParagraph">
    <w:name w:val="List Paragraph"/>
    <w:basedOn w:val="Normal"/>
    <w:uiPriority w:val="34"/>
    <w:qFormat/>
    <w:rsid w:val="009F39CF"/>
    <w:pPr>
      <w:tabs>
        <w:tab w:val="left" w:pos="794"/>
        <w:tab w:val="left" w:pos="1191"/>
        <w:tab w:val="left" w:pos="1588"/>
        <w:tab w:val="left" w:pos="1985"/>
      </w:tabs>
      <w:overflowPunct w:val="0"/>
      <w:autoSpaceDE w:val="0"/>
      <w:autoSpaceDN w:val="0"/>
      <w:adjustRightInd w:val="0"/>
      <w:ind w:left="720"/>
      <w:contextualSpacing/>
      <w:textAlignment w:val="baseline"/>
    </w:pPr>
    <w:rPr>
      <w:rFonts w:asciiTheme="minorHAnsi" w:eastAsia="Times New Roman" w:hAnsiTheme="minorHAnsi"/>
      <w:lang w:val="en-GB" w:eastAsia="en-US"/>
    </w:rPr>
  </w:style>
  <w:style w:type="paragraph" w:customStyle="1" w:styleId="Default">
    <w:name w:val="Default"/>
    <w:rsid w:val="009F39CF"/>
    <w:pPr>
      <w:autoSpaceDE w:val="0"/>
      <w:autoSpaceDN w:val="0"/>
      <w:adjustRightInd w:val="0"/>
    </w:pPr>
    <w:rPr>
      <w:rFonts w:eastAsiaTheme="minorHAnsi"/>
      <w:color w:val="000000"/>
      <w:sz w:val="24"/>
      <w:szCs w:val="24"/>
      <w:lang w:eastAsia="en-US"/>
    </w:rPr>
  </w:style>
  <w:style w:type="paragraph" w:styleId="NoSpacing">
    <w:name w:val="No Spacing"/>
    <w:link w:val="NoSpacingChar"/>
    <w:uiPriority w:val="1"/>
    <w:qFormat/>
    <w:rsid w:val="009F39CF"/>
    <w:rPr>
      <w:rFonts w:ascii="Calibri" w:eastAsia="SimSun" w:hAnsi="Calibri" w:cs="Arial"/>
      <w:sz w:val="22"/>
      <w:szCs w:val="22"/>
      <w:lang w:eastAsia="en-US"/>
    </w:rPr>
  </w:style>
  <w:style w:type="character" w:customStyle="1" w:styleId="NoSpacingChar">
    <w:name w:val="No Spacing Char"/>
    <w:link w:val="NoSpacing"/>
    <w:uiPriority w:val="1"/>
    <w:rsid w:val="009F39CF"/>
    <w:rPr>
      <w:rFonts w:ascii="Calibri" w:eastAsia="SimSun" w:hAnsi="Calibri" w:cs="Arial"/>
      <w:sz w:val="22"/>
      <w:szCs w:val="22"/>
      <w:lang w:eastAsia="en-US"/>
    </w:rPr>
  </w:style>
  <w:style w:type="character" w:customStyle="1" w:styleId="Heading2Char">
    <w:name w:val="Heading 2 Char"/>
    <w:basedOn w:val="DefaultParagraphFont"/>
    <w:link w:val="Heading2"/>
    <w:rsid w:val="009F39CF"/>
    <w:rPr>
      <w:rFonts w:cs="Arial"/>
      <w:b/>
      <w:bCs/>
      <w:iCs/>
      <w:sz w:val="24"/>
      <w:szCs w:val="28"/>
      <w:lang w:val="en-GB" w:eastAsia="ja-JP"/>
    </w:rPr>
  </w:style>
  <w:style w:type="table" w:styleId="LightShading-Accent5">
    <w:name w:val="Light Shading Accent 5"/>
    <w:basedOn w:val="TableNormal"/>
    <w:uiPriority w:val="60"/>
    <w:rsid w:val="009F39CF"/>
    <w:rPr>
      <w:rFonts w:asciiTheme="minorHAnsi" w:eastAsiaTheme="minorHAnsi" w:hAnsiTheme="minorHAnsi" w:cstheme="minorBidi"/>
      <w:color w:val="31849B" w:themeColor="accent5" w:themeShade="BF"/>
      <w:sz w:val="22"/>
      <w:szCs w:val="22"/>
      <w:lang w:eastAsia="en-US"/>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MediumShading1-Accent3">
    <w:name w:val="Medium Shading 1 Accent 3"/>
    <w:basedOn w:val="TableNormal"/>
    <w:uiPriority w:val="63"/>
    <w:rsid w:val="009F39CF"/>
    <w:rPr>
      <w:rFonts w:asciiTheme="minorHAnsi" w:eastAsiaTheme="minorHAnsi" w:hAnsiTheme="minorHAnsi" w:cstheme="minorBidi"/>
      <w:sz w:val="22"/>
      <w:szCs w:val="22"/>
      <w:lang w:eastAsia="en-US"/>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character" w:customStyle="1" w:styleId="BalloonTextChar">
    <w:name w:val="Balloon Text Char"/>
    <w:basedOn w:val="DefaultParagraphFont"/>
    <w:link w:val="BalloonText"/>
    <w:uiPriority w:val="99"/>
    <w:semiHidden/>
    <w:rsid w:val="009F39CF"/>
    <w:rPr>
      <w:rFonts w:ascii="ヒラギノ角ゴ Pro W3" w:eastAsia="ヒラギノ角ゴ Pro W3"/>
      <w:sz w:val="18"/>
      <w:szCs w:val="18"/>
    </w:rPr>
  </w:style>
  <w:style w:type="table" w:styleId="LightShading">
    <w:name w:val="Light Shading"/>
    <w:basedOn w:val="TableNormal"/>
    <w:uiPriority w:val="60"/>
    <w:rsid w:val="009F39CF"/>
    <w:rPr>
      <w:rFonts w:asciiTheme="minorHAnsi" w:eastAsiaTheme="minorHAnsi" w:hAnsiTheme="minorHAnsi" w:cstheme="minorBid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HeaderChar">
    <w:name w:val="Header Char"/>
    <w:basedOn w:val="DefaultParagraphFont"/>
    <w:link w:val="Header"/>
    <w:uiPriority w:val="99"/>
    <w:rsid w:val="009F39CF"/>
    <w:rPr>
      <w:sz w:val="24"/>
    </w:rPr>
  </w:style>
  <w:style w:type="character" w:customStyle="1" w:styleId="FooterChar">
    <w:name w:val="Footer Char"/>
    <w:basedOn w:val="DefaultParagraphFont"/>
    <w:link w:val="Footer"/>
    <w:uiPriority w:val="99"/>
    <w:rsid w:val="009F39CF"/>
    <w:rPr>
      <w:sz w:val="24"/>
    </w:rPr>
  </w:style>
  <w:style w:type="character" w:customStyle="1" w:styleId="Heading3Char">
    <w:name w:val="Heading 3 Char"/>
    <w:basedOn w:val="DefaultParagraphFont"/>
    <w:link w:val="Heading3"/>
    <w:uiPriority w:val="9"/>
    <w:rsid w:val="009F39CF"/>
    <w:rPr>
      <w:rFonts w:cs="Arial"/>
      <w:b/>
      <w:bCs/>
      <w:sz w:val="24"/>
      <w:szCs w:val="26"/>
      <w:lang w:val="en-GB" w:eastAsia="ja-JP"/>
    </w:rPr>
  </w:style>
  <w:style w:type="character" w:customStyle="1" w:styleId="Heading4Char">
    <w:name w:val="Heading 4 Char"/>
    <w:basedOn w:val="DefaultParagraphFont"/>
    <w:link w:val="Heading4"/>
    <w:uiPriority w:val="9"/>
    <w:rsid w:val="009F39CF"/>
    <w:rPr>
      <w:b/>
      <w:bCs/>
      <w:sz w:val="24"/>
      <w:szCs w:val="28"/>
      <w:lang w:val="en-GB" w:eastAsia="ja-JP"/>
    </w:rPr>
  </w:style>
  <w:style w:type="character" w:customStyle="1" w:styleId="csl-left-margin">
    <w:name w:val="csl-left-margin"/>
    <w:basedOn w:val="DefaultParagraphFont"/>
    <w:rsid w:val="009F39CF"/>
  </w:style>
  <w:style w:type="character" w:customStyle="1" w:styleId="csl-right-inline">
    <w:name w:val="csl-right-inline"/>
    <w:basedOn w:val="DefaultParagraphFont"/>
    <w:rsid w:val="009F39CF"/>
  </w:style>
  <w:style w:type="character" w:customStyle="1" w:styleId="apple-converted-space">
    <w:name w:val="apple-converted-space"/>
    <w:basedOn w:val="DefaultParagraphFont"/>
    <w:rsid w:val="009F39CF"/>
  </w:style>
  <w:style w:type="character" w:customStyle="1" w:styleId="CommentTextChar">
    <w:name w:val="Comment Text Char"/>
    <w:basedOn w:val="DefaultParagraphFont"/>
    <w:link w:val="CommentText"/>
    <w:uiPriority w:val="99"/>
    <w:semiHidden/>
    <w:rsid w:val="009F39CF"/>
    <w:rPr>
      <w:rFonts w:eastAsia="Times New Roman"/>
      <w:lang w:eastAsia="en-US"/>
    </w:rPr>
  </w:style>
  <w:style w:type="character" w:customStyle="1" w:styleId="CommentSubjectChar">
    <w:name w:val="Comment Subject Char"/>
    <w:basedOn w:val="CommentTextChar"/>
    <w:link w:val="CommentSubject"/>
    <w:uiPriority w:val="99"/>
    <w:semiHidden/>
    <w:rsid w:val="009F39CF"/>
    <w:rPr>
      <w:rFonts w:eastAsia="Times New Roman"/>
      <w:b/>
      <w:bCs/>
      <w:lang w:eastAsia="en-US"/>
    </w:rPr>
  </w:style>
  <w:style w:type="numbering" w:customStyle="1" w:styleId="NoList1">
    <w:name w:val="No List1"/>
    <w:next w:val="NoList"/>
    <w:uiPriority w:val="99"/>
    <w:semiHidden/>
    <w:unhideWhenUsed/>
    <w:rsid w:val="009F39CF"/>
  </w:style>
  <w:style w:type="table" w:customStyle="1" w:styleId="TableGrid1">
    <w:name w:val="Table Grid1"/>
    <w:basedOn w:val="TableNormal"/>
    <w:next w:val="TableGrid"/>
    <w:uiPriority w:val="39"/>
    <w:rsid w:val="009F39CF"/>
    <w:rPr>
      <w:rFonts w:ascii="Calibri" w:eastAsia="Calibri" w:hAnsi="Calibri" w:cs="Arial"/>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
    <w:name w:val="Table Grid Light1"/>
    <w:basedOn w:val="TableNormal"/>
    <w:uiPriority w:val="40"/>
    <w:rsid w:val="009F39CF"/>
    <w:rPr>
      <w:rFonts w:ascii="CG Times" w:eastAsia="Times New Roman" w:hAnsi="CG Time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Enumlev1">
    <w:name w:val="Enumlev1"/>
    <w:basedOn w:val="ListParagraph"/>
    <w:qFormat/>
    <w:rsid w:val="009F39CF"/>
    <w:pPr>
      <w:numPr>
        <w:numId w:val="2"/>
      </w:numPr>
      <w:jc w:val="both"/>
    </w:pPr>
    <w:rPr>
      <w:rFonts w:ascii="Times New Roman" w:hAnsi="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emf"/><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39.wmf"/><Relationship Id="rId63" Type="http://schemas.openxmlformats.org/officeDocument/2006/relationships/image" Target="media/image55.wmf"/><Relationship Id="rId68" Type="http://schemas.openxmlformats.org/officeDocument/2006/relationships/image" Target="media/image60.wmf"/><Relationship Id="rId84" Type="http://schemas.openxmlformats.org/officeDocument/2006/relationships/image" Target="media/image76.wmf"/><Relationship Id="rId89" Type="http://schemas.openxmlformats.org/officeDocument/2006/relationships/image" Target="media/image81.wmf"/><Relationship Id="rId112"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image" Target="media/image22.png"/><Relationship Id="rId107" Type="http://schemas.openxmlformats.org/officeDocument/2006/relationships/image" Target="media/image99.wmf"/><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emf"/><Relationship Id="rId40" Type="http://schemas.openxmlformats.org/officeDocument/2006/relationships/image" Target="media/image33.png"/><Relationship Id="rId45" Type="http://schemas.openxmlformats.org/officeDocument/2006/relationships/image" Target="media/image37.wmf"/><Relationship Id="rId53" Type="http://schemas.openxmlformats.org/officeDocument/2006/relationships/image" Target="media/image45.wmf"/><Relationship Id="rId58" Type="http://schemas.openxmlformats.org/officeDocument/2006/relationships/image" Target="media/image50.wmf"/><Relationship Id="rId66" Type="http://schemas.openxmlformats.org/officeDocument/2006/relationships/image" Target="media/image58.wmf"/><Relationship Id="rId74" Type="http://schemas.openxmlformats.org/officeDocument/2006/relationships/image" Target="media/image66.wmf"/><Relationship Id="rId79" Type="http://schemas.openxmlformats.org/officeDocument/2006/relationships/image" Target="media/image71.wmf"/><Relationship Id="rId87" Type="http://schemas.openxmlformats.org/officeDocument/2006/relationships/image" Target="media/image79.wmf"/><Relationship Id="rId102" Type="http://schemas.openxmlformats.org/officeDocument/2006/relationships/image" Target="media/image94.wmf"/><Relationship Id="rId110" Type="http://schemas.openxmlformats.org/officeDocument/2006/relationships/image" Target="media/image102.wmf"/><Relationship Id="rId5" Type="http://schemas.openxmlformats.org/officeDocument/2006/relationships/footnotes" Target="footnotes.xml"/><Relationship Id="rId61" Type="http://schemas.openxmlformats.org/officeDocument/2006/relationships/image" Target="media/image53.wmf"/><Relationship Id="rId82" Type="http://schemas.openxmlformats.org/officeDocument/2006/relationships/image" Target="media/image74.wmf"/><Relationship Id="rId90" Type="http://schemas.openxmlformats.org/officeDocument/2006/relationships/image" Target="media/image82.wmf"/><Relationship Id="rId95" Type="http://schemas.openxmlformats.org/officeDocument/2006/relationships/image" Target="media/image87.wmf"/><Relationship Id="rId19" Type="http://schemas.openxmlformats.org/officeDocument/2006/relationships/image" Target="media/image12.emf"/><Relationship Id="rId14" Type="http://schemas.openxmlformats.org/officeDocument/2006/relationships/image" Target="media/image7.png"/><Relationship Id="rId22" Type="http://schemas.openxmlformats.org/officeDocument/2006/relationships/image" Target="media/image15.emf"/><Relationship Id="rId27" Type="http://schemas.openxmlformats.org/officeDocument/2006/relationships/image" Target="media/image20.png"/><Relationship Id="rId30" Type="http://schemas.openxmlformats.org/officeDocument/2006/relationships/image" Target="media/image23.emf"/><Relationship Id="rId35" Type="http://schemas.openxmlformats.org/officeDocument/2006/relationships/image" Target="media/image28.emf"/><Relationship Id="rId43" Type="http://schemas.openxmlformats.org/officeDocument/2006/relationships/image" Target="media/image36.png"/><Relationship Id="rId48" Type="http://schemas.openxmlformats.org/officeDocument/2006/relationships/image" Target="media/image40.wmf"/><Relationship Id="rId56" Type="http://schemas.openxmlformats.org/officeDocument/2006/relationships/image" Target="media/image48.wmf"/><Relationship Id="rId64" Type="http://schemas.openxmlformats.org/officeDocument/2006/relationships/image" Target="media/image56.wmf"/><Relationship Id="rId69" Type="http://schemas.openxmlformats.org/officeDocument/2006/relationships/image" Target="media/image61.wmf"/><Relationship Id="rId77" Type="http://schemas.openxmlformats.org/officeDocument/2006/relationships/image" Target="media/image69.wmf"/><Relationship Id="rId100" Type="http://schemas.openxmlformats.org/officeDocument/2006/relationships/image" Target="media/image92.wmf"/><Relationship Id="rId105" Type="http://schemas.openxmlformats.org/officeDocument/2006/relationships/image" Target="media/image97.wmf"/><Relationship Id="rId113" Type="http://schemas.openxmlformats.org/officeDocument/2006/relationships/fontTable" Target="fontTable.xml"/><Relationship Id="rId8" Type="http://schemas.openxmlformats.org/officeDocument/2006/relationships/header" Target="header2.xml"/><Relationship Id="rId51" Type="http://schemas.openxmlformats.org/officeDocument/2006/relationships/image" Target="media/image43.wmf"/><Relationship Id="rId72" Type="http://schemas.openxmlformats.org/officeDocument/2006/relationships/image" Target="media/image64.wmf"/><Relationship Id="rId80" Type="http://schemas.openxmlformats.org/officeDocument/2006/relationships/image" Target="media/image72.wmf"/><Relationship Id="rId85" Type="http://schemas.openxmlformats.org/officeDocument/2006/relationships/image" Target="media/image77.wmf"/><Relationship Id="rId93" Type="http://schemas.openxmlformats.org/officeDocument/2006/relationships/image" Target="media/image85.wmf"/><Relationship Id="rId98" Type="http://schemas.openxmlformats.org/officeDocument/2006/relationships/image" Target="media/image90.wmf"/><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8.wmf"/><Relationship Id="rId59" Type="http://schemas.openxmlformats.org/officeDocument/2006/relationships/image" Target="media/image51.wmf"/><Relationship Id="rId67" Type="http://schemas.openxmlformats.org/officeDocument/2006/relationships/image" Target="media/image59.wmf"/><Relationship Id="rId103" Type="http://schemas.openxmlformats.org/officeDocument/2006/relationships/image" Target="media/image95.wmf"/><Relationship Id="rId108" Type="http://schemas.openxmlformats.org/officeDocument/2006/relationships/image" Target="media/image100.wmf"/><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6.wmf"/><Relationship Id="rId62" Type="http://schemas.openxmlformats.org/officeDocument/2006/relationships/image" Target="media/image54.wmf"/><Relationship Id="rId70" Type="http://schemas.openxmlformats.org/officeDocument/2006/relationships/image" Target="media/image62.wmf"/><Relationship Id="rId75" Type="http://schemas.openxmlformats.org/officeDocument/2006/relationships/image" Target="media/image67.wmf"/><Relationship Id="rId83" Type="http://schemas.openxmlformats.org/officeDocument/2006/relationships/image" Target="media/image75.wmf"/><Relationship Id="rId88" Type="http://schemas.openxmlformats.org/officeDocument/2006/relationships/image" Target="media/image80.wmf"/><Relationship Id="rId91" Type="http://schemas.openxmlformats.org/officeDocument/2006/relationships/image" Target="media/image83.wmf"/><Relationship Id="rId96" Type="http://schemas.openxmlformats.org/officeDocument/2006/relationships/image" Target="media/image88.wmf"/><Relationship Id="rId111" Type="http://schemas.openxmlformats.org/officeDocument/2006/relationships/hyperlink" Target="https://www.itu.int/md/T13-SG11-160627-TD-GEN-1199/en"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png"/><Relationship Id="rId23" Type="http://schemas.openxmlformats.org/officeDocument/2006/relationships/image" Target="media/image16.emf"/><Relationship Id="rId28" Type="http://schemas.openxmlformats.org/officeDocument/2006/relationships/image" Target="media/image21.png"/><Relationship Id="rId36" Type="http://schemas.openxmlformats.org/officeDocument/2006/relationships/image" Target="media/image29.emf"/><Relationship Id="rId49" Type="http://schemas.openxmlformats.org/officeDocument/2006/relationships/image" Target="media/image41.wmf"/><Relationship Id="rId57" Type="http://schemas.openxmlformats.org/officeDocument/2006/relationships/image" Target="media/image49.wmf"/><Relationship Id="rId106" Type="http://schemas.openxmlformats.org/officeDocument/2006/relationships/image" Target="media/image98.wmf"/><Relationship Id="rId114" Type="http://schemas.openxmlformats.org/officeDocument/2006/relationships/theme" Target="theme/theme1.xml"/><Relationship Id="rId10" Type="http://schemas.openxmlformats.org/officeDocument/2006/relationships/hyperlink" Target="mailto:isaac.boateng@nca.org.gh" TargetMode="External"/><Relationship Id="rId31" Type="http://schemas.openxmlformats.org/officeDocument/2006/relationships/image" Target="media/image24.emf"/><Relationship Id="rId44" Type="http://schemas.openxmlformats.org/officeDocument/2006/relationships/hyperlink" Target="mailto:tsbsg11@itu.int" TargetMode="External"/><Relationship Id="rId52" Type="http://schemas.openxmlformats.org/officeDocument/2006/relationships/image" Target="media/image44.wmf"/><Relationship Id="rId60" Type="http://schemas.openxmlformats.org/officeDocument/2006/relationships/image" Target="media/image52.wmf"/><Relationship Id="rId65" Type="http://schemas.openxmlformats.org/officeDocument/2006/relationships/image" Target="media/image57.wmf"/><Relationship Id="rId73" Type="http://schemas.openxmlformats.org/officeDocument/2006/relationships/image" Target="media/image65.wmf"/><Relationship Id="rId78" Type="http://schemas.openxmlformats.org/officeDocument/2006/relationships/image" Target="media/image70.wmf"/><Relationship Id="rId81" Type="http://schemas.openxmlformats.org/officeDocument/2006/relationships/image" Target="media/image73.wmf"/><Relationship Id="rId86" Type="http://schemas.openxmlformats.org/officeDocument/2006/relationships/image" Target="media/image78.wmf"/><Relationship Id="rId94" Type="http://schemas.openxmlformats.org/officeDocument/2006/relationships/image" Target="media/image86.wmf"/><Relationship Id="rId99" Type="http://schemas.openxmlformats.org/officeDocument/2006/relationships/image" Target="media/image91.wmf"/><Relationship Id="rId101" Type="http://schemas.openxmlformats.org/officeDocument/2006/relationships/image" Target="media/image93.wmf"/><Relationship Id="rId4" Type="http://schemas.openxmlformats.org/officeDocument/2006/relationships/webSettings" Target="webSettings.xml"/><Relationship Id="rId9" Type="http://schemas.openxmlformats.org/officeDocument/2006/relationships/footer" Target="footer1.xml"/><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emf"/><Relationship Id="rId109" Type="http://schemas.openxmlformats.org/officeDocument/2006/relationships/image" Target="media/image101.wmf"/><Relationship Id="rId34" Type="http://schemas.openxmlformats.org/officeDocument/2006/relationships/image" Target="media/image27.emf"/><Relationship Id="rId50" Type="http://schemas.openxmlformats.org/officeDocument/2006/relationships/image" Target="media/image42.wmf"/><Relationship Id="rId55" Type="http://schemas.openxmlformats.org/officeDocument/2006/relationships/image" Target="media/image47.wmf"/><Relationship Id="rId76" Type="http://schemas.openxmlformats.org/officeDocument/2006/relationships/image" Target="media/image68.wmf"/><Relationship Id="rId97" Type="http://schemas.openxmlformats.org/officeDocument/2006/relationships/image" Target="media/image89.wmf"/><Relationship Id="rId104" Type="http://schemas.openxmlformats.org/officeDocument/2006/relationships/image" Target="media/image96.wmf"/><Relationship Id="rId7" Type="http://schemas.openxmlformats.org/officeDocument/2006/relationships/header" Target="header1.xml"/><Relationship Id="rId71" Type="http://schemas.openxmlformats.org/officeDocument/2006/relationships/image" Target="media/image63.wmf"/><Relationship Id="rId92" Type="http://schemas.openxmlformats.org/officeDocument/2006/relationships/image" Target="media/image84.wm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orton\AppData\Roaming\Microsoft\Templates\ITU-T%20SG\Technical_Repor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Technical_Report.dotx</Template>
  <TotalTime>134</TotalTime>
  <Pages>1</Pages>
  <Words>10448</Words>
  <Characters>59558</Characters>
  <Application>Microsoft Office Word</Application>
  <DocSecurity>0</DocSecurity>
  <Lines>496</Lines>
  <Paragraphs>139</Paragraphs>
  <ScaleCrop>false</ScaleCrop>
  <HeadingPairs>
    <vt:vector size="2" baseType="variant">
      <vt:variant>
        <vt:lpstr>Title</vt:lpstr>
      </vt:variant>
      <vt:variant>
        <vt:i4>1</vt:i4>
      </vt:variant>
    </vt:vector>
  </HeadingPairs>
  <TitlesOfParts>
    <vt:vector size="1" baseType="lpstr">
      <vt:lpstr>Technical Report</vt:lpstr>
    </vt:vector>
  </TitlesOfParts>
  <Manager>ITU-T</Manager>
  <Company>International Telecommunication Union (ITU)</Company>
  <LinksUpToDate>false</LinksUpToDate>
  <CharactersWithSpaces>69867</CharactersWithSpaces>
  <SharedDoc>false</SharedDoc>
  <HLinks>
    <vt:vector size="114" baseType="variant">
      <vt:variant>
        <vt:i4>1703985</vt:i4>
      </vt:variant>
      <vt:variant>
        <vt:i4>116</vt:i4>
      </vt:variant>
      <vt:variant>
        <vt:i4>0</vt:i4>
      </vt:variant>
      <vt:variant>
        <vt:i4>5</vt:i4>
      </vt:variant>
      <vt:variant>
        <vt:lpwstr/>
      </vt:variant>
      <vt:variant>
        <vt:lpwstr>_Toc286246115</vt:lpwstr>
      </vt:variant>
      <vt:variant>
        <vt:i4>1769521</vt:i4>
      </vt:variant>
      <vt:variant>
        <vt:i4>107</vt:i4>
      </vt:variant>
      <vt:variant>
        <vt:i4>0</vt:i4>
      </vt:variant>
      <vt:variant>
        <vt:i4>5</vt:i4>
      </vt:variant>
      <vt:variant>
        <vt:lpwstr/>
      </vt:variant>
      <vt:variant>
        <vt:lpwstr>_Toc286246107</vt:lpwstr>
      </vt:variant>
      <vt:variant>
        <vt:i4>1179697</vt:i4>
      </vt:variant>
      <vt:variant>
        <vt:i4>98</vt:i4>
      </vt:variant>
      <vt:variant>
        <vt:i4>0</vt:i4>
      </vt:variant>
      <vt:variant>
        <vt:i4>5</vt:i4>
      </vt:variant>
      <vt:variant>
        <vt:lpwstr/>
      </vt:variant>
      <vt:variant>
        <vt:lpwstr>_Toc156801694</vt:lpwstr>
      </vt:variant>
      <vt:variant>
        <vt:i4>1179697</vt:i4>
      </vt:variant>
      <vt:variant>
        <vt:i4>92</vt:i4>
      </vt:variant>
      <vt:variant>
        <vt:i4>0</vt:i4>
      </vt:variant>
      <vt:variant>
        <vt:i4>5</vt:i4>
      </vt:variant>
      <vt:variant>
        <vt:lpwstr/>
      </vt:variant>
      <vt:variant>
        <vt:lpwstr>_Toc156801693</vt:lpwstr>
      </vt:variant>
      <vt:variant>
        <vt:i4>1179697</vt:i4>
      </vt:variant>
      <vt:variant>
        <vt:i4>86</vt:i4>
      </vt:variant>
      <vt:variant>
        <vt:i4>0</vt:i4>
      </vt:variant>
      <vt:variant>
        <vt:i4>5</vt:i4>
      </vt:variant>
      <vt:variant>
        <vt:lpwstr/>
      </vt:variant>
      <vt:variant>
        <vt:lpwstr>_Toc156801692</vt:lpwstr>
      </vt:variant>
      <vt:variant>
        <vt:i4>1179697</vt:i4>
      </vt:variant>
      <vt:variant>
        <vt:i4>80</vt:i4>
      </vt:variant>
      <vt:variant>
        <vt:i4>0</vt:i4>
      </vt:variant>
      <vt:variant>
        <vt:i4>5</vt:i4>
      </vt:variant>
      <vt:variant>
        <vt:lpwstr/>
      </vt:variant>
      <vt:variant>
        <vt:lpwstr>_Toc156801691</vt:lpwstr>
      </vt:variant>
      <vt:variant>
        <vt:i4>1179697</vt:i4>
      </vt:variant>
      <vt:variant>
        <vt:i4>74</vt:i4>
      </vt:variant>
      <vt:variant>
        <vt:i4>0</vt:i4>
      </vt:variant>
      <vt:variant>
        <vt:i4>5</vt:i4>
      </vt:variant>
      <vt:variant>
        <vt:lpwstr/>
      </vt:variant>
      <vt:variant>
        <vt:lpwstr>_Toc156801690</vt:lpwstr>
      </vt:variant>
      <vt:variant>
        <vt:i4>1245233</vt:i4>
      </vt:variant>
      <vt:variant>
        <vt:i4>68</vt:i4>
      </vt:variant>
      <vt:variant>
        <vt:i4>0</vt:i4>
      </vt:variant>
      <vt:variant>
        <vt:i4>5</vt:i4>
      </vt:variant>
      <vt:variant>
        <vt:lpwstr/>
      </vt:variant>
      <vt:variant>
        <vt:lpwstr>_Toc156801689</vt:lpwstr>
      </vt:variant>
      <vt:variant>
        <vt:i4>1245233</vt:i4>
      </vt:variant>
      <vt:variant>
        <vt:i4>62</vt:i4>
      </vt:variant>
      <vt:variant>
        <vt:i4>0</vt:i4>
      </vt:variant>
      <vt:variant>
        <vt:i4>5</vt:i4>
      </vt:variant>
      <vt:variant>
        <vt:lpwstr/>
      </vt:variant>
      <vt:variant>
        <vt:lpwstr>_Toc156801688</vt:lpwstr>
      </vt:variant>
      <vt:variant>
        <vt:i4>1245233</vt:i4>
      </vt:variant>
      <vt:variant>
        <vt:i4>56</vt:i4>
      </vt:variant>
      <vt:variant>
        <vt:i4>0</vt:i4>
      </vt:variant>
      <vt:variant>
        <vt:i4>5</vt:i4>
      </vt:variant>
      <vt:variant>
        <vt:lpwstr/>
      </vt:variant>
      <vt:variant>
        <vt:lpwstr>_Toc156801687</vt:lpwstr>
      </vt:variant>
      <vt:variant>
        <vt:i4>1245233</vt:i4>
      </vt:variant>
      <vt:variant>
        <vt:i4>50</vt:i4>
      </vt:variant>
      <vt:variant>
        <vt:i4>0</vt:i4>
      </vt:variant>
      <vt:variant>
        <vt:i4>5</vt:i4>
      </vt:variant>
      <vt:variant>
        <vt:lpwstr/>
      </vt:variant>
      <vt:variant>
        <vt:lpwstr>_Toc156801686</vt:lpwstr>
      </vt:variant>
      <vt:variant>
        <vt:i4>1245233</vt:i4>
      </vt:variant>
      <vt:variant>
        <vt:i4>44</vt:i4>
      </vt:variant>
      <vt:variant>
        <vt:i4>0</vt:i4>
      </vt:variant>
      <vt:variant>
        <vt:i4>5</vt:i4>
      </vt:variant>
      <vt:variant>
        <vt:lpwstr/>
      </vt:variant>
      <vt:variant>
        <vt:lpwstr>_Toc156801685</vt:lpwstr>
      </vt:variant>
      <vt:variant>
        <vt:i4>1245233</vt:i4>
      </vt:variant>
      <vt:variant>
        <vt:i4>38</vt:i4>
      </vt:variant>
      <vt:variant>
        <vt:i4>0</vt:i4>
      </vt:variant>
      <vt:variant>
        <vt:i4>5</vt:i4>
      </vt:variant>
      <vt:variant>
        <vt:lpwstr/>
      </vt:variant>
      <vt:variant>
        <vt:lpwstr>_Toc156801684</vt:lpwstr>
      </vt:variant>
      <vt:variant>
        <vt:i4>1245233</vt:i4>
      </vt:variant>
      <vt:variant>
        <vt:i4>32</vt:i4>
      </vt:variant>
      <vt:variant>
        <vt:i4>0</vt:i4>
      </vt:variant>
      <vt:variant>
        <vt:i4>5</vt:i4>
      </vt:variant>
      <vt:variant>
        <vt:lpwstr/>
      </vt:variant>
      <vt:variant>
        <vt:lpwstr>_Toc156801683</vt:lpwstr>
      </vt:variant>
      <vt:variant>
        <vt:i4>1245233</vt:i4>
      </vt:variant>
      <vt:variant>
        <vt:i4>26</vt:i4>
      </vt:variant>
      <vt:variant>
        <vt:i4>0</vt:i4>
      </vt:variant>
      <vt:variant>
        <vt:i4>5</vt:i4>
      </vt:variant>
      <vt:variant>
        <vt:lpwstr/>
      </vt:variant>
      <vt:variant>
        <vt:lpwstr>_Toc156801682</vt:lpwstr>
      </vt:variant>
      <vt:variant>
        <vt:i4>1245233</vt:i4>
      </vt:variant>
      <vt:variant>
        <vt:i4>20</vt:i4>
      </vt:variant>
      <vt:variant>
        <vt:i4>0</vt:i4>
      </vt:variant>
      <vt:variant>
        <vt:i4>5</vt:i4>
      </vt:variant>
      <vt:variant>
        <vt:lpwstr/>
      </vt:variant>
      <vt:variant>
        <vt:lpwstr>_Toc156801681</vt:lpwstr>
      </vt:variant>
      <vt:variant>
        <vt:i4>1245233</vt:i4>
      </vt:variant>
      <vt:variant>
        <vt:i4>14</vt:i4>
      </vt:variant>
      <vt:variant>
        <vt:i4>0</vt:i4>
      </vt:variant>
      <vt:variant>
        <vt:i4>5</vt:i4>
      </vt:variant>
      <vt:variant>
        <vt:lpwstr/>
      </vt:variant>
      <vt:variant>
        <vt:lpwstr>_Toc156801680</vt:lpwstr>
      </vt:variant>
      <vt:variant>
        <vt:i4>1835057</vt:i4>
      </vt:variant>
      <vt:variant>
        <vt:i4>8</vt:i4>
      </vt:variant>
      <vt:variant>
        <vt:i4>0</vt:i4>
      </vt:variant>
      <vt:variant>
        <vt:i4>5</vt:i4>
      </vt:variant>
      <vt:variant>
        <vt:lpwstr/>
      </vt:variant>
      <vt:variant>
        <vt:lpwstr>_Toc156801679</vt:lpwstr>
      </vt:variant>
      <vt:variant>
        <vt:i4>1835057</vt:i4>
      </vt:variant>
      <vt:variant>
        <vt:i4>2</vt:i4>
      </vt:variant>
      <vt:variant>
        <vt:i4>0</vt:i4>
      </vt:variant>
      <vt:variant>
        <vt:i4>5</vt:i4>
      </vt:variant>
      <vt:variant>
        <vt:lpwstr/>
      </vt:variant>
      <vt:variant>
        <vt:lpwstr>_Toc156801678</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Technical Report</dc:title>
  <dc:creator>Norton Viard, Emma</dc:creator>
  <dc:description>Template updated 2014-10-15</dc:description>
  <cp:lastModifiedBy>Denis</cp:lastModifiedBy>
  <cp:revision>7</cp:revision>
  <cp:lastPrinted>2017-03-07T15:09:00Z</cp:lastPrinted>
  <dcterms:created xsi:type="dcterms:W3CDTF">2017-02-21T14:33:00Z</dcterms:created>
  <dcterms:modified xsi:type="dcterms:W3CDTF">2017-03-07T15:10:00Z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TD 311 (PLEN/16)</vt:lpwstr>
  </property>
  <property fmtid="{D5CDD505-2E9C-101B-9397-08002B2CF9AE}" pid="3" name="Docdate">
    <vt:lpwstr/>
  </property>
  <property fmtid="{D5CDD505-2E9C-101B-9397-08002B2CF9AE}" pid="4" name="Docorlang">
    <vt:lpwstr>English only Original: English</vt:lpwstr>
  </property>
  <property fmtid="{D5CDD505-2E9C-101B-9397-08002B2CF9AE}" pid="5" name="Docbluepink">
    <vt:lpwstr>5/16</vt:lpwstr>
  </property>
  <property fmtid="{D5CDD505-2E9C-101B-9397-08002B2CF9AE}" pid="6" name="Docdest">
    <vt:lpwstr>Geneva, 14 - 24 November 2006</vt:lpwstr>
  </property>
  <property fmtid="{D5CDD505-2E9C-101B-9397-08002B2CF9AE}" pid="7" name="Docauthor">
    <vt:lpwstr>Editor TP.FNTP</vt:lpwstr>
  </property>
</Properties>
</file>