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64" w:rsidRPr="00D942B6" w:rsidRDefault="000B0564" w:rsidP="009705E1">
      <w:pPr>
        <w:jc w:val="center"/>
        <w:rPr>
          <w:rFonts w:asciiTheme="minorBidi" w:hAnsiTheme="minorBidi"/>
          <w:b/>
          <w:bCs/>
          <w:sz w:val="28"/>
          <w:szCs w:val="28"/>
        </w:rPr>
      </w:pPr>
      <w:r w:rsidRPr="00D942B6">
        <w:rPr>
          <w:rFonts w:asciiTheme="minorBidi" w:hAnsiTheme="minorBidi"/>
          <w:b/>
          <w:bCs/>
          <w:sz w:val="28"/>
          <w:szCs w:val="28"/>
        </w:rPr>
        <w:t>Call to Action</w:t>
      </w:r>
    </w:p>
    <w:p w:rsidR="009705E1" w:rsidRPr="00D942B6" w:rsidRDefault="009705E1" w:rsidP="009705E1">
      <w:pPr>
        <w:jc w:val="center"/>
        <w:rPr>
          <w:rFonts w:asciiTheme="minorBidi" w:hAnsiTheme="minorBidi"/>
          <w:sz w:val="18"/>
          <w:szCs w:val="18"/>
        </w:rPr>
      </w:pPr>
      <w:r w:rsidRPr="00D942B6">
        <w:rPr>
          <w:rFonts w:asciiTheme="minorBidi" w:hAnsiTheme="minorBidi"/>
          <w:sz w:val="18"/>
          <w:szCs w:val="18"/>
        </w:rPr>
        <w:t>Rome, 9 September 2011</w:t>
      </w:r>
    </w:p>
    <w:p w:rsidR="00D942B6" w:rsidRPr="00D942B6" w:rsidRDefault="000833F7" w:rsidP="00D942B6">
      <w:pPr>
        <w:jc w:val="both"/>
        <w:rPr>
          <w:rFonts w:asciiTheme="minorBidi" w:hAnsiTheme="minorBidi"/>
          <w:b/>
          <w:bCs/>
          <w:sz w:val="18"/>
          <w:szCs w:val="18"/>
        </w:rPr>
      </w:pPr>
      <w:r w:rsidRPr="00D942B6">
        <w:rPr>
          <w:rFonts w:asciiTheme="minorBidi" w:hAnsiTheme="minorBidi"/>
          <w:b/>
          <w:bCs/>
          <w:sz w:val="18"/>
          <w:szCs w:val="18"/>
        </w:rPr>
        <w:t xml:space="preserve">We, the participants at the ITU, UNESCO/IOC, WMO Workshop on </w:t>
      </w:r>
      <w:r w:rsidR="00D942B6" w:rsidRPr="00D942B6">
        <w:rPr>
          <w:rFonts w:asciiTheme="minorBidi" w:hAnsiTheme="minorBidi"/>
          <w:b/>
          <w:bCs/>
          <w:sz w:val="18"/>
          <w:szCs w:val="18"/>
        </w:rPr>
        <w:t>“</w:t>
      </w:r>
      <w:r w:rsidRPr="00D942B6">
        <w:rPr>
          <w:rFonts w:asciiTheme="minorBidi" w:hAnsiTheme="minorBidi"/>
          <w:b/>
          <w:bCs/>
          <w:sz w:val="18"/>
          <w:szCs w:val="18"/>
        </w:rPr>
        <w:t>Submarine Cables for Ocean/Climate Monitoring and Disaster Warning: Science, Engineering, Business and Law</w:t>
      </w:r>
      <w:r w:rsidR="00D942B6" w:rsidRPr="00D942B6">
        <w:rPr>
          <w:rFonts w:asciiTheme="minorBidi" w:hAnsiTheme="minorBidi"/>
          <w:b/>
          <w:bCs/>
          <w:sz w:val="18"/>
          <w:szCs w:val="18"/>
        </w:rPr>
        <w:t>”</w:t>
      </w:r>
      <w:r w:rsidRPr="00D942B6">
        <w:rPr>
          <w:rFonts w:asciiTheme="minorBidi" w:hAnsiTheme="minorBidi"/>
          <w:b/>
          <w:bCs/>
          <w:sz w:val="18"/>
          <w:szCs w:val="18"/>
        </w:rPr>
        <w:t xml:space="preserve"> in Rome, Italy from 8 to 9 September 2011 </w:t>
      </w:r>
      <w:r w:rsidR="000B0564" w:rsidRPr="00D942B6">
        <w:rPr>
          <w:rFonts w:asciiTheme="minorBidi" w:hAnsiTheme="minorBidi"/>
          <w:b/>
          <w:bCs/>
          <w:sz w:val="18"/>
          <w:szCs w:val="18"/>
        </w:rPr>
        <w:t xml:space="preserve">call upon </w:t>
      </w:r>
      <w:r w:rsidR="00F94BD0" w:rsidRPr="00D942B6">
        <w:rPr>
          <w:rFonts w:asciiTheme="minorBidi" w:hAnsiTheme="minorBidi"/>
          <w:b/>
          <w:bCs/>
          <w:sz w:val="18"/>
          <w:szCs w:val="18"/>
        </w:rPr>
        <w:t>the International Telecommunication Union (</w:t>
      </w:r>
      <w:r w:rsidR="000B0564" w:rsidRPr="00D942B6">
        <w:rPr>
          <w:rFonts w:asciiTheme="minorBidi" w:hAnsiTheme="minorBidi"/>
          <w:b/>
          <w:bCs/>
          <w:sz w:val="18"/>
          <w:szCs w:val="18"/>
        </w:rPr>
        <w:t>ITU</w:t>
      </w:r>
      <w:r w:rsidR="00F94BD0" w:rsidRPr="00D942B6">
        <w:rPr>
          <w:rFonts w:asciiTheme="minorBidi" w:hAnsiTheme="minorBidi"/>
          <w:b/>
          <w:bCs/>
          <w:sz w:val="18"/>
          <w:szCs w:val="18"/>
        </w:rPr>
        <w:t>)</w:t>
      </w:r>
      <w:r w:rsidR="000B0564" w:rsidRPr="00D942B6">
        <w:rPr>
          <w:rFonts w:asciiTheme="minorBidi" w:hAnsiTheme="minorBidi"/>
          <w:b/>
          <w:bCs/>
          <w:sz w:val="18"/>
          <w:szCs w:val="18"/>
        </w:rPr>
        <w:t xml:space="preserve">, </w:t>
      </w:r>
      <w:r w:rsidR="00F94BD0" w:rsidRPr="00D942B6">
        <w:rPr>
          <w:rFonts w:asciiTheme="minorBidi" w:hAnsiTheme="minorBidi"/>
          <w:b/>
          <w:bCs/>
          <w:sz w:val="18"/>
          <w:szCs w:val="18"/>
        </w:rPr>
        <w:t>the Intergovernmental Oceanographic Commission of the United Nations Educational, Scient</w:t>
      </w:r>
      <w:r w:rsidR="00D942B6" w:rsidRPr="00D942B6">
        <w:rPr>
          <w:rFonts w:asciiTheme="minorBidi" w:hAnsiTheme="minorBidi"/>
          <w:b/>
          <w:bCs/>
          <w:sz w:val="18"/>
          <w:szCs w:val="18"/>
        </w:rPr>
        <w:t xml:space="preserve">ific and Cultural Organization </w:t>
      </w:r>
      <w:r w:rsidR="00F94BD0" w:rsidRPr="00D942B6">
        <w:rPr>
          <w:rFonts w:asciiTheme="minorBidi" w:hAnsiTheme="minorBidi"/>
          <w:b/>
          <w:bCs/>
          <w:sz w:val="18"/>
          <w:szCs w:val="18"/>
        </w:rPr>
        <w:t>(UNESCO/IOC) and the World Meteorological Organization (WMO)</w:t>
      </w:r>
      <w:r w:rsidR="000B0564" w:rsidRPr="00D942B6">
        <w:rPr>
          <w:rFonts w:asciiTheme="minorBidi" w:hAnsiTheme="minorBidi"/>
          <w:b/>
          <w:bCs/>
          <w:sz w:val="18"/>
          <w:szCs w:val="18"/>
        </w:rPr>
        <w:t xml:space="preserve"> </w:t>
      </w:r>
      <w:r w:rsidR="005972BC" w:rsidRPr="00D942B6">
        <w:rPr>
          <w:rFonts w:asciiTheme="minorBidi" w:hAnsiTheme="minorBidi"/>
          <w:b/>
          <w:bCs/>
          <w:sz w:val="18"/>
          <w:szCs w:val="18"/>
        </w:rPr>
        <w:t xml:space="preserve">to </w:t>
      </w:r>
      <w:r w:rsidR="000B0564" w:rsidRPr="00D942B6">
        <w:rPr>
          <w:rFonts w:asciiTheme="minorBidi" w:hAnsiTheme="minorBidi"/>
          <w:b/>
          <w:bCs/>
          <w:sz w:val="18"/>
          <w:szCs w:val="18"/>
        </w:rPr>
        <w:t>establish and coordinate a joint task force composed of world renown</w:t>
      </w:r>
      <w:r w:rsidR="00132DDD" w:rsidRPr="00D942B6">
        <w:rPr>
          <w:rFonts w:asciiTheme="minorBidi" w:hAnsiTheme="minorBidi"/>
          <w:b/>
          <w:bCs/>
          <w:sz w:val="18"/>
          <w:szCs w:val="18"/>
        </w:rPr>
        <w:t>ed</w:t>
      </w:r>
      <w:r w:rsidR="000B0564" w:rsidRPr="00D942B6">
        <w:rPr>
          <w:rFonts w:asciiTheme="minorBidi" w:hAnsiTheme="minorBidi"/>
          <w:b/>
          <w:bCs/>
          <w:sz w:val="18"/>
          <w:szCs w:val="18"/>
        </w:rPr>
        <w:t xml:space="preserve"> experts from science, engineering, business and law, which will:</w:t>
      </w:r>
    </w:p>
    <w:p w:rsidR="000B0564" w:rsidRPr="00D942B6" w:rsidRDefault="000B0564" w:rsidP="00D942B6">
      <w:pPr>
        <w:pStyle w:val="ListParagraph"/>
        <w:numPr>
          <w:ilvl w:val="0"/>
          <w:numId w:val="2"/>
        </w:numPr>
        <w:jc w:val="both"/>
        <w:rPr>
          <w:rFonts w:ascii="Verdana" w:hAnsi="Verdana"/>
          <w:sz w:val="18"/>
          <w:szCs w:val="18"/>
        </w:rPr>
      </w:pPr>
      <w:r w:rsidRPr="00D942B6">
        <w:rPr>
          <w:rFonts w:ascii="Verdana" w:hAnsi="Verdana"/>
          <w:sz w:val="18"/>
          <w:szCs w:val="18"/>
        </w:rPr>
        <w:t>Study and evaluate scientific, engineering, business</w:t>
      </w:r>
      <w:r w:rsidR="00696F2D" w:rsidRPr="00D942B6">
        <w:rPr>
          <w:rFonts w:ascii="Verdana" w:hAnsi="Verdana"/>
          <w:sz w:val="18"/>
          <w:szCs w:val="18"/>
        </w:rPr>
        <w:t>,</w:t>
      </w:r>
      <w:r w:rsidRPr="00D942B6">
        <w:rPr>
          <w:rFonts w:ascii="Verdana" w:hAnsi="Verdana"/>
          <w:sz w:val="18"/>
          <w:szCs w:val="18"/>
        </w:rPr>
        <w:t xml:space="preserve"> </w:t>
      </w:r>
      <w:r w:rsidR="00696F2D" w:rsidRPr="00D942B6">
        <w:rPr>
          <w:rFonts w:ascii="Verdana" w:hAnsi="Verdana"/>
          <w:sz w:val="18"/>
          <w:szCs w:val="18"/>
        </w:rPr>
        <w:t xml:space="preserve">and societal benefits, </w:t>
      </w:r>
      <w:r w:rsidRPr="00D942B6">
        <w:rPr>
          <w:rFonts w:ascii="Verdana" w:hAnsi="Verdana"/>
          <w:sz w:val="18"/>
          <w:szCs w:val="18"/>
        </w:rPr>
        <w:t>opportunities, challenges and risks associated to the use of submarine telecommunications cables for ocean and climate monitoring and disaster warning</w:t>
      </w:r>
      <w:r w:rsidR="006578EB" w:rsidRPr="00D942B6">
        <w:rPr>
          <w:rFonts w:ascii="Verdana" w:hAnsi="Verdana"/>
          <w:sz w:val="18"/>
          <w:szCs w:val="18"/>
        </w:rPr>
        <w:t>, as well as legal aspects of such use;</w:t>
      </w:r>
    </w:p>
    <w:p w:rsidR="00D942B6" w:rsidRPr="00D942B6" w:rsidRDefault="00D942B6" w:rsidP="00D942B6">
      <w:pPr>
        <w:pStyle w:val="ListParagraph"/>
        <w:ind w:left="360"/>
        <w:jc w:val="both"/>
        <w:rPr>
          <w:rFonts w:ascii="Verdana" w:hAnsi="Verdana"/>
          <w:sz w:val="18"/>
          <w:szCs w:val="18"/>
        </w:rPr>
      </w:pPr>
    </w:p>
    <w:p w:rsidR="000B0564" w:rsidRPr="00D942B6" w:rsidRDefault="000B0564" w:rsidP="00D942B6">
      <w:pPr>
        <w:pStyle w:val="ListParagraph"/>
        <w:numPr>
          <w:ilvl w:val="0"/>
          <w:numId w:val="2"/>
        </w:numPr>
        <w:jc w:val="both"/>
        <w:rPr>
          <w:rFonts w:ascii="Verdana" w:hAnsi="Verdana"/>
          <w:sz w:val="18"/>
          <w:szCs w:val="18"/>
        </w:rPr>
      </w:pPr>
      <w:r w:rsidRPr="00D942B6">
        <w:rPr>
          <w:rFonts w:ascii="Verdana" w:hAnsi="Verdana"/>
          <w:sz w:val="18"/>
          <w:szCs w:val="18"/>
        </w:rPr>
        <w:t xml:space="preserve">Develop a strategy and roadmap that </w:t>
      </w:r>
      <w:r w:rsidR="0048770E" w:rsidRPr="00D942B6">
        <w:rPr>
          <w:rFonts w:ascii="Verdana" w:hAnsi="Verdana"/>
          <w:sz w:val="18"/>
          <w:szCs w:val="18"/>
        </w:rPr>
        <w:t>could lead</w:t>
      </w:r>
      <w:r w:rsidRPr="00D942B6">
        <w:rPr>
          <w:rFonts w:ascii="Verdana" w:hAnsi="Verdana"/>
          <w:sz w:val="18"/>
          <w:szCs w:val="18"/>
        </w:rPr>
        <w:t xml:space="preserve"> to enabling the availability of submarine repeaters equipped with scientific sensors for climate </w:t>
      </w:r>
      <w:r w:rsidR="005548C3" w:rsidRPr="00D942B6">
        <w:rPr>
          <w:rFonts w:ascii="Verdana" w:hAnsi="Verdana"/>
          <w:sz w:val="18"/>
          <w:szCs w:val="18"/>
        </w:rPr>
        <w:t xml:space="preserve">monitoring </w:t>
      </w:r>
      <w:r w:rsidRPr="00D942B6">
        <w:rPr>
          <w:rFonts w:ascii="Verdana" w:hAnsi="Verdana"/>
          <w:sz w:val="18"/>
          <w:szCs w:val="18"/>
        </w:rPr>
        <w:t xml:space="preserve">and disaster </w:t>
      </w:r>
      <w:r w:rsidR="005548C3" w:rsidRPr="00D942B6">
        <w:rPr>
          <w:rFonts w:ascii="Verdana" w:hAnsi="Verdana"/>
          <w:sz w:val="18"/>
          <w:szCs w:val="18"/>
        </w:rPr>
        <w:t xml:space="preserve">risk reduction </w:t>
      </w:r>
      <w:r w:rsidRPr="00D942B6">
        <w:rPr>
          <w:rFonts w:ascii="Verdana" w:hAnsi="Verdana"/>
          <w:sz w:val="18"/>
          <w:szCs w:val="18"/>
        </w:rPr>
        <w:t xml:space="preserve">such as pressure, temperature, salinity/conductivity, seismic, </w:t>
      </w:r>
      <w:proofErr w:type="spellStart"/>
      <w:r w:rsidRPr="00D942B6">
        <w:rPr>
          <w:rFonts w:ascii="Verdana" w:hAnsi="Verdana"/>
          <w:sz w:val="18"/>
          <w:szCs w:val="18"/>
        </w:rPr>
        <w:t>hydroacoustic</w:t>
      </w:r>
      <w:proofErr w:type="spellEnd"/>
      <w:r w:rsidRPr="00D942B6">
        <w:rPr>
          <w:rFonts w:ascii="Verdana" w:hAnsi="Verdana"/>
          <w:sz w:val="18"/>
          <w:szCs w:val="18"/>
        </w:rPr>
        <w:t xml:space="preserve"> and cable voltage in the near future;</w:t>
      </w:r>
    </w:p>
    <w:p w:rsidR="00D942B6" w:rsidRPr="00D942B6" w:rsidRDefault="00D942B6" w:rsidP="00D942B6">
      <w:pPr>
        <w:pStyle w:val="ListParagraph"/>
        <w:ind w:left="360"/>
        <w:jc w:val="both"/>
        <w:rPr>
          <w:rFonts w:ascii="Verdana" w:hAnsi="Verdana"/>
          <w:sz w:val="18"/>
          <w:szCs w:val="18"/>
        </w:rPr>
      </w:pPr>
    </w:p>
    <w:p w:rsidR="005548C3" w:rsidRPr="00D942B6" w:rsidRDefault="000B0564" w:rsidP="00D942B6">
      <w:pPr>
        <w:pStyle w:val="ListParagraph"/>
        <w:numPr>
          <w:ilvl w:val="0"/>
          <w:numId w:val="2"/>
        </w:numPr>
        <w:jc w:val="both"/>
        <w:rPr>
          <w:rFonts w:ascii="Verdana" w:hAnsi="Verdana"/>
          <w:sz w:val="18"/>
          <w:szCs w:val="18"/>
        </w:rPr>
      </w:pPr>
      <w:r w:rsidRPr="00D942B6">
        <w:rPr>
          <w:rFonts w:ascii="Verdana" w:hAnsi="Verdana"/>
          <w:sz w:val="18"/>
          <w:szCs w:val="18"/>
        </w:rPr>
        <w:t>Analyze the development of projects that could include renovation and relocation of retired out-of-service cables for disaster warning, ocean and climate monitoring;</w:t>
      </w:r>
    </w:p>
    <w:p w:rsidR="00D942B6" w:rsidRPr="00D942B6" w:rsidRDefault="00D942B6" w:rsidP="00D942B6">
      <w:pPr>
        <w:pStyle w:val="ListParagraph"/>
        <w:ind w:left="360"/>
        <w:jc w:val="both"/>
        <w:rPr>
          <w:rFonts w:ascii="Verdana" w:hAnsi="Verdana"/>
          <w:sz w:val="18"/>
          <w:szCs w:val="18"/>
        </w:rPr>
      </w:pPr>
    </w:p>
    <w:p w:rsidR="000B0564" w:rsidRPr="00D942B6" w:rsidRDefault="000B0564" w:rsidP="00D942B6">
      <w:pPr>
        <w:pStyle w:val="ListParagraph"/>
        <w:numPr>
          <w:ilvl w:val="0"/>
          <w:numId w:val="2"/>
        </w:numPr>
        <w:jc w:val="both"/>
        <w:rPr>
          <w:rFonts w:ascii="Verdana" w:hAnsi="Verdana"/>
          <w:sz w:val="18"/>
          <w:szCs w:val="18"/>
        </w:rPr>
      </w:pPr>
      <w:r w:rsidRPr="00D942B6">
        <w:rPr>
          <w:rFonts w:ascii="Verdana" w:hAnsi="Verdana"/>
          <w:sz w:val="18"/>
          <w:szCs w:val="18"/>
        </w:rPr>
        <w:t>Cooperate closely with the International Cable Protection Committee (ICPC) to investigate and report on the tech</w:t>
      </w:r>
      <w:bookmarkStart w:id="0" w:name="_GoBack"/>
      <w:bookmarkEnd w:id="0"/>
      <w:r w:rsidRPr="00D942B6">
        <w:rPr>
          <w:rFonts w:ascii="Verdana" w:hAnsi="Verdana"/>
          <w:sz w:val="18"/>
          <w:szCs w:val="18"/>
        </w:rPr>
        <w:t xml:space="preserve">nical feasibility of incorporating the required scientific sensors into the design, manufacture, installation and operation of submarine repeaters in a safe manner without affecting cable systems and </w:t>
      </w:r>
      <w:r w:rsidR="00696F2D" w:rsidRPr="00D942B6">
        <w:rPr>
          <w:rFonts w:ascii="Verdana" w:hAnsi="Verdana"/>
          <w:sz w:val="18"/>
          <w:szCs w:val="18"/>
        </w:rPr>
        <w:t>tele</w:t>
      </w:r>
      <w:r w:rsidRPr="00D942B6">
        <w:rPr>
          <w:rFonts w:ascii="Verdana" w:hAnsi="Verdana"/>
          <w:sz w:val="18"/>
          <w:szCs w:val="18"/>
        </w:rPr>
        <w:t>communication signals, and avoiding risks that could affect the normal operation of the cables;</w:t>
      </w:r>
    </w:p>
    <w:p w:rsidR="00D942B6" w:rsidRPr="00D942B6" w:rsidRDefault="00D942B6" w:rsidP="00D942B6">
      <w:pPr>
        <w:pStyle w:val="ListParagraph"/>
        <w:ind w:left="360"/>
        <w:jc w:val="both"/>
        <w:rPr>
          <w:rFonts w:ascii="Verdana" w:hAnsi="Verdana"/>
          <w:sz w:val="18"/>
          <w:szCs w:val="18"/>
        </w:rPr>
      </w:pPr>
    </w:p>
    <w:p w:rsidR="00696F2D" w:rsidRPr="00D942B6" w:rsidRDefault="00696F2D" w:rsidP="00D942B6">
      <w:pPr>
        <w:pStyle w:val="ListParagraph"/>
        <w:numPr>
          <w:ilvl w:val="0"/>
          <w:numId w:val="2"/>
        </w:numPr>
        <w:jc w:val="both"/>
        <w:rPr>
          <w:rFonts w:ascii="Verdana" w:hAnsi="Verdana"/>
          <w:sz w:val="18"/>
          <w:szCs w:val="18"/>
        </w:rPr>
      </w:pPr>
      <w:r w:rsidRPr="00D942B6">
        <w:rPr>
          <w:rFonts w:ascii="Verdana" w:hAnsi="Verdana"/>
          <w:sz w:val="18"/>
          <w:szCs w:val="18"/>
        </w:rPr>
        <w:t xml:space="preserve">Consider </w:t>
      </w:r>
      <w:r w:rsidR="002639D3" w:rsidRPr="00D942B6">
        <w:rPr>
          <w:rFonts w:ascii="Verdana" w:hAnsi="Verdana"/>
          <w:sz w:val="18"/>
          <w:szCs w:val="18"/>
        </w:rPr>
        <w:t xml:space="preserve">a business model of </w:t>
      </w:r>
      <w:r w:rsidRPr="00D942B6">
        <w:rPr>
          <w:rFonts w:ascii="Verdana" w:hAnsi="Verdana"/>
          <w:sz w:val="18"/>
          <w:szCs w:val="18"/>
        </w:rPr>
        <w:t>how sensor data from submarine cables could b</w:t>
      </w:r>
      <w:r w:rsidR="002639D3" w:rsidRPr="00D942B6">
        <w:rPr>
          <w:rFonts w:ascii="Verdana" w:hAnsi="Verdana"/>
          <w:sz w:val="18"/>
          <w:szCs w:val="18"/>
        </w:rPr>
        <w:t xml:space="preserve">e </w:t>
      </w:r>
      <w:r w:rsidR="00266ECE" w:rsidRPr="00D942B6">
        <w:rPr>
          <w:rFonts w:ascii="Verdana" w:hAnsi="Verdana"/>
          <w:sz w:val="18"/>
          <w:szCs w:val="18"/>
        </w:rPr>
        <w:t>provided</w:t>
      </w:r>
      <w:r w:rsidRPr="00D942B6">
        <w:rPr>
          <w:rFonts w:ascii="Verdana" w:hAnsi="Verdana"/>
          <w:sz w:val="18"/>
          <w:szCs w:val="18"/>
        </w:rPr>
        <w:t xml:space="preserve"> and</w:t>
      </w:r>
      <w:r w:rsidR="002639D3" w:rsidRPr="00D942B6">
        <w:rPr>
          <w:rFonts w:ascii="Verdana" w:hAnsi="Verdana"/>
          <w:sz w:val="18"/>
          <w:szCs w:val="18"/>
        </w:rPr>
        <w:t xml:space="preserve"> could be made </w:t>
      </w:r>
      <w:r w:rsidRPr="00D942B6">
        <w:rPr>
          <w:rFonts w:ascii="Verdana" w:hAnsi="Verdana"/>
          <w:sz w:val="18"/>
          <w:szCs w:val="18"/>
        </w:rPr>
        <w:t>available for scientific purposes</w:t>
      </w:r>
      <w:r w:rsidR="00F94BD0" w:rsidRPr="00D942B6">
        <w:rPr>
          <w:rFonts w:ascii="Verdana" w:hAnsi="Verdana"/>
          <w:sz w:val="18"/>
          <w:szCs w:val="18"/>
        </w:rPr>
        <w:t xml:space="preserve"> and societal benefit</w:t>
      </w:r>
      <w:r w:rsidR="00D942B6" w:rsidRPr="00D942B6">
        <w:rPr>
          <w:rFonts w:ascii="Verdana" w:hAnsi="Verdana"/>
          <w:sz w:val="18"/>
          <w:szCs w:val="18"/>
        </w:rPr>
        <w:t>;</w:t>
      </w:r>
    </w:p>
    <w:p w:rsidR="00D942B6" w:rsidRPr="00D942B6" w:rsidRDefault="00D942B6" w:rsidP="00D942B6">
      <w:pPr>
        <w:pStyle w:val="ListParagraph"/>
        <w:ind w:left="360"/>
        <w:jc w:val="both"/>
        <w:rPr>
          <w:rFonts w:ascii="Verdana" w:hAnsi="Verdana"/>
          <w:sz w:val="18"/>
          <w:szCs w:val="18"/>
        </w:rPr>
      </w:pPr>
    </w:p>
    <w:p w:rsidR="000B0564" w:rsidRPr="00D942B6" w:rsidRDefault="000B0564" w:rsidP="00D942B6">
      <w:pPr>
        <w:pStyle w:val="ListParagraph"/>
        <w:numPr>
          <w:ilvl w:val="0"/>
          <w:numId w:val="2"/>
        </w:numPr>
        <w:jc w:val="both"/>
        <w:rPr>
          <w:rFonts w:ascii="Verdana" w:hAnsi="Verdana"/>
          <w:sz w:val="18"/>
          <w:szCs w:val="18"/>
        </w:rPr>
      </w:pPr>
      <w:r w:rsidRPr="00D942B6">
        <w:rPr>
          <w:rFonts w:ascii="Verdana" w:hAnsi="Verdana"/>
          <w:sz w:val="18"/>
          <w:szCs w:val="18"/>
        </w:rPr>
        <w:t xml:space="preserve">Identify financing models and opportunities to promote the development of ocean climate monitoring </w:t>
      </w:r>
      <w:r w:rsidR="00696F2D" w:rsidRPr="00D942B6">
        <w:rPr>
          <w:rFonts w:ascii="Verdana" w:hAnsi="Verdana"/>
          <w:sz w:val="18"/>
          <w:szCs w:val="18"/>
        </w:rPr>
        <w:t xml:space="preserve">and disaster warning </w:t>
      </w:r>
      <w:r w:rsidRPr="00D942B6">
        <w:rPr>
          <w:rFonts w:ascii="Verdana" w:hAnsi="Verdana"/>
          <w:sz w:val="18"/>
          <w:szCs w:val="18"/>
        </w:rPr>
        <w:t>systems by the use of submarine cables;</w:t>
      </w:r>
    </w:p>
    <w:p w:rsidR="00D942B6" w:rsidRPr="00D942B6" w:rsidRDefault="00D942B6" w:rsidP="00D942B6">
      <w:pPr>
        <w:pStyle w:val="ListParagraph"/>
        <w:ind w:left="360"/>
        <w:jc w:val="both"/>
        <w:rPr>
          <w:rFonts w:ascii="Verdana" w:hAnsi="Verdana"/>
          <w:sz w:val="18"/>
          <w:szCs w:val="18"/>
        </w:rPr>
      </w:pPr>
    </w:p>
    <w:p w:rsidR="000833F7" w:rsidRPr="00D942B6" w:rsidRDefault="00E14A33" w:rsidP="00D942B6">
      <w:pPr>
        <w:pStyle w:val="ListParagraph"/>
        <w:numPr>
          <w:ilvl w:val="0"/>
          <w:numId w:val="2"/>
        </w:numPr>
        <w:jc w:val="both"/>
        <w:rPr>
          <w:rFonts w:ascii="Verdana" w:hAnsi="Verdana"/>
          <w:sz w:val="18"/>
          <w:szCs w:val="18"/>
        </w:rPr>
      </w:pPr>
      <w:r w:rsidRPr="00D942B6">
        <w:rPr>
          <w:rFonts w:ascii="Verdana" w:hAnsi="Verdana"/>
          <w:sz w:val="18"/>
          <w:szCs w:val="18"/>
        </w:rPr>
        <w:t>C</w:t>
      </w:r>
      <w:r w:rsidR="00231F5A" w:rsidRPr="00D942B6">
        <w:rPr>
          <w:rFonts w:ascii="Verdana" w:hAnsi="Verdana"/>
          <w:sz w:val="18"/>
          <w:szCs w:val="18"/>
        </w:rPr>
        <w:t xml:space="preserve">onsider </w:t>
      </w:r>
      <w:r w:rsidR="006578EB" w:rsidRPr="00D942B6">
        <w:rPr>
          <w:rFonts w:ascii="Verdana" w:hAnsi="Verdana"/>
          <w:sz w:val="18"/>
          <w:szCs w:val="18"/>
        </w:rPr>
        <w:t>ways to further promote the implementation of the legal regime, as reflected in the United Nations Convention on the Law of the Sea (UNCLOS) and other instruments, for the protection of submarine cables, including awareness building and mobilization of support at the national and global levels</w:t>
      </w:r>
      <w:r w:rsidR="00E7033F" w:rsidRPr="00D942B6">
        <w:rPr>
          <w:rFonts w:ascii="Verdana" w:hAnsi="Verdana"/>
          <w:sz w:val="18"/>
          <w:szCs w:val="18"/>
        </w:rPr>
        <w:t>;</w:t>
      </w:r>
    </w:p>
    <w:p w:rsidR="00D942B6" w:rsidRPr="00D942B6" w:rsidRDefault="00D942B6" w:rsidP="00D942B6">
      <w:pPr>
        <w:pStyle w:val="ListParagraph"/>
        <w:ind w:left="360"/>
        <w:jc w:val="both"/>
        <w:rPr>
          <w:rFonts w:ascii="Verdana" w:hAnsi="Verdana"/>
          <w:sz w:val="18"/>
          <w:szCs w:val="18"/>
        </w:rPr>
      </w:pPr>
    </w:p>
    <w:p w:rsidR="000B0564" w:rsidRPr="00D942B6" w:rsidRDefault="0048770E" w:rsidP="00D942B6">
      <w:pPr>
        <w:pStyle w:val="ListParagraph"/>
        <w:numPr>
          <w:ilvl w:val="0"/>
          <w:numId w:val="2"/>
        </w:numPr>
        <w:jc w:val="both"/>
        <w:rPr>
          <w:rFonts w:ascii="Verdana" w:hAnsi="Verdana"/>
          <w:sz w:val="18"/>
          <w:szCs w:val="18"/>
        </w:rPr>
      </w:pPr>
      <w:r w:rsidRPr="00D942B6">
        <w:rPr>
          <w:rFonts w:ascii="Verdana" w:hAnsi="Verdana"/>
          <w:sz w:val="18"/>
          <w:szCs w:val="18"/>
        </w:rPr>
        <w:t>O</w:t>
      </w:r>
      <w:r w:rsidR="000833F7" w:rsidRPr="00D942B6">
        <w:rPr>
          <w:rFonts w:ascii="Verdana" w:hAnsi="Verdana"/>
          <w:sz w:val="18"/>
          <w:szCs w:val="18"/>
        </w:rPr>
        <w:t>r</w:t>
      </w:r>
      <w:r w:rsidR="000B0564" w:rsidRPr="00D942B6">
        <w:rPr>
          <w:rFonts w:ascii="Verdana" w:hAnsi="Verdana"/>
          <w:sz w:val="18"/>
          <w:szCs w:val="18"/>
        </w:rPr>
        <w:t>ganize similar work</w:t>
      </w:r>
      <w:r w:rsidR="00E7033F" w:rsidRPr="00D942B6">
        <w:rPr>
          <w:rFonts w:ascii="Verdana" w:hAnsi="Verdana"/>
          <w:sz w:val="18"/>
          <w:szCs w:val="18"/>
        </w:rPr>
        <w:t>shops to report on the progress;</w:t>
      </w:r>
    </w:p>
    <w:p w:rsidR="00D942B6" w:rsidRPr="00D942B6" w:rsidRDefault="00D942B6" w:rsidP="00D942B6">
      <w:pPr>
        <w:pStyle w:val="ListParagraph"/>
        <w:ind w:left="360"/>
        <w:jc w:val="both"/>
        <w:rPr>
          <w:rFonts w:ascii="Verdana" w:hAnsi="Verdana"/>
          <w:sz w:val="18"/>
          <w:szCs w:val="18"/>
        </w:rPr>
      </w:pPr>
    </w:p>
    <w:p w:rsidR="00D942B6" w:rsidRPr="00D942B6" w:rsidRDefault="000B0564" w:rsidP="00D942B6">
      <w:pPr>
        <w:pStyle w:val="ListParagraph"/>
        <w:numPr>
          <w:ilvl w:val="0"/>
          <w:numId w:val="2"/>
        </w:numPr>
        <w:jc w:val="both"/>
        <w:rPr>
          <w:rFonts w:ascii="Verdana" w:hAnsi="Verdana"/>
          <w:sz w:val="18"/>
          <w:szCs w:val="18"/>
        </w:rPr>
      </w:pPr>
      <w:r w:rsidRPr="00D942B6">
        <w:rPr>
          <w:rFonts w:ascii="Verdana" w:hAnsi="Verdana"/>
          <w:sz w:val="18"/>
          <w:szCs w:val="18"/>
        </w:rPr>
        <w:t xml:space="preserve">Ensure that the </w:t>
      </w:r>
      <w:r w:rsidR="006578EB" w:rsidRPr="00D942B6">
        <w:rPr>
          <w:rFonts w:ascii="Verdana" w:hAnsi="Verdana"/>
          <w:sz w:val="18"/>
          <w:szCs w:val="18"/>
        </w:rPr>
        <w:t xml:space="preserve">outcomes of the </w:t>
      </w:r>
      <w:r w:rsidRPr="00D942B6">
        <w:rPr>
          <w:rFonts w:ascii="Verdana" w:hAnsi="Verdana"/>
          <w:sz w:val="18"/>
          <w:szCs w:val="18"/>
        </w:rPr>
        <w:t xml:space="preserve">above </w:t>
      </w:r>
      <w:r w:rsidR="006578EB" w:rsidRPr="00D942B6">
        <w:rPr>
          <w:rFonts w:ascii="Verdana" w:hAnsi="Verdana"/>
          <w:sz w:val="18"/>
          <w:szCs w:val="18"/>
        </w:rPr>
        <w:t>efforts/activities take into account and are consistent with international law, as reflected in UNCLOS;</w:t>
      </w:r>
    </w:p>
    <w:p w:rsidR="00D942B6" w:rsidRPr="00D942B6" w:rsidRDefault="00D942B6" w:rsidP="00D942B6">
      <w:pPr>
        <w:pStyle w:val="ListParagraph"/>
        <w:ind w:left="360"/>
        <w:jc w:val="both"/>
        <w:rPr>
          <w:rFonts w:ascii="Verdana" w:hAnsi="Verdana"/>
          <w:sz w:val="18"/>
          <w:szCs w:val="18"/>
        </w:rPr>
      </w:pPr>
    </w:p>
    <w:p w:rsidR="00E14A33" w:rsidRPr="00D942B6" w:rsidRDefault="00E14A33" w:rsidP="00D942B6">
      <w:pPr>
        <w:pStyle w:val="ListParagraph"/>
        <w:numPr>
          <w:ilvl w:val="0"/>
          <w:numId w:val="2"/>
        </w:numPr>
        <w:jc w:val="both"/>
        <w:rPr>
          <w:rFonts w:ascii="Verdana" w:hAnsi="Verdana"/>
          <w:sz w:val="18"/>
          <w:szCs w:val="18"/>
        </w:rPr>
      </w:pPr>
      <w:r w:rsidRPr="00D942B6">
        <w:rPr>
          <w:rFonts w:ascii="Verdana" w:hAnsi="Verdana"/>
          <w:sz w:val="18"/>
          <w:szCs w:val="18"/>
        </w:rPr>
        <w:t>Invite ITU to consider providing secretaria</w:t>
      </w:r>
      <w:r w:rsidR="00656DBF">
        <w:rPr>
          <w:rFonts w:ascii="Verdana" w:hAnsi="Verdana"/>
          <w:sz w:val="18"/>
          <w:szCs w:val="18"/>
        </w:rPr>
        <w:t>t</w:t>
      </w:r>
      <w:r w:rsidRPr="00D942B6">
        <w:rPr>
          <w:rFonts w:ascii="Verdana" w:hAnsi="Verdana"/>
          <w:sz w:val="18"/>
          <w:szCs w:val="18"/>
        </w:rPr>
        <w:t xml:space="preserve"> supp</w:t>
      </w:r>
      <w:r w:rsidR="00D942B6" w:rsidRPr="00D942B6">
        <w:rPr>
          <w:rFonts w:ascii="Verdana" w:hAnsi="Verdana"/>
          <w:sz w:val="18"/>
          <w:szCs w:val="18"/>
        </w:rPr>
        <w:t>ort for the joint task force.</w:t>
      </w:r>
    </w:p>
    <w:p w:rsidR="00D942B6" w:rsidRPr="00D942B6" w:rsidRDefault="00D942B6" w:rsidP="00C023E6">
      <w:pPr>
        <w:rPr>
          <w:rFonts w:ascii="Verdana" w:hAnsi="Verdana"/>
          <w:sz w:val="18"/>
          <w:szCs w:val="18"/>
        </w:rPr>
      </w:pPr>
    </w:p>
    <w:p w:rsidR="007F5525" w:rsidRPr="00D942B6" w:rsidRDefault="00F56B39" w:rsidP="00C023E6">
      <w:pPr>
        <w:rPr>
          <w:rFonts w:ascii="Verdana" w:hAnsi="Verdana"/>
          <w:sz w:val="18"/>
          <w:szCs w:val="18"/>
        </w:rPr>
      </w:pPr>
      <w:r w:rsidRPr="00D942B6">
        <w:rPr>
          <w:rFonts w:ascii="Verdana" w:hAnsi="Verdana"/>
          <w:sz w:val="18"/>
          <w:szCs w:val="18"/>
        </w:rPr>
        <w:t xml:space="preserve">We encourage ITU, </w:t>
      </w:r>
      <w:r w:rsidR="00696F2D" w:rsidRPr="00D942B6">
        <w:rPr>
          <w:rFonts w:ascii="Verdana" w:hAnsi="Verdana"/>
          <w:sz w:val="18"/>
          <w:szCs w:val="18"/>
        </w:rPr>
        <w:t>UNESCO/</w:t>
      </w:r>
      <w:r w:rsidRPr="00D942B6">
        <w:rPr>
          <w:rFonts w:ascii="Verdana" w:hAnsi="Verdana"/>
          <w:sz w:val="18"/>
          <w:szCs w:val="18"/>
        </w:rPr>
        <w:t xml:space="preserve">IOC and WMO to bring this Call to Action to the attention of </w:t>
      </w:r>
      <w:r w:rsidR="00F94BD0" w:rsidRPr="00D942B6">
        <w:rPr>
          <w:rFonts w:ascii="Verdana" w:hAnsi="Verdana"/>
          <w:sz w:val="18"/>
          <w:szCs w:val="18"/>
        </w:rPr>
        <w:t>the United Nations Framework Convention on Climate Change (</w:t>
      </w:r>
      <w:r w:rsidRPr="00D942B6">
        <w:rPr>
          <w:rFonts w:ascii="Verdana" w:hAnsi="Verdana"/>
          <w:sz w:val="18"/>
          <w:szCs w:val="18"/>
        </w:rPr>
        <w:t>UNFCCC</w:t>
      </w:r>
      <w:r w:rsidR="00F94BD0" w:rsidRPr="00D942B6">
        <w:rPr>
          <w:rFonts w:ascii="Verdana" w:hAnsi="Verdana"/>
          <w:sz w:val="18"/>
          <w:szCs w:val="18"/>
        </w:rPr>
        <w:t>)</w:t>
      </w:r>
      <w:r w:rsidR="00696F2D" w:rsidRPr="00D942B6">
        <w:rPr>
          <w:rFonts w:ascii="Verdana" w:hAnsi="Verdana"/>
          <w:sz w:val="18"/>
          <w:szCs w:val="18"/>
        </w:rPr>
        <w:t xml:space="preserve">, </w:t>
      </w:r>
      <w:r w:rsidR="00A7035F" w:rsidRPr="00D942B6">
        <w:rPr>
          <w:rFonts w:ascii="Verdana" w:hAnsi="Verdana"/>
          <w:sz w:val="18"/>
          <w:szCs w:val="18"/>
        </w:rPr>
        <w:t xml:space="preserve">the </w:t>
      </w:r>
      <w:r w:rsidR="006578EB" w:rsidRPr="00D942B6">
        <w:rPr>
          <w:rFonts w:ascii="Verdana" w:hAnsi="Verdana"/>
          <w:sz w:val="18"/>
          <w:szCs w:val="18"/>
        </w:rPr>
        <w:t xml:space="preserve">States Parties to </w:t>
      </w:r>
      <w:r w:rsidR="00696F2D" w:rsidRPr="00D942B6">
        <w:rPr>
          <w:rFonts w:ascii="Verdana" w:hAnsi="Verdana"/>
          <w:sz w:val="18"/>
          <w:szCs w:val="18"/>
        </w:rPr>
        <w:t xml:space="preserve">UNCLOS and </w:t>
      </w:r>
      <w:r w:rsidR="00F94BD0" w:rsidRPr="00D942B6">
        <w:rPr>
          <w:rFonts w:ascii="Verdana" w:hAnsi="Verdana"/>
          <w:sz w:val="18"/>
          <w:szCs w:val="18"/>
        </w:rPr>
        <w:t>the United Nations</w:t>
      </w:r>
      <w:r w:rsidR="00696F2D" w:rsidRPr="00D942B6">
        <w:rPr>
          <w:rFonts w:ascii="Verdana" w:hAnsi="Verdana"/>
          <w:sz w:val="18"/>
          <w:szCs w:val="18"/>
        </w:rPr>
        <w:t xml:space="preserve"> Secretariat</w:t>
      </w:r>
      <w:r w:rsidRPr="00D942B6">
        <w:rPr>
          <w:rFonts w:ascii="Verdana" w:hAnsi="Verdana"/>
          <w:sz w:val="18"/>
          <w:szCs w:val="18"/>
        </w:rPr>
        <w:t xml:space="preserve">. </w:t>
      </w:r>
    </w:p>
    <w:sectPr w:rsidR="007F5525" w:rsidRPr="00D942B6" w:rsidSect="007F5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04082"/>
    <w:multiLevelType w:val="hybridMultilevel"/>
    <w:tmpl w:val="88F8191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5ED63EC"/>
    <w:multiLevelType w:val="hybridMultilevel"/>
    <w:tmpl w:val="A1167078"/>
    <w:lvl w:ilvl="0" w:tplc="04090011">
      <w:start w:val="1"/>
      <w:numFmt w:val="decimal"/>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useFELayout/>
  </w:compat>
  <w:rsids>
    <w:rsidRoot w:val="000B0564"/>
    <w:rsid w:val="00024C96"/>
    <w:rsid w:val="00063777"/>
    <w:rsid w:val="000833F7"/>
    <w:rsid w:val="000B0564"/>
    <w:rsid w:val="000F6684"/>
    <w:rsid w:val="001072E9"/>
    <w:rsid w:val="00132DDD"/>
    <w:rsid w:val="001E3CDD"/>
    <w:rsid w:val="00207045"/>
    <w:rsid w:val="00231F5A"/>
    <w:rsid w:val="002639D3"/>
    <w:rsid w:val="00266ECE"/>
    <w:rsid w:val="002B5A5E"/>
    <w:rsid w:val="002E26AC"/>
    <w:rsid w:val="00411F91"/>
    <w:rsid w:val="0048770E"/>
    <w:rsid w:val="00541CD7"/>
    <w:rsid w:val="005548C3"/>
    <w:rsid w:val="00573179"/>
    <w:rsid w:val="005972BC"/>
    <w:rsid w:val="005C3F0D"/>
    <w:rsid w:val="00656DBF"/>
    <w:rsid w:val="006578EB"/>
    <w:rsid w:val="00666562"/>
    <w:rsid w:val="00696F2D"/>
    <w:rsid w:val="006A0731"/>
    <w:rsid w:val="00724FBC"/>
    <w:rsid w:val="007E760A"/>
    <w:rsid w:val="007F5525"/>
    <w:rsid w:val="00863F31"/>
    <w:rsid w:val="00874149"/>
    <w:rsid w:val="009705E1"/>
    <w:rsid w:val="00A06CD7"/>
    <w:rsid w:val="00A7035F"/>
    <w:rsid w:val="00AD3E28"/>
    <w:rsid w:val="00B303A7"/>
    <w:rsid w:val="00C023E6"/>
    <w:rsid w:val="00C9504E"/>
    <w:rsid w:val="00D22A1C"/>
    <w:rsid w:val="00D63262"/>
    <w:rsid w:val="00D942B6"/>
    <w:rsid w:val="00E14A33"/>
    <w:rsid w:val="00E7033F"/>
    <w:rsid w:val="00E87190"/>
    <w:rsid w:val="00EE0353"/>
    <w:rsid w:val="00F56B39"/>
    <w:rsid w:val="00F94BD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0564"/>
    <w:pPr>
      <w:ind w:left="720"/>
      <w:contextualSpacing/>
    </w:pPr>
  </w:style>
  <w:style w:type="paragraph" w:customStyle="1" w:styleId="Default">
    <w:name w:val="Default"/>
    <w:rsid w:val="000B056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6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2D"/>
    <w:rPr>
      <w:rFonts w:ascii="Tahoma" w:hAnsi="Tahoma" w:cs="Tahoma"/>
      <w:sz w:val="16"/>
      <w:szCs w:val="16"/>
    </w:rPr>
  </w:style>
  <w:style w:type="character" w:styleId="CommentReference">
    <w:name w:val="annotation reference"/>
    <w:basedOn w:val="DefaultParagraphFont"/>
    <w:uiPriority w:val="99"/>
    <w:semiHidden/>
    <w:unhideWhenUsed/>
    <w:rsid w:val="00696F2D"/>
    <w:rPr>
      <w:sz w:val="16"/>
      <w:szCs w:val="16"/>
    </w:rPr>
  </w:style>
  <w:style w:type="paragraph" w:styleId="CommentText">
    <w:name w:val="annotation text"/>
    <w:basedOn w:val="Normal"/>
    <w:link w:val="CommentTextChar"/>
    <w:uiPriority w:val="99"/>
    <w:semiHidden/>
    <w:unhideWhenUsed/>
    <w:rsid w:val="00696F2D"/>
    <w:pPr>
      <w:spacing w:line="240" w:lineRule="auto"/>
    </w:pPr>
    <w:rPr>
      <w:sz w:val="20"/>
      <w:szCs w:val="20"/>
    </w:rPr>
  </w:style>
  <w:style w:type="character" w:customStyle="1" w:styleId="CommentTextChar">
    <w:name w:val="Comment Text Char"/>
    <w:basedOn w:val="DefaultParagraphFont"/>
    <w:link w:val="CommentText"/>
    <w:uiPriority w:val="99"/>
    <w:semiHidden/>
    <w:rsid w:val="00696F2D"/>
    <w:rPr>
      <w:sz w:val="20"/>
      <w:szCs w:val="20"/>
    </w:rPr>
  </w:style>
  <w:style w:type="paragraph" w:styleId="CommentSubject">
    <w:name w:val="annotation subject"/>
    <w:basedOn w:val="CommentText"/>
    <w:next w:val="CommentText"/>
    <w:link w:val="CommentSubjectChar"/>
    <w:uiPriority w:val="99"/>
    <w:semiHidden/>
    <w:unhideWhenUsed/>
    <w:rsid w:val="00696F2D"/>
    <w:rPr>
      <w:b/>
      <w:bCs/>
    </w:rPr>
  </w:style>
  <w:style w:type="character" w:customStyle="1" w:styleId="CommentSubjectChar">
    <w:name w:val="Comment Subject Char"/>
    <w:basedOn w:val="CommentTextChar"/>
    <w:link w:val="CommentSubject"/>
    <w:uiPriority w:val="99"/>
    <w:semiHidden/>
    <w:rsid w:val="00696F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0564"/>
    <w:pPr>
      <w:ind w:left="720"/>
      <w:contextualSpacing/>
    </w:pPr>
  </w:style>
  <w:style w:type="paragraph" w:customStyle="1" w:styleId="Default">
    <w:name w:val="Default"/>
    <w:rsid w:val="000B056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6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F2D"/>
    <w:rPr>
      <w:rFonts w:ascii="Tahoma" w:hAnsi="Tahoma" w:cs="Tahoma"/>
      <w:sz w:val="16"/>
      <w:szCs w:val="16"/>
    </w:rPr>
  </w:style>
  <w:style w:type="character" w:styleId="CommentReference">
    <w:name w:val="annotation reference"/>
    <w:basedOn w:val="DefaultParagraphFont"/>
    <w:uiPriority w:val="99"/>
    <w:semiHidden/>
    <w:unhideWhenUsed/>
    <w:rsid w:val="00696F2D"/>
    <w:rPr>
      <w:sz w:val="16"/>
      <w:szCs w:val="16"/>
    </w:rPr>
  </w:style>
  <w:style w:type="paragraph" w:styleId="CommentText">
    <w:name w:val="annotation text"/>
    <w:basedOn w:val="Normal"/>
    <w:link w:val="CommentTextChar"/>
    <w:uiPriority w:val="99"/>
    <w:semiHidden/>
    <w:unhideWhenUsed/>
    <w:rsid w:val="00696F2D"/>
    <w:pPr>
      <w:spacing w:line="240" w:lineRule="auto"/>
    </w:pPr>
    <w:rPr>
      <w:sz w:val="20"/>
      <w:szCs w:val="20"/>
    </w:rPr>
  </w:style>
  <w:style w:type="character" w:customStyle="1" w:styleId="CommentTextChar">
    <w:name w:val="Comment Text Char"/>
    <w:basedOn w:val="DefaultParagraphFont"/>
    <w:link w:val="CommentText"/>
    <w:uiPriority w:val="99"/>
    <w:semiHidden/>
    <w:rsid w:val="00696F2D"/>
    <w:rPr>
      <w:sz w:val="20"/>
      <w:szCs w:val="20"/>
    </w:rPr>
  </w:style>
  <w:style w:type="paragraph" w:styleId="CommentSubject">
    <w:name w:val="annotation subject"/>
    <w:basedOn w:val="CommentText"/>
    <w:next w:val="CommentText"/>
    <w:link w:val="CommentSubjectChar"/>
    <w:uiPriority w:val="99"/>
    <w:semiHidden/>
    <w:unhideWhenUsed/>
    <w:rsid w:val="00696F2D"/>
    <w:rPr>
      <w:b/>
      <w:bCs/>
    </w:rPr>
  </w:style>
  <w:style w:type="character" w:customStyle="1" w:styleId="CommentSubjectChar">
    <w:name w:val="Comment Subject Char"/>
    <w:basedOn w:val="CommentTextChar"/>
    <w:link w:val="CommentSubject"/>
    <w:uiPriority w:val="99"/>
    <w:semiHidden/>
    <w:rsid w:val="00696F2D"/>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scholl</dc:creator>
  <cp:lastModifiedBy>campilon</cp:lastModifiedBy>
  <cp:revision>4</cp:revision>
  <cp:lastPrinted>2011-09-08T09:16:00Z</cp:lastPrinted>
  <dcterms:created xsi:type="dcterms:W3CDTF">2011-09-12T18:20:00Z</dcterms:created>
  <dcterms:modified xsi:type="dcterms:W3CDTF">2011-09-13T08:43:00Z</dcterms:modified>
</cp:coreProperties>
</file>