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6E543E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3E" w:rsidRDefault="006E543E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43E" w:rsidRDefault="003B17D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6E543E" w:rsidRDefault="003B17D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E543E" w:rsidRDefault="00A16AB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E543E" w:rsidRDefault="006E543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6E543E">
        <w:trPr>
          <w:cantSplit/>
          <w:trHeight w:val="340"/>
        </w:trPr>
        <w:tc>
          <w:tcPr>
            <w:tcW w:w="1533" w:type="dxa"/>
          </w:tcPr>
          <w:p w:rsidR="006E543E" w:rsidRDefault="006E543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6E543E" w:rsidRDefault="006E543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6E543E" w:rsidRDefault="003B17D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يونيو 2022</w:t>
            </w:r>
          </w:p>
          <w:p w:rsidR="006E543E" w:rsidRDefault="006E543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6E543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6E543E" w:rsidRDefault="003B17D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6E543E" w:rsidRDefault="003B17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6E543E" w:rsidRDefault="003B17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6E543E" w:rsidRDefault="003B17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6E543E" w:rsidRDefault="003B17D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6E543E" w:rsidRDefault="003B17D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</w:t>
            </w:r>
          </w:p>
          <w:p w:rsidR="006E543E" w:rsidRDefault="003B17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6E543E" w:rsidRDefault="003B17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6E543E" w:rsidRDefault="003B17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6E543E" w:rsidRDefault="003B17D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6E543E" w:rsidRDefault="006E543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6E543E" w:rsidRDefault="003B17D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6E543E" w:rsidRDefault="006E543E">
      <w:pPr>
        <w:bidi/>
        <w:spacing w:line="300" w:lineRule="exact"/>
        <w:rPr>
          <w:rFonts w:cs="Traditional Arabic"/>
          <w:szCs w:val="30"/>
          <w:rtl/>
        </w:rPr>
      </w:pPr>
    </w:p>
    <w:p w:rsidR="006E543E" w:rsidRDefault="003B17D3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6E543E" w:rsidRDefault="006E543E">
      <w:pPr>
        <w:bidi/>
        <w:spacing w:line="300" w:lineRule="exact"/>
        <w:rPr>
          <w:rFonts w:cs="Traditional Arabic"/>
          <w:szCs w:val="30"/>
          <w:rtl/>
        </w:rPr>
      </w:pPr>
    </w:p>
    <w:p w:rsidR="006E543E" w:rsidRDefault="003B17D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6E543E" w:rsidRDefault="003B17D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6E543E" w:rsidRDefault="003B17D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6E543E" w:rsidRDefault="003B17D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6E543E" w:rsidRDefault="003B17D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6E543E" w:rsidRDefault="003B17D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6E543E" w:rsidRDefault="006E543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6E543E" w:rsidRDefault="003B17D3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6E543E" w:rsidRDefault="003B17D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6E543E" w:rsidRDefault="006E543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6E543E" w:rsidRDefault="003B17D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6E543E" w:rsidRDefault="006E543E">
      <w:pPr>
        <w:spacing w:before="720"/>
        <w:rPr>
          <w:rFonts w:ascii="Times New Roman" w:hAnsi="Times New Roman"/>
        </w:rPr>
        <w:sectPr w:rsidR="006E543E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E543E" w:rsidRDefault="003B17D3">
      <w:r>
        <w:lastRenderedPageBreak/>
        <w:t>Annex 1</w:t>
      </w:r>
    </w:p>
    <w:p w:rsidR="006E543E" w:rsidRDefault="003B17D3">
      <w:pPr>
        <w:jc w:val="center"/>
      </w:pPr>
      <w:r>
        <w:t>(to TSB AAP-7)</w:t>
      </w:r>
    </w:p>
    <w:p w:rsidR="006E543E" w:rsidRDefault="006E543E">
      <w:pPr>
        <w:rPr>
          <w:szCs w:val="22"/>
        </w:rPr>
      </w:pPr>
    </w:p>
    <w:p w:rsidR="006E543E" w:rsidRDefault="003B17D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E543E" w:rsidRDefault="003B17D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E543E" w:rsidRDefault="006E543E">
      <w:pPr>
        <w:pStyle w:val="enumlev2"/>
        <w:rPr>
          <w:szCs w:val="22"/>
        </w:rPr>
      </w:pPr>
      <w:hyperlink r:id="rId12" w:history="1">
        <w:r w:rsidR="003B17D3">
          <w:rPr>
            <w:rStyle w:val="Hyperlink"/>
            <w:szCs w:val="22"/>
          </w:rPr>
          <w:t>htt</w:t>
        </w:r>
        <w:r w:rsidR="003B17D3">
          <w:rPr>
            <w:rStyle w:val="Hyperlink"/>
            <w:szCs w:val="22"/>
          </w:rPr>
          <w:t>ps://www.itu.int/ITU-T</w:t>
        </w:r>
      </w:hyperlink>
    </w:p>
    <w:p w:rsidR="006E543E" w:rsidRDefault="003B17D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E543E" w:rsidRDefault="006E543E">
      <w:pPr>
        <w:pStyle w:val="enumlev2"/>
        <w:rPr>
          <w:szCs w:val="22"/>
        </w:rPr>
      </w:pPr>
      <w:hyperlink r:id="rId13" w:history="1">
        <w:r w:rsidR="003B17D3">
          <w:rPr>
            <w:rStyle w:val="Hyperlink"/>
            <w:szCs w:val="22"/>
          </w:rPr>
          <w:t>https://www.itu.int/ITU-T/aapinfo</w:t>
        </w:r>
      </w:hyperlink>
    </w:p>
    <w:p w:rsidR="006E543E" w:rsidRDefault="003B17D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E543E" w:rsidRDefault="003B17D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E543E" w:rsidRDefault="006E543E">
      <w:pPr>
        <w:pStyle w:val="enumlev2"/>
        <w:rPr>
          <w:szCs w:val="22"/>
        </w:rPr>
      </w:pPr>
      <w:hyperlink r:id="rId14" w:history="1">
        <w:r w:rsidR="003B17D3">
          <w:rPr>
            <w:rStyle w:val="Hyperlink"/>
            <w:szCs w:val="22"/>
          </w:rPr>
          <w:t>https://www.itu.int/ITU-T/aap/</w:t>
        </w:r>
      </w:hyperlink>
    </w:p>
    <w:p w:rsidR="006E543E" w:rsidRDefault="003B17D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E543E">
        <w:tc>
          <w:tcPr>
            <w:tcW w:w="987" w:type="dxa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3B17D3">
                <w:rPr>
                  <w:rStyle w:val="Hyperlink"/>
                  <w:szCs w:val="22"/>
                </w:rPr>
                <w:t>https://www.itu.int/ITU-T/stud</w:t>
              </w:r>
              <w:r w:rsidR="003B17D3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B17D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B17D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B17D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B17D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B17D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B17D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B17D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B17D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B17D3">
                <w:rPr>
                  <w:rStyle w:val="Hyperlink"/>
                  <w:szCs w:val="22"/>
                </w:rPr>
                <w:t>tsbsg11@i</w:t>
              </w:r>
              <w:r w:rsidR="003B17D3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B17D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B17D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B17D3">
                <w:rPr>
                  <w:rStyle w:val="Hyperlink"/>
                  <w:szCs w:val="22"/>
                </w:rPr>
                <w:t>https://www.itu.</w:t>
              </w:r>
              <w:r w:rsidR="003B17D3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B17D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B17D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B17D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B17D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B17D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B17D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B17D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E543E">
        <w:tc>
          <w:tcPr>
            <w:tcW w:w="0" w:type="auto"/>
          </w:tcPr>
          <w:p w:rsidR="006E543E" w:rsidRDefault="003B17D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B17D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6E543E" w:rsidRDefault="006E543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B17D3">
                <w:rPr>
                  <w:rStyle w:val="Hyperlink"/>
                  <w:szCs w:val="22"/>
                </w:rPr>
                <w:t>tsbsg20</w:t>
              </w:r>
              <w:r w:rsidR="003B17D3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6E543E" w:rsidRDefault="006E543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E543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E543E" w:rsidRDefault="003B17D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43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43E" w:rsidRDefault="003B17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43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43E" w:rsidRDefault="006E543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43E" w:rsidRDefault="006E543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43E" w:rsidRDefault="006E543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E543E">
        <w:trPr>
          <w:cantSplit/>
        </w:trPr>
        <w:tc>
          <w:tcPr>
            <w:tcW w:w="2090" w:type="dxa"/>
          </w:tcPr>
          <w:p w:rsidR="006E543E" w:rsidRDefault="006E543E">
            <w:hyperlink r:id="rId37" w:history="1">
              <w:r w:rsidR="003B17D3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6E543E" w:rsidRDefault="003B17D3">
            <w:r>
              <w:t>ONU management and control interface (OMCI) specification: Amendment 5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2022-05-16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2022-06-05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6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E543E">
        <w:trPr>
          <w:cantSplit/>
        </w:trPr>
        <w:tc>
          <w:tcPr>
            <w:tcW w:w="2090" w:type="dxa"/>
          </w:tcPr>
          <w:p w:rsidR="006E543E" w:rsidRDefault="006E543E">
            <w:hyperlink r:id="rId39" w:history="1">
              <w:r w:rsidR="003B17D3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6E543E" w:rsidRDefault="003B17D3">
            <w:r>
              <w:t>Data model of synchronization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2022-05-16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2022-06-05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6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E543E" w:rsidRDefault="003B17D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43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43E" w:rsidRDefault="003B17D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43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43E" w:rsidRDefault="006E543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43E" w:rsidRDefault="006E543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43E" w:rsidRDefault="003B17D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43E" w:rsidRDefault="006E543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E543E">
        <w:trPr>
          <w:cantSplit/>
        </w:trPr>
        <w:tc>
          <w:tcPr>
            <w:tcW w:w="2090" w:type="dxa"/>
          </w:tcPr>
          <w:p w:rsidR="006E543E" w:rsidRDefault="006E543E">
            <w:hyperlink r:id="rId41" w:history="1">
              <w:r w:rsidR="003B17D3">
                <w:rPr>
                  <w:rStyle w:val="Hyperlink"/>
                  <w:sz w:val="20"/>
                </w:rPr>
                <w:t>X.672</w:t>
              </w:r>
            </w:hyperlink>
          </w:p>
        </w:tc>
        <w:tc>
          <w:tcPr>
            <w:tcW w:w="4000" w:type="dxa"/>
          </w:tcPr>
          <w:p w:rsidR="006E543E" w:rsidRDefault="003B17D3">
            <w:r>
              <w:t>Information technology - Open systems interconnection - Object identifier resolution system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2021-09-16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2021-10-13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2022-05-16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2022-06-05</w:t>
            </w:r>
          </w:p>
        </w:tc>
        <w:tc>
          <w:tcPr>
            <w:tcW w:w="88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6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C</w:t>
            </w:r>
          </w:p>
        </w:tc>
      </w:tr>
      <w:tr w:rsidR="006E543E">
        <w:trPr>
          <w:cantSplit/>
        </w:trPr>
        <w:tc>
          <w:tcPr>
            <w:tcW w:w="2090" w:type="dxa"/>
          </w:tcPr>
          <w:p w:rsidR="006E543E" w:rsidRDefault="006E543E">
            <w:hyperlink r:id="rId43" w:history="1">
              <w:r w:rsidR="003B17D3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4000" w:type="dxa"/>
          </w:tcPr>
          <w:p w:rsidR="006E543E" w:rsidRDefault="003B17D3">
            <w:r>
              <w:t>Security requirements for roadside unit in intelligent transportation system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1150" w:type="dxa"/>
          </w:tcPr>
          <w:p w:rsidR="006E543E" w:rsidRDefault="006E543E">
            <w:pPr>
              <w:jc w:val="center"/>
            </w:pPr>
          </w:p>
        </w:tc>
        <w:tc>
          <w:tcPr>
            <w:tcW w:w="1150" w:type="dxa"/>
          </w:tcPr>
          <w:p w:rsidR="006E543E" w:rsidRDefault="006E543E">
            <w:pPr>
              <w:jc w:val="center"/>
            </w:pP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6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43E">
        <w:trPr>
          <w:cantSplit/>
        </w:trPr>
        <w:tc>
          <w:tcPr>
            <w:tcW w:w="2090" w:type="dxa"/>
          </w:tcPr>
          <w:p w:rsidR="006E543E" w:rsidRDefault="006E543E">
            <w:hyperlink r:id="rId45" w:history="1">
              <w:r w:rsidR="003B17D3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4000" w:type="dxa"/>
          </w:tcPr>
          <w:p w:rsidR="006E543E" w:rsidRDefault="003B17D3">
            <w:r>
              <w:t>Security requirements and measures for integration of quantum key distribution network (QKDN) and secure storage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1150" w:type="dxa"/>
          </w:tcPr>
          <w:p w:rsidR="006E543E" w:rsidRDefault="006E543E">
            <w:pPr>
              <w:jc w:val="center"/>
            </w:pPr>
          </w:p>
        </w:tc>
        <w:tc>
          <w:tcPr>
            <w:tcW w:w="1150" w:type="dxa"/>
          </w:tcPr>
          <w:p w:rsidR="006E543E" w:rsidRDefault="006E543E">
            <w:pPr>
              <w:jc w:val="center"/>
            </w:pP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80" w:type="dxa"/>
          </w:tcPr>
          <w:p w:rsidR="006E543E" w:rsidRDefault="006E543E">
            <w:pPr>
              <w:jc w:val="center"/>
            </w:pPr>
          </w:p>
        </w:tc>
        <w:tc>
          <w:tcPr>
            <w:tcW w:w="860" w:type="dxa"/>
          </w:tcPr>
          <w:p w:rsidR="006E543E" w:rsidRDefault="003B17D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E543E" w:rsidRDefault="006E543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E543E">
          <w:headerReference w:type="default" r:id="rId47"/>
          <w:footerReference w:type="default" r:id="rId4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E543E" w:rsidRDefault="003B17D3">
      <w:r>
        <w:lastRenderedPageBreak/>
        <w:t>Annex 2</w:t>
      </w:r>
    </w:p>
    <w:p w:rsidR="006E543E" w:rsidRDefault="003B17D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6E543E" w:rsidRDefault="003B17D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E543E" w:rsidRDefault="003B17D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E543E" w:rsidRDefault="003B17D3">
      <w:r>
        <w:t>1)</w:t>
      </w:r>
      <w:r>
        <w:tab/>
        <w:t xml:space="preserve">Go to AAP search Web page at </w:t>
      </w:r>
      <w:hyperlink r:id="rId49" w:history="1">
        <w:r>
          <w:rPr>
            <w:rStyle w:val="Hyperlink"/>
            <w:szCs w:val="22"/>
          </w:rPr>
          <w:t>https://www.itu.int/ITU-T/aap/</w:t>
        </w:r>
      </w:hyperlink>
    </w:p>
    <w:p w:rsidR="006E543E" w:rsidRDefault="00A16AB9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3E" w:rsidRDefault="003B17D3">
      <w:r>
        <w:t>2)</w:t>
      </w:r>
      <w:r>
        <w:tab/>
        <w:t>Select your Recommendation</w:t>
      </w:r>
    </w:p>
    <w:p w:rsidR="006E543E" w:rsidRDefault="00A16AB9">
      <w:pPr>
        <w:jc w:val="center"/>
        <w:rPr>
          <w:sz w:val="24"/>
        </w:rPr>
      </w:pPr>
      <w:r w:rsidRPr="006E543E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3E" w:rsidRDefault="003B17D3">
      <w:pPr>
        <w:keepNext/>
      </w:pPr>
      <w:r>
        <w:lastRenderedPageBreak/>
        <w:t>3)</w:t>
      </w:r>
      <w:r>
        <w:tab/>
        <w:t>Click the "Submit Comment" button</w:t>
      </w:r>
    </w:p>
    <w:p w:rsidR="006E543E" w:rsidRDefault="00A16AB9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3E" w:rsidRDefault="003B17D3">
      <w:r>
        <w:t>4)</w:t>
      </w:r>
      <w:r>
        <w:tab/>
        <w:t xml:space="preserve">Complete </w:t>
      </w:r>
      <w:r>
        <w:t>the on-line form and click on "Submit"</w:t>
      </w:r>
    </w:p>
    <w:p w:rsidR="006E543E" w:rsidRDefault="00A16AB9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3E" w:rsidRDefault="003B17D3">
      <w:r>
        <w:t>For more information, read the AAP tutorial on:</w:t>
      </w:r>
      <w:r>
        <w:tab/>
      </w:r>
      <w:r>
        <w:br/>
      </w:r>
      <w:hyperlink r:id="rId54" w:history="1">
        <w:r>
          <w:rPr>
            <w:rStyle w:val="Hyperlink"/>
          </w:rPr>
          <w:t>https://www.itu.int/ITU-T/aapinfo/files/AAPTutorial.pdf</w:t>
        </w:r>
      </w:hyperlink>
    </w:p>
    <w:p w:rsidR="006E543E" w:rsidRDefault="003B17D3">
      <w:r>
        <w:br w:type="page"/>
      </w:r>
      <w:r>
        <w:lastRenderedPageBreak/>
        <w:t>Annex 3</w:t>
      </w:r>
    </w:p>
    <w:p w:rsidR="006E543E" w:rsidRDefault="003B17D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6E543E" w:rsidRDefault="003B17D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E543E" w:rsidRDefault="003B17D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E543E">
        <w:tc>
          <w:tcPr>
            <w:tcW w:w="5000" w:type="pct"/>
            <w:gridSpan w:val="2"/>
            <w:shd w:val="clear" w:color="auto" w:fill="EFFAFF"/>
          </w:tcPr>
          <w:p w:rsidR="006E543E" w:rsidRDefault="003B17D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543E" w:rsidRDefault="003B17D3">
            <w:pPr>
              <w:pStyle w:val="Tabletext"/>
            </w:pPr>
            <w:r>
              <w:br/>
            </w:r>
            <w:r w:rsidR="006E54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43E">
              <w:fldChar w:fldCharType="separate"/>
            </w:r>
            <w:r w:rsidR="006E543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E543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43E">
              <w:fldChar w:fldCharType="separate"/>
            </w:r>
            <w:r w:rsidR="006E543E">
              <w:fldChar w:fldCharType="end"/>
            </w:r>
            <w:r>
              <w:t xml:space="preserve"> Additional Review (AR)</w:t>
            </w: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43E" w:rsidRDefault="006E543E">
            <w:pPr>
              <w:pStyle w:val="Tabletext"/>
            </w:pPr>
          </w:p>
        </w:tc>
      </w:tr>
      <w:tr w:rsidR="006E543E">
        <w:tc>
          <w:tcPr>
            <w:tcW w:w="1623" w:type="pct"/>
            <w:shd w:val="clear" w:color="auto" w:fill="EFFAFF"/>
            <w:vAlign w:val="center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543E" w:rsidRDefault="003B17D3">
            <w:pPr>
              <w:pStyle w:val="Tabletext"/>
            </w:pPr>
            <w:r>
              <w:br/>
            </w:r>
            <w:r w:rsidR="006E543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43E">
              <w:fldChar w:fldCharType="separate"/>
            </w:r>
            <w:r w:rsidR="006E543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E543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43E">
              <w:fldChar w:fldCharType="separate"/>
            </w:r>
            <w:r w:rsidR="006E543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E543E">
        <w:tc>
          <w:tcPr>
            <w:tcW w:w="1623" w:type="pct"/>
            <w:shd w:val="clear" w:color="auto" w:fill="EFFAFF"/>
            <w:vAlign w:val="center"/>
          </w:tcPr>
          <w:p w:rsidR="006E543E" w:rsidRDefault="003B17D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E543E" w:rsidRDefault="003B17D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E543E" w:rsidRDefault="003B17D3">
      <w:pPr>
        <w:rPr>
          <w:szCs w:val="22"/>
        </w:rPr>
      </w:pPr>
      <w:r>
        <w:tab/>
      </w:r>
      <w:r w:rsidR="006E543E" w:rsidRPr="006E543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E543E">
        <w:rPr>
          <w:szCs w:val="22"/>
        </w:rPr>
      </w:r>
      <w:r w:rsidR="006E543E">
        <w:rPr>
          <w:szCs w:val="22"/>
        </w:rPr>
        <w:fldChar w:fldCharType="separate"/>
      </w:r>
      <w:r w:rsidR="006E543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E543E" w:rsidRDefault="003B17D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E543E" w:rsidRDefault="006E543E">
      <w:pPr>
        <w:rPr>
          <w:i/>
          <w:iCs/>
          <w:szCs w:val="22"/>
        </w:rPr>
      </w:pPr>
    </w:p>
    <w:sectPr w:rsidR="006E543E" w:rsidSect="006E543E">
      <w:headerReference w:type="default" r:id="rId56"/>
      <w:footerReference w:type="default" r:id="rId5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D3" w:rsidRDefault="003B17D3">
      <w:r>
        <w:separator/>
      </w:r>
    </w:p>
  </w:endnote>
  <w:endnote w:type="continuationSeparator" w:id="0">
    <w:p w:rsidR="003B17D3" w:rsidRDefault="003B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3E" w:rsidRDefault="003B17D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E543E">
      <w:tc>
        <w:tcPr>
          <w:tcW w:w="1985" w:type="dxa"/>
        </w:tcPr>
        <w:p w:rsidR="006E543E" w:rsidRDefault="003B17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</w:t>
          </w:r>
          <w:r>
            <w:rPr>
              <w:sz w:val="20"/>
            </w:rPr>
            <w:t>d</w:t>
          </w:r>
        </w:p>
      </w:tc>
      <w:tc>
        <w:tcPr>
          <w:tcW w:w="1559" w:type="dxa"/>
        </w:tcPr>
        <w:p w:rsidR="006E543E" w:rsidRDefault="003B17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E543E" w:rsidRDefault="003B17D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E543E" w:rsidRDefault="003B17D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E543E" w:rsidRDefault="003B17D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E543E" w:rsidRDefault="006E543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3E" w:rsidRDefault="003B17D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3E" w:rsidRDefault="003B17D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D3" w:rsidRDefault="003B17D3">
      <w:r>
        <w:t>____________________</w:t>
      </w:r>
    </w:p>
  </w:footnote>
  <w:footnote w:type="continuationSeparator" w:id="0">
    <w:p w:rsidR="003B17D3" w:rsidRDefault="003B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3E" w:rsidRDefault="003B17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543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543E">
      <w:rPr>
        <w:rStyle w:val="PageNumber"/>
        <w:szCs w:val="18"/>
      </w:rPr>
      <w:fldChar w:fldCharType="separate"/>
    </w:r>
    <w:r w:rsidR="00A16AB9">
      <w:rPr>
        <w:rStyle w:val="PageNumber"/>
        <w:noProof/>
        <w:szCs w:val="18"/>
      </w:rPr>
      <w:t>2</w:t>
    </w:r>
    <w:r w:rsidR="006E543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3E" w:rsidRDefault="003B17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543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543E">
      <w:rPr>
        <w:rStyle w:val="PageNumber"/>
        <w:szCs w:val="18"/>
      </w:rPr>
      <w:fldChar w:fldCharType="separate"/>
    </w:r>
    <w:r w:rsidR="00A16AB9">
      <w:rPr>
        <w:rStyle w:val="PageNumber"/>
        <w:noProof/>
        <w:szCs w:val="18"/>
      </w:rPr>
      <w:t>4</w:t>
    </w:r>
    <w:r w:rsidR="006E543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3E" w:rsidRDefault="003B17D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543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543E">
      <w:rPr>
        <w:rStyle w:val="PageNumber"/>
        <w:szCs w:val="18"/>
      </w:rPr>
      <w:fldChar w:fldCharType="separate"/>
    </w:r>
    <w:r w:rsidR="00A16AB9">
      <w:rPr>
        <w:rStyle w:val="PageNumber"/>
        <w:noProof/>
        <w:szCs w:val="18"/>
      </w:rPr>
      <w:t>7</w:t>
    </w:r>
    <w:r w:rsidR="006E543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3E"/>
    <w:rsid w:val="003B17D3"/>
    <w:rsid w:val="006E543E"/>
    <w:rsid w:val="00A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8D6C4-02E6-4D27-8B71-B6AAF382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s://www.itu.int/t/aap/recdetails/10200" TargetMode="External"/><Relationship Id="rId21" Type="http://schemas.openxmlformats.org/officeDocument/2006/relationships/hyperlink" Target="https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275D0801MSWE.docx&amp;group=17" TargetMode="External"/><Relationship Id="rId47" Type="http://schemas.openxmlformats.org/officeDocument/2006/relationships/header" Target="header2.xml"/><Relationship Id="rId50" Type="http://schemas.openxmlformats.org/officeDocument/2006/relationships/image" Target="media/image2.gif"/><Relationship Id="rId5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161" TargetMode="External"/><Relationship Id="rId40" Type="http://schemas.openxmlformats.org/officeDocument/2006/relationships/hyperlink" Target="https://www.itu.int/ITU-T/aap/dologin_aap.asp?id=T01020027D80801MSWE.docx&amp;group=15" TargetMode="External"/><Relationship Id="rId45" Type="http://schemas.openxmlformats.org/officeDocument/2006/relationships/hyperlink" Target="https://www.itu.int/t/aap/recdetails/10238" TargetMode="External"/><Relationship Id="rId53" Type="http://schemas.openxmlformats.org/officeDocument/2006/relationships/image" Target="media/image5.gi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itu.int/ITU-T/studygroups/com0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s://www.itu.int/t/aap/recdetails/10237" TargetMode="External"/><Relationship Id="rId48" Type="http://schemas.openxmlformats.org/officeDocument/2006/relationships/footer" Target="footer3.xml"/><Relationship Id="rId56" Type="http://schemas.openxmlformats.org/officeDocument/2006/relationships/header" Target="header3.xml"/><Relationship Id="rId8" Type="http://schemas.openxmlformats.org/officeDocument/2006/relationships/hyperlink" Target="https://www.itu.int/ITU-T/aap/" TargetMode="External"/><Relationship Id="rId51" Type="http://schemas.openxmlformats.org/officeDocument/2006/relationships/image" Target="media/image3.gif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B10801MSWE.docx&amp;group=15" TargetMode="External"/><Relationship Id="rId46" Type="http://schemas.openxmlformats.org/officeDocument/2006/relationships/hyperlink" Target="https://www.itu.int/ITU-T/aap/dologin_aap.asp?id=T01020027FE0801MSWE.docx&amp;group=17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077" TargetMode="External"/><Relationship Id="rId54" Type="http://schemas.openxmlformats.org/officeDocument/2006/relationships/hyperlink" Target="https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ITU-T/aap/" TargetMode="External"/><Relationship Id="rId57" Type="http://schemas.openxmlformats.org/officeDocument/2006/relationships/footer" Target="footer4.xm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FD0801MSWE.docx&amp;group=17" TargetMode="External"/><Relationship Id="rId5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2022-06-15T12:50:00Z</dcterms:created>
  <dcterms:modified xsi:type="dcterms:W3CDTF">2022-06-15T12:50:00Z</dcterms:modified>
</cp:coreProperties>
</file>